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E55" w:rsidRDefault="00016E55">
      <w:pPr>
        <w:pStyle w:val="a3"/>
        <w:ind w:left="0" w:firstLine="0"/>
        <w:jc w:val="left"/>
        <w:rPr>
          <w:sz w:val="20"/>
        </w:rPr>
      </w:pPr>
    </w:p>
    <w:p w:rsidR="00016E55" w:rsidRDefault="00016E55">
      <w:pPr>
        <w:pStyle w:val="a3"/>
        <w:ind w:left="0" w:firstLine="0"/>
        <w:jc w:val="left"/>
        <w:rPr>
          <w:sz w:val="20"/>
        </w:rPr>
      </w:pPr>
    </w:p>
    <w:p w:rsidR="00016E55" w:rsidRDefault="00016E55">
      <w:pPr>
        <w:pStyle w:val="a3"/>
        <w:ind w:left="0" w:firstLine="0"/>
        <w:jc w:val="left"/>
        <w:rPr>
          <w:sz w:val="20"/>
        </w:rPr>
      </w:pPr>
    </w:p>
    <w:p w:rsidR="00016E55" w:rsidRDefault="00016E55">
      <w:pPr>
        <w:pStyle w:val="a3"/>
        <w:ind w:left="0" w:firstLine="0"/>
        <w:jc w:val="left"/>
        <w:rPr>
          <w:sz w:val="20"/>
        </w:rPr>
      </w:pPr>
    </w:p>
    <w:p w:rsidR="00016E55" w:rsidRDefault="00016E55">
      <w:pPr>
        <w:pStyle w:val="a3"/>
        <w:ind w:left="0" w:firstLine="0"/>
        <w:jc w:val="left"/>
        <w:rPr>
          <w:sz w:val="20"/>
        </w:rPr>
      </w:pPr>
    </w:p>
    <w:p w:rsidR="00016E55" w:rsidRDefault="00016E55">
      <w:pPr>
        <w:pStyle w:val="a3"/>
        <w:ind w:left="0" w:firstLine="0"/>
        <w:jc w:val="left"/>
        <w:rPr>
          <w:sz w:val="20"/>
        </w:rPr>
      </w:pPr>
    </w:p>
    <w:p w:rsidR="00016E55" w:rsidRDefault="00016E55">
      <w:pPr>
        <w:pStyle w:val="a3"/>
        <w:spacing w:before="4"/>
        <w:ind w:left="0" w:firstLine="0"/>
        <w:jc w:val="left"/>
        <w:rPr>
          <w:sz w:val="20"/>
        </w:rPr>
      </w:pPr>
    </w:p>
    <w:p w:rsidR="00016E55" w:rsidRDefault="00016E55">
      <w:pPr>
        <w:pStyle w:val="a3"/>
        <w:jc w:val="left"/>
        <w:rPr>
          <w:sz w:val="20"/>
        </w:rPr>
        <w:sectPr w:rsidR="00016E55">
          <w:footerReference w:type="default" r:id="rId8"/>
          <w:type w:val="continuous"/>
          <w:pgSz w:w="11910" w:h="16390"/>
          <w:pgMar w:top="1060" w:right="0" w:bottom="1180" w:left="1559" w:header="0" w:footer="987" w:gutter="0"/>
          <w:pgNumType w:start="1"/>
          <w:cols w:space="720"/>
        </w:sectPr>
      </w:pPr>
    </w:p>
    <w:p w:rsidR="00016E55" w:rsidRDefault="00016E55">
      <w:pPr>
        <w:pStyle w:val="a3"/>
        <w:ind w:left="0" w:firstLine="0"/>
        <w:jc w:val="left"/>
      </w:pPr>
    </w:p>
    <w:p w:rsidR="00016E55" w:rsidRDefault="00C05945">
      <w:pPr>
        <w:pStyle w:val="a5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МИНИСТЕРСТВО ОБРАЗОВАНИЯ, НАУКИ И МОЛОДЕЖИ РЕСПУБЛИКИ КРЫМ</w:t>
      </w:r>
    </w:p>
    <w:p w:rsidR="00016E55" w:rsidRDefault="00C05945">
      <w:pPr>
        <w:pStyle w:val="a5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АДМИНИСТРАЦИЯ ЧЕРНОМОРСКОГО РАЙОНА РЕСПУБЛИКИ КРЫМ</w:t>
      </w:r>
    </w:p>
    <w:p w:rsidR="00016E55" w:rsidRDefault="00C05945">
      <w:pPr>
        <w:pStyle w:val="a5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ОТДЕЛ ОБРАЗОВАНИЯ, МОЛОДЕЖИ</w:t>
      </w:r>
      <w:r>
        <w:rPr>
          <w:rFonts w:ascii="Times New Roman" w:hAnsi="Times New Roman"/>
          <w:b/>
          <w:sz w:val="16"/>
          <w:szCs w:val="16"/>
        </w:rPr>
        <w:t xml:space="preserve"> И СПОРТА</w:t>
      </w:r>
    </w:p>
    <w:p w:rsidR="00016E55" w:rsidRDefault="00C05945">
      <w:pPr>
        <w:pStyle w:val="a5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МУНИЦИПАЛЬНОЕ БЮДЖЕТНОЕ ОБЩЕОБРАЗОВАТЕЛЬНОЕ УЧРЕЖДЕНИЕ </w:t>
      </w:r>
    </w:p>
    <w:p w:rsidR="00016E55" w:rsidRDefault="00C05945">
      <w:pPr>
        <w:pStyle w:val="a5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«МЕЖВОДНЕНСКАЯ СРЕДНЯЯ ШКОЛА ИМЕНИ ГАЙДУКОВА АНДРЕЯ НИКОЛАЕВИЧА »</w:t>
      </w:r>
    </w:p>
    <w:p w:rsidR="00016E55" w:rsidRDefault="00016E55">
      <w:pPr>
        <w:pStyle w:val="a5"/>
        <w:jc w:val="center"/>
        <w:rPr>
          <w:rFonts w:ascii="Times New Roman" w:hAnsi="Times New Roman"/>
          <w:b/>
          <w:sz w:val="16"/>
          <w:szCs w:val="16"/>
        </w:rPr>
      </w:pPr>
      <w:r w:rsidRPr="00016E55">
        <w:rPr>
          <w:rFonts w:ascii="Times New Roman" w:hAnsi="Times New Roman"/>
        </w:rPr>
        <w:pict>
          <v:line id="Прямая соединительная линия 2" o:spid="_x0000_s1026" style="position:absolute;left:0;text-align:left;flip:y;z-index:251672064" from="-20.5pt,7.5pt" to="777pt,13.7pt" o:gfxdata="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7hXog1wAAAAoBAAAP&#10;AAAAAAAAAAEAIAAAACIAAABkcnMvZG93bnJldi54bWxQSwECFAAUAAAACACHTuJAqcDnHhkCAADw&#10;AwAADgAAAAAAAAABACAAAAAmAQAAZHJzL2Uyb0RvYy54bWxQSwUGAAAAAAYABgBZAQAAsQUAAAAA&#10;" strokeweight="3pt">
            <v:stroke linestyle="thinThick"/>
          </v:line>
        </w:pict>
      </w:r>
      <w:r w:rsidR="00C05945">
        <w:rPr>
          <w:rFonts w:ascii="Times New Roman" w:hAnsi="Times New Roman"/>
          <w:b/>
          <w:sz w:val="16"/>
          <w:szCs w:val="16"/>
        </w:rPr>
        <w:t>МУНИЦИПАЛЬНОГО ОБРАЗОВАНИЯ ЧЕРНОМОРСКИЙ РАЙОН РЕСПУБЛИКИ КРЫМ</w:t>
      </w:r>
    </w:p>
    <w:p w:rsidR="00016E55" w:rsidRDefault="00016E55">
      <w:pPr>
        <w:pStyle w:val="a3"/>
        <w:ind w:left="0" w:firstLine="0"/>
        <w:jc w:val="left"/>
      </w:pPr>
    </w:p>
    <w:tbl>
      <w:tblPr>
        <w:tblStyle w:val="a6"/>
        <w:tblW w:w="0" w:type="auto"/>
        <w:tblInd w:w="-885" w:type="dxa"/>
        <w:tblLook w:val="04A0"/>
      </w:tblPr>
      <w:tblGrid>
        <w:gridCol w:w="3551"/>
        <w:gridCol w:w="3492"/>
        <w:gridCol w:w="3524"/>
      </w:tblGrid>
      <w:tr w:rsidR="00924FE3" w:rsidTr="00924FE3">
        <w:tc>
          <w:tcPr>
            <w:tcW w:w="3551" w:type="dxa"/>
          </w:tcPr>
          <w:p w:rsidR="00924FE3" w:rsidRDefault="00924FE3" w:rsidP="004A1C5B">
            <w:pPr>
              <w:pStyle w:val="a3"/>
              <w:ind w:left="0"/>
            </w:pPr>
            <w:r>
              <w:t>ПРИНЯТА</w:t>
            </w:r>
          </w:p>
          <w:p w:rsidR="00924FE3" w:rsidRDefault="00924FE3" w:rsidP="004A1C5B">
            <w:pPr>
              <w:pStyle w:val="a3"/>
              <w:ind w:left="0"/>
            </w:pPr>
            <w:r>
              <w:t xml:space="preserve"> педагогическим </w:t>
            </w:r>
          </w:p>
          <w:p w:rsidR="00924FE3" w:rsidRDefault="00924FE3" w:rsidP="004A1C5B">
            <w:pPr>
              <w:pStyle w:val="a3"/>
              <w:ind w:left="0"/>
            </w:pPr>
            <w:r>
              <w:t xml:space="preserve">советом школы Протокол </w:t>
            </w:r>
          </w:p>
          <w:p w:rsidR="00924FE3" w:rsidRDefault="00924FE3" w:rsidP="004A1C5B">
            <w:pPr>
              <w:pStyle w:val="a3"/>
              <w:ind w:left="0"/>
              <w:rPr>
                <w:sz w:val="28"/>
              </w:rPr>
            </w:pPr>
            <w:r>
              <w:t xml:space="preserve">от 04.07.2025 № 15 </w:t>
            </w:r>
          </w:p>
          <w:p w:rsidR="00924FE3" w:rsidRDefault="00924FE3" w:rsidP="004A1C5B">
            <w:pPr>
              <w:pStyle w:val="a3"/>
              <w:ind w:left="0"/>
              <w:rPr>
                <w:sz w:val="28"/>
              </w:rPr>
            </w:pPr>
          </w:p>
        </w:tc>
        <w:tc>
          <w:tcPr>
            <w:tcW w:w="3492" w:type="dxa"/>
          </w:tcPr>
          <w:p w:rsidR="00924FE3" w:rsidRDefault="00924FE3" w:rsidP="004A1C5B">
            <w:pPr>
              <w:pStyle w:val="a3"/>
              <w:ind w:left="0"/>
            </w:pPr>
            <w:r>
              <w:t xml:space="preserve">ПРИНЯТА </w:t>
            </w:r>
          </w:p>
          <w:p w:rsidR="00924FE3" w:rsidRDefault="00924FE3" w:rsidP="004A1C5B">
            <w:pPr>
              <w:pStyle w:val="a3"/>
              <w:ind w:left="0"/>
            </w:pPr>
            <w:r>
              <w:t xml:space="preserve">Управляющим советом школы </w:t>
            </w:r>
          </w:p>
          <w:p w:rsidR="00924FE3" w:rsidRDefault="00924FE3" w:rsidP="004A1C5B">
            <w:pPr>
              <w:pStyle w:val="a3"/>
              <w:ind w:left="0"/>
              <w:rPr>
                <w:sz w:val="28"/>
              </w:rPr>
            </w:pPr>
            <w:r>
              <w:t>Протокол от 07.07.2025 г. № 3</w:t>
            </w:r>
          </w:p>
          <w:p w:rsidR="00924FE3" w:rsidRDefault="00924FE3" w:rsidP="004A1C5B">
            <w:pPr>
              <w:pStyle w:val="a3"/>
              <w:ind w:left="0"/>
              <w:rPr>
                <w:sz w:val="28"/>
              </w:rPr>
            </w:pPr>
          </w:p>
        </w:tc>
        <w:tc>
          <w:tcPr>
            <w:tcW w:w="3524" w:type="dxa"/>
          </w:tcPr>
          <w:p w:rsidR="00924FE3" w:rsidRDefault="00924FE3" w:rsidP="004A1C5B">
            <w:pPr>
              <w:pStyle w:val="a3"/>
              <w:ind w:left="0"/>
            </w:pPr>
            <w:r>
              <w:t xml:space="preserve">УТВЕРЖДЕНА </w:t>
            </w:r>
          </w:p>
          <w:p w:rsidR="00924FE3" w:rsidRDefault="00924FE3" w:rsidP="004A1C5B">
            <w:pPr>
              <w:pStyle w:val="a3"/>
              <w:ind w:left="0"/>
              <w:rPr>
                <w:sz w:val="28"/>
              </w:rPr>
            </w:pPr>
            <w:r>
              <w:t>Приказ МБОУ «Межводненская средняя школа им. Гайдукова А.Н» от 08.07. 2025 г. № 352</w:t>
            </w:r>
          </w:p>
        </w:tc>
      </w:tr>
    </w:tbl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ind w:left="0" w:firstLine="0"/>
        <w:jc w:val="left"/>
      </w:pPr>
    </w:p>
    <w:p w:rsidR="00016E55" w:rsidRDefault="00016E55">
      <w:pPr>
        <w:pStyle w:val="a3"/>
        <w:spacing w:before="70"/>
        <w:ind w:left="0" w:firstLine="0"/>
        <w:jc w:val="left"/>
      </w:pPr>
    </w:p>
    <w:p w:rsidR="00016E55" w:rsidRDefault="00C05945">
      <w:pPr>
        <w:spacing w:line="271" w:lineRule="auto"/>
        <w:ind w:left="219" w:right="561"/>
        <w:jc w:val="center"/>
        <w:rPr>
          <w:b/>
          <w:sz w:val="24"/>
        </w:rPr>
      </w:pPr>
      <w:r>
        <w:rPr>
          <w:b/>
          <w:sz w:val="24"/>
        </w:rPr>
        <w:t xml:space="preserve">АДАПТИРОВАННАЯОСНОВНАЯОБРАЗОВАТЕЛЬНАЯПРОГРАММА </w:t>
      </w:r>
      <w:r>
        <w:rPr>
          <w:b/>
          <w:sz w:val="24"/>
        </w:rPr>
        <w:t>ОСНОВНОГО ОБЩЕГО ОБРАЗОВАНИЯ ДЛЯ ОБУЧАЮЩИХСЯ</w:t>
      </w:r>
    </w:p>
    <w:p w:rsidR="00016E55" w:rsidRDefault="00C05945">
      <w:pPr>
        <w:spacing w:before="3"/>
        <w:ind w:left="216" w:right="561"/>
        <w:jc w:val="center"/>
        <w:rPr>
          <w:b/>
          <w:sz w:val="24"/>
        </w:rPr>
      </w:pPr>
      <w:r>
        <w:rPr>
          <w:b/>
          <w:sz w:val="24"/>
        </w:rPr>
        <w:t>СЗАДЕРЖКОЙПСИХИЧЕСКОГО</w:t>
      </w:r>
      <w:r>
        <w:rPr>
          <w:b/>
          <w:spacing w:val="-2"/>
          <w:sz w:val="24"/>
        </w:rPr>
        <w:t>РАЗВИТИЯ</w:t>
      </w:r>
    </w:p>
    <w:p w:rsidR="00016E55" w:rsidRDefault="00C05945">
      <w:pPr>
        <w:spacing w:before="41"/>
        <w:ind w:left="218" w:right="561"/>
        <w:jc w:val="center"/>
        <w:rPr>
          <w:b/>
          <w:sz w:val="24"/>
        </w:rPr>
      </w:pPr>
      <w:r>
        <w:rPr>
          <w:b/>
          <w:sz w:val="24"/>
        </w:rPr>
        <w:t>(вариант</w:t>
      </w:r>
      <w:r>
        <w:rPr>
          <w:b/>
          <w:spacing w:val="-7"/>
          <w:sz w:val="24"/>
        </w:rPr>
        <w:t>7)</w:t>
      </w: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spacing w:before="157"/>
        <w:ind w:left="0" w:firstLine="0"/>
        <w:jc w:val="left"/>
        <w:rPr>
          <w:b/>
        </w:rPr>
      </w:pPr>
    </w:p>
    <w:p w:rsidR="00016E55" w:rsidRDefault="00C05945">
      <w:pPr>
        <w:pStyle w:val="a3"/>
        <w:ind w:left="160" w:right="721" w:firstLine="0"/>
        <w:jc w:val="center"/>
        <w:sectPr w:rsidR="00016E55">
          <w:type w:val="continuous"/>
          <w:pgSz w:w="11910" w:h="16390"/>
          <w:pgMar w:top="1060" w:right="0" w:bottom="1180" w:left="1559" w:header="0" w:footer="987" w:gutter="0"/>
          <w:cols w:space="720"/>
        </w:sectPr>
      </w:pPr>
      <w:r>
        <w:t>с. Межводное, 2025г.</w:t>
      </w:r>
    </w:p>
    <w:tbl>
      <w:tblPr>
        <w:tblW w:w="0" w:type="auto"/>
        <w:tblInd w:w="2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8216"/>
        <w:gridCol w:w="707"/>
      </w:tblGrid>
      <w:tr w:rsidR="00016E55">
        <w:trPr>
          <w:trHeight w:val="939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242" w:lineRule="auto"/>
              <w:ind w:left="309" w:right="282" w:firstLine="60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lastRenderedPageBreak/>
              <w:t xml:space="preserve">№ </w:t>
            </w:r>
            <w:r>
              <w:rPr>
                <w:b/>
                <w:spacing w:val="-4"/>
                <w:sz w:val="28"/>
              </w:rPr>
              <w:t>п/п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6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  <w:p w:rsidR="00016E55" w:rsidRDefault="00016E55">
            <w:pPr>
              <w:pStyle w:val="TableParagraph"/>
              <w:spacing w:before="94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>положения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66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Стр.</w:t>
            </w:r>
          </w:p>
          <w:p w:rsidR="00016E55" w:rsidRDefault="00016E55">
            <w:pPr>
              <w:pStyle w:val="TableParagraph"/>
              <w:spacing w:before="94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118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016E55">
        <w:trPr>
          <w:trHeight w:val="345"/>
        </w:trPr>
        <w:tc>
          <w:tcPr>
            <w:tcW w:w="1000" w:type="dxa"/>
          </w:tcPr>
          <w:p w:rsidR="00016E55" w:rsidRDefault="00C05945">
            <w:pPr>
              <w:pStyle w:val="TableParagraph"/>
              <w:spacing w:before="18" w:line="306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1.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before="17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РАЗДЕЛ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7"/>
              <w:ind w:left="35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4"/>
                <w:sz w:val="28"/>
              </w:rPr>
              <w:t>1.1.1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Целиреализации</w:t>
            </w:r>
            <w:r>
              <w:rPr>
                <w:sz w:val="24"/>
              </w:rPr>
              <w:t>АООП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1.1.2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ПринципыформированияАООП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1.1.3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ОбщаяхарактеристикаАООП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1" w:lineRule="exact"/>
              <w:ind w:left="35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ПланируемыерезультатыосвоенияАООП</w:t>
            </w: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5"/>
              <w:ind w:left="35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016E55">
        <w:trPr>
          <w:trHeight w:val="55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Системаоценкидостиженияпланируемыхрезультатовосвоения</w:t>
            </w:r>
            <w:r>
              <w:rPr>
                <w:spacing w:val="-4"/>
                <w:sz w:val="24"/>
              </w:rPr>
              <w:t>АООП</w:t>
            </w:r>
          </w:p>
          <w:p w:rsidR="00016E55" w:rsidRDefault="00C05945"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pacing w:val="-5"/>
                <w:sz w:val="24"/>
              </w:rPr>
              <w:t>ООО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31"/>
              <w:ind w:left="29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2.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1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>РАЗДЕЛ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7"/>
              <w:ind w:left="29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Рабочиепрограммы учебных</w:t>
            </w:r>
            <w:r>
              <w:rPr>
                <w:spacing w:val="-2"/>
                <w:sz w:val="24"/>
              </w:rPr>
              <w:t>предметов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8"/>
              <w:ind w:left="29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4"/>
                <w:sz w:val="28"/>
              </w:rPr>
              <w:t>2.1.1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 учебномупредмету«Русский</w:t>
            </w:r>
            <w:r>
              <w:rPr>
                <w:spacing w:val="-2"/>
                <w:sz w:val="24"/>
              </w:rPr>
              <w:t>язык»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8"/>
              <w:ind w:left="29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2.1.2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Рабочаяпрограммапоучебномупредмету </w:t>
            </w:r>
            <w:r>
              <w:rPr>
                <w:spacing w:val="-2"/>
                <w:sz w:val="24"/>
              </w:rPr>
              <w:t>«Литература»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8"/>
              <w:ind w:left="29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2.1.3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Рабочаяпрограммапоучебномупредмету</w:t>
            </w:r>
            <w:r>
              <w:rPr>
                <w:spacing w:val="-2"/>
                <w:sz w:val="24"/>
              </w:rPr>
              <w:t>«История»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8"/>
              <w:ind w:left="29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2.1.4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Рабочаяпрограммапоучебномупредмету</w:t>
            </w:r>
            <w:r>
              <w:rPr>
                <w:spacing w:val="-2"/>
                <w:sz w:val="24"/>
              </w:rPr>
              <w:t>«Обществознание»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7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2.1.5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Рабочаяпрограммапоучебномупредмету</w:t>
            </w:r>
            <w:r>
              <w:rPr>
                <w:spacing w:val="-2"/>
                <w:sz w:val="24"/>
              </w:rPr>
              <w:t>«География»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5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</w:tr>
      <w:tr w:rsidR="00016E55">
        <w:trPr>
          <w:trHeight w:val="55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2.1.6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 учебномупредмету«Основыбезопасности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Родины»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31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</w:tr>
      <w:tr w:rsidR="00016E55">
        <w:trPr>
          <w:trHeight w:val="55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18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2.1.7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 учебномупредмету«Иностранныйязык</w:t>
            </w:r>
            <w:r>
              <w:rPr>
                <w:spacing w:val="-2"/>
                <w:sz w:val="24"/>
              </w:rPr>
              <w:t>(английский</w:t>
            </w:r>
          </w:p>
          <w:p w:rsidR="00016E55" w:rsidRDefault="00C05945"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язык)»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31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2.1.8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Рабочаяпрограммапоучебномупредмету</w:t>
            </w:r>
            <w:r>
              <w:rPr>
                <w:spacing w:val="-2"/>
                <w:sz w:val="24"/>
              </w:rPr>
              <w:t>«Математика»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6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2.1.8.1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Рабочаяпрограмма учебногокурса </w:t>
            </w:r>
            <w:r>
              <w:rPr>
                <w:spacing w:val="-2"/>
                <w:sz w:val="24"/>
              </w:rPr>
              <w:t>«Математика»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8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2.1.8.2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 учебногокурса</w:t>
            </w:r>
            <w:r>
              <w:rPr>
                <w:spacing w:val="-2"/>
                <w:sz w:val="24"/>
              </w:rPr>
              <w:t>«Алгебра»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8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235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2.1.8.3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 учебногокурса</w:t>
            </w:r>
            <w:r>
              <w:rPr>
                <w:spacing w:val="-2"/>
                <w:sz w:val="24"/>
              </w:rPr>
              <w:t>«Геометрия»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8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239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2.1.8.4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Рабочаяпрограммаучебногокурса«Вероятностьи</w:t>
            </w:r>
            <w:r>
              <w:rPr>
                <w:spacing w:val="-2"/>
                <w:sz w:val="24"/>
              </w:rPr>
              <w:t>статистика»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before="17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2.1.9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Рабочаяпрограммапоучебномупредмету </w:t>
            </w:r>
            <w:r>
              <w:rPr>
                <w:spacing w:val="-2"/>
                <w:sz w:val="24"/>
              </w:rPr>
              <w:t>«Информатика»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253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2.1.10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Рабочаяпрограммапоучебномупредмету </w:t>
            </w:r>
            <w:r>
              <w:rPr>
                <w:spacing w:val="-2"/>
                <w:sz w:val="24"/>
              </w:rPr>
              <w:t>«Физика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269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2.1.11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Рабочаяпрограммапоучебномупредмету </w:t>
            </w:r>
            <w:r>
              <w:rPr>
                <w:spacing w:val="-2"/>
                <w:sz w:val="24"/>
              </w:rPr>
              <w:t>«Биология»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293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2.1.12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Рабочаяпрограммапоучебномупредмету </w:t>
            </w:r>
            <w:r>
              <w:rPr>
                <w:spacing w:val="-2"/>
                <w:sz w:val="24"/>
              </w:rPr>
              <w:t>«Химия»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322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2.1.13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 учебному</w:t>
            </w:r>
            <w:r>
              <w:rPr>
                <w:sz w:val="24"/>
              </w:rPr>
              <w:t>предмету«Изобразительное</w:t>
            </w:r>
            <w:r>
              <w:rPr>
                <w:spacing w:val="-2"/>
                <w:sz w:val="24"/>
              </w:rPr>
              <w:t>искусство»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340</w:t>
            </w:r>
          </w:p>
        </w:tc>
      </w:tr>
      <w:tr w:rsidR="00016E55">
        <w:trPr>
          <w:trHeight w:val="323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2.1.14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Рабочаяпрограммапоучебномупредмету</w:t>
            </w:r>
            <w:r>
              <w:rPr>
                <w:spacing w:val="-2"/>
                <w:sz w:val="24"/>
              </w:rPr>
              <w:t>«Музыка»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2.1.15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 учебномупредмету«Труд</w:t>
            </w:r>
            <w:r>
              <w:rPr>
                <w:spacing w:val="-2"/>
                <w:sz w:val="24"/>
              </w:rPr>
              <w:t>(технология)»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377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2.1.16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Рабочаяпрограммапо учебномупредмету«Физическая</w:t>
            </w:r>
            <w:r>
              <w:rPr>
                <w:spacing w:val="-2"/>
                <w:sz w:val="24"/>
              </w:rPr>
              <w:t xml:space="preserve"> культура»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401</w:t>
            </w:r>
          </w:p>
        </w:tc>
      </w:tr>
      <w:tr w:rsidR="00016E55">
        <w:trPr>
          <w:trHeight w:val="55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17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2.1.17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Рабочаяпрограммапо </w:t>
            </w:r>
            <w:r>
              <w:rPr>
                <w:sz w:val="24"/>
              </w:rPr>
              <w:t>учебномукурсу«Основыдуховно-</w:t>
            </w:r>
            <w:r>
              <w:rPr>
                <w:spacing w:val="-2"/>
                <w:sz w:val="24"/>
              </w:rPr>
              <w:t>нравственной</w:t>
            </w:r>
          </w:p>
          <w:p w:rsidR="00016E55" w:rsidRDefault="00C05945">
            <w:pPr>
              <w:pStyle w:val="TableParagraph"/>
              <w:spacing w:line="261" w:lineRule="exact"/>
              <w:ind w:left="177"/>
              <w:rPr>
                <w:sz w:val="24"/>
              </w:rPr>
            </w:pPr>
            <w:r>
              <w:rPr>
                <w:sz w:val="24"/>
              </w:rPr>
              <w:t>культурынародов</w:t>
            </w:r>
            <w:r>
              <w:rPr>
                <w:spacing w:val="-2"/>
                <w:sz w:val="24"/>
              </w:rPr>
              <w:t>России»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420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2.1.18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 xml:space="preserve">Рабочаяпрограмма учебногокурса </w:t>
            </w:r>
            <w:r>
              <w:rPr>
                <w:spacing w:val="-2"/>
                <w:sz w:val="24"/>
              </w:rPr>
              <w:t>«Истоки»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426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Программаформированияуниверсальныхучебных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</w:tr>
      <w:tr w:rsidR="00016E55">
        <w:trPr>
          <w:trHeight w:val="321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4"/>
                <w:sz w:val="28"/>
              </w:rPr>
              <w:t>2.2.1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4"/>
                <w:sz w:val="28"/>
              </w:rPr>
              <w:t>2.2.2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431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3" w:lineRule="exact"/>
              <w:ind w:left="50"/>
              <w:rPr>
                <w:sz w:val="28"/>
              </w:rPr>
            </w:pPr>
            <w:r>
              <w:rPr>
                <w:spacing w:val="-4"/>
                <w:sz w:val="28"/>
              </w:rPr>
              <w:t>2.2.3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2"/>
                <w:sz w:val="24"/>
              </w:rPr>
              <w:t>раздел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445</w:t>
            </w:r>
          </w:p>
        </w:tc>
      </w:tr>
      <w:tr w:rsidR="00016E55">
        <w:trPr>
          <w:trHeight w:val="322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Программакоррекционной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448</w:t>
            </w:r>
          </w:p>
        </w:tc>
      </w:tr>
      <w:tr w:rsidR="00016E55">
        <w:trPr>
          <w:trHeight w:val="317"/>
        </w:trPr>
        <w:tc>
          <w:tcPr>
            <w:tcW w:w="1000" w:type="dxa"/>
          </w:tcPr>
          <w:p w:rsidR="00016E55" w:rsidRDefault="00C05945">
            <w:pPr>
              <w:pStyle w:val="TableParagraph"/>
              <w:spacing w:line="297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2.3.1</w:t>
            </w:r>
          </w:p>
        </w:tc>
        <w:tc>
          <w:tcPr>
            <w:tcW w:w="8216" w:type="dxa"/>
          </w:tcPr>
          <w:p w:rsidR="00016E55" w:rsidRDefault="00C05945">
            <w:pPr>
              <w:pStyle w:val="TableParagraph"/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707" w:type="dxa"/>
          </w:tcPr>
          <w:p w:rsidR="00016E55" w:rsidRDefault="00C05945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pacing w:val="-5"/>
                <w:sz w:val="24"/>
              </w:rPr>
              <w:t>448</w:t>
            </w:r>
          </w:p>
        </w:tc>
      </w:tr>
    </w:tbl>
    <w:p w:rsidR="00016E55" w:rsidRDefault="00016E55">
      <w:pPr>
        <w:pStyle w:val="TableParagraph"/>
        <w:spacing w:line="270" w:lineRule="exact"/>
        <w:rPr>
          <w:sz w:val="24"/>
        </w:rPr>
        <w:sectPr w:rsidR="00016E55">
          <w:pgSz w:w="11910" w:h="16390"/>
          <w:pgMar w:top="112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2"/>
          <w:numId w:val="1"/>
        </w:numPr>
        <w:tabs>
          <w:tab w:val="left" w:pos="1378"/>
          <w:tab w:val="right" w:pos="10008"/>
        </w:tabs>
        <w:spacing w:before="69" w:line="325" w:lineRule="exact"/>
        <w:ind w:left="1378" w:hanging="1127"/>
        <w:rPr>
          <w:sz w:val="24"/>
        </w:rPr>
      </w:pPr>
      <w:r>
        <w:rPr>
          <w:sz w:val="24"/>
        </w:rPr>
        <w:lastRenderedPageBreak/>
        <w:t>Целизадачиипринципыпостроения</w:t>
      </w:r>
      <w:r>
        <w:rPr>
          <w:spacing w:val="-4"/>
          <w:sz w:val="24"/>
        </w:rPr>
        <w:t>ПКР.</w:t>
      </w:r>
      <w:r>
        <w:rPr>
          <w:sz w:val="24"/>
        </w:rPr>
        <w:tab/>
      </w:r>
      <w:r>
        <w:rPr>
          <w:spacing w:val="-5"/>
          <w:sz w:val="24"/>
        </w:rPr>
        <w:t>450</w:t>
      </w:r>
    </w:p>
    <w:p w:rsidR="00016E55" w:rsidRDefault="00C05945">
      <w:pPr>
        <w:pStyle w:val="a4"/>
        <w:numPr>
          <w:ilvl w:val="2"/>
          <w:numId w:val="1"/>
        </w:numPr>
        <w:tabs>
          <w:tab w:val="left" w:pos="1378"/>
          <w:tab w:val="right" w:pos="10008"/>
        </w:tabs>
        <w:ind w:left="1378" w:hanging="1127"/>
        <w:rPr>
          <w:sz w:val="24"/>
        </w:rPr>
      </w:pPr>
      <w:r>
        <w:rPr>
          <w:sz w:val="24"/>
        </w:rPr>
        <w:t>Переченьисодержаниенаправлений</w:t>
      </w:r>
      <w:r>
        <w:rPr>
          <w:spacing w:val="-2"/>
          <w:sz w:val="24"/>
        </w:rPr>
        <w:t xml:space="preserve"> работы</w:t>
      </w:r>
      <w:r>
        <w:rPr>
          <w:sz w:val="24"/>
        </w:rPr>
        <w:tab/>
      </w:r>
      <w:r>
        <w:rPr>
          <w:spacing w:val="-5"/>
          <w:sz w:val="24"/>
        </w:rPr>
        <w:t>452</w:t>
      </w:r>
    </w:p>
    <w:p w:rsidR="00016E55" w:rsidRDefault="00016E55">
      <w:pPr>
        <w:pStyle w:val="a4"/>
        <w:jc w:val="left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3"/>
          <w:numId w:val="1"/>
        </w:numPr>
        <w:tabs>
          <w:tab w:val="left" w:pos="1379"/>
        </w:tabs>
        <w:spacing w:before="30" w:line="204" w:lineRule="auto"/>
        <w:ind w:right="38"/>
        <w:rPr>
          <w:sz w:val="24"/>
        </w:rPr>
      </w:pPr>
      <w:r>
        <w:rPr>
          <w:sz w:val="24"/>
        </w:rPr>
        <w:lastRenderedPageBreak/>
        <w:t>Рабочаяпрограммакоррекционногокурса"</w:t>
      </w:r>
      <w:r>
        <w:rPr>
          <w:sz w:val="24"/>
        </w:rPr>
        <w:t xml:space="preserve">Психокоррекционныезанятия </w:t>
      </w:r>
      <w:r>
        <w:rPr>
          <w:spacing w:val="-2"/>
          <w:sz w:val="24"/>
        </w:rPr>
        <w:t>(психологические)".</w:t>
      </w:r>
    </w:p>
    <w:p w:rsidR="00016E55" w:rsidRDefault="00C05945">
      <w:pPr>
        <w:pStyle w:val="a4"/>
        <w:numPr>
          <w:ilvl w:val="3"/>
          <w:numId w:val="1"/>
        </w:numPr>
        <w:tabs>
          <w:tab w:val="left" w:pos="1378"/>
          <w:tab w:val="left" w:pos="2986"/>
          <w:tab w:val="left" w:pos="4879"/>
          <w:tab w:val="left" w:pos="8677"/>
        </w:tabs>
        <w:spacing w:before="8" w:line="300" w:lineRule="exact"/>
        <w:ind w:left="1378" w:hanging="1127"/>
        <w:rPr>
          <w:sz w:val="24"/>
        </w:rPr>
      </w:pPr>
      <w:r>
        <w:rPr>
          <w:spacing w:val="-2"/>
          <w:sz w:val="24"/>
        </w:rPr>
        <w:t>Рабочая</w:t>
      </w:r>
      <w:r>
        <w:rPr>
          <w:sz w:val="24"/>
        </w:rPr>
        <w:tab/>
      </w:r>
      <w:r>
        <w:rPr>
          <w:spacing w:val="-2"/>
          <w:sz w:val="24"/>
        </w:rPr>
        <w:t>программа</w:t>
      </w:r>
      <w:r>
        <w:rPr>
          <w:sz w:val="24"/>
        </w:rPr>
        <w:tab/>
      </w:r>
      <w:r>
        <w:rPr>
          <w:spacing w:val="-2"/>
          <w:sz w:val="24"/>
        </w:rPr>
        <w:t>коррекционно-развивающего</w:t>
      </w:r>
      <w:r>
        <w:rPr>
          <w:sz w:val="24"/>
        </w:rPr>
        <w:tab/>
      </w:r>
      <w:r>
        <w:rPr>
          <w:spacing w:val="-2"/>
          <w:sz w:val="24"/>
        </w:rPr>
        <w:t>курса</w:t>
      </w:r>
    </w:p>
    <w:p w:rsidR="00016E55" w:rsidRDefault="00C05945">
      <w:pPr>
        <w:pStyle w:val="a3"/>
        <w:spacing w:line="252" w:lineRule="exact"/>
        <w:ind w:left="1379" w:firstLine="0"/>
        <w:jc w:val="left"/>
      </w:pPr>
      <w:r>
        <w:t>«Психокоррекционныезанятия</w:t>
      </w:r>
      <w:r>
        <w:rPr>
          <w:spacing w:val="-2"/>
        </w:rPr>
        <w:t>(дефектологические)».</w:t>
      </w:r>
    </w:p>
    <w:p w:rsidR="00016E55" w:rsidRDefault="00C05945">
      <w:pPr>
        <w:spacing w:line="273" w:lineRule="exact"/>
        <w:ind w:left="251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459</w:t>
      </w:r>
    </w:p>
    <w:p w:rsidR="00016E55" w:rsidRDefault="00016E55">
      <w:pPr>
        <w:pStyle w:val="a3"/>
        <w:ind w:left="0" w:firstLine="0"/>
        <w:jc w:val="left"/>
      </w:pPr>
    </w:p>
    <w:p w:rsidR="00016E55" w:rsidRDefault="00C05945">
      <w:pPr>
        <w:pStyle w:val="a3"/>
        <w:ind w:left="251" w:firstLine="0"/>
        <w:jc w:val="left"/>
      </w:pPr>
      <w:r>
        <w:rPr>
          <w:spacing w:val="-5"/>
        </w:rPr>
        <w:t>477</w:t>
      </w:r>
    </w:p>
    <w:p w:rsidR="00016E55" w:rsidRDefault="00016E55">
      <w:pPr>
        <w:pStyle w:val="a3"/>
        <w:jc w:val="left"/>
        <w:sectPr w:rsidR="00016E55">
          <w:type w:val="continuous"/>
          <w:pgSz w:w="11910" w:h="16390"/>
          <w:pgMar w:top="1060" w:right="0" w:bottom="1180" w:left="1559" w:header="0" w:footer="987" w:gutter="0"/>
          <w:cols w:num="2" w:space="720" w:equalWidth="0">
            <w:col w:w="9288" w:space="110"/>
            <w:col w:w="953"/>
          </w:cols>
        </w:sectPr>
      </w:pPr>
    </w:p>
    <w:sdt>
      <w:sdtPr>
        <w:id w:val="147472520"/>
        <w:docPartObj>
          <w:docPartGallery w:val="Table of Contents"/>
          <w:docPartUnique/>
        </w:docPartObj>
      </w:sdtPr>
      <w:sdtContent>
        <w:p w:rsidR="00016E55" w:rsidRDefault="00016E55">
          <w:pPr>
            <w:pStyle w:val="10"/>
            <w:numPr>
              <w:ilvl w:val="3"/>
              <w:numId w:val="1"/>
            </w:numPr>
            <w:tabs>
              <w:tab w:val="left" w:pos="1378"/>
              <w:tab w:val="right" w:pos="10008"/>
            </w:tabs>
            <w:spacing w:line="323" w:lineRule="exact"/>
            <w:ind w:left="1378" w:hanging="1127"/>
          </w:pPr>
          <w:hyperlink w:anchor="_TOC_250011" w:history="1">
            <w:r w:rsidR="00C05945">
              <w:t>Рабочаяпрограммакоррекционногокурса«Логопеди</w:t>
            </w:r>
            <w:r w:rsidR="00C05945">
              <w:t>ческие</w:t>
            </w:r>
            <w:r w:rsidR="00C05945">
              <w:rPr>
                <w:spacing w:val="-2"/>
              </w:rPr>
              <w:t>занятия».</w:t>
            </w:r>
            <w:r w:rsidR="00C05945">
              <w:tab/>
            </w:r>
            <w:r w:rsidR="00C05945">
              <w:rPr>
                <w:spacing w:val="-5"/>
              </w:rPr>
              <w:t>502</w:t>
            </w:r>
          </w:hyperlink>
        </w:p>
        <w:p w:rsidR="00016E55" w:rsidRDefault="00016E55">
          <w:pPr>
            <w:pStyle w:val="10"/>
            <w:numPr>
              <w:ilvl w:val="2"/>
              <w:numId w:val="1"/>
            </w:numPr>
            <w:tabs>
              <w:tab w:val="left" w:pos="1378"/>
              <w:tab w:val="right" w:pos="10008"/>
            </w:tabs>
            <w:ind w:left="1378" w:hanging="1127"/>
          </w:pPr>
          <w:hyperlink w:anchor="_TOC_250010" w:history="1">
            <w:r w:rsidR="00C05945">
              <w:t>Механизмыреализации</w:t>
            </w:r>
            <w:r w:rsidR="00C05945">
              <w:rPr>
                <w:spacing w:val="-2"/>
              </w:rPr>
              <w:t>программы</w:t>
            </w:r>
            <w:r w:rsidR="00C05945">
              <w:tab/>
            </w:r>
            <w:r w:rsidR="00C05945">
              <w:rPr>
                <w:spacing w:val="-5"/>
              </w:rPr>
              <w:t>517</w:t>
            </w:r>
          </w:hyperlink>
        </w:p>
        <w:p w:rsidR="00016E55" w:rsidRDefault="00016E55">
          <w:pPr>
            <w:pStyle w:val="10"/>
            <w:numPr>
              <w:ilvl w:val="2"/>
              <w:numId w:val="1"/>
            </w:numPr>
            <w:tabs>
              <w:tab w:val="left" w:pos="1378"/>
              <w:tab w:val="right" w:pos="10008"/>
            </w:tabs>
            <w:ind w:left="1378" w:hanging="1127"/>
          </w:pPr>
          <w:hyperlink w:anchor="_TOC_250009" w:history="1">
            <w:r w:rsidR="00C05945">
              <w:t>Требованиякусловиямреализации</w:t>
            </w:r>
            <w:r w:rsidR="00C05945">
              <w:rPr>
                <w:spacing w:val="-2"/>
              </w:rPr>
              <w:t>программы</w:t>
            </w:r>
            <w:r w:rsidR="00C05945">
              <w:tab/>
            </w:r>
            <w:r w:rsidR="00C05945">
              <w:rPr>
                <w:spacing w:val="-5"/>
              </w:rPr>
              <w:t>519</w:t>
            </w:r>
          </w:hyperlink>
        </w:p>
        <w:p w:rsidR="00016E55" w:rsidRDefault="00016E55">
          <w:pPr>
            <w:pStyle w:val="10"/>
            <w:numPr>
              <w:ilvl w:val="2"/>
              <w:numId w:val="1"/>
            </w:numPr>
            <w:tabs>
              <w:tab w:val="left" w:pos="1378"/>
              <w:tab w:val="right" w:pos="10008"/>
            </w:tabs>
            <w:ind w:left="1378" w:hanging="1127"/>
          </w:pPr>
          <w:hyperlink w:anchor="_TOC_250008" w:history="1">
            <w:r w:rsidR="00C05945">
              <w:t>Планируемыерезультатыкоррекционной</w:t>
            </w:r>
            <w:r w:rsidR="00C05945">
              <w:rPr>
                <w:spacing w:val="-2"/>
              </w:rPr>
              <w:t>работы</w:t>
            </w:r>
            <w:r w:rsidR="00C05945">
              <w:tab/>
            </w:r>
            <w:r w:rsidR="00C05945">
              <w:rPr>
                <w:spacing w:val="-5"/>
              </w:rPr>
              <w:t>522</w:t>
            </w:r>
          </w:hyperlink>
        </w:p>
        <w:p w:rsidR="00016E55" w:rsidRDefault="00016E55">
          <w:pPr>
            <w:pStyle w:val="10"/>
            <w:numPr>
              <w:ilvl w:val="1"/>
              <w:numId w:val="2"/>
            </w:numPr>
            <w:tabs>
              <w:tab w:val="left" w:pos="1378"/>
              <w:tab w:val="right" w:pos="10008"/>
            </w:tabs>
            <w:spacing w:line="323" w:lineRule="exact"/>
            <w:ind w:left="1378" w:hanging="1127"/>
          </w:pPr>
          <w:hyperlink w:anchor="_TOC_250007" w:history="1">
            <w:r w:rsidR="00C05945">
              <w:t>Рабочаяпрограмма</w:t>
            </w:r>
            <w:r w:rsidR="00C05945">
              <w:rPr>
                <w:spacing w:val="-2"/>
              </w:rPr>
              <w:t xml:space="preserve"> воспитания</w:t>
            </w:r>
            <w:r w:rsidR="00C05945">
              <w:tab/>
            </w:r>
            <w:r w:rsidR="00C05945">
              <w:rPr>
                <w:spacing w:val="-5"/>
              </w:rPr>
              <w:t>522</w:t>
            </w:r>
          </w:hyperlink>
        </w:p>
        <w:p w:rsidR="00016E55" w:rsidRDefault="00016E55">
          <w:pPr>
            <w:pStyle w:val="10"/>
            <w:numPr>
              <w:ilvl w:val="2"/>
              <w:numId w:val="2"/>
            </w:numPr>
            <w:tabs>
              <w:tab w:val="left" w:pos="1378"/>
              <w:tab w:val="right" w:pos="10008"/>
            </w:tabs>
            <w:spacing w:line="323" w:lineRule="exact"/>
            <w:ind w:left="1378" w:hanging="1127"/>
          </w:pPr>
          <w:hyperlink w:anchor="_TOC_250006" w:history="1">
            <w:r w:rsidR="00C05945">
              <w:t>Целевой</w:t>
            </w:r>
            <w:r w:rsidR="00C05945">
              <w:rPr>
                <w:spacing w:val="-2"/>
              </w:rPr>
              <w:t>раздел</w:t>
            </w:r>
            <w:r w:rsidR="00C05945">
              <w:tab/>
            </w:r>
            <w:r w:rsidR="00C05945">
              <w:rPr>
                <w:spacing w:val="-5"/>
              </w:rPr>
              <w:t>523</w:t>
            </w:r>
          </w:hyperlink>
        </w:p>
        <w:p w:rsidR="00016E55" w:rsidRDefault="00016E55">
          <w:pPr>
            <w:pStyle w:val="10"/>
            <w:numPr>
              <w:ilvl w:val="2"/>
              <w:numId w:val="2"/>
            </w:numPr>
            <w:tabs>
              <w:tab w:val="left" w:pos="1378"/>
              <w:tab w:val="right" w:pos="10008"/>
            </w:tabs>
            <w:ind w:left="1378" w:hanging="1127"/>
          </w:pPr>
          <w:hyperlink w:anchor="_TOC_250005" w:history="1">
            <w:r w:rsidR="00C05945">
              <w:t>Содержательный</w:t>
            </w:r>
            <w:r w:rsidR="00C05945">
              <w:rPr>
                <w:spacing w:val="-2"/>
              </w:rPr>
              <w:t>раздел</w:t>
            </w:r>
            <w:r w:rsidR="00C05945">
              <w:tab/>
            </w:r>
            <w:r w:rsidR="00C05945">
              <w:rPr>
                <w:spacing w:val="-5"/>
              </w:rPr>
              <w:t>528</w:t>
            </w:r>
          </w:hyperlink>
        </w:p>
        <w:p w:rsidR="00016E55" w:rsidRDefault="00016E55">
          <w:pPr>
            <w:pStyle w:val="10"/>
            <w:numPr>
              <w:ilvl w:val="3"/>
              <w:numId w:val="2"/>
            </w:numPr>
            <w:tabs>
              <w:tab w:val="left" w:pos="1378"/>
              <w:tab w:val="right" w:pos="10008"/>
            </w:tabs>
            <w:ind w:left="1378" w:hanging="1127"/>
          </w:pPr>
          <w:hyperlink w:anchor="_TOC_250004" w:history="1">
            <w:r w:rsidR="00C05945">
              <w:t>Укладобщеобразовательной</w:t>
            </w:r>
            <w:r w:rsidR="00C05945">
              <w:rPr>
                <w:spacing w:val="-2"/>
              </w:rPr>
              <w:t>организации</w:t>
            </w:r>
            <w:r w:rsidR="00C05945">
              <w:tab/>
            </w:r>
            <w:r w:rsidR="00C05945">
              <w:rPr>
                <w:spacing w:val="-5"/>
              </w:rPr>
              <w:t>528</w:t>
            </w:r>
          </w:hyperlink>
        </w:p>
        <w:p w:rsidR="00016E55" w:rsidRDefault="00016E55">
          <w:pPr>
            <w:pStyle w:val="10"/>
            <w:numPr>
              <w:ilvl w:val="3"/>
              <w:numId w:val="2"/>
            </w:numPr>
            <w:tabs>
              <w:tab w:val="left" w:pos="1378"/>
              <w:tab w:val="right" w:pos="10008"/>
            </w:tabs>
            <w:ind w:left="1378" w:hanging="1127"/>
          </w:pPr>
          <w:hyperlink w:anchor="_TOC_250003" w:history="1">
            <w:r w:rsidR="00C05945">
              <w:t>Виды,форм</w:t>
            </w:r>
            <w:r w:rsidR="00C05945">
              <w:t>ыисодержаниевоспитательной</w:t>
            </w:r>
            <w:r w:rsidR="00C05945">
              <w:rPr>
                <w:spacing w:val="-2"/>
              </w:rPr>
              <w:t xml:space="preserve"> деятельности</w:t>
            </w:r>
            <w:r w:rsidR="00C05945">
              <w:tab/>
            </w:r>
            <w:r w:rsidR="00C05945">
              <w:rPr>
                <w:spacing w:val="-5"/>
              </w:rPr>
              <w:t>530</w:t>
            </w:r>
          </w:hyperlink>
        </w:p>
        <w:p w:rsidR="00016E55" w:rsidRDefault="00016E55">
          <w:pPr>
            <w:pStyle w:val="10"/>
            <w:numPr>
              <w:ilvl w:val="2"/>
              <w:numId w:val="2"/>
            </w:numPr>
            <w:tabs>
              <w:tab w:val="left" w:pos="1378"/>
              <w:tab w:val="right" w:pos="10008"/>
            </w:tabs>
            <w:ind w:left="1378" w:hanging="1127"/>
          </w:pPr>
          <w:hyperlink w:anchor="_TOC_250002" w:history="1">
            <w:r w:rsidR="00C05945">
              <w:t>Организационный</w:t>
            </w:r>
            <w:r w:rsidR="00C05945">
              <w:rPr>
                <w:spacing w:val="-2"/>
              </w:rPr>
              <w:t>раздел</w:t>
            </w:r>
            <w:r w:rsidR="00C05945">
              <w:tab/>
            </w:r>
            <w:r w:rsidR="00C05945">
              <w:rPr>
                <w:spacing w:val="-5"/>
              </w:rPr>
              <w:t>554</w:t>
            </w:r>
          </w:hyperlink>
        </w:p>
        <w:p w:rsidR="00016E55" w:rsidRDefault="00016E55">
          <w:pPr>
            <w:pStyle w:val="10"/>
            <w:numPr>
              <w:ilvl w:val="3"/>
              <w:numId w:val="2"/>
            </w:numPr>
            <w:tabs>
              <w:tab w:val="left" w:pos="1378"/>
              <w:tab w:val="right" w:pos="10008"/>
            </w:tabs>
            <w:ind w:left="1378" w:hanging="1127"/>
          </w:pPr>
          <w:hyperlink w:anchor="_TOC_250001" w:history="1">
            <w:r w:rsidR="00C05945">
              <w:t>Кадровое</w:t>
            </w:r>
            <w:r w:rsidR="00C05945">
              <w:rPr>
                <w:spacing w:val="-2"/>
              </w:rPr>
              <w:t>обеспечение</w:t>
            </w:r>
            <w:r w:rsidR="00C05945">
              <w:tab/>
            </w:r>
            <w:r w:rsidR="00C05945">
              <w:rPr>
                <w:spacing w:val="-5"/>
              </w:rPr>
              <w:t>554</w:t>
            </w:r>
          </w:hyperlink>
        </w:p>
        <w:p w:rsidR="00016E55" w:rsidRDefault="00016E55">
          <w:pPr>
            <w:pStyle w:val="10"/>
            <w:numPr>
              <w:ilvl w:val="3"/>
              <w:numId w:val="2"/>
            </w:numPr>
            <w:tabs>
              <w:tab w:val="left" w:pos="1378"/>
              <w:tab w:val="right" w:pos="10008"/>
            </w:tabs>
            <w:spacing w:line="323" w:lineRule="exact"/>
            <w:ind w:left="1378" w:hanging="1127"/>
          </w:pPr>
          <w:hyperlink w:anchor="_TOC_250000" w:history="1">
            <w:r w:rsidR="00C05945">
              <w:t>Нормативно-методическое</w:t>
            </w:r>
            <w:r w:rsidR="00C05945">
              <w:rPr>
                <w:spacing w:val="-2"/>
              </w:rPr>
              <w:t>обеспечение</w:t>
            </w:r>
            <w:r w:rsidR="00C05945">
              <w:tab/>
            </w:r>
            <w:r w:rsidR="00C05945">
              <w:rPr>
                <w:spacing w:val="-5"/>
              </w:rPr>
              <w:t>554</w:t>
            </w:r>
          </w:hyperlink>
        </w:p>
      </w:sdtContent>
    </w:sdt>
    <w:p w:rsidR="00016E55" w:rsidRDefault="00016E55">
      <w:pPr>
        <w:pStyle w:val="10"/>
        <w:spacing w:line="323" w:lineRule="exact"/>
        <w:sectPr w:rsidR="00016E55">
          <w:type w:val="continuous"/>
          <w:pgSz w:w="11910" w:h="16390"/>
          <w:pgMar w:top="1060" w:right="0" w:bottom="118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3"/>
          <w:numId w:val="2"/>
        </w:numPr>
        <w:tabs>
          <w:tab w:val="left" w:pos="1362"/>
          <w:tab w:val="left" w:pos="2871"/>
          <w:tab w:val="left" w:pos="3297"/>
          <w:tab w:val="left" w:pos="4573"/>
          <w:tab w:val="left" w:pos="5614"/>
          <w:tab w:val="left" w:pos="6029"/>
          <w:tab w:val="left" w:pos="7916"/>
          <w:tab w:val="left" w:pos="8329"/>
        </w:tabs>
        <w:spacing w:before="33" w:line="204" w:lineRule="auto"/>
        <w:ind w:left="1362" w:right="38" w:hanging="1112"/>
        <w:rPr>
          <w:sz w:val="24"/>
        </w:rPr>
      </w:pPr>
      <w:r>
        <w:rPr>
          <w:spacing w:val="-2"/>
          <w:sz w:val="24"/>
        </w:rPr>
        <w:lastRenderedPageBreak/>
        <w:t>Требован</w:t>
      </w:r>
      <w:r>
        <w:rPr>
          <w:spacing w:val="-2"/>
          <w:sz w:val="24"/>
        </w:rPr>
        <w:t>ия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условиям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обучающимися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особыми </w:t>
      </w:r>
      <w:r>
        <w:rPr>
          <w:sz w:val="24"/>
        </w:rPr>
        <w:t>образовательными потребностями</w:t>
      </w:r>
    </w:p>
    <w:p w:rsidR="00016E55" w:rsidRDefault="00C05945">
      <w:pPr>
        <w:pStyle w:val="a4"/>
        <w:numPr>
          <w:ilvl w:val="3"/>
          <w:numId w:val="2"/>
        </w:numPr>
        <w:tabs>
          <w:tab w:val="left" w:pos="1379"/>
        </w:tabs>
        <w:spacing w:before="41" w:line="204" w:lineRule="auto"/>
        <w:ind w:right="41"/>
        <w:rPr>
          <w:sz w:val="24"/>
        </w:rPr>
      </w:pPr>
      <w:r>
        <w:rPr>
          <w:sz w:val="24"/>
        </w:rPr>
        <w:t>Системапоощренийсоциальнойуспешностиипроявленийактивнойжизненной позиции обучающихся</w:t>
      </w:r>
    </w:p>
    <w:p w:rsidR="00016E55" w:rsidRDefault="00C05945">
      <w:pPr>
        <w:ind w:left="251"/>
        <w:rPr>
          <w:sz w:val="24"/>
        </w:rPr>
      </w:pPr>
      <w:r>
        <w:br w:type="column"/>
      </w:r>
      <w:r>
        <w:rPr>
          <w:spacing w:val="-5"/>
          <w:sz w:val="24"/>
        </w:rPr>
        <w:lastRenderedPageBreak/>
        <w:t>555</w:t>
      </w:r>
    </w:p>
    <w:p w:rsidR="00016E55" w:rsidRDefault="00C05945">
      <w:pPr>
        <w:pStyle w:val="a3"/>
        <w:spacing w:before="276"/>
        <w:ind w:left="251" w:firstLine="0"/>
        <w:jc w:val="left"/>
      </w:pPr>
      <w:r>
        <w:rPr>
          <w:spacing w:val="-5"/>
        </w:rPr>
        <w:t>555</w:t>
      </w:r>
    </w:p>
    <w:p w:rsidR="00016E55" w:rsidRDefault="00016E55">
      <w:pPr>
        <w:pStyle w:val="a3"/>
        <w:jc w:val="left"/>
        <w:sectPr w:rsidR="00016E55">
          <w:type w:val="continuous"/>
          <w:pgSz w:w="11910" w:h="16390"/>
          <w:pgMar w:top="1060" w:right="0" w:bottom="1180" w:left="1559" w:header="0" w:footer="987" w:gutter="0"/>
          <w:cols w:num="2" w:space="720" w:equalWidth="0">
            <w:col w:w="9283" w:space="115"/>
            <w:col w:w="953"/>
          </w:cols>
        </w:sectPr>
      </w:pPr>
    </w:p>
    <w:p w:rsidR="00016E55" w:rsidRDefault="00C05945">
      <w:pPr>
        <w:pStyle w:val="a4"/>
        <w:numPr>
          <w:ilvl w:val="2"/>
          <w:numId w:val="3"/>
        </w:numPr>
        <w:tabs>
          <w:tab w:val="left" w:pos="1378"/>
          <w:tab w:val="right" w:pos="10008"/>
        </w:tabs>
        <w:spacing w:before="8" w:line="323" w:lineRule="exact"/>
        <w:ind w:left="1378" w:hanging="1127"/>
        <w:rPr>
          <w:sz w:val="24"/>
        </w:rPr>
      </w:pPr>
      <w:r>
        <w:rPr>
          <w:sz w:val="24"/>
        </w:rPr>
        <w:lastRenderedPageBreak/>
        <w:t>Анализвоспитательного</w:t>
      </w:r>
      <w:r>
        <w:rPr>
          <w:spacing w:val="-2"/>
          <w:sz w:val="24"/>
        </w:rPr>
        <w:t>процесса</w:t>
      </w:r>
      <w:r>
        <w:rPr>
          <w:sz w:val="24"/>
        </w:rPr>
        <w:tab/>
      </w:r>
      <w:r>
        <w:rPr>
          <w:spacing w:val="-5"/>
          <w:sz w:val="24"/>
        </w:rPr>
        <w:t>557</w:t>
      </w:r>
    </w:p>
    <w:p w:rsidR="00016E55" w:rsidRDefault="00C05945">
      <w:pPr>
        <w:pStyle w:val="a4"/>
        <w:numPr>
          <w:ilvl w:val="0"/>
          <w:numId w:val="4"/>
        </w:numPr>
        <w:tabs>
          <w:tab w:val="left" w:pos="1378"/>
          <w:tab w:val="right" w:pos="10008"/>
        </w:tabs>
        <w:spacing w:line="322" w:lineRule="exact"/>
        <w:ind w:left="1378" w:hanging="1127"/>
        <w:rPr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2"/>
          <w:sz w:val="24"/>
        </w:rPr>
        <w:t>РАЗДЕЛ</w:t>
      </w:r>
      <w:r>
        <w:rPr>
          <w:sz w:val="24"/>
        </w:rPr>
        <w:tab/>
      </w:r>
      <w:r>
        <w:rPr>
          <w:spacing w:val="-5"/>
          <w:sz w:val="24"/>
        </w:rPr>
        <w:t>559</w:t>
      </w:r>
    </w:p>
    <w:p w:rsidR="00016E55" w:rsidRDefault="00C05945">
      <w:pPr>
        <w:pStyle w:val="a4"/>
        <w:numPr>
          <w:ilvl w:val="1"/>
          <w:numId w:val="4"/>
        </w:numPr>
        <w:tabs>
          <w:tab w:val="left" w:pos="1378"/>
          <w:tab w:val="right" w:pos="10008"/>
        </w:tabs>
        <w:spacing w:line="322" w:lineRule="exact"/>
        <w:ind w:left="1378" w:hanging="1127"/>
        <w:rPr>
          <w:sz w:val="24"/>
        </w:rPr>
      </w:pPr>
      <w:r>
        <w:rPr>
          <w:sz w:val="24"/>
        </w:rPr>
        <w:t>Учебный</w:t>
      </w:r>
      <w:r>
        <w:rPr>
          <w:spacing w:val="-4"/>
          <w:sz w:val="24"/>
        </w:rPr>
        <w:t>план</w:t>
      </w:r>
      <w:r>
        <w:rPr>
          <w:sz w:val="24"/>
        </w:rPr>
        <w:tab/>
      </w:r>
      <w:r>
        <w:rPr>
          <w:spacing w:val="-5"/>
          <w:sz w:val="24"/>
        </w:rPr>
        <w:t>559</w:t>
      </w:r>
    </w:p>
    <w:p w:rsidR="00016E55" w:rsidRDefault="00C05945">
      <w:pPr>
        <w:pStyle w:val="a4"/>
        <w:numPr>
          <w:ilvl w:val="1"/>
          <w:numId w:val="5"/>
        </w:numPr>
        <w:tabs>
          <w:tab w:val="left" w:pos="1378"/>
          <w:tab w:val="right" w:pos="10008"/>
        </w:tabs>
        <w:spacing w:line="322" w:lineRule="exact"/>
        <w:ind w:left="1378" w:hanging="1127"/>
        <w:rPr>
          <w:sz w:val="24"/>
        </w:rPr>
      </w:pPr>
      <w:r>
        <w:rPr>
          <w:sz w:val="24"/>
        </w:rPr>
        <w:t>Календарныйучебный</w:t>
      </w:r>
      <w:r>
        <w:rPr>
          <w:spacing w:val="-2"/>
          <w:sz w:val="24"/>
        </w:rPr>
        <w:t>график</w:t>
      </w:r>
      <w:r>
        <w:rPr>
          <w:sz w:val="24"/>
        </w:rPr>
        <w:tab/>
      </w:r>
      <w:r>
        <w:rPr>
          <w:spacing w:val="-5"/>
          <w:sz w:val="24"/>
        </w:rPr>
        <w:t>566</w:t>
      </w:r>
    </w:p>
    <w:p w:rsidR="00016E55" w:rsidRDefault="00C05945">
      <w:pPr>
        <w:pStyle w:val="a4"/>
        <w:numPr>
          <w:ilvl w:val="1"/>
          <w:numId w:val="5"/>
        </w:numPr>
        <w:tabs>
          <w:tab w:val="left" w:pos="1378"/>
          <w:tab w:val="right" w:pos="10008"/>
        </w:tabs>
        <w:spacing w:line="322" w:lineRule="exact"/>
        <w:ind w:left="1378" w:hanging="1127"/>
        <w:rPr>
          <w:sz w:val="24"/>
        </w:rPr>
      </w:pPr>
      <w:r>
        <w:rPr>
          <w:sz w:val="24"/>
        </w:rPr>
        <w:t>Планвнеурочной</w:t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5"/>
          <w:sz w:val="24"/>
        </w:rPr>
        <w:t>568</w:t>
      </w:r>
    </w:p>
    <w:p w:rsidR="00016E55" w:rsidRDefault="00C05945">
      <w:pPr>
        <w:pStyle w:val="a4"/>
        <w:numPr>
          <w:ilvl w:val="1"/>
          <w:numId w:val="5"/>
        </w:numPr>
        <w:tabs>
          <w:tab w:val="left" w:pos="1378"/>
          <w:tab w:val="right" w:pos="10008"/>
        </w:tabs>
        <w:spacing w:line="323" w:lineRule="exact"/>
        <w:ind w:left="1378" w:hanging="1127"/>
        <w:rPr>
          <w:sz w:val="24"/>
        </w:rPr>
      </w:pPr>
      <w:r>
        <w:rPr>
          <w:sz w:val="24"/>
        </w:rPr>
        <w:t>Календарныйпланвоспитательной</w:t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5"/>
          <w:sz w:val="24"/>
        </w:rPr>
        <w:t>575</w:t>
      </w:r>
    </w:p>
    <w:p w:rsidR="00016E55" w:rsidRDefault="00C05945">
      <w:pPr>
        <w:pStyle w:val="a4"/>
        <w:numPr>
          <w:ilvl w:val="1"/>
          <w:numId w:val="5"/>
        </w:numPr>
        <w:tabs>
          <w:tab w:val="left" w:pos="1378"/>
          <w:tab w:val="right" w:pos="9958"/>
        </w:tabs>
        <w:spacing w:before="180" w:line="324" w:lineRule="exact"/>
        <w:ind w:left="1378" w:hanging="1127"/>
        <w:rPr>
          <w:sz w:val="24"/>
        </w:rPr>
      </w:pPr>
      <w:r>
        <w:rPr>
          <w:sz w:val="24"/>
        </w:rPr>
        <w:t>Характеристикаусловийреализации</w:t>
      </w:r>
      <w:r>
        <w:rPr>
          <w:spacing w:val="-4"/>
          <w:sz w:val="24"/>
        </w:rPr>
        <w:t>АООП</w:t>
      </w:r>
      <w:r>
        <w:rPr>
          <w:sz w:val="24"/>
        </w:rPr>
        <w:tab/>
      </w:r>
      <w:r>
        <w:rPr>
          <w:spacing w:val="-5"/>
          <w:sz w:val="24"/>
        </w:rPr>
        <w:t>603</w:t>
      </w:r>
    </w:p>
    <w:p w:rsidR="00016E55" w:rsidRDefault="00C05945">
      <w:pPr>
        <w:pStyle w:val="a4"/>
        <w:numPr>
          <w:ilvl w:val="2"/>
          <w:numId w:val="5"/>
        </w:numPr>
        <w:tabs>
          <w:tab w:val="left" w:pos="1378"/>
          <w:tab w:val="right" w:pos="9958"/>
        </w:tabs>
        <w:spacing w:line="323" w:lineRule="exact"/>
        <w:ind w:left="1378" w:hanging="1127"/>
        <w:rPr>
          <w:sz w:val="24"/>
        </w:rPr>
      </w:pPr>
      <w:r>
        <w:rPr>
          <w:sz w:val="24"/>
        </w:rPr>
        <w:t>Описаниекадровых условийреализацииАООП</w:t>
      </w:r>
      <w:r>
        <w:rPr>
          <w:spacing w:val="-5"/>
          <w:sz w:val="24"/>
        </w:rPr>
        <w:t xml:space="preserve"> ООО</w:t>
      </w:r>
      <w:r>
        <w:rPr>
          <w:sz w:val="24"/>
        </w:rPr>
        <w:tab/>
      </w:r>
      <w:r>
        <w:rPr>
          <w:spacing w:val="-5"/>
          <w:sz w:val="24"/>
        </w:rPr>
        <w:t>604</w:t>
      </w:r>
    </w:p>
    <w:p w:rsidR="00016E55" w:rsidRDefault="00C05945">
      <w:pPr>
        <w:pStyle w:val="a4"/>
        <w:numPr>
          <w:ilvl w:val="2"/>
          <w:numId w:val="5"/>
        </w:numPr>
        <w:tabs>
          <w:tab w:val="left" w:pos="1378"/>
          <w:tab w:val="right" w:pos="9958"/>
        </w:tabs>
        <w:spacing w:line="322" w:lineRule="exact"/>
        <w:ind w:left="1378" w:hanging="1127"/>
        <w:rPr>
          <w:sz w:val="24"/>
        </w:rPr>
      </w:pPr>
      <w:r>
        <w:rPr>
          <w:sz w:val="24"/>
        </w:rPr>
        <w:t>Описаниепсихолого-педагогическихусловий</w:t>
      </w:r>
      <w:r>
        <w:rPr>
          <w:sz w:val="24"/>
        </w:rPr>
        <w:t>реализацииАООП</w:t>
      </w:r>
      <w:r>
        <w:rPr>
          <w:spacing w:val="-5"/>
          <w:sz w:val="24"/>
        </w:rPr>
        <w:t>ООО</w:t>
      </w:r>
      <w:r>
        <w:rPr>
          <w:sz w:val="24"/>
        </w:rPr>
        <w:tab/>
      </w:r>
      <w:r>
        <w:rPr>
          <w:spacing w:val="-5"/>
          <w:sz w:val="24"/>
        </w:rPr>
        <w:t>607</w:t>
      </w:r>
    </w:p>
    <w:p w:rsidR="00016E55" w:rsidRDefault="00C05945">
      <w:pPr>
        <w:pStyle w:val="a4"/>
        <w:numPr>
          <w:ilvl w:val="2"/>
          <w:numId w:val="5"/>
        </w:numPr>
        <w:tabs>
          <w:tab w:val="left" w:pos="1378"/>
          <w:tab w:val="right" w:pos="9958"/>
        </w:tabs>
        <w:spacing w:line="322" w:lineRule="exact"/>
        <w:ind w:left="1378" w:hanging="1127"/>
        <w:rPr>
          <w:sz w:val="24"/>
        </w:rPr>
      </w:pPr>
      <w:r>
        <w:rPr>
          <w:sz w:val="24"/>
        </w:rPr>
        <w:t>Финансово-экономическиеусловияреализацииАООП</w:t>
      </w:r>
      <w:r>
        <w:rPr>
          <w:spacing w:val="-5"/>
          <w:sz w:val="24"/>
        </w:rPr>
        <w:t>ООО</w:t>
      </w:r>
      <w:r>
        <w:rPr>
          <w:sz w:val="24"/>
        </w:rPr>
        <w:tab/>
      </w:r>
      <w:r>
        <w:rPr>
          <w:spacing w:val="-5"/>
          <w:sz w:val="24"/>
        </w:rPr>
        <w:t>609</w:t>
      </w:r>
    </w:p>
    <w:p w:rsidR="00016E55" w:rsidRDefault="00C05945">
      <w:pPr>
        <w:pStyle w:val="a4"/>
        <w:numPr>
          <w:ilvl w:val="2"/>
          <w:numId w:val="5"/>
        </w:numPr>
        <w:tabs>
          <w:tab w:val="left" w:pos="1378"/>
          <w:tab w:val="right" w:pos="9958"/>
        </w:tabs>
        <w:spacing w:line="322" w:lineRule="exact"/>
        <w:ind w:left="1378" w:hanging="1127"/>
        <w:rPr>
          <w:sz w:val="24"/>
        </w:rPr>
      </w:pPr>
      <w:r>
        <w:rPr>
          <w:sz w:val="24"/>
        </w:rPr>
        <w:t>Материально-техническиеусловияреализацииАООП</w:t>
      </w:r>
      <w:r>
        <w:rPr>
          <w:spacing w:val="-5"/>
          <w:sz w:val="24"/>
        </w:rPr>
        <w:t>ООО</w:t>
      </w:r>
      <w:r>
        <w:rPr>
          <w:sz w:val="24"/>
        </w:rPr>
        <w:tab/>
      </w:r>
      <w:r>
        <w:rPr>
          <w:spacing w:val="-5"/>
          <w:sz w:val="24"/>
        </w:rPr>
        <w:t>611</w:t>
      </w:r>
    </w:p>
    <w:p w:rsidR="00016E55" w:rsidRDefault="00C05945">
      <w:pPr>
        <w:pStyle w:val="a4"/>
        <w:numPr>
          <w:ilvl w:val="2"/>
          <w:numId w:val="5"/>
        </w:numPr>
        <w:tabs>
          <w:tab w:val="left" w:pos="1378"/>
          <w:tab w:val="right" w:pos="9958"/>
        </w:tabs>
        <w:spacing w:line="323" w:lineRule="exact"/>
        <w:ind w:left="1378" w:hanging="1127"/>
        <w:rPr>
          <w:sz w:val="24"/>
        </w:rPr>
      </w:pPr>
      <w:r>
        <w:rPr>
          <w:sz w:val="24"/>
        </w:rPr>
        <w:t>Информационно-методическиеусловияреализацииАООП</w:t>
      </w:r>
      <w:r>
        <w:rPr>
          <w:spacing w:val="-5"/>
          <w:sz w:val="24"/>
        </w:rPr>
        <w:t>ООО</w:t>
      </w:r>
      <w:r>
        <w:rPr>
          <w:sz w:val="24"/>
        </w:rPr>
        <w:tab/>
      </w:r>
      <w:r>
        <w:rPr>
          <w:spacing w:val="-5"/>
          <w:sz w:val="24"/>
        </w:rPr>
        <w:t>615</w:t>
      </w:r>
    </w:p>
    <w:p w:rsidR="00016E55" w:rsidRDefault="00016E55">
      <w:pPr>
        <w:pStyle w:val="a4"/>
        <w:spacing w:line="323" w:lineRule="exact"/>
        <w:jc w:val="left"/>
        <w:rPr>
          <w:sz w:val="24"/>
        </w:rPr>
        <w:sectPr w:rsidR="00016E55">
          <w:type w:val="continuous"/>
          <w:pgSz w:w="11910" w:h="16390"/>
          <w:pgMar w:top="1060" w:right="0" w:bottom="1180" w:left="1559" w:header="0" w:footer="987" w:gutter="0"/>
          <w:cols w:space="720"/>
        </w:sectPr>
      </w:pPr>
    </w:p>
    <w:p w:rsidR="00016E55" w:rsidRDefault="00C05945">
      <w:pPr>
        <w:spacing w:before="69"/>
        <w:ind w:left="709"/>
        <w:jc w:val="both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2"/>
          <w:sz w:val="24"/>
        </w:rPr>
        <w:t>положения.</w:t>
      </w:r>
    </w:p>
    <w:p w:rsidR="00016E55" w:rsidRDefault="00C05945">
      <w:pPr>
        <w:pStyle w:val="a3"/>
        <w:spacing w:before="56" w:line="288" w:lineRule="auto"/>
        <w:ind w:left="143" w:right="847"/>
      </w:pPr>
      <w:r>
        <w:t>Адаптированнаяосновнаяобразовательнаяпр</w:t>
      </w:r>
      <w:r>
        <w:t>ограммаосновногообщегообразования (далее-АООП ООО) является основным документом бюджетного общеобразовательного учреждения«Нюксенскаясредняяобщеобразовательнаяшкола»(далее–</w:t>
      </w:r>
      <w:r>
        <w:rPr>
          <w:spacing w:val="-5"/>
        </w:rPr>
        <w:t>БОУ</w:t>
      </w:r>
    </w:p>
    <w:p w:rsidR="00016E55" w:rsidRDefault="00C05945">
      <w:pPr>
        <w:pStyle w:val="a3"/>
        <w:spacing w:line="288" w:lineRule="auto"/>
        <w:ind w:left="143" w:right="842" w:firstLine="0"/>
      </w:pPr>
      <w:r>
        <w:t xml:space="preserve">«Нюксенская СОШ», Учреждение, школа, образовательная организация), определяющим </w:t>
      </w:r>
      <w:r>
        <w:t>содержание общего образования для обучающихся с задержкой психического развития, а такжерегламентирующимобразовательнуюдеятельностьорганизациивединствеурочной и внеурочной деятельности при учете установленного ФГОС ООО соотношения обязательной части програ</w:t>
      </w:r>
      <w:r>
        <w:t xml:space="preserve">ммы и части, формируемой участниками образовательных </w:t>
      </w:r>
      <w:r>
        <w:rPr>
          <w:spacing w:val="-2"/>
        </w:rPr>
        <w:t>отношений.</w:t>
      </w:r>
    </w:p>
    <w:p w:rsidR="00016E55" w:rsidRDefault="00C05945">
      <w:pPr>
        <w:pStyle w:val="a3"/>
        <w:ind w:left="709" w:firstLine="0"/>
      </w:pPr>
      <w:r>
        <w:t>АООПОООдляобучающихсясЗПР разработанана</w:t>
      </w:r>
      <w:r>
        <w:rPr>
          <w:spacing w:val="-2"/>
        </w:rPr>
        <w:t xml:space="preserve"> основе:</w:t>
      </w:r>
    </w:p>
    <w:p w:rsidR="00016E55" w:rsidRDefault="00C05945">
      <w:pPr>
        <w:pStyle w:val="a4"/>
        <w:numPr>
          <w:ilvl w:val="0"/>
          <w:numId w:val="6"/>
        </w:numPr>
        <w:tabs>
          <w:tab w:val="left" w:pos="910"/>
        </w:tabs>
        <w:spacing w:before="58" w:line="285" w:lineRule="auto"/>
        <w:ind w:right="847" w:firstLine="566"/>
        <w:rPr>
          <w:sz w:val="24"/>
        </w:rPr>
      </w:pPr>
      <w:r>
        <w:rPr>
          <w:sz w:val="24"/>
        </w:rPr>
        <w:t>Федерального закона Российской Федерации от 29.12.2012 № 273-ФЗ «Об образовании в Российской Федерации» (с последующими изменениями);</w:t>
      </w:r>
    </w:p>
    <w:p w:rsidR="00016E55" w:rsidRDefault="00C05945">
      <w:pPr>
        <w:pStyle w:val="a4"/>
        <w:numPr>
          <w:ilvl w:val="0"/>
          <w:numId w:val="6"/>
        </w:numPr>
        <w:tabs>
          <w:tab w:val="left" w:pos="850"/>
        </w:tabs>
        <w:spacing w:before="3"/>
        <w:ind w:left="850" w:hanging="141"/>
        <w:rPr>
          <w:sz w:val="24"/>
        </w:rPr>
      </w:pPr>
      <w:r>
        <w:rPr>
          <w:sz w:val="24"/>
        </w:rPr>
        <w:t>Приказа</w:t>
      </w:r>
      <w:r>
        <w:rPr>
          <w:sz w:val="24"/>
        </w:rPr>
        <w:t>МинистерствапросвещенияРоссийскойФедерацииот31.05.2021№</w:t>
      </w:r>
      <w:r>
        <w:rPr>
          <w:spacing w:val="-5"/>
          <w:sz w:val="24"/>
        </w:rPr>
        <w:t>287</w:t>
      </w:r>
    </w:p>
    <w:p w:rsidR="00016E55" w:rsidRDefault="00C05945">
      <w:pPr>
        <w:pStyle w:val="a3"/>
        <w:spacing w:before="52" w:line="288" w:lineRule="auto"/>
        <w:ind w:left="143" w:right="852" w:firstLine="0"/>
      </w:pPr>
      <w:r>
        <w:t>«Об утверждении федерального государственного образовательного стандарта основного общего образования» (с последующими изменениями);</w:t>
      </w:r>
    </w:p>
    <w:p w:rsidR="00016E55" w:rsidRDefault="00C05945">
      <w:pPr>
        <w:pStyle w:val="a4"/>
        <w:numPr>
          <w:ilvl w:val="0"/>
          <w:numId w:val="6"/>
        </w:numPr>
        <w:tabs>
          <w:tab w:val="left" w:pos="850"/>
        </w:tabs>
        <w:spacing w:before="2" w:line="285" w:lineRule="auto"/>
        <w:ind w:right="845" w:firstLine="566"/>
        <w:rPr>
          <w:sz w:val="24"/>
        </w:rPr>
      </w:pPr>
      <w:r>
        <w:rPr>
          <w:sz w:val="24"/>
        </w:rPr>
        <w:t>Приказа Министерства просвещения РФ от 24.11.2022 № 1025 «Об утв</w:t>
      </w:r>
      <w:r>
        <w:rPr>
          <w:sz w:val="24"/>
        </w:rPr>
        <w:t xml:space="preserve">ерждении федеральной адаптированной образовательной программы основного общего образования для обучающихся с ограниченными возможностями здоровья» (с последующими </w:t>
      </w:r>
      <w:r>
        <w:rPr>
          <w:spacing w:val="-2"/>
          <w:sz w:val="24"/>
        </w:rPr>
        <w:t>изменениями);</w:t>
      </w:r>
    </w:p>
    <w:p w:rsidR="00016E55" w:rsidRDefault="00C05945">
      <w:pPr>
        <w:pStyle w:val="a4"/>
        <w:numPr>
          <w:ilvl w:val="0"/>
          <w:numId w:val="6"/>
        </w:numPr>
        <w:tabs>
          <w:tab w:val="left" w:pos="850"/>
        </w:tabs>
        <w:spacing w:before="7"/>
        <w:ind w:left="850" w:hanging="141"/>
        <w:rPr>
          <w:sz w:val="24"/>
        </w:rPr>
      </w:pPr>
      <w:r>
        <w:rPr>
          <w:sz w:val="24"/>
        </w:rPr>
        <w:t>ПриказаМинистерствапросвещенияРоссийскойФедерацииот22.03.2021№</w:t>
      </w:r>
      <w:r>
        <w:rPr>
          <w:spacing w:val="-5"/>
          <w:sz w:val="24"/>
        </w:rPr>
        <w:t>115</w:t>
      </w:r>
    </w:p>
    <w:p w:rsidR="00016E55" w:rsidRDefault="00C05945">
      <w:pPr>
        <w:pStyle w:val="a3"/>
        <w:spacing w:before="52" w:line="288" w:lineRule="auto"/>
        <w:ind w:left="143" w:right="845" w:firstLine="0"/>
      </w:pPr>
      <w:r>
        <w:t>«Об</w:t>
      </w:r>
      <w:r>
        <w:t xml:space="preserve">утвержденииПорядкаорганизациииосуществленияобразовательнойдеятельностипо основным общеобразовательным программам - образовательным программам начального общего, основного общего и среднего общего образования» (с последующими </w:t>
      </w:r>
      <w:r>
        <w:rPr>
          <w:spacing w:val="-2"/>
        </w:rPr>
        <w:t>изменениями);</w:t>
      </w:r>
    </w:p>
    <w:p w:rsidR="00016E55" w:rsidRDefault="00C05945">
      <w:pPr>
        <w:pStyle w:val="a4"/>
        <w:numPr>
          <w:ilvl w:val="0"/>
          <w:numId w:val="6"/>
        </w:numPr>
        <w:tabs>
          <w:tab w:val="left" w:pos="850"/>
        </w:tabs>
        <w:spacing w:before="2" w:line="285" w:lineRule="auto"/>
        <w:ind w:right="844" w:firstLine="566"/>
        <w:rPr>
          <w:sz w:val="24"/>
        </w:rPr>
      </w:pPr>
      <w:r>
        <w:rPr>
          <w:sz w:val="24"/>
        </w:rPr>
        <w:t>Постановления Гла</w:t>
      </w:r>
      <w:r>
        <w:rPr>
          <w:sz w:val="24"/>
        </w:rPr>
        <w:t>вного государственного санитарного врача РФ от 28 сентября 2020 г. №28 "Об утверждении санитарных правил СП 2.4.3648-20 "Санитарно- эпидемиологические требования к организациям воспитания и обучения, отдыха и оздоровления детей и молодежи"";</w:t>
      </w:r>
    </w:p>
    <w:p w:rsidR="00016E55" w:rsidRDefault="00C05945">
      <w:pPr>
        <w:pStyle w:val="a4"/>
        <w:numPr>
          <w:ilvl w:val="0"/>
          <w:numId w:val="6"/>
        </w:numPr>
        <w:tabs>
          <w:tab w:val="left" w:pos="850"/>
        </w:tabs>
        <w:spacing w:before="7" w:line="285" w:lineRule="auto"/>
        <w:ind w:right="846" w:firstLine="566"/>
        <w:rPr>
          <w:sz w:val="24"/>
        </w:rPr>
      </w:pPr>
      <w:r>
        <w:rPr>
          <w:sz w:val="24"/>
        </w:rPr>
        <w:t>ПостановленияГ</w:t>
      </w:r>
      <w:r>
        <w:rPr>
          <w:sz w:val="24"/>
        </w:rPr>
        <w:t>лавногогосударственногосанитарноговрачаРФот28января2021 г. №2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обитания";</w:t>
      </w:r>
    </w:p>
    <w:p w:rsidR="00016E55" w:rsidRDefault="00C05945">
      <w:pPr>
        <w:pStyle w:val="a4"/>
        <w:numPr>
          <w:ilvl w:val="0"/>
          <w:numId w:val="6"/>
        </w:numPr>
        <w:tabs>
          <w:tab w:val="left" w:pos="850"/>
        </w:tabs>
        <w:spacing w:before="7" w:line="285" w:lineRule="auto"/>
        <w:ind w:right="842" w:firstLine="566"/>
        <w:rPr>
          <w:sz w:val="24"/>
        </w:rPr>
      </w:pPr>
      <w:r>
        <w:rPr>
          <w:sz w:val="24"/>
        </w:rPr>
        <w:t>Стратегии</w:t>
      </w:r>
      <w:r>
        <w:rPr>
          <w:sz w:val="24"/>
        </w:rPr>
        <w:t xml:space="preserve"> развития воспитания в Российской Федерации на период до 2025 года (Распоряжение Правительства Российской Федерации от 29.05.2015 № 996-р) и Плана мероприятийпоеёреализациив2021-2025годах(РаспоряжениеПравительстваРоссийской Федерации от 12.11.2020 № 2945-р</w:t>
      </w:r>
      <w:r>
        <w:rPr>
          <w:sz w:val="24"/>
        </w:rPr>
        <w:t>);</w:t>
      </w:r>
    </w:p>
    <w:p w:rsidR="00016E55" w:rsidRDefault="00C05945">
      <w:pPr>
        <w:pStyle w:val="a4"/>
        <w:numPr>
          <w:ilvl w:val="0"/>
          <w:numId w:val="6"/>
        </w:numPr>
        <w:tabs>
          <w:tab w:val="left" w:pos="850"/>
        </w:tabs>
        <w:spacing w:before="6" w:line="283" w:lineRule="auto"/>
        <w:ind w:right="848" w:firstLine="566"/>
        <w:rPr>
          <w:sz w:val="24"/>
        </w:rPr>
      </w:pPr>
      <w:r>
        <w:rPr>
          <w:sz w:val="24"/>
        </w:rPr>
        <w:t>Стратегии национальной безопасности Российской Федерации (Указ Президента Российской Федерации от 02.07.2021 № 400);</w:t>
      </w:r>
    </w:p>
    <w:p w:rsidR="00016E55" w:rsidRDefault="00016E55">
      <w:pPr>
        <w:pStyle w:val="a4"/>
        <w:spacing w:line="283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0"/>
          <w:numId w:val="6"/>
        </w:numPr>
        <w:tabs>
          <w:tab w:val="left" w:pos="910"/>
        </w:tabs>
        <w:spacing w:before="71" w:line="285" w:lineRule="auto"/>
        <w:ind w:right="850" w:firstLine="566"/>
        <w:rPr>
          <w:sz w:val="24"/>
        </w:rPr>
      </w:pPr>
      <w:r>
        <w:rPr>
          <w:sz w:val="24"/>
        </w:rPr>
        <w:lastRenderedPageBreak/>
        <w:t>Приказа Министерства просвещения РФ от 11.12.2020 №712 «О внесении измененийвнекоторыефедеральныегосударственные</w:t>
      </w:r>
      <w:r>
        <w:rPr>
          <w:sz w:val="24"/>
        </w:rPr>
        <w:t>образовательныестандартыобщего образования по вопросам воспитания обучающихся»;</w:t>
      </w:r>
    </w:p>
    <w:p w:rsidR="00016E55" w:rsidRDefault="00C05945">
      <w:pPr>
        <w:pStyle w:val="a4"/>
        <w:numPr>
          <w:ilvl w:val="0"/>
          <w:numId w:val="6"/>
        </w:numPr>
        <w:tabs>
          <w:tab w:val="left" w:pos="850"/>
        </w:tabs>
        <w:spacing w:before="7" w:line="283" w:lineRule="auto"/>
        <w:ind w:right="851" w:firstLine="566"/>
        <w:rPr>
          <w:sz w:val="24"/>
        </w:rPr>
      </w:pPr>
      <w:r>
        <w:rPr>
          <w:sz w:val="24"/>
        </w:rPr>
        <w:t>Устава бюджетного общеобразовательного учреждения «Нюксенская средняя общеобразовательная школа».</w:t>
      </w:r>
    </w:p>
    <w:p w:rsidR="00016E55" w:rsidRDefault="00C05945">
      <w:pPr>
        <w:pStyle w:val="a3"/>
        <w:spacing w:before="4" w:line="288" w:lineRule="auto"/>
        <w:ind w:left="143" w:right="841"/>
      </w:pPr>
      <w:r>
        <w:t>При разработке АООП ООО для обучающихся с ЗПР предусмотрено непосредственное п</w:t>
      </w:r>
      <w:r>
        <w:t>рименение при реализации обязательной части АООП ООО федеральныхрабочихпрограммпоучебнымпредметам«Русскийязык»,</w:t>
      </w:r>
      <w:r>
        <w:rPr>
          <w:spacing w:val="-2"/>
        </w:rPr>
        <w:t>«Литература»,</w:t>
      </w:r>
    </w:p>
    <w:p w:rsidR="00016E55" w:rsidRDefault="00C05945">
      <w:pPr>
        <w:pStyle w:val="a3"/>
        <w:ind w:left="143" w:firstLine="0"/>
      </w:pPr>
      <w:r>
        <w:t>«История»,«Обществознание»,«География»,«Основыбезопасностиизащиты</w:t>
      </w:r>
      <w:r>
        <w:rPr>
          <w:spacing w:val="-2"/>
        </w:rPr>
        <w:t>Родины»,</w:t>
      </w:r>
    </w:p>
    <w:p w:rsidR="00016E55" w:rsidRDefault="00C05945">
      <w:pPr>
        <w:pStyle w:val="a3"/>
        <w:spacing w:before="56"/>
        <w:ind w:left="143" w:firstLine="0"/>
      </w:pPr>
      <w:r>
        <w:t>«Труд</w:t>
      </w:r>
      <w:r>
        <w:rPr>
          <w:spacing w:val="-2"/>
        </w:rPr>
        <w:t>(технология)».</w:t>
      </w:r>
    </w:p>
    <w:p w:rsidR="00016E55" w:rsidRDefault="00C05945">
      <w:pPr>
        <w:pStyle w:val="a3"/>
        <w:spacing w:before="55" w:line="276" w:lineRule="auto"/>
        <w:ind w:left="143" w:right="845"/>
      </w:pPr>
      <w:r>
        <w:t>Федеральный государственный образоват</w:t>
      </w:r>
      <w:r>
        <w:t xml:space="preserve">ельный стандарт основного общего образования (Приказ Минпросвещения России от 31.05.2021 г. №287, зарегистрирован МинистерствомюстицииРоссийскойФедерации05.07.2021г.,рег.номер –64101)(далее– ФГОС ООО) «обеспечивает вариативность содержания образовательных </w:t>
      </w:r>
      <w:r>
        <w:t>программ основного общего образования,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обучающихся, включая детей с ограниченными возможностями</w:t>
      </w:r>
      <w:r>
        <w:t xml:space="preserve"> здоровья» (Раздел 1. Общие положения, п.1).</w:t>
      </w:r>
    </w:p>
    <w:p w:rsidR="00016E55" w:rsidRDefault="00C05945">
      <w:pPr>
        <w:pStyle w:val="a3"/>
        <w:spacing w:before="1" w:line="276" w:lineRule="auto"/>
        <w:ind w:left="143" w:right="851"/>
      </w:pPr>
      <w:r>
        <w:t>Структура АООП ООО обучающихся с ЗПР включает целевой, содержательный и организационный разделы.</w:t>
      </w:r>
    </w:p>
    <w:p w:rsidR="00016E55" w:rsidRDefault="00C05945">
      <w:pPr>
        <w:pStyle w:val="a3"/>
        <w:spacing w:line="276" w:lineRule="auto"/>
        <w:ind w:left="143" w:right="847"/>
      </w:pPr>
      <w:r>
        <w:t xml:space="preserve">Целевой раздел определяет общее назначение, цели, задачи и планируемые результаты реализации АООП ООО обучающихся </w:t>
      </w:r>
      <w:r>
        <w:t>с ЗПР, а также способы определения достижения этих целей и результатов.</w:t>
      </w:r>
    </w:p>
    <w:p w:rsidR="00016E55" w:rsidRDefault="00C05945">
      <w:pPr>
        <w:pStyle w:val="a3"/>
        <w:ind w:left="709" w:firstLine="0"/>
        <w:jc w:val="left"/>
      </w:pPr>
      <w:r>
        <w:t>Целевойраздел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40"/>
        <w:ind w:left="709" w:firstLine="0"/>
        <w:jc w:val="left"/>
      </w:pPr>
      <w:r>
        <w:t>пояснительную</w:t>
      </w:r>
      <w:r>
        <w:rPr>
          <w:spacing w:val="-2"/>
        </w:rPr>
        <w:t>записку;</w:t>
      </w:r>
    </w:p>
    <w:p w:rsidR="00016E55" w:rsidRDefault="00C05945">
      <w:pPr>
        <w:pStyle w:val="a3"/>
        <w:spacing w:before="41"/>
        <w:ind w:left="709" w:firstLine="0"/>
        <w:jc w:val="left"/>
      </w:pPr>
      <w:r>
        <w:t>планируемыерезультатыосвоенияобучающимисясЗПРАООП</w:t>
      </w:r>
      <w:r>
        <w:rPr>
          <w:spacing w:val="-4"/>
        </w:rPr>
        <w:t>ООО;</w:t>
      </w:r>
    </w:p>
    <w:p w:rsidR="00016E55" w:rsidRDefault="00C05945">
      <w:pPr>
        <w:pStyle w:val="a3"/>
        <w:spacing w:before="43" w:line="276" w:lineRule="auto"/>
        <w:ind w:left="143" w:right="855"/>
      </w:pPr>
      <w:r>
        <w:t xml:space="preserve">систему оценки достижения планируемых результатов освоения АООП ООО обучающихся с </w:t>
      </w:r>
      <w:r>
        <w:t>ЗПР.</w:t>
      </w:r>
    </w:p>
    <w:p w:rsidR="00016E55" w:rsidRDefault="00C05945">
      <w:pPr>
        <w:pStyle w:val="a3"/>
        <w:spacing w:line="276" w:lineRule="auto"/>
        <w:ind w:left="143" w:right="848"/>
      </w:pPr>
      <w:r>
        <w:t>Содержательный раздел определяет общее содержание основного общего образованияобучающихсясЗПРивключаетпрограммы,ориентированныенадостижение личностных, метапредметных и предметных результатов:</w:t>
      </w:r>
    </w:p>
    <w:p w:rsidR="00016E55" w:rsidRDefault="00C05945">
      <w:pPr>
        <w:pStyle w:val="a3"/>
        <w:spacing w:before="1"/>
        <w:ind w:left="709" w:firstLine="0"/>
      </w:pPr>
      <w:r>
        <w:t>рабочиепрограммыучебных</w:t>
      </w:r>
      <w:r>
        <w:rPr>
          <w:spacing w:val="-2"/>
        </w:rPr>
        <w:t>предметов;</w:t>
      </w:r>
    </w:p>
    <w:p w:rsidR="00016E55" w:rsidRDefault="00C05945">
      <w:pPr>
        <w:pStyle w:val="a3"/>
        <w:spacing w:before="40" w:line="276" w:lineRule="auto"/>
        <w:ind w:left="143" w:right="847"/>
      </w:pPr>
      <w:r>
        <w:t>программуформированияуни</w:t>
      </w:r>
      <w:r>
        <w:t>версальныхучебныхдействий уобучающихся(далее– программа формирования УУД);</w:t>
      </w:r>
    </w:p>
    <w:p w:rsidR="00016E55" w:rsidRDefault="00C05945">
      <w:pPr>
        <w:pStyle w:val="a3"/>
        <w:spacing w:line="278" w:lineRule="auto"/>
        <w:ind w:left="709" w:right="6013" w:firstLine="0"/>
      </w:pPr>
      <w:r>
        <w:t>программукоррекционнойработы; рабочую программу воспитания.</w:t>
      </w:r>
    </w:p>
    <w:p w:rsidR="00016E55" w:rsidRDefault="00C05945">
      <w:pPr>
        <w:pStyle w:val="a3"/>
        <w:spacing w:line="276" w:lineRule="auto"/>
        <w:ind w:left="143" w:right="846"/>
      </w:pPr>
      <w:r>
        <w:t>Рабочие программы учебных предметов обеспечивают достижение планируемых результатов освоения АООП ООО для обучающихся с З</w:t>
      </w:r>
      <w:r>
        <w:t xml:space="preserve">ПР и разработаны на основе требований ФГОС ООО к результатам освоения программы основного общего </w:t>
      </w:r>
      <w:r>
        <w:rPr>
          <w:spacing w:val="-2"/>
        </w:rPr>
        <w:t>образования.</w:t>
      </w:r>
    </w:p>
    <w:p w:rsidR="00016E55" w:rsidRDefault="00C05945">
      <w:pPr>
        <w:pStyle w:val="a3"/>
        <w:ind w:left="709" w:firstLine="0"/>
      </w:pPr>
      <w:r>
        <w:t>ПрограммаформированияУУД</w:t>
      </w:r>
      <w:r>
        <w:rPr>
          <w:spacing w:val="-2"/>
        </w:rPr>
        <w:t xml:space="preserve"> содержит:</w:t>
      </w:r>
    </w:p>
    <w:p w:rsidR="00016E55" w:rsidRDefault="00C05945">
      <w:pPr>
        <w:pStyle w:val="a3"/>
        <w:spacing w:before="51" w:line="288" w:lineRule="auto"/>
        <w:ind w:left="143" w:right="855" w:firstLine="479"/>
      </w:pPr>
      <w:r>
        <w:t xml:space="preserve">описание взаимосвязи универсальных учебных действий с содержанием учебных </w:t>
      </w:r>
      <w:r>
        <w:rPr>
          <w:spacing w:val="-2"/>
        </w:rPr>
        <w:t>предметов;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53" w:firstLine="479"/>
      </w:pPr>
      <w:r>
        <w:lastRenderedPageBreak/>
        <w:t>характеристики регулятивных, познавательных, коммуникативных универсальных учебных действий обучающихся.</w:t>
      </w:r>
    </w:p>
    <w:p w:rsidR="00016E55" w:rsidRDefault="00C05945">
      <w:pPr>
        <w:pStyle w:val="a3"/>
        <w:spacing w:before="1" w:line="288" w:lineRule="auto"/>
        <w:ind w:left="143" w:right="844"/>
      </w:pPr>
      <w:r>
        <w:t>Рабочая программа воспитания направлена на сохранение и укрепление традиционных российских духовно-нравственных ценностей, к которым относятся жизнь, д</w:t>
      </w:r>
      <w:r>
        <w:t>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</w:t>
      </w:r>
      <w:r>
        <w:t>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016E55" w:rsidRDefault="00C05945">
      <w:pPr>
        <w:pStyle w:val="a3"/>
        <w:spacing w:line="288" w:lineRule="auto"/>
        <w:ind w:left="143" w:right="846"/>
      </w:pPr>
      <w:r>
        <w:t>Рабочаяпрограммавоспитаниянаправленанаразвитиеличностиобучающихся,втом числе укрепление психического здоровья и физическое воспитани</w:t>
      </w:r>
      <w:r>
        <w:t>е, достижение ими результатов освоения программы основного общего образования.</w:t>
      </w:r>
    </w:p>
    <w:p w:rsidR="00016E55" w:rsidRDefault="00C05945">
      <w:pPr>
        <w:pStyle w:val="a3"/>
        <w:spacing w:before="1" w:line="288" w:lineRule="auto"/>
        <w:ind w:left="143" w:right="854"/>
      </w:pPr>
      <w:r>
        <w:t>Рабочая программа воспитания реализуется в единстве урочной и внеурочной деятельности, осуществляемой образовательной организацией совместно с семьей и другими институтами воспи</w:t>
      </w:r>
      <w:r>
        <w:t>тания.</w:t>
      </w:r>
    </w:p>
    <w:p w:rsidR="00016E55" w:rsidRDefault="00C05945">
      <w:pPr>
        <w:pStyle w:val="a3"/>
        <w:spacing w:line="288" w:lineRule="auto"/>
        <w:ind w:left="143" w:right="853"/>
      </w:pPr>
      <w:r>
        <w:t>Рабочая программа воспитания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016E55" w:rsidRDefault="00C05945">
      <w:pPr>
        <w:pStyle w:val="a3"/>
        <w:spacing w:line="288" w:lineRule="auto"/>
        <w:ind w:left="143" w:right="847"/>
      </w:pPr>
      <w:r>
        <w:t>Организационный раздел АООП ООО</w:t>
      </w:r>
      <w:r>
        <w:t xml:space="preserve"> определяет общие рамки организации образовательнойдеятельности,атакжеорганизационныемеханизмыиусловияреализации программы ООО.</w:t>
      </w:r>
    </w:p>
    <w:p w:rsidR="00016E55" w:rsidRDefault="00C05945">
      <w:pPr>
        <w:pStyle w:val="a3"/>
        <w:ind w:left="709" w:firstLine="0"/>
      </w:pPr>
      <w:r>
        <w:t>Организационныйраздел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41"/>
        <w:ind w:left="709" w:firstLine="0"/>
      </w:pPr>
      <w:r>
        <w:t>учебный</w:t>
      </w:r>
      <w:r>
        <w:rPr>
          <w:spacing w:val="-2"/>
        </w:rPr>
        <w:t>план;</w:t>
      </w:r>
    </w:p>
    <w:p w:rsidR="00016E55" w:rsidRDefault="00C05945">
      <w:pPr>
        <w:pStyle w:val="a3"/>
        <w:spacing w:before="43" w:line="276" w:lineRule="auto"/>
        <w:ind w:left="709" w:right="5197" w:firstLine="0"/>
        <w:jc w:val="left"/>
      </w:pPr>
      <w:r>
        <w:t>план внеурочной деятельности; календарный учебный график; календарныйпланвоспитатель</w:t>
      </w:r>
      <w:r>
        <w:t>нойработы.</w:t>
      </w:r>
    </w:p>
    <w:p w:rsidR="00016E55" w:rsidRDefault="00C05945">
      <w:pPr>
        <w:pStyle w:val="a3"/>
        <w:spacing w:line="276" w:lineRule="auto"/>
        <w:ind w:left="143" w:right="846"/>
      </w:pPr>
      <w:r>
        <w:t>Решение о получении образования обучающимся с ЗПР на уровне основного общего образования по адаптированной основной общеобразовательной программе принимается на основе заключения психолого-медико-педагогической комиссии (далее – ПМПК), сформулир</w:t>
      </w:r>
      <w:r>
        <w:t>ованного по результатам его комплексного психолого-медико-педагогического обследования.АООПОООдляобучающихсясЗПР,имеющих инвалидность,дополняется индивидуальной программой реабилитации и/или абилитации инвалида (далее – ИПРА) в части создания специальных у</w:t>
      </w:r>
      <w:r>
        <w:t>словий получения образования.</w:t>
      </w:r>
    </w:p>
    <w:p w:rsidR="00016E55" w:rsidRDefault="00C05945">
      <w:pPr>
        <w:pStyle w:val="a4"/>
        <w:numPr>
          <w:ilvl w:val="0"/>
          <w:numId w:val="7"/>
        </w:numPr>
        <w:tabs>
          <w:tab w:val="left" w:pos="949"/>
        </w:tabs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РАЗДЕЛ</w:t>
      </w:r>
    </w:p>
    <w:p w:rsidR="00016E55" w:rsidRDefault="00C05945">
      <w:pPr>
        <w:pStyle w:val="a4"/>
        <w:numPr>
          <w:ilvl w:val="1"/>
          <w:numId w:val="7"/>
        </w:numPr>
        <w:tabs>
          <w:tab w:val="left" w:pos="1129"/>
        </w:tabs>
        <w:spacing w:before="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>записка.</w:t>
      </w:r>
    </w:p>
    <w:p w:rsidR="00016E55" w:rsidRDefault="00C05945">
      <w:pPr>
        <w:pStyle w:val="a3"/>
        <w:spacing w:before="43" w:line="288" w:lineRule="auto"/>
        <w:ind w:left="143" w:right="850"/>
      </w:pPr>
      <w:r>
        <w:t xml:space="preserve">АООП ООО для обучающихся с ЗПР (вариант 7) является основным документом, определяющим содержание общего образования, а также регламентирующим образовательную деятельность организации в </w:t>
      </w:r>
      <w:r>
        <w:t>единстве урочной и внеурочной деятельности при учете установленного ФГОС ООО соотношения обязательной части программы и части, формируемой участниками образовательных отношений.</w:t>
      </w:r>
    </w:p>
    <w:p w:rsidR="00016E55" w:rsidRDefault="00C05945">
      <w:pPr>
        <w:pStyle w:val="a3"/>
        <w:spacing w:line="288" w:lineRule="auto"/>
        <w:ind w:left="143" w:right="850"/>
      </w:pPr>
      <w:r>
        <w:t>АООПОООдляобучающихсясЗПР(вариант7)представляетсобойобразовательную программу,</w:t>
      </w:r>
      <w:r>
        <w:t>адаптированнуюдляобучения,воспитанияисоциализацииобучающихсяс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50" w:firstLine="0"/>
      </w:pPr>
      <w:r>
        <w:lastRenderedPageBreak/>
        <w:t>задержкой психического развития с учетом особенностей их психофизического развития, индивидуальныхвозможностей,особыхобразовательныхпотребностей,обеспечивающую коррекцию наруше</w:t>
      </w:r>
      <w:r>
        <w:t>ний развития и социальную адаптацию.</w:t>
      </w:r>
    </w:p>
    <w:p w:rsidR="00016E55" w:rsidRDefault="00C05945">
      <w:pPr>
        <w:pStyle w:val="a3"/>
        <w:spacing w:before="1" w:line="288" w:lineRule="auto"/>
        <w:ind w:left="143" w:right="850"/>
      </w:pPr>
      <w:r>
        <w:t>АООП ООО для обучающихся с ЗПР предназначена для освоения обучающимися, успешно освоившими адаптированную основную общеобразовательную программу начального общего образования (АООП НОО) обучающихся с ЗПР (варианты 7.1 и</w:t>
      </w:r>
      <w:r>
        <w:t xml:space="preserve"> 7.2) в соответствии с ФГОСНОО обучающихся с ОВЗ, и при этом нуждающихся впролонгации специальных образовательных условий на уровне основного общего образования.</w:t>
      </w:r>
    </w:p>
    <w:p w:rsidR="00016E55" w:rsidRDefault="00C05945">
      <w:pPr>
        <w:pStyle w:val="a4"/>
        <w:numPr>
          <w:ilvl w:val="2"/>
          <w:numId w:val="7"/>
        </w:numPr>
        <w:tabs>
          <w:tab w:val="left" w:pos="1429"/>
        </w:tabs>
        <w:ind w:hanging="720"/>
        <w:jc w:val="both"/>
        <w:rPr>
          <w:b/>
          <w:sz w:val="24"/>
        </w:rPr>
      </w:pPr>
      <w:r>
        <w:rPr>
          <w:b/>
          <w:sz w:val="24"/>
        </w:rPr>
        <w:t>ЦелиреализацииАООП</w:t>
      </w:r>
      <w:r>
        <w:rPr>
          <w:b/>
          <w:spacing w:val="-5"/>
          <w:sz w:val="24"/>
        </w:rPr>
        <w:t>ООО</w:t>
      </w:r>
    </w:p>
    <w:p w:rsidR="00016E55" w:rsidRDefault="00C05945">
      <w:pPr>
        <w:pStyle w:val="a3"/>
        <w:spacing w:before="55"/>
        <w:ind w:left="1429" w:firstLine="0"/>
      </w:pPr>
      <w:r>
        <w:t>Целиреализации АООПОООдляобучающихсясЗПР</w:t>
      </w:r>
      <w:r>
        <w:rPr>
          <w:spacing w:val="-2"/>
        </w:rPr>
        <w:t xml:space="preserve"> являются:</w:t>
      </w:r>
    </w:p>
    <w:p w:rsidR="00016E55" w:rsidRDefault="00C05945">
      <w:pPr>
        <w:pStyle w:val="a3"/>
        <w:spacing w:before="55" w:line="288" w:lineRule="auto"/>
        <w:ind w:left="143" w:right="856"/>
      </w:pPr>
      <w:r>
        <w:t xml:space="preserve">организация учебного </w:t>
      </w:r>
      <w:r>
        <w:t>процессадля обучающихся сЗПР с учетом целей, содержания и планируемых результатов основного общего образования, отраженных в ФГОС ООО;</w:t>
      </w:r>
    </w:p>
    <w:p w:rsidR="00016E55" w:rsidRDefault="00C05945">
      <w:pPr>
        <w:pStyle w:val="a3"/>
        <w:spacing w:before="1" w:line="288" w:lineRule="auto"/>
        <w:ind w:left="709" w:right="852" w:firstLine="0"/>
      </w:pPr>
      <w:r>
        <w:t>создание условий для становления и формирования личности обучающегося; организация деятельности педагогических работников</w:t>
      </w:r>
      <w:r>
        <w:t xml:space="preserve"> образовательной организации</w:t>
      </w:r>
    </w:p>
    <w:p w:rsidR="00016E55" w:rsidRDefault="00C05945">
      <w:pPr>
        <w:pStyle w:val="a3"/>
        <w:ind w:left="143" w:firstLine="0"/>
      </w:pPr>
      <w:r>
        <w:t>посозданиюиндивидуальныхпрограмми учебныхплановдляобучающихсяс</w:t>
      </w:r>
      <w:r>
        <w:rPr>
          <w:spacing w:val="-4"/>
        </w:rPr>
        <w:t xml:space="preserve"> ЗПР.</w:t>
      </w:r>
    </w:p>
    <w:p w:rsidR="00016E55" w:rsidRDefault="00C05945">
      <w:pPr>
        <w:pStyle w:val="a3"/>
        <w:spacing w:before="55" w:line="288" w:lineRule="auto"/>
        <w:ind w:left="143" w:right="845"/>
      </w:pPr>
      <w:r>
        <w:t>Достижение поставленных целей при разработке и реализации АООП ООО обучающихся с ЗПР предусматривает решение следующих основных задач:</w:t>
      </w:r>
    </w:p>
    <w:p w:rsidR="00016E55" w:rsidRDefault="00C05945">
      <w:pPr>
        <w:pStyle w:val="a3"/>
        <w:spacing w:line="288" w:lineRule="auto"/>
        <w:ind w:left="143" w:right="848"/>
      </w:pPr>
      <w:r>
        <w:t xml:space="preserve">формирование у </w:t>
      </w:r>
      <w:r>
        <w:t>обучающихся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</w:t>
      </w:r>
      <w:r>
        <w:t>итие склонностей, интересов, способностей к социальному самоопределению;</w:t>
      </w:r>
    </w:p>
    <w:p w:rsidR="00016E55" w:rsidRDefault="00C05945">
      <w:pPr>
        <w:pStyle w:val="a3"/>
        <w:spacing w:before="1" w:line="288" w:lineRule="auto"/>
        <w:ind w:left="143" w:right="843"/>
      </w:pPr>
      <w:r>
        <w:t>обеспечение планируемых результатов по освоению обучающимся целевых установок, приобретению знаний, умений, навыков, определяемых личностными, семейными, общественными, государственны</w:t>
      </w:r>
      <w:r>
        <w:t>ми потребностями и возможностями обучающегося, индивидуальными особенностями его развития и состояния здоровья;</w:t>
      </w:r>
    </w:p>
    <w:p w:rsidR="00016E55" w:rsidRDefault="00C05945">
      <w:pPr>
        <w:pStyle w:val="a3"/>
        <w:spacing w:line="288" w:lineRule="auto"/>
        <w:ind w:left="143" w:right="853"/>
      </w:pPr>
      <w:r>
        <w:t>обеспечение преемственности начального общего, основного общего и среднего общего образования;</w:t>
      </w:r>
    </w:p>
    <w:p w:rsidR="00016E55" w:rsidRDefault="00C05945">
      <w:pPr>
        <w:pStyle w:val="a3"/>
        <w:tabs>
          <w:tab w:val="left" w:pos="2346"/>
          <w:tab w:val="left" w:pos="3776"/>
          <w:tab w:val="left" w:pos="4143"/>
          <w:tab w:val="left" w:pos="5634"/>
          <w:tab w:val="left" w:pos="7303"/>
          <w:tab w:val="left" w:pos="7658"/>
          <w:tab w:val="left" w:pos="8335"/>
          <w:tab w:val="left" w:pos="8924"/>
        </w:tabs>
        <w:spacing w:line="288" w:lineRule="auto"/>
        <w:ind w:left="709" w:right="856" w:firstLine="0"/>
        <w:jc w:val="left"/>
      </w:pPr>
      <w:r>
        <w:t xml:space="preserve">достижение планируемых результатов освоения АООП </w:t>
      </w:r>
      <w:r>
        <w:t xml:space="preserve">ООО обучающимися с ЗПР; обеспечение доступности получения качественного основного общего образования; </w:t>
      </w:r>
      <w:r>
        <w:rPr>
          <w:spacing w:val="-2"/>
        </w:rPr>
        <w:t>установление</w:t>
      </w:r>
      <w:r>
        <w:tab/>
      </w:r>
      <w:r>
        <w:rPr>
          <w:spacing w:val="-2"/>
        </w:rPr>
        <w:t>требований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воспитанию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5"/>
        </w:rPr>
        <w:t>ЗПР</w:t>
      </w:r>
      <w:r>
        <w:tab/>
      </w:r>
      <w:r>
        <w:rPr>
          <w:spacing w:val="-5"/>
        </w:rPr>
        <w:t>как</w:t>
      </w:r>
      <w:r>
        <w:tab/>
      </w:r>
      <w:r>
        <w:rPr>
          <w:spacing w:val="-2"/>
        </w:rPr>
        <w:t>части</w:t>
      </w:r>
    </w:p>
    <w:p w:rsidR="00016E55" w:rsidRDefault="00C05945">
      <w:pPr>
        <w:pStyle w:val="a3"/>
        <w:spacing w:before="1" w:line="288" w:lineRule="auto"/>
        <w:ind w:left="143" w:right="846" w:firstLine="0"/>
      </w:pPr>
      <w:r>
        <w:t xml:space="preserve">образовательной программы и соответствующему усилению воспитательного и социализирующего </w:t>
      </w:r>
      <w:r>
        <w:t>потенциала образовательной организации, инклюзивного подхода в образовании, обеспечению индивидуализированного психолого-педагогического сопровождения каждого обучающегося с ЗПР на уровне основного общего образования;</w:t>
      </w:r>
    </w:p>
    <w:p w:rsidR="00016E55" w:rsidRDefault="00C05945">
      <w:pPr>
        <w:pStyle w:val="a3"/>
        <w:spacing w:line="288" w:lineRule="auto"/>
        <w:ind w:left="143" w:right="845"/>
      </w:pPr>
      <w:r>
        <w:t>выявление и развитие способностей обуч</w:t>
      </w:r>
      <w:r>
        <w:t>ающихся с ЗПР, их интересов посредством включенияихвдеятельностьклубов,секций,студийикружков,включениявобщественно полезную деятельность, в том числе с использованием возможностей образовательных организаций дополнительного образования;</w:t>
      </w:r>
    </w:p>
    <w:p w:rsidR="00016E55" w:rsidRDefault="00C05945">
      <w:pPr>
        <w:pStyle w:val="a3"/>
        <w:spacing w:line="288" w:lineRule="auto"/>
        <w:ind w:left="143" w:right="847"/>
      </w:pPr>
      <w:r>
        <w:t>организация творчес</w:t>
      </w:r>
      <w:r>
        <w:t xml:space="preserve">ких конкурсов, проектной и учебно-исследовательской </w:t>
      </w:r>
      <w:r>
        <w:rPr>
          <w:spacing w:val="-2"/>
        </w:rPr>
        <w:t>деятельности;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43"/>
        <w:jc w:val="right"/>
      </w:pPr>
      <w:r>
        <w:lastRenderedPageBreak/>
        <w:t xml:space="preserve">участиеобучающихся,ихродителей(законныхпредставителей),педагогических работниковвпроектированиииразвитиисоциальнойсредыобразовательнойорганизации; включение обучающихся в </w:t>
      </w:r>
      <w:r>
        <w:t>процессы познания и преобразования социальной среды (населенногопункта,района,города)дляприобретенияопытареальногоуправления</w:t>
      </w:r>
      <w:r>
        <w:rPr>
          <w:spacing w:val="-12"/>
        </w:rPr>
        <w:t>и</w:t>
      </w:r>
    </w:p>
    <w:p w:rsidR="00016E55" w:rsidRDefault="00C05945">
      <w:pPr>
        <w:pStyle w:val="a3"/>
        <w:spacing w:before="1"/>
        <w:ind w:left="143" w:firstLine="0"/>
        <w:jc w:val="left"/>
      </w:pPr>
      <w:r>
        <w:rPr>
          <w:spacing w:val="-2"/>
        </w:rPr>
        <w:t>действия;</w:t>
      </w:r>
    </w:p>
    <w:p w:rsidR="00016E55" w:rsidRDefault="00C05945">
      <w:pPr>
        <w:pStyle w:val="a3"/>
        <w:spacing w:before="55" w:line="288" w:lineRule="auto"/>
        <w:ind w:left="143" w:right="844"/>
      </w:pPr>
      <w:r>
        <w:t>организация социального и учебно-исследовательского проектирования, профессиональной ориентации обучающихся при поддержк</w:t>
      </w:r>
      <w:r>
        <w:t>е педагогических работников, психологов, социальных педагогов, сотрудничество с базовыми предприятиями, организациями профессионального образования, центрами профессиональной работы;</w:t>
      </w:r>
    </w:p>
    <w:p w:rsidR="00016E55" w:rsidRDefault="00C05945">
      <w:pPr>
        <w:pStyle w:val="a3"/>
        <w:spacing w:line="288" w:lineRule="auto"/>
        <w:ind w:left="143" w:right="857"/>
      </w:pPr>
      <w:r>
        <w:t>создание условий для сохранения и укрепления физического, психологическог</w:t>
      </w:r>
      <w:r>
        <w:t>о и социального здоровья обучающихся, обеспечение их безопасности.</w:t>
      </w:r>
    </w:p>
    <w:p w:rsidR="00016E55" w:rsidRDefault="00C05945">
      <w:pPr>
        <w:pStyle w:val="a4"/>
        <w:numPr>
          <w:ilvl w:val="2"/>
          <w:numId w:val="8"/>
        </w:numPr>
        <w:tabs>
          <w:tab w:val="left" w:pos="1249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ПринципыформированияАООП</w:t>
      </w:r>
      <w:r>
        <w:rPr>
          <w:b/>
          <w:spacing w:val="-5"/>
          <w:sz w:val="24"/>
        </w:rPr>
        <w:t>ООО</w:t>
      </w:r>
    </w:p>
    <w:p w:rsidR="00016E55" w:rsidRDefault="00C05945">
      <w:pPr>
        <w:pStyle w:val="a3"/>
        <w:spacing w:before="55" w:line="288" w:lineRule="auto"/>
        <w:ind w:left="709" w:right="849" w:firstLine="0"/>
      </w:pPr>
      <w:r>
        <w:t>АООП ООО для обучающихся с ЗПРучитывает следующие принципы и подходы: принципучетаФГОСООО:АООПОООбазируетсянатребованиях,</w:t>
      </w:r>
      <w:r>
        <w:rPr>
          <w:spacing w:val="-2"/>
        </w:rPr>
        <w:t>предъявляемых</w:t>
      </w:r>
    </w:p>
    <w:p w:rsidR="00016E55" w:rsidRDefault="00C05945">
      <w:pPr>
        <w:pStyle w:val="a3"/>
        <w:spacing w:line="276" w:lineRule="auto"/>
        <w:ind w:left="143" w:right="853" w:firstLine="0"/>
      </w:pPr>
      <w:r>
        <w:t>ФГОС ООО к целям, содержан</w:t>
      </w:r>
      <w:r>
        <w:t>ию, планируемым результатам и условиям обучения на уровне основного общего образования;</w:t>
      </w:r>
    </w:p>
    <w:p w:rsidR="00016E55" w:rsidRDefault="00C05945">
      <w:pPr>
        <w:pStyle w:val="a3"/>
        <w:spacing w:line="276" w:lineRule="auto"/>
        <w:ind w:left="143" w:right="847"/>
      </w:pPr>
      <w:r>
        <w:t>принцип учета языка обучения: с учетом условий функционирования образовательной организации АООП ООО определяет право получения образования на родном языке из числа язы</w:t>
      </w:r>
      <w:r>
        <w:t>ков народов Российской Федерации и отражает механизмы реализации данного принципа в учебных планах, планах внеурочной деятельности;</w:t>
      </w:r>
    </w:p>
    <w:p w:rsidR="00016E55" w:rsidRDefault="00C05945">
      <w:pPr>
        <w:pStyle w:val="a3"/>
        <w:spacing w:line="276" w:lineRule="auto"/>
        <w:ind w:left="143" w:right="850"/>
      </w:pPr>
      <w:r>
        <w:t>принцип учета ведущей деятельности обучающегося: АООП ООО обеспечивает конструирование учебного процесса в структуре учебной</w:t>
      </w:r>
      <w:r>
        <w:t xml:space="preserve"> деятельности, предусматривает механизмы формирования всех компонентов учебной деятельности (мотив, цель, учебная задача, учебные операции, контроль и самоконтроль);</w:t>
      </w:r>
    </w:p>
    <w:p w:rsidR="00016E55" w:rsidRDefault="00C05945">
      <w:pPr>
        <w:pStyle w:val="a3"/>
        <w:spacing w:line="276" w:lineRule="auto"/>
        <w:ind w:left="143" w:right="847"/>
      </w:pPr>
      <w:r>
        <w:t>принцип индивидуализации обучения: АООП ООО предусматривает возможность и механизмы разраб</w:t>
      </w:r>
      <w:r>
        <w:t>отки индивидуальных программ и учебных планов для обучающихся с ЗПРс учетом мнения родителей (законных представителей) обучающегося;</w:t>
      </w:r>
    </w:p>
    <w:p w:rsidR="00016E55" w:rsidRDefault="00C05945">
      <w:pPr>
        <w:pStyle w:val="a3"/>
        <w:spacing w:line="276" w:lineRule="auto"/>
        <w:ind w:left="143" w:right="848"/>
      </w:pPr>
      <w:r>
        <w:t>системно-деятельностный подход, предполагающий ориентацию на результаты обучения, на развитие активной учебно-познавательно</w:t>
      </w:r>
      <w:r>
        <w:t>й деятельности обучающегося на основе освоения универсальных учебных действий, познания и освоения мира личности, формирование его готовности к саморазвитию и непрерывному образованию;</w:t>
      </w:r>
    </w:p>
    <w:p w:rsidR="00016E55" w:rsidRDefault="00C05945">
      <w:pPr>
        <w:pStyle w:val="a3"/>
        <w:spacing w:line="276" w:lineRule="auto"/>
        <w:ind w:left="143" w:right="850"/>
      </w:pPr>
      <w:r>
        <w:t>принцип учета индивидуальных возрастных, психологических и физиологичес</w:t>
      </w:r>
      <w:r>
        <w:t>ких особенностей обучающихся сЗПРпри построении образовательного процесса и определении образовательно-воспитательных целей и путей их достижения;</w:t>
      </w:r>
    </w:p>
    <w:p w:rsidR="00016E55" w:rsidRDefault="00C05945">
      <w:pPr>
        <w:pStyle w:val="a3"/>
        <w:spacing w:line="278" w:lineRule="auto"/>
        <w:ind w:left="143" w:right="851"/>
      </w:pPr>
      <w:r>
        <w:t>принцип обеспечения фундаментального характера образования, учета специфики изучаемых учебных предметов;</w:t>
      </w:r>
    </w:p>
    <w:p w:rsidR="00016E55" w:rsidRDefault="00C05945">
      <w:pPr>
        <w:pStyle w:val="a3"/>
        <w:spacing w:line="276" w:lineRule="auto"/>
        <w:ind w:left="143" w:right="848"/>
      </w:pPr>
      <w:r>
        <w:t>принцип интеграции обучения и воспитания: АООП ООО предусматривает связь урочной и внеурочной деятельности, предполагающий направленность учебного процесса на достижение личностных результатов освоения образовательной программы;</w:t>
      </w:r>
    </w:p>
    <w:p w:rsidR="00016E55" w:rsidRDefault="00C05945">
      <w:pPr>
        <w:pStyle w:val="a3"/>
        <w:spacing w:line="276" w:lineRule="auto"/>
        <w:ind w:left="143" w:right="848"/>
      </w:pPr>
      <w:r>
        <w:t>принцип здоровьесбережения:</w:t>
      </w:r>
      <w:r>
        <w:t xml:space="preserve">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здоровьесберегающих педагогическихтехнологий.Объемучебнойнагруз</w:t>
      </w:r>
      <w:r>
        <w:t>ки,организацияучебныхивнеурочных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7" w:firstLine="0"/>
      </w:pPr>
      <w:r>
        <w:lastRenderedPageBreak/>
        <w:t>мероприятий должны соответствовать требованиям, предусмотренным санитарными правилами и нормами</w:t>
      </w:r>
      <w:hyperlink r:id="rId9">
        <w:r>
          <w:t>Гигиенических нормативов</w:t>
        </w:r>
      </w:hyperlink>
      <w:r>
        <w:t>и</w:t>
      </w:r>
      <w:hyperlink r:id="rId10">
        <w:r>
          <w:t>Санитарно-эпидемиологических</w:t>
        </w:r>
      </w:hyperlink>
      <w:hyperlink r:id="rId11">
        <w:r>
          <w:rPr>
            <w:spacing w:val="-2"/>
          </w:rPr>
          <w:t>требований</w:t>
        </w:r>
      </w:hyperlink>
      <w:r>
        <w:rPr>
          <w:spacing w:val="-2"/>
        </w:rPr>
        <w:t>.</w:t>
      </w:r>
    </w:p>
    <w:p w:rsidR="00016E55" w:rsidRDefault="00C05945">
      <w:pPr>
        <w:pStyle w:val="a4"/>
        <w:numPr>
          <w:ilvl w:val="2"/>
          <w:numId w:val="8"/>
        </w:numPr>
        <w:tabs>
          <w:tab w:val="left" w:pos="1249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ОбщаяхарактеристикаАООП</w:t>
      </w:r>
      <w:r>
        <w:rPr>
          <w:b/>
          <w:spacing w:val="-5"/>
          <w:sz w:val="24"/>
        </w:rPr>
        <w:t>ООО</w:t>
      </w:r>
    </w:p>
    <w:p w:rsidR="00016E55" w:rsidRDefault="00C05945">
      <w:pPr>
        <w:pStyle w:val="a3"/>
        <w:spacing w:before="41" w:line="278" w:lineRule="auto"/>
        <w:ind w:left="143" w:right="846"/>
      </w:pPr>
      <w:r>
        <w:t>АООП ООО сформирована с учетом возрастных и психологических особенностей обу</w:t>
      </w:r>
      <w:r>
        <w:t>чающихся с ЗПР.</w:t>
      </w:r>
    </w:p>
    <w:p w:rsidR="00016E55" w:rsidRDefault="00C05945">
      <w:pPr>
        <w:pStyle w:val="a3"/>
        <w:spacing w:line="288" w:lineRule="auto"/>
        <w:ind w:left="143" w:right="852"/>
      </w:pPr>
      <w:r>
        <w:t>Общими для всех обучающихся с ЗПР являются трудности произвольной саморегуляции, замедленный темп и неравномерное качество становления высших психических функций, мотивационных и когнитивных составляющих познавательной деятельности. Для зна</w:t>
      </w:r>
      <w:r>
        <w:t>чительной части обучающихся с ЗПР типичен дефицит не только познавательных, но и социально-перцептивных и коммуникативных способностей.</w:t>
      </w:r>
    </w:p>
    <w:p w:rsidR="00016E55" w:rsidRDefault="00C05945">
      <w:pPr>
        <w:pStyle w:val="a3"/>
        <w:spacing w:line="288" w:lineRule="auto"/>
        <w:ind w:left="143" w:right="846"/>
      </w:pPr>
      <w:r>
        <w:t>При организации обучения на уровне основного общего образования учтены особенности познавательного развития, эмоциональн</w:t>
      </w:r>
      <w:r>
        <w:t>о-волевой и личностной сферы обучающихся с ЗПР, специфику усвоения ими учебного материала.</w:t>
      </w:r>
    </w:p>
    <w:p w:rsidR="00016E55" w:rsidRDefault="00C05945">
      <w:pPr>
        <w:pStyle w:val="a3"/>
        <w:spacing w:line="288" w:lineRule="auto"/>
        <w:ind w:left="143" w:right="844"/>
      </w:pPr>
      <w:r>
        <w:t xml:space="preserve">АООП ООО для обучающихся с ЗПР определяет, что обучающиеся с задержкой психического развития получают образование, соответствующее по итоговым достижениям к моменту </w:t>
      </w:r>
      <w:r>
        <w:t>завершения обучения, планируемым результатам основного общегообразованиянормативноразвивающихсясверстников,ивтежесрокиобучения(5- 9 классы) при создании условий, учитывающих их особые образовательные потребности. При обоснованной необходимости для обучающи</w:t>
      </w:r>
      <w:r>
        <w:t>хся с ЗПР, независимо от применяемых образовательных технологий, срок получения основного общего образования может быть увеличен,нонеболее,чемдошестилет.Вэтомслучаеобучениеможетбытьорганизовано по индивидуальному учебному плану, разрабатываемому образовате</w:t>
      </w:r>
      <w:r>
        <w:t>льной организацией самостоятельно, с учетом пролонгации года. Соответствующая корректировка вносится в рабочие программы учебных предметов, курсов, модулей.</w:t>
      </w:r>
    </w:p>
    <w:p w:rsidR="00016E55" w:rsidRDefault="00C05945">
      <w:pPr>
        <w:pStyle w:val="a3"/>
        <w:spacing w:line="288" w:lineRule="auto"/>
        <w:ind w:left="143" w:right="841"/>
      </w:pPr>
      <w:r>
        <w:t>Для обучающихся с ЗПР применен дифференцированный подход к отбору содержанияпрограммучебныхпредмето</w:t>
      </w:r>
      <w:r>
        <w:t>всучетомособыхобразовательныхпотребностей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</w:t>
      </w:r>
    </w:p>
    <w:p w:rsidR="00016E55" w:rsidRDefault="00C05945">
      <w:pPr>
        <w:pStyle w:val="a3"/>
        <w:spacing w:line="288" w:lineRule="auto"/>
        <w:ind w:left="143" w:right="850"/>
      </w:pPr>
      <w:r>
        <w:t>В целях удовлетворения образовательных</w:t>
      </w:r>
      <w:r>
        <w:t xml:space="preserve">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порядке, установленном локальными нормативными актами образовательной организации</w:t>
      </w:r>
      <w:r>
        <w:t>.</w:t>
      </w:r>
    </w:p>
    <w:p w:rsidR="00016E55" w:rsidRDefault="00C05945">
      <w:pPr>
        <w:pStyle w:val="a4"/>
        <w:numPr>
          <w:ilvl w:val="1"/>
          <w:numId w:val="7"/>
        </w:numPr>
        <w:tabs>
          <w:tab w:val="left" w:pos="1129"/>
        </w:tabs>
        <w:jc w:val="both"/>
        <w:rPr>
          <w:b/>
          <w:sz w:val="24"/>
        </w:rPr>
      </w:pPr>
      <w:r>
        <w:rPr>
          <w:b/>
          <w:sz w:val="24"/>
        </w:rPr>
        <w:t>ПланируемыерезультатыосвоенияАООП</w:t>
      </w:r>
      <w:r>
        <w:rPr>
          <w:b/>
          <w:spacing w:val="-4"/>
          <w:sz w:val="24"/>
        </w:rPr>
        <w:t>ООО.</w:t>
      </w:r>
    </w:p>
    <w:p w:rsidR="00016E55" w:rsidRDefault="00C05945">
      <w:pPr>
        <w:pStyle w:val="a3"/>
        <w:spacing w:before="53" w:line="288" w:lineRule="auto"/>
        <w:ind w:left="143" w:right="846"/>
      </w:pPr>
      <w:r>
        <w:t xml:space="preserve">Личностные, метапредметные и предметные результаты освоения обучающимися с задержкой психического развития АООП ООО для обучающихся с ЗПР (вариант 7) соответствуют ФГОС ООО с учетом их особых образовательных </w:t>
      </w:r>
      <w:r>
        <w:t>потребностей.</w:t>
      </w:r>
    </w:p>
    <w:p w:rsidR="00016E55" w:rsidRDefault="00C05945">
      <w:pPr>
        <w:pStyle w:val="a3"/>
        <w:spacing w:before="1" w:line="288" w:lineRule="auto"/>
        <w:ind w:left="143" w:right="846"/>
      </w:pPr>
      <w:r>
        <w:t xml:space="preserve">При проектировании планируемых результатов реализуется индивидуально- дифференцированныйподходкакодинизведущихвпроцессеобразованияобучающихсяс </w:t>
      </w:r>
      <w:r>
        <w:rPr>
          <w:spacing w:val="-4"/>
        </w:rPr>
        <w:t>ЗПР.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49"/>
      </w:pPr>
      <w:r>
        <w:lastRenderedPageBreak/>
        <w:t>Припроектированиипланируемыхпредметныхрезультатовпоотдельнымпредметам необхо</w:t>
      </w:r>
      <w:r>
        <w:t>димоучитыватьособыеобразовательныепотребностиивозможностиобучающихся с ЗПР.</w:t>
      </w:r>
    </w:p>
    <w:p w:rsidR="00016E55" w:rsidRDefault="00C05945">
      <w:pPr>
        <w:pStyle w:val="a3"/>
        <w:spacing w:before="1"/>
        <w:ind w:left="709" w:firstLine="0"/>
      </w:pPr>
      <w:r>
        <w:t>ПланируемыерезультатыосвоенияобучающимисясЗПРАООПООО</w:t>
      </w:r>
      <w:r>
        <w:rPr>
          <w:spacing w:val="-2"/>
        </w:rPr>
        <w:t>дополняются:</w:t>
      </w:r>
    </w:p>
    <w:p w:rsidR="00016E55" w:rsidRDefault="00C05945">
      <w:pPr>
        <w:pStyle w:val="a4"/>
        <w:numPr>
          <w:ilvl w:val="0"/>
          <w:numId w:val="9"/>
        </w:numPr>
        <w:tabs>
          <w:tab w:val="left" w:pos="995"/>
        </w:tabs>
        <w:spacing w:before="55" w:line="288" w:lineRule="auto"/>
        <w:ind w:right="847" w:firstLine="566"/>
        <w:jc w:val="both"/>
        <w:rPr>
          <w:sz w:val="24"/>
        </w:rPr>
      </w:pPr>
      <w:r>
        <w:rPr>
          <w:sz w:val="24"/>
        </w:rPr>
        <w:t>результатами достижения каждым обучающимся сформированности конкретных качеств личности с учетом социокультурных но</w:t>
      </w:r>
      <w:r>
        <w:rPr>
          <w:sz w:val="24"/>
        </w:rPr>
        <w:t>рм и правил, жизненных компетенций, способности к социальной адаптации в обществе, в том числе:</w:t>
      </w:r>
    </w:p>
    <w:p w:rsidR="00016E55" w:rsidRDefault="00C05945">
      <w:pPr>
        <w:pStyle w:val="a3"/>
        <w:tabs>
          <w:tab w:val="left" w:pos="1539"/>
          <w:tab w:val="left" w:pos="1629"/>
          <w:tab w:val="left" w:pos="1960"/>
          <w:tab w:val="left" w:pos="2888"/>
          <w:tab w:val="left" w:pos="3286"/>
          <w:tab w:val="left" w:pos="4457"/>
          <w:tab w:val="left" w:pos="4682"/>
          <w:tab w:val="left" w:pos="6011"/>
          <w:tab w:val="left" w:pos="6330"/>
          <w:tab w:val="left" w:pos="6656"/>
          <w:tab w:val="left" w:pos="7117"/>
          <w:tab w:val="left" w:pos="7469"/>
          <w:tab w:val="left" w:pos="8436"/>
          <w:tab w:val="left" w:pos="8575"/>
        </w:tabs>
        <w:spacing w:line="288" w:lineRule="auto"/>
        <w:ind w:left="143" w:right="842"/>
        <w:jc w:val="right"/>
      </w:pPr>
      <w:r>
        <w:t xml:space="preserve">сформированностьсоциальнозначимыхличностныхкачеств,включаяценностно- </w:t>
      </w:r>
      <w:r>
        <w:rPr>
          <w:spacing w:val="-2"/>
        </w:rPr>
        <w:t>смысловые</w:t>
      </w:r>
      <w:r>
        <w:tab/>
      </w:r>
      <w:r>
        <w:rPr>
          <w:spacing w:val="-2"/>
        </w:rPr>
        <w:t>установки,</w:t>
      </w:r>
      <w:r>
        <w:tab/>
      </w:r>
      <w:r>
        <w:rPr>
          <w:spacing w:val="-2"/>
        </w:rPr>
        <w:t>отражающие</w:t>
      </w:r>
      <w:r>
        <w:tab/>
      </w:r>
      <w:r>
        <w:rPr>
          <w:spacing w:val="-2"/>
        </w:rPr>
        <w:t>гражданские</w:t>
      </w:r>
      <w:r>
        <w:tab/>
      </w:r>
      <w:r>
        <w:rPr>
          <w:spacing w:val="-2"/>
        </w:rPr>
        <w:t>позиции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учётом</w:t>
      </w:r>
      <w:r>
        <w:tab/>
      </w:r>
      <w:r>
        <w:rPr>
          <w:spacing w:val="-2"/>
        </w:rPr>
        <w:t xml:space="preserve">морально- </w:t>
      </w:r>
      <w:r>
        <w:t xml:space="preserve">нравственных норм и </w:t>
      </w:r>
      <w:r>
        <w:t xml:space="preserve">правил; правосознание, включая готовность к соблюдению прав иобязанностейгражданинаРоссийскойФедерации;социальныекомпетенции,включая, </w:t>
      </w:r>
      <w:r>
        <w:rPr>
          <w:spacing w:val="-2"/>
        </w:rPr>
        <w:t>способность</w:t>
      </w:r>
      <w:r>
        <w:tab/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осознанию</w:t>
      </w:r>
      <w:r>
        <w:tab/>
      </w:r>
      <w:r>
        <w:rPr>
          <w:spacing w:val="-2"/>
        </w:rPr>
        <w:t>российской</w:t>
      </w:r>
      <w:r>
        <w:tab/>
      </w:r>
      <w:r>
        <w:tab/>
      </w:r>
      <w:r>
        <w:rPr>
          <w:spacing w:val="-2"/>
        </w:rPr>
        <w:t>идентичности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поликультурном</w:t>
      </w:r>
      <w:r>
        <w:tab/>
      </w:r>
      <w:r>
        <w:tab/>
      </w:r>
      <w:r>
        <w:rPr>
          <w:spacing w:val="-2"/>
        </w:rPr>
        <w:t xml:space="preserve">социуме, </w:t>
      </w:r>
      <w:r>
        <w:t xml:space="preserve">значимость расширения социальных контактов, </w:t>
      </w:r>
      <w:r>
        <w:t>развития межличностных отношений при соблюдениисоциальныхнорм,правилповедения,ролейиформвзаимодействиявсоциуме; сформированностьмотивацииккачественномуобразованиюицеленаправленной</w:t>
      </w:r>
    </w:p>
    <w:p w:rsidR="00016E55" w:rsidRDefault="00C05945">
      <w:pPr>
        <w:pStyle w:val="a3"/>
        <w:spacing w:before="1"/>
        <w:ind w:left="143" w:firstLine="0"/>
      </w:pPr>
      <w:r>
        <w:t>познавательной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55" w:line="288" w:lineRule="auto"/>
        <w:ind w:left="143" w:right="851"/>
      </w:pPr>
      <w:r>
        <w:t>освоение социальных норм, правил поведения, роле</w:t>
      </w:r>
      <w:r>
        <w:t>й и форм социальной жизни в группах и сообществах, включая взрослые и социальные сообщества;</w:t>
      </w:r>
    </w:p>
    <w:p w:rsidR="00016E55" w:rsidRDefault="00C05945">
      <w:pPr>
        <w:pStyle w:val="a3"/>
        <w:spacing w:line="288" w:lineRule="auto"/>
        <w:ind w:left="143" w:right="856"/>
      </w:pPr>
      <w:r>
        <w:t>способность повышать уровень своей компетентности через практическую деятельность, в том числе умение учиться у других людей;</w:t>
      </w:r>
    </w:p>
    <w:p w:rsidR="00016E55" w:rsidRDefault="00C05945">
      <w:pPr>
        <w:pStyle w:val="a3"/>
        <w:spacing w:line="288" w:lineRule="auto"/>
        <w:ind w:left="143" w:right="847"/>
      </w:pPr>
      <w:r>
        <w:t xml:space="preserve">формирование умений продуктивной </w:t>
      </w:r>
      <w:r>
        <w:t>коммуникации со сверстниками, детьми старшегоимладшеговозраста,взрослымивходеобразовательной,общественнополезной, учебно-исследовательской, творческой и других видов деятельности;</w:t>
      </w:r>
    </w:p>
    <w:p w:rsidR="00016E55" w:rsidRDefault="00C05945">
      <w:pPr>
        <w:pStyle w:val="a3"/>
        <w:spacing w:before="1" w:line="288" w:lineRule="auto"/>
        <w:ind w:left="143" w:right="846"/>
      </w:pPr>
      <w:r>
        <w:t>способностьосознаватьстрессовуюситуацию,оцениватьпроисходящиеизмененияи их п</w:t>
      </w:r>
      <w:r>
        <w:t xml:space="preserve">оследствия; формулировать и оценивать риски, формировать опыт, уметь находить позитивное в произошедшей ситуации; быть готовым действовать в отсутствие гарантий </w:t>
      </w:r>
      <w:r>
        <w:rPr>
          <w:spacing w:val="-2"/>
        </w:rPr>
        <w:t>успеха;</w:t>
      </w:r>
    </w:p>
    <w:p w:rsidR="00016E55" w:rsidRDefault="00C05945">
      <w:pPr>
        <w:pStyle w:val="a3"/>
        <w:spacing w:line="288" w:lineRule="auto"/>
        <w:ind w:left="143" w:right="853"/>
      </w:pPr>
      <w:r>
        <w:t>способность обучающихся с ЗПР к осознанию своих дефицитов (в речевом, двигательном, ком</w:t>
      </w:r>
      <w:r>
        <w:t xml:space="preserve">муникативном, волевом развитии) и проявление стремления к их </w:t>
      </w:r>
      <w:r>
        <w:rPr>
          <w:spacing w:val="-2"/>
        </w:rPr>
        <w:t>преодолению;</w:t>
      </w:r>
    </w:p>
    <w:p w:rsidR="00016E55" w:rsidRDefault="00C05945">
      <w:pPr>
        <w:pStyle w:val="a3"/>
        <w:spacing w:line="288" w:lineRule="auto"/>
        <w:ind w:left="143" w:right="853"/>
      </w:pPr>
      <w:r>
        <w:t>способность к саморазвитию и личностному самоопределению, умение ставить достижимые цели и строить реальные жизненные планы.</w:t>
      </w:r>
    </w:p>
    <w:p w:rsidR="00016E55" w:rsidRDefault="00C05945">
      <w:pPr>
        <w:pStyle w:val="a3"/>
        <w:spacing w:before="1" w:line="288" w:lineRule="auto"/>
        <w:ind w:left="143" w:right="844"/>
      </w:pPr>
      <w:r>
        <w:t>Значимым личностным результатом освоения АООП ООО для обу</w:t>
      </w:r>
      <w:r>
        <w:t>чающихся с ЗПР, отражающим результаты освоения коррекционных курсов и программы воспитания, является сформированность социальных (жизненных) компетенций, необходимых для решения практико-ориентированных задач и обеспечивающих становление социальных отношен</w:t>
      </w:r>
      <w:r>
        <w:t>ий обучающихся с ЗПР в различных средах, обеспечивающих адаптацию обучающегося с ЗПР к изменяющимся условиям социальной и природной среды;</w:t>
      </w:r>
    </w:p>
    <w:p w:rsidR="00016E55" w:rsidRDefault="00C05945">
      <w:pPr>
        <w:pStyle w:val="a4"/>
        <w:numPr>
          <w:ilvl w:val="0"/>
          <w:numId w:val="9"/>
        </w:numPr>
        <w:tabs>
          <w:tab w:val="left" w:pos="968"/>
        </w:tabs>
        <w:spacing w:line="288" w:lineRule="auto"/>
        <w:ind w:left="709" w:right="851" w:firstLine="0"/>
        <w:jc w:val="both"/>
        <w:rPr>
          <w:sz w:val="24"/>
        </w:rPr>
      </w:pPr>
      <w:r>
        <w:rPr>
          <w:sz w:val="24"/>
        </w:rPr>
        <w:t>результатами овладения универсальными учебными действиями, в том числе: самостоятельныммотивированнымопределениемцели</w:t>
      </w:r>
      <w:r>
        <w:rPr>
          <w:sz w:val="24"/>
        </w:rPr>
        <w:t>образования,</w:t>
      </w:r>
      <w:r>
        <w:rPr>
          <w:spacing w:val="-2"/>
          <w:sz w:val="24"/>
        </w:rPr>
        <w:t>задач</w:t>
      </w:r>
    </w:p>
    <w:p w:rsidR="00016E55" w:rsidRDefault="00C05945">
      <w:pPr>
        <w:pStyle w:val="a3"/>
        <w:ind w:left="143" w:firstLine="0"/>
      </w:pPr>
      <w:r>
        <w:t>собственнойучебнойипознавательной</w:t>
      </w:r>
      <w:r>
        <w:rPr>
          <w:spacing w:val="-2"/>
        </w:rPr>
        <w:t>деятельности;</w:t>
      </w:r>
    </w:p>
    <w:p w:rsidR="00016E55" w:rsidRDefault="00016E55">
      <w:pPr>
        <w:pStyle w:val="a3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55"/>
      </w:pPr>
      <w:r>
        <w:lastRenderedPageBreak/>
        <w:t>планированием путей достижения целей, выбора наиболее эффективных способов решения учебных, познавательных и задач, а также задач социальной практики;</w:t>
      </w:r>
    </w:p>
    <w:p w:rsidR="00016E55" w:rsidRDefault="00C05945">
      <w:pPr>
        <w:pStyle w:val="a3"/>
        <w:spacing w:before="1" w:line="288" w:lineRule="auto"/>
        <w:ind w:left="143" w:right="845"/>
      </w:pPr>
      <w:r>
        <w:t>самостоятельным соотне</w:t>
      </w:r>
      <w:r>
        <w:t>сением собственных действий с планируемыми результатами, осуществлением самоконтроля и самооценки собственной деятельности и деятельности других обучающихся в процессе достижения результата, определением способов действий в рамках предложенных условий и тр</w:t>
      </w:r>
      <w:r>
        <w:t>ебований; принятием решений и осуществления осознанного выбора в учебной и познавательной деятельности; корректированиемсобственных действий с учетом изменяющейся ситуации; оцениванием правильности выполнения учебной задачи, собственных возможностей её реш</w:t>
      </w:r>
      <w:r>
        <w:t>ения;</w:t>
      </w:r>
    </w:p>
    <w:p w:rsidR="00016E55" w:rsidRDefault="00C05945">
      <w:pPr>
        <w:pStyle w:val="a3"/>
        <w:ind w:left="709" w:firstLine="0"/>
      </w:pPr>
      <w:r>
        <w:t>планированиемирегуляциейсобственной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55" w:line="288" w:lineRule="auto"/>
        <w:ind w:left="143" w:right="849"/>
      </w:pPr>
      <w:r>
        <w:t>умением использовать смысловое чтение для извлечения, обобщения и систематизацииинформацииизодногоилинесколькихисточниковсучетомпоставленных целей, для решения учебных и познавательных задач;</w:t>
      </w:r>
    </w:p>
    <w:p w:rsidR="00016E55" w:rsidRDefault="00C05945">
      <w:pPr>
        <w:pStyle w:val="a3"/>
        <w:spacing w:before="1" w:line="288" w:lineRule="auto"/>
        <w:ind w:left="143" w:right="850"/>
      </w:pPr>
      <w:r>
        <w:t xml:space="preserve">умением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осуществлять логическое рассуждение, делать умозаключения </w:t>
      </w:r>
      <w:r>
        <w:t xml:space="preserve">(индуктивные, дедуктивные и по аналогии), формулировать </w:t>
      </w:r>
      <w:r>
        <w:rPr>
          <w:spacing w:val="-2"/>
        </w:rPr>
        <w:t>выводы;</w:t>
      </w:r>
    </w:p>
    <w:p w:rsidR="00016E55" w:rsidRDefault="00C05945">
      <w:pPr>
        <w:pStyle w:val="a3"/>
        <w:spacing w:line="288" w:lineRule="auto"/>
        <w:ind w:left="143" w:right="851"/>
      </w:pPr>
      <w:r>
        <w:t>созданием, применением и преобразованием знаков и символов, моделей и схем для решения учебных и познавательных задач;</w:t>
      </w:r>
    </w:p>
    <w:p w:rsidR="00016E55" w:rsidRDefault="00C05945">
      <w:pPr>
        <w:pStyle w:val="a3"/>
        <w:spacing w:line="288" w:lineRule="auto"/>
        <w:ind w:left="143" w:right="853"/>
      </w:pPr>
      <w:r>
        <w:t xml:space="preserve">организациейучебногосотрудничестваисовместнойдеятельностиспедагогическим </w:t>
      </w:r>
      <w:r>
        <w:t>работником и сверстниками; осуществлением учебной и внеурочной деятельности индивидуально и в группе;</w:t>
      </w:r>
    </w:p>
    <w:p w:rsidR="00016E55" w:rsidRDefault="00C05945">
      <w:pPr>
        <w:pStyle w:val="a3"/>
        <w:spacing w:line="288" w:lineRule="auto"/>
        <w:ind w:left="143" w:right="850"/>
      </w:pPr>
      <w:r>
        <w:t>соблюдением речевого этикета, в том числе реализация требований к культуре общения с учётом коммуникативной ситуации и речевых партнеров;</w:t>
      </w:r>
    </w:p>
    <w:p w:rsidR="00016E55" w:rsidRDefault="00C05945">
      <w:pPr>
        <w:pStyle w:val="a3"/>
        <w:spacing w:before="1" w:line="288" w:lineRule="auto"/>
        <w:ind w:left="143" w:right="852"/>
      </w:pPr>
      <w:r>
        <w:t>использованием р</w:t>
      </w:r>
      <w:r>
        <w:t>ечевых средств в соответствии с задачей коммуникации для выражения своих чувств, мыслей и потребностей;</w:t>
      </w:r>
    </w:p>
    <w:p w:rsidR="00016E55" w:rsidRDefault="00C05945">
      <w:pPr>
        <w:pStyle w:val="a3"/>
        <w:spacing w:line="288" w:lineRule="auto"/>
        <w:ind w:left="143" w:right="848"/>
      </w:pPr>
      <w:r>
        <w:t>активным участием в диалоге (полилоге) при инициировании собственных высказываний, аргументации и доказательстве собственного мнения;</w:t>
      </w:r>
    </w:p>
    <w:p w:rsidR="00016E55" w:rsidRDefault="00C05945">
      <w:pPr>
        <w:pStyle w:val="a3"/>
        <w:spacing w:line="288" w:lineRule="auto"/>
        <w:ind w:left="143" w:right="852"/>
      </w:pPr>
      <w:r>
        <w:t>самостоятельным ра</w:t>
      </w:r>
      <w:r>
        <w:t>зрешением конфликтных ситуаций на основе согласования позиций и учёта интересов; формулированием, аргументацией и отстаиванием собственного мнения;</w:t>
      </w:r>
    </w:p>
    <w:p w:rsidR="00016E55" w:rsidRDefault="00C05945">
      <w:pPr>
        <w:pStyle w:val="a3"/>
        <w:spacing w:line="288" w:lineRule="auto"/>
        <w:ind w:left="143" w:right="850"/>
      </w:pPr>
      <w:r>
        <w:t>распознаваниемневербальныхсредствобщения,умениемпрогнозироватьвозможные конфликтные ситуации, смягчая конфли</w:t>
      </w:r>
      <w:r>
        <w:t>кты;</w:t>
      </w:r>
    </w:p>
    <w:p w:rsidR="00016E55" w:rsidRDefault="00C05945">
      <w:pPr>
        <w:pStyle w:val="a3"/>
        <w:spacing w:line="288" w:lineRule="auto"/>
        <w:ind w:left="709" w:right="1698" w:firstLine="0"/>
      </w:pPr>
      <w:r>
        <w:t>владениемустнойиписьменнойречью,монологическойконтекстнойречью; использованием информационно-коммуникационных технологий;</w:t>
      </w:r>
    </w:p>
    <w:p w:rsidR="00016E55" w:rsidRDefault="00C05945">
      <w:pPr>
        <w:pStyle w:val="a3"/>
        <w:spacing w:line="288" w:lineRule="auto"/>
        <w:ind w:left="143"/>
        <w:jc w:val="left"/>
      </w:pPr>
      <w:r>
        <w:t>экологическим мышлением, его применением в познавательной, коммуникативной, социальной практике и профессиональной ориентации;</w:t>
      </w:r>
    </w:p>
    <w:p w:rsidR="00016E55" w:rsidRDefault="00C05945">
      <w:pPr>
        <w:pStyle w:val="a4"/>
        <w:numPr>
          <w:ilvl w:val="0"/>
          <w:numId w:val="9"/>
        </w:numPr>
        <w:tabs>
          <w:tab w:val="left" w:pos="993"/>
        </w:tabs>
        <w:spacing w:before="1" w:line="288" w:lineRule="auto"/>
        <w:ind w:right="856" w:firstLine="566"/>
        <w:rPr>
          <w:sz w:val="24"/>
        </w:rPr>
      </w:pPr>
      <w:r>
        <w:rPr>
          <w:sz w:val="24"/>
        </w:rPr>
        <w:t>достижениями планируемых предметных результатов образования и результатов коррекционно-развивающих курсов по программе коррекционной работы, в том числе:</w:t>
      </w:r>
    </w:p>
    <w:p w:rsidR="00016E55" w:rsidRDefault="00C05945">
      <w:pPr>
        <w:pStyle w:val="a3"/>
        <w:spacing w:line="288" w:lineRule="auto"/>
        <w:ind w:left="143"/>
        <w:jc w:val="left"/>
      </w:pPr>
      <w:r>
        <w:t>освоением в ходе изучения учебных предметов умений, специфических для данной предметнойобласти,видовде</w:t>
      </w:r>
      <w:r>
        <w:t>ятельностипополучениюновогознанияврамках</w:t>
      </w:r>
      <w:r>
        <w:rPr>
          <w:spacing w:val="-2"/>
        </w:rPr>
        <w:t>учебного</w:t>
      </w:r>
    </w:p>
    <w:p w:rsidR="00016E55" w:rsidRDefault="00016E55">
      <w:pPr>
        <w:pStyle w:val="a3"/>
        <w:spacing w:line="288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42" w:firstLine="0"/>
      </w:pPr>
      <w:r>
        <w:lastRenderedPageBreak/>
        <w:t>предмета, его преобразованию и применению в учебных, учебно-проектных и социально- проектных ситуациях;</w:t>
      </w:r>
    </w:p>
    <w:p w:rsidR="00016E55" w:rsidRDefault="00C05945">
      <w:pPr>
        <w:pStyle w:val="a3"/>
        <w:spacing w:before="1" w:line="288" w:lineRule="auto"/>
        <w:ind w:left="143" w:right="852"/>
      </w:pPr>
      <w:r>
        <w:t>формированием и развитием научного типа мышления, научных представлений о ключевых те</w:t>
      </w:r>
      <w:r>
        <w:t>ориях, типах и видах отношений, владение научной терминологией, ключевыми понятиями, методами и приемами;</w:t>
      </w:r>
    </w:p>
    <w:p w:rsidR="00016E55" w:rsidRDefault="00C05945">
      <w:pPr>
        <w:pStyle w:val="a3"/>
        <w:spacing w:line="288" w:lineRule="auto"/>
        <w:ind w:left="143" w:right="849"/>
      </w:pPr>
      <w:r>
        <w:t>освоением междисциплинарных учебных программ и учебных программ по предметам учебного плана;</w:t>
      </w:r>
    </w:p>
    <w:p w:rsidR="00016E55" w:rsidRDefault="00C05945">
      <w:pPr>
        <w:pStyle w:val="a3"/>
        <w:spacing w:line="288" w:lineRule="auto"/>
        <w:ind w:left="143" w:right="848"/>
      </w:pPr>
      <w:r>
        <w:t>применением различных способов поиска (в справочных источ</w:t>
      </w:r>
      <w:r>
        <w:t>никах и в сети Интернет), обработки и передачи информации в соответствии с коммуникативными и познавательными задачами, в том числе при подготовке презентаций для устных ответов (например, выступлений).</w:t>
      </w:r>
    </w:p>
    <w:p w:rsidR="00016E55" w:rsidRDefault="00C05945">
      <w:pPr>
        <w:pStyle w:val="a4"/>
        <w:numPr>
          <w:ilvl w:val="1"/>
          <w:numId w:val="7"/>
        </w:numPr>
        <w:tabs>
          <w:tab w:val="left" w:pos="1129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СистемаоценкидостиженияпланируемыхрезультатовАООП</w:t>
      </w:r>
      <w:r>
        <w:rPr>
          <w:b/>
          <w:spacing w:val="-5"/>
          <w:sz w:val="24"/>
        </w:rPr>
        <w:t>ООО</w:t>
      </w:r>
    </w:p>
    <w:p w:rsidR="00016E55" w:rsidRDefault="00C05945">
      <w:pPr>
        <w:pStyle w:val="a3"/>
        <w:spacing w:before="55" w:line="288" w:lineRule="auto"/>
        <w:ind w:left="143" w:right="843"/>
      </w:pPr>
      <w:r>
        <w:t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Ее основными функциями являются: ориентация образовательного процесса на достижение планируемых результато</w:t>
      </w:r>
      <w:r>
        <w:t>в освоения ФАОП ООО для обучающихся с ЗПР (вариант 7) и обеспечение эффективной обратной связи, позволяющей осуществлять управление образовательным процессом.</w:t>
      </w:r>
    </w:p>
    <w:p w:rsidR="00016E55" w:rsidRDefault="00C05945">
      <w:pPr>
        <w:pStyle w:val="a3"/>
        <w:spacing w:line="288" w:lineRule="auto"/>
        <w:ind w:left="143" w:right="841"/>
      </w:pPr>
      <w:r>
        <w:t>При организации оценочных процедур для обучающихся в соответствии с АООП ООО для обучающихся с ЗП</w:t>
      </w:r>
      <w:r>
        <w:t>Р создаются специальные условия, обусловленные особыми образовательными потребностями обучающихся с ЗПР и спецификой нарушения. Данные условия включают:</w:t>
      </w:r>
    </w:p>
    <w:p w:rsidR="00016E55" w:rsidRDefault="00C05945">
      <w:pPr>
        <w:pStyle w:val="a3"/>
        <w:spacing w:line="288" w:lineRule="auto"/>
        <w:ind w:left="143" w:right="854"/>
      </w:pPr>
      <w:r>
        <w:t xml:space="preserve">особую форму организации текущего контроля успеваемости и промежуточной аттестации (в малой группе, </w:t>
      </w:r>
      <w:r>
        <w:t>индивидуальную) с учетом особых образовательных потребностей и индивидуальных особенностей обучающихся с ЗПР;</w:t>
      </w:r>
    </w:p>
    <w:p w:rsidR="00016E55" w:rsidRDefault="00C05945">
      <w:pPr>
        <w:pStyle w:val="a3"/>
        <w:spacing w:before="1" w:line="288" w:lineRule="auto"/>
        <w:ind w:left="143" w:right="848"/>
      </w:pPr>
      <w:r>
        <w:t xml:space="preserve">присутствиемотивационногоэтапа,способствующегопсихологическомунастроюна </w:t>
      </w:r>
      <w:r>
        <w:rPr>
          <w:spacing w:val="-2"/>
        </w:rPr>
        <w:t>работу;</w:t>
      </w:r>
    </w:p>
    <w:p w:rsidR="00016E55" w:rsidRDefault="00C05945">
      <w:pPr>
        <w:pStyle w:val="a3"/>
        <w:spacing w:line="288" w:lineRule="auto"/>
        <w:ind w:left="143" w:right="855"/>
      </w:pPr>
      <w:r>
        <w:t>организующуюпомощьпедагогическогоработникаврационализации</w:t>
      </w:r>
      <w:r>
        <w:t>распределения времени, отводимого на выполнение работы;</w:t>
      </w:r>
    </w:p>
    <w:p w:rsidR="00016E55" w:rsidRDefault="00C05945">
      <w:pPr>
        <w:pStyle w:val="a3"/>
        <w:spacing w:line="288" w:lineRule="auto"/>
        <w:ind w:left="143" w:right="844"/>
      </w:pPr>
      <w:r>
        <w:t>предоставление возможности использования справочной информации, разного рода визуальнойподдержки(опорныесхемы,алгоритмыучебныхдействий,смысловыеопорыв виде ключевых слов, плана, образца) при самостоят</w:t>
      </w:r>
      <w:r>
        <w:t>ельном применении;</w:t>
      </w:r>
    </w:p>
    <w:p w:rsidR="00016E55" w:rsidRDefault="00C05945">
      <w:pPr>
        <w:pStyle w:val="a3"/>
        <w:spacing w:line="288" w:lineRule="auto"/>
        <w:ind w:left="143" w:right="849"/>
      </w:pPr>
      <w:r>
        <w:t>гибкость подхода к выбору формы и вида диагностического инструментария и контрольно-измерительных материалов с учетом особых образовательных потребностей и индивидуальных возможностей обучающегося с ЗПР;</w:t>
      </w:r>
    </w:p>
    <w:p w:rsidR="00016E55" w:rsidRDefault="00C05945">
      <w:pPr>
        <w:pStyle w:val="a3"/>
        <w:spacing w:line="288" w:lineRule="auto"/>
        <w:ind w:left="143" w:right="854"/>
      </w:pPr>
      <w:r>
        <w:t>большую вариативность оценочных п</w:t>
      </w:r>
      <w:r>
        <w:t>роцедур, методов оценки и состава инструментария оценивания, позволяющую определить образовательный результат каждого обучающегося с ЗПР;</w:t>
      </w:r>
    </w:p>
    <w:p w:rsidR="00016E55" w:rsidRDefault="00C05945">
      <w:pPr>
        <w:pStyle w:val="a3"/>
        <w:spacing w:before="1" w:line="288" w:lineRule="auto"/>
        <w:ind w:left="143" w:right="851"/>
      </w:pPr>
      <w:r>
        <w:t>адаптацию инструкции с учетом особых образовательных потребностей и индивидуальных трудностей обучающихся с ЗПР (в час</w:t>
      </w:r>
      <w:r>
        <w:t>тности, упрощение формулировок по грамматическому и семантическому оформлению, особое построение инструкции, отражающей этапность выполнения задания);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53"/>
      </w:pPr>
      <w:r>
        <w:lastRenderedPageBreak/>
        <w:t>отслеживание действий обучающегося с ЗПР для оценки понимания им инструкции и, при необ</w:t>
      </w:r>
      <w:r>
        <w:t>ходимости, ее уточнение;</w:t>
      </w:r>
    </w:p>
    <w:p w:rsidR="00016E55" w:rsidRDefault="00C05945">
      <w:pPr>
        <w:pStyle w:val="a3"/>
        <w:spacing w:before="1"/>
        <w:ind w:left="709" w:firstLine="0"/>
      </w:pPr>
      <w:r>
        <w:t>увеличениевременинавыполнение</w:t>
      </w:r>
      <w:r>
        <w:rPr>
          <w:spacing w:val="-2"/>
        </w:rPr>
        <w:t>заданий;</w:t>
      </w:r>
    </w:p>
    <w:p w:rsidR="00016E55" w:rsidRDefault="00C05945">
      <w:pPr>
        <w:pStyle w:val="a3"/>
        <w:spacing w:before="55" w:line="288" w:lineRule="auto"/>
        <w:ind w:left="143" w:right="852"/>
      </w:pPr>
      <w:r>
        <w:t>возможность организации короткого перерыва при нарастании в поведении обучающегося проявлений утомления, истощения.</w:t>
      </w:r>
    </w:p>
    <w:p w:rsidR="00016E55" w:rsidRDefault="00C05945">
      <w:pPr>
        <w:pStyle w:val="a3"/>
        <w:spacing w:line="288" w:lineRule="auto"/>
        <w:ind w:left="143" w:right="845"/>
      </w:pPr>
      <w:r>
        <w:t>Объем и содержание рекомендуемых специальных условий проведения диагностическ</w:t>
      </w:r>
      <w:r>
        <w:t>их мероприятий определяется психолого-педагогическим консилиумом образовательной организации и вносится в специальный раздел индивидуального образовательногомаршрута,доводитсядосведенияпедагогическихработников,родителей (законных представителей), администр</w:t>
      </w:r>
      <w:r>
        <w:t>ации в соответствие с установленными правилами образовательной организации.</w:t>
      </w:r>
    </w:p>
    <w:p w:rsidR="00016E55" w:rsidRDefault="00C05945">
      <w:pPr>
        <w:pStyle w:val="a3"/>
        <w:spacing w:before="1" w:line="288" w:lineRule="auto"/>
        <w:ind w:left="143" w:right="845"/>
      </w:pPr>
      <w:r>
        <w:t>Основными направлениями и целями оценочной деятельности в образовательной организации являются:</w:t>
      </w:r>
    </w:p>
    <w:p w:rsidR="00016E55" w:rsidRDefault="00C05945">
      <w:pPr>
        <w:pStyle w:val="a3"/>
        <w:spacing w:line="288" w:lineRule="auto"/>
        <w:ind w:left="143" w:right="845"/>
      </w:pPr>
      <w:r>
        <w:t xml:space="preserve">оценкаобразовательныхдостиженийобучающихсянаразличныхэтапахобучениякак основа их </w:t>
      </w:r>
      <w:r>
        <w:t>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муниципального,региональногоифедеральногоуровней;оценкарезультатовдеятельности педагогических работников как основ</w:t>
      </w:r>
      <w:r>
        <w:t>а аттестационных процедур;</w:t>
      </w:r>
    </w:p>
    <w:p w:rsidR="00016E55" w:rsidRDefault="00C05945">
      <w:pPr>
        <w:pStyle w:val="a3"/>
        <w:spacing w:line="288" w:lineRule="auto"/>
        <w:ind w:left="143" w:right="849"/>
      </w:pPr>
      <w:r>
        <w:t>оценка результатов деятельности образовательной организации как основа аккредитационных процедур.</w:t>
      </w:r>
    </w:p>
    <w:p w:rsidR="00016E55" w:rsidRDefault="00C05945">
      <w:pPr>
        <w:pStyle w:val="a3"/>
        <w:spacing w:line="288" w:lineRule="auto"/>
        <w:ind w:left="143" w:right="847"/>
      </w:pPr>
      <w:r>
        <w:t>Основным объектом системы оценки, ее содержательной и критериальной базой выступают требования ФГОС ООО, которые конкретизируются в</w:t>
      </w:r>
      <w:r>
        <w:t xml:space="preserve"> планируемых результатахосвоенияобучающимисяАООПОООдляобучающихсясЗПР.Системаоценки включает процедуры внутренней и внешней оценки.</w:t>
      </w:r>
    </w:p>
    <w:p w:rsidR="00016E55" w:rsidRDefault="00C05945">
      <w:pPr>
        <w:pStyle w:val="a3"/>
        <w:spacing w:before="1"/>
        <w:ind w:left="709" w:firstLine="0"/>
      </w:pPr>
      <w:r>
        <w:t>Внутренняяоценка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55"/>
        <w:ind w:left="709" w:firstLine="0"/>
      </w:pPr>
      <w:r>
        <w:t>стартовую</w:t>
      </w:r>
      <w:r>
        <w:rPr>
          <w:spacing w:val="-2"/>
        </w:rPr>
        <w:t>диагностику;</w:t>
      </w:r>
    </w:p>
    <w:p w:rsidR="00016E55" w:rsidRDefault="00C05945">
      <w:pPr>
        <w:pStyle w:val="a3"/>
        <w:spacing w:before="55" w:line="288" w:lineRule="auto"/>
        <w:ind w:left="709" w:right="5533" w:firstLine="0"/>
        <w:jc w:val="left"/>
      </w:pPr>
      <w:r>
        <w:t>текущую и тематическую оценку; психолого-педагогическоенаблюдение;</w:t>
      </w:r>
    </w:p>
    <w:p w:rsidR="00016E55" w:rsidRDefault="00C05945">
      <w:pPr>
        <w:pStyle w:val="a3"/>
        <w:spacing w:line="288" w:lineRule="auto"/>
        <w:ind w:left="709" w:right="1700" w:firstLine="0"/>
        <w:jc w:val="left"/>
      </w:pPr>
      <w:r>
        <w:t>внутренни</w:t>
      </w:r>
      <w:r>
        <w:t>ймониторингобразовательныхдостиженийобучающихся. Внешняя оценка включает:</w:t>
      </w:r>
    </w:p>
    <w:p w:rsidR="00016E55" w:rsidRDefault="00C05945">
      <w:pPr>
        <w:pStyle w:val="a3"/>
        <w:spacing w:before="1"/>
        <w:ind w:left="709" w:firstLine="0"/>
        <w:jc w:val="left"/>
      </w:pPr>
      <w:r>
        <w:t>независимуюоценкукачества</w:t>
      </w:r>
      <w:r>
        <w:rPr>
          <w:spacing w:val="-2"/>
        </w:rPr>
        <w:t>образования;</w:t>
      </w:r>
    </w:p>
    <w:p w:rsidR="00016E55" w:rsidRDefault="00C05945">
      <w:pPr>
        <w:pStyle w:val="a3"/>
        <w:spacing w:before="55" w:line="288" w:lineRule="auto"/>
        <w:ind w:left="143" w:right="849"/>
      </w:pPr>
      <w:r>
        <w:t xml:space="preserve">мониторинговые исследования муниципального, регионального и федерального </w:t>
      </w:r>
      <w:r>
        <w:rPr>
          <w:spacing w:val="-2"/>
        </w:rPr>
        <w:t>уровней.</w:t>
      </w:r>
    </w:p>
    <w:p w:rsidR="00016E55" w:rsidRDefault="00C05945">
      <w:pPr>
        <w:pStyle w:val="a3"/>
        <w:spacing w:line="288" w:lineRule="auto"/>
        <w:ind w:left="143" w:right="845"/>
      </w:pPr>
      <w:r>
        <w:t>ВсоответствиисФГОСОООсистемаоценкиобразовательнойорганизациире</w:t>
      </w:r>
      <w:r>
        <w:t xml:space="preserve">ализует системно-деятельностный, уровневый и комплексный подходы к оценке образовательных </w:t>
      </w:r>
      <w:r>
        <w:rPr>
          <w:spacing w:val="-2"/>
        </w:rPr>
        <w:t>достижений.</w:t>
      </w:r>
    </w:p>
    <w:p w:rsidR="00016E55" w:rsidRDefault="00C05945">
      <w:pPr>
        <w:pStyle w:val="a3"/>
        <w:spacing w:line="288" w:lineRule="auto"/>
        <w:ind w:left="143" w:right="846"/>
      </w:pPr>
      <w:r>
        <w:t xml:space="preserve">Системно-деятельностный подход к оценке образовательных достижений обучающихся проявляется в оценке способности обучающихся к решению учебно- </w:t>
      </w:r>
      <w:r>
        <w:t>познавательных и учебно-практических задач, а также в оценке уровня функциональной грамотности обучающихся. Он обеспечивается содержанием и критериями оценки в качестве которых выступают планируемые результаты обучения, выраженные в деятельностной форме.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50"/>
      </w:pPr>
      <w:r>
        <w:lastRenderedPageBreak/>
        <w:t>Уровневый подход служит важнейшей основой для организации индивидуальной работысобучающимися.Онреализуетсякакпоотношениюксодержаниюоценки,такик представлению и интерпретации результатов измерений.</w:t>
      </w:r>
    </w:p>
    <w:p w:rsidR="00016E55" w:rsidRDefault="00C05945">
      <w:pPr>
        <w:pStyle w:val="a3"/>
        <w:spacing w:before="1" w:line="288" w:lineRule="auto"/>
        <w:ind w:left="143" w:right="844"/>
      </w:pPr>
      <w:r>
        <w:t>Уровневый подход реализуется за счет фик</w:t>
      </w:r>
      <w:r>
        <w:t>сации различных уровней достижения обучающимися планируемых результатов базового уровня и 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</w:t>
      </w:r>
      <w:r>
        <w:t>еми обучающимисявходеучебногопроцесса.Овладениебазовымуровнемявляетсяграницей, отделяющей знание от незнания, выступает достаточным для продолжения обучения и усвоения последующего учебного материала.</w:t>
      </w:r>
    </w:p>
    <w:p w:rsidR="00016E55" w:rsidRDefault="00C05945">
      <w:pPr>
        <w:pStyle w:val="a3"/>
        <w:spacing w:line="288" w:lineRule="auto"/>
        <w:ind w:left="709" w:right="1404" w:firstLine="0"/>
      </w:pPr>
      <w:r>
        <w:t>Комплексныйподходкоценкеобразовательныхдостиженийреализ</w:t>
      </w:r>
      <w:r>
        <w:t>уетсячерез: оценку предметных и метапредметных результатов;</w:t>
      </w:r>
    </w:p>
    <w:p w:rsidR="00016E55" w:rsidRDefault="00C05945">
      <w:pPr>
        <w:pStyle w:val="a3"/>
        <w:spacing w:before="1" w:line="288" w:lineRule="auto"/>
        <w:ind w:left="143" w:right="847"/>
      </w:pPr>
      <w:r>
        <w:t>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оценки; использования контекстной информации (об особ</w:t>
      </w:r>
      <w:r>
        <w:t>енностях обучающихся, условиях и процессе обучения и другое) для интерпретации полученных результатов в целях управления качеством образования;</w:t>
      </w:r>
    </w:p>
    <w:p w:rsidR="00016E55" w:rsidRDefault="00C05945">
      <w:pPr>
        <w:pStyle w:val="a3"/>
        <w:spacing w:line="288" w:lineRule="auto"/>
        <w:ind w:left="143" w:right="855"/>
      </w:pPr>
      <w:r>
        <w:t xml:space="preserve">использование разнообразных методов и форм оценки, взаимно дополняющих друг друга: стандартизированных устных и </w:t>
      </w:r>
      <w:r>
        <w:t>письменных работ, проектов, практических (в том числе исследовательских) и творческих работ;</w:t>
      </w:r>
    </w:p>
    <w:p w:rsidR="00016E55" w:rsidRDefault="00C05945">
      <w:pPr>
        <w:pStyle w:val="a3"/>
        <w:spacing w:line="288" w:lineRule="auto"/>
        <w:ind w:left="143" w:right="851"/>
      </w:pPr>
      <w:r>
        <w:t>использованиеформработы,обеспечивающихвозможностьвключенияобучающихся в самостоятельную оценочную деятельность (самоанализ, самооценка, взаимооценка);</w:t>
      </w:r>
    </w:p>
    <w:p w:rsidR="00016E55" w:rsidRDefault="00C05945">
      <w:pPr>
        <w:pStyle w:val="a3"/>
        <w:spacing w:line="288" w:lineRule="auto"/>
        <w:ind w:left="143" w:right="847"/>
      </w:pPr>
      <w:r>
        <w:t>использовани</w:t>
      </w:r>
      <w:r>
        <w:t>емониторингадинамических показателей освоения умений и знаний, в том числе формируемых с использованием информационно-коммуникационных (цифровых) технологий.</w:t>
      </w:r>
    </w:p>
    <w:p w:rsidR="00016E55" w:rsidRDefault="00C05945">
      <w:pPr>
        <w:pStyle w:val="a3"/>
        <w:spacing w:line="288" w:lineRule="auto"/>
        <w:ind w:left="143" w:right="848"/>
      </w:pPr>
      <w:r>
        <w:t>Оценка личностных результатов обучающихся осуществляется через оценку достижения планируемых резул</w:t>
      </w:r>
      <w:r>
        <w:t>ьтатов освоения образовательной программы, которые устанавливаются требованиями ФГОС ООО.</w:t>
      </w:r>
    </w:p>
    <w:p w:rsidR="00016E55" w:rsidRDefault="00C05945">
      <w:pPr>
        <w:pStyle w:val="a3"/>
        <w:spacing w:line="288" w:lineRule="auto"/>
        <w:ind w:left="143" w:right="852"/>
      </w:pPr>
      <w:r>
        <w:t>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деятельность.</w:t>
      </w:r>
    </w:p>
    <w:p w:rsidR="00016E55" w:rsidRDefault="00C05945">
      <w:pPr>
        <w:pStyle w:val="a3"/>
        <w:spacing w:before="1" w:line="288" w:lineRule="auto"/>
        <w:ind w:left="143" w:right="842"/>
      </w:pPr>
      <w:r>
        <w:t xml:space="preserve">Во внутреннем </w:t>
      </w:r>
      <w:r>
        <w:t>мониторинге возможна оценка сформированности отдельных личностных результатов, проявляющихся в соблюдении норм и правил поведения, принятыхвобразовательнойорганизации;участиивобщественнойжизниобразовательной организации, ближайшего социального окружения, Р</w:t>
      </w:r>
      <w:r>
        <w:t>оссийской Федерации, общественно- полезной деятельности; ответственности за результаты обучения; способности делать осознанный выбор своей образовательной траектории, в том числе выбор профессии; ценностно-смысловых установках обучающихся, формируемых сред</w:t>
      </w:r>
      <w:r>
        <w:t xml:space="preserve">ствами учебных </w:t>
      </w:r>
      <w:r>
        <w:rPr>
          <w:spacing w:val="-2"/>
        </w:rPr>
        <w:t>предметов.</w:t>
      </w:r>
    </w:p>
    <w:p w:rsidR="00016E55" w:rsidRDefault="00C05945">
      <w:pPr>
        <w:pStyle w:val="a3"/>
        <w:spacing w:line="288" w:lineRule="auto"/>
        <w:ind w:left="143" w:right="847"/>
      </w:pPr>
      <w:r>
        <w:t xml:space="preserve">Результаты, полученные в ходе как внешних, так и внутренних мониторингов, допускается использовать только в виде агрегированных (усредненных, анонимных) </w:t>
      </w:r>
      <w:r>
        <w:rPr>
          <w:spacing w:val="-2"/>
        </w:rPr>
        <w:t>данных.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49"/>
      </w:pPr>
      <w:r>
        <w:lastRenderedPageBreak/>
        <w:t>Оценка метапредметных результатов представляет собо</w:t>
      </w:r>
      <w:r>
        <w:t xml:space="preserve">й оценку достижения планируемых результатов освоения АООП ООО для обучающихся с ЗПР, которые отражают совокупность познавательных, коммуникативных и регулятивных универсальныхучебныхдействий,атакжесистемумеждисциплинарных(межпредметных) </w:t>
      </w:r>
      <w:r>
        <w:rPr>
          <w:spacing w:val="-2"/>
        </w:rPr>
        <w:t>понятий.</w:t>
      </w:r>
    </w:p>
    <w:p w:rsidR="00016E55" w:rsidRDefault="00C05945">
      <w:pPr>
        <w:pStyle w:val="a3"/>
        <w:spacing w:before="1" w:line="288" w:lineRule="auto"/>
        <w:ind w:left="143" w:right="854"/>
      </w:pPr>
      <w:r>
        <w:t>Формирован</w:t>
      </w:r>
      <w:r>
        <w:t>ие метапредметных результатов обеспечивается комплексом освоения программ учебных предметов и внеурочной деятельности.</w:t>
      </w:r>
    </w:p>
    <w:p w:rsidR="00016E55" w:rsidRDefault="00C05945">
      <w:pPr>
        <w:pStyle w:val="a3"/>
        <w:spacing w:line="288" w:lineRule="auto"/>
        <w:ind w:left="709" w:right="852" w:firstLine="0"/>
      </w:pPr>
      <w:r>
        <w:t>Основным объектом оценки метапредметных результатов является овладение: познавательнымиуниверсальнымиучебнымидействиями</w:t>
      </w:r>
      <w:r>
        <w:rPr>
          <w:spacing w:val="-2"/>
        </w:rPr>
        <w:t>(замещение,</w:t>
      </w:r>
    </w:p>
    <w:p w:rsidR="00016E55" w:rsidRDefault="00C05945">
      <w:pPr>
        <w:pStyle w:val="a3"/>
        <w:spacing w:line="288" w:lineRule="auto"/>
        <w:ind w:left="143" w:right="852" w:firstLine="0"/>
      </w:pPr>
      <w:r>
        <w:t>модели</w:t>
      </w:r>
      <w:r>
        <w:t>рование,кодированиеидекодированиеинформации,логическиеоперации,включая общие приемы решения задач);</w:t>
      </w:r>
    </w:p>
    <w:p w:rsidR="00016E55" w:rsidRDefault="00C05945">
      <w:pPr>
        <w:pStyle w:val="a3"/>
        <w:spacing w:before="1" w:line="288" w:lineRule="auto"/>
        <w:ind w:left="143" w:right="853"/>
      </w:pPr>
      <w:r>
        <w:t>коммуникативными универсальными учебными действиями (приобретение умения учитывать позицию собеседника, организовывать и осуществлять сотрудничество, взаимо</w:t>
      </w:r>
      <w:r>
        <w:t>действие с педагогическими работниками и со сверстниками,адекватно передавать информацию и отображать предметное содержание и условия деятельности, учитывать разные мнения и интересы, аргументировать и обосновывать свою позицию, задавать вопросы, необходим</w:t>
      </w:r>
      <w:r>
        <w:t xml:space="preserve">ые для организации собственной деятельности и сотрудничества с </w:t>
      </w:r>
      <w:r>
        <w:rPr>
          <w:spacing w:val="-2"/>
        </w:rPr>
        <w:t>партнером);</w:t>
      </w:r>
    </w:p>
    <w:p w:rsidR="00016E55" w:rsidRDefault="00C05945">
      <w:pPr>
        <w:pStyle w:val="a3"/>
        <w:spacing w:line="288" w:lineRule="auto"/>
        <w:ind w:left="143" w:right="851"/>
      </w:pPr>
      <w:r>
        <w:t>регулятивными универсальными учебными действиями (способность принимать и сохранятьучебнуюцельизадачу,планироватьеереализацию,контролироватьиоценивать свои действия, вносить соответ</w:t>
      </w:r>
      <w:r>
        <w:t>ствующие коррективы в их выполнение, ставить новые учебные задачи,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</w:t>
      </w:r>
      <w:r>
        <w:t>ьного внимания).</w:t>
      </w:r>
    </w:p>
    <w:p w:rsidR="00016E55" w:rsidRDefault="00C05945">
      <w:pPr>
        <w:pStyle w:val="a3"/>
        <w:spacing w:line="288" w:lineRule="auto"/>
        <w:ind w:left="143" w:right="841"/>
      </w:pPr>
      <w:r>
        <w:t>Оценка достижения метапредметных результатов осуществляется администрацией образовательной организации в ходе внутреннего мониторинга. Содержание и периодичность внутреннего мониторинга устанавливается решением педагогического советаобразо</w:t>
      </w:r>
      <w:r>
        <w:t>вательнойорганизации.Инструментарийстроитсянамежпредметнойоснове и может включать диагностические материалы по оценке читательской и цифровой грамотности, сформированности регулятивных, коммуникативных и познавательных универсальных учебных действий.</w:t>
      </w:r>
    </w:p>
    <w:p w:rsidR="00016E55" w:rsidRDefault="00C05945">
      <w:pPr>
        <w:pStyle w:val="a3"/>
        <w:spacing w:before="1" w:line="288" w:lineRule="auto"/>
        <w:ind w:left="143" w:right="846"/>
      </w:pPr>
      <w:r>
        <w:t>Оценк</w:t>
      </w:r>
      <w:r>
        <w:t>аформированиясферыжизненной(социальной)компетенцииможетпроходить на основе метода экспертных оценок.</w:t>
      </w:r>
    </w:p>
    <w:p w:rsidR="00016E55" w:rsidRDefault="00C05945">
      <w:pPr>
        <w:pStyle w:val="a3"/>
        <w:ind w:left="622" w:firstLine="0"/>
      </w:pPr>
      <w:r>
        <w:t>Рекомендуемыеформы</w:t>
      </w:r>
      <w:r>
        <w:rPr>
          <w:spacing w:val="-2"/>
        </w:rPr>
        <w:t xml:space="preserve"> оценки:</w:t>
      </w:r>
    </w:p>
    <w:p w:rsidR="00016E55" w:rsidRDefault="00C05945">
      <w:pPr>
        <w:pStyle w:val="a3"/>
        <w:spacing w:before="55" w:line="288" w:lineRule="auto"/>
        <w:ind w:left="143" w:right="850" w:firstLine="479"/>
      </w:pPr>
      <w:r>
        <w:t xml:space="preserve">для проверки читательской грамотности - письменная работа на межпредметной основе с учетом особых образовательных потребностей </w:t>
      </w:r>
      <w:r>
        <w:t>обучающихся с ЗПР;</w:t>
      </w:r>
    </w:p>
    <w:p w:rsidR="00016E55" w:rsidRDefault="00C05945">
      <w:pPr>
        <w:pStyle w:val="a3"/>
        <w:spacing w:line="288" w:lineRule="auto"/>
        <w:ind w:left="143" w:right="849" w:firstLine="479"/>
      </w:pPr>
      <w:r>
        <w:t>дляпроверкицифровойграмотности -практическаяработавсочетаниисписьменной (компьютеризованной) частью;</w:t>
      </w:r>
    </w:p>
    <w:p w:rsidR="00016E55" w:rsidRDefault="00C05945">
      <w:pPr>
        <w:pStyle w:val="a3"/>
        <w:spacing w:before="1" w:line="288" w:lineRule="auto"/>
        <w:ind w:left="143" w:right="847" w:firstLine="479"/>
      </w:pPr>
      <w:r>
        <w:t>для проверки сформированности регулятивных, коммуникативных и познавательных универсальныхучебныхдействий-экспертнаяоценкапроцессаирезул</w:t>
      </w:r>
      <w:r>
        <w:t>ьтатоввыполнения групповых и (или) индивидуальных учебных проектов.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44" w:firstLine="479"/>
      </w:pPr>
      <w:r>
        <w:lastRenderedPageBreak/>
        <w:t>Каждыйизперечисленныхвидовдиагностикипроводитсяспериодичностьюнеменее чемодинразвдвагода.Оценкадостиженияметапредметныхрезультатовобучающегося с ЗПРдолжнабытьнаправлена,п</w:t>
      </w:r>
      <w:r>
        <w:t>реждевсего,наполучениеинформацииобиндивидуальном прогрессе обучающегося в достижении образовательных результатов. Важно также обеспечить индивидуализацию этапности освоения метапредметных результатов в связи с особенностями развития обучающегося с ЗПР.</w:t>
      </w:r>
    </w:p>
    <w:p w:rsidR="00016E55" w:rsidRDefault="00C05945">
      <w:pPr>
        <w:pStyle w:val="a3"/>
        <w:spacing w:before="1" w:line="288" w:lineRule="auto"/>
        <w:ind w:left="143" w:right="846" w:firstLine="479"/>
      </w:pPr>
      <w:r>
        <w:t>Гру</w:t>
      </w:r>
      <w:r>
        <w:t>пповые и (или) индивидуальные учебные проекты (далее - проект)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</w:t>
      </w:r>
      <w:r>
        <w:t>ий и (или)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 и другие).</w:t>
      </w:r>
    </w:p>
    <w:p w:rsidR="00016E55" w:rsidRDefault="00C05945">
      <w:pPr>
        <w:pStyle w:val="a3"/>
        <w:spacing w:before="1" w:line="288" w:lineRule="auto"/>
        <w:ind w:left="622" w:right="3877" w:firstLine="0"/>
      </w:pPr>
      <w:r>
        <w:t>Выбор темы проекта осуществляется обучающимися. Р</w:t>
      </w:r>
      <w:r>
        <w:t xml:space="preserve">езультатомпроектаявляетсяоднаизследующих </w:t>
      </w:r>
      <w:r>
        <w:rPr>
          <w:spacing w:val="-2"/>
        </w:rPr>
        <w:t>работ:</w:t>
      </w:r>
    </w:p>
    <w:p w:rsidR="00016E55" w:rsidRDefault="00C05945">
      <w:pPr>
        <w:pStyle w:val="a3"/>
        <w:spacing w:line="288" w:lineRule="auto"/>
        <w:ind w:left="143" w:right="850" w:firstLine="479"/>
      </w:pPr>
      <w:r>
        <w:t>письменная работа (эссе, реферат, аналитические материалы, обзорные материалы, отчеты о проведенных исследованиях, стендовый доклад и другие);</w:t>
      </w:r>
    </w:p>
    <w:p w:rsidR="00016E55" w:rsidRDefault="00C05945">
      <w:pPr>
        <w:pStyle w:val="a3"/>
        <w:spacing w:line="288" w:lineRule="auto"/>
        <w:ind w:left="143" w:right="850" w:firstLine="479"/>
      </w:pPr>
      <w:r>
        <w:t>художественная творческая работа (в области литературы, музыки, и</w:t>
      </w:r>
      <w:r>
        <w:t>зобразительного искусства),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 и других;</w:t>
      </w:r>
    </w:p>
    <w:p w:rsidR="00016E55" w:rsidRDefault="00C05945">
      <w:pPr>
        <w:pStyle w:val="a3"/>
        <w:spacing w:line="288" w:lineRule="auto"/>
        <w:ind w:left="622" w:right="3467" w:firstLine="0"/>
      </w:pPr>
      <w:r>
        <w:t>материальныйобъект,макет,иноеконструкторское</w:t>
      </w:r>
      <w:r>
        <w:t>изделие; отчетные материалы по социальному проекту.</w:t>
      </w:r>
    </w:p>
    <w:p w:rsidR="00016E55" w:rsidRDefault="00C05945">
      <w:pPr>
        <w:pStyle w:val="a3"/>
        <w:spacing w:line="288" w:lineRule="auto"/>
        <w:ind w:left="143" w:right="851" w:firstLine="479"/>
      </w:pPr>
      <w:r>
        <w:t>Требования к организации проектной деятельности, к содержанию и направленности проектаразрабатываютсяобразовательнойорганизациейсучетомособыхобразовательных потребностей обучающихся с ЗПР.</w:t>
      </w:r>
    </w:p>
    <w:p w:rsidR="00016E55" w:rsidRDefault="00C05945">
      <w:pPr>
        <w:pStyle w:val="a3"/>
        <w:ind w:left="622" w:firstLine="0"/>
      </w:pPr>
      <w:r>
        <w:t>Проектоценивает</w:t>
      </w:r>
      <w:r>
        <w:t>сяпоследующим</w:t>
      </w:r>
      <w:r>
        <w:rPr>
          <w:spacing w:val="-2"/>
        </w:rPr>
        <w:t>критериям:</w:t>
      </w:r>
    </w:p>
    <w:p w:rsidR="00016E55" w:rsidRDefault="00C05945">
      <w:pPr>
        <w:pStyle w:val="a3"/>
        <w:spacing w:before="56" w:line="288" w:lineRule="auto"/>
        <w:ind w:left="143" w:right="840" w:firstLine="479"/>
      </w:pPr>
      <w:r>
        <w:t xml:space="preserve">сформированность познавательных универсальных учебных действий: способность к самостоятельному приобретению знаний и решению проблем, проявляющаяся в умении поставитьпроблемуивыбратьадекватныеспособыеерешения,включаяпоискиобработку </w:t>
      </w:r>
      <w:r>
        <w:t>информации, формулировку выводов и (или) обоснование и реализацию принятого решения,обоснованиеисозданиемодели,прогноза,макета,объекта,творческогорешения и других;</w:t>
      </w:r>
    </w:p>
    <w:p w:rsidR="00016E55" w:rsidRDefault="00C05945">
      <w:pPr>
        <w:pStyle w:val="a3"/>
        <w:spacing w:line="288" w:lineRule="auto"/>
        <w:ind w:left="143" w:right="852" w:firstLine="479"/>
      </w:pPr>
      <w:r>
        <w:t>сформированность предметных знаний и способов действий: умение раскрыть содержаниеработы,гра</w:t>
      </w:r>
      <w:r>
        <w:t>мотноиобоснованновсоответствиисрассматриваемойпроблемой или темой использовать имеющиеся знания и способы действий;</w:t>
      </w:r>
    </w:p>
    <w:p w:rsidR="00016E55" w:rsidRDefault="00C05945">
      <w:pPr>
        <w:pStyle w:val="a3"/>
        <w:spacing w:line="288" w:lineRule="auto"/>
        <w:ind w:left="143" w:right="846" w:firstLine="479"/>
      </w:pPr>
      <w:r>
        <w:t>сформированность регулятивных универсальных учебных действий: умение самостоятельнопланироватьиуправлятьсвоейпознавательнойдеятельностьювовр</w:t>
      </w:r>
      <w:r>
        <w:t>емени; использовать ресурсные возможности для достижения целей; осуществлять выбор конструктивных стратегий в трудных ситуациях;</w:t>
      </w:r>
    </w:p>
    <w:p w:rsidR="00016E55" w:rsidRDefault="00C05945">
      <w:pPr>
        <w:pStyle w:val="a3"/>
        <w:spacing w:before="1" w:line="288" w:lineRule="auto"/>
        <w:ind w:left="143" w:right="850" w:firstLine="479"/>
      </w:pPr>
      <w:r>
        <w:t>сформированностькоммуникативныхуниверсальныхучебныхдействий:умениеясно изложитьиоформитьвыполненнуюработу,представитьеерезульта</w:t>
      </w:r>
      <w:r>
        <w:t>ты,аргументированно ответить на вопросы.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52" w:firstLine="479"/>
      </w:pPr>
      <w:r>
        <w:lastRenderedPageBreak/>
        <w:t>Предметные результаты освоения АООП ООО для обучающихся с ЗПР (вариант 7) с учетом специфики содержания предметных областей, включающих конкретные учебные предметы, ориентированы на применение знан</w:t>
      </w:r>
      <w:r>
        <w:t>ий, умений и навыков обучающимися в учебных ситуациях и реальных жизненных условиях, а также на успешное обучение.</w:t>
      </w:r>
    </w:p>
    <w:p w:rsidR="00016E55" w:rsidRDefault="00C05945">
      <w:pPr>
        <w:pStyle w:val="a3"/>
        <w:spacing w:before="1" w:line="288" w:lineRule="auto"/>
        <w:ind w:left="143" w:right="850" w:firstLine="479"/>
      </w:pPr>
      <w:r>
        <w:t>Оценка предметных результатов представляет собой оценку достижения обучающимися планируемых результатов по отдельным учебным предметам.</w:t>
      </w:r>
    </w:p>
    <w:p w:rsidR="00016E55" w:rsidRDefault="00C05945">
      <w:pPr>
        <w:pStyle w:val="a3"/>
        <w:spacing w:line="288" w:lineRule="auto"/>
        <w:ind w:left="143" w:right="844" w:firstLine="479"/>
      </w:pPr>
      <w:r>
        <w:t>Основ</w:t>
      </w:r>
      <w:r>
        <w:t>ным предметом оценки является способность к решению учебно- 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метапредметных (поз</w:t>
      </w:r>
      <w:r>
        <w:t>навательных, регулятивных, коммуникативных) действий, а также компетентностей, релевантных соответствующим направлениям функциональной грамотности, с учетом особых образовательных потребностей обучающихся с ЗПР.</w:t>
      </w:r>
    </w:p>
    <w:p w:rsidR="00016E55" w:rsidRDefault="00C05945">
      <w:pPr>
        <w:pStyle w:val="a3"/>
        <w:spacing w:before="1" w:line="288" w:lineRule="auto"/>
        <w:ind w:left="143" w:right="850" w:firstLine="479"/>
      </w:pPr>
      <w:r>
        <w:t xml:space="preserve">Для оценки предметных результатов </w:t>
      </w:r>
      <w:r>
        <w:t>используются критерии: знание и понимание, применение, функциональность.</w:t>
      </w:r>
    </w:p>
    <w:p w:rsidR="00016E55" w:rsidRDefault="00C05945">
      <w:pPr>
        <w:pStyle w:val="a3"/>
        <w:spacing w:line="288" w:lineRule="auto"/>
        <w:ind w:left="143" w:right="854" w:firstLine="479"/>
      </w:pPr>
      <w:r>
        <w:t>Обобщенный критерий "знание и понимание" включает знание и понимание роли изучаемой области знания и (или) вида деятельности в различных контекстах, знание и понимание терминологии, п</w:t>
      </w:r>
      <w:r>
        <w:t>онятий и идей, а также процедурных знаний или алгоритмов.</w:t>
      </w:r>
    </w:p>
    <w:p w:rsidR="00016E55" w:rsidRDefault="00C05945">
      <w:pPr>
        <w:pStyle w:val="a3"/>
        <w:ind w:left="622" w:firstLine="0"/>
      </w:pPr>
      <w:r>
        <w:t>Обобщенныйкритерий"применение"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55" w:line="288" w:lineRule="auto"/>
        <w:ind w:left="143" w:right="845" w:firstLine="479"/>
      </w:pPr>
      <w:r>
        <w:t>использование изучаемого материала при решении учебных задач, различающихся сложностью предметного содержания, сочетанием универсальных познавательных действи</w:t>
      </w:r>
      <w:r>
        <w:t>й и операций, степенью проработанности в учебном процессе;</w:t>
      </w:r>
    </w:p>
    <w:p w:rsidR="00016E55" w:rsidRDefault="00C05945">
      <w:pPr>
        <w:pStyle w:val="a3"/>
        <w:spacing w:line="288" w:lineRule="auto"/>
        <w:ind w:left="143" w:right="846" w:firstLine="479"/>
      </w:pPr>
      <w:r>
        <w:t>использованиеспецифических для предмета способов действийи видов деятельности по получению нового знания, его интерпретации, применению и преобразованию при решении учебных задач или проблем,втомчи</w:t>
      </w:r>
      <w:r>
        <w:t>слевходепоисковойдеятельности, учебно- исследовательской и учебно-проектной деятельности.</w:t>
      </w:r>
    </w:p>
    <w:p w:rsidR="00016E55" w:rsidRDefault="00C05945">
      <w:pPr>
        <w:pStyle w:val="a3"/>
        <w:spacing w:before="1" w:line="288" w:lineRule="auto"/>
        <w:ind w:left="143" w:right="842" w:firstLine="479"/>
      </w:pPr>
      <w:r>
        <w:t>Обобщенный критерий "функциональность" включает осознанное использование приобретенных знаний и способов действий при решении внеучебных проблем, различающихся сложно</w:t>
      </w:r>
      <w:r>
        <w:t>стью предметного содержания, читательских умений, контекста, а также сочетанием когнитивных операций.</w:t>
      </w:r>
    </w:p>
    <w:p w:rsidR="00016E55" w:rsidRDefault="00C05945">
      <w:pPr>
        <w:pStyle w:val="a3"/>
        <w:spacing w:line="288" w:lineRule="auto"/>
        <w:ind w:left="143" w:right="846" w:firstLine="479"/>
      </w:pPr>
      <w:r>
        <w:t xml:space="preserve">Оценка функциональной грамотности направлена на выявление способности обучающихсяприменятьпредметныезнанияиумениявовнеучебнойситуации,вреальной </w:t>
      </w:r>
      <w:r>
        <w:rPr>
          <w:spacing w:val="-2"/>
        </w:rPr>
        <w:t>жизни.</w:t>
      </w:r>
    </w:p>
    <w:p w:rsidR="00016E55" w:rsidRDefault="00C05945">
      <w:pPr>
        <w:pStyle w:val="a3"/>
        <w:spacing w:line="288" w:lineRule="auto"/>
        <w:ind w:left="143" w:right="852" w:firstLine="479"/>
      </w:pPr>
      <w:r>
        <w:t>Оце</w:t>
      </w:r>
      <w:r>
        <w:t>нка предметных результатов осуществляется педагогическим работником в ходе процедур текущего, тематического, промежуточного и итогового контроля.</w:t>
      </w:r>
    </w:p>
    <w:p w:rsidR="00016E55" w:rsidRDefault="00C05945">
      <w:pPr>
        <w:pStyle w:val="a3"/>
        <w:spacing w:line="288" w:lineRule="auto"/>
        <w:ind w:left="143" w:right="843" w:firstLine="479"/>
      </w:pPr>
      <w:r>
        <w:t>Особенностиоценкипоотдельномуучебномупредметуфиксируютсявприложении к АООП ООО.</w:t>
      </w:r>
    </w:p>
    <w:p w:rsidR="00016E55" w:rsidRDefault="00C05945">
      <w:pPr>
        <w:pStyle w:val="a3"/>
        <w:spacing w:line="288" w:lineRule="auto"/>
        <w:ind w:left="143" w:right="852" w:firstLine="479"/>
      </w:pPr>
      <w:r>
        <w:t>Описание оценки предметных рез</w:t>
      </w:r>
      <w:r>
        <w:t xml:space="preserve">ультатов по отдельному учебному предмету 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1" w:line="288" w:lineRule="auto"/>
        <w:ind w:left="143" w:right="853" w:firstLine="479"/>
      </w:pPr>
      <w:r>
        <w:t>список итоговых планируемых результатов с указанием этапов их формирования и способов оценки (например, текущая (тематическая), устно (письменно), практика);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47" w:firstLine="479"/>
      </w:pPr>
      <w:r>
        <w:lastRenderedPageBreak/>
        <w:t xml:space="preserve">требования к выставлению отметок за промежуточную аттестацию (при необходимости - с учетом степени значимости отметок за отдельные оценочные </w:t>
      </w:r>
      <w:r>
        <w:rPr>
          <w:spacing w:val="-2"/>
        </w:rPr>
        <w:t>процедуры);</w:t>
      </w:r>
    </w:p>
    <w:p w:rsidR="00016E55" w:rsidRDefault="00C05945">
      <w:pPr>
        <w:pStyle w:val="a3"/>
        <w:spacing w:before="1"/>
        <w:ind w:left="622" w:firstLine="0"/>
      </w:pPr>
      <w:r>
        <w:t>графикконтрольных</w:t>
      </w:r>
      <w:r>
        <w:rPr>
          <w:spacing w:val="-2"/>
        </w:rPr>
        <w:t xml:space="preserve"> мероприятий.</w:t>
      </w:r>
    </w:p>
    <w:p w:rsidR="00016E55" w:rsidRDefault="00C05945">
      <w:pPr>
        <w:pStyle w:val="a3"/>
        <w:spacing w:before="55" w:line="288" w:lineRule="auto"/>
        <w:ind w:left="143" w:right="844" w:firstLine="479"/>
      </w:pPr>
      <w:r>
        <w:t>Стартовая диагностика проводится администрацией образовательной организа</w:t>
      </w:r>
      <w:r>
        <w:t>ции с целью оценки готовности к обучению на уровне основного общего образования.</w:t>
      </w:r>
    </w:p>
    <w:p w:rsidR="00016E55" w:rsidRDefault="00C05945">
      <w:pPr>
        <w:pStyle w:val="a3"/>
        <w:spacing w:line="288" w:lineRule="auto"/>
        <w:ind w:left="143" w:right="851" w:firstLine="479"/>
      </w:pPr>
      <w:r>
        <w:t>Стартоваядиагностикапроводитсявначале5класса(первогогодаобучениянауровне основного общего образования) и выступает как основа (точка отсчета) для оценки динамики образовательн</w:t>
      </w:r>
      <w:r>
        <w:t>ых достижений обучающихся с ЗПР.</w:t>
      </w:r>
    </w:p>
    <w:p w:rsidR="00016E55" w:rsidRDefault="00C05945">
      <w:pPr>
        <w:pStyle w:val="a3"/>
        <w:spacing w:line="288" w:lineRule="auto"/>
        <w:ind w:left="143" w:right="844" w:firstLine="479"/>
      </w:pPr>
      <w:r>
        <w:t>Объектом оценки являются: структура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</w:t>
      </w:r>
      <w:r>
        <w:t>рмацией, знаково-символическими средствами, логическими операциями.</w:t>
      </w:r>
    </w:p>
    <w:p w:rsidR="00016E55" w:rsidRDefault="00C05945">
      <w:pPr>
        <w:pStyle w:val="a3"/>
        <w:spacing w:before="1" w:line="288" w:lineRule="auto"/>
        <w:ind w:left="143" w:right="850" w:firstLine="479"/>
        <w:jc w:val="right"/>
      </w:pPr>
      <w:r>
        <w:t>Стартоваядиагностикапроводитсяпедагогическимиработникамисцельюоценки готовностикизучениюотдельныхпредметов.Результатыстартовойдиагностикиявляются основаниемдлякорректировкиучебныхпрограмми</w:t>
      </w:r>
      <w:r>
        <w:t>индивидуализацииучебного</w:t>
      </w:r>
      <w:r>
        <w:rPr>
          <w:spacing w:val="-2"/>
        </w:rPr>
        <w:t>процесса.</w:t>
      </w:r>
    </w:p>
    <w:p w:rsidR="00016E55" w:rsidRDefault="00C05945">
      <w:pPr>
        <w:pStyle w:val="a3"/>
        <w:spacing w:line="288" w:lineRule="auto"/>
        <w:ind w:left="143" w:right="850" w:firstLine="479"/>
      </w:pPr>
      <w:r>
        <w:t>Текущаяоценкапредставляетсобойпроцедуруоценкииндивидуальногопродвижения обучающегося с ЗПР в освоении программы учебного предмета.</w:t>
      </w:r>
    </w:p>
    <w:p w:rsidR="00016E55" w:rsidRDefault="00C05945">
      <w:pPr>
        <w:pStyle w:val="a3"/>
        <w:spacing w:line="288" w:lineRule="auto"/>
        <w:ind w:left="143" w:right="847" w:firstLine="479"/>
      </w:pPr>
      <w:r>
        <w:t>Текущая оценка может быть формирующей (поддерживающей и направляющей усилия обучающегося, в</w:t>
      </w:r>
      <w:r>
        <w:t>ключающей его в самостоятельную оценочную деятельность), и диагностической,способствующейвыявлениюиосознаниюпедагогическимработникоми обучающимся существующих проблем в обучении.</w:t>
      </w:r>
    </w:p>
    <w:p w:rsidR="00016E55" w:rsidRDefault="00C05945">
      <w:pPr>
        <w:pStyle w:val="a3"/>
        <w:spacing w:line="288" w:lineRule="auto"/>
        <w:ind w:left="143" w:right="851" w:firstLine="479"/>
      </w:pPr>
      <w:r>
        <w:t>Объектом текущей оценки являются тематические планируемые результаты, этапы о</w:t>
      </w:r>
      <w:r>
        <w:t>своения которых зафиксированы в тематическом планировании по учебному предмету.</w:t>
      </w:r>
    </w:p>
    <w:p w:rsidR="00016E55" w:rsidRDefault="00C05945">
      <w:pPr>
        <w:pStyle w:val="a3"/>
        <w:spacing w:before="1" w:line="288" w:lineRule="auto"/>
        <w:ind w:left="143" w:right="851" w:firstLine="479"/>
      </w:pPr>
      <w:r>
        <w:t xml:space="preserve">В текущей оценке используются различные формы и методы проверки (устные и письменные опросы, практические работы, творческие работы, индивидуальные и групповые формы, само- и </w:t>
      </w:r>
      <w:r>
        <w:t>взаимооценка, рефлексия, листы продвижения и другие) с учетом особенностей учебного предмета.</w:t>
      </w:r>
    </w:p>
    <w:p w:rsidR="00016E55" w:rsidRDefault="00C05945">
      <w:pPr>
        <w:pStyle w:val="a3"/>
        <w:spacing w:line="288" w:lineRule="auto"/>
        <w:ind w:left="143" w:right="856" w:firstLine="479"/>
      </w:pPr>
      <w:r>
        <w:t xml:space="preserve">Результаты текущей оценки являются основой для индивидуализации учебного </w:t>
      </w:r>
      <w:r>
        <w:rPr>
          <w:spacing w:val="-2"/>
        </w:rPr>
        <w:t>процесса.</w:t>
      </w:r>
    </w:p>
    <w:p w:rsidR="00016E55" w:rsidRDefault="00C05945">
      <w:pPr>
        <w:pStyle w:val="a3"/>
        <w:spacing w:line="288" w:lineRule="auto"/>
        <w:ind w:left="143" w:right="848" w:firstLine="479"/>
      </w:pPr>
      <w:r>
        <w:t>Тематическая оценка представляет собой процедуру оценки уровня достижения темат</w:t>
      </w:r>
      <w:r>
        <w:t>ических планируемых результатов по учебному предмету.</w:t>
      </w:r>
    </w:p>
    <w:p w:rsidR="00016E55" w:rsidRDefault="00C05945">
      <w:pPr>
        <w:pStyle w:val="a3"/>
        <w:spacing w:line="288" w:lineRule="auto"/>
        <w:ind w:left="622" w:right="1700" w:firstLine="0"/>
        <w:jc w:val="left"/>
      </w:pPr>
      <w:r>
        <w:t>Внутренниймониторингпредставляетсобойследующиепроцедуры: стартовая диагностика;</w:t>
      </w:r>
    </w:p>
    <w:p w:rsidR="00016E55" w:rsidRDefault="00C05945">
      <w:pPr>
        <w:pStyle w:val="a3"/>
        <w:spacing w:line="288" w:lineRule="auto"/>
        <w:ind w:left="622" w:right="1700" w:firstLine="0"/>
        <w:jc w:val="left"/>
      </w:pPr>
      <w:r>
        <w:t>оценкауровнядостиженияпредметныхиметапредметныхрезультатов; оценка уровня функциональной грамотности;</w:t>
      </w:r>
    </w:p>
    <w:p w:rsidR="00016E55" w:rsidRDefault="00C05945">
      <w:pPr>
        <w:pStyle w:val="a3"/>
        <w:spacing w:line="288" w:lineRule="auto"/>
        <w:ind w:left="143" w:right="842" w:firstLine="479"/>
      </w:pPr>
      <w:r>
        <w:t>оценка уровня профес</w:t>
      </w:r>
      <w:r>
        <w:t>сионального мастерства педагогического работника, осуществляемого на основе выполнения обучающимися проверочных работ, анализа посещенных уроков, анализа качества учебных заданий, предлагаемых педагогическим работником обучающимся.</w:t>
      </w:r>
    </w:p>
    <w:p w:rsidR="00016E55" w:rsidRDefault="00C05945">
      <w:pPr>
        <w:pStyle w:val="a3"/>
        <w:spacing w:before="1" w:line="288" w:lineRule="auto"/>
        <w:ind w:left="143" w:right="852" w:firstLine="479"/>
      </w:pPr>
      <w:r>
        <w:t xml:space="preserve">Содержание и </w:t>
      </w:r>
      <w:r>
        <w:t>периодичность внутреннего мониторинга устанавливается решением педагогическогосоветаобразовательнойорганизации.Результаты</w:t>
      </w:r>
      <w:r>
        <w:rPr>
          <w:spacing w:val="-2"/>
        </w:rPr>
        <w:t>внутреннего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88" w:lineRule="auto"/>
        <w:ind w:left="143" w:right="844" w:firstLine="0"/>
      </w:pPr>
      <w:r>
        <w:lastRenderedPageBreak/>
        <w:t>мониторинга являются основанием подготовки рекомендаций для текущей коррекции учебного процесса и его инд</w:t>
      </w:r>
      <w:r>
        <w:t>ивидуализации и (или) для повышения квалификации педагогического работника.</w:t>
      </w:r>
    </w:p>
    <w:p w:rsidR="00016E55" w:rsidRDefault="00C05945">
      <w:pPr>
        <w:pStyle w:val="a3"/>
        <w:spacing w:before="1" w:line="288" w:lineRule="auto"/>
        <w:ind w:left="143" w:right="845" w:firstLine="479"/>
      </w:pPr>
      <w:r>
        <w:t>СистемаоценкидостиженияобучающимисясЗПРпланируемыхрезультатовосвоения АООПОООдля обучающихся сЗПР предусматривает оценкудостижения обучающимися с ЗПР планируемых результатов освоен</w:t>
      </w:r>
      <w:r>
        <w:t>ия ПКР.</w:t>
      </w:r>
    </w:p>
    <w:p w:rsidR="00016E55" w:rsidRDefault="00C05945">
      <w:pPr>
        <w:pStyle w:val="a3"/>
        <w:spacing w:line="288" w:lineRule="auto"/>
        <w:ind w:left="143" w:right="848" w:firstLine="479"/>
      </w:pPr>
      <w:r>
        <w:t>Оценкадостиженийпопрограммекоррекционнойработыимеетдифференцированный характер, в связи с чем может определяться индивидуальными программами развития обучающихся с ЗПР.</w:t>
      </w:r>
    </w:p>
    <w:p w:rsidR="00016E55" w:rsidRDefault="00C05945">
      <w:pPr>
        <w:pStyle w:val="a3"/>
        <w:tabs>
          <w:tab w:val="left" w:pos="922"/>
          <w:tab w:val="left" w:pos="1718"/>
          <w:tab w:val="left" w:pos="3241"/>
          <w:tab w:val="left" w:pos="3594"/>
          <w:tab w:val="left" w:pos="4347"/>
          <w:tab w:val="left" w:pos="4487"/>
          <w:tab w:val="left" w:pos="4637"/>
          <w:tab w:val="left" w:pos="5706"/>
          <w:tab w:val="left" w:pos="6175"/>
          <w:tab w:val="left" w:pos="7087"/>
          <w:tab w:val="left" w:pos="8229"/>
          <w:tab w:val="left" w:pos="8699"/>
        </w:tabs>
        <w:spacing w:line="288" w:lineRule="auto"/>
        <w:ind w:left="143" w:right="844" w:firstLine="479"/>
        <w:jc w:val="right"/>
      </w:pPr>
      <w:r>
        <w:t xml:space="preserve">МониторингдостиженияобучающимисяпланируемыхрезультатовПКРпредполагает: </w:t>
      </w:r>
      <w:r>
        <w:rPr>
          <w:spacing w:val="-2"/>
        </w:rPr>
        <w:t>проведение</w:t>
      </w:r>
      <w:r>
        <w:tab/>
      </w:r>
      <w:r>
        <w:rPr>
          <w:spacing w:val="-2"/>
        </w:rPr>
        <w:t>специализированного</w:t>
      </w:r>
      <w:r>
        <w:tab/>
      </w:r>
      <w:r>
        <w:rPr>
          <w:spacing w:val="-2"/>
        </w:rPr>
        <w:t>комплексного</w:t>
      </w:r>
      <w:r>
        <w:tab/>
      </w:r>
      <w:r>
        <w:rPr>
          <w:spacing w:val="-2"/>
        </w:rPr>
        <w:t xml:space="preserve">психолого-педагогического </w:t>
      </w:r>
      <w:r>
        <w:t>обследованиякаждогообучающегося</w:t>
      </w:r>
      <w:r>
        <w:tab/>
      </w:r>
      <w:r>
        <w:tab/>
        <w:t xml:space="preserve">сЗПР,втомчислепоказателейразвития познавательной, эмоциональной, регуляторной, личностной, коммуникативной и речевой </w:t>
      </w:r>
      <w:r>
        <w:rPr>
          <w:spacing w:val="-2"/>
        </w:rPr>
        <w:t>сфер,</w:t>
      </w:r>
      <w:r>
        <w:tab/>
      </w:r>
      <w:r>
        <w:rPr>
          <w:spacing w:val="-2"/>
        </w:rPr>
        <w:t>свидетельствующий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степени</w:t>
      </w:r>
      <w:r>
        <w:tab/>
      </w:r>
      <w:r>
        <w:tab/>
      </w:r>
      <w:r>
        <w:rPr>
          <w:spacing w:val="-2"/>
        </w:rPr>
        <w:t>в</w:t>
      </w:r>
      <w:r>
        <w:rPr>
          <w:spacing w:val="-2"/>
        </w:rPr>
        <w:t>лияния</w:t>
      </w:r>
      <w:r>
        <w:tab/>
      </w:r>
      <w:r>
        <w:rPr>
          <w:spacing w:val="-2"/>
        </w:rPr>
        <w:t>нарушений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учебно- </w:t>
      </w:r>
      <w:r>
        <w:t>познавательнуюдеятельностьисоциальнуюадаптацию,припереходенауровеньосновногообщегообразования(стартоваядиагностикавначалеобучениявпятом</w:t>
      </w:r>
      <w:r>
        <w:rPr>
          <w:spacing w:val="-2"/>
        </w:rPr>
        <w:t>классе),</w:t>
      </w:r>
    </w:p>
    <w:p w:rsidR="00016E55" w:rsidRDefault="00C05945">
      <w:pPr>
        <w:pStyle w:val="a3"/>
        <w:spacing w:before="1"/>
        <w:ind w:left="143" w:firstLine="0"/>
      </w:pPr>
      <w:r>
        <w:t>атакженережеодногоразав</w:t>
      </w:r>
      <w:r>
        <w:rPr>
          <w:spacing w:val="-2"/>
        </w:rPr>
        <w:t>полугодие;</w:t>
      </w:r>
    </w:p>
    <w:p w:rsidR="00016E55" w:rsidRDefault="00C05945">
      <w:pPr>
        <w:pStyle w:val="a3"/>
        <w:spacing w:before="55" w:line="288" w:lineRule="auto"/>
        <w:ind w:left="143" w:right="851" w:firstLine="479"/>
      </w:pPr>
      <w:r>
        <w:t>систематическое осуществление психолого-п</w:t>
      </w:r>
      <w:r>
        <w:t>едагогических наблюдений в учебной и внеурочной деятельности;</w:t>
      </w:r>
    </w:p>
    <w:p w:rsidR="00016E55" w:rsidRDefault="00C05945">
      <w:pPr>
        <w:pStyle w:val="a3"/>
        <w:spacing w:line="288" w:lineRule="auto"/>
        <w:ind w:left="143" w:right="851" w:firstLine="479"/>
      </w:pPr>
      <w:r>
        <w:t>проведение мониторинга социальной ситуации и условий семейного воспитания (проводится в начале обучения в пятом классе, а также не реже одного раза в полугодие);</w:t>
      </w:r>
    </w:p>
    <w:p w:rsidR="00016E55" w:rsidRDefault="00C05945">
      <w:pPr>
        <w:pStyle w:val="a3"/>
        <w:spacing w:line="288" w:lineRule="auto"/>
        <w:ind w:left="143" w:right="853" w:firstLine="479"/>
      </w:pPr>
      <w:r>
        <w:t>изучение мнения о социокультурно</w:t>
      </w:r>
      <w:r>
        <w:t>м развитии обучающихся педагогических работников и родителей (законных представителей) (проводится при переходе на уровень основного общего образования, а также не реже одного раза в полугодие).</w:t>
      </w:r>
    </w:p>
    <w:p w:rsidR="00016E55" w:rsidRDefault="00C05945">
      <w:pPr>
        <w:pStyle w:val="a3"/>
        <w:spacing w:before="1" w:line="288" w:lineRule="auto"/>
        <w:ind w:left="143" w:right="844" w:firstLine="482"/>
      </w:pPr>
      <w:r>
        <w:t>Изучение достижения каждым обучающимся с ЗПР планируемых резу</w:t>
      </w:r>
      <w:r>
        <w:t>льтатов ПКР проводится педагогическими работниками в том числе учителями-дефектологами, педагогами-психологами, учителями-логопедами, социальными педагогами, учителями- предметниками, классными руководителями.</w:t>
      </w:r>
    </w:p>
    <w:p w:rsidR="00016E55" w:rsidRDefault="00C05945">
      <w:pPr>
        <w:pStyle w:val="a3"/>
        <w:spacing w:line="288" w:lineRule="auto"/>
        <w:ind w:left="143" w:right="844" w:firstLine="482"/>
      </w:pPr>
      <w:r>
        <w:t>ДляоценкирезультатовосвоенияобучающимисясЗПРПК</w:t>
      </w:r>
      <w:r>
        <w:t>Р,втомчислерасширения сферы жизненной компетенции, используется метод экспертной оценки, который представляетсобойпроцедуруоценкирезультатовнаосновемненийгруппыспециалистов (экспертов) и родителей обучающегося. Данная процедура осуществляется на заседаниях</w:t>
      </w:r>
      <w:r>
        <w:t xml:space="preserve"> психолого-педагогического консилиума и объединяет всех участников образовательного процесса, сопровождающих обучающегося с ЗПР. Результаты освоения обучающимися с ЗПР ПКР не выносятся на итоговую оценку.</w:t>
      </w:r>
    </w:p>
    <w:p w:rsidR="00016E55" w:rsidRDefault="00C05945">
      <w:pPr>
        <w:pStyle w:val="a3"/>
        <w:spacing w:line="288" w:lineRule="auto"/>
        <w:ind w:left="143" w:right="848" w:firstLine="482"/>
      </w:pPr>
      <w:r>
        <w:t>Решение о достижении обучающимися планируемых резул</w:t>
      </w:r>
      <w:r>
        <w:t>ьтатов ПКР принимает психолого-педагогический консилиум образовательной организации на основе анализа материалов комплексного изучения каждого обучающегося, разрабатывает рекомендации для дальнейшего обучения.</w:t>
      </w:r>
    </w:p>
    <w:p w:rsidR="00016E55" w:rsidRDefault="00016E55">
      <w:pPr>
        <w:pStyle w:val="a3"/>
        <w:spacing w:line="28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0"/>
          <w:numId w:val="7"/>
        </w:numPr>
        <w:tabs>
          <w:tab w:val="left" w:pos="949"/>
        </w:tabs>
        <w:spacing w:before="69"/>
        <w:jc w:val="both"/>
        <w:rPr>
          <w:b/>
          <w:sz w:val="24"/>
        </w:rPr>
      </w:pPr>
      <w:r>
        <w:rPr>
          <w:b/>
          <w:sz w:val="24"/>
        </w:rPr>
        <w:lastRenderedPageBreak/>
        <w:t>СОДЕРЖАТЕЛЬНЫЙ</w:t>
      </w:r>
      <w:r>
        <w:rPr>
          <w:b/>
          <w:spacing w:val="-2"/>
          <w:sz w:val="24"/>
        </w:rPr>
        <w:t>РАЗДЕЛ</w:t>
      </w:r>
    </w:p>
    <w:p w:rsidR="00016E55" w:rsidRDefault="00C05945">
      <w:pPr>
        <w:pStyle w:val="a4"/>
        <w:numPr>
          <w:ilvl w:val="1"/>
          <w:numId w:val="7"/>
        </w:numPr>
        <w:tabs>
          <w:tab w:val="left" w:pos="1129"/>
        </w:tabs>
        <w:spacing w:before="243"/>
        <w:jc w:val="both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z w:val="24"/>
        </w:rPr>
        <w:t>программыучебных</w:t>
      </w:r>
      <w:r>
        <w:rPr>
          <w:b/>
          <w:spacing w:val="-2"/>
          <w:sz w:val="24"/>
        </w:rPr>
        <w:t xml:space="preserve"> предметов.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249"/>
        </w:tabs>
        <w:spacing w:before="41"/>
        <w:jc w:val="both"/>
        <w:rPr>
          <w:b/>
          <w:sz w:val="24"/>
        </w:rPr>
      </w:pPr>
      <w:r>
        <w:rPr>
          <w:b/>
          <w:sz w:val="24"/>
        </w:rPr>
        <w:t>Рабочаяпрограммапоучебномупредмету«Русский</w:t>
      </w:r>
      <w:r>
        <w:rPr>
          <w:b/>
          <w:spacing w:val="-2"/>
          <w:sz w:val="24"/>
        </w:rPr>
        <w:t xml:space="preserve"> язык»</w:t>
      </w:r>
    </w:p>
    <w:p w:rsidR="00016E55" w:rsidRDefault="00C05945">
      <w:pPr>
        <w:pStyle w:val="a3"/>
        <w:spacing w:before="43" w:line="276" w:lineRule="auto"/>
        <w:ind w:left="143" w:right="813"/>
      </w:pPr>
      <w:r>
        <w:t xml:space="preserve">Адаптированная рабочая программа по учебному предмету «Русский язык» для обучающихся 5-9 классов с задержкой психического развития, вариант обучения 7 (ЗПР) разработана на основе </w:t>
      </w:r>
      <w:r>
        <w:t>нормативно-правовых документов: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891"/>
        </w:tabs>
        <w:ind w:left="891" w:hanging="182"/>
        <w:rPr>
          <w:sz w:val="24"/>
        </w:rPr>
      </w:pPr>
      <w:r>
        <w:rPr>
          <w:sz w:val="24"/>
        </w:rPr>
        <w:t>Федеральныйзакон«ОбобразованиивРоссийскойФедерации»от29.12.2012</w:t>
      </w:r>
      <w:r>
        <w:rPr>
          <w:spacing w:val="-4"/>
          <w:sz w:val="24"/>
        </w:rPr>
        <w:t>года</w:t>
      </w:r>
    </w:p>
    <w:p w:rsidR="00016E55" w:rsidRDefault="00C05945">
      <w:pPr>
        <w:pStyle w:val="a3"/>
        <w:spacing w:before="43"/>
        <w:ind w:left="143" w:firstLine="0"/>
      </w:pPr>
      <w:r>
        <w:t>№273-ФЗ( споследующими</w:t>
      </w:r>
      <w:r>
        <w:rPr>
          <w:spacing w:val="-2"/>
        </w:rPr>
        <w:t>изменениями);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1013"/>
        </w:tabs>
        <w:spacing w:before="43" w:line="276" w:lineRule="auto"/>
        <w:ind w:right="803" w:firstLine="566"/>
        <w:rPr>
          <w:sz w:val="24"/>
        </w:rPr>
      </w:pPr>
      <w:r>
        <w:rPr>
          <w:sz w:val="24"/>
        </w:rPr>
        <w:t>Федеральная адаптированная образовательная программа основного общего образования для обучающихся с ограниченными возмож</w:t>
      </w:r>
      <w:r>
        <w:rPr>
          <w:sz w:val="24"/>
        </w:rPr>
        <w:t>ностями здоровья. Утверждена приказомМинистерствапросвещенияРоссийскойФедерацииот24 ноября 2022 г. N 1025;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1066"/>
        </w:tabs>
        <w:spacing w:before="1" w:line="273" w:lineRule="auto"/>
        <w:ind w:right="810" w:firstLine="566"/>
        <w:rPr>
          <w:sz w:val="24"/>
        </w:rPr>
      </w:pPr>
      <w:r>
        <w:rPr>
          <w:sz w:val="24"/>
        </w:rPr>
        <w:t>Адаптированная основная образовательная программа основного общего образованиядляобучающихсясзадержкойпсихическогоразвитияБОУ</w:t>
      </w:r>
    </w:p>
    <w:p w:rsidR="00016E55" w:rsidRDefault="00C05945">
      <w:pPr>
        <w:pStyle w:val="a3"/>
        <w:spacing w:before="4"/>
        <w:ind w:left="143" w:firstLine="0"/>
      </w:pPr>
      <w:r>
        <w:t>«Нюксенская</w:t>
      </w:r>
      <w:r>
        <w:rPr>
          <w:spacing w:val="-4"/>
        </w:rPr>
        <w:t>СОШ».</w:t>
      </w:r>
    </w:p>
    <w:p w:rsidR="00016E55" w:rsidRDefault="00C05945">
      <w:pPr>
        <w:spacing w:before="40"/>
        <w:ind w:left="709"/>
        <w:jc w:val="both"/>
        <w:rPr>
          <w:sz w:val="24"/>
        </w:rPr>
      </w:pPr>
      <w:r>
        <w:rPr>
          <w:b/>
          <w:sz w:val="24"/>
        </w:rPr>
        <w:t>Основн</w:t>
      </w:r>
      <w:r>
        <w:rPr>
          <w:b/>
          <w:sz w:val="24"/>
        </w:rPr>
        <w:t>ойцелью</w:t>
      </w:r>
      <w:r>
        <w:rPr>
          <w:spacing w:val="-2"/>
          <w:sz w:val="24"/>
        </w:rPr>
        <w:t>является: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87"/>
        </w:tabs>
        <w:spacing w:before="46" w:line="276" w:lineRule="auto"/>
        <w:ind w:right="807" w:firstLine="566"/>
        <w:rPr>
          <w:sz w:val="24"/>
        </w:rPr>
      </w:pPr>
      <w:r>
        <w:rPr>
          <w:sz w:val="24"/>
        </w:rPr>
        <w:t>формирование у учащихся ценностного отношения к языку как хранителю культуры, как государственному языку Российской Федерации, как языку межнационального общения;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27"/>
        </w:tabs>
        <w:spacing w:line="276" w:lineRule="auto"/>
        <w:ind w:right="810" w:firstLine="566"/>
        <w:rPr>
          <w:sz w:val="24"/>
        </w:rPr>
      </w:pPr>
      <w:r>
        <w:rPr>
          <w:sz w:val="24"/>
        </w:rPr>
        <w:t xml:space="preserve">усвоение знаний о русском языке как развивающейся системе, их углубление и </w:t>
      </w:r>
      <w:r>
        <w:rPr>
          <w:sz w:val="24"/>
        </w:rPr>
        <w:t>систематизация;освоениебазовыхлингвистическихпонятийиихиспользованиепри анализе и оценке языковых фактов;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1090"/>
        </w:tabs>
        <w:spacing w:line="273" w:lineRule="auto"/>
        <w:ind w:right="812" w:firstLine="566"/>
        <w:rPr>
          <w:sz w:val="24"/>
        </w:rPr>
      </w:pPr>
      <w:r>
        <w:rPr>
          <w:sz w:val="24"/>
        </w:rPr>
        <w:t>овладение функциональной грамотностью и принципами нормативного использования языковых средств;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895"/>
        </w:tabs>
        <w:spacing w:before="4" w:line="273" w:lineRule="auto"/>
        <w:ind w:right="813" w:firstLine="566"/>
        <w:rPr>
          <w:sz w:val="24"/>
        </w:rPr>
      </w:pPr>
      <w:r>
        <w:rPr>
          <w:sz w:val="24"/>
        </w:rPr>
        <w:t>овладение основными видами речевой деятельности, испол</w:t>
      </w:r>
      <w:r>
        <w:rPr>
          <w:sz w:val="24"/>
        </w:rPr>
        <w:t>ьзование возможностей языка как средства коммуникации и средства познания.</w:t>
      </w:r>
    </w:p>
    <w:p w:rsidR="00016E55" w:rsidRDefault="00C05945">
      <w:pPr>
        <w:spacing w:before="5"/>
        <w:ind w:left="709"/>
        <w:rPr>
          <w:b/>
          <w:sz w:val="24"/>
        </w:rPr>
      </w:pPr>
      <w:r>
        <w:rPr>
          <w:b/>
          <w:spacing w:val="-2"/>
          <w:sz w:val="24"/>
        </w:rPr>
        <w:t>Задачи:</w:t>
      </w:r>
    </w:p>
    <w:p w:rsidR="00016E55" w:rsidRDefault="00C05945">
      <w:pPr>
        <w:pStyle w:val="a4"/>
        <w:numPr>
          <w:ilvl w:val="0"/>
          <w:numId w:val="12"/>
        </w:numPr>
        <w:tabs>
          <w:tab w:val="left" w:pos="967"/>
        </w:tabs>
        <w:spacing w:before="41" w:line="276" w:lineRule="auto"/>
        <w:ind w:right="807" w:firstLine="566"/>
        <w:jc w:val="left"/>
        <w:rPr>
          <w:sz w:val="24"/>
        </w:rPr>
      </w:pPr>
      <w:r>
        <w:rPr>
          <w:sz w:val="24"/>
        </w:rPr>
        <w:t xml:space="preserve">осознаниерусскогоязыкакакоднойизосновныхнационально-культурных </w:t>
      </w:r>
      <w:r>
        <w:rPr>
          <w:spacing w:val="-2"/>
          <w:sz w:val="24"/>
        </w:rPr>
        <w:t>ценностей</w:t>
      </w:r>
    </w:p>
    <w:p w:rsidR="00016E55" w:rsidRDefault="00C05945">
      <w:pPr>
        <w:pStyle w:val="a3"/>
        <w:spacing w:line="278" w:lineRule="auto"/>
        <w:ind w:left="143" w:right="809" w:firstLine="0"/>
        <w:jc w:val="left"/>
      </w:pPr>
      <w:r>
        <w:t xml:space="preserve">русскогонарода,егосамобытности,уникальности,эстетическогобогатствародного </w:t>
      </w:r>
      <w:r>
        <w:rPr>
          <w:spacing w:val="-2"/>
        </w:rPr>
        <w:t>языка;</w:t>
      </w:r>
    </w:p>
    <w:p w:rsidR="00016E55" w:rsidRDefault="00C05945">
      <w:pPr>
        <w:pStyle w:val="a4"/>
        <w:numPr>
          <w:ilvl w:val="0"/>
          <w:numId w:val="12"/>
        </w:numPr>
        <w:tabs>
          <w:tab w:val="left" w:pos="917"/>
        </w:tabs>
        <w:spacing w:line="276" w:lineRule="auto"/>
        <w:ind w:right="806" w:firstLine="566"/>
        <w:rPr>
          <w:sz w:val="24"/>
        </w:rPr>
      </w:pPr>
      <w:r>
        <w:rPr>
          <w:sz w:val="24"/>
        </w:rPr>
        <w:t>формирование умений</w:t>
      </w:r>
      <w:r>
        <w:rPr>
          <w:sz w:val="24"/>
        </w:rPr>
        <w:t xml:space="preserve"> и навыков свободного и грамотного владения устной и письменной речью в основных видах речевой деятельности, овладение русским языкомкак средством общения в разных сферах и ситуациях его функционирования, развитие готовности к взаимодействию и взаимопонима</w:t>
      </w:r>
      <w:r>
        <w:rPr>
          <w:sz w:val="24"/>
        </w:rPr>
        <w:t>нию в бытовой, учебной, учебно-научной, социокультурнойиделовойсферах,потребностикречевомусамосовершенствованию;</w:t>
      </w:r>
    </w:p>
    <w:p w:rsidR="00016E55" w:rsidRDefault="00C05945">
      <w:pPr>
        <w:pStyle w:val="a4"/>
        <w:numPr>
          <w:ilvl w:val="0"/>
          <w:numId w:val="12"/>
        </w:numPr>
        <w:tabs>
          <w:tab w:val="left" w:pos="289"/>
        </w:tabs>
        <w:spacing w:line="276" w:lineRule="exact"/>
        <w:ind w:left="289" w:hanging="146"/>
        <w:rPr>
          <w:sz w:val="24"/>
        </w:rPr>
      </w:pPr>
      <w:r>
        <w:rPr>
          <w:sz w:val="24"/>
        </w:rPr>
        <w:t>усвоениесистемызнанийорусском</w:t>
      </w:r>
      <w:r>
        <w:rPr>
          <w:spacing w:val="-2"/>
          <w:sz w:val="24"/>
        </w:rPr>
        <w:t>языке;</w:t>
      </w:r>
    </w:p>
    <w:p w:rsidR="00016E55" w:rsidRDefault="00C05945">
      <w:pPr>
        <w:pStyle w:val="a4"/>
        <w:numPr>
          <w:ilvl w:val="1"/>
          <w:numId w:val="12"/>
        </w:numPr>
        <w:tabs>
          <w:tab w:val="left" w:pos="871"/>
        </w:tabs>
        <w:spacing w:before="36" w:line="276" w:lineRule="auto"/>
        <w:ind w:right="812" w:firstLine="566"/>
        <w:rPr>
          <w:sz w:val="24"/>
        </w:rPr>
      </w:pPr>
      <w:r>
        <w:rPr>
          <w:sz w:val="24"/>
        </w:rPr>
        <w:t xml:space="preserve">формирование метапредметных умений и способов деятельности: определять цели предстоящей деятельности, </w:t>
      </w:r>
      <w:r>
        <w:rPr>
          <w:sz w:val="24"/>
        </w:rPr>
        <w:t>последовательность действий и оценивать достигнутые результаты; опознавать, анализировать, классифицировать языковые факты;</w:t>
      </w:r>
    </w:p>
    <w:p w:rsidR="00016E55" w:rsidRDefault="00C05945">
      <w:pPr>
        <w:pStyle w:val="a3"/>
        <w:spacing w:before="1" w:line="276" w:lineRule="auto"/>
        <w:ind w:left="143" w:right="812"/>
      </w:pPr>
      <w:r>
        <w:t>формирование способности извлекать информацию из различных источников, преобразовывать её.</w:t>
      </w:r>
    </w:p>
    <w:p w:rsidR="00016E55" w:rsidRDefault="00C05945">
      <w:pPr>
        <w:spacing w:line="275" w:lineRule="exact"/>
        <w:ind w:left="709"/>
        <w:jc w:val="both"/>
        <w:rPr>
          <w:b/>
          <w:sz w:val="24"/>
        </w:rPr>
      </w:pPr>
      <w:r>
        <w:rPr>
          <w:b/>
          <w:sz w:val="24"/>
        </w:rPr>
        <w:t>Коррекционные</w:t>
      </w:r>
      <w:r>
        <w:rPr>
          <w:b/>
          <w:spacing w:val="-2"/>
          <w:sz w:val="24"/>
        </w:rPr>
        <w:t>задачи:</w:t>
      </w:r>
    </w:p>
    <w:p w:rsidR="00016E55" w:rsidRDefault="00016E55">
      <w:pPr>
        <w:spacing w:line="275" w:lineRule="exact"/>
        <w:jc w:val="both"/>
        <w:rPr>
          <w:b/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0"/>
          <w:numId w:val="11"/>
        </w:numPr>
        <w:tabs>
          <w:tab w:val="left" w:pos="927"/>
        </w:tabs>
        <w:spacing w:before="71" w:line="276" w:lineRule="auto"/>
        <w:ind w:right="813" w:firstLine="566"/>
        <w:rPr>
          <w:sz w:val="24"/>
        </w:rPr>
      </w:pPr>
      <w:r>
        <w:rPr>
          <w:sz w:val="24"/>
        </w:rPr>
        <w:lastRenderedPageBreak/>
        <w:t>фо</w:t>
      </w:r>
      <w:r>
        <w:rPr>
          <w:sz w:val="24"/>
        </w:rPr>
        <w:t>рмировать познавательные интересы обучающихся с задержкой психического развития, вариант обучения 7.1, (ЗПР) и их самообразовательные навыки;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05"/>
        </w:tabs>
        <w:spacing w:before="3" w:line="273" w:lineRule="auto"/>
        <w:ind w:right="810" w:firstLine="566"/>
        <w:rPr>
          <w:sz w:val="24"/>
        </w:rPr>
      </w:pPr>
      <w:r>
        <w:rPr>
          <w:sz w:val="24"/>
        </w:rPr>
        <w:t>создать условия для развития обучающегося в своем персональном темпе, исходя из его образовательных способностей и</w:t>
      </w:r>
      <w:r>
        <w:rPr>
          <w:sz w:val="24"/>
        </w:rPr>
        <w:t xml:space="preserve"> интересов;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1035"/>
        </w:tabs>
        <w:spacing w:before="5" w:line="273" w:lineRule="auto"/>
        <w:ind w:right="815" w:firstLine="566"/>
        <w:rPr>
          <w:sz w:val="24"/>
        </w:rPr>
      </w:pPr>
      <w:r>
        <w:rPr>
          <w:sz w:val="24"/>
        </w:rPr>
        <w:t>развить мышление, память, внимание, восприятие через индивидуальный раздаточный материал;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1119"/>
        </w:tabs>
        <w:spacing w:before="6" w:line="276" w:lineRule="auto"/>
        <w:ind w:right="811" w:firstLine="566"/>
        <w:rPr>
          <w:sz w:val="24"/>
        </w:rPr>
      </w:pPr>
      <w:r>
        <w:rPr>
          <w:sz w:val="24"/>
        </w:rPr>
        <w:t>помочь школьникам приобрести (достигнуть) уровня образованности, соответствующего его личному потенциалу и обеспечивающего возможностьпродолжения образова</w:t>
      </w:r>
      <w:r>
        <w:rPr>
          <w:sz w:val="24"/>
        </w:rPr>
        <w:t>ния и дальнейшего развития;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77"/>
        </w:tabs>
        <w:spacing w:line="276" w:lineRule="auto"/>
        <w:ind w:right="804" w:firstLine="566"/>
        <w:rPr>
          <w:sz w:val="24"/>
        </w:rPr>
      </w:pPr>
      <w:r>
        <w:rPr>
          <w:sz w:val="24"/>
        </w:rPr>
        <w:t>научить общим принципам постановки и решения познавательных проблем: анализуцелейирезультатов;выявлениюобщегоиразличного;выявлению предпосылок (т.е. анализ условий, обоснование, выявление причин).</w:t>
      </w:r>
    </w:p>
    <w:p w:rsidR="00016E55" w:rsidRDefault="00C05945">
      <w:pPr>
        <w:ind w:left="709"/>
        <w:jc w:val="both"/>
        <w:rPr>
          <w:b/>
          <w:sz w:val="24"/>
        </w:rPr>
      </w:pPr>
      <w:r>
        <w:rPr>
          <w:b/>
          <w:sz w:val="24"/>
        </w:rPr>
        <w:t>Дифференцированнаяпомощьдля</w:t>
      </w:r>
      <w:r>
        <w:rPr>
          <w:b/>
          <w:spacing w:val="-2"/>
          <w:sz w:val="24"/>
        </w:rPr>
        <w:t>обучающихся: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879"/>
        </w:tabs>
        <w:spacing w:before="42"/>
        <w:ind w:left="879" w:hanging="170"/>
        <w:rPr>
          <w:sz w:val="24"/>
        </w:rPr>
      </w:pPr>
      <w:r>
        <w:rPr>
          <w:sz w:val="24"/>
        </w:rPr>
        <w:t>инструкцияучителядляосвоенияработыс</w:t>
      </w:r>
      <w:r>
        <w:rPr>
          <w:spacing w:val="-2"/>
          <w:sz w:val="24"/>
        </w:rPr>
        <w:t>материалом,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65"/>
        </w:tabs>
        <w:spacing w:before="44" w:line="273" w:lineRule="auto"/>
        <w:ind w:right="808" w:firstLine="566"/>
        <w:rPr>
          <w:sz w:val="24"/>
        </w:rPr>
      </w:pPr>
      <w:r>
        <w:rPr>
          <w:sz w:val="24"/>
        </w:rPr>
        <w:t>переконструирование содержания учебного материала с ориентацией на зону ближайшего развития ученика,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879"/>
        </w:tabs>
        <w:spacing w:before="5"/>
        <w:ind w:left="879" w:hanging="170"/>
        <w:rPr>
          <w:sz w:val="24"/>
        </w:rPr>
      </w:pPr>
      <w:r>
        <w:rPr>
          <w:sz w:val="24"/>
        </w:rPr>
        <w:t>опоранажизненныйопыт</w:t>
      </w:r>
      <w:r>
        <w:rPr>
          <w:spacing w:val="-2"/>
          <w:sz w:val="24"/>
        </w:rPr>
        <w:t>ребёнка,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19"/>
        </w:tabs>
        <w:spacing w:before="45" w:line="273" w:lineRule="auto"/>
        <w:ind w:right="807" w:firstLine="566"/>
        <w:rPr>
          <w:sz w:val="24"/>
        </w:rPr>
      </w:pPr>
      <w:r>
        <w:rPr>
          <w:sz w:val="24"/>
        </w:rPr>
        <w:t xml:space="preserve">итог выступления обучающихся по алгоритму-сличения для обсуждения </w:t>
      </w:r>
      <w:r>
        <w:rPr>
          <w:sz w:val="24"/>
        </w:rPr>
        <w:t xml:space="preserve">анализа </w:t>
      </w:r>
      <w:r>
        <w:rPr>
          <w:spacing w:val="-2"/>
          <w:sz w:val="24"/>
        </w:rPr>
        <w:t>ответа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879"/>
        </w:tabs>
        <w:spacing w:before="5"/>
        <w:ind w:left="879" w:hanging="170"/>
        <w:rPr>
          <w:sz w:val="24"/>
        </w:rPr>
      </w:pPr>
      <w:r>
        <w:rPr>
          <w:sz w:val="24"/>
        </w:rPr>
        <w:t>включениеразнообразныхиндивидуальныхформпреподнесения</w:t>
      </w:r>
      <w:r>
        <w:rPr>
          <w:spacing w:val="-2"/>
          <w:sz w:val="24"/>
        </w:rPr>
        <w:t>заданий,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51"/>
        </w:tabs>
        <w:spacing w:before="45" w:line="276" w:lineRule="auto"/>
        <w:ind w:right="811" w:firstLine="566"/>
        <w:rPr>
          <w:sz w:val="24"/>
        </w:rPr>
      </w:pPr>
      <w:r>
        <w:rPr>
          <w:sz w:val="24"/>
        </w:rPr>
        <w:t>использование более широкой наглядности и словесной конкретизации общих положенийбольшимколичествомнаглядныхпримеровиупражнений,дидактических материалов,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79"/>
        </w:tabs>
        <w:spacing w:line="276" w:lineRule="auto"/>
        <w:ind w:right="806" w:firstLine="566"/>
        <w:rPr>
          <w:sz w:val="24"/>
        </w:rPr>
      </w:pPr>
      <w:r>
        <w:rPr>
          <w:sz w:val="24"/>
        </w:rPr>
        <w:t>использование при преобра</w:t>
      </w:r>
      <w:r>
        <w:rPr>
          <w:sz w:val="24"/>
        </w:rPr>
        <w:t xml:space="preserve">зовании извлеченной информации из учебника и дополнительных источников знаний опорной алгоритм-сличения, опорной схемы </w:t>
      </w:r>
      <w:r>
        <w:rPr>
          <w:spacing w:val="-2"/>
          <w:sz w:val="24"/>
        </w:rPr>
        <w:t>алгоритма,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879"/>
        </w:tabs>
        <w:spacing w:line="293" w:lineRule="exact"/>
        <w:ind w:left="879" w:hanging="170"/>
        <w:rPr>
          <w:sz w:val="24"/>
        </w:rPr>
      </w:pPr>
      <w:r>
        <w:rPr>
          <w:sz w:val="24"/>
        </w:rPr>
        <w:t>использованиезаданийиндивидуального</w:t>
      </w:r>
      <w:r>
        <w:rPr>
          <w:spacing w:val="-2"/>
          <w:sz w:val="24"/>
        </w:rPr>
        <w:t>содержания,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27"/>
        </w:tabs>
        <w:spacing w:before="43" w:line="273" w:lineRule="auto"/>
        <w:ind w:right="812" w:firstLine="566"/>
        <w:rPr>
          <w:sz w:val="24"/>
        </w:rPr>
      </w:pPr>
      <w:r>
        <w:rPr>
          <w:sz w:val="24"/>
        </w:rPr>
        <w:t xml:space="preserve">формировать познавательные интересы обучающихся и их самообразовательные </w:t>
      </w:r>
      <w:r>
        <w:rPr>
          <w:spacing w:val="-2"/>
          <w:sz w:val="24"/>
        </w:rPr>
        <w:t>навыки;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905"/>
        </w:tabs>
        <w:spacing w:before="6" w:line="273" w:lineRule="auto"/>
        <w:ind w:right="808" w:firstLine="566"/>
        <w:rPr>
          <w:sz w:val="24"/>
        </w:rPr>
      </w:pPr>
      <w:r>
        <w:rPr>
          <w:sz w:val="24"/>
        </w:rPr>
        <w:t>создать условия для развития обучающегося в своем персональном темпе, исходя из его образовательных способностей и интересов;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1035"/>
        </w:tabs>
        <w:spacing w:before="8" w:line="273" w:lineRule="auto"/>
        <w:ind w:right="815" w:firstLine="566"/>
        <w:rPr>
          <w:sz w:val="24"/>
        </w:rPr>
      </w:pPr>
      <w:r>
        <w:rPr>
          <w:sz w:val="24"/>
        </w:rPr>
        <w:t>развить мышление, память, внимание, восприятие через индивидуальный раздаточный материал;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1119"/>
        </w:tabs>
        <w:spacing w:before="6" w:line="276" w:lineRule="auto"/>
        <w:ind w:right="804" w:firstLine="566"/>
        <w:rPr>
          <w:sz w:val="24"/>
        </w:rPr>
      </w:pPr>
      <w:r>
        <w:rPr>
          <w:sz w:val="24"/>
        </w:rPr>
        <w:t>помочь школьникам приобрести (до</w:t>
      </w:r>
      <w:r>
        <w:rPr>
          <w:sz w:val="24"/>
        </w:rPr>
        <w:t>стигнуть) уровня образованности, соответствующего его личному потенциалу и обеспечивающего возможностьпродолжения образования и дальнейшего развития;</w:t>
      </w:r>
    </w:p>
    <w:p w:rsidR="00016E55" w:rsidRDefault="00C05945">
      <w:pPr>
        <w:pStyle w:val="a4"/>
        <w:numPr>
          <w:ilvl w:val="0"/>
          <w:numId w:val="11"/>
        </w:numPr>
        <w:tabs>
          <w:tab w:val="left" w:pos="879"/>
        </w:tabs>
        <w:spacing w:line="273" w:lineRule="auto"/>
        <w:ind w:left="709" w:right="1606" w:firstLine="0"/>
        <w:jc w:val="left"/>
        <w:rPr>
          <w:sz w:val="24"/>
        </w:rPr>
      </w:pPr>
      <w:r>
        <w:rPr>
          <w:sz w:val="24"/>
        </w:rPr>
        <w:t>научитьобщимпринципампостановкиирешенияпознавательныхпроблем: анализу целей и результатов;</w:t>
      </w:r>
    </w:p>
    <w:p w:rsidR="00016E55" w:rsidRDefault="00C05945">
      <w:pPr>
        <w:pStyle w:val="a3"/>
        <w:spacing w:before="2"/>
        <w:ind w:left="709" w:firstLine="0"/>
        <w:jc w:val="left"/>
      </w:pPr>
      <w:r>
        <w:t>выявлениюобщего</w:t>
      </w:r>
      <w:r>
        <w:t>и</w:t>
      </w:r>
      <w:r>
        <w:rPr>
          <w:spacing w:val="-2"/>
        </w:rPr>
        <w:t>различного;</w:t>
      </w:r>
    </w:p>
    <w:p w:rsidR="00016E55" w:rsidRDefault="00C05945">
      <w:pPr>
        <w:pStyle w:val="a3"/>
        <w:spacing w:before="41"/>
        <w:ind w:left="709" w:firstLine="0"/>
        <w:jc w:val="left"/>
      </w:pPr>
      <w:r>
        <w:t>выявлениюпредпосылок(т.е.анализусловий,обоснование,выявление</w:t>
      </w:r>
      <w:r>
        <w:rPr>
          <w:spacing w:val="-2"/>
        </w:rPr>
        <w:t>причин).</w:t>
      </w:r>
    </w:p>
    <w:p w:rsidR="00016E55" w:rsidRDefault="00C05945">
      <w:pPr>
        <w:pStyle w:val="a3"/>
        <w:spacing w:before="43"/>
        <w:ind w:left="709" w:firstLine="0"/>
        <w:jc w:val="left"/>
      </w:pPr>
      <w:r>
        <w:t>Врабочейпрограммеучитываютсяосновныеидеииположенияпрограммы</w:t>
      </w:r>
      <w:r>
        <w:rPr>
          <w:spacing w:val="-2"/>
        </w:rPr>
        <w:t>развития</w:t>
      </w:r>
    </w:p>
    <w:p w:rsidR="00016E55" w:rsidRDefault="00C05945">
      <w:pPr>
        <w:pStyle w:val="a3"/>
        <w:spacing w:before="41"/>
        <w:ind w:left="143" w:firstLine="0"/>
        <w:jc w:val="left"/>
      </w:pPr>
      <w:r>
        <w:rPr>
          <w:spacing w:val="-10"/>
        </w:rPr>
        <w:t>и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формированияуниверсальныхучебныхдействийдляосновногообщего</w:t>
      </w:r>
      <w:r>
        <w:rPr>
          <w:spacing w:val="-2"/>
        </w:rPr>
        <w:t>образования</w:t>
      </w:r>
    </w:p>
    <w:p w:rsidR="00016E55" w:rsidRDefault="00016E55">
      <w:pPr>
        <w:pStyle w:val="a3"/>
        <w:jc w:val="left"/>
        <w:sectPr w:rsidR="00016E55">
          <w:pgSz w:w="11910" w:h="16390"/>
          <w:pgMar w:top="1060" w:right="0" w:bottom="118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08" w:firstLine="0"/>
      </w:pPr>
      <w:r>
        <w:lastRenderedPageBreak/>
        <w:t>(нацеленность на</w:t>
      </w:r>
      <w:r>
        <w:t xml:space="preserve"> достижение метапредметных результатов), наблюдаетсяпреемственность с программой по русскому языку для обучающихся НОО.</w:t>
      </w:r>
    </w:p>
    <w:p w:rsidR="00016E55" w:rsidRDefault="00C05945">
      <w:pPr>
        <w:pStyle w:val="a3"/>
        <w:spacing w:line="272" w:lineRule="exact"/>
        <w:ind w:left="709" w:firstLine="0"/>
      </w:pPr>
      <w:r>
        <w:t>Приизучениирусскогоязыкареализуетсямежпредметнаясвязьс</w:t>
      </w:r>
      <w:r>
        <w:rPr>
          <w:spacing w:val="-2"/>
        </w:rPr>
        <w:t>литературой.</w:t>
      </w:r>
    </w:p>
    <w:p w:rsidR="00016E55" w:rsidRDefault="00C05945">
      <w:pPr>
        <w:pStyle w:val="a3"/>
        <w:spacing w:before="41"/>
        <w:ind w:left="143" w:firstLine="0"/>
      </w:pPr>
      <w:r>
        <w:t>Программасоставленадляобучающихсяосновной</w:t>
      </w:r>
      <w:r>
        <w:rPr>
          <w:spacing w:val="-2"/>
        </w:rPr>
        <w:t xml:space="preserve"> школы.</w:t>
      </w:r>
    </w:p>
    <w:p w:rsidR="00016E55" w:rsidRDefault="00C05945">
      <w:pPr>
        <w:pStyle w:val="a3"/>
        <w:spacing w:before="41" w:line="278" w:lineRule="auto"/>
        <w:ind w:left="143" w:right="806"/>
      </w:pPr>
      <w:r>
        <w:t>Адаптированная рабоч</w:t>
      </w:r>
      <w:r>
        <w:t xml:space="preserve">ая программа составлена для обучающихся 5-9 классов с </w:t>
      </w:r>
      <w:r>
        <w:rPr>
          <w:spacing w:val="-2"/>
        </w:rPr>
        <w:t>задержкой</w:t>
      </w:r>
    </w:p>
    <w:p w:rsidR="00016E55" w:rsidRDefault="00C05945">
      <w:pPr>
        <w:pStyle w:val="a3"/>
        <w:spacing w:line="276" w:lineRule="auto"/>
        <w:ind w:left="143" w:right="809" w:firstLine="0"/>
      </w:pPr>
      <w:r>
        <w:t>психическогоразвития(вариант7)ирассчитанав5классена5часоввнеделю, 170 в год, в 6 классе на 6 часов в неделю, 204 в год, в7 классе на 4 часа в неделю, 136 вгод, в 8 классе на 3 часа в неделю, 1</w:t>
      </w:r>
      <w:r>
        <w:t>02 в год, в 9 классе на 3 часа в неделю, 102 в год.Всего 714 часов.</w:t>
      </w:r>
    </w:p>
    <w:p w:rsidR="00016E55" w:rsidRDefault="00C05945">
      <w:pPr>
        <w:spacing w:line="276" w:lineRule="auto"/>
        <w:ind w:left="709" w:right="4913"/>
        <w:rPr>
          <w:b/>
          <w:sz w:val="24"/>
        </w:rPr>
      </w:pPr>
      <w:r>
        <w:rPr>
          <w:b/>
          <w:sz w:val="24"/>
        </w:rPr>
        <w:t>СОДЕРЖАНИЕУЧЕБНОГОПРЕДМЕТА 5 КЛАСС</w:t>
      </w:r>
    </w:p>
    <w:p w:rsidR="00016E55" w:rsidRDefault="00C05945">
      <w:pPr>
        <w:spacing w:line="275" w:lineRule="exact"/>
        <w:ind w:left="709"/>
        <w:rPr>
          <w:b/>
          <w:sz w:val="24"/>
        </w:rPr>
      </w:pPr>
      <w:r>
        <w:rPr>
          <w:b/>
          <w:sz w:val="24"/>
        </w:rPr>
        <w:t>Общиесведенияо</w:t>
      </w:r>
      <w:r>
        <w:rPr>
          <w:b/>
          <w:spacing w:val="-4"/>
          <w:sz w:val="24"/>
        </w:rPr>
        <w:t>языке</w:t>
      </w:r>
    </w:p>
    <w:p w:rsidR="00016E55" w:rsidRDefault="00C05945">
      <w:pPr>
        <w:pStyle w:val="a3"/>
        <w:spacing w:before="39" w:line="276" w:lineRule="auto"/>
        <w:ind w:left="709" w:right="4913" w:firstLine="0"/>
        <w:jc w:val="left"/>
      </w:pPr>
      <w:r>
        <w:t>Богатствоивыразительностьрусскогоязыка. Лингвистика как наука о языке.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t>Основныеразделы</w:t>
      </w:r>
      <w:r>
        <w:rPr>
          <w:spacing w:val="-2"/>
        </w:rPr>
        <w:t>лингвистики.</w:t>
      </w:r>
    </w:p>
    <w:p w:rsidR="00016E55" w:rsidRDefault="00C05945">
      <w:pPr>
        <w:spacing w:before="41"/>
        <w:ind w:left="709"/>
        <w:rPr>
          <w:b/>
          <w:sz w:val="24"/>
        </w:rPr>
      </w:pPr>
      <w:r>
        <w:rPr>
          <w:b/>
          <w:sz w:val="24"/>
        </w:rPr>
        <w:t>Языки</w:t>
      </w:r>
      <w:r>
        <w:rPr>
          <w:b/>
          <w:spacing w:val="-4"/>
          <w:sz w:val="24"/>
        </w:rPr>
        <w:t>речь</w:t>
      </w:r>
    </w:p>
    <w:p w:rsidR="00016E55" w:rsidRDefault="00C05945">
      <w:pPr>
        <w:pStyle w:val="a3"/>
        <w:spacing w:before="43" w:line="276" w:lineRule="auto"/>
        <w:ind w:left="709" w:right="809" w:firstLine="0"/>
        <w:jc w:val="left"/>
      </w:pPr>
      <w:r>
        <w:t>Язык и речь. Речь устная</w:t>
      </w:r>
      <w:r>
        <w:t xml:space="preserve"> и письменная, монологическая и диалогическая, полилог. Видыречевойдеятельности(говорение,слушание,чтение,письмо),ихособенности. Созданиеустныхмонологическихвысказыванийнаосновежизненныхнаблюдений, чтения научно-учебной, художественной и научно-популярной </w:t>
      </w:r>
      <w:r>
        <w:t>литературы.</w:t>
      </w:r>
    </w:p>
    <w:p w:rsidR="00016E55" w:rsidRDefault="00C05945">
      <w:pPr>
        <w:pStyle w:val="a3"/>
        <w:spacing w:line="276" w:lineRule="auto"/>
        <w:ind w:left="143" w:right="809"/>
        <w:jc w:val="left"/>
      </w:pPr>
      <w:r>
        <w:t>Устныйпересказпрочитанногоилипрослушанноготекста,втомчислес изменением лица рассказчика.</w:t>
      </w:r>
    </w:p>
    <w:p w:rsidR="00016E55" w:rsidRDefault="00C05945">
      <w:pPr>
        <w:pStyle w:val="a3"/>
        <w:spacing w:line="276" w:lineRule="auto"/>
        <w:ind w:left="143"/>
        <w:jc w:val="left"/>
      </w:pPr>
      <w:r>
        <w:t>Участие в диалоге на лингвистические темы (в рамках изученного) и темы на основе жизненных наблюдений.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t>Речевыеформулыприветствия,прощания,просьбы,</w:t>
      </w:r>
      <w:r>
        <w:rPr>
          <w:spacing w:val="-2"/>
        </w:rPr>
        <w:t>благодарн</w:t>
      </w:r>
      <w:r>
        <w:rPr>
          <w:spacing w:val="-2"/>
        </w:rPr>
        <w:t>ости.</w:t>
      </w:r>
    </w:p>
    <w:p w:rsidR="00016E55" w:rsidRDefault="00C05945">
      <w:pPr>
        <w:pStyle w:val="a3"/>
        <w:spacing w:before="43" w:line="276" w:lineRule="auto"/>
        <w:ind w:left="143" w:right="809"/>
        <w:jc w:val="left"/>
      </w:pPr>
      <w:r>
        <w:t>Сочиненияразличныхвидовсопоройнажизненныйичитательскийопыт, сюжетную картину (в том числе сочинения-миниатюры).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t>Видыаудирования:выборочное,ознакомительное,</w:t>
      </w:r>
      <w:r>
        <w:rPr>
          <w:spacing w:val="-2"/>
        </w:rPr>
        <w:t>детальное.</w:t>
      </w:r>
    </w:p>
    <w:p w:rsidR="00016E55" w:rsidRDefault="00C05945">
      <w:pPr>
        <w:pStyle w:val="a3"/>
        <w:spacing w:before="40"/>
        <w:ind w:left="709" w:firstLine="0"/>
        <w:jc w:val="left"/>
      </w:pPr>
      <w:r>
        <w:t>Видычтения:изучающее,ознакомительное,просмотровое,</w:t>
      </w:r>
      <w:r>
        <w:rPr>
          <w:spacing w:val="-2"/>
        </w:rPr>
        <w:t>поисковое.</w:t>
      </w:r>
    </w:p>
    <w:p w:rsidR="00016E55" w:rsidRDefault="00C05945">
      <w:pPr>
        <w:spacing w:before="44"/>
        <w:ind w:left="709"/>
        <w:rPr>
          <w:b/>
          <w:sz w:val="24"/>
        </w:rPr>
      </w:pPr>
      <w:r>
        <w:rPr>
          <w:b/>
          <w:spacing w:val="-2"/>
          <w:sz w:val="24"/>
        </w:rPr>
        <w:t>Текст</w:t>
      </w:r>
    </w:p>
    <w:p w:rsidR="00016E55" w:rsidRDefault="00C05945">
      <w:pPr>
        <w:pStyle w:val="a3"/>
        <w:spacing w:before="40"/>
        <w:ind w:left="143" w:firstLine="0"/>
        <w:jc w:val="left"/>
      </w:pPr>
      <w:r>
        <w:t>Текстиегоосновные</w:t>
      </w:r>
      <w:r>
        <w:t>признаки.Темаиглавнаямысльтекста.Микротема</w:t>
      </w:r>
      <w:r>
        <w:rPr>
          <w:spacing w:val="-2"/>
        </w:rPr>
        <w:t>текста.</w:t>
      </w:r>
    </w:p>
    <w:p w:rsidR="00016E55" w:rsidRDefault="00C05945">
      <w:pPr>
        <w:pStyle w:val="a3"/>
        <w:spacing w:before="42"/>
        <w:ind w:left="709" w:firstLine="0"/>
        <w:jc w:val="left"/>
      </w:pPr>
      <w:r>
        <w:t>Ключевые</w:t>
      </w:r>
      <w:r>
        <w:rPr>
          <w:spacing w:val="-2"/>
        </w:rPr>
        <w:t>слова.</w:t>
      </w:r>
    </w:p>
    <w:p w:rsidR="00016E55" w:rsidRDefault="00C05945">
      <w:pPr>
        <w:pStyle w:val="a3"/>
        <w:spacing w:before="41" w:line="278" w:lineRule="auto"/>
        <w:ind w:left="143"/>
        <w:jc w:val="left"/>
      </w:pPr>
      <w:r>
        <w:t xml:space="preserve">Функционально-смысловыетипыречи:описание,повествование,рассуждение;их </w:t>
      </w:r>
      <w:r>
        <w:rPr>
          <w:spacing w:val="-2"/>
        </w:rPr>
        <w:t>особенности.</w:t>
      </w:r>
    </w:p>
    <w:p w:rsidR="00016E55" w:rsidRDefault="00C05945">
      <w:pPr>
        <w:pStyle w:val="a3"/>
        <w:tabs>
          <w:tab w:val="left" w:pos="2671"/>
          <w:tab w:val="left" w:pos="3891"/>
          <w:tab w:val="left" w:pos="4803"/>
          <w:tab w:val="left" w:pos="5637"/>
          <w:tab w:val="left" w:pos="6184"/>
          <w:tab w:val="left" w:pos="7288"/>
          <w:tab w:val="left" w:pos="8446"/>
          <w:tab w:val="left" w:pos="9297"/>
        </w:tabs>
        <w:spacing w:line="276" w:lineRule="auto"/>
        <w:ind w:left="143" w:right="811"/>
        <w:jc w:val="left"/>
      </w:pPr>
      <w:r>
        <w:rPr>
          <w:spacing w:val="-2"/>
        </w:rPr>
        <w:t>Композиционная</w:t>
      </w:r>
      <w:r>
        <w:tab/>
      </w:r>
      <w:r>
        <w:rPr>
          <w:spacing w:val="-2"/>
        </w:rPr>
        <w:t>структура</w:t>
      </w:r>
      <w:r>
        <w:tab/>
      </w:r>
      <w:r>
        <w:rPr>
          <w:spacing w:val="-2"/>
        </w:rPr>
        <w:t>текста.</w:t>
      </w:r>
      <w:r>
        <w:tab/>
      </w:r>
      <w:r>
        <w:rPr>
          <w:spacing w:val="-2"/>
        </w:rPr>
        <w:t>Абзац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средство</w:t>
      </w:r>
      <w:r>
        <w:tab/>
      </w:r>
      <w:r>
        <w:rPr>
          <w:spacing w:val="-2"/>
        </w:rPr>
        <w:t>членения</w:t>
      </w:r>
      <w:r>
        <w:tab/>
      </w:r>
      <w:r>
        <w:rPr>
          <w:spacing w:val="-2"/>
        </w:rPr>
        <w:t>текста</w:t>
      </w:r>
      <w:r>
        <w:tab/>
      </w:r>
      <w:r>
        <w:rPr>
          <w:spacing w:val="-6"/>
        </w:rPr>
        <w:t xml:space="preserve">на </w:t>
      </w:r>
      <w:r>
        <w:t>композиционно-смысловые части.</w:t>
      </w:r>
    </w:p>
    <w:p w:rsidR="00016E55" w:rsidRDefault="00C05945">
      <w:pPr>
        <w:pStyle w:val="a3"/>
        <w:spacing w:line="278" w:lineRule="auto"/>
        <w:ind w:left="143"/>
        <w:jc w:val="left"/>
      </w:pPr>
      <w:r>
        <w:t>Средст</w:t>
      </w:r>
      <w:r>
        <w:t>васвязипредложенийичастейтекста:формыслова,однокоренныеслова, синонимы, антонимы, личные местоимения, повтор слова.</w:t>
      </w:r>
    </w:p>
    <w:p w:rsidR="00016E55" w:rsidRDefault="00C05945">
      <w:pPr>
        <w:pStyle w:val="a3"/>
        <w:spacing w:line="276" w:lineRule="auto"/>
        <w:ind w:left="709" w:right="5924" w:firstLine="0"/>
        <w:jc w:val="left"/>
      </w:pPr>
      <w:r>
        <w:t xml:space="preserve">Повествованиекактипречи. </w:t>
      </w:r>
      <w:r>
        <w:rPr>
          <w:spacing w:val="-2"/>
        </w:rPr>
        <w:t>Рассказ.</w:t>
      </w:r>
    </w:p>
    <w:p w:rsidR="00016E55" w:rsidRDefault="00C05945">
      <w:pPr>
        <w:pStyle w:val="a3"/>
        <w:spacing w:line="276" w:lineRule="auto"/>
        <w:ind w:left="143" w:right="810"/>
      </w:pPr>
      <w:r>
        <w:t>Смысловой анализ текста: его композиционных особенностей, микротем и абзацев, способов и средств связи пре</w:t>
      </w:r>
      <w:r>
        <w:t>дложений в тексте; использование языковых средств выразительности (в рамках изученного).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tabs>
          <w:tab w:val="left" w:pos="2107"/>
          <w:tab w:val="left" w:pos="3545"/>
          <w:tab w:val="left" w:pos="3880"/>
          <w:tab w:val="left" w:pos="4797"/>
          <w:tab w:val="left" w:pos="6104"/>
          <w:tab w:val="left" w:pos="7529"/>
          <w:tab w:val="left" w:pos="9162"/>
        </w:tabs>
        <w:spacing w:before="69" w:line="278" w:lineRule="auto"/>
        <w:ind w:left="143" w:right="807"/>
        <w:jc w:val="left"/>
      </w:pPr>
      <w:r>
        <w:rPr>
          <w:spacing w:val="-2"/>
        </w:rPr>
        <w:lastRenderedPageBreak/>
        <w:t>Подробное,</w:t>
      </w:r>
      <w:r>
        <w:tab/>
      </w:r>
      <w:r>
        <w:rPr>
          <w:spacing w:val="-2"/>
        </w:rPr>
        <w:t>выборочное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сжатое</w:t>
      </w:r>
      <w:r>
        <w:tab/>
      </w:r>
      <w:r>
        <w:rPr>
          <w:spacing w:val="-2"/>
        </w:rPr>
        <w:t>изложение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2"/>
        </w:rPr>
        <w:t>прочитанного</w:t>
      </w:r>
      <w:r>
        <w:tab/>
      </w:r>
      <w:r>
        <w:rPr>
          <w:spacing w:val="-4"/>
        </w:rPr>
        <w:t xml:space="preserve">или </w:t>
      </w:r>
      <w:r>
        <w:t>прослушанного текста. Изложение содержания текста с изменением лица рассказчика.</w:t>
      </w:r>
    </w:p>
    <w:p w:rsidR="00016E55" w:rsidRDefault="00C05945">
      <w:pPr>
        <w:pStyle w:val="a3"/>
        <w:spacing w:line="272" w:lineRule="exact"/>
        <w:ind w:left="709" w:firstLine="0"/>
        <w:jc w:val="left"/>
      </w:pPr>
      <w:r>
        <w:t>Информационнаяпереработкатекста:простойисложныйплан</w:t>
      </w:r>
      <w:r>
        <w:rPr>
          <w:spacing w:val="-2"/>
        </w:rPr>
        <w:t>текста.</w:t>
      </w:r>
    </w:p>
    <w:p w:rsidR="00016E55" w:rsidRDefault="00C05945">
      <w:pPr>
        <w:spacing w:before="41"/>
        <w:ind w:left="709"/>
        <w:rPr>
          <w:b/>
          <w:sz w:val="24"/>
        </w:rPr>
      </w:pPr>
      <w:r>
        <w:rPr>
          <w:b/>
          <w:sz w:val="24"/>
        </w:rPr>
        <w:t>Функциональныеразновидности</w:t>
      </w:r>
      <w:r>
        <w:rPr>
          <w:b/>
          <w:spacing w:val="-2"/>
          <w:sz w:val="24"/>
        </w:rPr>
        <w:t>языка</w:t>
      </w:r>
    </w:p>
    <w:p w:rsidR="00016E55" w:rsidRDefault="00C05945">
      <w:pPr>
        <w:pStyle w:val="a3"/>
        <w:spacing w:before="41" w:line="278" w:lineRule="auto"/>
        <w:ind w:left="143"/>
        <w:jc w:val="left"/>
      </w:pPr>
      <w:r>
        <w:t>Общеепредставлениео функциональных разновидностях языка (оразговорной речи, функциональных стилях, языке художественной литературы).</w:t>
      </w:r>
    </w:p>
    <w:p w:rsidR="00016E55" w:rsidRDefault="00C05945">
      <w:pPr>
        <w:spacing w:line="272" w:lineRule="exact"/>
        <w:ind w:left="709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2"/>
          <w:sz w:val="24"/>
        </w:rPr>
        <w:t xml:space="preserve"> ЯЗЫКА</w:t>
      </w:r>
    </w:p>
    <w:p w:rsidR="00016E55" w:rsidRDefault="00C05945">
      <w:pPr>
        <w:spacing w:before="41"/>
        <w:ind w:left="709"/>
        <w:rPr>
          <w:b/>
          <w:sz w:val="24"/>
        </w:rPr>
      </w:pPr>
      <w:r>
        <w:rPr>
          <w:b/>
          <w:sz w:val="24"/>
        </w:rPr>
        <w:t>Фонетика.</w:t>
      </w:r>
      <w:r>
        <w:rPr>
          <w:b/>
          <w:sz w:val="24"/>
        </w:rPr>
        <w:t>Графика.</w:t>
      </w:r>
      <w:r>
        <w:rPr>
          <w:b/>
          <w:spacing w:val="-2"/>
          <w:sz w:val="24"/>
        </w:rPr>
        <w:t>Орфоэпия</w:t>
      </w:r>
    </w:p>
    <w:p w:rsidR="00016E55" w:rsidRDefault="00C05945">
      <w:pPr>
        <w:pStyle w:val="a3"/>
        <w:spacing w:before="41"/>
        <w:ind w:left="709" w:firstLine="0"/>
        <w:jc w:val="left"/>
      </w:pPr>
      <w:r>
        <w:t>Фонетикаиграфикакакразделы</w:t>
      </w:r>
      <w:r>
        <w:rPr>
          <w:spacing w:val="-2"/>
        </w:rPr>
        <w:t xml:space="preserve"> лингвистики.</w:t>
      </w:r>
    </w:p>
    <w:p w:rsidR="00016E55" w:rsidRDefault="00C05945">
      <w:pPr>
        <w:pStyle w:val="a3"/>
        <w:spacing w:before="43" w:line="276" w:lineRule="auto"/>
        <w:ind w:left="709" w:right="2825" w:firstLine="0"/>
        <w:jc w:val="left"/>
      </w:pPr>
      <w:r>
        <w:t>Звуккакединицаязыка.Смыслоразличительнаярользвука. Система гласных звуков.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t>Системасогласных</w:t>
      </w:r>
      <w:r>
        <w:rPr>
          <w:spacing w:val="-2"/>
        </w:rPr>
        <w:t>звуков.</w:t>
      </w:r>
    </w:p>
    <w:p w:rsidR="00016E55" w:rsidRDefault="00C05945">
      <w:pPr>
        <w:pStyle w:val="a3"/>
        <w:spacing w:before="41" w:line="278" w:lineRule="auto"/>
        <w:ind w:left="709" w:right="1700" w:firstLine="0"/>
        <w:jc w:val="left"/>
      </w:pPr>
      <w:r>
        <w:t>Изменениезвуковвречевомпотоке.Элементыфонетическойтранскрипции. Слог. Ударение. Свойства русского уд</w:t>
      </w:r>
      <w:r>
        <w:t>арения.</w:t>
      </w:r>
    </w:p>
    <w:p w:rsidR="00016E55" w:rsidRDefault="00C05945">
      <w:pPr>
        <w:pStyle w:val="a3"/>
        <w:spacing w:line="276" w:lineRule="auto"/>
        <w:ind w:left="709" w:right="5533" w:firstLine="0"/>
        <w:jc w:val="left"/>
      </w:pPr>
      <w:r>
        <w:t>Соотношениезвуковибукв. Фонетическийанализ</w:t>
      </w:r>
      <w:r>
        <w:rPr>
          <w:spacing w:val="-2"/>
        </w:rPr>
        <w:t>слова.</w:t>
      </w:r>
    </w:p>
    <w:p w:rsidR="00016E55" w:rsidRDefault="00C05945">
      <w:pPr>
        <w:pStyle w:val="a3"/>
        <w:spacing w:line="278" w:lineRule="auto"/>
        <w:ind w:left="709" w:right="3723" w:firstLine="0"/>
        <w:jc w:val="left"/>
      </w:pPr>
      <w:r>
        <w:t>Способыобозначения[й’],мягкостисогласных. Основные выразительные средства фонетики.</w:t>
      </w:r>
    </w:p>
    <w:p w:rsidR="00016E55" w:rsidRDefault="00C05945">
      <w:pPr>
        <w:pStyle w:val="a3"/>
        <w:spacing w:line="272" w:lineRule="exact"/>
        <w:ind w:left="709" w:firstLine="0"/>
        <w:jc w:val="left"/>
      </w:pPr>
      <w:r>
        <w:t>Прописныеистрочные</w:t>
      </w:r>
      <w:r>
        <w:rPr>
          <w:spacing w:val="-2"/>
        </w:rPr>
        <w:t>буквы.</w:t>
      </w:r>
    </w:p>
    <w:p w:rsidR="00016E55" w:rsidRDefault="00C05945">
      <w:pPr>
        <w:pStyle w:val="a3"/>
        <w:spacing w:before="35"/>
        <w:ind w:left="709" w:firstLine="0"/>
        <w:jc w:val="left"/>
      </w:pPr>
      <w:r>
        <w:t>Интонация,еёфункции.Основныеэлементы</w:t>
      </w:r>
      <w:r>
        <w:rPr>
          <w:spacing w:val="-2"/>
        </w:rPr>
        <w:t>интонации.</w:t>
      </w:r>
    </w:p>
    <w:p w:rsidR="00016E55" w:rsidRDefault="00C05945">
      <w:pPr>
        <w:spacing w:before="41"/>
        <w:ind w:left="709"/>
        <w:rPr>
          <w:b/>
          <w:sz w:val="24"/>
        </w:rPr>
      </w:pPr>
      <w:r>
        <w:rPr>
          <w:b/>
          <w:spacing w:val="-2"/>
          <w:sz w:val="24"/>
        </w:rPr>
        <w:t>Орфография</w:t>
      </w:r>
    </w:p>
    <w:p w:rsidR="00016E55" w:rsidRDefault="00C05945">
      <w:pPr>
        <w:pStyle w:val="a3"/>
        <w:spacing w:before="43"/>
        <w:ind w:left="709" w:firstLine="0"/>
        <w:jc w:val="left"/>
      </w:pPr>
      <w:r>
        <w:t>Орфографиякакраздел</w:t>
      </w:r>
      <w:r>
        <w:rPr>
          <w:spacing w:val="-2"/>
        </w:rPr>
        <w:t>лингвистики.</w:t>
      </w:r>
    </w:p>
    <w:p w:rsidR="00016E55" w:rsidRDefault="00C05945">
      <w:pPr>
        <w:pStyle w:val="a3"/>
        <w:spacing w:before="41" w:line="276" w:lineRule="auto"/>
        <w:ind w:left="709" w:right="1700" w:firstLine="0"/>
        <w:jc w:val="left"/>
      </w:pPr>
      <w:r>
        <w:t xml:space="preserve">Понятие«орфограмма».Буквенныеинебуквенныеорфограммы. Правописание разделительных </w:t>
      </w:r>
      <w:r>
        <w:rPr>
          <w:b/>
        </w:rPr>
        <w:t xml:space="preserve">ъ </w:t>
      </w:r>
      <w:r>
        <w:t xml:space="preserve">и </w:t>
      </w:r>
      <w:r>
        <w:rPr>
          <w:b/>
        </w:rPr>
        <w:t>ь</w:t>
      </w:r>
      <w:r>
        <w:t>.</w:t>
      </w:r>
    </w:p>
    <w:p w:rsidR="00016E55" w:rsidRDefault="00C05945">
      <w:pPr>
        <w:spacing w:line="275" w:lineRule="exact"/>
        <w:ind w:left="709"/>
        <w:rPr>
          <w:b/>
          <w:sz w:val="24"/>
        </w:rPr>
      </w:pPr>
      <w:r>
        <w:rPr>
          <w:b/>
          <w:spacing w:val="-2"/>
          <w:sz w:val="24"/>
        </w:rPr>
        <w:t>Лексикология</w:t>
      </w:r>
    </w:p>
    <w:p w:rsidR="00016E55" w:rsidRDefault="00C05945">
      <w:pPr>
        <w:pStyle w:val="a3"/>
        <w:spacing w:before="41"/>
        <w:ind w:left="709" w:firstLine="0"/>
        <w:jc w:val="left"/>
      </w:pPr>
      <w:r>
        <w:t>Лексикологиякакраздел</w:t>
      </w:r>
      <w:r>
        <w:rPr>
          <w:spacing w:val="-2"/>
        </w:rPr>
        <w:t xml:space="preserve"> лингвистики.</w:t>
      </w:r>
    </w:p>
    <w:p w:rsidR="00016E55" w:rsidRDefault="00C05945">
      <w:pPr>
        <w:pStyle w:val="a3"/>
        <w:spacing w:before="43" w:line="276" w:lineRule="auto"/>
        <w:ind w:left="143" w:right="814"/>
      </w:pPr>
      <w:r>
        <w:t>Основные способы толкования лексического значения слова (подбор однокоренных слов; подбор синонимов и антонимов); основн</w:t>
      </w:r>
      <w:r>
        <w:t>ые способы разъяснения значения слова (по контексту, с помощью толкового словаря).</w:t>
      </w:r>
    </w:p>
    <w:p w:rsidR="00016E55" w:rsidRDefault="00C05945">
      <w:pPr>
        <w:pStyle w:val="a3"/>
        <w:spacing w:line="278" w:lineRule="auto"/>
        <w:ind w:left="709" w:right="1914" w:firstLine="0"/>
      </w:pPr>
      <w:r>
        <w:t>Словаоднозначныеимногозначные.Прямоеипереносноезначенияслова. Тематические группы слов. Обозначение родовых и видовых понятий.</w:t>
      </w:r>
    </w:p>
    <w:p w:rsidR="00016E55" w:rsidRDefault="00C05945">
      <w:pPr>
        <w:pStyle w:val="a3"/>
        <w:spacing w:line="272" w:lineRule="exact"/>
        <w:ind w:left="709" w:firstLine="0"/>
      </w:pPr>
      <w:r>
        <w:t>Синонимы.Антонимы.Омонимы.</w:t>
      </w:r>
      <w:r>
        <w:rPr>
          <w:spacing w:val="-2"/>
        </w:rPr>
        <w:t>Паронимы.</w:t>
      </w:r>
    </w:p>
    <w:p w:rsidR="00016E55" w:rsidRDefault="00C05945">
      <w:pPr>
        <w:pStyle w:val="a3"/>
        <w:spacing w:before="40" w:line="276" w:lineRule="auto"/>
        <w:ind w:left="143" w:right="808"/>
      </w:pPr>
      <w:r>
        <w:t xml:space="preserve"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</w:t>
      </w:r>
      <w:r>
        <w:rPr>
          <w:spacing w:val="-2"/>
        </w:rPr>
        <w:t>языка.</w:t>
      </w:r>
    </w:p>
    <w:p w:rsidR="00016E55" w:rsidRDefault="00C05945">
      <w:pPr>
        <w:pStyle w:val="a3"/>
        <w:spacing w:before="1"/>
        <w:ind w:left="709" w:firstLine="0"/>
        <w:jc w:val="left"/>
      </w:pPr>
      <w:r>
        <w:t>Лексическийанализслов(врамках</w:t>
      </w:r>
      <w:r>
        <w:rPr>
          <w:spacing w:val="-2"/>
        </w:rPr>
        <w:t>изученного).</w:t>
      </w:r>
    </w:p>
    <w:p w:rsidR="00016E55" w:rsidRDefault="00C05945">
      <w:pPr>
        <w:spacing w:before="41"/>
        <w:ind w:left="709"/>
        <w:rPr>
          <w:b/>
          <w:sz w:val="24"/>
        </w:rPr>
      </w:pPr>
      <w:r>
        <w:rPr>
          <w:b/>
          <w:sz w:val="24"/>
        </w:rPr>
        <w:t>Морфемика.</w:t>
      </w:r>
      <w:r>
        <w:rPr>
          <w:b/>
          <w:spacing w:val="-2"/>
          <w:sz w:val="24"/>
        </w:rPr>
        <w:t>Орфография</w:t>
      </w:r>
    </w:p>
    <w:p w:rsidR="00016E55" w:rsidRDefault="00C05945">
      <w:pPr>
        <w:pStyle w:val="a3"/>
        <w:spacing w:before="40"/>
        <w:ind w:left="709" w:firstLine="0"/>
        <w:jc w:val="left"/>
      </w:pPr>
      <w:r>
        <w:t>Морфемикакакраздел</w:t>
      </w:r>
      <w:r>
        <w:rPr>
          <w:spacing w:val="-2"/>
        </w:rPr>
        <w:t>лингвистики.</w:t>
      </w:r>
    </w:p>
    <w:p w:rsidR="00016E55" w:rsidRDefault="00C05945">
      <w:pPr>
        <w:pStyle w:val="a3"/>
        <w:spacing w:before="44" w:line="276" w:lineRule="auto"/>
        <w:ind w:left="143" w:right="809"/>
        <w:jc w:val="left"/>
      </w:pPr>
      <w:r>
        <w:t>М</w:t>
      </w:r>
      <w:r>
        <w:t>орфемакакминимальнаязначимаяединицаязыка.Основаслова.Видыморфем (корень, приставка, суффикс, окончание).</w:t>
      </w:r>
    </w:p>
    <w:p w:rsidR="00016E55" w:rsidRDefault="00C05945">
      <w:pPr>
        <w:pStyle w:val="a3"/>
        <w:spacing w:line="276" w:lineRule="auto"/>
        <w:ind w:left="709" w:firstLine="0"/>
        <w:jc w:val="left"/>
      </w:pPr>
      <w:r>
        <w:t>Чередованиезвуковвморфемах(втомчислечередованиегласныхснулёмзвука). Морфемный анализ слов.</w:t>
      </w:r>
    </w:p>
    <w:p w:rsidR="00016E55" w:rsidRDefault="00C05945">
      <w:pPr>
        <w:pStyle w:val="a3"/>
        <w:ind w:left="709" w:firstLine="0"/>
        <w:jc w:val="left"/>
      </w:pPr>
      <w:r>
        <w:t>Уместноеиспользованиесловссуффиксамиоценкивсобственной</w:t>
      </w:r>
      <w:r>
        <w:rPr>
          <w:spacing w:val="-2"/>
        </w:rPr>
        <w:t>речи.</w:t>
      </w:r>
    </w:p>
    <w:p w:rsidR="00016E55" w:rsidRDefault="00016E55">
      <w:pPr>
        <w:pStyle w:val="a3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09"/>
        <w:jc w:val="left"/>
      </w:pPr>
      <w:r>
        <w:lastRenderedPageBreak/>
        <w:t>Правописание корней с безударными проверяемыми, непроверяемыми гласными (в рамках изученного).</w:t>
      </w:r>
    </w:p>
    <w:p w:rsidR="00016E55" w:rsidRDefault="00C05945">
      <w:pPr>
        <w:pStyle w:val="a3"/>
        <w:tabs>
          <w:tab w:val="left" w:pos="2421"/>
          <w:tab w:val="left" w:pos="3388"/>
          <w:tab w:val="left" w:pos="3740"/>
          <w:tab w:val="left" w:pos="5568"/>
          <w:tab w:val="left" w:pos="7632"/>
        </w:tabs>
        <w:spacing w:line="276" w:lineRule="auto"/>
        <w:ind w:left="143" w:right="809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корней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проверяемыми,</w:t>
      </w:r>
      <w:r>
        <w:tab/>
      </w:r>
      <w:r>
        <w:rPr>
          <w:spacing w:val="-2"/>
        </w:rPr>
        <w:t>непроверяемыми,</w:t>
      </w:r>
      <w:r>
        <w:tab/>
      </w:r>
      <w:r>
        <w:rPr>
          <w:spacing w:val="-2"/>
        </w:rPr>
        <w:t xml:space="preserve">непроизносимыми </w:t>
      </w:r>
      <w:r>
        <w:t>согласными (в рамках изученного).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t>Правописание</w:t>
      </w:r>
      <w:r>
        <w:rPr>
          <w:b/>
        </w:rPr>
        <w:t>ё</w:t>
      </w:r>
      <w:r>
        <w:t>–</w:t>
      </w:r>
      <w:r>
        <w:rPr>
          <w:b/>
        </w:rPr>
        <w:t>о</w:t>
      </w:r>
      <w:r>
        <w:t>послешипящих вкорне</w:t>
      </w:r>
      <w:r>
        <w:rPr>
          <w:spacing w:val="-2"/>
        </w:rPr>
        <w:t xml:space="preserve"> слова.</w:t>
      </w:r>
    </w:p>
    <w:p w:rsidR="00016E55" w:rsidRDefault="00C05945">
      <w:pPr>
        <w:pStyle w:val="a3"/>
        <w:spacing w:before="40" w:line="276" w:lineRule="auto"/>
        <w:ind w:left="709" w:right="1700" w:firstLine="0"/>
        <w:jc w:val="left"/>
      </w:pPr>
      <w:r>
        <w:t xml:space="preserve">Правописаниенеизменяемыхнаписьмеприставокиприставокна </w:t>
      </w:r>
      <w:r>
        <w:rPr>
          <w:b/>
        </w:rPr>
        <w:t>-з</w:t>
      </w:r>
      <w:r>
        <w:t>(-</w:t>
      </w:r>
      <w:r>
        <w:rPr>
          <w:b/>
        </w:rPr>
        <w:t>с</w:t>
      </w:r>
      <w:r>
        <w:t xml:space="preserve">). Правописание </w:t>
      </w:r>
      <w:r>
        <w:rPr>
          <w:b/>
        </w:rPr>
        <w:t xml:space="preserve">ы </w:t>
      </w:r>
      <w:r>
        <w:t xml:space="preserve">– </w:t>
      </w:r>
      <w:r>
        <w:rPr>
          <w:b/>
        </w:rPr>
        <w:t xml:space="preserve">и </w:t>
      </w:r>
      <w:r>
        <w:t>после приставок.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t>Правописание</w:t>
      </w:r>
      <w:r>
        <w:rPr>
          <w:b/>
        </w:rPr>
        <w:t>ы</w:t>
      </w:r>
      <w:r>
        <w:t>–</w:t>
      </w:r>
      <w:r>
        <w:rPr>
          <w:b/>
        </w:rPr>
        <w:t>и</w:t>
      </w:r>
      <w:r>
        <w:t>после</w:t>
      </w:r>
      <w:r>
        <w:rPr>
          <w:b/>
          <w:spacing w:val="-5"/>
        </w:rPr>
        <w:t>ц</w:t>
      </w:r>
      <w:r>
        <w:rPr>
          <w:spacing w:val="-5"/>
        </w:rPr>
        <w:t>.</w:t>
      </w:r>
    </w:p>
    <w:p w:rsidR="00016E55" w:rsidRDefault="00C05945">
      <w:pPr>
        <w:pStyle w:val="a3"/>
        <w:spacing w:before="40"/>
        <w:ind w:left="709" w:firstLine="0"/>
        <w:jc w:val="left"/>
      </w:pPr>
      <w:r>
        <w:t xml:space="preserve">Орфографическийанализслова(врамках </w:t>
      </w:r>
      <w:r>
        <w:rPr>
          <w:spacing w:val="-2"/>
        </w:rPr>
        <w:t>изученного).</w:t>
      </w:r>
    </w:p>
    <w:p w:rsidR="00016E55" w:rsidRDefault="00C05945">
      <w:pPr>
        <w:spacing w:before="44"/>
        <w:ind w:left="709"/>
        <w:rPr>
          <w:b/>
          <w:sz w:val="24"/>
        </w:rPr>
      </w:pPr>
      <w:r>
        <w:rPr>
          <w:b/>
          <w:sz w:val="24"/>
        </w:rPr>
        <w:t>Морфология.Культураречи.</w:t>
      </w:r>
      <w:r>
        <w:rPr>
          <w:b/>
          <w:spacing w:val="-2"/>
          <w:sz w:val="24"/>
        </w:rPr>
        <w:t>Орфография</w:t>
      </w:r>
    </w:p>
    <w:p w:rsidR="00016E55" w:rsidRDefault="00C05945">
      <w:pPr>
        <w:pStyle w:val="a3"/>
        <w:spacing w:before="40"/>
        <w:ind w:left="709" w:firstLine="0"/>
        <w:jc w:val="left"/>
      </w:pPr>
      <w:r>
        <w:t>Морфологиякакразделграмматики.Грамматическое</w:t>
      </w:r>
      <w:r>
        <w:t>значение</w:t>
      </w:r>
      <w:r>
        <w:rPr>
          <w:spacing w:val="-2"/>
        </w:rPr>
        <w:t>слова.</w:t>
      </w:r>
    </w:p>
    <w:p w:rsidR="00016E55" w:rsidRDefault="00C05945">
      <w:pPr>
        <w:pStyle w:val="a3"/>
        <w:spacing w:before="42" w:line="276" w:lineRule="auto"/>
        <w:ind w:left="143" w:right="807"/>
      </w:pPr>
      <w:r>
        <w:t>Частиречикаклексико-грамматическиеразрядыслов.Системачастейречиврусском языке. Самостоятельные и служебные части речи.</w:t>
      </w:r>
    </w:p>
    <w:p w:rsidR="00016E55" w:rsidRDefault="00C05945">
      <w:pPr>
        <w:spacing w:before="1"/>
        <w:ind w:left="709"/>
        <w:jc w:val="both"/>
        <w:rPr>
          <w:b/>
          <w:sz w:val="24"/>
        </w:rPr>
      </w:pPr>
      <w:r>
        <w:rPr>
          <w:b/>
          <w:sz w:val="24"/>
        </w:rPr>
        <w:t xml:space="preserve">Имя </w:t>
      </w:r>
      <w:r>
        <w:rPr>
          <w:b/>
          <w:spacing w:val="-2"/>
          <w:sz w:val="24"/>
        </w:rPr>
        <w:t>существительное</w:t>
      </w:r>
    </w:p>
    <w:p w:rsidR="00016E55" w:rsidRDefault="00C05945">
      <w:pPr>
        <w:pStyle w:val="a3"/>
        <w:spacing w:before="41" w:line="276" w:lineRule="auto"/>
        <w:ind w:left="143" w:right="813"/>
      </w:pPr>
      <w:r>
        <w:t>Имя существительное как часть речи. Общее грамматическое значение, морфологические признаки и синтакси</w:t>
      </w:r>
      <w:r>
        <w:t>ческие функции имени существительного. Роль имени существительного в речи.</w:t>
      </w:r>
    </w:p>
    <w:p w:rsidR="00016E55" w:rsidRDefault="00C05945">
      <w:pPr>
        <w:pStyle w:val="a3"/>
        <w:spacing w:before="1" w:line="276" w:lineRule="auto"/>
        <w:ind w:left="143" w:right="805"/>
      </w:pPr>
      <w:r>
        <w:t xml:space="preserve">Лексико-грамматические разряды имён существительных по значению, имена существительныесобственныеи нарицательные; именасуществительныеодушевлённые и </w:t>
      </w:r>
      <w:r>
        <w:rPr>
          <w:spacing w:val="-2"/>
        </w:rPr>
        <w:t>неодушевлённые.</w:t>
      </w:r>
    </w:p>
    <w:p w:rsidR="00016E55" w:rsidRDefault="00C05945">
      <w:pPr>
        <w:pStyle w:val="a3"/>
        <w:spacing w:line="278" w:lineRule="auto"/>
        <w:ind w:left="709" w:right="5092" w:firstLine="0"/>
      </w:pPr>
      <w:r>
        <w:t>Род,число,падеж</w:t>
      </w:r>
      <w:r>
        <w:t>именисуществительного. Имена существительные общего рода.</w:t>
      </w:r>
    </w:p>
    <w:p w:rsidR="00016E55" w:rsidRDefault="00C05945">
      <w:pPr>
        <w:pStyle w:val="a3"/>
        <w:spacing w:line="276" w:lineRule="auto"/>
        <w:ind w:left="143" w:right="809"/>
      </w:pPr>
      <w:r>
        <w:t>Имена существительные, имеющие форму только единственного или только множественного числа.</w:t>
      </w:r>
    </w:p>
    <w:p w:rsidR="00016E55" w:rsidRDefault="00C05945">
      <w:pPr>
        <w:pStyle w:val="a3"/>
        <w:spacing w:line="276" w:lineRule="auto"/>
        <w:ind w:left="709" w:right="954" w:firstLine="0"/>
      </w:pPr>
      <w:r>
        <w:t>Типысклоненияимёнсуществительных.Разносклоняемыеименасуществительные. Несклоняемые имена существительные.</w:t>
      </w:r>
    </w:p>
    <w:p w:rsidR="00016E55" w:rsidRDefault="00C05945">
      <w:pPr>
        <w:pStyle w:val="a3"/>
        <w:ind w:left="709" w:firstLine="0"/>
      </w:pPr>
      <w:r>
        <w:t>М</w:t>
      </w:r>
      <w:r>
        <w:t>орфологическийанализимён</w:t>
      </w:r>
      <w:r>
        <w:rPr>
          <w:spacing w:val="-2"/>
        </w:rPr>
        <w:t>существительных.</w:t>
      </w:r>
    </w:p>
    <w:p w:rsidR="00016E55" w:rsidRDefault="00C05945">
      <w:pPr>
        <w:pStyle w:val="a3"/>
        <w:spacing w:before="35" w:line="276" w:lineRule="auto"/>
        <w:ind w:left="143" w:right="813"/>
      </w:pPr>
      <w:r>
        <w:t xml:space="preserve">Нормы произношения, нормы постановки ударения, нормы словоизменения имён </w:t>
      </w:r>
      <w:r>
        <w:rPr>
          <w:spacing w:val="-2"/>
        </w:rPr>
        <w:t>существительных.</w:t>
      </w:r>
    </w:p>
    <w:p w:rsidR="00016E55" w:rsidRDefault="00C05945">
      <w:pPr>
        <w:pStyle w:val="a3"/>
        <w:spacing w:line="276" w:lineRule="auto"/>
        <w:ind w:left="709" w:right="2825" w:firstLine="0"/>
        <w:jc w:val="left"/>
      </w:pPr>
      <w:r>
        <w:t>Правописание собственных имён существительных. Правописание</w:t>
      </w:r>
      <w:r>
        <w:rPr>
          <w:b/>
        </w:rPr>
        <w:t>ь</w:t>
      </w:r>
      <w:r>
        <w:t>наконцеимёнсуществительныхпослешипящих. Правописание безударных о</w:t>
      </w:r>
      <w:r>
        <w:t>кончаний имён существительных.</w:t>
      </w:r>
    </w:p>
    <w:p w:rsidR="00016E55" w:rsidRDefault="00C05945">
      <w:pPr>
        <w:pStyle w:val="a3"/>
        <w:spacing w:line="276" w:lineRule="auto"/>
        <w:ind w:left="143"/>
        <w:jc w:val="left"/>
      </w:pPr>
      <w:r>
        <w:t>Правописание</w:t>
      </w:r>
      <w:r>
        <w:rPr>
          <w:b/>
        </w:rPr>
        <w:t>о</w:t>
      </w:r>
      <w:r>
        <w:t>–</w:t>
      </w:r>
      <w:r>
        <w:rPr>
          <w:b/>
        </w:rPr>
        <w:t>е</w:t>
      </w:r>
      <w:r>
        <w:t>(</w:t>
      </w:r>
      <w:r>
        <w:rPr>
          <w:b/>
        </w:rPr>
        <w:t>ё</w:t>
      </w:r>
      <w:r>
        <w:t>)послешипящихи</w:t>
      </w:r>
      <w:r>
        <w:rPr>
          <w:b/>
        </w:rPr>
        <w:t>ц</w:t>
      </w:r>
      <w:r>
        <w:t xml:space="preserve">всуффиксахиокончанияхимён </w:t>
      </w:r>
      <w:r>
        <w:rPr>
          <w:spacing w:val="-2"/>
        </w:rPr>
        <w:t>существительных.</w:t>
      </w:r>
    </w:p>
    <w:p w:rsidR="00016E55" w:rsidRDefault="00C05945">
      <w:pPr>
        <w:spacing w:before="1" w:line="276" w:lineRule="auto"/>
        <w:ind w:left="709"/>
        <w:rPr>
          <w:sz w:val="24"/>
        </w:rPr>
      </w:pPr>
      <w:r>
        <w:rPr>
          <w:sz w:val="24"/>
        </w:rPr>
        <w:t xml:space="preserve">Правописание суффиксов </w:t>
      </w:r>
      <w:r>
        <w:rPr>
          <w:b/>
          <w:sz w:val="24"/>
        </w:rPr>
        <w:t xml:space="preserve">-чик- </w:t>
      </w:r>
      <w:r>
        <w:rPr>
          <w:sz w:val="24"/>
        </w:rPr>
        <w:t xml:space="preserve">– </w:t>
      </w:r>
      <w:r>
        <w:rPr>
          <w:b/>
          <w:sz w:val="24"/>
        </w:rPr>
        <w:t>-щик-</w:t>
      </w:r>
      <w:r>
        <w:rPr>
          <w:sz w:val="24"/>
        </w:rPr>
        <w:t>; -</w:t>
      </w:r>
      <w:r>
        <w:rPr>
          <w:b/>
          <w:sz w:val="24"/>
        </w:rPr>
        <w:t xml:space="preserve">ек- </w:t>
      </w:r>
      <w:r>
        <w:rPr>
          <w:sz w:val="24"/>
        </w:rPr>
        <w:t xml:space="preserve">– </w:t>
      </w:r>
      <w:r>
        <w:rPr>
          <w:b/>
          <w:sz w:val="24"/>
        </w:rPr>
        <w:t xml:space="preserve">-ик- </w:t>
      </w:r>
      <w:r>
        <w:rPr>
          <w:sz w:val="24"/>
        </w:rPr>
        <w:t>(-</w:t>
      </w:r>
      <w:r>
        <w:rPr>
          <w:b/>
          <w:sz w:val="24"/>
        </w:rPr>
        <w:t>чик-</w:t>
      </w:r>
      <w:r>
        <w:rPr>
          <w:sz w:val="24"/>
        </w:rPr>
        <w:t>) имён существительных. Правописаниекорнейсчередованием</w:t>
      </w:r>
      <w:r>
        <w:rPr>
          <w:b/>
          <w:sz w:val="24"/>
        </w:rPr>
        <w:t>а</w:t>
      </w:r>
      <w:r>
        <w:rPr>
          <w:sz w:val="24"/>
        </w:rPr>
        <w:t>//</w:t>
      </w:r>
      <w:r>
        <w:rPr>
          <w:b/>
          <w:sz w:val="24"/>
        </w:rPr>
        <w:t>о</w:t>
      </w:r>
      <w:r>
        <w:rPr>
          <w:sz w:val="24"/>
        </w:rPr>
        <w:t>:-</w:t>
      </w:r>
      <w:r>
        <w:rPr>
          <w:b/>
          <w:sz w:val="24"/>
        </w:rPr>
        <w:t>лаг</w:t>
      </w:r>
      <w:r>
        <w:rPr>
          <w:sz w:val="24"/>
        </w:rPr>
        <w:t>-–-</w:t>
      </w:r>
      <w:r>
        <w:rPr>
          <w:b/>
          <w:sz w:val="24"/>
        </w:rPr>
        <w:t>лож</w:t>
      </w:r>
      <w:r>
        <w:rPr>
          <w:sz w:val="24"/>
        </w:rPr>
        <w:t>-;-</w:t>
      </w:r>
      <w:r>
        <w:rPr>
          <w:b/>
          <w:sz w:val="24"/>
        </w:rPr>
        <w:t>раст</w:t>
      </w:r>
      <w:r>
        <w:rPr>
          <w:sz w:val="24"/>
        </w:rPr>
        <w:t>-–-</w:t>
      </w:r>
      <w:r>
        <w:rPr>
          <w:b/>
          <w:sz w:val="24"/>
        </w:rPr>
        <w:t>ращ</w:t>
      </w:r>
      <w:r>
        <w:rPr>
          <w:sz w:val="24"/>
        </w:rPr>
        <w:t>-–-</w:t>
      </w:r>
      <w:r>
        <w:rPr>
          <w:b/>
          <w:sz w:val="24"/>
        </w:rPr>
        <w:t>рос</w:t>
      </w:r>
      <w:r>
        <w:rPr>
          <w:sz w:val="24"/>
        </w:rPr>
        <w:t>-;-</w:t>
      </w:r>
      <w:r>
        <w:rPr>
          <w:b/>
          <w:sz w:val="24"/>
        </w:rPr>
        <w:t>гар</w:t>
      </w:r>
      <w:r>
        <w:rPr>
          <w:sz w:val="24"/>
        </w:rPr>
        <w:t>-</w:t>
      </w:r>
    </w:p>
    <w:p w:rsidR="00016E55" w:rsidRDefault="00C05945">
      <w:pPr>
        <w:spacing w:line="275" w:lineRule="exact"/>
        <w:ind w:left="143"/>
        <w:rPr>
          <w:b/>
          <w:sz w:val="24"/>
        </w:rPr>
      </w:pPr>
      <w:r>
        <w:rPr>
          <w:sz w:val="24"/>
        </w:rPr>
        <w:t>–-</w:t>
      </w:r>
      <w:r>
        <w:rPr>
          <w:b/>
          <w:sz w:val="24"/>
        </w:rPr>
        <w:t>гор</w:t>
      </w:r>
      <w:r>
        <w:rPr>
          <w:sz w:val="24"/>
        </w:rPr>
        <w:t>-,-</w:t>
      </w:r>
      <w:r>
        <w:rPr>
          <w:b/>
          <w:sz w:val="24"/>
        </w:rPr>
        <w:t>зар</w:t>
      </w:r>
      <w:r>
        <w:rPr>
          <w:sz w:val="24"/>
        </w:rPr>
        <w:t>-–-</w:t>
      </w:r>
      <w:r>
        <w:rPr>
          <w:b/>
          <w:sz w:val="24"/>
        </w:rPr>
        <w:t>зор</w:t>
      </w:r>
      <w:r>
        <w:rPr>
          <w:sz w:val="24"/>
        </w:rPr>
        <w:t>-;</w:t>
      </w:r>
      <w:r>
        <w:rPr>
          <w:b/>
          <w:sz w:val="24"/>
        </w:rPr>
        <w:t>-клан-</w:t>
      </w:r>
      <w:r>
        <w:rPr>
          <w:sz w:val="24"/>
        </w:rPr>
        <w:t>–</w:t>
      </w:r>
      <w:r>
        <w:rPr>
          <w:b/>
          <w:sz w:val="24"/>
        </w:rPr>
        <w:t>-клон-</w:t>
      </w:r>
      <w:r>
        <w:rPr>
          <w:sz w:val="24"/>
        </w:rPr>
        <w:t>,</w:t>
      </w:r>
      <w:r>
        <w:rPr>
          <w:b/>
          <w:sz w:val="24"/>
        </w:rPr>
        <w:t>-скак-</w:t>
      </w:r>
      <w:r>
        <w:rPr>
          <w:sz w:val="24"/>
        </w:rPr>
        <w:t>–</w:t>
      </w:r>
      <w:r>
        <w:rPr>
          <w:b/>
          <w:sz w:val="24"/>
        </w:rPr>
        <w:t>-скоч-</w:t>
      </w:r>
      <w:r>
        <w:rPr>
          <w:b/>
          <w:spacing w:val="-10"/>
          <w:sz w:val="24"/>
        </w:rPr>
        <w:t>.</w:t>
      </w:r>
    </w:p>
    <w:p w:rsidR="00016E55" w:rsidRDefault="00C05945">
      <w:pPr>
        <w:pStyle w:val="a3"/>
        <w:spacing w:before="41" w:line="276" w:lineRule="auto"/>
        <w:ind w:left="709" w:right="1977" w:firstLine="0"/>
        <w:jc w:val="left"/>
        <w:rPr>
          <w:b/>
        </w:rPr>
      </w:pPr>
      <w:r>
        <w:t xml:space="preserve">Слитное и раздельное написание </w:t>
      </w:r>
      <w:r>
        <w:rPr>
          <w:b/>
        </w:rPr>
        <w:t xml:space="preserve">не </w:t>
      </w:r>
      <w:r>
        <w:t xml:space="preserve">с именами существительными. Орфографическийанализимёнсуществительных(врамкахизученного). </w:t>
      </w:r>
      <w:r>
        <w:rPr>
          <w:b/>
        </w:rPr>
        <w:t>Имя прилагательное</w:t>
      </w:r>
    </w:p>
    <w:p w:rsidR="00016E55" w:rsidRDefault="00C05945">
      <w:pPr>
        <w:pStyle w:val="a3"/>
        <w:spacing w:before="1" w:line="276" w:lineRule="auto"/>
        <w:ind w:left="143" w:right="803"/>
      </w:pPr>
      <w:r>
        <w:t xml:space="preserve">Имя прилагательное как часть речи. Общее грамматическое </w:t>
      </w:r>
      <w:r>
        <w:t>значение, морфологическиепризнакиисинтаксическиефункцииимениприлагательного.Рольимени прилагательного в речи.</w:t>
      </w:r>
    </w:p>
    <w:p w:rsidR="00016E55" w:rsidRDefault="00C05945">
      <w:pPr>
        <w:pStyle w:val="a3"/>
        <w:spacing w:before="1"/>
        <w:ind w:left="709" w:firstLine="0"/>
      </w:pPr>
      <w:r>
        <w:t>Именаприлагательныеполныеикраткие,ихсинтаксические</w:t>
      </w:r>
      <w:r>
        <w:rPr>
          <w:spacing w:val="-2"/>
        </w:rPr>
        <w:t>функции.</w:t>
      </w:r>
    </w:p>
    <w:p w:rsidR="00016E55" w:rsidRDefault="00016E55">
      <w:pPr>
        <w:pStyle w:val="a3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709" w:firstLine="0"/>
        <w:jc w:val="left"/>
      </w:pPr>
      <w:r>
        <w:lastRenderedPageBreak/>
        <w:t>Склонениеимён</w:t>
      </w:r>
      <w:r>
        <w:rPr>
          <w:spacing w:val="-2"/>
        </w:rPr>
        <w:t>прилагательных.</w:t>
      </w:r>
    </w:p>
    <w:p w:rsidR="00016E55" w:rsidRDefault="00C05945">
      <w:pPr>
        <w:pStyle w:val="a3"/>
        <w:spacing w:before="44"/>
        <w:ind w:left="709" w:firstLine="0"/>
        <w:jc w:val="left"/>
      </w:pPr>
      <w:r>
        <w:t>Морфологическийанализимёнприлагательных(</w:t>
      </w:r>
      <w:r>
        <w:t>врамках</w:t>
      </w:r>
      <w:r>
        <w:rPr>
          <w:spacing w:val="-2"/>
        </w:rPr>
        <w:t>изученного).</w:t>
      </w:r>
    </w:p>
    <w:p w:rsidR="00016E55" w:rsidRDefault="00C05945">
      <w:pPr>
        <w:pStyle w:val="a3"/>
        <w:spacing w:before="41" w:line="276" w:lineRule="auto"/>
        <w:ind w:left="143" w:right="801"/>
        <w:jc w:val="left"/>
      </w:pPr>
      <w:r>
        <w:t>Нормысловоизменения,произношенияимёнприлагательных,постановкиударения(в рамках изученного).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t>Правописаниебезударныхокончанийимён</w:t>
      </w:r>
      <w:r>
        <w:rPr>
          <w:spacing w:val="-2"/>
        </w:rPr>
        <w:t>прилагательных.</w:t>
      </w:r>
    </w:p>
    <w:p w:rsidR="00016E55" w:rsidRDefault="00C05945">
      <w:pPr>
        <w:pStyle w:val="a3"/>
        <w:spacing w:before="43" w:line="276" w:lineRule="auto"/>
        <w:ind w:left="143"/>
        <w:jc w:val="left"/>
      </w:pPr>
      <w:r>
        <w:t>Правописание</w:t>
      </w:r>
      <w:r>
        <w:rPr>
          <w:b/>
        </w:rPr>
        <w:t>о</w:t>
      </w:r>
      <w:r>
        <w:t>–</w:t>
      </w:r>
      <w:r>
        <w:rPr>
          <w:b/>
        </w:rPr>
        <w:t>е</w:t>
      </w:r>
      <w:r>
        <w:t>послешипящихи</w:t>
      </w:r>
      <w:r>
        <w:rPr>
          <w:b/>
        </w:rPr>
        <w:t>ц</w:t>
      </w:r>
      <w:r>
        <w:t xml:space="preserve">всуффиксахиокончанияхимён </w:t>
      </w:r>
      <w:r>
        <w:rPr>
          <w:spacing w:val="-2"/>
        </w:rPr>
        <w:t>прилагательных.</w:t>
      </w:r>
    </w:p>
    <w:p w:rsidR="00016E55" w:rsidRDefault="00C05945">
      <w:pPr>
        <w:pStyle w:val="a3"/>
        <w:spacing w:line="276" w:lineRule="auto"/>
        <w:ind w:left="709" w:right="1700" w:firstLine="0"/>
        <w:jc w:val="left"/>
      </w:pPr>
      <w:r>
        <w:t>Правописаниекраткихфор</w:t>
      </w:r>
      <w:r>
        <w:t xml:space="preserve">мимёнприлагательныхсосновойнашипящий. Слитное и раздельное написание </w:t>
      </w:r>
      <w:r>
        <w:rPr>
          <w:b/>
        </w:rPr>
        <w:t xml:space="preserve">не </w:t>
      </w:r>
      <w:r>
        <w:t>с именами прилагательными.</w:t>
      </w:r>
    </w:p>
    <w:p w:rsidR="00016E55" w:rsidRDefault="00C05945">
      <w:pPr>
        <w:pStyle w:val="a3"/>
        <w:ind w:left="709" w:firstLine="0"/>
        <w:jc w:val="left"/>
      </w:pPr>
      <w:r>
        <w:t>Орфографическийанализимёнприлагательных(врамках</w:t>
      </w:r>
      <w:r>
        <w:rPr>
          <w:spacing w:val="-2"/>
        </w:rPr>
        <w:t>изученного).</w:t>
      </w:r>
    </w:p>
    <w:p w:rsidR="00016E55" w:rsidRDefault="00C05945">
      <w:pPr>
        <w:spacing w:before="41"/>
        <w:ind w:left="709"/>
        <w:rPr>
          <w:b/>
          <w:sz w:val="24"/>
        </w:rPr>
      </w:pPr>
      <w:r>
        <w:rPr>
          <w:b/>
          <w:spacing w:val="-2"/>
          <w:sz w:val="24"/>
        </w:rPr>
        <w:t>Глагол</w:t>
      </w:r>
    </w:p>
    <w:p w:rsidR="00016E55" w:rsidRDefault="00C05945">
      <w:pPr>
        <w:pStyle w:val="a3"/>
        <w:spacing w:before="41" w:line="276" w:lineRule="auto"/>
        <w:ind w:left="143"/>
        <w:jc w:val="left"/>
      </w:pPr>
      <w:r>
        <w:t xml:space="preserve">Глаголкакчастьречи.Общееграмматическоезначение,морфологическиепризнакии синтаксические </w:t>
      </w:r>
      <w:r>
        <w:t>функции глагола. Роль глагола в словосочетании и предложении, в речи.</w:t>
      </w:r>
    </w:p>
    <w:p w:rsidR="00016E55" w:rsidRDefault="00C05945">
      <w:pPr>
        <w:pStyle w:val="a3"/>
        <w:spacing w:before="2"/>
        <w:ind w:left="709" w:firstLine="0"/>
        <w:jc w:val="left"/>
      </w:pPr>
      <w:r>
        <w:t>Глаголысовершенногоинесовершенноговида,возвратныеи</w:t>
      </w:r>
      <w:r>
        <w:rPr>
          <w:spacing w:val="-2"/>
        </w:rPr>
        <w:t>невозвратные.</w:t>
      </w:r>
    </w:p>
    <w:p w:rsidR="00016E55" w:rsidRDefault="00C05945">
      <w:pPr>
        <w:pStyle w:val="a3"/>
        <w:spacing w:before="40" w:line="276" w:lineRule="auto"/>
        <w:ind w:left="143"/>
        <w:jc w:val="left"/>
      </w:pPr>
      <w:r>
        <w:t>Инфинитив и его грамматические свойства. Основа инфинитива, основа настоящего (будущего простого) времени глагола.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t>Спряжен</w:t>
      </w:r>
      <w:r>
        <w:t>ие</w:t>
      </w:r>
      <w:r>
        <w:rPr>
          <w:spacing w:val="-2"/>
        </w:rPr>
        <w:t>глагола.</w:t>
      </w:r>
    </w:p>
    <w:p w:rsidR="00016E55" w:rsidRDefault="00C05945">
      <w:pPr>
        <w:pStyle w:val="a3"/>
        <w:spacing w:before="44"/>
        <w:ind w:left="709" w:firstLine="0"/>
        <w:jc w:val="left"/>
      </w:pPr>
      <w:r>
        <w:t>Морфологическийанализглаголов(врамках</w:t>
      </w:r>
      <w:r>
        <w:rPr>
          <w:spacing w:val="-2"/>
        </w:rPr>
        <w:t xml:space="preserve"> изученного).</w:t>
      </w:r>
    </w:p>
    <w:p w:rsidR="00016E55" w:rsidRDefault="00C05945">
      <w:pPr>
        <w:pStyle w:val="a3"/>
        <w:spacing w:before="40" w:line="276" w:lineRule="auto"/>
        <w:ind w:left="143" w:firstLine="0"/>
        <w:jc w:val="left"/>
      </w:pPr>
      <w:r>
        <w:t xml:space="preserve">Нормысловоизмененияглаголов,постановкиударениявглагольныхформах(врамках </w:t>
      </w:r>
      <w:r>
        <w:rPr>
          <w:spacing w:val="-2"/>
        </w:rPr>
        <w:t>изученного).</w:t>
      </w:r>
    </w:p>
    <w:p w:rsidR="00016E55" w:rsidRDefault="00C05945">
      <w:pPr>
        <w:spacing w:line="275" w:lineRule="exact"/>
        <w:ind w:left="143"/>
        <w:rPr>
          <w:sz w:val="24"/>
        </w:rPr>
      </w:pPr>
      <w:r>
        <w:rPr>
          <w:sz w:val="24"/>
        </w:rPr>
        <w:t>Правописаниекорнейсчередованием</w:t>
      </w:r>
      <w:r>
        <w:rPr>
          <w:b/>
          <w:sz w:val="24"/>
        </w:rPr>
        <w:t>е</w:t>
      </w:r>
      <w:r>
        <w:rPr>
          <w:sz w:val="24"/>
        </w:rPr>
        <w:t>//</w:t>
      </w:r>
      <w:r>
        <w:rPr>
          <w:b/>
          <w:sz w:val="24"/>
        </w:rPr>
        <w:t>и:</w:t>
      </w:r>
      <w:r>
        <w:rPr>
          <w:sz w:val="24"/>
        </w:rPr>
        <w:t>-</w:t>
      </w:r>
      <w:r>
        <w:rPr>
          <w:b/>
          <w:sz w:val="24"/>
        </w:rPr>
        <w:t>бер</w:t>
      </w:r>
      <w:r>
        <w:rPr>
          <w:sz w:val="24"/>
        </w:rPr>
        <w:t>-–-</w:t>
      </w:r>
      <w:r>
        <w:rPr>
          <w:b/>
          <w:sz w:val="24"/>
        </w:rPr>
        <w:t>бир</w:t>
      </w:r>
      <w:r>
        <w:rPr>
          <w:sz w:val="24"/>
        </w:rPr>
        <w:t>-,-</w:t>
      </w:r>
      <w:r>
        <w:rPr>
          <w:b/>
          <w:sz w:val="24"/>
        </w:rPr>
        <w:t>блест</w:t>
      </w:r>
      <w:r>
        <w:rPr>
          <w:sz w:val="24"/>
        </w:rPr>
        <w:t>-–-</w:t>
      </w:r>
      <w:r>
        <w:rPr>
          <w:b/>
          <w:sz w:val="24"/>
        </w:rPr>
        <w:t>блист</w:t>
      </w:r>
      <w:r>
        <w:rPr>
          <w:sz w:val="24"/>
        </w:rPr>
        <w:t>-,-</w:t>
      </w:r>
      <w:r>
        <w:rPr>
          <w:b/>
          <w:sz w:val="24"/>
        </w:rPr>
        <w:t>дер</w:t>
      </w:r>
      <w:r>
        <w:rPr>
          <w:sz w:val="24"/>
        </w:rPr>
        <w:t>-–-</w:t>
      </w:r>
      <w:r>
        <w:rPr>
          <w:b/>
          <w:sz w:val="24"/>
        </w:rPr>
        <w:t>дир</w:t>
      </w:r>
      <w:r>
        <w:rPr>
          <w:sz w:val="24"/>
        </w:rPr>
        <w:t>-,</w:t>
      </w:r>
      <w:r>
        <w:rPr>
          <w:spacing w:val="-10"/>
          <w:sz w:val="24"/>
        </w:rPr>
        <w:t>-</w:t>
      </w:r>
    </w:p>
    <w:p w:rsidR="00016E55" w:rsidRDefault="00C05945">
      <w:pPr>
        <w:spacing w:before="44"/>
        <w:ind w:left="143"/>
        <w:rPr>
          <w:sz w:val="24"/>
        </w:rPr>
      </w:pPr>
      <w:r>
        <w:rPr>
          <w:b/>
          <w:sz w:val="24"/>
        </w:rPr>
        <w:t>жег</w:t>
      </w:r>
      <w:r>
        <w:rPr>
          <w:sz w:val="24"/>
        </w:rPr>
        <w:t>-–-</w:t>
      </w:r>
      <w:r>
        <w:rPr>
          <w:b/>
          <w:sz w:val="24"/>
        </w:rPr>
        <w:t>жиг</w:t>
      </w:r>
      <w:r>
        <w:rPr>
          <w:sz w:val="24"/>
        </w:rPr>
        <w:t>-,-</w:t>
      </w:r>
      <w:r>
        <w:rPr>
          <w:b/>
          <w:sz w:val="24"/>
        </w:rPr>
        <w:t>мер</w:t>
      </w:r>
      <w:r>
        <w:rPr>
          <w:sz w:val="24"/>
        </w:rPr>
        <w:t>-–-</w:t>
      </w:r>
      <w:r>
        <w:rPr>
          <w:b/>
          <w:sz w:val="24"/>
        </w:rPr>
        <w:t>мир</w:t>
      </w:r>
      <w:r>
        <w:rPr>
          <w:sz w:val="24"/>
        </w:rPr>
        <w:t>-,-</w:t>
      </w:r>
      <w:r>
        <w:rPr>
          <w:b/>
          <w:sz w:val="24"/>
        </w:rPr>
        <w:t>пер</w:t>
      </w:r>
      <w:r>
        <w:rPr>
          <w:sz w:val="24"/>
        </w:rPr>
        <w:t>-–-</w:t>
      </w:r>
      <w:r>
        <w:rPr>
          <w:b/>
          <w:sz w:val="24"/>
        </w:rPr>
        <w:t>п</w:t>
      </w:r>
      <w:r>
        <w:rPr>
          <w:b/>
          <w:sz w:val="24"/>
        </w:rPr>
        <w:t>ир</w:t>
      </w:r>
      <w:r>
        <w:rPr>
          <w:sz w:val="24"/>
        </w:rPr>
        <w:t>-,-</w:t>
      </w:r>
      <w:r>
        <w:rPr>
          <w:b/>
          <w:sz w:val="24"/>
        </w:rPr>
        <w:t>стел</w:t>
      </w:r>
      <w:r>
        <w:rPr>
          <w:sz w:val="24"/>
        </w:rPr>
        <w:t>-–-</w:t>
      </w:r>
      <w:r>
        <w:rPr>
          <w:b/>
          <w:sz w:val="24"/>
        </w:rPr>
        <w:t>стил</w:t>
      </w:r>
      <w:r>
        <w:rPr>
          <w:sz w:val="24"/>
        </w:rPr>
        <w:t>-,-</w:t>
      </w:r>
      <w:r>
        <w:rPr>
          <w:b/>
          <w:sz w:val="24"/>
        </w:rPr>
        <w:t>тер</w:t>
      </w:r>
      <w:r>
        <w:rPr>
          <w:sz w:val="24"/>
        </w:rPr>
        <w:t>-–-</w:t>
      </w:r>
      <w:r>
        <w:rPr>
          <w:b/>
          <w:sz w:val="24"/>
        </w:rPr>
        <w:t>тир</w:t>
      </w:r>
      <w:r>
        <w:rPr>
          <w:sz w:val="24"/>
        </w:rPr>
        <w:t>-</w:t>
      </w:r>
      <w:r>
        <w:rPr>
          <w:spacing w:val="-10"/>
          <w:sz w:val="24"/>
        </w:rPr>
        <w:t>.</w:t>
      </w:r>
    </w:p>
    <w:p w:rsidR="00016E55" w:rsidRDefault="00C05945">
      <w:pPr>
        <w:pStyle w:val="a3"/>
        <w:spacing w:before="41" w:line="276" w:lineRule="auto"/>
        <w:ind w:left="143" w:firstLine="0"/>
        <w:jc w:val="left"/>
      </w:pPr>
      <w:r>
        <w:t>Использование</w:t>
      </w:r>
      <w:r>
        <w:rPr>
          <w:b/>
        </w:rPr>
        <w:t>ь</w:t>
      </w:r>
      <w:r>
        <w:t>какпоказателяграмматическойформывинфинитиве,вформе2-голица единственного числа после шипящих.</w:t>
      </w:r>
    </w:p>
    <w:p w:rsidR="00016E55" w:rsidRDefault="00C05945">
      <w:pPr>
        <w:spacing w:line="275" w:lineRule="exact"/>
        <w:ind w:left="143"/>
        <w:rPr>
          <w:sz w:val="24"/>
        </w:rPr>
      </w:pPr>
      <w:r>
        <w:rPr>
          <w:sz w:val="24"/>
        </w:rPr>
        <w:t>Правописание</w:t>
      </w:r>
      <w:r>
        <w:rPr>
          <w:b/>
          <w:sz w:val="24"/>
        </w:rPr>
        <w:t>-тся</w:t>
      </w:r>
      <w:r>
        <w:rPr>
          <w:sz w:val="24"/>
        </w:rPr>
        <w:t>и</w:t>
      </w:r>
      <w:r>
        <w:rPr>
          <w:b/>
          <w:sz w:val="24"/>
        </w:rPr>
        <w:t>-ться</w:t>
      </w:r>
      <w:r>
        <w:rPr>
          <w:sz w:val="24"/>
        </w:rPr>
        <w:t>вглаголах,суффиксов</w:t>
      </w:r>
      <w:r>
        <w:rPr>
          <w:b/>
          <w:sz w:val="24"/>
        </w:rPr>
        <w:t>-ова</w:t>
      </w:r>
      <w:r>
        <w:rPr>
          <w:sz w:val="24"/>
        </w:rPr>
        <w:t>-–-</w:t>
      </w:r>
      <w:r>
        <w:rPr>
          <w:b/>
          <w:sz w:val="24"/>
        </w:rPr>
        <w:t>ева</w:t>
      </w:r>
      <w:r>
        <w:rPr>
          <w:sz w:val="24"/>
        </w:rPr>
        <w:t xml:space="preserve">-, </w:t>
      </w:r>
      <w:r>
        <w:rPr>
          <w:b/>
          <w:sz w:val="24"/>
        </w:rPr>
        <w:t>-ыва-</w:t>
      </w:r>
      <w:r>
        <w:rPr>
          <w:sz w:val="24"/>
        </w:rPr>
        <w:t>–</w:t>
      </w:r>
      <w:r>
        <w:rPr>
          <w:b/>
          <w:sz w:val="24"/>
        </w:rPr>
        <w:t>-ива-</w:t>
      </w:r>
      <w:r>
        <w:rPr>
          <w:spacing w:val="-10"/>
          <w:sz w:val="24"/>
        </w:rPr>
        <w:t>.</w:t>
      </w:r>
    </w:p>
    <w:p w:rsidR="00016E55" w:rsidRDefault="00C05945">
      <w:pPr>
        <w:pStyle w:val="a3"/>
        <w:spacing w:before="41"/>
        <w:ind w:left="709" w:firstLine="0"/>
        <w:jc w:val="left"/>
      </w:pPr>
      <w:r>
        <w:t>Правописаниебезударныхличныхокончаний</w:t>
      </w:r>
      <w:r>
        <w:rPr>
          <w:spacing w:val="-2"/>
        </w:rPr>
        <w:t>глагола.</w:t>
      </w:r>
    </w:p>
    <w:p w:rsidR="00016E55" w:rsidRDefault="00C05945">
      <w:pPr>
        <w:pStyle w:val="a3"/>
        <w:spacing w:before="43" w:line="276" w:lineRule="auto"/>
        <w:ind w:left="143" w:right="809" w:firstLine="0"/>
        <w:jc w:val="left"/>
      </w:pPr>
      <w:r>
        <w:t>Правописаниегласнойпередсуффиксом</w:t>
      </w:r>
      <w:r>
        <w:rPr>
          <w:b/>
        </w:rPr>
        <w:t>-л-</w:t>
      </w:r>
      <w:r>
        <w:t xml:space="preserve">вформахпрошедшеговремениглагола. Слитное и раздельное написание </w:t>
      </w:r>
      <w:r>
        <w:rPr>
          <w:b/>
        </w:rPr>
        <w:t xml:space="preserve">не </w:t>
      </w:r>
      <w:r>
        <w:t>с глаголами.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Орфографическийанализглаголов(врамках</w:t>
      </w:r>
      <w:r>
        <w:rPr>
          <w:spacing w:val="-2"/>
        </w:rPr>
        <w:t>изученного).</w:t>
      </w:r>
    </w:p>
    <w:p w:rsidR="00016E55" w:rsidRDefault="00C05945">
      <w:pPr>
        <w:spacing w:before="41"/>
        <w:ind w:left="143"/>
        <w:rPr>
          <w:b/>
          <w:sz w:val="24"/>
        </w:rPr>
      </w:pPr>
      <w:r>
        <w:rPr>
          <w:b/>
          <w:sz w:val="24"/>
        </w:rPr>
        <w:t>Синтаксис.Культураречи.</w:t>
      </w:r>
      <w:r>
        <w:rPr>
          <w:b/>
          <w:spacing w:val="-2"/>
          <w:sz w:val="24"/>
        </w:rPr>
        <w:t>Пунктуация</w:t>
      </w:r>
    </w:p>
    <w:p w:rsidR="00016E55" w:rsidRDefault="00C05945">
      <w:pPr>
        <w:pStyle w:val="a3"/>
        <w:spacing w:before="43" w:line="276" w:lineRule="auto"/>
        <w:ind w:left="143" w:right="1700" w:firstLine="0"/>
        <w:jc w:val="left"/>
      </w:pPr>
      <w:r>
        <w:t>Синтаксискакразделграмматики.Словосочетаниеипредложение</w:t>
      </w:r>
      <w:r>
        <w:t xml:space="preserve">какединицы </w:t>
      </w:r>
      <w:r>
        <w:rPr>
          <w:spacing w:val="-2"/>
        </w:rPr>
        <w:t>синтаксиса.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 xml:space="preserve">Словосочетаниеиегопризнаки.Основныевидысловосочетанийпо морфологическим свойствам главного слова (именные, глагольные, наречные). Средства связи слов в </w:t>
      </w:r>
      <w:r>
        <w:rPr>
          <w:spacing w:val="-2"/>
        </w:rPr>
        <w:t>словосочетании.</w:t>
      </w:r>
    </w:p>
    <w:p w:rsidR="00016E55" w:rsidRDefault="00C05945">
      <w:pPr>
        <w:pStyle w:val="a3"/>
        <w:ind w:left="143" w:firstLine="0"/>
        <w:jc w:val="left"/>
      </w:pPr>
      <w:r>
        <w:t>Синтаксическийанализ</w:t>
      </w:r>
      <w:r>
        <w:rPr>
          <w:spacing w:val="-2"/>
        </w:rPr>
        <w:t>словосочетания.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>Предложениеиегопризнаки.Видып</w:t>
      </w:r>
      <w:r>
        <w:t xml:space="preserve">редложенийпоцеливысказыванияи эмоциональной </w:t>
      </w:r>
      <w:r>
        <w:rPr>
          <w:spacing w:val="-2"/>
        </w:rPr>
        <w:t>окраске.</w:t>
      </w:r>
    </w:p>
    <w:p w:rsidR="00016E55" w:rsidRDefault="00C05945">
      <w:pPr>
        <w:pStyle w:val="a3"/>
        <w:spacing w:before="1"/>
        <w:ind w:left="709" w:firstLine="0"/>
        <w:jc w:val="left"/>
      </w:pPr>
      <w:r>
        <w:t>Смысловыеиинтонационныеособенности</w:t>
      </w:r>
      <w:r>
        <w:rPr>
          <w:spacing w:val="-2"/>
        </w:rPr>
        <w:t>повествовательных,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>вопросительных,побудительных;восклицательныхиневосклицательныхпредложений. Главные члены предложения (грамматическая основа).</w:t>
      </w:r>
    </w:p>
    <w:p w:rsidR="00016E55" w:rsidRDefault="00C05945">
      <w:pPr>
        <w:pStyle w:val="a3"/>
        <w:spacing w:line="276" w:lineRule="auto"/>
        <w:ind w:left="143" w:right="809"/>
        <w:jc w:val="left"/>
      </w:pPr>
      <w:r>
        <w:t>Подлежащееиспособыеговыр</w:t>
      </w:r>
      <w:r>
        <w:t>ажения:именемсуществительнымилиместоимением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1700" w:firstLine="0"/>
        <w:jc w:val="left"/>
      </w:pPr>
      <w:r>
        <w:lastRenderedPageBreak/>
        <w:t>предлогом;сочетаниемименичислительногов</w:t>
      </w:r>
      <w:r>
        <w:t>формеименительногопадежас существительным в форме родительного падежа.</w:t>
      </w:r>
    </w:p>
    <w:p w:rsidR="00016E55" w:rsidRDefault="00C05945">
      <w:pPr>
        <w:pStyle w:val="a3"/>
        <w:spacing w:line="276" w:lineRule="auto"/>
        <w:ind w:left="143"/>
        <w:jc w:val="left"/>
      </w:pPr>
      <w:r>
        <w:t xml:space="preserve">Сказуемоеиспособыеговыражения:глаголом,именемсуществительным, именем </w:t>
      </w:r>
      <w:r>
        <w:rPr>
          <w:spacing w:val="-2"/>
        </w:rPr>
        <w:t>прилагательным.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Тиремеждуподлежащими</w:t>
      </w:r>
      <w:r>
        <w:rPr>
          <w:spacing w:val="-2"/>
        </w:rPr>
        <w:t>сказуемым.</w:t>
      </w:r>
    </w:p>
    <w:p w:rsidR="00016E55" w:rsidRDefault="00C05945">
      <w:pPr>
        <w:pStyle w:val="a3"/>
        <w:spacing w:before="40" w:line="276" w:lineRule="auto"/>
        <w:ind w:left="143" w:right="1700" w:firstLine="0"/>
        <w:jc w:val="left"/>
      </w:pPr>
      <w:r>
        <w:t>Предложенияраспространённыеинераспространённые.Второстепенныечлены пр</w:t>
      </w:r>
      <w:r>
        <w:t>едложения: определение, дополнение, обстоятельство.</w:t>
      </w:r>
    </w:p>
    <w:p w:rsidR="00016E55" w:rsidRDefault="00C05945">
      <w:pPr>
        <w:pStyle w:val="a3"/>
        <w:spacing w:line="276" w:lineRule="auto"/>
        <w:ind w:left="143" w:right="881"/>
        <w:jc w:val="left"/>
      </w:pPr>
      <w:r>
        <w:t>Определениеитипичныесредстваеговыражения.Дополнение(прямоеикосвенное) и типичные средства его выражения.</w:t>
      </w:r>
    </w:p>
    <w:p w:rsidR="00016E55" w:rsidRDefault="00C05945">
      <w:pPr>
        <w:pStyle w:val="a3"/>
        <w:spacing w:line="276" w:lineRule="auto"/>
        <w:ind w:left="143"/>
        <w:jc w:val="left"/>
      </w:pPr>
      <w:r>
        <w:t>Обстоятельство,типичныесредстваеговыражения,видыобстоятельствпо значению (времени, места, образа де</w:t>
      </w:r>
      <w:r>
        <w:t>йствия, цели, причины, меры и степени, условия, уступки).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однороднымичленами(безсоюзов,содиночнымсоюзом </w:t>
      </w:r>
      <w:r>
        <w:rPr>
          <w:b/>
        </w:rPr>
        <w:t>и</w:t>
      </w:r>
      <w:r>
        <w:t>,</w:t>
      </w:r>
      <w:r>
        <w:t>союзами</w:t>
      </w:r>
      <w:r>
        <w:rPr>
          <w:b/>
        </w:rPr>
        <w:t>а</w:t>
      </w:r>
      <w:r>
        <w:t>,</w:t>
      </w:r>
      <w:r>
        <w:rPr>
          <w:b/>
        </w:rPr>
        <w:t>но</w:t>
      </w:r>
      <w:r>
        <w:t>,</w:t>
      </w:r>
      <w:r>
        <w:rPr>
          <w:b/>
        </w:rPr>
        <w:t>однако</w:t>
      </w:r>
      <w:r>
        <w:t>,</w:t>
      </w:r>
      <w:r>
        <w:rPr>
          <w:b/>
        </w:rPr>
        <w:t>зато</w:t>
      </w:r>
      <w:r>
        <w:t>,</w:t>
      </w:r>
      <w:r>
        <w:rPr>
          <w:b/>
        </w:rPr>
        <w:t xml:space="preserve">а 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но</w:t>
      </w:r>
      <w:r>
        <w:t xml:space="preserve">). Предложения с обобщающим словом при однородных </w:t>
      </w:r>
      <w:r>
        <w:rPr>
          <w:spacing w:val="-2"/>
        </w:rPr>
        <w:t>членах.</w:t>
      </w:r>
    </w:p>
    <w:p w:rsidR="00016E55" w:rsidRDefault="00C05945">
      <w:pPr>
        <w:pStyle w:val="a3"/>
        <w:spacing w:line="278" w:lineRule="auto"/>
        <w:ind w:left="143" w:right="1700" w:firstLine="0"/>
        <w:jc w:val="left"/>
      </w:pPr>
      <w:r>
        <w:t xml:space="preserve">Предложениясобращением,особенностиинтонации.Обращениеисредстваего </w:t>
      </w:r>
      <w:r>
        <w:rPr>
          <w:spacing w:val="-2"/>
        </w:rPr>
        <w:t>выражения.</w:t>
      </w:r>
    </w:p>
    <w:p w:rsidR="00016E55" w:rsidRDefault="00C05945">
      <w:pPr>
        <w:pStyle w:val="a3"/>
        <w:spacing w:line="276" w:lineRule="auto"/>
        <w:ind w:left="143" w:right="913" w:firstLine="0"/>
        <w:jc w:val="left"/>
      </w:pPr>
      <w:r>
        <w:t>Синтаксический анализ простого и простого осложнённого предлож</w:t>
      </w:r>
      <w:r>
        <w:t xml:space="preserve">ений. Пунктуационное оформление предложений, осложнённых однородными членами, связаннымибессоюзнойсвязью,одиночнымсоюзом </w:t>
      </w:r>
      <w:r>
        <w:rPr>
          <w:b/>
        </w:rPr>
        <w:t>и</w:t>
      </w:r>
      <w:r>
        <w:t>,союзами</w:t>
      </w:r>
      <w:r>
        <w:rPr>
          <w:b/>
        </w:rPr>
        <w:t>а</w:t>
      </w:r>
      <w:r>
        <w:t>,</w:t>
      </w:r>
      <w:r>
        <w:rPr>
          <w:b/>
        </w:rPr>
        <w:t>но</w:t>
      </w:r>
      <w:r>
        <w:t>,</w:t>
      </w:r>
      <w:r>
        <w:rPr>
          <w:b/>
        </w:rPr>
        <w:t>однако</w:t>
      </w:r>
      <w:r>
        <w:t>,</w:t>
      </w:r>
      <w:r>
        <w:rPr>
          <w:b/>
        </w:rPr>
        <w:t>зато</w:t>
      </w:r>
      <w:r>
        <w:t>,</w:t>
      </w:r>
      <w:r>
        <w:rPr>
          <w:b/>
        </w:rPr>
        <w:t>да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но</w:t>
      </w:r>
      <w:r>
        <w:t>).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Предложенияпростыеисложные.Сложныепредложениясбессоюзнойисоюзной связью</w:t>
      </w:r>
      <w:r>
        <w:t>. Предложения сложносочинённые и сложноподчинённые (общее представление, практическое усвоение).</w:t>
      </w:r>
    </w:p>
    <w:p w:rsidR="00016E55" w:rsidRDefault="00C05945">
      <w:pPr>
        <w:pStyle w:val="a3"/>
        <w:spacing w:line="278" w:lineRule="auto"/>
        <w:ind w:left="143" w:right="809" w:firstLine="0"/>
        <w:jc w:val="left"/>
      </w:pPr>
      <w:r>
        <w:t xml:space="preserve">Пунктуационноеоформлениесложныхпредложений,состоящихизчастей, связанных бессоюзной связью и союзами </w:t>
      </w:r>
      <w:r>
        <w:rPr>
          <w:b/>
        </w:rPr>
        <w:t>и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а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>да</w:t>
      </w:r>
      <w:r>
        <w:t>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Предложенияспрямой</w:t>
      </w:r>
      <w:r>
        <w:rPr>
          <w:spacing w:val="-2"/>
        </w:rPr>
        <w:t>речью.</w:t>
      </w:r>
    </w:p>
    <w:p w:rsidR="00016E55" w:rsidRDefault="00C05945">
      <w:pPr>
        <w:pStyle w:val="a3"/>
        <w:spacing w:before="34" w:line="276" w:lineRule="auto"/>
        <w:ind w:left="143" w:right="3723" w:firstLine="0"/>
        <w:jc w:val="left"/>
      </w:pPr>
      <w:r>
        <w:t xml:space="preserve">Пунктуационноеоформлениепредложенийспрямойречью. </w:t>
      </w:r>
      <w:r>
        <w:rPr>
          <w:spacing w:val="-2"/>
        </w:rPr>
        <w:t>Диалог.</w:t>
      </w:r>
    </w:p>
    <w:p w:rsidR="00016E55" w:rsidRDefault="00C05945">
      <w:pPr>
        <w:pStyle w:val="a3"/>
        <w:spacing w:before="1" w:line="276" w:lineRule="auto"/>
        <w:ind w:left="143" w:right="4913" w:firstLine="0"/>
        <w:jc w:val="left"/>
      </w:pPr>
      <w:r>
        <w:t>Пунктуационноеоформлениедиалоганаписьме. Пунктуация как раздел лингвистики.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Пунктуационныйанализпредложения(врамках</w:t>
      </w:r>
      <w:r>
        <w:rPr>
          <w:spacing w:val="-2"/>
        </w:rPr>
        <w:t xml:space="preserve"> изученного).</w:t>
      </w:r>
    </w:p>
    <w:p w:rsidR="00016E55" w:rsidRDefault="00C05945">
      <w:pPr>
        <w:pStyle w:val="a4"/>
        <w:numPr>
          <w:ilvl w:val="0"/>
          <w:numId w:val="13"/>
        </w:numPr>
        <w:tabs>
          <w:tab w:val="left" w:pos="323"/>
        </w:tabs>
        <w:spacing w:before="41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43"/>
        <w:ind w:left="143"/>
        <w:rPr>
          <w:b/>
          <w:sz w:val="24"/>
        </w:rPr>
      </w:pPr>
      <w:r>
        <w:rPr>
          <w:b/>
          <w:sz w:val="24"/>
        </w:rPr>
        <w:t>Общиесведенияо</w:t>
      </w:r>
      <w:r>
        <w:rPr>
          <w:b/>
          <w:spacing w:val="-4"/>
          <w:sz w:val="24"/>
        </w:rPr>
        <w:t>языке</w:t>
      </w:r>
    </w:p>
    <w:p w:rsidR="00016E55" w:rsidRDefault="00C05945">
      <w:pPr>
        <w:pStyle w:val="a3"/>
        <w:spacing w:before="41" w:line="276" w:lineRule="auto"/>
        <w:ind w:left="143" w:right="1700" w:firstLine="0"/>
        <w:jc w:val="left"/>
      </w:pPr>
      <w:r>
        <w:t>Русскийязык–государственныйязыкРоссийскойФед</w:t>
      </w:r>
      <w:r>
        <w:t>ерациииязык межнационального общения.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Понятиеолитературном</w:t>
      </w:r>
      <w:r>
        <w:rPr>
          <w:spacing w:val="-2"/>
        </w:rPr>
        <w:t>языке.</w:t>
      </w:r>
    </w:p>
    <w:p w:rsidR="00016E55" w:rsidRDefault="00C05945">
      <w:pPr>
        <w:spacing w:before="43"/>
        <w:ind w:left="143"/>
        <w:rPr>
          <w:b/>
          <w:sz w:val="24"/>
        </w:rPr>
      </w:pPr>
      <w:r>
        <w:rPr>
          <w:b/>
          <w:sz w:val="24"/>
        </w:rPr>
        <w:t xml:space="preserve">Языки </w:t>
      </w:r>
      <w:r>
        <w:rPr>
          <w:b/>
          <w:spacing w:val="-4"/>
          <w:sz w:val="24"/>
        </w:rPr>
        <w:t>речь</w:t>
      </w:r>
    </w:p>
    <w:p w:rsidR="00016E55" w:rsidRDefault="00C05945">
      <w:pPr>
        <w:pStyle w:val="a3"/>
        <w:spacing w:before="41" w:line="276" w:lineRule="auto"/>
        <w:ind w:left="143" w:right="1700" w:firstLine="0"/>
        <w:jc w:val="left"/>
      </w:pPr>
      <w:r>
        <w:t>Монолог-описание,монолог-повествование,монолог-рассуждение;сообщениена лингвистическую тему.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Видыдиалога:побуждениекдействию,обмен</w:t>
      </w:r>
      <w:r>
        <w:rPr>
          <w:spacing w:val="-2"/>
        </w:rPr>
        <w:t>мнениями.</w:t>
      </w:r>
    </w:p>
    <w:p w:rsidR="00016E55" w:rsidRDefault="00C05945">
      <w:pPr>
        <w:spacing w:before="44"/>
        <w:ind w:left="143"/>
        <w:rPr>
          <w:b/>
          <w:sz w:val="24"/>
        </w:rPr>
      </w:pPr>
      <w:r>
        <w:rPr>
          <w:b/>
          <w:spacing w:val="-2"/>
          <w:sz w:val="24"/>
        </w:rPr>
        <w:t>Текст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Смысловойанализтекста:его</w:t>
      </w:r>
      <w:r>
        <w:t>композиционныхособенностей,микротеми</w:t>
      </w:r>
      <w:r>
        <w:rPr>
          <w:spacing w:val="-2"/>
        </w:rPr>
        <w:t>абзацев,</w:t>
      </w:r>
    </w:p>
    <w:p w:rsidR="00016E55" w:rsidRDefault="00016E55">
      <w:pPr>
        <w:pStyle w:val="a3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1700" w:firstLine="0"/>
        <w:jc w:val="left"/>
      </w:pPr>
      <w:r>
        <w:lastRenderedPageBreak/>
        <w:t>способовисредствсвязипредложенийвтексте;использованиеязыковыхсредств выразительности (в рамках изученного).</w:t>
      </w:r>
    </w:p>
    <w:p w:rsidR="00016E55" w:rsidRDefault="00C05945">
      <w:pPr>
        <w:pStyle w:val="a3"/>
        <w:spacing w:line="276" w:lineRule="auto"/>
        <w:ind w:left="143" w:right="1700" w:firstLine="0"/>
        <w:jc w:val="left"/>
      </w:pPr>
      <w:r>
        <w:t>Информационнаяпереработкатекста.Плантекста(простой,сложный;назывной, вопросный); глав</w:t>
      </w:r>
      <w:r>
        <w:t>ная и второстепенная информация текста; пересказ текста.</w:t>
      </w:r>
    </w:p>
    <w:p w:rsidR="00016E55" w:rsidRDefault="00C05945">
      <w:pPr>
        <w:pStyle w:val="a3"/>
        <w:spacing w:line="276" w:lineRule="auto"/>
        <w:ind w:left="143" w:right="6797" w:firstLine="0"/>
        <w:jc w:val="left"/>
      </w:pPr>
      <w:r>
        <w:t>Описание как тип речи. Описаниевнешностичеловека. Описание помещения.</w:t>
      </w:r>
    </w:p>
    <w:p w:rsidR="00016E55" w:rsidRDefault="00C05945">
      <w:pPr>
        <w:pStyle w:val="a3"/>
        <w:ind w:left="143" w:right="8017" w:firstLine="0"/>
        <w:jc w:val="left"/>
      </w:pPr>
      <w:r>
        <w:t>Описание</w:t>
      </w:r>
      <w:r>
        <w:rPr>
          <w:spacing w:val="-2"/>
        </w:rPr>
        <w:t>природы.</w:t>
      </w:r>
    </w:p>
    <w:p w:rsidR="00016E55" w:rsidRDefault="00C05945">
      <w:pPr>
        <w:pStyle w:val="a3"/>
        <w:spacing w:before="37"/>
        <w:ind w:left="143" w:right="8017" w:firstLine="0"/>
        <w:jc w:val="left"/>
      </w:pPr>
      <w:r>
        <w:t>Описание</w:t>
      </w:r>
      <w:r>
        <w:rPr>
          <w:spacing w:val="-2"/>
        </w:rPr>
        <w:t>местности.</w:t>
      </w:r>
    </w:p>
    <w:p w:rsidR="00016E55" w:rsidRDefault="00C05945">
      <w:pPr>
        <w:pStyle w:val="a3"/>
        <w:spacing w:before="43"/>
        <w:ind w:left="143" w:right="8017" w:firstLine="0"/>
        <w:jc w:val="left"/>
      </w:pPr>
      <w:r>
        <w:t>Описание</w:t>
      </w:r>
      <w:r>
        <w:rPr>
          <w:spacing w:val="-2"/>
        </w:rPr>
        <w:t>действий.</w:t>
      </w:r>
    </w:p>
    <w:p w:rsidR="00016E55" w:rsidRDefault="00C05945">
      <w:pPr>
        <w:spacing w:before="41"/>
        <w:ind w:left="143"/>
        <w:rPr>
          <w:b/>
          <w:sz w:val="24"/>
        </w:rPr>
      </w:pPr>
      <w:r>
        <w:rPr>
          <w:b/>
          <w:sz w:val="24"/>
        </w:rPr>
        <w:t>Функциональныеразновидности</w:t>
      </w:r>
      <w:r>
        <w:rPr>
          <w:b/>
          <w:spacing w:val="-2"/>
          <w:sz w:val="24"/>
        </w:rPr>
        <w:t>языка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>Официально-деловойстиль.Заявление.</w:t>
      </w:r>
      <w:r>
        <w:t>Расписка.Научныйстиль.Словарнаястатья. Научное сообщение.</w:t>
      </w:r>
    </w:p>
    <w:p w:rsidR="00016E55" w:rsidRDefault="00C05945">
      <w:pPr>
        <w:spacing w:before="1"/>
        <w:ind w:left="143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2"/>
          <w:sz w:val="24"/>
        </w:rPr>
        <w:t xml:space="preserve"> ЯЗЫКА</w:t>
      </w:r>
    </w:p>
    <w:p w:rsidR="00016E55" w:rsidRDefault="00C05945">
      <w:pPr>
        <w:spacing w:before="41"/>
        <w:ind w:left="143"/>
        <w:rPr>
          <w:b/>
          <w:sz w:val="24"/>
        </w:rPr>
      </w:pPr>
      <w:r>
        <w:rPr>
          <w:b/>
          <w:sz w:val="24"/>
        </w:rPr>
        <w:t>Лексикология.Культура</w:t>
      </w:r>
      <w:r>
        <w:rPr>
          <w:b/>
          <w:spacing w:val="-4"/>
          <w:sz w:val="24"/>
        </w:rPr>
        <w:t>речи</w:t>
      </w:r>
    </w:p>
    <w:p w:rsidR="00016E55" w:rsidRDefault="00C05945">
      <w:pPr>
        <w:pStyle w:val="a3"/>
        <w:spacing w:before="41" w:line="276" w:lineRule="auto"/>
        <w:ind w:left="143" w:right="1700" w:firstLine="0"/>
        <w:jc w:val="left"/>
      </w:pPr>
      <w:r>
        <w:t>Лексикарусскогоязыкасточкизренияеёпроисхождения:исконнорусскиеи заимствованные слова.</w:t>
      </w:r>
    </w:p>
    <w:p w:rsidR="00016E55" w:rsidRDefault="00C05945">
      <w:pPr>
        <w:pStyle w:val="a3"/>
        <w:spacing w:before="1" w:line="276" w:lineRule="auto"/>
        <w:ind w:left="143" w:firstLine="0"/>
        <w:jc w:val="left"/>
      </w:pPr>
      <w:r>
        <w:t>Лексикарусскогоязыкасточкизренияпринадлежностикактивномуипассивномузапас</w:t>
      </w:r>
      <w:r>
        <w:t>у: неологизмы, устаревшие слова (историзмы и архаизмы).</w:t>
      </w:r>
    </w:p>
    <w:p w:rsidR="00016E55" w:rsidRDefault="00C05945">
      <w:pPr>
        <w:pStyle w:val="a3"/>
        <w:spacing w:line="276" w:lineRule="auto"/>
        <w:ind w:left="143" w:right="881" w:firstLine="0"/>
        <w:jc w:val="left"/>
      </w:pPr>
      <w:r>
        <w:t>Лексикарусскогоязыкасточкизрениясферыупотребления:общеупотребительная лексика и лексика ограниченного употребления (диалектизмы, термины, профессионализмы, жаргонизмы).</w:t>
      </w:r>
    </w:p>
    <w:p w:rsidR="00016E55" w:rsidRDefault="00C05945">
      <w:pPr>
        <w:pStyle w:val="a3"/>
        <w:spacing w:line="276" w:lineRule="auto"/>
        <w:ind w:left="143" w:right="881" w:firstLine="0"/>
        <w:jc w:val="left"/>
      </w:pPr>
      <w:r>
        <w:t>Стилистическиепластылексики:сти</w:t>
      </w:r>
      <w:r>
        <w:t xml:space="preserve">листическинейтральная,высокаяисниженная </w:t>
      </w:r>
      <w:r>
        <w:rPr>
          <w:spacing w:val="-2"/>
        </w:rPr>
        <w:t>лексика.</w:t>
      </w:r>
    </w:p>
    <w:p w:rsidR="00016E55" w:rsidRDefault="00C05945">
      <w:pPr>
        <w:pStyle w:val="a3"/>
        <w:spacing w:line="276" w:lineRule="auto"/>
        <w:ind w:left="143" w:right="5924" w:firstLine="0"/>
        <w:jc w:val="left"/>
      </w:pPr>
      <w:r>
        <w:t>Лексический анализ слов. Фразеологизмы.Ихпризнакиизначение.</w:t>
      </w:r>
    </w:p>
    <w:p w:rsidR="00016E55" w:rsidRDefault="00C05945">
      <w:pPr>
        <w:pStyle w:val="a3"/>
        <w:spacing w:line="276" w:lineRule="auto"/>
        <w:ind w:left="143" w:right="1893" w:firstLine="0"/>
        <w:jc w:val="left"/>
      </w:pPr>
      <w:r>
        <w:t xml:space="preserve">Употребление лексических средств в соответствии с ситуацией общения.Оценкасвоейичужойречисточкизренияточного,уместногоивыразительного </w:t>
      </w:r>
      <w:r>
        <w:rPr>
          <w:spacing w:val="-2"/>
        </w:rPr>
        <w:t>словоупотребл</w:t>
      </w:r>
      <w:r>
        <w:rPr>
          <w:spacing w:val="-2"/>
        </w:rPr>
        <w:t>ения.</w:t>
      </w:r>
    </w:p>
    <w:p w:rsidR="00016E55" w:rsidRDefault="00C05945">
      <w:pPr>
        <w:pStyle w:val="a3"/>
        <w:spacing w:line="278" w:lineRule="auto"/>
        <w:ind w:left="143" w:right="5197" w:firstLine="0"/>
        <w:jc w:val="left"/>
      </w:pPr>
      <w:r>
        <w:t>Эпитеты,метафоры,олицетворения. Лексические словари.</w:t>
      </w:r>
    </w:p>
    <w:p w:rsidR="00016E55" w:rsidRDefault="00C05945">
      <w:pPr>
        <w:spacing w:line="276" w:lineRule="auto"/>
        <w:ind w:left="143" w:right="4913"/>
        <w:rPr>
          <w:sz w:val="24"/>
        </w:rPr>
      </w:pPr>
      <w:r>
        <w:rPr>
          <w:b/>
          <w:sz w:val="24"/>
        </w:rPr>
        <w:t xml:space="preserve">Словообразование.Культураречи.Орфография </w:t>
      </w:r>
      <w:r>
        <w:rPr>
          <w:sz w:val="24"/>
        </w:rPr>
        <w:t>Формообразующие и словообразующие морфемы. Производящая основа.</w:t>
      </w:r>
    </w:p>
    <w:p w:rsidR="00016E55" w:rsidRDefault="00C05945">
      <w:pPr>
        <w:pStyle w:val="a3"/>
        <w:spacing w:line="276" w:lineRule="auto"/>
        <w:ind w:left="143" w:right="1074" w:firstLine="0"/>
        <w:jc w:val="left"/>
      </w:pPr>
      <w:r>
        <w:t xml:space="preserve">Основные способы образования слов в русском языке (приставочный, суффиксальный, </w:t>
      </w:r>
      <w:r>
        <w:t xml:space="preserve">приставочно-суффиксальный,бессуффиксный,сложение,переходизоднойчастиречив </w:t>
      </w:r>
      <w:r>
        <w:rPr>
          <w:spacing w:val="-2"/>
        </w:rPr>
        <w:t>другую).</w:t>
      </w:r>
    </w:p>
    <w:p w:rsidR="00016E55" w:rsidRDefault="00C05945">
      <w:pPr>
        <w:pStyle w:val="a3"/>
        <w:spacing w:line="276" w:lineRule="auto"/>
        <w:ind w:left="143" w:right="4071" w:firstLine="0"/>
        <w:jc w:val="left"/>
      </w:pPr>
      <w:r>
        <w:t>Понятие об этимологии (общее представление). Морфемный и словообразовательный анализ слов. Правописаниесложныхисложносокращённыхслов.</w:t>
      </w:r>
    </w:p>
    <w:p w:rsidR="00016E55" w:rsidRDefault="00C05945">
      <w:pPr>
        <w:pStyle w:val="a3"/>
        <w:spacing w:line="276" w:lineRule="auto"/>
        <w:ind w:left="143" w:firstLine="0"/>
        <w:jc w:val="left"/>
      </w:pPr>
      <w:r>
        <w:t>Правописаниекорня-</w:t>
      </w:r>
      <w:r>
        <w:rPr>
          <w:b/>
        </w:rPr>
        <w:t>кас</w:t>
      </w:r>
      <w:r>
        <w:t>-–-</w:t>
      </w:r>
      <w:r>
        <w:rPr>
          <w:b/>
        </w:rPr>
        <w:t>кос</w:t>
      </w:r>
      <w:r>
        <w:t>-счередовани</w:t>
      </w:r>
      <w:r>
        <w:t>ем</w:t>
      </w:r>
      <w:r>
        <w:rPr>
          <w:b/>
        </w:rPr>
        <w:t>а</w:t>
      </w:r>
      <w:r>
        <w:t>//</w:t>
      </w:r>
      <w:r>
        <w:rPr>
          <w:b/>
        </w:rPr>
        <w:t>о</w:t>
      </w:r>
      <w:r>
        <w:t xml:space="preserve">,гласныхвприставках </w:t>
      </w:r>
      <w:r>
        <w:rPr>
          <w:b/>
        </w:rPr>
        <w:t>пре</w:t>
      </w:r>
      <w:r>
        <w:t>-и</w:t>
      </w:r>
      <w:r>
        <w:rPr>
          <w:b/>
        </w:rPr>
        <w:t>при</w:t>
      </w:r>
      <w:r>
        <w:t>-. Орфографический анализ слов (в рамках изученного).</w:t>
      </w:r>
    </w:p>
    <w:p w:rsidR="00016E55" w:rsidRDefault="00C05945">
      <w:pPr>
        <w:spacing w:line="276" w:lineRule="auto"/>
        <w:ind w:left="143" w:right="5197"/>
        <w:rPr>
          <w:b/>
          <w:sz w:val="24"/>
        </w:rPr>
      </w:pPr>
      <w:r>
        <w:rPr>
          <w:b/>
          <w:sz w:val="24"/>
        </w:rPr>
        <w:t>Морфология.Культураречи.Орфография Имя существительное</w:t>
      </w:r>
    </w:p>
    <w:p w:rsidR="00016E55" w:rsidRDefault="00016E55">
      <w:pPr>
        <w:spacing w:line="276" w:lineRule="auto"/>
        <w:rPr>
          <w:b/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143" w:firstLine="0"/>
        <w:jc w:val="left"/>
      </w:pPr>
      <w:r>
        <w:lastRenderedPageBreak/>
        <w:t>Особенности</w:t>
      </w:r>
      <w:r>
        <w:rPr>
          <w:spacing w:val="-2"/>
        </w:rPr>
        <w:t>словообразования.</w:t>
      </w:r>
    </w:p>
    <w:p w:rsidR="00016E55" w:rsidRDefault="00C05945">
      <w:pPr>
        <w:pStyle w:val="a3"/>
        <w:spacing w:before="44" w:line="276" w:lineRule="auto"/>
        <w:ind w:left="143" w:right="809" w:firstLine="0"/>
        <w:jc w:val="left"/>
      </w:pPr>
      <w:r>
        <w:t>Нормыпроизношенияимёнсуществительных,нормыпостановкиударения(врамк</w:t>
      </w:r>
      <w:r>
        <w:t xml:space="preserve">ах </w:t>
      </w:r>
      <w:r>
        <w:rPr>
          <w:spacing w:val="-2"/>
        </w:rPr>
        <w:t>изученного).</w:t>
      </w:r>
    </w:p>
    <w:p w:rsidR="00016E55" w:rsidRDefault="00C05945">
      <w:pPr>
        <w:pStyle w:val="a3"/>
        <w:spacing w:line="276" w:lineRule="auto"/>
        <w:ind w:left="143" w:right="4913" w:firstLine="0"/>
        <w:jc w:val="left"/>
      </w:pPr>
      <w:r>
        <w:t>Нормы словоизменения имён существительных. Морфологическийанализимёнсуществительных.</w:t>
      </w:r>
    </w:p>
    <w:p w:rsidR="00016E55" w:rsidRDefault="00C05945">
      <w:pPr>
        <w:pStyle w:val="a3"/>
        <w:spacing w:line="276" w:lineRule="auto"/>
        <w:ind w:left="143" w:right="2341" w:firstLine="0"/>
        <w:jc w:val="left"/>
        <w:rPr>
          <w:b/>
        </w:rPr>
      </w:pPr>
      <w:r>
        <w:t xml:space="preserve">Правила слитного и дефисного написания </w:t>
      </w:r>
      <w:r>
        <w:rPr>
          <w:b/>
        </w:rPr>
        <w:t>пол</w:t>
      </w:r>
      <w:r>
        <w:t xml:space="preserve">- и </w:t>
      </w:r>
      <w:r>
        <w:rPr>
          <w:b/>
        </w:rPr>
        <w:t>полу</w:t>
      </w:r>
      <w:r>
        <w:t xml:space="preserve">- со словами. Орфографическийанализимёнсуществительных(врамкахизученного). </w:t>
      </w:r>
      <w:r>
        <w:rPr>
          <w:b/>
        </w:rPr>
        <w:t>Имя прилагательное</w:t>
      </w:r>
    </w:p>
    <w:p w:rsidR="00016E55" w:rsidRDefault="00C05945">
      <w:pPr>
        <w:pStyle w:val="a3"/>
        <w:spacing w:line="278" w:lineRule="auto"/>
        <w:ind w:left="143" w:right="1977" w:firstLine="0"/>
        <w:jc w:val="left"/>
      </w:pPr>
      <w:r>
        <w:t>Качественные,относительныеипритяжательныеименаприлагательные. Степени сравнения качественных имён прилагательных.</w:t>
      </w:r>
    </w:p>
    <w:p w:rsidR="00016E55" w:rsidRDefault="00C05945">
      <w:pPr>
        <w:pStyle w:val="a3"/>
        <w:spacing w:line="276" w:lineRule="auto"/>
        <w:ind w:left="143" w:right="4071" w:firstLine="0"/>
        <w:jc w:val="left"/>
      </w:pPr>
      <w:r>
        <w:t xml:space="preserve">Словообразование имён прилагательных. Морфологический анализ имён прилагательных. Правописание </w:t>
      </w:r>
      <w:r>
        <w:rPr>
          <w:b/>
        </w:rPr>
        <w:t xml:space="preserve">н </w:t>
      </w:r>
      <w:r>
        <w:t xml:space="preserve">и </w:t>
      </w:r>
      <w:r>
        <w:rPr>
          <w:b/>
        </w:rPr>
        <w:t xml:space="preserve">нн </w:t>
      </w:r>
      <w:r>
        <w:t>в именах прилагательных. Правописаниесуф</w:t>
      </w:r>
      <w:r>
        <w:t>фиксов-</w:t>
      </w:r>
      <w:r>
        <w:rPr>
          <w:b/>
        </w:rPr>
        <w:t>к</w:t>
      </w:r>
      <w:r>
        <w:t>-и-</w:t>
      </w:r>
      <w:r>
        <w:rPr>
          <w:b/>
        </w:rPr>
        <w:t>ск</w:t>
      </w:r>
      <w:r>
        <w:t>-имёнприлагательных. Правописание сложных имён прилагательных.</w:t>
      </w:r>
    </w:p>
    <w:p w:rsidR="00016E55" w:rsidRDefault="00C05945">
      <w:pPr>
        <w:pStyle w:val="a3"/>
        <w:spacing w:line="276" w:lineRule="auto"/>
        <w:ind w:left="143" w:firstLine="0"/>
        <w:jc w:val="left"/>
      </w:pPr>
      <w:r>
        <w:t>Нормыпроизношенияимёнприлагательных,нормыударения(врамкахизученного). Орфографический анализ имени прилагательного (в рамках изученного).</w:t>
      </w:r>
    </w:p>
    <w:p w:rsidR="00016E55" w:rsidRDefault="00C05945">
      <w:pPr>
        <w:ind w:left="143"/>
        <w:rPr>
          <w:b/>
          <w:sz w:val="24"/>
        </w:rPr>
      </w:pPr>
      <w:r>
        <w:rPr>
          <w:b/>
          <w:sz w:val="24"/>
        </w:rPr>
        <w:t>Имя</w:t>
      </w:r>
      <w:r>
        <w:rPr>
          <w:b/>
          <w:spacing w:val="-2"/>
          <w:sz w:val="24"/>
        </w:rPr>
        <w:t xml:space="preserve"> числительное</w:t>
      </w:r>
    </w:p>
    <w:p w:rsidR="00016E55" w:rsidRDefault="00C05945">
      <w:pPr>
        <w:pStyle w:val="a3"/>
        <w:spacing w:before="36" w:line="276" w:lineRule="auto"/>
        <w:ind w:left="143" w:firstLine="0"/>
        <w:jc w:val="left"/>
      </w:pPr>
      <w:r>
        <w:t>Общееграмматическоезначен</w:t>
      </w:r>
      <w:r>
        <w:t xml:space="preserve">иеименичислительного.Синтаксическиефункции имён </w:t>
      </w:r>
      <w:r>
        <w:rPr>
          <w:spacing w:val="-2"/>
        </w:rPr>
        <w:t>числительных.</w:t>
      </w:r>
    </w:p>
    <w:p w:rsidR="00016E55" w:rsidRDefault="00C05945">
      <w:pPr>
        <w:pStyle w:val="a3"/>
        <w:spacing w:line="278" w:lineRule="auto"/>
        <w:ind w:left="143" w:right="1700" w:firstLine="0"/>
        <w:jc w:val="left"/>
      </w:pPr>
      <w:r>
        <w:t>Разрядыимёнчислительныхпозначению:количественные(целые,дробные, собирательные), порядковые числительные.</w:t>
      </w:r>
    </w:p>
    <w:p w:rsidR="00016E55" w:rsidRDefault="00C05945">
      <w:pPr>
        <w:pStyle w:val="a3"/>
        <w:spacing w:line="276" w:lineRule="auto"/>
        <w:ind w:left="143" w:firstLine="0"/>
        <w:jc w:val="left"/>
      </w:pPr>
      <w:r>
        <w:t>Разрядыимёнчислительныхпостроению:простые,сложные,составныечислительные. Словообразование</w:t>
      </w:r>
      <w:r>
        <w:t xml:space="preserve"> имён числительных.</w:t>
      </w:r>
    </w:p>
    <w:p w:rsidR="00016E55" w:rsidRDefault="00C05945">
      <w:pPr>
        <w:pStyle w:val="a3"/>
        <w:spacing w:line="276" w:lineRule="auto"/>
        <w:ind w:left="143" w:right="2825" w:firstLine="0"/>
        <w:jc w:val="left"/>
      </w:pPr>
      <w:r>
        <w:t>Склонениеколичественныхипорядковыхимёнчислительных. Правильное образование форм имён числительных.</w:t>
      </w:r>
    </w:p>
    <w:p w:rsidR="00016E55" w:rsidRDefault="00C05945">
      <w:pPr>
        <w:pStyle w:val="a3"/>
        <w:spacing w:line="276" w:lineRule="auto"/>
        <w:ind w:left="143" w:right="2825" w:firstLine="0"/>
        <w:jc w:val="left"/>
      </w:pPr>
      <w:r>
        <w:t>Правильноеупотреблениесобирательныхимёнчислительных. Морфологический анализ имён числительных.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Правила правописания имён числительных: на</w:t>
      </w:r>
      <w:r>
        <w:t xml:space="preserve">писание </w:t>
      </w:r>
      <w:r>
        <w:rPr>
          <w:b/>
        </w:rPr>
        <w:t xml:space="preserve">ь </w:t>
      </w:r>
      <w:r>
        <w:t>в именах числительных; написаниедвойныхсогласных;слитное,раздельное,дефисноенаписаниечислительных; правила правописания окончаний числительных.</w:t>
      </w:r>
    </w:p>
    <w:p w:rsidR="00016E55" w:rsidRDefault="00C05945">
      <w:pPr>
        <w:pStyle w:val="a3"/>
        <w:ind w:left="143" w:firstLine="0"/>
        <w:jc w:val="left"/>
      </w:pPr>
      <w:r>
        <w:t>Орфографическийанализимёнчислительных(врамках</w:t>
      </w:r>
      <w:r>
        <w:rPr>
          <w:spacing w:val="-2"/>
        </w:rPr>
        <w:t xml:space="preserve"> изученного).</w:t>
      </w:r>
    </w:p>
    <w:p w:rsidR="00016E55" w:rsidRDefault="00C05945">
      <w:pPr>
        <w:spacing w:before="36"/>
        <w:ind w:left="143"/>
        <w:rPr>
          <w:b/>
          <w:sz w:val="24"/>
        </w:rPr>
      </w:pPr>
      <w:r>
        <w:rPr>
          <w:b/>
          <w:spacing w:val="-2"/>
          <w:sz w:val="24"/>
        </w:rPr>
        <w:t>Местоимение</w:t>
      </w:r>
    </w:p>
    <w:p w:rsidR="00016E55" w:rsidRDefault="00C05945">
      <w:pPr>
        <w:pStyle w:val="a3"/>
        <w:spacing w:before="41" w:line="278" w:lineRule="auto"/>
        <w:ind w:left="143" w:right="1700"/>
        <w:jc w:val="left"/>
      </w:pPr>
      <w:r>
        <w:t>Общееграмматическоезначение</w:t>
      </w:r>
      <w:r>
        <w:t xml:space="preserve">местоимения.Синтаксическиефункции </w:t>
      </w:r>
      <w:r>
        <w:rPr>
          <w:spacing w:val="-2"/>
        </w:rPr>
        <w:t>местоимений.</w:t>
      </w:r>
    </w:p>
    <w:p w:rsidR="00016E55" w:rsidRDefault="00C05945">
      <w:pPr>
        <w:pStyle w:val="a3"/>
        <w:spacing w:line="276" w:lineRule="auto"/>
        <w:ind w:left="143" w:right="809"/>
        <w:jc w:val="left"/>
      </w:pPr>
      <w:r>
        <w:t>Разряды местоимений: личные, возвратное, вопросительные, относительные, указательные,притяжательные,неопределённые,отрицательные,определительные. Склонение местоимений.</w:t>
      </w:r>
    </w:p>
    <w:p w:rsidR="00016E55" w:rsidRDefault="00C05945">
      <w:pPr>
        <w:pStyle w:val="a3"/>
        <w:spacing w:line="276" w:lineRule="auto"/>
        <w:ind w:left="143" w:right="5197" w:firstLine="0"/>
        <w:jc w:val="left"/>
      </w:pPr>
      <w:r>
        <w:t>Словообразование местоимений. Морфологич</w:t>
      </w:r>
      <w:r>
        <w:t>ескийанализместоимений.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 xml:space="preserve"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(устранениедвусмысленности,неточности);притяжательныеиуказательные </w:t>
      </w:r>
      <w:r>
        <w:t>местоимения как средства связи предложений в тексте.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09" w:firstLine="0"/>
        <w:jc w:val="left"/>
      </w:pPr>
      <w:r>
        <w:lastRenderedPageBreak/>
        <w:t>Правилаправописанияместоимений:правописаниеместоименийс</w:t>
      </w:r>
      <w:r>
        <w:rPr>
          <w:b/>
        </w:rPr>
        <w:t>не</w:t>
      </w:r>
      <w:r>
        <w:t>и</w:t>
      </w:r>
      <w:r>
        <w:rPr>
          <w:b/>
        </w:rPr>
        <w:t>ни</w:t>
      </w:r>
      <w:r>
        <w:t>;слитное, раздельное и дефисное написание местоимений.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Орфографическийанализместоимений(врамках</w:t>
      </w:r>
      <w:r>
        <w:rPr>
          <w:spacing w:val="-2"/>
        </w:rPr>
        <w:t>изученного).</w:t>
      </w:r>
    </w:p>
    <w:p w:rsidR="00016E55" w:rsidRDefault="00C05945">
      <w:pPr>
        <w:spacing w:before="41"/>
        <w:ind w:left="143"/>
        <w:rPr>
          <w:b/>
          <w:sz w:val="24"/>
        </w:rPr>
      </w:pPr>
      <w:r>
        <w:rPr>
          <w:b/>
          <w:spacing w:val="-2"/>
          <w:sz w:val="24"/>
        </w:rPr>
        <w:t>Глагол</w:t>
      </w:r>
    </w:p>
    <w:p w:rsidR="00016E55" w:rsidRDefault="00C05945">
      <w:pPr>
        <w:pStyle w:val="a3"/>
        <w:spacing w:before="41" w:line="278" w:lineRule="auto"/>
        <w:ind w:left="143" w:right="5197" w:firstLine="0"/>
        <w:jc w:val="left"/>
      </w:pPr>
      <w:r>
        <w:t>Переходные</w:t>
      </w:r>
      <w:r>
        <w:t>инепереходныеглаголы. Разноспрягаемые глаголы.</w:t>
      </w:r>
    </w:p>
    <w:p w:rsidR="00016E55" w:rsidRDefault="00C05945">
      <w:pPr>
        <w:pStyle w:val="a3"/>
        <w:spacing w:line="276" w:lineRule="auto"/>
        <w:ind w:left="143" w:right="1700" w:firstLine="0"/>
        <w:jc w:val="left"/>
      </w:pPr>
      <w:r>
        <w:t>Безличныеглаголы.Использованиеличныхглаголоввбезличномзначении. Изъявительное, условное и повелительное наклонения глагола.</w:t>
      </w:r>
    </w:p>
    <w:p w:rsidR="00016E55" w:rsidRDefault="00C05945">
      <w:pPr>
        <w:pStyle w:val="a3"/>
        <w:spacing w:line="278" w:lineRule="auto"/>
        <w:ind w:left="143" w:right="3723" w:firstLine="0"/>
        <w:jc w:val="left"/>
      </w:pPr>
      <w:r>
        <w:t>Нормыударениявглагольныхформах(врамкахизученного). Нормы словоизменения глаголов.</w:t>
      </w:r>
    </w:p>
    <w:p w:rsidR="00016E55" w:rsidRDefault="00C05945">
      <w:pPr>
        <w:pStyle w:val="a3"/>
        <w:spacing w:line="276" w:lineRule="auto"/>
        <w:ind w:left="143" w:right="2825" w:firstLine="0"/>
        <w:jc w:val="left"/>
      </w:pPr>
      <w:r>
        <w:t>Видо-временнаясоотнесённостьглагольныхформвтексте. Морфологический анализ глаголов.</w:t>
      </w:r>
    </w:p>
    <w:p w:rsidR="00016E55" w:rsidRDefault="00C05945">
      <w:pPr>
        <w:pStyle w:val="a3"/>
        <w:spacing w:line="278" w:lineRule="auto"/>
        <w:ind w:left="143" w:right="809" w:firstLine="0"/>
        <w:jc w:val="left"/>
      </w:pPr>
      <w:r>
        <w:t>Использование</w:t>
      </w:r>
      <w:r>
        <w:rPr>
          <w:b/>
        </w:rPr>
        <w:t>ь</w:t>
      </w:r>
      <w:r>
        <w:t xml:space="preserve">какпоказателяграмматическойформывповелительномнаклонении </w:t>
      </w:r>
      <w:r>
        <w:rPr>
          <w:spacing w:val="-2"/>
        </w:rPr>
        <w:t>глагола.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Орфографическийанализглаголов(врамках</w:t>
      </w:r>
      <w:r>
        <w:rPr>
          <w:spacing w:val="-2"/>
        </w:rPr>
        <w:t>изученного).</w:t>
      </w:r>
    </w:p>
    <w:p w:rsidR="00016E55" w:rsidRDefault="00C05945">
      <w:pPr>
        <w:pStyle w:val="a4"/>
        <w:numPr>
          <w:ilvl w:val="0"/>
          <w:numId w:val="13"/>
        </w:numPr>
        <w:tabs>
          <w:tab w:val="left" w:pos="323"/>
        </w:tabs>
        <w:spacing w:before="30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41"/>
        <w:ind w:left="143"/>
        <w:rPr>
          <w:b/>
          <w:sz w:val="24"/>
        </w:rPr>
      </w:pPr>
      <w:r>
        <w:rPr>
          <w:b/>
          <w:sz w:val="24"/>
        </w:rPr>
        <w:t>Общиесведенияо</w:t>
      </w:r>
      <w:r>
        <w:rPr>
          <w:b/>
          <w:spacing w:val="-4"/>
          <w:sz w:val="24"/>
        </w:rPr>
        <w:t>языке</w:t>
      </w:r>
    </w:p>
    <w:p w:rsidR="00016E55" w:rsidRDefault="00C05945">
      <w:pPr>
        <w:pStyle w:val="a3"/>
        <w:spacing w:before="44"/>
        <w:ind w:left="143" w:firstLine="0"/>
        <w:jc w:val="left"/>
      </w:pPr>
      <w:r>
        <w:t>Русскийязыккакра</w:t>
      </w:r>
      <w:r>
        <w:t>звивающеесяявление.Взаимосвязьязыка,культурыиистории</w:t>
      </w:r>
      <w:r>
        <w:rPr>
          <w:spacing w:val="-2"/>
        </w:rPr>
        <w:t>народа.</w:t>
      </w:r>
    </w:p>
    <w:p w:rsidR="00016E55" w:rsidRDefault="00C05945">
      <w:pPr>
        <w:spacing w:before="40"/>
        <w:ind w:left="143"/>
        <w:rPr>
          <w:b/>
          <w:sz w:val="24"/>
        </w:rPr>
      </w:pPr>
      <w:r>
        <w:rPr>
          <w:b/>
          <w:sz w:val="24"/>
        </w:rPr>
        <w:t xml:space="preserve">Языки </w:t>
      </w:r>
      <w:r>
        <w:rPr>
          <w:b/>
          <w:spacing w:val="-4"/>
          <w:sz w:val="24"/>
        </w:rPr>
        <w:t>речь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Монолог-описание,монолог-рассуждение,монолог-</w:t>
      </w:r>
      <w:r>
        <w:rPr>
          <w:spacing w:val="-2"/>
        </w:rPr>
        <w:t>повествование.</w:t>
      </w:r>
    </w:p>
    <w:p w:rsidR="00016E55" w:rsidRDefault="00C05945">
      <w:pPr>
        <w:pStyle w:val="a3"/>
        <w:spacing w:before="41" w:line="278" w:lineRule="auto"/>
        <w:ind w:left="143" w:firstLine="0"/>
        <w:jc w:val="left"/>
      </w:pPr>
      <w:r>
        <w:t xml:space="preserve">Видыдиалога:побуждениекдействию,обменмнениями,запросинформации, сообщение </w:t>
      </w:r>
      <w:r>
        <w:rPr>
          <w:spacing w:val="-2"/>
        </w:rPr>
        <w:t>информации.</w:t>
      </w:r>
    </w:p>
    <w:p w:rsidR="00016E55" w:rsidRDefault="00C05945">
      <w:pPr>
        <w:spacing w:line="272" w:lineRule="exact"/>
        <w:ind w:left="143"/>
        <w:rPr>
          <w:b/>
          <w:sz w:val="24"/>
        </w:rPr>
      </w:pPr>
      <w:r>
        <w:rPr>
          <w:b/>
          <w:spacing w:val="-2"/>
          <w:sz w:val="24"/>
        </w:rPr>
        <w:t>Текст</w:t>
      </w:r>
    </w:p>
    <w:p w:rsidR="00016E55" w:rsidRDefault="00C05945">
      <w:pPr>
        <w:pStyle w:val="a3"/>
        <w:spacing w:before="41" w:line="276" w:lineRule="auto"/>
        <w:ind w:left="143" w:right="1700" w:firstLine="0"/>
        <w:jc w:val="left"/>
      </w:pPr>
      <w:r>
        <w:t>Тексткакречевоепроизведение.</w:t>
      </w:r>
      <w:r>
        <w:t>Основныепризнакитекста(обобщение). Структура текста. Абзац.</w:t>
      </w:r>
    </w:p>
    <w:p w:rsidR="00016E55" w:rsidRDefault="00C05945">
      <w:pPr>
        <w:pStyle w:val="a3"/>
        <w:spacing w:line="278" w:lineRule="auto"/>
        <w:ind w:left="143" w:right="1700" w:firstLine="0"/>
        <w:jc w:val="left"/>
      </w:pPr>
      <w:r>
        <w:t>Информационнаяпереработкатекста:плантекста(простой,сложный;назывной, вопросный, тезисный); главная и второстепенная информация текста.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Способыисредствасвязипредложенийвтексте</w:t>
      </w:r>
      <w:r>
        <w:rPr>
          <w:spacing w:val="-2"/>
        </w:rPr>
        <w:t>(обобщение).</w:t>
      </w:r>
    </w:p>
    <w:p w:rsidR="00016E55" w:rsidRDefault="00C05945">
      <w:pPr>
        <w:pStyle w:val="a3"/>
        <w:spacing w:before="40" w:line="276" w:lineRule="auto"/>
        <w:ind w:left="143" w:right="1700" w:firstLine="0"/>
        <w:jc w:val="left"/>
      </w:pPr>
      <w:r>
        <w:t>Языковыес</w:t>
      </w:r>
      <w:r>
        <w:t>редствавыразительностивтексте:фонетические(звукопись), словообразовательные, лексические (обобщение).</w:t>
      </w:r>
    </w:p>
    <w:p w:rsidR="00016E55" w:rsidRDefault="00C05945">
      <w:pPr>
        <w:pStyle w:val="a3"/>
        <w:spacing w:before="1" w:line="276" w:lineRule="auto"/>
        <w:ind w:left="143" w:right="3723" w:firstLine="0"/>
        <w:jc w:val="left"/>
      </w:pPr>
      <w:r>
        <w:t>Рассуждениекакфункционально-смысловойтипречи. Структурные особенности текста-рассуждения.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Смысловойанализтекста:егокомпозиционныхособенностей,микротемиабз</w:t>
      </w:r>
      <w:r>
        <w:t>ацев, способов и средств связи предложений в тексте; использование языковых средств выразительности (в рамках изученного).</w:t>
      </w:r>
    </w:p>
    <w:p w:rsidR="00016E55" w:rsidRDefault="00C05945">
      <w:pPr>
        <w:ind w:left="143"/>
        <w:rPr>
          <w:b/>
          <w:sz w:val="24"/>
        </w:rPr>
      </w:pPr>
      <w:r>
        <w:rPr>
          <w:b/>
          <w:sz w:val="24"/>
        </w:rPr>
        <w:t>Функциональныеразновидности</w:t>
      </w:r>
      <w:r>
        <w:rPr>
          <w:b/>
          <w:spacing w:val="-2"/>
          <w:sz w:val="24"/>
        </w:rPr>
        <w:t>языка</w:t>
      </w:r>
    </w:p>
    <w:p w:rsidR="00016E55" w:rsidRDefault="00C05945">
      <w:pPr>
        <w:pStyle w:val="a3"/>
        <w:spacing w:before="41" w:line="276" w:lineRule="auto"/>
        <w:ind w:left="143" w:right="1700"/>
        <w:jc w:val="left"/>
      </w:pPr>
      <w:r>
        <w:t>Понятие о функциональных разновидностях языка: разговорная речь, функциональныестили(научный,</w:t>
      </w:r>
      <w:r>
        <w:t>публицистический,официально-деловой),язык художественной литературы.</w:t>
      </w:r>
    </w:p>
    <w:p w:rsidR="00016E55" w:rsidRDefault="00C05945">
      <w:pPr>
        <w:pStyle w:val="a3"/>
        <w:spacing w:line="276" w:lineRule="auto"/>
        <w:ind w:left="143" w:right="1700" w:firstLine="0"/>
        <w:jc w:val="left"/>
      </w:pPr>
      <w:r>
        <w:t>Публицистическийстиль.Сфераупотребления,функции,языковыеособенности. Жанры публицистического стиля (репортаж, заметка, интервью).</w:t>
      </w:r>
    </w:p>
    <w:p w:rsidR="00016E55" w:rsidRDefault="00C05945">
      <w:pPr>
        <w:pStyle w:val="a3"/>
        <w:spacing w:line="278" w:lineRule="auto"/>
        <w:ind w:left="143" w:right="1272" w:firstLine="0"/>
        <w:jc w:val="left"/>
      </w:pPr>
      <w:r>
        <w:t>Употреблениеязыковыхсредстввыразительностивтекстахпублици</w:t>
      </w:r>
      <w:r>
        <w:t>стическогостиля. Официально-деловой стиль. Сфера употребления, функции, языковые особенности.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rPr>
          <w:spacing w:val="-2"/>
        </w:rPr>
        <w:t>Инструкция.</w:t>
      </w:r>
    </w:p>
    <w:p w:rsidR="00016E55" w:rsidRDefault="00016E55">
      <w:pPr>
        <w:pStyle w:val="a3"/>
        <w:spacing w:line="272" w:lineRule="exact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spacing w:before="69"/>
        <w:ind w:left="143"/>
        <w:rPr>
          <w:b/>
          <w:sz w:val="24"/>
        </w:rPr>
      </w:pPr>
      <w:r>
        <w:rPr>
          <w:b/>
          <w:sz w:val="24"/>
        </w:rPr>
        <w:lastRenderedPageBreak/>
        <w:t>СИСТЕМА</w:t>
      </w:r>
      <w:r>
        <w:rPr>
          <w:b/>
          <w:spacing w:val="-2"/>
          <w:sz w:val="24"/>
        </w:rPr>
        <w:t xml:space="preserve"> ЯЗЫКА</w:t>
      </w:r>
    </w:p>
    <w:p w:rsidR="00016E55" w:rsidRDefault="00C05945">
      <w:pPr>
        <w:spacing w:before="44" w:line="276" w:lineRule="auto"/>
        <w:ind w:left="143" w:right="4621"/>
        <w:rPr>
          <w:b/>
          <w:sz w:val="24"/>
        </w:rPr>
      </w:pPr>
      <w:r>
        <w:rPr>
          <w:b/>
          <w:sz w:val="24"/>
        </w:rPr>
        <w:t xml:space="preserve">Морфология. Культура речи. Орфография. </w:t>
      </w:r>
      <w:r>
        <w:rPr>
          <w:sz w:val="24"/>
        </w:rPr>
        <w:t xml:space="preserve">Морфологиякакразделнаукиоязыке(обобщение). </w:t>
      </w:r>
      <w:r>
        <w:rPr>
          <w:b/>
          <w:spacing w:val="-2"/>
          <w:sz w:val="24"/>
        </w:rPr>
        <w:t>Причастие</w:t>
      </w:r>
    </w:p>
    <w:p w:rsidR="00016E55" w:rsidRDefault="00C05945">
      <w:pPr>
        <w:pStyle w:val="a3"/>
        <w:spacing w:line="278" w:lineRule="auto"/>
        <w:ind w:left="143" w:right="809" w:firstLine="0"/>
        <w:jc w:val="left"/>
      </w:pPr>
      <w:r>
        <w:t>Причастиякакособаяформагла</w:t>
      </w:r>
      <w:r>
        <w:t>гола.Признакиглаголаиимениприлагательногов причастии. Синтаксические функции причастия, роль в речи.</w:t>
      </w:r>
    </w:p>
    <w:p w:rsidR="00016E55" w:rsidRDefault="00C05945">
      <w:pPr>
        <w:pStyle w:val="a3"/>
        <w:spacing w:line="276" w:lineRule="auto"/>
        <w:ind w:left="143" w:right="1700" w:firstLine="0"/>
        <w:jc w:val="left"/>
      </w:pPr>
      <w:r>
        <w:t>Причастныйоборот.Знакипрепинаниявпредложенияхспричастнымоборотом. Действительные и страдательные причастия.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Полныеикраткиеформыстрадательных</w:t>
      </w:r>
      <w:r>
        <w:rPr>
          <w:spacing w:val="-2"/>
        </w:rPr>
        <w:t>причастий.</w:t>
      </w:r>
    </w:p>
    <w:p w:rsidR="00016E55" w:rsidRDefault="00C05945">
      <w:pPr>
        <w:pStyle w:val="a3"/>
        <w:spacing w:before="37" w:line="276" w:lineRule="auto"/>
        <w:ind w:left="143" w:right="809" w:firstLine="0"/>
        <w:jc w:val="left"/>
        <w:rPr>
          <w:b/>
        </w:rPr>
      </w:pPr>
      <w:r>
        <w:t>Причастия настоящего и прошедшего времени. Склонение причастий. Правописание падежныхокончанийпричастий.Созвучныепричастияиименаприлагательные (</w:t>
      </w:r>
      <w:r>
        <w:rPr>
          <w:b/>
        </w:rPr>
        <w:t>висящий</w:t>
      </w:r>
    </w:p>
    <w:p w:rsidR="00016E55" w:rsidRDefault="00C05945">
      <w:pPr>
        <w:spacing w:line="276" w:lineRule="auto"/>
        <w:ind w:left="143" w:right="1700"/>
        <w:rPr>
          <w:sz w:val="24"/>
        </w:rPr>
      </w:pPr>
      <w:r>
        <w:rPr>
          <w:b/>
          <w:sz w:val="24"/>
        </w:rPr>
        <w:t>—висячий,горящий —горячий</w:t>
      </w:r>
      <w:r>
        <w:rPr>
          <w:sz w:val="24"/>
        </w:rPr>
        <w:t>).Ударениевнекоторыхформахпричастий. Морфологический анализ причастий.</w:t>
      </w:r>
    </w:p>
    <w:p w:rsidR="00016E55" w:rsidRDefault="00C05945">
      <w:pPr>
        <w:pStyle w:val="a3"/>
        <w:spacing w:before="1" w:line="276" w:lineRule="auto"/>
        <w:ind w:left="143" w:right="809" w:firstLine="0"/>
        <w:jc w:val="left"/>
      </w:pPr>
      <w:r>
        <w:t>Правописаниегласныхвсуффиксахпричастий.Правописание</w:t>
      </w:r>
      <w:r>
        <w:rPr>
          <w:b/>
        </w:rPr>
        <w:t>н</w:t>
      </w:r>
      <w:r>
        <w:t>и</w:t>
      </w:r>
      <w:r>
        <w:rPr>
          <w:b/>
        </w:rPr>
        <w:t>нн</w:t>
      </w:r>
      <w:r>
        <w:t>всуффиксах причастий и отглагольных имён прилагательных.</w:t>
      </w:r>
    </w:p>
    <w:p w:rsidR="00016E55" w:rsidRDefault="00C05945">
      <w:pPr>
        <w:pStyle w:val="a3"/>
        <w:spacing w:line="276" w:lineRule="auto"/>
        <w:ind w:left="143" w:right="3723" w:firstLine="0"/>
        <w:jc w:val="left"/>
      </w:pPr>
      <w:r>
        <w:t xml:space="preserve">Слитное и раздельное написание </w:t>
      </w:r>
      <w:r>
        <w:rPr>
          <w:b/>
        </w:rPr>
        <w:t xml:space="preserve">не </w:t>
      </w:r>
      <w:r>
        <w:t>с причастиями. Орфографическийанализпричастий(врамкахизученного).</w:t>
      </w:r>
    </w:p>
    <w:p w:rsidR="00016E55" w:rsidRDefault="00C05945">
      <w:pPr>
        <w:pStyle w:val="a3"/>
        <w:spacing w:line="276" w:lineRule="auto"/>
        <w:ind w:left="143" w:right="913" w:firstLine="0"/>
        <w:jc w:val="left"/>
      </w:pPr>
      <w:r>
        <w:t>Синтаксическийипунктуационныйанализпредложен</w:t>
      </w:r>
      <w:r>
        <w:t>ийспричастнымоборотом(в рамках изученного).</w:t>
      </w:r>
    </w:p>
    <w:p w:rsidR="00016E55" w:rsidRDefault="00C05945">
      <w:pPr>
        <w:spacing w:line="275" w:lineRule="exact"/>
        <w:ind w:left="143"/>
        <w:rPr>
          <w:b/>
          <w:sz w:val="24"/>
        </w:rPr>
      </w:pPr>
      <w:r>
        <w:rPr>
          <w:b/>
          <w:spacing w:val="-2"/>
          <w:sz w:val="24"/>
        </w:rPr>
        <w:t>Деепричастие</w:t>
      </w:r>
    </w:p>
    <w:p w:rsidR="00016E55" w:rsidRDefault="00C05945">
      <w:pPr>
        <w:pStyle w:val="a3"/>
        <w:spacing w:before="41" w:line="278" w:lineRule="auto"/>
        <w:ind w:left="143" w:right="809" w:firstLine="0"/>
        <w:jc w:val="left"/>
      </w:pPr>
      <w:r>
        <w:t>Деепричастиякакособаягруппаслов.формаглагола.Признакиглаголаинаречияв деепричастии. Синтаксическая функция деепричастия, роль в речи.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Деепричастныйоборот.Знакипрепинаниявпредложенияхсодиночнымдееприч</w:t>
      </w:r>
      <w:r>
        <w:t>астиеми деепричастным оборотом. Правильное построение предложений с одиночными деепричастиями и деепричастными оборотами.</w:t>
      </w:r>
    </w:p>
    <w:p w:rsidR="00016E55" w:rsidRDefault="00C05945">
      <w:pPr>
        <w:pStyle w:val="a3"/>
        <w:spacing w:line="278" w:lineRule="auto"/>
        <w:ind w:left="143" w:right="1700" w:firstLine="0"/>
        <w:jc w:val="left"/>
      </w:pPr>
      <w:r>
        <w:t xml:space="preserve">Деепричастиясовершенногоинесовершенноговида.Постановкаударенияв </w:t>
      </w:r>
      <w:r>
        <w:rPr>
          <w:spacing w:val="-2"/>
        </w:rPr>
        <w:t>деепричастиях.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Морфологическийанализ</w:t>
      </w:r>
      <w:r>
        <w:rPr>
          <w:spacing w:val="-2"/>
        </w:rPr>
        <w:t>деепричастий.</w:t>
      </w:r>
    </w:p>
    <w:p w:rsidR="00016E55" w:rsidRDefault="00C05945">
      <w:pPr>
        <w:pStyle w:val="a3"/>
        <w:spacing w:before="35" w:line="276" w:lineRule="auto"/>
        <w:ind w:left="143" w:firstLine="0"/>
        <w:jc w:val="left"/>
      </w:pPr>
      <w:r>
        <w:t>Правописаниегласныхв</w:t>
      </w:r>
      <w:r>
        <w:t xml:space="preserve">суффиксахдеепричастий.Слитноеираздельноенаписание </w:t>
      </w:r>
      <w:r>
        <w:rPr>
          <w:b/>
        </w:rPr>
        <w:t>не</w:t>
      </w:r>
      <w:r>
        <w:t xml:space="preserve">с </w:t>
      </w:r>
      <w:r>
        <w:rPr>
          <w:spacing w:val="-2"/>
        </w:rPr>
        <w:t>деепричастиями.</w:t>
      </w:r>
    </w:p>
    <w:p w:rsidR="00016E55" w:rsidRDefault="00C05945">
      <w:pPr>
        <w:pStyle w:val="a3"/>
        <w:spacing w:before="1"/>
        <w:ind w:left="143" w:firstLine="0"/>
        <w:jc w:val="left"/>
      </w:pPr>
      <w:r>
        <w:t>Орфографическийанализдеепричастий(врамках</w:t>
      </w:r>
      <w:r>
        <w:rPr>
          <w:spacing w:val="-2"/>
        </w:rPr>
        <w:t>изученного).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>Синтаксическийипунктуационныйанализпредложенийсдеепричастнымоборотом (в рамках изученного).</w:t>
      </w:r>
    </w:p>
    <w:p w:rsidR="00016E55" w:rsidRDefault="00C05945">
      <w:pPr>
        <w:spacing w:line="275" w:lineRule="exact"/>
        <w:ind w:left="143"/>
        <w:rPr>
          <w:b/>
          <w:sz w:val="24"/>
        </w:rPr>
      </w:pPr>
      <w:r>
        <w:rPr>
          <w:b/>
          <w:spacing w:val="-2"/>
          <w:sz w:val="24"/>
        </w:rPr>
        <w:t>Наречие</w:t>
      </w:r>
    </w:p>
    <w:p w:rsidR="00016E55" w:rsidRDefault="00C05945">
      <w:pPr>
        <w:pStyle w:val="a3"/>
        <w:spacing w:before="43" w:line="276" w:lineRule="auto"/>
        <w:ind w:left="143" w:right="809" w:firstLine="0"/>
        <w:jc w:val="left"/>
      </w:pPr>
      <w:r>
        <w:t>Общее грамматическое значение на</w:t>
      </w:r>
      <w:r>
        <w:t>речий. Синтаксические свойства наречий. Роль в речи. Разрядынаречийпозначению.Простаяисоставнаяформысравнительнойи превосходной степеней сравнения наречий. Нормы постановки ударения в наречиях, нормы произношения наречий. Нормы образования степеней сравнен</w:t>
      </w:r>
      <w:r>
        <w:t>ия наречий.</w:t>
      </w:r>
    </w:p>
    <w:p w:rsidR="00016E55" w:rsidRDefault="00C05945">
      <w:pPr>
        <w:pStyle w:val="a3"/>
        <w:spacing w:line="276" w:lineRule="auto"/>
        <w:ind w:left="143" w:right="5533" w:firstLine="0"/>
        <w:jc w:val="left"/>
      </w:pPr>
      <w:r>
        <w:t>Словообразование наречий. Морфологическийанализнаречий.</w:t>
      </w:r>
    </w:p>
    <w:p w:rsidR="00016E55" w:rsidRDefault="00C05945">
      <w:pPr>
        <w:pStyle w:val="a3"/>
        <w:spacing w:line="276" w:lineRule="auto"/>
        <w:ind w:left="143" w:right="1089" w:firstLine="0"/>
      </w:pPr>
      <w:r>
        <w:t xml:space="preserve">Правописаниенаречий:слитное,раздельное,дефисноенаписание;слитноеираздельное написание </w:t>
      </w:r>
      <w:r>
        <w:rPr>
          <w:b/>
        </w:rPr>
        <w:t>не</w:t>
      </w:r>
      <w:r>
        <w:t xml:space="preserve">снаречиями; </w:t>
      </w:r>
      <w:r>
        <w:rPr>
          <w:b/>
        </w:rPr>
        <w:t xml:space="preserve">н </w:t>
      </w:r>
      <w:r>
        <w:t>и</w:t>
      </w:r>
      <w:r>
        <w:rPr>
          <w:b/>
        </w:rPr>
        <w:t xml:space="preserve">нн </w:t>
      </w:r>
      <w:r>
        <w:t>внаречиях на -</w:t>
      </w:r>
      <w:r>
        <w:rPr>
          <w:b/>
        </w:rPr>
        <w:t xml:space="preserve">о </w:t>
      </w:r>
      <w:r>
        <w:t>(-</w:t>
      </w:r>
      <w:r>
        <w:rPr>
          <w:b/>
        </w:rPr>
        <w:t>е</w:t>
      </w:r>
      <w:r>
        <w:t>); правописание суффиксов -</w:t>
      </w:r>
      <w:r>
        <w:rPr>
          <w:b/>
        </w:rPr>
        <w:t xml:space="preserve">а </w:t>
      </w:r>
      <w:r>
        <w:t>и -</w:t>
      </w:r>
      <w:r>
        <w:rPr>
          <w:b/>
        </w:rPr>
        <w:t xml:space="preserve">о </w:t>
      </w:r>
      <w:r>
        <w:t xml:space="preserve">наречий сприставками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употребление </w:t>
      </w:r>
      <w:r>
        <w:rPr>
          <w:b/>
        </w:rPr>
        <w:t xml:space="preserve">ь </w:t>
      </w:r>
      <w:r>
        <w:t>послешипящихнаконце наречий; правописание суффиксов наречий -</w:t>
      </w:r>
      <w:r>
        <w:rPr>
          <w:b/>
        </w:rPr>
        <w:t xml:space="preserve">о </w:t>
      </w:r>
      <w:r>
        <w:t>и -</w:t>
      </w:r>
      <w:r>
        <w:rPr>
          <w:b/>
        </w:rPr>
        <w:t xml:space="preserve">е </w:t>
      </w:r>
      <w:r>
        <w:t>после шипящих.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143" w:firstLine="0"/>
        <w:jc w:val="left"/>
      </w:pPr>
      <w:r>
        <w:lastRenderedPageBreak/>
        <w:t>Орфографическийанализнаречий(врамках</w:t>
      </w:r>
      <w:r>
        <w:rPr>
          <w:spacing w:val="-2"/>
        </w:rPr>
        <w:t>изученного).</w:t>
      </w:r>
    </w:p>
    <w:p w:rsidR="00016E55" w:rsidRDefault="00C05945">
      <w:pPr>
        <w:spacing w:before="44"/>
        <w:ind w:left="143"/>
        <w:rPr>
          <w:b/>
          <w:sz w:val="24"/>
        </w:rPr>
      </w:pPr>
      <w:r>
        <w:rPr>
          <w:b/>
          <w:sz w:val="24"/>
        </w:rPr>
        <w:t>Словакатегории</w:t>
      </w:r>
      <w:r>
        <w:rPr>
          <w:b/>
          <w:spacing w:val="-2"/>
          <w:sz w:val="24"/>
        </w:rPr>
        <w:t xml:space="preserve"> состояния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Вопросословахкатегориисостояниявсистемечастей</w:t>
      </w:r>
      <w:r>
        <w:rPr>
          <w:spacing w:val="-2"/>
        </w:rPr>
        <w:t>речи.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>Общееграмматическоезначение,морфологическиепризнакиисинтаксическая функция слов категории состояния. Роль слов категории состояния в речи.</w:t>
      </w:r>
    </w:p>
    <w:p w:rsidR="00016E55" w:rsidRDefault="00C05945">
      <w:pPr>
        <w:spacing w:before="1"/>
        <w:ind w:left="143"/>
        <w:rPr>
          <w:b/>
          <w:sz w:val="24"/>
        </w:rPr>
      </w:pPr>
      <w:r>
        <w:rPr>
          <w:b/>
          <w:sz w:val="24"/>
        </w:rPr>
        <w:t>Служебныечасти</w:t>
      </w:r>
      <w:r>
        <w:rPr>
          <w:b/>
          <w:spacing w:val="-4"/>
          <w:sz w:val="24"/>
        </w:rPr>
        <w:t>речи</w:t>
      </w:r>
    </w:p>
    <w:p w:rsidR="00016E55" w:rsidRDefault="00C05945">
      <w:pPr>
        <w:pStyle w:val="a3"/>
        <w:spacing w:before="41" w:line="276" w:lineRule="auto"/>
        <w:ind w:left="143" w:firstLine="0"/>
        <w:jc w:val="left"/>
      </w:pPr>
      <w:r>
        <w:t xml:space="preserve">Общаяхарактеристикаслужебныхчастейречи.Отличиесамостоятельныхчастей речиот </w:t>
      </w:r>
      <w:r>
        <w:rPr>
          <w:spacing w:val="-2"/>
        </w:rPr>
        <w:t>служебных.</w:t>
      </w:r>
    </w:p>
    <w:p w:rsidR="00016E55" w:rsidRDefault="00C05945">
      <w:pPr>
        <w:spacing w:line="275" w:lineRule="exact"/>
        <w:ind w:left="143"/>
        <w:rPr>
          <w:b/>
          <w:sz w:val="24"/>
        </w:rPr>
      </w:pPr>
      <w:r>
        <w:rPr>
          <w:b/>
          <w:spacing w:val="-2"/>
          <w:sz w:val="24"/>
        </w:rPr>
        <w:t>Предлог</w:t>
      </w:r>
    </w:p>
    <w:p w:rsidR="00016E55" w:rsidRDefault="00C05945">
      <w:pPr>
        <w:pStyle w:val="a3"/>
        <w:spacing w:before="43" w:line="276" w:lineRule="auto"/>
        <w:ind w:left="143" w:right="1841" w:firstLine="0"/>
        <w:jc w:val="left"/>
      </w:pPr>
      <w:r>
        <w:t>Предлог как служебная часть речи. Грамматические функции предлогов.Разрядыпредлоговпопроисхождению:предлогипроизводныеинепроизводные. Разряды предлогов по строению: предлоги простые и составные.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Морфологическийанализ</w:t>
      </w:r>
      <w:r>
        <w:rPr>
          <w:spacing w:val="-2"/>
        </w:rPr>
        <w:t>предлогов.</w:t>
      </w:r>
    </w:p>
    <w:p w:rsidR="00016E55" w:rsidRDefault="00C05945">
      <w:pPr>
        <w:pStyle w:val="a3"/>
        <w:spacing w:before="43"/>
        <w:ind w:left="143" w:firstLine="0"/>
        <w:jc w:val="left"/>
      </w:pPr>
      <w:r>
        <w:t>Нормыупотребленияимён</w:t>
      </w:r>
      <w:r>
        <w:t>существительныхиместоименийс</w:t>
      </w:r>
      <w:r>
        <w:rPr>
          <w:spacing w:val="-2"/>
        </w:rPr>
        <w:t>предлогами.</w:t>
      </w:r>
    </w:p>
    <w:p w:rsidR="00016E55" w:rsidRDefault="00C05945">
      <w:pPr>
        <w:spacing w:before="41" w:line="276" w:lineRule="auto"/>
        <w:ind w:left="143" w:right="809"/>
        <w:rPr>
          <w:sz w:val="24"/>
        </w:rPr>
      </w:pPr>
      <w:r>
        <w:rPr>
          <w:sz w:val="24"/>
        </w:rPr>
        <w:t xml:space="preserve">Правильное использование предлогов </w:t>
      </w:r>
      <w:r>
        <w:rPr>
          <w:b/>
          <w:sz w:val="24"/>
        </w:rPr>
        <w:t xml:space="preserve">из </w:t>
      </w:r>
      <w:r>
        <w:rPr>
          <w:sz w:val="24"/>
        </w:rPr>
        <w:t xml:space="preserve">– </w:t>
      </w:r>
      <w:r>
        <w:rPr>
          <w:b/>
          <w:sz w:val="24"/>
        </w:rPr>
        <w:t>с</w:t>
      </w:r>
      <w:r>
        <w:rPr>
          <w:sz w:val="24"/>
        </w:rPr>
        <w:t xml:space="preserve">, </w:t>
      </w:r>
      <w:r>
        <w:rPr>
          <w:b/>
          <w:sz w:val="24"/>
        </w:rPr>
        <w:t xml:space="preserve">в </w:t>
      </w:r>
      <w:r>
        <w:rPr>
          <w:sz w:val="24"/>
        </w:rPr>
        <w:t xml:space="preserve">– </w:t>
      </w:r>
      <w:r>
        <w:rPr>
          <w:b/>
          <w:sz w:val="24"/>
        </w:rPr>
        <w:t>на</w:t>
      </w:r>
      <w:r>
        <w:rPr>
          <w:sz w:val="24"/>
        </w:rPr>
        <w:t>. Правильное образование предложнопадежныхформспредлогами</w:t>
      </w:r>
      <w:r>
        <w:rPr>
          <w:b/>
          <w:sz w:val="24"/>
        </w:rPr>
        <w:t>по</w:t>
      </w:r>
      <w:r>
        <w:rPr>
          <w:sz w:val="24"/>
        </w:rPr>
        <w:t>,</w:t>
      </w:r>
      <w:r>
        <w:rPr>
          <w:b/>
          <w:sz w:val="24"/>
        </w:rPr>
        <w:t>благодаря</w:t>
      </w:r>
      <w:r>
        <w:rPr>
          <w:sz w:val="24"/>
        </w:rPr>
        <w:t>,</w:t>
      </w:r>
      <w:r>
        <w:rPr>
          <w:b/>
          <w:sz w:val="24"/>
        </w:rPr>
        <w:t>согласно</w:t>
      </w:r>
      <w:r>
        <w:rPr>
          <w:sz w:val="24"/>
        </w:rPr>
        <w:t>,</w:t>
      </w:r>
      <w:r>
        <w:rPr>
          <w:b/>
          <w:sz w:val="24"/>
        </w:rPr>
        <w:t>вопреки</w:t>
      </w:r>
      <w:r>
        <w:rPr>
          <w:sz w:val="24"/>
        </w:rPr>
        <w:t>,</w:t>
      </w:r>
      <w:r>
        <w:rPr>
          <w:b/>
          <w:sz w:val="24"/>
        </w:rPr>
        <w:t>наперерез</w:t>
      </w:r>
      <w:r>
        <w:rPr>
          <w:sz w:val="24"/>
        </w:rPr>
        <w:t>. Правописание производных предлогов.</w:t>
      </w:r>
    </w:p>
    <w:p w:rsidR="00016E55" w:rsidRDefault="00C05945">
      <w:pPr>
        <w:spacing w:before="1"/>
        <w:ind w:left="143"/>
        <w:rPr>
          <w:b/>
          <w:sz w:val="24"/>
        </w:rPr>
      </w:pPr>
      <w:r>
        <w:rPr>
          <w:b/>
          <w:spacing w:val="-4"/>
          <w:sz w:val="24"/>
        </w:rPr>
        <w:t>Союз</w:t>
      </w:r>
    </w:p>
    <w:p w:rsidR="00016E55" w:rsidRDefault="00C05945">
      <w:pPr>
        <w:pStyle w:val="a3"/>
        <w:spacing w:before="40" w:line="276" w:lineRule="auto"/>
        <w:ind w:left="143" w:right="1700" w:firstLine="0"/>
        <w:jc w:val="left"/>
      </w:pPr>
      <w:r>
        <w:t>Союзкакслужебнаячастьречи.</w:t>
      </w:r>
      <w:r>
        <w:t>Союзкаксредствосвязиоднородныхчленов предложения и частей сложного предложения.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Разряды союзов по строению: простые и составные. Правописание составных союзов. Разрядысоюзовпозначению:сочинительныеиподчинительные.Одиночные, двойныеи повторяющиеся сочинител</w:t>
      </w:r>
      <w:r>
        <w:t>ьные союзы.</w:t>
      </w:r>
    </w:p>
    <w:p w:rsidR="00016E55" w:rsidRDefault="00C05945">
      <w:pPr>
        <w:pStyle w:val="a3"/>
        <w:spacing w:line="276" w:lineRule="auto"/>
        <w:ind w:left="143" w:right="5533" w:firstLine="0"/>
        <w:jc w:val="left"/>
      </w:pPr>
      <w:r>
        <w:t>Морфологическийанализсоюзов. Правописание союзов.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 xml:space="preserve">Знакипрепинаниявсложныхсоюзныхпредложениях(врамкахизученного).Знаки препинания в предложениях с союзом </w:t>
      </w:r>
      <w:r>
        <w:rPr>
          <w:b/>
        </w:rPr>
        <w:t>и</w:t>
      </w:r>
      <w:r>
        <w:t>, связывающим однородные члены и части сложного предложения.</w:t>
      </w:r>
    </w:p>
    <w:p w:rsidR="00016E55" w:rsidRDefault="00C05945">
      <w:pPr>
        <w:ind w:left="143"/>
        <w:rPr>
          <w:b/>
          <w:sz w:val="24"/>
        </w:rPr>
      </w:pPr>
      <w:r>
        <w:rPr>
          <w:b/>
          <w:spacing w:val="-2"/>
          <w:sz w:val="24"/>
        </w:rPr>
        <w:t>Частица</w:t>
      </w:r>
    </w:p>
    <w:p w:rsidR="00016E55" w:rsidRDefault="00C05945">
      <w:pPr>
        <w:pStyle w:val="a3"/>
        <w:spacing w:before="41" w:line="276" w:lineRule="auto"/>
        <w:ind w:left="143" w:right="869" w:firstLine="0"/>
      </w:pPr>
      <w:r>
        <w:t>Частицакакслужебнаяча</w:t>
      </w:r>
      <w:r>
        <w:t>стьречи.Рольчастицвпередачеразличных оттенковзначенияв словеитексте,вобразованииформглагола.Употреблениечастицв предложенииитексте в соответствии с их значением и стилистической окраской.</w:t>
      </w:r>
    </w:p>
    <w:p w:rsidR="00016E55" w:rsidRDefault="00C05945">
      <w:pPr>
        <w:pStyle w:val="a3"/>
        <w:spacing w:before="1"/>
        <w:ind w:left="143" w:firstLine="0"/>
      </w:pPr>
      <w:r>
        <w:t>Интонационныеособенностипредложенийс</w:t>
      </w:r>
      <w:r>
        <w:rPr>
          <w:spacing w:val="-2"/>
        </w:rPr>
        <w:t>частицами.</w:t>
      </w:r>
    </w:p>
    <w:p w:rsidR="00016E55" w:rsidRDefault="00C05945">
      <w:pPr>
        <w:pStyle w:val="a3"/>
        <w:spacing w:before="41" w:line="278" w:lineRule="auto"/>
        <w:ind w:left="143" w:right="1700" w:firstLine="0"/>
        <w:jc w:val="left"/>
      </w:pPr>
      <w:r>
        <w:t>Разрядычастицпозначен</w:t>
      </w:r>
      <w:r>
        <w:t xml:space="preserve">июиупотреблению:формообразующие,отрицательные, </w:t>
      </w:r>
      <w:r>
        <w:rPr>
          <w:spacing w:val="-2"/>
        </w:rPr>
        <w:t>модальные.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Морфологическийанализ</w:t>
      </w:r>
      <w:r>
        <w:rPr>
          <w:spacing w:val="-2"/>
        </w:rPr>
        <w:t>частиц.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 xml:space="preserve">Смысловыеразличиячастиц </w:t>
      </w:r>
      <w:r>
        <w:rPr>
          <w:b/>
        </w:rPr>
        <w:t>не</w:t>
      </w:r>
      <w:r>
        <w:t>и</w:t>
      </w:r>
      <w:r>
        <w:rPr>
          <w:b/>
        </w:rPr>
        <w:t>ни</w:t>
      </w:r>
      <w:r>
        <w:t>.Использованиечастиц</w:t>
      </w:r>
      <w:r>
        <w:rPr>
          <w:b/>
        </w:rPr>
        <w:t>не</w:t>
      </w:r>
      <w:r>
        <w:t>и</w:t>
      </w:r>
      <w:r>
        <w:rPr>
          <w:b/>
        </w:rPr>
        <w:t>ни</w:t>
      </w:r>
      <w:r>
        <w:t xml:space="preserve">вписьменнойречи. Различение приставки </w:t>
      </w:r>
      <w:r>
        <w:rPr>
          <w:b/>
        </w:rPr>
        <w:t>не</w:t>
      </w:r>
      <w:r>
        <w:t xml:space="preserve">- и частицы </w:t>
      </w:r>
      <w:r>
        <w:rPr>
          <w:b/>
        </w:rPr>
        <w:t>не</w:t>
      </w:r>
      <w:r>
        <w:t xml:space="preserve">. Слитное и раздельное написание </w:t>
      </w:r>
      <w:r>
        <w:rPr>
          <w:b/>
        </w:rPr>
        <w:t xml:space="preserve">не </w:t>
      </w:r>
      <w:r>
        <w:t>с разными частями речи (о</w:t>
      </w:r>
      <w:r>
        <w:t xml:space="preserve">бобщение). Правописание частиц </w:t>
      </w:r>
      <w:r>
        <w:rPr>
          <w:b/>
        </w:rPr>
        <w:t>бы</w:t>
      </w:r>
      <w:r>
        <w:t xml:space="preserve">, </w:t>
      </w:r>
      <w:r>
        <w:rPr>
          <w:b/>
        </w:rPr>
        <w:t>ли</w:t>
      </w:r>
      <w:r>
        <w:t xml:space="preserve">, </w:t>
      </w:r>
      <w:r>
        <w:rPr>
          <w:b/>
        </w:rPr>
        <w:t xml:space="preserve">же </w:t>
      </w:r>
      <w:r>
        <w:t>с другими словами.</w:t>
      </w:r>
    </w:p>
    <w:p w:rsidR="00016E55" w:rsidRDefault="00C05945">
      <w:pPr>
        <w:spacing w:line="276" w:lineRule="auto"/>
        <w:ind w:left="143" w:right="5197"/>
        <w:rPr>
          <w:sz w:val="24"/>
        </w:rPr>
      </w:pPr>
      <w:r>
        <w:rPr>
          <w:sz w:val="24"/>
        </w:rPr>
        <w:t>Дефисное написание частиц -</w:t>
      </w:r>
      <w:r>
        <w:rPr>
          <w:b/>
          <w:sz w:val="24"/>
        </w:rPr>
        <w:t>то</w:t>
      </w:r>
      <w:r>
        <w:rPr>
          <w:sz w:val="24"/>
        </w:rPr>
        <w:t>, -</w:t>
      </w:r>
      <w:r>
        <w:rPr>
          <w:b/>
          <w:sz w:val="24"/>
        </w:rPr>
        <w:t>таки</w:t>
      </w:r>
      <w:r>
        <w:rPr>
          <w:sz w:val="24"/>
        </w:rPr>
        <w:t>, -</w:t>
      </w:r>
      <w:r>
        <w:rPr>
          <w:b/>
          <w:sz w:val="24"/>
        </w:rPr>
        <w:t>ка</w:t>
      </w:r>
      <w:r>
        <w:rPr>
          <w:sz w:val="24"/>
        </w:rPr>
        <w:t xml:space="preserve">. </w:t>
      </w:r>
      <w:r>
        <w:rPr>
          <w:b/>
          <w:sz w:val="24"/>
        </w:rPr>
        <w:t xml:space="preserve">Междометияизвукоподражательныеслова </w:t>
      </w:r>
      <w:r>
        <w:rPr>
          <w:sz w:val="24"/>
        </w:rPr>
        <w:t>Междометия как особая группа слов.</w:t>
      </w:r>
    </w:p>
    <w:p w:rsidR="00016E55" w:rsidRDefault="00C05945">
      <w:pPr>
        <w:pStyle w:val="a3"/>
        <w:spacing w:before="1" w:line="276" w:lineRule="auto"/>
        <w:ind w:left="143"/>
        <w:jc w:val="left"/>
      </w:pPr>
      <w:r>
        <w:t xml:space="preserve">Разрядымеждометийпозначению(выражающиечувства,побуждающиекдействию, этикетные </w:t>
      </w:r>
      <w:r>
        <w:t>междометия); междометия производные и непроизводные.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709" w:right="5197" w:firstLine="0"/>
        <w:jc w:val="left"/>
      </w:pPr>
      <w:r>
        <w:lastRenderedPageBreak/>
        <w:t>Морфологическийанализмеждометий. Звукоподражательные слова.</w:t>
      </w:r>
    </w:p>
    <w:p w:rsidR="00016E55" w:rsidRDefault="00C05945">
      <w:pPr>
        <w:pStyle w:val="a3"/>
        <w:spacing w:line="276" w:lineRule="auto"/>
        <w:ind w:left="143" w:right="881"/>
        <w:jc w:val="left"/>
      </w:pPr>
      <w:r>
        <w:t>Использование междометий и звукоподражательных слов в разговорной и художественной речи как средства создания экспрессии. Инт</w:t>
      </w:r>
      <w:r>
        <w:t>онационное и пунктуационноевыделениемеждометийизвукоподражательныхсловвпредложении. Омонимия слов разных частей речи. Грамматическая омонимия. Использование грамматических омонимов в речи.</w:t>
      </w:r>
    </w:p>
    <w:p w:rsidR="00016E55" w:rsidRDefault="00C05945">
      <w:pPr>
        <w:pStyle w:val="a4"/>
        <w:numPr>
          <w:ilvl w:val="0"/>
          <w:numId w:val="13"/>
        </w:numPr>
        <w:tabs>
          <w:tab w:val="left" w:pos="323"/>
        </w:tabs>
        <w:spacing w:line="276" w:lineRule="exact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37"/>
        <w:ind w:left="143"/>
        <w:rPr>
          <w:b/>
          <w:sz w:val="24"/>
        </w:rPr>
      </w:pPr>
      <w:r>
        <w:rPr>
          <w:b/>
          <w:sz w:val="24"/>
        </w:rPr>
        <w:t>Общиесведенияо</w:t>
      </w:r>
      <w:r>
        <w:rPr>
          <w:b/>
          <w:spacing w:val="-4"/>
          <w:sz w:val="24"/>
        </w:rPr>
        <w:t>языке</w:t>
      </w:r>
    </w:p>
    <w:p w:rsidR="00016E55" w:rsidRDefault="00C05945">
      <w:pPr>
        <w:pStyle w:val="a3"/>
        <w:spacing w:before="43" w:line="276" w:lineRule="auto"/>
        <w:ind w:left="143" w:right="4913" w:firstLine="0"/>
        <w:jc w:val="left"/>
      </w:pPr>
      <w:r>
        <w:t xml:space="preserve">Русскийязыквкругудругихславянскихязыков. </w:t>
      </w:r>
      <w:r>
        <w:t>Язык и речь</w:t>
      </w:r>
    </w:p>
    <w:p w:rsidR="00016E55" w:rsidRDefault="00C05945">
      <w:pPr>
        <w:pStyle w:val="a3"/>
        <w:spacing w:line="276" w:lineRule="auto"/>
        <w:ind w:left="143" w:right="1700" w:firstLine="0"/>
        <w:jc w:val="left"/>
      </w:pPr>
      <w:r>
        <w:t>Монолог-описание,монолог-рассуждение,монолог-повествование;выступлениес научным сообщением.</w:t>
      </w:r>
    </w:p>
    <w:p w:rsidR="00016E55" w:rsidRDefault="00C05945">
      <w:pPr>
        <w:pStyle w:val="a3"/>
        <w:spacing w:before="1"/>
        <w:ind w:left="143" w:firstLine="0"/>
        <w:jc w:val="left"/>
      </w:pPr>
      <w:r>
        <w:rPr>
          <w:spacing w:val="-2"/>
        </w:rPr>
        <w:t>Диалог.</w:t>
      </w:r>
    </w:p>
    <w:p w:rsidR="00016E55" w:rsidRDefault="00C05945">
      <w:pPr>
        <w:spacing w:before="41"/>
        <w:ind w:left="143"/>
        <w:rPr>
          <w:b/>
          <w:sz w:val="24"/>
        </w:rPr>
      </w:pPr>
      <w:r>
        <w:rPr>
          <w:b/>
          <w:spacing w:val="-2"/>
          <w:sz w:val="24"/>
        </w:rPr>
        <w:t>Текст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Текстиегоосновные</w:t>
      </w:r>
      <w:r>
        <w:rPr>
          <w:spacing w:val="-2"/>
        </w:rPr>
        <w:t>признаки.</w:t>
      </w:r>
    </w:p>
    <w:p w:rsidR="00016E55" w:rsidRDefault="00C05945">
      <w:pPr>
        <w:pStyle w:val="a3"/>
        <w:spacing w:before="41" w:line="278" w:lineRule="auto"/>
        <w:ind w:left="143" w:right="1700" w:firstLine="0"/>
        <w:jc w:val="left"/>
      </w:pPr>
      <w:r>
        <w:t xml:space="preserve">Особенностифункционально-смысловыхтиповречи(повествование,описание, </w:t>
      </w:r>
      <w:r>
        <w:rPr>
          <w:spacing w:val="-2"/>
        </w:rPr>
        <w:t>рассуждение).</w:t>
      </w:r>
    </w:p>
    <w:p w:rsidR="00016E55" w:rsidRDefault="00C05945">
      <w:pPr>
        <w:pStyle w:val="a3"/>
        <w:spacing w:line="276" w:lineRule="auto"/>
        <w:ind w:left="143" w:right="1700" w:firstLine="0"/>
        <w:jc w:val="left"/>
      </w:pPr>
      <w:r>
        <w:t>Информационнаяпереработка</w:t>
      </w:r>
      <w:r>
        <w:t>текста:извлечениеинформацииизразличных источников; использование лингвистических словарей; тезисы, конспект.</w:t>
      </w:r>
    </w:p>
    <w:p w:rsidR="00016E55" w:rsidRDefault="00C05945">
      <w:pPr>
        <w:spacing w:line="275" w:lineRule="exact"/>
        <w:ind w:left="143"/>
        <w:rPr>
          <w:b/>
          <w:sz w:val="24"/>
        </w:rPr>
      </w:pPr>
      <w:r>
        <w:rPr>
          <w:b/>
          <w:sz w:val="24"/>
        </w:rPr>
        <w:t>Функциональныеразновидности</w:t>
      </w:r>
      <w:r>
        <w:rPr>
          <w:b/>
          <w:spacing w:val="-2"/>
          <w:sz w:val="24"/>
        </w:rPr>
        <w:t>языка</w:t>
      </w:r>
    </w:p>
    <w:p w:rsidR="00016E55" w:rsidRDefault="00C05945">
      <w:pPr>
        <w:pStyle w:val="a3"/>
        <w:spacing w:before="39" w:line="276" w:lineRule="auto"/>
        <w:ind w:left="143" w:right="1272" w:firstLine="0"/>
        <w:jc w:val="left"/>
      </w:pPr>
      <w:r>
        <w:t>Официально-деловойстиль.Сфераупотребления,функции,языковыеособенности. Жанры официально-делового стиля (заявление,</w:t>
      </w:r>
      <w:r>
        <w:t xml:space="preserve"> объяснительная записка, автобиография, характеристика).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Научныйстиль.Сфераупотребления,функции,языковые</w:t>
      </w:r>
      <w:r>
        <w:rPr>
          <w:spacing w:val="-2"/>
        </w:rPr>
        <w:t>особенности.</w:t>
      </w:r>
    </w:p>
    <w:p w:rsidR="00016E55" w:rsidRDefault="00C05945">
      <w:pPr>
        <w:pStyle w:val="a3"/>
        <w:spacing w:before="40" w:line="276" w:lineRule="auto"/>
        <w:ind w:left="143" w:right="809" w:firstLine="0"/>
        <w:jc w:val="left"/>
        <w:rPr>
          <w:b/>
        </w:rPr>
      </w:pPr>
      <w:r>
        <w:t>Жанры научного стиля (реферат, доклад на научную тему). Сочетание различных функциональныхразновидностейязыкавтексте,средствасвязипредложен</w:t>
      </w:r>
      <w:r>
        <w:t xml:space="preserve">ийвтексте. </w:t>
      </w:r>
      <w:r>
        <w:rPr>
          <w:b/>
        </w:rPr>
        <w:t>СИСТЕМА ЯЗЫКА</w:t>
      </w:r>
    </w:p>
    <w:p w:rsidR="00016E55" w:rsidRDefault="00C05945">
      <w:pPr>
        <w:spacing w:before="1"/>
        <w:ind w:left="143"/>
        <w:rPr>
          <w:b/>
          <w:sz w:val="24"/>
        </w:rPr>
      </w:pPr>
      <w:r>
        <w:rPr>
          <w:b/>
          <w:sz w:val="24"/>
        </w:rPr>
        <w:t>Синтаксис.Культураречи.</w:t>
      </w:r>
      <w:r>
        <w:rPr>
          <w:b/>
          <w:spacing w:val="-2"/>
          <w:sz w:val="24"/>
        </w:rPr>
        <w:t>Пунктуация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Синтаксискакраздел</w:t>
      </w:r>
      <w:r>
        <w:rPr>
          <w:spacing w:val="-2"/>
        </w:rPr>
        <w:t>лингвистики.</w:t>
      </w:r>
    </w:p>
    <w:p w:rsidR="00016E55" w:rsidRDefault="00C05945">
      <w:pPr>
        <w:pStyle w:val="a3"/>
        <w:spacing w:before="43" w:line="276" w:lineRule="auto"/>
        <w:ind w:left="143" w:right="3723" w:firstLine="0"/>
        <w:jc w:val="left"/>
      </w:pPr>
      <w:r>
        <w:t>Словосочетаниеипредложениекакединицысинтаксиса. Пунктуация. Функции знаков препинания.</w:t>
      </w:r>
    </w:p>
    <w:p w:rsidR="00016E55" w:rsidRDefault="00C05945">
      <w:pPr>
        <w:spacing w:line="275" w:lineRule="exact"/>
        <w:ind w:left="143"/>
        <w:rPr>
          <w:b/>
          <w:sz w:val="24"/>
        </w:rPr>
      </w:pPr>
      <w:r>
        <w:rPr>
          <w:b/>
          <w:spacing w:val="-2"/>
          <w:sz w:val="24"/>
        </w:rPr>
        <w:t>Словосочетание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Основныепризнаки</w:t>
      </w:r>
      <w:r>
        <w:rPr>
          <w:spacing w:val="-2"/>
        </w:rPr>
        <w:t>словосочетания.</w:t>
      </w:r>
    </w:p>
    <w:p w:rsidR="00016E55" w:rsidRDefault="00C05945">
      <w:pPr>
        <w:pStyle w:val="a3"/>
        <w:spacing w:before="43" w:line="276" w:lineRule="auto"/>
        <w:ind w:left="143" w:right="809" w:firstLine="0"/>
        <w:jc w:val="left"/>
      </w:pPr>
      <w:r>
        <w:t>Видысловосочетанийпо</w:t>
      </w:r>
      <w:r>
        <w:t>морфологическимсвойствамглавногослова:глагольные, именные, наречные.</w:t>
      </w:r>
    </w:p>
    <w:p w:rsidR="00016E55" w:rsidRDefault="00C05945">
      <w:pPr>
        <w:pStyle w:val="a3"/>
        <w:spacing w:line="276" w:lineRule="auto"/>
        <w:ind w:left="143" w:right="1700" w:firstLine="0"/>
        <w:jc w:val="left"/>
      </w:pPr>
      <w:r>
        <w:t xml:space="preserve">Типыподчинительнойсвязисловвсловосочетании:согласование,управление, </w:t>
      </w:r>
      <w:r>
        <w:rPr>
          <w:spacing w:val="-2"/>
        </w:rPr>
        <w:t>примыкание.</w:t>
      </w:r>
    </w:p>
    <w:p w:rsidR="00016E55" w:rsidRDefault="00C05945">
      <w:pPr>
        <w:pStyle w:val="a3"/>
        <w:spacing w:line="276" w:lineRule="auto"/>
        <w:ind w:left="143" w:right="5197" w:firstLine="0"/>
        <w:jc w:val="left"/>
      </w:pPr>
      <w:r>
        <w:t>Синтаксический анализ словосочетаний. Грамматическаясинонимиясловосочетаний. Нормы построения словосочетани</w:t>
      </w:r>
      <w:r>
        <w:t>й.</w:t>
      </w:r>
    </w:p>
    <w:p w:rsidR="00016E55" w:rsidRDefault="00C05945">
      <w:pPr>
        <w:spacing w:line="274" w:lineRule="exact"/>
        <w:ind w:left="143"/>
        <w:rPr>
          <w:b/>
          <w:sz w:val="24"/>
        </w:rPr>
      </w:pPr>
      <w:r>
        <w:rPr>
          <w:b/>
          <w:spacing w:val="-2"/>
          <w:sz w:val="24"/>
        </w:rPr>
        <w:t>Предложение</w:t>
      </w:r>
    </w:p>
    <w:p w:rsidR="00016E55" w:rsidRDefault="00C05945">
      <w:pPr>
        <w:pStyle w:val="a3"/>
        <w:spacing w:before="44" w:line="276" w:lineRule="auto"/>
        <w:ind w:left="143" w:right="1700" w:firstLine="0"/>
        <w:jc w:val="left"/>
      </w:pPr>
      <w:r>
        <w:t>Предложение.Основныепризнакипредложения:смысловаяиинтонационная законченность, грамматическая оформленность.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09" w:firstLine="0"/>
        <w:jc w:val="left"/>
      </w:pPr>
      <w:r>
        <w:lastRenderedPageBreak/>
        <w:t>Виды предложений по цели высказывания (повествовательные, вопросительные, побудительные)ипоэмоциональнойокраске(во</w:t>
      </w:r>
      <w:r>
        <w:t>склицательные,невосклицательные).Их интонационные и смысловые особенности.</w:t>
      </w:r>
    </w:p>
    <w:p w:rsidR="00016E55" w:rsidRDefault="00C05945">
      <w:pPr>
        <w:pStyle w:val="a3"/>
        <w:spacing w:before="1" w:line="276" w:lineRule="auto"/>
        <w:ind w:left="143" w:right="1070" w:firstLine="0"/>
      </w:pPr>
      <w:r>
        <w:t>Употребление языковых форм выражения побуждения в побудительных предложениях. Средстваоформленияпредложениявустнойиписьменнойречи(интонация,логическое ударение, знаки препинания).</w:t>
      </w:r>
    </w:p>
    <w:p w:rsidR="00016E55" w:rsidRDefault="00C05945">
      <w:pPr>
        <w:pStyle w:val="a3"/>
        <w:spacing w:before="1"/>
        <w:ind w:left="143" w:firstLine="0"/>
      </w:pPr>
      <w:r>
        <w:t>Видыпредложенийпоколичествуграмматическихоснов(простые,</w:t>
      </w:r>
      <w:r>
        <w:rPr>
          <w:spacing w:val="-2"/>
        </w:rPr>
        <w:t>сложные).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 xml:space="preserve">Видыпростыхпредложенийпоналичиюглавныхчленов(двусоставные,односоставные). Виды предложений по наличию второстепенных членов (распространённые, </w:t>
      </w:r>
      <w:r>
        <w:rPr>
          <w:spacing w:val="-2"/>
        </w:rPr>
        <w:t>нераспространённые).</w:t>
      </w:r>
    </w:p>
    <w:p w:rsidR="00016E55" w:rsidRDefault="00C05945">
      <w:pPr>
        <w:pStyle w:val="a3"/>
        <w:spacing w:before="1"/>
        <w:ind w:left="143" w:firstLine="0"/>
        <w:jc w:val="left"/>
      </w:pPr>
      <w:r>
        <w:t>Предложенияполныеи</w:t>
      </w:r>
      <w:r>
        <w:rPr>
          <w:spacing w:val="-2"/>
        </w:rPr>
        <w:t>неполные.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>Употреблениенеполныхпредложенийвдиалогическойречи,соблюдениевустной речи интонации неполного предложения.</w:t>
      </w:r>
    </w:p>
    <w:p w:rsidR="00016E55" w:rsidRDefault="00C05945">
      <w:pPr>
        <w:pStyle w:val="a3"/>
        <w:spacing w:before="1"/>
        <w:ind w:left="143" w:firstLine="0"/>
        <w:jc w:val="left"/>
      </w:pPr>
      <w:r>
        <w:t>Грамматические,интонационныеипунктуационныеособенностипредложенийсо</w:t>
      </w:r>
      <w:r>
        <w:rPr>
          <w:spacing w:val="-2"/>
        </w:rPr>
        <w:t>словами</w:t>
      </w:r>
    </w:p>
    <w:p w:rsidR="00016E55" w:rsidRDefault="00C05945">
      <w:pPr>
        <w:spacing w:before="41"/>
        <w:ind w:left="143"/>
        <w:rPr>
          <w:sz w:val="24"/>
        </w:rPr>
      </w:pPr>
      <w:r>
        <w:rPr>
          <w:b/>
          <w:sz w:val="24"/>
        </w:rPr>
        <w:t>да</w:t>
      </w:r>
      <w:r>
        <w:rPr>
          <w:sz w:val="24"/>
        </w:rPr>
        <w:t>,</w:t>
      </w:r>
      <w:r>
        <w:rPr>
          <w:b/>
          <w:spacing w:val="-4"/>
          <w:sz w:val="24"/>
        </w:rPr>
        <w:t>нет</w:t>
      </w:r>
      <w:r>
        <w:rPr>
          <w:spacing w:val="-4"/>
          <w:sz w:val="24"/>
        </w:rPr>
        <w:t>.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Нормыпостроенияпростогопредложения,использования</w:t>
      </w:r>
      <w:r>
        <w:rPr>
          <w:spacing w:val="-2"/>
        </w:rPr>
        <w:t>инверсии.</w:t>
      </w:r>
    </w:p>
    <w:p w:rsidR="00016E55" w:rsidRDefault="00C05945">
      <w:pPr>
        <w:spacing w:before="41" w:line="278" w:lineRule="auto"/>
        <w:ind w:left="143" w:right="6797"/>
        <w:rPr>
          <w:b/>
          <w:sz w:val="24"/>
        </w:rPr>
      </w:pPr>
      <w:r>
        <w:rPr>
          <w:b/>
          <w:sz w:val="24"/>
        </w:rPr>
        <w:t>Двусоста</w:t>
      </w:r>
      <w:r>
        <w:rPr>
          <w:b/>
          <w:sz w:val="24"/>
        </w:rPr>
        <w:t>вное предложение Главныечленыпредложения</w:t>
      </w:r>
    </w:p>
    <w:p w:rsidR="00016E55" w:rsidRDefault="00C05945">
      <w:pPr>
        <w:pStyle w:val="a3"/>
        <w:spacing w:line="276" w:lineRule="auto"/>
        <w:ind w:left="143" w:right="3723" w:firstLine="0"/>
        <w:jc w:val="left"/>
      </w:pPr>
      <w:r>
        <w:t>Подлежащееисказуемоекакглавныечленыпредложения. Способы выражения подлежащего.</w:t>
      </w:r>
    </w:p>
    <w:p w:rsidR="00016E55" w:rsidRDefault="00C05945">
      <w:pPr>
        <w:pStyle w:val="a3"/>
        <w:spacing w:line="278" w:lineRule="auto"/>
        <w:ind w:left="143" w:right="881" w:firstLine="0"/>
        <w:jc w:val="left"/>
      </w:pPr>
      <w:r>
        <w:t>Видысказуемого(простоеглагольное,составноеглагольное,составноеименное)и способы его выражения.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Тиремеждуподлежащими</w:t>
      </w:r>
      <w:r>
        <w:rPr>
          <w:spacing w:val="-2"/>
        </w:rPr>
        <w:t>сказуемым.</w:t>
      </w:r>
    </w:p>
    <w:p w:rsidR="00016E55" w:rsidRDefault="00C05945">
      <w:pPr>
        <w:pStyle w:val="a3"/>
        <w:spacing w:before="35" w:line="276" w:lineRule="auto"/>
        <w:ind w:left="143" w:right="1700" w:firstLine="0"/>
        <w:jc w:val="left"/>
      </w:pPr>
      <w:r>
        <w:t>Нормы</w:t>
      </w:r>
      <w:r>
        <w:t xml:space="preserve">согласованиясказуемогосподлежащим,выраженнымсловосочетанием, сложносокращёнными словами, словами </w:t>
      </w:r>
      <w:r>
        <w:rPr>
          <w:b/>
        </w:rPr>
        <w:t xml:space="preserve">большинство </w:t>
      </w:r>
      <w:r>
        <w:t xml:space="preserve">– </w:t>
      </w:r>
      <w:r>
        <w:rPr>
          <w:b/>
        </w:rPr>
        <w:t>меньшинство</w:t>
      </w:r>
      <w:r>
        <w:t>, количественными сочетаниями.</w:t>
      </w:r>
    </w:p>
    <w:p w:rsidR="00016E55" w:rsidRDefault="00C05945">
      <w:pPr>
        <w:spacing w:before="1"/>
        <w:ind w:left="143"/>
        <w:rPr>
          <w:b/>
          <w:sz w:val="24"/>
        </w:rPr>
      </w:pPr>
      <w:r>
        <w:rPr>
          <w:b/>
          <w:sz w:val="24"/>
        </w:rPr>
        <w:t>Второстепенныечлены</w:t>
      </w:r>
      <w:r>
        <w:rPr>
          <w:b/>
          <w:spacing w:val="-2"/>
          <w:sz w:val="24"/>
        </w:rPr>
        <w:t>предложения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Второстепенныечленыпредложения,их</w:t>
      </w:r>
      <w:r>
        <w:rPr>
          <w:spacing w:val="-2"/>
        </w:rPr>
        <w:t>виды.</w:t>
      </w:r>
    </w:p>
    <w:p w:rsidR="00016E55" w:rsidRDefault="00C05945">
      <w:pPr>
        <w:pStyle w:val="a3"/>
        <w:spacing w:before="40" w:line="276" w:lineRule="auto"/>
        <w:ind w:left="143" w:firstLine="0"/>
        <w:jc w:val="left"/>
      </w:pPr>
      <w:r>
        <w:t>Определениекаквторостепенныйчленп</w:t>
      </w:r>
      <w:r>
        <w:t xml:space="preserve">редложения.Определениясогласованныеи </w:t>
      </w:r>
      <w:r>
        <w:rPr>
          <w:spacing w:val="-2"/>
        </w:rPr>
        <w:t>несогласованные.</w:t>
      </w:r>
    </w:p>
    <w:p w:rsidR="00016E55" w:rsidRDefault="00C05945">
      <w:pPr>
        <w:pStyle w:val="a3"/>
        <w:spacing w:before="2" w:line="276" w:lineRule="auto"/>
        <w:ind w:left="143" w:right="4621" w:firstLine="0"/>
        <w:jc w:val="left"/>
      </w:pPr>
      <w:r>
        <w:t>Приложение как особый вид определения. Дополнениекаквторостепенныйчленпредложения. Дополнения прямые и косвенные.</w:t>
      </w:r>
    </w:p>
    <w:p w:rsidR="00016E55" w:rsidRDefault="00C05945">
      <w:pPr>
        <w:pStyle w:val="a3"/>
        <w:spacing w:line="278" w:lineRule="auto"/>
        <w:ind w:left="143" w:right="809" w:firstLine="0"/>
        <w:jc w:val="left"/>
      </w:pPr>
      <w:r>
        <w:t>Обстоятельствокаквторостепенныйчленпредложения.Видыобстоятельств(места, времени, причины</w:t>
      </w:r>
      <w:r>
        <w:t>, цели, образа действия, меры и степени, условия, уступки).</w:t>
      </w:r>
    </w:p>
    <w:p w:rsidR="00016E55" w:rsidRDefault="00C05945">
      <w:pPr>
        <w:spacing w:line="272" w:lineRule="exact"/>
        <w:ind w:left="143"/>
        <w:rPr>
          <w:b/>
          <w:sz w:val="24"/>
        </w:rPr>
      </w:pPr>
      <w:r>
        <w:rPr>
          <w:b/>
          <w:sz w:val="24"/>
        </w:rPr>
        <w:t>Односоставные</w:t>
      </w:r>
      <w:r>
        <w:rPr>
          <w:b/>
          <w:spacing w:val="-2"/>
          <w:sz w:val="24"/>
        </w:rPr>
        <w:t>предложения</w:t>
      </w:r>
    </w:p>
    <w:p w:rsidR="00016E55" w:rsidRDefault="00C05945">
      <w:pPr>
        <w:pStyle w:val="a3"/>
        <w:spacing w:before="39"/>
        <w:ind w:left="143" w:firstLine="0"/>
        <w:jc w:val="left"/>
      </w:pPr>
      <w:r>
        <w:t>Односоставныепредложения,ихграмматические</w:t>
      </w:r>
      <w:r>
        <w:rPr>
          <w:spacing w:val="-2"/>
        </w:rPr>
        <w:t>признаки.</w:t>
      </w:r>
    </w:p>
    <w:p w:rsidR="00016E55" w:rsidRDefault="00C05945">
      <w:pPr>
        <w:pStyle w:val="a3"/>
        <w:spacing w:before="41" w:line="278" w:lineRule="auto"/>
        <w:ind w:left="143" w:right="1700" w:firstLine="0"/>
        <w:jc w:val="left"/>
      </w:pPr>
      <w:r>
        <w:t xml:space="preserve">Грамматическиеразличияодносоставныхпредложенийидвусоставныхнеполных </w:t>
      </w:r>
      <w:r>
        <w:rPr>
          <w:spacing w:val="-2"/>
        </w:rPr>
        <w:t>предложений.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Видыодносоставныхпредложений:назывные,</w:t>
      </w:r>
      <w:r>
        <w:t>определённо-личные,неопределённо- личные, обобщённо-личные, безличные предложения.</w:t>
      </w:r>
    </w:p>
    <w:p w:rsidR="00016E55" w:rsidRDefault="00C05945">
      <w:pPr>
        <w:pStyle w:val="a3"/>
        <w:spacing w:line="278" w:lineRule="auto"/>
        <w:ind w:left="143" w:right="1700" w:firstLine="0"/>
        <w:jc w:val="left"/>
      </w:pPr>
      <w:r>
        <w:t>Синтаксическаясинонимияодносоставныхидвусоставныхпредложений. Употребление односоставных предложений в речи.</w:t>
      </w:r>
    </w:p>
    <w:p w:rsidR="00016E55" w:rsidRDefault="00C05945">
      <w:pPr>
        <w:spacing w:line="272" w:lineRule="exact"/>
        <w:ind w:left="143"/>
        <w:rPr>
          <w:b/>
          <w:sz w:val="24"/>
        </w:rPr>
      </w:pPr>
      <w:r>
        <w:rPr>
          <w:b/>
          <w:sz w:val="24"/>
        </w:rPr>
        <w:t>Простоеосложнённое</w:t>
      </w:r>
      <w:r>
        <w:rPr>
          <w:b/>
          <w:spacing w:val="-2"/>
          <w:sz w:val="24"/>
        </w:rPr>
        <w:t>предложение</w:t>
      </w:r>
    </w:p>
    <w:p w:rsidR="00016E55" w:rsidRDefault="00016E55">
      <w:pPr>
        <w:spacing w:line="272" w:lineRule="exact"/>
        <w:rPr>
          <w:b/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spacing w:before="69"/>
        <w:ind w:left="143"/>
        <w:rPr>
          <w:b/>
          <w:sz w:val="24"/>
        </w:rPr>
      </w:pPr>
      <w:r>
        <w:rPr>
          <w:b/>
          <w:sz w:val="24"/>
        </w:rPr>
        <w:lastRenderedPageBreak/>
        <w:t>Предложениясодно</w:t>
      </w:r>
      <w:r>
        <w:rPr>
          <w:b/>
          <w:sz w:val="24"/>
        </w:rPr>
        <w:t>родными</w:t>
      </w:r>
      <w:r>
        <w:rPr>
          <w:b/>
          <w:spacing w:val="-2"/>
          <w:sz w:val="24"/>
        </w:rPr>
        <w:t>членами</w:t>
      </w:r>
    </w:p>
    <w:p w:rsidR="00016E55" w:rsidRDefault="00C05945">
      <w:pPr>
        <w:pStyle w:val="a3"/>
        <w:spacing w:before="44" w:line="276" w:lineRule="auto"/>
        <w:ind w:left="143" w:right="881" w:firstLine="0"/>
        <w:jc w:val="left"/>
      </w:pPr>
      <w:r>
        <w:t>Однородныечленыпредложения,ихпризнаки,средствасвязи.Союзнаяи бессоюзная связь однородных членов предложения.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Однородныеинеоднородные</w:t>
      </w:r>
      <w:r>
        <w:rPr>
          <w:spacing w:val="-2"/>
        </w:rPr>
        <w:t>определения.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Предложениясобобщающимисловамиприоднородных</w:t>
      </w:r>
      <w:r>
        <w:rPr>
          <w:spacing w:val="-2"/>
        </w:rPr>
        <w:t xml:space="preserve"> членах.</w:t>
      </w:r>
    </w:p>
    <w:p w:rsidR="00016E55" w:rsidRDefault="00C05945">
      <w:pPr>
        <w:pStyle w:val="a3"/>
        <w:spacing w:before="43"/>
        <w:ind w:left="143" w:firstLine="0"/>
        <w:jc w:val="left"/>
      </w:pPr>
      <w:r>
        <w:t>Нормыпостроенияпредложенийсоднороднымичленам</w:t>
      </w:r>
      <w:r>
        <w:t>и,связаннымидвойными</w:t>
      </w:r>
      <w:r>
        <w:rPr>
          <w:spacing w:val="-2"/>
        </w:rPr>
        <w:t>союзами</w:t>
      </w:r>
    </w:p>
    <w:p w:rsidR="00016E55" w:rsidRDefault="00C05945">
      <w:pPr>
        <w:spacing w:before="41"/>
        <w:ind w:left="143"/>
        <w:rPr>
          <w:b/>
          <w:sz w:val="24"/>
        </w:rPr>
      </w:pPr>
      <w:r>
        <w:rPr>
          <w:b/>
          <w:sz w:val="24"/>
        </w:rPr>
        <w:t>нетолько…нои</w:t>
      </w:r>
      <w:r>
        <w:rPr>
          <w:sz w:val="24"/>
        </w:rPr>
        <w:t>,</w:t>
      </w:r>
      <w:r>
        <w:rPr>
          <w:b/>
          <w:sz w:val="24"/>
        </w:rPr>
        <w:t>как…так</w:t>
      </w:r>
      <w:r>
        <w:rPr>
          <w:b/>
          <w:spacing w:val="-5"/>
          <w:sz w:val="24"/>
        </w:rPr>
        <w:t>и.</w:t>
      </w:r>
    </w:p>
    <w:p w:rsidR="00016E55" w:rsidRDefault="00C05945">
      <w:pPr>
        <w:spacing w:before="41" w:line="276" w:lineRule="auto"/>
        <w:ind w:left="143" w:right="809"/>
        <w:rPr>
          <w:sz w:val="24"/>
        </w:rPr>
      </w:pPr>
      <w:r>
        <w:rPr>
          <w:sz w:val="24"/>
        </w:rPr>
        <w:t>Правила постановки знаков препинания в предложениях с однородными членами, связаннымипопарно,спомощьюповторяющихсясоюзов(</w:t>
      </w:r>
      <w:r>
        <w:rPr>
          <w:b/>
          <w:sz w:val="24"/>
        </w:rPr>
        <w:t>и...и</w:t>
      </w:r>
      <w:r>
        <w:rPr>
          <w:sz w:val="24"/>
        </w:rPr>
        <w:t>,</w:t>
      </w:r>
      <w:r>
        <w:rPr>
          <w:b/>
          <w:sz w:val="24"/>
        </w:rPr>
        <w:t>или...или</w:t>
      </w:r>
      <w:r>
        <w:rPr>
          <w:sz w:val="24"/>
        </w:rPr>
        <w:t>,</w:t>
      </w:r>
      <w:r>
        <w:rPr>
          <w:b/>
          <w:sz w:val="24"/>
        </w:rPr>
        <w:t>либo...либo</w:t>
      </w:r>
      <w:r>
        <w:rPr>
          <w:sz w:val="24"/>
        </w:rPr>
        <w:t xml:space="preserve">, </w:t>
      </w:r>
      <w:r>
        <w:rPr>
          <w:b/>
          <w:sz w:val="24"/>
        </w:rPr>
        <w:t>ни... ни</w:t>
      </w:r>
      <w:r>
        <w:rPr>
          <w:sz w:val="24"/>
        </w:rPr>
        <w:t xml:space="preserve">, </w:t>
      </w:r>
      <w:r>
        <w:rPr>
          <w:b/>
          <w:sz w:val="24"/>
        </w:rPr>
        <w:t>тo... тo</w:t>
      </w:r>
      <w:r>
        <w:rPr>
          <w:sz w:val="24"/>
        </w:rPr>
        <w:t>).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Правилапостановкизнаковпрепинанияв</w:t>
      </w:r>
      <w:r>
        <w:t>предложенияхсобобщающимисловами при однородных членах.</w:t>
      </w:r>
    </w:p>
    <w:p w:rsidR="00016E55" w:rsidRDefault="00C05945">
      <w:pPr>
        <w:spacing w:line="278" w:lineRule="auto"/>
        <w:ind w:left="143"/>
        <w:rPr>
          <w:b/>
          <w:sz w:val="24"/>
        </w:rPr>
      </w:pPr>
      <w:r>
        <w:rPr>
          <w:sz w:val="24"/>
        </w:rPr>
        <w:t>Правилапостановкизнаковпрепинаниявпростомисложномпредложенияхс союзом</w:t>
      </w:r>
      <w:r>
        <w:rPr>
          <w:b/>
          <w:sz w:val="24"/>
        </w:rPr>
        <w:t>и</w:t>
      </w:r>
      <w:r>
        <w:rPr>
          <w:sz w:val="24"/>
        </w:rPr>
        <w:t xml:space="preserve">. </w:t>
      </w:r>
      <w:r>
        <w:rPr>
          <w:b/>
          <w:sz w:val="24"/>
        </w:rPr>
        <w:t>Предложения с обособленными членами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Обособление. Виды обособленных членов предложения (обособленные определения, обособленныеприл</w:t>
      </w:r>
      <w:r>
        <w:t>ожения,обособленныеобстоятельства,обособленныедополнения). Уточняющие члены предложения, пояснительные и присоединительные конструкции. Правила постановки знаков препинания в предложениях со сравнительным оборотом; правила обособления согласованных и несог</w:t>
      </w:r>
      <w:r>
        <w:t>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016E55" w:rsidRDefault="00C05945">
      <w:pPr>
        <w:spacing w:line="276" w:lineRule="auto"/>
        <w:ind w:left="143" w:right="1272"/>
        <w:rPr>
          <w:sz w:val="24"/>
        </w:rPr>
      </w:pPr>
      <w:r>
        <w:rPr>
          <w:b/>
          <w:sz w:val="24"/>
        </w:rPr>
        <w:t xml:space="preserve">Предложения с обращениями, вводными и вставными конструкциями </w:t>
      </w:r>
      <w:r>
        <w:rPr>
          <w:sz w:val="24"/>
        </w:rPr>
        <w:t>Обращение.Основныефункцииобращения.Распространённоеи</w:t>
      </w:r>
      <w:r>
        <w:rPr>
          <w:sz w:val="24"/>
        </w:rPr>
        <w:t xml:space="preserve">нераспространённое </w:t>
      </w:r>
      <w:r>
        <w:rPr>
          <w:spacing w:val="-2"/>
          <w:sz w:val="24"/>
        </w:rPr>
        <w:t>обращение.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Вводные</w:t>
      </w:r>
      <w:r>
        <w:rPr>
          <w:spacing w:val="-2"/>
        </w:rPr>
        <w:t>конструкции.</w:t>
      </w:r>
    </w:p>
    <w:p w:rsidR="00016E55" w:rsidRDefault="00C05945">
      <w:pPr>
        <w:pStyle w:val="a3"/>
        <w:spacing w:before="37" w:line="276" w:lineRule="auto"/>
        <w:ind w:left="143" w:right="913" w:firstLine="0"/>
        <w:jc w:val="left"/>
      </w:pPr>
      <w:r>
        <w:t>Группы вводных конструкций по значению (вводные слова со значением различной степениуверенности,различныхчувств,источникасообщения,порядкамыслейиих связи, способа оформления мыслей).</w:t>
      </w:r>
    </w:p>
    <w:p w:rsidR="00016E55" w:rsidRDefault="00C05945">
      <w:pPr>
        <w:pStyle w:val="a3"/>
        <w:spacing w:before="1"/>
        <w:ind w:left="143" w:firstLine="0"/>
        <w:jc w:val="left"/>
      </w:pPr>
      <w:r>
        <w:t>Вставные</w:t>
      </w:r>
      <w:r>
        <w:rPr>
          <w:spacing w:val="-2"/>
        </w:rPr>
        <w:t>конструкции.</w:t>
      </w:r>
    </w:p>
    <w:p w:rsidR="00016E55" w:rsidRDefault="00C05945">
      <w:pPr>
        <w:pStyle w:val="a3"/>
        <w:spacing w:before="41" w:line="276" w:lineRule="auto"/>
        <w:ind w:left="143" w:right="1272" w:firstLine="0"/>
        <w:jc w:val="left"/>
      </w:pPr>
      <w:r>
        <w:t>Ом</w:t>
      </w:r>
      <w:r>
        <w:t xml:space="preserve">онимия членов предложения и вводных слов, словосочетаний и предложений. Нормыпостроенияпредложенийсвводнымисловамиипредложениями,вставными конструкциями, обращениями (распространёнными и нераспространёнными), </w:t>
      </w:r>
      <w:r>
        <w:rPr>
          <w:spacing w:val="-2"/>
        </w:rPr>
        <w:t>междометиями.</w:t>
      </w:r>
    </w:p>
    <w:p w:rsidR="00016E55" w:rsidRDefault="00C05945">
      <w:pPr>
        <w:pStyle w:val="a3"/>
        <w:spacing w:line="278" w:lineRule="auto"/>
        <w:ind w:left="143" w:right="1700" w:firstLine="0"/>
        <w:jc w:val="left"/>
      </w:pPr>
      <w:r>
        <w:t>Правилапостановкизнаковпрепинания</w:t>
      </w:r>
      <w:r>
        <w:t>впредложенияхсвводнымиивставными конструкциями, обращениями и междометиями.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Синтаксическийипунктуационныйанализпростых</w:t>
      </w:r>
      <w:r>
        <w:rPr>
          <w:spacing w:val="-2"/>
        </w:rPr>
        <w:t>предложений.</w:t>
      </w:r>
    </w:p>
    <w:p w:rsidR="00016E55" w:rsidRDefault="00C05945">
      <w:pPr>
        <w:pStyle w:val="a4"/>
        <w:numPr>
          <w:ilvl w:val="0"/>
          <w:numId w:val="13"/>
        </w:numPr>
        <w:tabs>
          <w:tab w:val="left" w:pos="323"/>
        </w:tabs>
        <w:spacing w:before="41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41"/>
        <w:ind w:left="143"/>
        <w:jc w:val="both"/>
        <w:rPr>
          <w:b/>
          <w:sz w:val="24"/>
        </w:rPr>
      </w:pPr>
      <w:r>
        <w:rPr>
          <w:b/>
          <w:sz w:val="24"/>
        </w:rPr>
        <w:t>Общиесведенияо</w:t>
      </w:r>
      <w:r>
        <w:rPr>
          <w:b/>
          <w:spacing w:val="-4"/>
          <w:sz w:val="24"/>
        </w:rPr>
        <w:t>языке</w:t>
      </w:r>
    </w:p>
    <w:p w:rsidR="00016E55" w:rsidRDefault="00C05945">
      <w:pPr>
        <w:pStyle w:val="a3"/>
        <w:spacing w:before="43" w:line="276" w:lineRule="auto"/>
        <w:ind w:left="143" w:right="5417" w:firstLine="0"/>
      </w:pPr>
      <w:r>
        <w:t>РольрусскогоязыкавРоссийскойФедерации. Русский язык в современном мире.</w:t>
      </w:r>
    </w:p>
    <w:p w:rsidR="00016E55" w:rsidRDefault="00C05945">
      <w:pPr>
        <w:spacing w:line="275" w:lineRule="exact"/>
        <w:ind w:left="143"/>
        <w:jc w:val="both"/>
        <w:rPr>
          <w:b/>
          <w:sz w:val="24"/>
        </w:rPr>
      </w:pPr>
      <w:r>
        <w:rPr>
          <w:b/>
          <w:sz w:val="24"/>
        </w:rPr>
        <w:t xml:space="preserve">Языки </w:t>
      </w:r>
      <w:r>
        <w:rPr>
          <w:b/>
          <w:spacing w:val="-4"/>
          <w:sz w:val="24"/>
        </w:rPr>
        <w:t>речь</w:t>
      </w:r>
    </w:p>
    <w:p w:rsidR="00016E55" w:rsidRDefault="00C05945">
      <w:pPr>
        <w:pStyle w:val="a3"/>
        <w:spacing w:before="41" w:line="276" w:lineRule="auto"/>
        <w:ind w:left="143" w:right="1602" w:firstLine="0"/>
      </w:pPr>
      <w:r>
        <w:t>Речьустнаяи</w:t>
      </w:r>
      <w:r>
        <w:t>письменная,монологическаяидиалогическая,полилог(повторение). Видыречевойдеятельности:говорение,письмо,аудирование,чтение(повторение). Виды аудирования: выборочное, ознакомительное, детальное.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143" w:firstLine="0"/>
      </w:pPr>
      <w:r>
        <w:lastRenderedPageBreak/>
        <w:t>Видычтения:изучающее,ознакомительное,просмотро</w:t>
      </w:r>
      <w:r>
        <w:t>вое,</w:t>
      </w:r>
      <w:r>
        <w:rPr>
          <w:spacing w:val="-2"/>
        </w:rPr>
        <w:t>поисковое.</w:t>
      </w:r>
    </w:p>
    <w:p w:rsidR="00016E55" w:rsidRDefault="00C05945">
      <w:pPr>
        <w:pStyle w:val="a3"/>
        <w:spacing w:before="44" w:line="276" w:lineRule="auto"/>
        <w:ind w:left="143" w:right="824" w:firstLine="0"/>
      </w:pPr>
      <w:r>
        <w:t>Созданиеустныхиписьменныхвысказыванийразнойкоммуникативной направленностив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016E55" w:rsidRDefault="00C05945">
      <w:pPr>
        <w:pStyle w:val="a3"/>
        <w:spacing w:line="276" w:lineRule="auto"/>
        <w:ind w:left="143" w:right="881" w:firstLine="0"/>
        <w:jc w:val="left"/>
      </w:pPr>
      <w:r>
        <w:t>Подр</w:t>
      </w:r>
      <w:r>
        <w:t>обное,сжатое,выборочноеизложениепрочитанногоилипрослушанного текста. 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</w:t>
      </w:r>
      <w:r>
        <w:t>сьменных высказываний.</w:t>
      </w:r>
    </w:p>
    <w:p w:rsidR="00016E55" w:rsidRDefault="00C05945">
      <w:pPr>
        <w:pStyle w:val="a3"/>
        <w:ind w:left="143" w:firstLine="0"/>
        <w:jc w:val="left"/>
      </w:pPr>
      <w:r>
        <w:t>Приёмыработысучебнойкнигой,лингвистическимисловарями,справочной</w:t>
      </w:r>
      <w:r>
        <w:rPr>
          <w:spacing w:val="-2"/>
        </w:rPr>
        <w:t>литературой.</w:t>
      </w:r>
    </w:p>
    <w:p w:rsidR="00016E55" w:rsidRDefault="00C05945">
      <w:pPr>
        <w:spacing w:before="41"/>
        <w:ind w:left="143"/>
        <w:rPr>
          <w:b/>
          <w:sz w:val="24"/>
        </w:rPr>
      </w:pPr>
      <w:r>
        <w:rPr>
          <w:b/>
          <w:spacing w:val="-2"/>
          <w:sz w:val="24"/>
        </w:rPr>
        <w:t>Текст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 xml:space="preserve">Сочетаниеразныхфункционально-смысловыхтиповречивтексте,втомчислесочетание элементов разных функциональных разновидностей языка в художественном </w:t>
      </w:r>
      <w:r>
        <w:rPr>
          <w:spacing w:val="-2"/>
        </w:rPr>
        <w:t>произведении.</w:t>
      </w:r>
    </w:p>
    <w:p w:rsidR="00016E55" w:rsidRDefault="00C05945">
      <w:pPr>
        <w:pStyle w:val="a3"/>
        <w:spacing w:before="2" w:line="276" w:lineRule="auto"/>
        <w:ind w:left="143" w:right="881" w:firstLine="0"/>
        <w:jc w:val="left"/>
      </w:pPr>
      <w:r>
        <w:t>Особенностиупотребленияязыковыхсредстввыразительностивтекстах,принадлежащих к различным функционально-смысловым типам речи.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Информационнаяпереработка</w:t>
      </w:r>
      <w:r>
        <w:rPr>
          <w:spacing w:val="-2"/>
        </w:rPr>
        <w:t>текста.</w:t>
      </w:r>
    </w:p>
    <w:p w:rsidR="00016E55" w:rsidRDefault="00C05945">
      <w:pPr>
        <w:spacing w:before="40"/>
        <w:ind w:left="143"/>
        <w:rPr>
          <w:b/>
          <w:sz w:val="24"/>
        </w:rPr>
      </w:pPr>
      <w:r>
        <w:rPr>
          <w:b/>
          <w:sz w:val="24"/>
        </w:rPr>
        <w:t>Функциональныеразновидности</w:t>
      </w:r>
      <w:r>
        <w:rPr>
          <w:b/>
          <w:spacing w:val="-2"/>
          <w:sz w:val="24"/>
        </w:rPr>
        <w:t>языка</w:t>
      </w:r>
    </w:p>
    <w:p w:rsidR="00016E55" w:rsidRDefault="00C05945">
      <w:pPr>
        <w:pStyle w:val="a3"/>
        <w:spacing w:before="44" w:line="276" w:lineRule="auto"/>
        <w:ind w:left="143" w:right="809" w:firstLine="0"/>
        <w:jc w:val="left"/>
      </w:pPr>
      <w:r>
        <w:t>Функциональные разновидности современного русского я</w:t>
      </w:r>
      <w:r>
        <w:t>зыка: разговорная речь; функциональныестили:научный(научно-учебный),публицистический,официально- деловой; язык художественной литературы (повторение, обобщение).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 xml:space="preserve">Научныйстиль.Сфераупотребления,функции,типичныеситуацииречевогообщения, задачи речи, языковые </w:t>
      </w:r>
      <w:r>
        <w:t>средства, характерные для научного стиля. Тезисы, конспект, реферат, рецензия.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Языкхудожественнойлитературыиегоотличиеотдругихразновидностей современного русского языка. Основные признаки художественной речи: образность, широкое использованиеизобразительно</w:t>
      </w:r>
      <w:r>
        <w:t>-выразительныхсредств,атакжеязыковыхсредствдругих функциональных разновидностей языка.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Основныеизобразительно-выразительныесредстварусскогоязыка,ихиспользованиев речи (метафора, эпитет, сравнение, гипербола, олицетворение и др.).</w:t>
      </w:r>
    </w:p>
    <w:p w:rsidR="00016E55" w:rsidRDefault="00C05945">
      <w:pPr>
        <w:spacing w:line="278" w:lineRule="auto"/>
        <w:ind w:left="143" w:right="5197"/>
        <w:rPr>
          <w:b/>
          <w:sz w:val="24"/>
        </w:rPr>
      </w:pPr>
      <w:r>
        <w:rPr>
          <w:b/>
          <w:sz w:val="24"/>
        </w:rPr>
        <w:t>Синтаксис.Культураречи.Пун</w:t>
      </w:r>
      <w:r>
        <w:rPr>
          <w:b/>
          <w:sz w:val="24"/>
        </w:rPr>
        <w:t>ктуация Сложное предложение</w:t>
      </w:r>
    </w:p>
    <w:p w:rsidR="00016E55" w:rsidRDefault="00C05945">
      <w:pPr>
        <w:pStyle w:val="a3"/>
        <w:spacing w:line="276" w:lineRule="auto"/>
        <w:ind w:left="143" w:right="5197" w:firstLine="0"/>
        <w:jc w:val="left"/>
      </w:pPr>
      <w:r>
        <w:t>Понятиеосложномпредложении(повторение). Классификация сложных предложений.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Смысловое,структурноеиинтонационноеединствочастейсложного</w:t>
      </w:r>
      <w:r>
        <w:rPr>
          <w:spacing w:val="-2"/>
        </w:rPr>
        <w:t>предложения.</w:t>
      </w:r>
    </w:p>
    <w:p w:rsidR="00016E55" w:rsidRDefault="00C05945">
      <w:pPr>
        <w:spacing w:before="37"/>
        <w:ind w:left="143"/>
        <w:rPr>
          <w:b/>
          <w:sz w:val="24"/>
        </w:rPr>
      </w:pPr>
      <w:r>
        <w:rPr>
          <w:b/>
          <w:sz w:val="24"/>
        </w:rPr>
        <w:t>Сложносочинённое</w:t>
      </w:r>
      <w:r>
        <w:rPr>
          <w:b/>
          <w:spacing w:val="-2"/>
          <w:sz w:val="24"/>
        </w:rPr>
        <w:t>предложение</w:t>
      </w:r>
    </w:p>
    <w:p w:rsidR="00016E55" w:rsidRDefault="00C05945">
      <w:pPr>
        <w:pStyle w:val="a3"/>
        <w:spacing w:before="41"/>
        <w:ind w:left="143" w:firstLine="0"/>
        <w:jc w:val="left"/>
      </w:pPr>
      <w:r>
        <w:t>Понятиеосложносочинённомпредложении,его</w:t>
      </w:r>
      <w:r>
        <w:rPr>
          <w:spacing w:val="-2"/>
        </w:rPr>
        <w:t>строении.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>Виды</w:t>
      </w:r>
      <w:r>
        <w:t xml:space="preserve">сложносочинённыхпредложений.Средствасвязичастейсложносочинённого </w:t>
      </w:r>
      <w:r>
        <w:rPr>
          <w:spacing w:val="-2"/>
        </w:rPr>
        <w:t>предложения.</w:t>
      </w:r>
    </w:p>
    <w:p w:rsidR="00016E55" w:rsidRDefault="00C05945">
      <w:pPr>
        <w:pStyle w:val="a3"/>
        <w:spacing w:before="1" w:line="276" w:lineRule="auto"/>
        <w:ind w:left="143" w:firstLine="0"/>
        <w:jc w:val="left"/>
      </w:pPr>
      <w:r>
        <w:t>Интонационныеособенностисложносочинённыхпредложенийсразнымисмысловыми отношениями между частями.</w:t>
      </w:r>
    </w:p>
    <w:p w:rsidR="00016E55" w:rsidRDefault="00C05945">
      <w:pPr>
        <w:pStyle w:val="a3"/>
        <w:spacing w:line="276" w:lineRule="auto"/>
        <w:ind w:left="143" w:right="913" w:firstLine="0"/>
        <w:jc w:val="left"/>
      </w:pPr>
      <w:r>
        <w:t>Употреблениесложносочинённыхпредложенийвречи.Грамматическаясинонимия сложносочинё</w:t>
      </w:r>
      <w:r>
        <w:t>нных предложенийи простых предложений соднородными членами. Нормы построения сложносочинённого предложения; правила постановки знаков препинания в сложных предложениях.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143" w:firstLine="0"/>
        <w:jc w:val="left"/>
      </w:pPr>
      <w:r>
        <w:t>Синтаксическийипунктуационныйанализсложносочинённых</w:t>
      </w:r>
      <w:r>
        <w:rPr>
          <w:spacing w:val="-2"/>
        </w:rPr>
        <w:t>предложений.</w:t>
      </w:r>
    </w:p>
    <w:p w:rsidR="00016E55" w:rsidRDefault="00C05945">
      <w:pPr>
        <w:spacing w:before="44"/>
        <w:ind w:left="143"/>
        <w:rPr>
          <w:b/>
          <w:sz w:val="24"/>
        </w:rPr>
      </w:pPr>
      <w:r>
        <w:rPr>
          <w:b/>
          <w:sz w:val="24"/>
        </w:rPr>
        <w:t>Сложн</w:t>
      </w:r>
      <w:r>
        <w:rPr>
          <w:b/>
          <w:sz w:val="24"/>
        </w:rPr>
        <w:t>оподчинённое</w:t>
      </w:r>
      <w:r>
        <w:rPr>
          <w:b/>
          <w:spacing w:val="-2"/>
          <w:sz w:val="24"/>
        </w:rPr>
        <w:t>предложение</w:t>
      </w:r>
    </w:p>
    <w:p w:rsidR="00016E55" w:rsidRDefault="00C05945">
      <w:pPr>
        <w:pStyle w:val="a3"/>
        <w:spacing w:before="41" w:line="276" w:lineRule="auto"/>
        <w:ind w:left="143" w:right="809" w:firstLine="0"/>
        <w:jc w:val="left"/>
      </w:pPr>
      <w:r>
        <w:t>Понятиеосложноподчинённомпредложении.Главнаяипридаточнаячасти предложения. Союзы и союзные слова. Различия подчинительных союзов и союзных слов.</w:t>
      </w:r>
    </w:p>
    <w:p w:rsidR="00016E55" w:rsidRDefault="00C05945">
      <w:pPr>
        <w:pStyle w:val="a3"/>
        <w:spacing w:line="278" w:lineRule="auto"/>
        <w:ind w:left="143" w:right="809" w:firstLine="0"/>
        <w:jc w:val="left"/>
      </w:pPr>
      <w:r>
        <w:t>Видысложноподчинённыхпредложенийпохарактерусмысловыхотношений между главной и придаточн</w:t>
      </w:r>
      <w:r>
        <w:t>ой частями, структуре, синтаксическим средствам связи.</w:t>
      </w:r>
    </w:p>
    <w:p w:rsidR="00016E55" w:rsidRDefault="00C05945">
      <w:pPr>
        <w:pStyle w:val="a3"/>
        <w:spacing w:line="276" w:lineRule="auto"/>
        <w:ind w:left="143" w:firstLine="0"/>
        <w:jc w:val="left"/>
      </w:pPr>
      <w:r>
        <w:t>Грамматическаясинонимиясложноподчинённыхпредложенийипростыхпредложенийс обособленными членами.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 xml:space="preserve">Сложноподчинённые предложения с придаточными определительными. Сложноподчинённые предложения с </w:t>
      </w:r>
      <w:r>
        <w:t>придаточными изъяснительными. Сложноподчинённые предложения с придаточными обстоятельственными. Сложноподчинённыепредложенияспридаточнымиместа,времени.Сложноподчинённые предложения с придаточными причины, цели и следствия. Сложноподчинённые предложения с п</w:t>
      </w:r>
      <w:r>
        <w:t>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Нормы построения сложноподчинённого предложения; место придаточного определительноговсложноподчинённомпредложении;построениесложноп</w:t>
      </w:r>
      <w:r>
        <w:t xml:space="preserve">одчинённого предложения с придаточным изъяснительным, присоединённым к главной части союзом </w:t>
      </w:r>
      <w:r>
        <w:rPr>
          <w:b/>
        </w:rPr>
        <w:t>чтобы</w:t>
      </w:r>
      <w:r>
        <w:t xml:space="preserve">, союзными словами </w:t>
      </w:r>
      <w:r>
        <w:rPr>
          <w:b/>
        </w:rPr>
        <w:t>какой</w:t>
      </w:r>
      <w:r>
        <w:t xml:space="preserve">, </w:t>
      </w:r>
      <w:r>
        <w:rPr>
          <w:b/>
        </w:rPr>
        <w:t>который</w:t>
      </w:r>
      <w:r>
        <w:t>. Типичные грамматические ошибки при построении сложноподчинённых предложений.</w:t>
      </w:r>
    </w:p>
    <w:p w:rsidR="00016E55" w:rsidRDefault="00C05945">
      <w:pPr>
        <w:pStyle w:val="a3"/>
        <w:spacing w:line="278" w:lineRule="auto"/>
        <w:ind w:left="143" w:right="1700" w:firstLine="0"/>
        <w:jc w:val="left"/>
      </w:pPr>
      <w:r>
        <w:t>Сложноподчинённыепредложенияснесколькимипридато</w:t>
      </w:r>
      <w:r>
        <w:t>чными.Однородное, неоднородное и последовательное подчинение придаточных частей.</w:t>
      </w:r>
    </w:p>
    <w:p w:rsidR="00016E55" w:rsidRDefault="00C05945">
      <w:pPr>
        <w:pStyle w:val="a3"/>
        <w:spacing w:line="276" w:lineRule="auto"/>
        <w:ind w:left="143" w:right="2071" w:firstLine="0"/>
        <w:rPr>
          <w:b/>
        </w:rPr>
      </w:pPr>
      <w:r>
        <w:t xml:space="preserve">Правилапостановки знаковпрепинанияв сложноподчинённых предложениях. Синтаксическийипунктуационныйанализсложноподчинённыхпредложений. </w:t>
      </w:r>
      <w:r>
        <w:rPr>
          <w:b/>
        </w:rPr>
        <w:t>Бессоюзное сложное предложение</w:t>
      </w:r>
    </w:p>
    <w:p w:rsidR="00016E55" w:rsidRDefault="00C05945">
      <w:pPr>
        <w:pStyle w:val="a3"/>
        <w:spacing w:line="274" w:lineRule="exact"/>
        <w:ind w:left="143" w:firstLine="0"/>
      </w:pPr>
      <w:r>
        <w:t>Понятиеобес</w:t>
      </w:r>
      <w:r>
        <w:t>союзномсложном</w:t>
      </w:r>
      <w:r>
        <w:rPr>
          <w:spacing w:val="-2"/>
        </w:rPr>
        <w:t>предложении.</w:t>
      </w:r>
    </w:p>
    <w:p w:rsidR="00016E55" w:rsidRDefault="00C05945">
      <w:pPr>
        <w:pStyle w:val="a3"/>
        <w:spacing w:before="33" w:line="276" w:lineRule="auto"/>
        <w:ind w:left="143" w:right="809" w:firstLine="0"/>
        <w:jc w:val="left"/>
      </w:pPr>
      <w:r>
        <w:t xml:space="preserve"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речи.Грамматическаясинонимиябессоюзныхсложныхпредложенийисоюзныхсложных </w:t>
      </w:r>
      <w:r>
        <w:rPr>
          <w:spacing w:val="-2"/>
        </w:rPr>
        <w:t>предло</w:t>
      </w:r>
      <w:r>
        <w:rPr>
          <w:spacing w:val="-2"/>
        </w:rPr>
        <w:t>жений.</w:t>
      </w:r>
    </w:p>
    <w:p w:rsidR="00016E55" w:rsidRDefault="00C05945">
      <w:pPr>
        <w:pStyle w:val="a3"/>
        <w:spacing w:before="1" w:line="276" w:lineRule="auto"/>
        <w:ind w:left="143" w:right="913" w:firstLine="0"/>
        <w:jc w:val="left"/>
      </w:pPr>
      <w:r>
        <w:t>Бессоюзныесложныепредложениясозначениемперечисления.Запятаяиточкас запятой в бессоюзном сложном предложении.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Бессоюзныесложныепредложениясозначениемпричины,пояснения,дополнения. Двоеточие в бессоюзном сложном предложении.</w:t>
      </w:r>
    </w:p>
    <w:p w:rsidR="00016E55" w:rsidRDefault="00C05945">
      <w:pPr>
        <w:pStyle w:val="a3"/>
        <w:spacing w:line="276" w:lineRule="auto"/>
        <w:ind w:left="143" w:firstLine="0"/>
        <w:jc w:val="left"/>
      </w:pPr>
      <w:r>
        <w:t>Бессоюзныесложныепредложени</w:t>
      </w:r>
      <w:r>
        <w:t>ясозначениемпротивопоставления,времени, условияи следствия, сравнения. Тире в бессоюзном сложном предложении.</w:t>
      </w:r>
    </w:p>
    <w:p w:rsidR="00016E55" w:rsidRDefault="00C05945">
      <w:pPr>
        <w:spacing w:line="276" w:lineRule="auto"/>
        <w:ind w:left="143" w:right="1977"/>
        <w:rPr>
          <w:sz w:val="24"/>
        </w:rPr>
      </w:pPr>
      <w:r>
        <w:rPr>
          <w:sz w:val="24"/>
        </w:rPr>
        <w:t xml:space="preserve">Синтаксическийипунктуационныйанализбессоюзныхсложныхпредложений. </w:t>
      </w:r>
      <w:r>
        <w:rPr>
          <w:b/>
          <w:sz w:val="24"/>
        </w:rPr>
        <w:t xml:space="preserve">Сложные предложения с разными видами союзной и бессоюзной связи </w:t>
      </w:r>
      <w:r>
        <w:rPr>
          <w:sz w:val="24"/>
        </w:rPr>
        <w:t>Типы сложных пред</w:t>
      </w:r>
      <w:r>
        <w:rPr>
          <w:sz w:val="24"/>
        </w:rPr>
        <w:t>ложений с разными видами связи.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Синтаксическийипунктуационныйанализ сложныхпредложенийсразнымивидами союзной и бессоюзной связи.</w:t>
      </w:r>
    </w:p>
    <w:p w:rsidR="00016E55" w:rsidRDefault="00C05945">
      <w:pPr>
        <w:spacing w:line="275" w:lineRule="exact"/>
        <w:ind w:left="143"/>
        <w:rPr>
          <w:b/>
          <w:sz w:val="24"/>
        </w:rPr>
      </w:pPr>
      <w:r>
        <w:rPr>
          <w:b/>
          <w:sz w:val="24"/>
        </w:rPr>
        <w:t xml:space="preserve">Прямаяикосвенная </w:t>
      </w:r>
      <w:r>
        <w:rPr>
          <w:b/>
          <w:spacing w:val="-4"/>
          <w:sz w:val="24"/>
        </w:rPr>
        <w:t>речь</w:t>
      </w:r>
    </w:p>
    <w:p w:rsidR="00016E55" w:rsidRDefault="00C05945">
      <w:pPr>
        <w:pStyle w:val="a3"/>
        <w:spacing w:before="43" w:line="276" w:lineRule="auto"/>
        <w:ind w:left="143" w:right="1700" w:firstLine="0"/>
        <w:jc w:val="left"/>
      </w:pPr>
      <w:r>
        <w:t xml:space="preserve">Прямаяикосвеннаяречь.Синонимияпредложенийспрямойикосвеннойречью. Цитирование. Способы включения цитат в </w:t>
      </w:r>
      <w:r>
        <w:t>высказывание.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firstLine="0"/>
        <w:jc w:val="left"/>
      </w:pPr>
      <w:r>
        <w:lastRenderedPageBreak/>
        <w:t>Нормыпостроенияпредложенийспрямойи косвеннойречью;правилапостановки знаков препинания в предложениях с косвенной речью, с прямой речью, при цитировании.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Применениезнанийпосинтаксисуипунктуациивпрактике</w:t>
      </w:r>
      <w:r>
        <w:rPr>
          <w:spacing w:val="-2"/>
        </w:rPr>
        <w:t>правописания.</w:t>
      </w:r>
    </w:p>
    <w:p w:rsidR="00016E55" w:rsidRDefault="00C05945">
      <w:pPr>
        <w:spacing w:before="41" w:line="276" w:lineRule="auto"/>
        <w:ind w:left="709" w:right="1700"/>
        <w:rPr>
          <w:b/>
          <w:sz w:val="24"/>
        </w:rPr>
      </w:pPr>
      <w:r>
        <w:rPr>
          <w:b/>
          <w:sz w:val="24"/>
        </w:rPr>
        <w:t>ПЛАНИРУЕМ</w:t>
      </w:r>
      <w:r>
        <w:rPr>
          <w:b/>
          <w:sz w:val="24"/>
        </w:rPr>
        <w:t>ЫЕОБРАЗОВАТЕЛЬНЫЕРЕЗУЛЬТАТЫ ЛИЧНОСТНЫЕ РЕЗУЛЬТАТЫ</w:t>
      </w:r>
    </w:p>
    <w:p w:rsidR="00016E55" w:rsidRDefault="00C05945">
      <w:pPr>
        <w:pStyle w:val="a3"/>
        <w:spacing w:before="1" w:line="276" w:lineRule="auto"/>
        <w:ind w:left="143" w:right="804"/>
      </w:pPr>
      <w:r>
        <w:rPr>
          <w:color w:val="444444"/>
        </w:rPr>
        <w:t>Личностныерезультатыосвоенияпрограммыпорусскомуязыкунауровнеосновного общего образования достигаются в единстве учебной и воспитательной деятельности в соответствиистрадиционнымироссийскимисоциокультурнымии</w:t>
      </w:r>
      <w:r>
        <w:rPr>
          <w:color w:val="444444"/>
        </w:rPr>
        <w:t>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16E55" w:rsidRDefault="00C05945">
      <w:pPr>
        <w:pStyle w:val="a3"/>
        <w:spacing w:line="276" w:lineRule="auto"/>
        <w:ind w:left="143" w:right="807"/>
      </w:pPr>
      <w:r>
        <w:rPr>
          <w:color w:val="444444"/>
        </w:rPr>
        <w:t>В результате изучения русского языка на уровне основного об</w:t>
      </w:r>
      <w:r>
        <w:rPr>
          <w:color w:val="444444"/>
        </w:rPr>
        <w:t>щего образования у обучающегося с ЗПР будут сформированы следующие личностные результаты:</w:t>
      </w:r>
    </w:p>
    <w:p w:rsidR="00016E55" w:rsidRDefault="00C05945">
      <w:pPr>
        <w:pStyle w:val="a4"/>
        <w:numPr>
          <w:ilvl w:val="1"/>
          <w:numId w:val="13"/>
        </w:numPr>
        <w:tabs>
          <w:tab w:val="left" w:pos="968"/>
        </w:tabs>
        <w:spacing w:before="1"/>
        <w:ind w:left="968" w:hanging="259"/>
        <w:jc w:val="both"/>
        <w:rPr>
          <w:sz w:val="24"/>
        </w:rPr>
      </w:pPr>
      <w:r>
        <w:rPr>
          <w:color w:val="444444"/>
          <w:sz w:val="24"/>
        </w:rPr>
        <w:t>гражданского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1" w:line="276" w:lineRule="auto"/>
        <w:ind w:left="143" w:right="809"/>
      </w:pPr>
      <w:r>
        <w:rPr>
          <w:color w:val="444444"/>
        </w:rPr>
        <w:t xml:space="preserve">готовностьквыполнениюобязанностейгражданинаиреализацииегоправ, уважение прав, свобод и законных интересов других людей, активное участие в </w:t>
      </w:r>
      <w:r>
        <w:rPr>
          <w:color w:val="444444"/>
        </w:rPr>
        <w:t>жизни семьи, образовательной организации, местного сообщества, родного края, страны, в том числе в сопоставлениисситуациями,отраженнымивлитературныхпроизведениях,написанныхна русском языке;</w:t>
      </w:r>
    </w:p>
    <w:p w:rsidR="00016E55" w:rsidRDefault="00C05945">
      <w:pPr>
        <w:pStyle w:val="a3"/>
        <w:spacing w:line="276" w:lineRule="auto"/>
        <w:ind w:left="143" w:right="814"/>
      </w:pPr>
      <w:r>
        <w:rPr>
          <w:color w:val="444444"/>
        </w:rPr>
        <w:t xml:space="preserve">неприятие любых форм экстремизма, дискриминации; понимание роли </w:t>
      </w:r>
      <w:r>
        <w:rPr>
          <w:color w:val="444444"/>
        </w:rPr>
        <w:t>различных социальных институтов в жизни человека;</w:t>
      </w:r>
    </w:p>
    <w:p w:rsidR="00016E55" w:rsidRDefault="00C05945">
      <w:pPr>
        <w:pStyle w:val="a3"/>
        <w:spacing w:before="1" w:line="276" w:lineRule="auto"/>
        <w:ind w:left="143" w:right="810"/>
      </w:pPr>
      <w:r>
        <w:rPr>
          <w:color w:val="444444"/>
        </w:rPr>
        <w:t>представлениеобосновныхправах,свободахиобязанностяхгражданина,социальных нормах и правилах межличностных отношений в поликультурном и многоконфессиональном обществе, формируемое в том числе на основе пример</w:t>
      </w:r>
      <w:r>
        <w:rPr>
          <w:color w:val="444444"/>
        </w:rPr>
        <w:t>ов из литературных произведений, написанных на русском языке; готовность к разнообразной совместной деятельности, стремление к взаимопониманию и взаимопомощи, активное участие в самоуправлении; готовность к участию в гуманитарной деятельности (помощь людям</w:t>
      </w:r>
      <w:r>
        <w:rPr>
          <w:color w:val="444444"/>
        </w:rPr>
        <w:t>, нуждающимся в ней; волонтерство);</w:t>
      </w:r>
    </w:p>
    <w:p w:rsidR="00016E55" w:rsidRDefault="00C05945">
      <w:pPr>
        <w:pStyle w:val="a4"/>
        <w:numPr>
          <w:ilvl w:val="1"/>
          <w:numId w:val="13"/>
        </w:numPr>
        <w:tabs>
          <w:tab w:val="left" w:pos="968"/>
        </w:tabs>
        <w:spacing w:line="275" w:lineRule="exact"/>
        <w:ind w:left="968" w:hanging="259"/>
        <w:jc w:val="both"/>
        <w:rPr>
          <w:sz w:val="24"/>
        </w:rPr>
      </w:pPr>
      <w:r>
        <w:rPr>
          <w:color w:val="444444"/>
          <w:sz w:val="24"/>
        </w:rPr>
        <w:t>патриотического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1" w:line="276" w:lineRule="auto"/>
        <w:ind w:left="143" w:right="804"/>
      </w:pPr>
      <w:r>
        <w:rPr>
          <w:color w:val="444444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</w:t>
      </w:r>
      <w:r>
        <w:rPr>
          <w:color w:val="444444"/>
        </w:rPr>
        <w:t>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- России, к науке, искусству, б</w:t>
      </w:r>
      <w:r>
        <w:rPr>
          <w:color w:val="444444"/>
        </w:rPr>
        <w:t>оевым подвигам и трудовымдостижениямнарода,втомчислеотраженнымвхудожественныхпроизведениях, уважение к символам России, государственным праздникам, историческомуи природному наследию и памятникам, традициям разных народов, проживающих в родной стране;</w:t>
      </w:r>
    </w:p>
    <w:p w:rsidR="00016E55" w:rsidRDefault="00C05945">
      <w:pPr>
        <w:pStyle w:val="a4"/>
        <w:numPr>
          <w:ilvl w:val="1"/>
          <w:numId w:val="13"/>
        </w:numPr>
        <w:tabs>
          <w:tab w:val="left" w:pos="968"/>
        </w:tabs>
        <w:spacing w:before="2"/>
        <w:ind w:left="968" w:hanging="259"/>
        <w:jc w:val="both"/>
        <w:rPr>
          <w:sz w:val="24"/>
        </w:rPr>
      </w:pPr>
      <w:r>
        <w:rPr>
          <w:color w:val="444444"/>
          <w:sz w:val="24"/>
        </w:rPr>
        <w:t>духо</w:t>
      </w:r>
      <w:r>
        <w:rPr>
          <w:color w:val="444444"/>
          <w:sz w:val="24"/>
        </w:rPr>
        <w:t>вно-нравственного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1" w:line="276" w:lineRule="auto"/>
        <w:ind w:left="143" w:right="807"/>
      </w:pPr>
      <w:r>
        <w:rPr>
          <w:color w:val="444444"/>
        </w:rPr>
        <w:t>ориентация на моральные ценности и нормы в ситуациях нравственного выбора, готовность оценивать свое поведение, в том числе коммуникативное, и поступки, а также поведение и поступки других людей с позиции нравственных и правовы</w:t>
      </w:r>
      <w:r>
        <w:rPr>
          <w:color w:val="444444"/>
        </w:rPr>
        <w:t>х норм с учетом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1"/>
          <w:numId w:val="13"/>
        </w:numPr>
        <w:tabs>
          <w:tab w:val="left" w:pos="968"/>
        </w:tabs>
        <w:spacing w:before="69"/>
        <w:ind w:left="968" w:hanging="259"/>
        <w:jc w:val="both"/>
        <w:rPr>
          <w:sz w:val="24"/>
        </w:rPr>
      </w:pPr>
      <w:r>
        <w:rPr>
          <w:color w:val="444444"/>
          <w:sz w:val="24"/>
        </w:rPr>
        <w:lastRenderedPageBreak/>
        <w:t>эстетического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4" w:line="276" w:lineRule="auto"/>
        <w:ind w:left="143" w:right="809"/>
      </w:pPr>
      <w:r>
        <w:rPr>
          <w:color w:val="444444"/>
        </w:rPr>
        <w:t>восприимчивостькразнымвидамиск</w:t>
      </w:r>
      <w:r>
        <w:rPr>
          <w:color w:val="444444"/>
        </w:rPr>
        <w:t>усства,традициямитворчествусвоегоидругих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016E55" w:rsidRDefault="00C05945">
      <w:pPr>
        <w:pStyle w:val="a3"/>
        <w:spacing w:line="276" w:lineRule="auto"/>
        <w:ind w:left="143" w:right="805"/>
      </w:pPr>
      <w:r>
        <w:rPr>
          <w:color w:val="444444"/>
        </w:rPr>
        <w:t>осознание важности русского языка как средства коммуникации и самовыраже</w:t>
      </w:r>
      <w:r>
        <w:rPr>
          <w:color w:val="444444"/>
        </w:rPr>
        <w:t>ния; понимание ценности отечественного и мирового искусства, роли этнических культурных традицийинародноготворчества,стремлениексамовыражениювразныхвидахискусства;</w:t>
      </w:r>
    </w:p>
    <w:p w:rsidR="00016E55" w:rsidRDefault="00C05945">
      <w:pPr>
        <w:pStyle w:val="a4"/>
        <w:numPr>
          <w:ilvl w:val="1"/>
          <w:numId w:val="13"/>
        </w:numPr>
        <w:tabs>
          <w:tab w:val="left" w:pos="1036"/>
        </w:tabs>
        <w:spacing w:line="276" w:lineRule="auto"/>
        <w:ind w:left="143" w:right="812" w:firstLine="566"/>
        <w:jc w:val="both"/>
        <w:rPr>
          <w:sz w:val="24"/>
        </w:rPr>
      </w:pPr>
      <w:r>
        <w:rPr>
          <w:color w:val="444444"/>
          <w:sz w:val="24"/>
        </w:rPr>
        <w:t xml:space="preserve">физического воспитания, формирования культуры здоровья и эмоционального </w:t>
      </w:r>
      <w:r>
        <w:rPr>
          <w:color w:val="444444"/>
          <w:spacing w:val="-2"/>
          <w:sz w:val="24"/>
        </w:rPr>
        <w:t>благополучия:</w:t>
      </w:r>
    </w:p>
    <w:p w:rsidR="00016E55" w:rsidRDefault="00C05945">
      <w:pPr>
        <w:pStyle w:val="a3"/>
        <w:spacing w:line="276" w:lineRule="auto"/>
        <w:ind w:left="143" w:right="811"/>
      </w:pPr>
      <w:r>
        <w:rPr>
          <w:color w:val="444444"/>
        </w:rPr>
        <w:t>осознаниеценностижизнисопоройнасобственныйжизненныйичитательскийопыт,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</w:t>
      </w:r>
      <w:r>
        <w:rPr>
          <w:color w:val="444444"/>
        </w:rPr>
        <w:t>ая активность);</w:t>
      </w:r>
    </w:p>
    <w:p w:rsidR="00016E55" w:rsidRDefault="00C05945">
      <w:pPr>
        <w:pStyle w:val="a3"/>
        <w:spacing w:before="1" w:line="276" w:lineRule="auto"/>
        <w:ind w:left="143" w:right="809"/>
      </w:pPr>
      <w:r>
        <w:rPr>
          <w:color w:val="44444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сети Интер</w:t>
      </w:r>
      <w:r>
        <w:rPr>
          <w:color w:val="444444"/>
        </w:rPr>
        <w:t>нет в процессе школьного языкового образования;</w:t>
      </w:r>
    </w:p>
    <w:p w:rsidR="00016E55" w:rsidRDefault="00C05945">
      <w:pPr>
        <w:pStyle w:val="a3"/>
        <w:spacing w:line="276" w:lineRule="auto"/>
        <w:ind w:left="143" w:right="811"/>
      </w:pPr>
      <w:r>
        <w:rPr>
          <w:color w:val="44444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016E55" w:rsidRDefault="00C05945">
      <w:pPr>
        <w:pStyle w:val="a3"/>
        <w:spacing w:line="274" w:lineRule="exact"/>
        <w:ind w:left="709" w:firstLine="0"/>
      </w:pPr>
      <w:r>
        <w:rPr>
          <w:color w:val="444444"/>
        </w:rPr>
        <w:t>умениеприниматьсебяидругих,н</w:t>
      </w:r>
      <w:r>
        <w:rPr>
          <w:color w:val="444444"/>
        </w:rPr>
        <w:t>е</w:t>
      </w:r>
      <w:r>
        <w:rPr>
          <w:color w:val="444444"/>
          <w:spacing w:val="-2"/>
        </w:rPr>
        <w:t>осуждая;</w:t>
      </w:r>
    </w:p>
    <w:p w:rsidR="00016E55" w:rsidRDefault="00C05945">
      <w:pPr>
        <w:pStyle w:val="a3"/>
        <w:spacing w:before="43" w:line="276" w:lineRule="auto"/>
        <w:ind w:left="143" w:right="806"/>
      </w:pPr>
      <w:r>
        <w:rPr>
          <w:color w:val="444444"/>
        </w:rPr>
        <w:t>умениеосознаватьсвоеэмоциональноесостояниеиэмоциональноесостояниедругих,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</w:t>
      </w:r>
      <w:r>
        <w:rPr>
          <w:color w:val="444444"/>
        </w:rPr>
        <w:t>ванность навыков рефлексии, признание своего права на ошибку и такого же права другого человека;</w:t>
      </w:r>
    </w:p>
    <w:p w:rsidR="00016E55" w:rsidRDefault="00C05945">
      <w:pPr>
        <w:pStyle w:val="a4"/>
        <w:numPr>
          <w:ilvl w:val="1"/>
          <w:numId w:val="13"/>
        </w:numPr>
        <w:tabs>
          <w:tab w:val="left" w:pos="968"/>
        </w:tabs>
        <w:ind w:left="968" w:hanging="259"/>
        <w:jc w:val="both"/>
        <w:rPr>
          <w:sz w:val="24"/>
        </w:rPr>
      </w:pPr>
      <w:r>
        <w:rPr>
          <w:color w:val="444444"/>
          <w:sz w:val="24"/>
        </w:rPr>
        <w:t>трудового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1" w:line="276" w:lineRule="auto"/>
        <w:ind w:left="143" w:right="809"/>
      </w:pPr>
      <w:r>
        <w:rPr>
          <w:color w:val="444444"/>
        </w:rPr>
        <w:t>установканаактивноеучастиеврешениипрактическихзадач(врамкахсемьи,школы, города, края) технологической и социальной направленности, способн</w:t>
      </w:r>
      <w:r>
        <w:rPr>
          <w:color w:val="444444"/>
        </w:rPr>
        <w:t>ость инициировать, планировать и самостоятельно выполнять такого рода деятельность;</w:t>
      </w:r>
    </w:p>
    <w:p w:rsidR="00016E55" w:rsidRDefault="00C05945">
      <w:pPr>
        <w:pStyle w:val="a3"/>
        <w:spacing w:before="1" w:line="276" w:lineRule="auto"/>
        <w:ind w:left="143" w:right="806"/>
      </w:pPr>
      <w:r>
        <w:rPr>
          <w:color w:val="44444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</w:t>
      </w:r>
      <w:r>
        <w:rPr>
          <w:color w:val="444444"/>
        </w:rPr>
        <w:t xml:space="preserve">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:rsidR="00016E55" w:rsidRDefault="00C05945">
      <w:pPr>
        <w:pStyle w:val="a3"/>
        <w:ind w:left="709" w:firstLine="0"/>
      </w:pPr>
      <w:r>
        <w:rPr>
          <w:color w:val="444444"/>
        </w:rPr>
        <w:t>умениерассказатьосвоихпланахна</w:t>
      </w:r>
      <w:r>
        <w:rPr>
          <w:color w:val="444444"/>
          <w:spacing w:val="-2"/>
        </w:rPr>
        <w:t>буд</w:t>
      </w:r>
      <w:r>
        <w:rPr>
          <w:color w:val="444444"/>
          <w:spacing w:val="-2"/>
        </w:rPr>
        <w:t>ущее;</w:t>
      </w:r>
    </w:p>
    <w:p w:rsidR="00016E55" w:rsidRDefault="00C05945">
      <w:pPr>
        <w:pStyle w:val="a4"/>
        <w:numPr>
          <w:ilvl w:val="1"/>
          <w:numId w:val="13"/>
        </w:numPr>
        <w:tabs>
          <w:tab w:val="left" w:pos="968"/>
        </w:tabs>
        <w:spacing w:before="41"/>
        <w:ind w:left="968" w:hanging="259"/>
        <w:jc w:val="both"/>
        <w:rPr>
          <w:sz w:val="24"/>
        </w:rPr>
      </w:pPr>
      <w:r>
        <w:rPr>
          <w:color w:val="444444"/>
          <w:sz w:val="24"/>
        </w:rPr>
        <w:t>экологического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0" w:line="276" w:lineRule="auto"/>
        <w:ind w:left="143" w:right="811"/>
      </w:pPr>
      <w:r>
        <w:rPr>
          <w:color w:val="444444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</w:t>
      </w:r>
      <w:r>
        <w:rPr>
          <w:color w:val="444444"/>
        </w:rPr>
        <w:t>выражать свою точку зрения на экологические проблемы;</w:t>
      </w:r>
    </w:p>
    <w:p w:rsidR="00016E55" w:rsidRDefault="00C05945">
      <w:pPr>
        <w:pStyle w:val="a3"/>
        <w:spacing w:line="276" w:lineRule="auto"/>
        <w:ind w:left="143" w:right="804"/>
      </w:pPr>
      <w:r>
        <w:rPr>
          <w:color w:val="444444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вредокружающейсреде,втомчислесформированноеприз</w:t>
      </w:r>
      <w:r>
        <w:rPr>
          <w:color w:val="444444"/>
        </w:rPr>
        <w:t>накомствеслитературными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10" w:firstLine="0"/>
      </w:pPr>
      <w:r>
        <w:rPr>
          <w:color w:val="444444"/>
        </w:rPr>
        <w:lastRenderedPageBreak/>
        <w:t>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</w:t>
      </w:r>
      <w:r>
        <w:rPr>
          <w:color w:val="444444"/>
        </w:rPr>
        <w:t xml:space="preserve">ьности экологической </w:t>
      </w:r>
      <w:r>
        <w:rPr>
          <w:color w:val="444444"/>
          <w:spacing w:val="-2"/>
        </w:rPr>
        <w:t>направленности;</w:t>
      </w:r>
    </w:p>
    <w:p w:rsidR="00016E55" w:rsidRDefault="00C05945">
      <w:pPr>
        <w:pStyle w:val="a4"/>
        <w:numPr>
          <w:ilvl w:val="1"/>
          <w:numId w:val="13"/>
        </w:numPr>
        <w:tabs>
          <w:tab w:val="left" w:pos="968"/>
        </w:tabs>
        <w:spacing w:before="1"/>
        <w:ind w:left="968" w:hanging="259"/>
        <w:jc w:val="both"/>
        <w:rPr>
          <w:sz w:val="24"/>
        </w:rPr>
      </w:pPr>
      <w:r>
        <w:rPr>
          <w:color w:val="444444"/>
          <w:sz w:val="24"/>
        </w:rPr>
        <w:t>ценностинаучного</w:t>
      </w:r>
      <w:r>
        <w:rPr>
          <w:color w:val="444444"/>
          <w:spacing w:val="-2"/>
          <w:sz w:val="24"/>
        </w:rPr>
        <w:t>познания:</w:t>
      </w:r>
    </w:p>
    <w:p w:rsidR="00016E55" w:rsidRDefault="00C05945">
      <w:pPr>
        <w:pStyle w:val="a3"/>
        <w:spacing w:before="43" w:line="276" w:lineRule="auto"/>
        <w:ind w:left="143" w:right="804"/>
      </w:pPr>
      <w:r>
        <w:rPr>
          <w:color w:val="444444"/>
        </w:rPr>
        <w:t>ориентация в деятельности на современную систему научных представлений об основныхзакономерностяхразвитиячеловека,природыиобщества,взаимосвязяхчеловека сприроднойи социальной средой,закономерно</w:t>
      </w:r>
      <w:r>
        <w:rPr>
          <w:color w:val="444444"/>
        </w:rPr>
        <w:t>стях развитияязыка,овладениеязыковой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наблюдений,поступковистремлениесовершенствоватьпутидостиж</w:t>
      </w:r>
      <w:r>
        <w:rPr>
          <w:color w:val="444444"/>
        </w:rPr>
        <w:t>енияиндивидуального и коллективного благополучия;</w:t>
      </w:r>
    </w:p>
    <w:p w:rsidR="00016E55" w:rsidRDefault="00C05945">
      <w:pPr>
        <w:pStyle w:val="a4"/>
        <w:numPr>
          <w:ilvl w:val="1"/>
          <w:numId w:val="13"/>
        </w:numPr>
        <w:tabs>
          <w:tab w:val="left" w:pos="1027"/>
        </w:tabs>
        <w:spacing w:line="278" w:lineRule="auto"/>
        <w:ind w:left="143" w:right="813" w:firstLine="566"/>
        <w:jc w:val="both"/>
        <w:rPr>
          <w:sz w:val="24"/>
        </w:rPr>
      </w:pPr>
      <w:r>
        <w:rPr>
          <w:color w:val="444444"/>
          <w:sz w:val="24"/>
        </w:rPr>
        <w:t xml:space="preserve">адаптации обучающегося к изменяющимся условиям социальной и природной </w:t>
      </w:r>
      <w:r>
        <w:rPr>
          <w:color w:val="444444"/>
          <w:spacing w:val="-2"/>
          <w:sz w:val="24"/>
        </w:rPr>
        <w:t>среды:</w:t>
      </w:r>
    </w:p>
    <w:p w:rsidR="00016E55" w:rsidRDefault="00C05945">
      <w:pPr>
        <w:pStyle w:val="a3"/>
        <w:spacing w:line="276" w:lineRule="auto"/>
        <w:ind w:left="143" w:right="804"/>
      </w:pPr>
      <w:r>
        <w:rPr>
          <w:color w:val="444444"/>
        </w:rPr>
        <w:t xml:space="preserve">освоение обучающимися социального опыта, основных социальных ролей, норм и правил общественного поведения, форм социальной жизни </w:t>
      </w:r>
      <w:r>
        <w:rPr>
          <w:color w:val="444444"/>
        </w:rPr>
        <w:t>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016E55" w:rsidRDefault="00C05945">
      <w:pPr>
        <w:pStyle w:val="a3"/>
        <w:spacing w:line="276" w:lineRule="auto"/>
        <w:ind w:left="143" w:right="804"/>
      </w:pPr>
      <w:r>
        <w:rPr>
          <w:color w:val="444444"/>
        </w:rPr>
        <w:t xml:space="preserve">потребность во взаимодействии в условиях неопределенности, открытость опыту и </w:t>
      </w:r>
      <w:r>
        <w:rPr>
          <w:color w:val="444444"/>
        </w:rPr>
        <w:t>знаниям других, потребность в действии в условиях неопределенности,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</w:t>
      </w:r>
      <w:r>
        <w:rPr>
          <w:color w:val="444444"/>
        </w:rPr>
        <w:t xml:space="preserve">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</w:t>
      </w:r>
      <w:r>
        <w:rPr>
          <w:color w:val="444444"/>
        </w:rPr>
        <w:t>я, умение оперировать основными понятиями, терминами и представлениями в области концепции устойчивого развития, анализировать и выявлять взаимосвязьприроды,обществаиэкономики,оцениватьсвоидействиясучетомвлиянияна окружающую среду, достижения целей и преод</w:t>
      </w:r>
      <w:r>
        <w:rPr>
          <w:color w:val="444444"/>
        </w:rPr>
        <w:t xml:space="preserve">оления вызовов, возможных глобальных </w:t>
      </w:r>
      <w:r>
        <w:rPr>
          <w:color w:val="444444"/>
          <w:spacing w:val="-2"/>
        </w:rPr>
        <w:t>последствий;</w:t>
      </w:r>
    </w:p>
    <w:p w:rsidR="00016E55" w:rsidRDefault="00C05945">
      <w:pPr>
        <w:pStyle w:val="a3"/>
        <w:spacing w:line="276" w:lineRule="auto"/>
        <w:ind w:left="143" w:right="805"/>
      </w:pPr>
      <w:r>
        <w:rPr>
          <w:color w:val="444444"/>
        </w:rPr>
        <w:t>способностьосознаватьстрессовую ситуацию,оцениватьпроисходящиеизмененияи их последствия, опираясь на жизненный, речевой и читательский опыт, воспринимать стрессовую ситуацию как вызов, требующий контрмер; о</w:t>
      </w:r>
      <w:r>
        <w:rPr>
          <w:color w:val="444444"/>
        </w:rPr>
        <w:t>ценивать ситуацию стресса, корректировать принимаемые решения и действия; формулировать и оценивать риски и последствия,формироватьопыт,уметьнаходитьпозитивноевсложившейсяситуации,быть готовым действовать в отсутствие гарантий успеха.</w:t>
      </w:r>
    </w:p>
    <w:p w:rsidR="00016E55" w:rsidRDefault="00C05945">
      <w:pPr>
        <w:pStyle w:val="a3"/>
        <w:spacing w:line="276" w:lineRule="auto"/>
        <w:ind w:left="143" w:right="807"/>
      </w:pPr>
      <w:r>
        <w:rPr>
          <w:color w:val="444444"/>
        </w:rPr>
        <w:t xml:space="preserve">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действия, </w:t>
      </w:r>
      <w:r>
        <w:rPr>
          <w:color w:val="444444"/>
          <w:spacing w:val="-2"/>
        </w:rPr>
        <w:t xml:space="preserve">коммуникативные универсальные учебные действия, регулятивные универсальные учебные </w:t>
      </w:r>
      <w:r>
        <w:rPr>
          <w:color w:val="444444"/>
        </w:rPr>
        <w:t>действия, совмес</w:t>
      </w:r>
      <w:r>
        <w:rPr>
          <w:color w:val="444444"/>
        </w:rPr>
        <w:t>тная деятельность.</w:t>
      </w:r>
    </w:p>
    <w:p w:rsidR="00016E55" w:rsidRDefault="00C05945">
      <w:pPr>
        <w:pStyle w:val="a3"/>
        <w:spacing w:line="276" w:lineRule="auto"/>
        <w:ind w:left="143" w:right="813"/>
      </w:pPr>
      <w:r>
        <w:rPr>
          <w:color w:val="44444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11"/>
      </w:pPr>
      <w:r>
        <w:rPr>
          <w:color w:val="444444"/>
        </w:rPr>
        <w:t>выявлять и характеризовать существенные признаки языковых единиц, языковых явлений и процессов;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13"/>
      </w:pPr>
      <w:r>
        <w:rPr>
          <w:color w:val="444444"/>
        </w:rPr>
        <w:lastRenderedPageBreak/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016E55" w:rsidRDefault="00C05945">
      <w:pPr>
        <w:pStyle w:val="a3"/>
        <w:spacing w:before="1" w:line="276" w:lineRule="auto"/>
        <w:ind w:left="143" w:right="811"/>
      </w:pPr>
      <w:r>
        <w:rPr>
          <w:color w:val="444444"/>
        </w:rPr>
        <w:t xml:space="preserve">выявлять закономерности и </w:t>
      </w:r>
      <w:r>
        <w:rPr>
          <w:color w:val="444444"/>
        </w:rPr>
        <w:t>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016E55" w:rsidRDefault="00C05945">
      <w:pPr>
        <w:pStyle w:val="a3"/>
        <w:spacing w:before="2" w:line="276" w:lineRule="auto"/>
        <w:ind w:left="143" w:right="812"/>
      </w:pPr>
      <w:r>
        <w:rPr>
          <w:color w:val="444444"/>
        </w:rPr>
        <w:t>выявлять дефицит информации текста, необходимой для решения поставленной учебной задачи;</w:t>
      </w:r>
    </w:p>
    <w:p w:rsidR="00016E55" w:rsidRDefault="00C05945">
      <w:pPr>
        <w:pStyle w:val="a3"/>
        <w:spacing w:line="276" w:lineRule="auto"/>
        <w:ind w:left="143" w:right="811"/>
      </w:pPr>
      <w:r>
        <w:rPr>
          <w:color w:val="444444"/>
        </w:rPr>
        <w:t>выявлять причинно-следственные связи при</w:t>
      </w:r>
      <w:r>
        <w:rPr>
          <w:color w:val="444444"/>
        </w:rPr>
        <w:t xml:space="preserve"> изучении языковых процессов, делать выводысиспользованиемдедуктивныхииндуктивныхумозаключений,умозаключенийпо аналогии, формулировать гипотезы о взаимосвязях;</w:t>
      </w:r>
    </w:p>
    <w:p w:rsidR="00016E55" w:rsidRDefault="00C05945">
      <w:pPr>
        <w:pStyle w:val="a3"/>
        <w:spacing w:line="276" w:lineRule="auto"/>
        <w:ind w:left="143" w:right="808"/>
      </w:pPr>
      <w:r>
        <w:rPr>
          <w:color w:val="444444"/>
        </w:rPr>
        <w:t>самостоятельно выбирать способ решения учебной задачи при работе с разными типами текстов, разны</w:t>
      </w:r>
      <w:r>
        <w:rPr>
          <w:color w:val="444444"/>
        </w:rPr>
        <w:t>ми единицами языка, сравнивая варианты решения и выбирая оптимальный вариант с учетом самостоятельно выделенных критериев.</w:t>
      </w:r>
    </w:p>
    <w:p w:rsidR="00016E55" w:rsidRDefault="00C05945">
      <w:pPr>
        <w:pStyle w:val="a3"/>
        <w:spacing w:line="276" w:lineRule="auto"/>
        <w:ind w:left="143" w:right="813"/>
      </w:pPr>
      <w:r>
        <w:rPr>
          <w:color w:val="44444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</w:t>
      </w:r>
      <w:r>
        <w:rPr>
          <w:color w:val="444444"/>
        </w:rPr>
        <w:t>й:</w:t>
      </w:r>
    </w:p>
    <w:p w:rsidR="00016E55" w:rsidRDefault="00C05945">
      <w:pPr>
        <w:pStyle w:val="a3"/>
        <w:spacing w:line="276" w:lineRule="auto"/>
        <w:ind w:left="143" w:right="812"/>
      </w:pPr>
      <w:r>
        <w:rPr>
          <w:color w:val="444444"/>
        </w:rPr>
        <w:t xml:space="preserve">использовать вопросы как исследовательский инструмент познания в языковом </w:t>
      </w:r>
      <w:r>
        <w:rPr>
          <w:color w:val="444444"/>
          <w:spacing w:val="-2"/>
        </w:rPr>
        <w:t>образовании;</w:t>
      </w:r>
    </w:p>
    <w:p w:rsidR="00016E55" w:rsidRDefault="00C05945">
      <w:pPr>
        <w:pStyle w:val="a3"/>
        <w:spacing w:line="276" w:lineRule="auto"/>
        <w:ind w:left="143" w:right="812"/>
      </w:pPr>
      <w:r>
        <w:rPr>
          <w:color w:val="444444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016E55" w:rsidRDefault="00C05945">
      <w:pPr>
        <w:pStyle w:val="a3"/>
        <w:spacing w:line="276" w:lineRule="auto"/>
        <w:ind w:left="143" w:right="814"/>
      </w:pPr>
      <w:r>
        <w:rPr>
          <w:color w:val="444444"/>
        </w:rPr>
        <w:t>формировать гипот</w:t>
      </w:r>
      <w:r>
        <w:rPr>
          <w:color w:val="444444"/>
        </w:rPr>
        <w:t>езу об истинности собственных суждений и суждений других, аргументировать свою позицию, мнение;</w:t>
      </w:r>
    </w:p>
    <w:p w:rsidR="00016E55" w:rsidRDefault="00C05945">
      <w:pPr>
        <w:pStyle w:val="a3"/>
        <w:spacing w:before="1" w:line="276" w:lineRule="auto"/>
        <w:ind w:left="709" w:right="808" w:firstLine="0"/>
      </w:pPr>
      <w:r>
        <w:rPr>
          <w:color w:val="444444"/>
        </w:rPr>
        <w:t>составлять алгоритм действий и использовать его для решения учебных задач; проводитьпосоставленномупланунебольшоеисследованиепо</w:t>
      </w:r>
      <w:r>
        <w:rPr>
          <w:color w:val="444444"/>
          <w:spacing w:val="-2"/>
        </w:rPr>
        <w:t>установлению</w:t>
      </w:r>
    </w:p>
    <w:p w:rsidR="00016E55" w:rsidRDefault="00C05945">
      <w:pPr>
        <w:pStyle w:val="a3"/>
        <w:spacing w:line="276" w:lineRule="auto"/>
        <w:ind w:left="143" w:right="805" w:firstLine="0"/>
      </w:pPr>
      <w:r>
        <w:rPr>
          <w:color w:val="444444"/>
        </w:rPr>
        <w:t>особенностейязыковых</w:t>
      </w:r>
      <w:r>
        <w:rPr>
          <w:color w:val="444444"/>
        </w:rPr>
        <w:t>единиц,процессов,причинно-следственныхсвязейизависимостей объектов между собой;</w:t>
      </w:r>
    </w:p>
    <w:p w:rsidR="00016E55" w:rsidRDefault="00C05945">
      <w:pPr>
        <w:pStyle w:val="a3"/>
        <w:spacing w:line="278" w:lineRule="auto"/>
        <w:ind w:left="143" w:right="812"/>
      </w:pPr>
      <w:r>
        <w:rPr>
          <w:color w:val="444444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016E55" w:rsidRDefault="00C05945">
      <w:pPr>
        <w:pStyle w:val="a3"/>
        <w:spacing w:line="276" w:lineRule="auto"/>
        <w:ind w:left="143" w:right="809"/>
      </w:pPr>
      <w:r>
        <w:rPr>
          <w:color w:val="444444"/>
        </w:rPr>
        <w:t>формулировать обобщения и выводы по результатам проведенно</w:t>
      </w:r>
      <w:r>
        <w:rPr>
          <w:color w:val="444444"/>
        </w:rPr>
        <w:t xml:space="preserve">го наблюдения, исследования, владеть инструментами оценки достоверности полученных выводов и </w:t>
      </w:r>
      <w:r>
        <w:rPr>
          <w:color w:val="444444"/>
          <w:spacing w:val="-2"/>
        </w:rPr>
        <w:t>обобщений;</w:t>
      </w:r>
    </w:p>
    <w:p w:rsidR="00016E55" w:rsidRDefault="00C05945">
      <w:pPr>
        <w:pStyle w:val="a3"/>
        <w:spacing w:line="276" w:lineRule="auto"/>
        <w:ind w:left="143" w:right="809"/>
      </w:pPr>
      <w:r>
        <w:rPr>
          <w:color w:val="444444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</w:t>
      </w:r>
      <w:r>
        <w:rPr>
          <w:color w:val="444444"/>
        </w:rPr>
        <w:t xml:space="preserve"> их развитии в новых условиях и контекстах.</w:t>
      </w:r>
    </w:p>
    <w:p w:rsidR="00016E55" w:rsidRDefault="00C05945">
      <w:pPr>
        <w:pStyle w:val="a3"/>
        <w:spacing w:line="278" w:lineRule="auto"/>
        <w:ind w:left="143" w:right="814"/>
      </w:pPr>
      <w:r>
        <w:rPr>
          <w:color w:val="44444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09"/>
      </w:pPr>
      <w:r>
        <w:rPr>
          <w:color w:val="444444"/>
        </w:rPr>
        <w:t xml:space="preserve">применять различные методы, инструменты и запросы при поиске и отборе информации </w:t>
      </w:r>
      <w:r>
        <w:rPr>
          <w:color w:val="444444"/>
        </w:rPr>
        <w:t>с учетом предложенной учебной задачи и заданных критериев;</w:t>
      </w:r>
    </w:p>
    <w:p w:rsidR="00016E55" w:rsidRDefault="00C05945">
      <w:pPr>
        <w:pStyle w:val="a3"/>
        <w:spacing w:line="278" w:lineRule="auto"/>
        <w:ind w:left="143" w:right="813"/>
      </w:pPr>
      <w:r>
        <w:rPr>
          <w:color w:val="444444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016E55" w:rsidRDefault="00C05945">
      <w:pPr>
        <w:pStyle w:val="a3"/>
        <w:spacing w:line="276" w:lineRule="auto"/>
        <w:ind w:left="143" w:right="808"/>
      </w:pPr>
      <w:r>
        <w:rPr>
          <w:color w:val="444444"/>
        </w:rPr>
        <w:t>использоватьразличныевидыаудированияичтениядляоценкитекстасточкизрени</w:t>
      </w:r>
      <w:r>
        <w:rPr>
          <w:color w:val="444444"/>
        </w:rPr>
        <w:t>я достоверностииприменимостисодержащейсявнеминформациииусвоениянеобходимой информации с целью решения учебных задач;</w:t>
      </w:r>
    </w:p>
    <w:p w:rsidR="00016E55" w:rsidRDefault="00C05945">
      <w:pPr>
        <w:pStyle w:val="a3"/>
        <w:spacing w:line="276" w:lineRule="auto"/>
        <w:ind w:left="143" w:right="804"/>
      </w:pPr>
      <w:r>
        <w:rPr>
          <w:color w:val="444444"/>
        </w:rPr>
        <w:t>использовать смысловое чтение для извлечения, обобщения и систематизации информации из одного или нескольких источников с учетом поставленн</w:t>
      </w:r>
      <w:r>
        <w:rPr>
          <w:color w:val="444444"/>
        </w:rPr>
        <w:t>ых целей;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14"/>
      </w:pPr>
      <w:r>
        <w:rPr>
          <w:color w:val="444444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16E55" w:rsidRDefault="00C05945">
      <w:pPr>
        <w:pStyle w:val="a3"/>
        <w:spacing w:line="276" w:lineRule="auto"/>
        <w:ind w:left="143" w:right="808"/>
      </w:pPr>
      <w:r>
        <w:rPr>
          <w:color w:val="444444"/>
        </w:rPr>
        <w:t>выбирать оптимальную форму представления информации (текст, презентация, таблица, схема) и иллюстриро</w:t>
      </w:r>
      <w:r>
        <w:rPr>
          <w:color w:val="444444"/>
        </w:rPr>
        <w:t>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016E55" w:rsidRDefault="00C05945">
      <w:pPr>
        <w:pStyle w:val="a3"/>
        <w:spacing w:line="276" w:lineRule="auto"/>
        <w:ind w:left="143" w:right="809"/>
      </w:pPr>
      <w:r>
        <w:rPr>
          <w:color w:val="444444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016E55" w:rsidRDefault="00C05945">
      <w:pPr>
        <w:pStyle w:val="a3"/>
        <w:spacing w:line="275" w:lineRule="exact"/>
        <w:ind w:left="709" w:firstLine="0"/>
      </w:pPr>
      <w:r>
        <w:rPr>
          <w:color w:val="444444"/>
        </w:rPr>
        <w:t>эффективнозапоминатьи</w:t>
      </w:r>
      <w:r>
        <w:rPr>
          <w:color w:val="444444"/>
        </w:rPr>
        <w:t>систематизировать</w:t>
      </w:r>
      <w:r>
        <w:rPr>
          <w:color w:val="444444"/>
          <w:spacing w:val="-2"/>
        </w:rPr>
        <w:t>информацию.</w:t>
      </w:r>
    </w:p>
    <w:p w:rsidR="00016E55" w:rsidRDefault="00C05945">
      <w:pPr>
        <w:pStyle w:val="a3"/>
        <w:spacing w:before="38" w:line="278" w:lineRule="auto"/>
        <w:ind w:left="709" w:right="1245" w:firstLine="0"/>
      </w:pPr>
      <w:r>
        <w:rPr>
          <w:color w:val="444444"/>
        </w:rPr>
        <w:t>Осознаватьвзаимосвязьязыка,культурыиисториинарода(приводитьпримеры). Язык и речь.</w:t>
      </w:r>
    </w:p>
    <w:p w:rsidR="00016E55" w:rsidRDefault="00C05945">
      <w:pPr>
        <w:pStyle w:val="a3"/>
        <w:spacing w:line="276" w:lineRule="auto"/>
        <w:ind w:left="143" w:right="804"/>
      </w:pPr>
      <w:r>
        <w:rPr>
          <w:color w:val="444444"/>
        </w:rPr>
        <w:t>Создавать устные монологические высказывания с опорой на план, опорные слова объёмом не менее 7 предложений на основе наблюдений, личных впечатле</w:t>
      </w:r>
      <w:r>
        <w:rPr>
          <w:color w:val="444444"/>
        </w:rPr>
        <w:t>ний, чтения научно-учебной, художественной и научно-популярной литературы (монолог-описание, монолог-рассуждение, монолог-повествование); выступать с научным сообщением с опорой на презентацию, развёрнутый план.</w:t>
      </w:r>
    </w:p>
    <w:p w:rsidR="00016E55" w:rsidRDefault="00C05945">
      <w:pPr>
        <w:pStyle w:val="a3"/>
        <w:spacing w:line="276" w:lineRule="auto"/>
        <w:ind w:left="143" w:right="814"/>
      </w:pPr>
      <w:r>
        <w:rPr>
          <w:color w:val="444444"/>
        </w:rPr>
        <w:t>Участвовать в диалоге на лингвистические тем</w:t>
      </w:r>
      <w:r>
        <w:rPr>
          <w:color w:val="444444"/>
        </w:rPr>
        <w:t>ы (в рамках изученного) и темы на основе жизненных наблюдений объёмом не менее 4 реплик.</w:t>
      </w:r>
    </w:p>
    <w:p w:rsidR="00016E55" w:rsidRDefault="00C05945">
      <w:pPr>
        <w:pStyle w:val="a3"/>
        <w:spacing w:line="276" w:lineRule="auto"/>
        <w:ind w:left="143" w:right="811"/>
      </w:pPr>
      <w:r>
        <w:rPr>
          <w:color w:val="444444"/>
        </w:rPr>
        <w:t xml:space="preserve">Владеть различными видами диалога: диалог запрос информации, диалог сообщение </w:t>
      </w:r>
      <w:r>
        <w:rPr>
          <w:color w:val="444444"/>
          <w:spacing w:val="-2"/>
        </w:rPr>
        <w:t>информации.</w:t>
      </w:r>
    </w:p>
    <w:p w:rsidR="00016E55" w:rsidRDefault="00C05945">
      <w:pPr>
        <w:pStyle w:val="a3"/>
        <w:spacing w:line="276" w:lineRule="auto"/>
        <w:ind w:left="143" w:right="811"/>
      </w:pPr>
      <w:r>
        <w:rPr>
          <w:color w:val="444444"/>
        </w:rPr>
        <w:t>Владетьразличнымивидамиаудирования(выборочное,детальное)публицистических текс</w:t>
      </w:r>
      <w:r>
        <w:rPr>
          <w:color w:val="444444"/>
        </w:rPr>
        <w:t>тов различных функционально-смысловых типов речи.</w:t>
      </w:r>
    </w:p>
    <w:p w:rsidR="00016E55" w:rsidRDefault="00C05945">
      <w:pPr>
        <w:pStyle w:val="a3"/>
        <w:spacing w:line="276" w:lineRule="auto"/>
        <w:ind w:left="709" w:right="808" w:firstLine="0"/>
      </w:pPr>
      <w:r>
        <w:rPr>
          <w:color w:val="444444"/>
        </w:rPr>
        <w:t>Владеть различными видами чтения: просмотровым, ознакомительным, изучающим. Устнопересказыватьпрослушанныйилипрочитанныйтекстобъёмомнеменее</w:t>
      </w:r>
      <w:r>
        <w:rPr>
          <w:color w:val="444444"/>
          <w:spacing w:val="-5"/>
        </w:rPr>
        <w:t>110</w:t>
      </w:r>
    </w:p>
    <w:p w:rsidR="00016E55" w:rsidRDefault="00C05945">
      <w:pPr>
        <w:pStyle w:val="a3"/>
        <w:spacing w:line="273" w:lineRule="exact"/>
        <w:ind w:left="143" w:firstLine="0"/>
        <w:jc w:val="left"/>
      </w:pPr>
      <w:r>
        <w:rPr>
          <w:color w:val="444444"/>
          <w:spacing w:val="-2"/>
        </w:rPr>
        <w:t>слов.</w:t>
      </w:r>
    </w:p>
    <w:p w:rsidR="00016E55" w:rsidRDefault="00C05945">
      <w:pPr>
        <w:pStyle w:val="a3"/>
        <w:spacing w:before="41"/>
        <w:ind w:left="709" w:firstLine="0"/>
        <w:jc w:val="left"/>
      </w:pPr>
      <w:r>
        <w:rPr>
          <w:color w:val="444444"/>
        </w:rPr>
        <w:t>Пониматьсодержаниепрослушанныхипрочитанныхпублицистически</w:t>
      </w:r>
      <w:r>
        <w:rPr>
          <w:color w:val="444444"/>
        </w:rPr>
        <w:t>х</w:t>
      </w:r>
      <w:r>
        <w:rPr>
          <w:color w:val="444444"/>
          <w:spacing w:val="-2"/>
        </w:rPr>
        <w:t>текстов</w:t>
      </w:r>
    </w:p>
    <w:p w:rsidR="00016E55" w:rsidRDefault="00C05945">
      <w:pPr>
        <w:pStyle w:val="a3"/>
        <w:spacing w:before="40" w:line="276" w:lineRule="auto"/>
        <w:ind w:left="143" w:right="802" w:firstLine="0"/>
      </w:pPr>
      <w:r>
        <w:rPr>
          <w:color w:val="444444"/>
        </w:rPr>
        <w:t xml:space="preserve">(рассуждение-доказательство, рассуждение-объяснение, рассуждение-размышление) объёмомнеменее220слов:устноиписьменноформулироватьтемуиглавнуюмысльтекста попредварительномусовместномуанализу;формулироватьвопросыпосодержаниютекста и отвечать на них; </w:t>
      </w:r>
      <w:r>
        <w:rPr>
          <w:color w:val="444444"/>
        </w:rPr>
        <w:t>подробно, сжато и выборочно передавать в устной и письменной форме по плану, перечню вопросов содержание прослушанных публицистических текстов (для подробного изложения объём исходного текста должен составлять не менее 170 слов; для сжатого и выборочного и</w:t>
      </w:r>
      <w:r>
        <w:rPr>
          <w:color w:val="444444"/>
        </w:rPr>
        <w:t>зложения не менее 190 слов).</w:t>
      </w:r>
    </w:p>
    <w:p w:rsidR="00016E55" w:rsidRDefault="00C05945">
      <w:pPr>
        <w:pStyle w:val="a3"/>
        <w:spacing w:before="2" w:line="276" w:lineRule="auto"/>
        <w:ind w:left="143" w:right="814"/>
      </w:pPr>
      <w:r>
        <w:rPr>
          <w:color w:val="444444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016E55" w:rsidRDefault="00C05945">
      <w:pPr>
        <w:pStyle w:val="a3"/>
        <w:spacing w:before="1" w:line="276" w:lineRule="auto"/>
        <w:ind w:left="143" w:right="803"/>
      </w:pPr>
      <w:r>
        <w:rPr>
          <w:color w:val="444444"/>
        </w:rPr>
        <w:t>Соблюдать в устной речи и на письме нормы современного русского литературного языка,втомчислево</w:t>
      </w:r>
      <w:r>
        <w:rPr>
          <w:color w:val="444444"/>
        </w:rPr>
        <w:t>времясписываниятекстаобъёмом100-110слов;словарногодиктанта объёмом 20-25 слов; диктанта на основе связного текста объёмом 100-110 слов, составленного с учётом ранее изученных правил правописания (в том числе содержащего неболее20орфограмм,4-5пунктограммине</w:t>
      </w:r>
      <w:r>
        <w:rPr>
          <w:color w:val="444444"/>
        </w:rPr>
        <w:t>более7словснепроверяемыминаписаниями); соблюдать на письме правила речевого этикета.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rPr>
          <w:color w:val="444444"/>
          <w:spacing w:val="-2"/>
        </w:rPr>
        <w:t>Текст.</w:t>
      </w:r>
    </w:p>
    <w:p w:rsidR="00016E55" w:rsidRDefault="00C05945">
      <w:pPr>
        <w:pStyle w:val="a3"/>
        <w:spacing w:before="41" w:line="278" w:lineRule="auto"/>
        <w:ind w:left="143"/>
        <w:jc w:val="left"/>
      </w:pPr>
      <w:r>
        <w:rPr>
          <w:color w:val="444444"/>
        </w:rPr>
        <w:t>Анализироватьснаправляющейпомощьюпедагогатекстсточкизренияего соответствияосновнымпризнакам;выявлятьегоструктуру,особенности</w:t>
      </w:r>
      <w:r>
        <w:rPr>
          <w:color w:val="444444"/>
          <w:spacing w:val="-2"/>
        </w:rPr>
        <w:t>абзацного</w:t>
      </w:r>
    </w:p>
    <w:p w:rsidR="00016E55" w:rsidRDefault="00016E55">
      <w:pPr>
        <w:pStyle w:val="a3"/>
        <w:spacing w:line="278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14" w:firstLine="0"/>
      </w:pPr>
      <w:r>
        <w:rPr>
          <w:color w:val="444444"/>
        </w:rPr>
        <w:lastRenderedPageBreak/>
        <w:t>членения, яз</w:t>
      </w:r>
      <w:r>
        <w:rPr>
          <w:color w:val="444444"/>
        </w:rPr>
        <w:t>ыковые средства выразительности в тексте: фонетические (звукопись), словообразовательные, лексические.</w:t>
      </w:r>
    </w:p>
    <w:p w:rsidR="00016E55" w:rsidRDefault="00C05945">
      <w:pPr>
        <w:pStyle w:val="a3"/>
        <w:spacing w:line="276" w:lineRule="auto"/>
        <w:ind w:left="143" w:right="814"/>
      </w:pPr>
      <w:r>
        <w:rPr>
          <w:color w:val="444444"/>
        </w:rPr>
        <w:t>Проводить по предварительному совместному анализу смысловой анализ текста, его композиционных особенностей, определять количество микротем и абзацев.</w:t>
      </w:r>
    </w:p>
    <w:p w:rsidR="00016E55" w:rsidRDefault="00C05945">
      <w:pPr>
        <w:pStyle w:val="a3"/>
        <w:spacing w:line="276" w:lineRule="auto"/>
        <w:ind w:left="143" w:right="803"/>
        <w:jc w:val="right"/>
      </w:pPr>
      <w:r>
        <w:rPr>
          <w:color w:val="444444"/>
        </w:rPr>
        <w:t>Выя</w:t>
      </w:r>
      <w:r>
        <w:rPr>
          <w:color w:val="444444"/>
        </w:rPr>
        <w:t>влятьлексическиеиграмматическиесредствасвязипредложенийичастейтекста. Создаватьсопоройнаплан,опорныесловатекстыразличныхфункционально-смысловыхтиповречисопоройнажизненныйичитательскийопыт;напроизведения искусства(втомчислесочинения-миниатюрыобъёмом5иболееп</w:t>
      </w:r>
      <w:r>
        <w:rPr>
          <w:color w:val="444444"/>
        </w:rPr>
        <w:t>редложений;</w:t>
      </w:r>
      <w:r>
        <w:rPr>
          <w:color w:val="444444"/>
          <w:spacing w:val="-2"/>
        </w:rPr>
        <w:t>сочинения</w:t>
      </w:r>
    </w:p>
    <w:p w:rsidR="00016E55" w:rsidRDefault="00C05945">
      <w:pPr>
        <w:pStyle w:val="a3"/>
        <w:ind w:left="143" w:firstLine="0"/>
      </w:pPr>
      <w:r>
        <w:rPr>
          <w:color w:val="444444"/>
        </w:rPr>
        <w:t>объёмомот60словсучётомстиляи жанрасочинения,характера</w:t>
      </w:r>
      <w:r>
        <w:rPr>
          <w:color w:val="444444"/>
          <w:spacing w:val="-2"/>
        </w:rPr>
        <w:t>темы).</w:t>
      </w:r>
    </w:p>
    <w:p w:rsidR="00016E55" w:rsidRDefault="00C05945">
      <w:pPr>
        <w:pStyle w:val="a3"/>
        <w:spacing w:before="39" w:line="276" w:lineRule="auto"/>
        <w:ind w:left="143" w:right="805"/>
      </w:pPr>
      <w:r>
        <w:rPr>
          <w:color w:val="444444"/>
        </w:rPr>
        <w:t>Владеть умениями информационной переработки текста после предварительного анализа: составлять план прочитанного текста (простой, сложный; назывной, вопросный, тезисный)сцельюд</w:t>
      </w:r>
      <w:r>
        <w:rPr>
          <w:color w:val="444444"/>
        </w:rPr>
        <w:t>альнейшеговоспроизведениясодержаниятекставустнойиписьменной форме;выделятьглавнуюивторостепеннуюинформациювтексте;передаватьсодержание текста с изменением лица рассказчика; использовать способы информационной переработки текста; извлекать информацию из раз</w:t>
      </w:r>
      <w:r>
        <w:rPr>
          <w:color w:val="444444"/>
        </w:rPr>
        <w:t xml:space="preserve">личных источников, в том числе из лингвистических словарей и справочной литературы, и использовать её в учебной </w:t>
      </w:r>
      <w:r>
        <w:rPr>
          <w:color w:val="444444"/>
          <w:spacing w:val="-2"/>
        </w:rPr>
        <w:t>деятельности.</w:t>
      </w:r>
    </w:p>
    <w:p w:rsidR="00016E55" w:rsidRDefault="00C05945">
      <w:pPr>
        <w:pStyle w:val="a3"/>
        <w:ind w:left="709" w:firstLine="0"/>
      </w:pPr>
      <w:r>
        <w:rPr>
          <w:color w:val="444444"/>
        </w:rPr>
        <w:t>Представлятьсообщениеназаданнуютемув виде</w:t>
      </w:r>
      <w:r>
        <w:rPr>
          <w:color w:val="444444"/>
          <w:spacing w:val="-2"/>
        </w:rPr>
        <w:t xml:space="preserve"> презентации.</w:t>
      </w:r>
    </w:p>
    <w:p w:rsidR="00016E55" w:rsidRDefault="00C05945">
      <w:pPr>
        <w:pStyle w:val="a3"/>
        <w:spacing w:before="41" w:line="276" w:lineRule="auto"/>
        <w:ind w:left="143" w:right="806"/>
      </w:pPr>
      <w:r>
        <w:rPr>
          <w:color w:val="444444"/>
        </w:rPr>
        <w:t xml:space="preserve">Представлять содержание научно-учебного текста в виде таблицы, схемы; </w:t>
      </w:r>
      <w:r>
        <w:rPr>
          <w:color w:val="444444"/>
        </w:rPr>
        <w:t>представлять содержание таблицы, схемы в виде текста.</w:t>
      </w:r>
    </w:p>
    <w:p w:rsidR="00016E55" w:rsidRDefault="00C05945">
      <w:pPr>
        <w:pStyle w:val="a3"/>
        <w:spacing w:line="276" w:lineRule="auto"/>
        <w:ind w:left="143" w:right="809"/>
      </w:pPr>
      <w:r>
        <w:rPr>
          <w:color w:val="444444"/>
        </w:rPr>
        <w:t xml:space="preserve"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</w:t>
      </w:r>
      <w:r>
        <w:rPr>
          <w:color w:val="444444"/>
        </w:rPr>
        <w:t>литературного языка.</w:t>
      </w:r>
    </w:p>
    <w:p w:rsidR="00016E55" w:rsidRDefault="00C05945">
      <w:pPr>
        <w:pStyle w:val="a3"/>
        <w:ind w:left="709" w:firstLine="0"/>
      </w:pPr>
      <w:r>
        <w:rPr>
          <w:color w:val="444444"/>
        </w:rPr>
        <w:t>Функциональныеразновидности</w:t>
      </w:r>
      <w:r>
        <w:rPr>
          <w:color w:val="444444"/>
          <w:spacing w:val="-2"/>
        </w:rPr>
        <w:t>языка.</w:t>
      </w:r>
    </w:p>
    <w:p w:rsidR="00016E55" w:rsidRDefault="00C05945">
      <w:pPr>
        <w:pStyle w:val="a3"/>
        <w:spacing w:before="41" w:line="276" w:lineRule="auto"/>
        <w:ind w:left="143" w:right="811"/>
      </w:pPr>
      <w:r>
        <w:rPr>
          <w:color w:val="444444"/>
        </w:rPr>
        <w:t>Характеризоватьснаправляющейпомощьюпедагогафункциональныеразновидности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016E55" w:rsidRDefault="00C05945">
      <w:pPr>
        <w:pStyle w:val="a3"/>
        <w:spacing w:before="1" w:line="276" w:lineRule="auto"/>
        <w:ind w:left="143" w:right="810"/>
      </w:pPr>
      <w:r>
        <w:rPr>
          <w:color w:val="444444"/>
        </w:rPr>
        <w:t>Ха</w:t>
      </w:r>
      <w:r>
        <w:rPr>
          <w:color w:val="444444"/>
        </w:rPr>
        <w:t>рактеризоватьснаправляющейпомощьюпедагогаособенностипублицистического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</w:t>
      </w:r>
      <w:r>
        <w:rPr>
          <w:color w:val="444444"/>
        </w:rPr>
        <w:t>ности жанров (интервью, репортаж, заметка).</w:t>
      </w:r>
    </w:p>
    <w:p w:rsidR="00016E55" w:rsidRDefault="00C05945">
      <w:pPr>
        <w:pStyle w:val="a3"/>
        <w:spacing w:line="276" w:lineRule="auto"/>
        <w:ind w:left="143" w:right="809"/>
      </w:pPr>
      <w:r>
        <w:rPr>
          <w:color w:val="444444"/>
        </w:rPr>
        <w:t>Создавать с опорой наплан, опорные слова тексты публицистического стиля в жанре репортажа, заметки, интервью; оформлять деловые бумаги (инструкция).</w:t>
      </w:r>
    </w:p>
    <w:p w:rsidR="00016E55" w:rsidRDefault="00C05945">
      <w:pPr>
        <w:pStyle w:val="a3"/>
        <w:spacing w:line="275" w:lineRule="exact"/>
        <w:ind w:left="709" w:firstLine="0"/>
      </w:pPr>
      <w:r>
        <w:rPr>
          <w:color w:val="444444"/>
        </w:rPr>
        <w:t>Владетьнормамипостроениятекстовпублицистического</w:t>
      </w:r>
      <w:r>
        <w:rPr>
          <w:color w:val="444444"/>
          <w:spacing w:val="-2"/>
        </w:rPr>
        <w:t>стиля.</w:t>
      </w:r>
    </w:p>
    <w:p w:rsidR="00016E55" w:rsidRDefault="00C05945">
      <w:pPr>
        <w:pStyle w:val="a3"/>
        <w:spacing w:before="43" w:line="276" w:lineRule="auto"/>
        <w:ind w:left="143" w:right="805"/>
      </w:pPr>
      <w:r>
        <w:rPr>
          <w:color w:val="444444"/>
        </w:rPr>
        <w:t>Характер</w:t>
      </w:r>
      <w:r>
        <w:rPr>
          <w:color w:val="444444"/>
        </w:rPr>
        <w:t>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016E55" w:rsidRDefault="00C05945">
      <w:pPr>
        <w:pStyle w:val="a3"/>
        <w:spacing w:line="276" w:lineRule="auto"/>
        <w:ind w:left="143" w:right="814"/>
      </w:pPr>
      <w:r>
        <w:rPr>
          <w:color w:val="444444"/>
        </w:rPr>
        <w:t>Применять знания о функциональных разновидностях языка при выполнении языкового анализа различных видов и в речевой</w:t>
      </w:r>
      <w:r>
        <w:rPr>
          <w:color w:val="444444"/>
        </w:rPr>
        <w:t xml:space="preserve"> практике.</w:t>
      </w:r>
    </w:p>
    <w:p w:rsidR="00016E55" w:rsidRDefault="00C05945">
      <w:pPr>
        <w:pStyle w:val="a3"/>
        <w:ind w:left="709" w:firstLine="0"/>
      </w:pPr>
      <w:r>
        <w:rPr>
          <w:color w:val="444444"/>
        </w:rPr>
        <w:t>Система</w:t>
      </w:r>
      <w:r>
        <w:rPr>
          <w:color w:val="444444"/>
          <w:spacing w:val="-2"/>
        </w:rPr>
        <w:t>языка.</w:t>
      </w:r>
    </w:p>
    <w:p w:rsidR="00016E55" w:rsidRDefault="00C05945">
      <w:pPr>
        <w:pStyle w:val="a3"/>
        <w:tabs>
          <w:tab w:val="left" w:pos="2340"/>
          <w:tab w:val="left" w:pos="3707"/>
          <w:tab w:val="left" w:pos="5351"/>
          <w:tab w:val="left" w:pos="6689"/>
          <w:tab w:val="left" w:pos="7068"/>
          <w:tab w:val="left" w:pos="8076"/>
          <w:tab w:val="left" w:pos="8584"/>
        </w:tabs>
        <w:spacing w:before="41" w:line="276" w:lineRule="auto"/>
        <w:ind w:left="143" w:right="812"/>
        <w:jc w:val="right"/>
      </w:pPr>
      <w:r>
        <w:rPr>
          <w:color w:val="444444"/>
          <w:spacing w:val="-2"/>
        </w:rPr>
        <w:t>Распознавать</w:t>
      </w:r>
      <w:r>
        <w:rPr>
          <w:color w:val="444444"/>
        </w:rPr>
        <w:tab/>
      </w:r>
      <w:r>
        <w:rPr>
          <w:color w:val="444444"/>
          <w:spacing w:val="-2"/>
        </w:rPr>
        <w:t>изученные</w:t>
      </w:r>
      <w:r>
        <w:rPr>
          <w:color w:val="444444"/>
        </w:rPr>
        <w:tab/>
      </w:r>
      <w:r>
        <w:rPr>
          <w:color w:val="444444"/>
          <w:spacing w:val="-2"/>
        </w:rPr>
        <w:t>орфограммы;</w:t>
      </w:r>
      <w:r>
        <w:rPr>
          <w:color w:val="444444"/>
        </w:rPr>
        <w:tab/>
      </w:r>
      <w:r>
        <w:rPr>
          <w:color w:val="444444"/>
          <w:spacing w:val="-2"/>
        </w:rPr>
        <w:t>проводить</w:t>
      </w:r>
      <w:r>
        <w:rPr>
          <w:color w:val="444444"/>
        </w:rPr>
        <w:tab/>
      </w:r>
      <w:r>
        <w:rPr>
          <w:color w:val="444444"/>
          <w:spacing w:val="-10"/>
        </w:rPr>
        <w:t>с</w:t>
      </w:r>
      <w:r>
        <w:rPr>
          <w:color w:val="444444"/>
        </w:rPr>
        <w:tab/>
      </w:r>
      <w:r>
        <w:rPr>
          <w:color w:val="444444"/>
          <w:spacing w:val="-2"/>
        </w:rPr>
        <w:t>опорой</w:t>
      </w:r>
      <w:r>
        <w:rPr>
          <w:color w:val="444444"/>
        </w:rPr>
        <w:tab/>
      </w:r>
      <w:r>
        <w:rPr>
          <w:color w:val="444444"/>
          <w:spacing w:val="-6"/>
        </w:rPr>
        <w:t>на</w:t>
      </w:r>
      <w:r>
        <w:rPr>
          <w:color w:val="444444"/>
        </w:rPr>
        <w:tab/>
      </w:r>
      <w:r>
        <w:rPr>
          <w:color w:val="444444"/>
          <w:spacing w:val="-2"/>
        </w:rPr>
        <w:t xml:space="preserve">алгоритм </w:t>
      </w:r>
      <w:r>
        <w:rPr>
          <w:color w:val="444444"/>
        </w:rPr>
        <w:t>орфографическийанализслов;применятьзнанияпоорфографиивпрактике</w:t>
      </w:r>
      <w:r>
        <w:rPr>
          <w:color w:val="444444"/>
          <w:spacing w:val="-2"/>
        </w:rPr>
        <w:t>правописания.</w:t>
      </w:r>
    </w:p>
    <w:p w:rsidR="00016E55" w:rsidRDefault="00C05945">
      <w:pPr>
        <w:pStyle w:val="a3"/>
        <w:spacing w:line="278" w:lineRule="auto"/>
        <w:ind w:left="143" w:right="812"/>
      </w:pPr>
      <w:r>
        <w:rPr>
          <w:color w:val="444444"/>
        </w:rPr>
        <w:t>Использовать знания по морфемике и словообразованию при выполнении языкового анализа разл</w:t>
      </w:r>
      <w:r>
        <w:rPr>
          <w:color w:val="444444"/>
        </w:rPr>
        <w:t>ичных видов и в практике правописания.</w:t>
      </w:r>
    </w:p>
    <w:p w:rsidR="00016E55" w:rsidRDefault="00016E55">
      <w:pPr>
        <w:pStyle w:val="a3"/>
        <w:spacing w:line="27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12"/>
      </w:pPr>
      <w:r>
        <w:rPr>
          <w:color w:val="444444"/>
        </w:rPr>
        <w:lastRenderedPageBreak/>
        <w:t xml:space="preserve">Объяснять по предварительному совместному анализу значения фразеологизмов, пословиц и поговорок, афоризмов, крылатых слов (на основе изученного), в том числе с использованием фразеологических </w:t>
      </w:r>
      <w:r>
        <w:rPr>
          <w:color w:val="444444"/>
        </w:rPr>
        <w:t>словарей русского языка.</w:t>
      </w:r>
    </w:p>
    <w:p w:rsidR="00016E55" w:rsidRDefault="00C05945">
      <w:pPr>
        <w:pStyle w:val="a3"/>
        <w:spacing w:before="1" w:line="276" w:lineRule="auto"/>
        <w:ind w:left="143" w:right="812"/>
      </w:pPr>
      <w:r>
        <w:rPr>
          <w:color w:val="444444"/>
        </w:rPr>
        <w:t>Распознавать по визуальной опоре метафору, олицетворение, эпитет, гиперболу, литоту;пониматьихкоммуникативноеназначениевхудожественномтекстеииспользовать в речи как средство выразительности.</w:t>
      </w:r>
    </w:p>
    <w:p w:rsidR="00016E55" w:rsidRDefault="00C05945">
      <w:pPr>
        <w:pStyle w:val="a3"/>
        <w:spacing w:before="1" w:line="276" w:lineRule="auto"/>
        <w:ind w:left="143" w:right="804"/>
      </w:pPr>
      <w:r>
        <w:rPr>
          <w:color w:val="444444"/>
        </w:rPr>
        <w:t>Характеризоватьсопоройнаалгоритмсловосто</w:t>
      </w:r>
      <w:r>
        <w:rPr>
          <w:color w:val="444444"/>
        </w:rPr>
        <w:t>чкизрениясферыегоупотребления, происхождения, активного и пассивного запаса и стилистической окраски; проводить с опорой на алгоритм лексический анализ слов; применять знания по лексике и фразеологии при выполнении языкового анализа различных видов и в реч</w:t>
      </w:r>
      <w:r>
        <w:rPr>
          <w:color w:val="444444"/>
        </w:rPr>
        <w:t>евой практике.</w:t>
      </w:r>
    </w:p>
    <w:p w:rsidR="00016E55" w:rsidRDefault="00C05945">
      <w:pPr>
        <w:pStyle w:val="a3"/>
        <w:spacing w:line="276" w:lineRule="auto"/>
        <w:ind w:left="709" w:right="1978" w:firstLine="0"/>
      </w:pPr>
      <w:r>
        <w:rPr>
          <w:color w:val="444444"/>
        </w:rPr>
        <w:t>Использоватьграмматическиесловариисправочникивречевойпрактике. Морфология. Культура речи.</w:t>
      </w:r>
    </w:p>
    <w:p w:rsidR="00016E55" w:rsidRDefault="00C05945">
      <w:pPr>
        <w:pStyle w:val="a3"/>
        <w:spacing w:line="276" w:lineRule="auto"/>
        <w:ind w:left="143" w:right="813"/>
      </w:pPr>
      <w:r>
        <w:rPr>
          <w:color w:val="444444"/>
        </w:rPr>
        <w:t>Распознавать по алгоритму учебных действий причастия и деепричастия, наречия, служебные слова (предлоги, союзы, частицы), междометия, звукоподражательн</w:t>
      </w:r>
      <w:r>
        <w:rPr>
          <w:color w:val="444444"/>
        </w:rPr>
        <w:t>ые слова и проводить их морфологический разбор: определять общее грамматическое значение, морфологические признаки, синтаксические функции.</w:t>
      </w:r>
    </w:p>
    <w:p w:rsidR="00016E55" w:rsidRDefault="00C05945">
      <w:pPr>
        <w:pStyle w:val="a3"/>
        <w:ind w:left="709" w:firstLine="0"/>
        <w:jc w:val="left"/>
      </w:pPr>
      <w:r>
        <w:rPr>
          <w:color w:val="444444"/>
          <w:spacing w:val="-2"/>
        </w:rPr>
        <w:t>Причастие.</w:t>
      </w:r>
    </w:p>
    <w:p w:rsidR="00016E55" w:rsidRDefault="00C05945">
      <w:pPr>
        <w:pStyle w:val="a3"/>
        <w:spacing w:before="43" w:line="276" w:lineRule="auto"/>
        <w:ind w:left="143" w:right="813"/>
      </w:pPr>
      <w:r>
        <w:rPr>
          <w:color w:val="444444"/>
        </w:rPr>
        <w:t>Характеризовать причастия как особую группу слов. Определять с направляющей помощью педагога признаки гла</w:t>
      </w:r>
      <w:r>
        <w:rPr>
          <w:color w:val="444444"/>
        </w:rPr>
        <w:t>гола и имени прилагательного в причастии.</w:t>
      </w:r>
    </w:p>
    <w:p w:rsidR="00016E55" w:rsidRDefault="00C05945">
      <w:pPr>
        <w:pStyle w:val="a3"/>
        <w:spacing w:line="276" w:lineRule="auto"/>
        <w:ind w:left="143" w:right="812"/>
      </w:pPr>
      <w:r>
        <w:rPr>
          <w:color w:val="444444"/>
        </w:rPr>
        <w:t xml:space="preserve">Распознавать с опорой на образец причастия настоящего и прошедшего времени, действительные и страдательные причастия. Различать и характеризовать с опорой на образец полные и краткие формы страдательных причастий. </w:t>
      </w:r>
      <w:r>
        <w:rPr>
          <w:color w:val="444444"/>
        </w:rPr>
        <w:t>Склонять причастия.</w:t>
      </w:r>
    </w:p>
    <w:p w:rsidR="00016E55" w:rsidRDefault="00C05945">
      <w:pPr>
        <w:pStyle w:val="a3"/>
        <w:spacing w:line="276" w:lineRule="auto"/>
        <w:ind w:left="143" w:right="810"/>
      </w:pPr>
      <w:r>
        <w:rPr>
          <w:color w:val="444444"/>
        </w:rPr>
        <w:t>Проводить по алгоритму учебных действий морфологический разбор причастий, применять это умение в речевой практике.</w:t>
      </w:r>
    </w:p>
    <w:p w:rsidR="00016E55" w:rsidRDefault="00C05945">
      <w:pPr>
        <w:pStyle w:val="a3"/>
        <w:spacing w:line="276" w:lineRule="auto"/>
        <w:ind w:left="143" w:right="804"/>
      </w:pPr>
      <w:r>
        <w:rPr>
          <w:color w:val="444444"/>
        </w:rPr>
        <w:t>Составлять по смысловой опоре словосочетания с причастием в роли зависимого слова. Конструировать по смысловой опоре прич</w:t>
      </w:r>
      <w:r>
        <w:rPr>
          <w:color w:val="444444"/>
        </w:rPr>
        <w:t>астные обороты. Определять роль причастия в предложении.</w:t>
      </w:r>
    </w:p>
    <w:p w:rsidR="00016E55" w:rsidRDefault="00C05945">
      <w:pPr>
        <w:pStyle w:val="a3"/>
        <w:spacing w:line="276" w:lineRule="auto"/>
        <w:ind w:left="143" w:right="805"/>
      </w:pPr>
      <w:r>
        <w:rPr>
          <w:color w:val="444444"/>
        </w:rPr>
        <w:t>Уместно использовать причастия в речи. Различать созвучные причастия и имена прилагательные(висящий-висячий,горящий-горячий).Правильноупотреблятьпричастия с суффиксом "-ся". Правильно устанавливать с</w:t>
      </w:r>
      <w:r>
        <w:rPr>
          <w:color w:val="444444"/>
        </w:rPr>
        <w:t>огласование в словосочетаниях типа "прич.</w:t>
      </w:r>
    </w:p>
    <w:p w:rsidR="00016E55" w:rsidRDefault="00C05945">
      <w:pPr>
        <w:pStyle w:val="a3"/>
        <w:ind w:left="143" w:firstLine="0"/>
      </w:pPr>
      <w:r>
        <w:rPr>
          <w:color w:val="444444"/>
        </w:rPr>
        <w:t>+</w:t>
      </w:r>
      <w:r>
        <w:rPr>
          <w:color w:val="444444"/>
          <w:spacing w:val="-2"/>
        </w:rPr>
        <w:t>сущ.".</w:t>
      </w:r>
    </w:p>
    <w:p w:rsidR="00016E55" w:rsidRDefault="00C05945">
      <w:pPr>
        <w:pStyle w:val="a3"/>
        <w:spacing w:before="41"/>
        <w:ind w:left="709" w:firstLine="0"/>
      </w:pPr>
      <w:r>
        <w:rPr>
          <w:color w:val="444444"/>
        </w:rPr>
        <w:t>Правильноставитьударениевнекоторыхформах</w:t>
      </w:r>
      <w:r>
        <w:rPr>
          <w:color w:val="444444"/>
          <w:spacing w:val="-2"/>
        </w:rPr>
        <w:t xml:space="preserve"> причастий.</w:t>
      </w:r>
    </w:p>
    <w:p w:rsidR="00016E55" w:rsidRDefault="00C05945">
      <w:pPr>
        <w:pStyle w:val="a3"/>
        <w:spacing w:before="41" w:line="276" w:lineRule="auto"/>
        <w:ind w:left="143" w:right="806"/>
      </w:pPr>
      <w:r>
        <w:rPr>
          <w:color w:val="444444"/>
        </w:rPr>
        <w:t>Применять по визуальной опоре правила правописания падежных окончаний и суффиксов причастий; "н" и "нн" в причастиях и отглагольных именах прилагательных;</w:t>
      </w:r>
      <w:r>
        <w:rPr>
          <w:color w:val="444444"/>
        </w:rPr>
        <w:t xml:space="preserve"> написания гласной перед суффиксом "-вш-" действительных причастий прошедшего времени, перед суффиксом "-нн-" страдательных причастий прошедшего времени; написания "не" с причастиями.</w:t>
      </w:r>
    </w:p>
    <w:p w:rsidR="00016E55" w:rsidRDefault="00C05945">
      <w:pPr>
        <w:pStyle w:val="a3"/>
        <w:spacing w:line="278" w:lineRule="auto"/>
        <w:ind w:left="143" w:right="810"/>
      </w:pPr>
      <w:r>
        <w:rPr>
          <w:color w:val="444444"/>
        </w:rPr>
        <w:t>Правильно расставлять по алгоритму учебных действий знаки препинания в п</w:t>
      </w:r>
      <w:r>
        <w:rPr>
          <w:color w:val="444444"/>
        </w:rPr>
        <w:t>редложениях с причастным оборотом.</w:t>
      </w:r>
    </w:p>
    <w:p w:rsidR="00016E55" w:rsidRDefault="00C05945">
      <w:pPr>
        <w:pStyle w:val="a3"/>
        <w:spacing w:line="272" w:lineRule="exact"/>
        <w:ind w:left="709" w:firstLine="0"/>
        <w:jc w:val="left"/>
      </w:pPr>
      <w:r>
        <w:rPr>
          <w:color w:val="444444"/>
          <w:spacing w:val="-2"/>
        </w:rPr>
        <w:t>Деепричастие.</w:t>
      </w:r>
    </w:p>
    <w:p w:rsidR="00016E55" w:rsidRDefault="00C05945">
      <w:pPr>
        <w:pStyle w:val="a3"/>
        <w:spacing w:before="41" w:line="276" w:lineRule="auto"/>
        <w:ind w:left="143"/>
        <w:jc w:val="left"/>
      </w:pPr>
      <w:r>
        <w:rPr>
          <w:color w:val="444444"/>
        </w:rPr>
        <w:t>Характеризовать деепричастия как особую группуслов. Определять снаправляющей помощью педагога признаки глагола и наречия в деепричастии.</w:t>
      </w:r>
    </w:p>
    <w:p w:rsidR="00016E55" w:rsidRDefault="00C05945">
      <w:pPr>
        <w:pStyle w:val="a3"/>
        <w:spacing w:before="1"/>
        <w:ind w:left="709" w:firstLine="0"/>
        <w:jc w:val="left"/>
      </w:pPr>
      <w:r>
        <w:rPr>
          <w:color w:val="444444"/>
        </w:rPr>
        <w:t>Распознаватьсопоройнаобразецдеепричастиясовершенногои</w:t>
      </w:r>
      <w:r>
        <w:rPr>
          <w:color w:val="444444"/>
          <w:spacing w:val="-2"/>
        </w:rPr>
        <w:t>несовершенного</w:t>
      </w:r>
    </w:p>
    <w:p w:rsidR="00016E55" w:rsidRDefault="00C05945">
      <w:pPr>
        <w:pStyle w:val="a3"/>
        <w:spacing w:before="41"/>
        <w:ind w:left="143" w:firstLine="0"/>
        <w:jc w:val="left"/>
      </w:pPr>
      <w:r>
        <w:rPr>
          <w:color w:val="444444"/>
          <w:spacing w:val="-2"/>
        </w:rPr>
        <w:t>ви</w:t>
      </w:r>
      <w:r>
        <w:rPr>
          <w:color w:val="444444"/>
          <w:spacing w:val="-2"/>
        </w:rPr>
        <w:t>да.</w:t>
      </w:r>
    </w:p>
    <w:p w:rsidR="00016E55" w:rsidRDefault="00016E55">
      <w:pPr>
        <w:pStyle w:val="a3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/>
        <w:jc w:val="left"/>
      </w:pPr>
      <w:r>
        <w:rPr>
          <w:color w:val="444444"/>
        </w:rPr>
        <w:lastRenderedPageBreak/>
        <w:t>Проводить по алгоритму учебных действий морфологический разбор деепричастий, применять это умение в речевой практике.</w:t>
      </w:r>
    </w:p>
    <w:p w:rsidR="00016E55" w:rsidRDefault="00C05945">
      <w:pPr>
        <w:pStyle w:val="a3"/>
        <w:spacing w:line="276" w:lineRule="auto"/>
        <w:ind w:left="709" w:right="2230" w:firstLine="0"/>
        <w:jc w:val="left"/>
      </w:pPr>
      <w:r>
        <w:rPr>
          <w:color w:val="444444"/>
        </w:rPr>
        <w:t>Конструироватьпосмысловойопоредеепричастныйоборот. Определять роль деепричастия в предложении.</w:t>
      </w:r>
    </w:p>
    <w:p w:rsidR="00016E55" w:rsidRDefault="00C05945">
      <w:pPr>
        <w:pStyle w:val="a3"/>
        <w:tabs>
          <w:tab w:val="left" w:pos="8288"/>
        </w:tabs>
        <w:spacing w:line="278" w:lineRule="auto"/>
        <w:ind w:left="143" w:right="818"/>
        <w:jc w:val="left"/>
      </w:pPr>
      <w:r>
        <w:rPr>
          <w:color w:val="444444"/>
        </w:rPr>
        <w:t>Уместноиспользовать</w:t>
      </w:r>
      <w:r>
        <w:rPr>
          <w:color w:val="444444"/>
        </w:rPr>
        <w:t>деепричастиявречи.Правильноставить</w:t>
      </w:r>
      <w:r>
        <w:rPr>
          <w:color w:val="444444"/>
        </w:rPr>
        <w:tab/>
        <w:t xml:space="preserve">ударениев </w:t>
      </w:r>
      <w:r>
        <w:rPr>
          <w:color w:val="444444"/>
          <w:spacing w:val="-2"/>
        </w:rPr>
        <w:t>деепричастиях.</w:t>
      </w:r>
    </w:p>
    <w:p w:rsidR="00016E55" w:rsidRDefault="00C05945">
      <w:pPr>
        <w:pStyle w:val="a3"/>
        <w:tabs>
          <w:tab w:val="left" w:pos="2057"/>
          <w:tab w:val="left" w:pos="2519"/>
          <w:tab w:val="left" w:pos="3902"/>
          <w:tab w:val="left" w:pos="4711"/>
          <w:tab w:val="left" w:pos="5744"/>
          <w:tab w:val="left" w:pos="7032"/>
          <w:tab w:val="left" w:pos="8085"/>
          <w:tab w:val="left" w:pos="8411"/>
        </w:tabs>
        <w:spacing w:line="276" w:lineRule="auto"/>
        <w:ind w:left="143" w:right="818"/>
        <w:jc w:val="left"/>
      </w:pPr>
      <w:r>
        <w:rPr>
          <w:color w:val="444444"/>
          <w:spacing w:val="-2"/>
        </w:rPr>
        <w:t>Применять</w:t>
      </w:r>
      <w:r>
        <w:rPr>
          <w:color w:val="444444"/>
        </w:rPr>
        <w:tab/>
      </w:r>
      <w:r>
        <w:rPr>
          <w:color w:val="444444"/>
          <w:spacing w:val="-6"/>
        </w:rPr>
        <w:t>по</w:t>
      </w:r>
      <w:r>
        <w:rPr>
          <w:color w:val="444444"/>
        </w:rPr>
        <w:tab/>
      </w:r>
      <w:r>
        <w:rPr>
          <w:color w:val="444444"/>
          <w:spacing w:val="-2"/>
        </w:rPr>
        <w:t>визуальной</w:t>
      </w:r>
      <w:r>
        <w:rPr>
          <w:color w:val="444444"/>
        </w:rPr>
        <w:tab/>
      </w:r>
      <w:r>
        <w:rPr>
          <w:color w:val="444444"/>
          <w:spacing w:val="-2"/>
        </w:rPr>
        <w:t>опоре</w:t>
      </w:r>
      <w:r>
        <w:rPr>
          <w:color w:val="444444"/>
        </w:rPr>
        <w:tab/>
      </w:r>
      <w:r>
        <w:rPr>
          <w:color w:val="444444"/>
          <w:spacing w:val="-2"/>
        </w:rPr>
        <w:t>правила</w:t>
      </w:r>
      <w:r>
        <w:rPr>
          <w:color w:val="444444"/>
        </w:rPr>
        <w:tab/>
      </w:r>
      <w:r>
        <w:rPr>
          <w:color w:val="444444"/>
          <w:spacing w:val="-2"/>
        </w:rPr>
        <w:t>написания</w:t>
      </w:r>
      <w:r>
        <w:rPr>
          <w:color w:val="444444"/>
        </w:rPr>
        <w:tab/>
      </w:r>
      <w:r>
        <w:rPr>
          <w:color w:val="444444"/>
          <w:spacing w:val="-2"/>
        </w:rPr>
        <w:t>гласных</w:t>
      </w:r>
      <w:r>
        <w:rPr>
          <w:color w:val="444444"/>
        </w:rPr>
        <w:tab/>
      </w:r>
      <w:r>
        <w:rPr>
          <w:color w:val="444444"/>
          <w:spacing w:val="-10"/>
        </w:rPr>
        <w:t>в</w:t>
      </w:r>
      <w:r>
        <w:rPr>
          <w:color w:val="444444"/>
        </w:rPr>
        <w:tab/>
      </w:r>
      <w:r>
        <w:rPr>
          <w:color w:val="444444"/>
          <w:spacing w:val="-2"/>
        </w:rPr>
        <w:t xml:space="preserve">суффиксах </w:t>
      </w:r>
      <w:r>
        <w:rPr>
          <w:color w:val="444444"/>
        </w:rPr>
        <w:t>деепричастий; правила слитного и раздельного написания не с деепричастиями.</w:t>
      </w:r>
    </w:p>
    <w:p w:rsidR="00016E55" w:rsidRDefault="00C05945">
      <w:pPr>
        <w:pStyle w:val="a3"/>
        <w:spacing w:line="278" w:lineRule="auto"/>
        <w:ind w:left="143" w:right="809"/>
        <w:jc w:val="left"/>
      </w:pPr>
      <w:r>
        <w:rPr>
          <w:color w:val="444444"/>
        </w:rPr>
        <w:t>Правильнопосмысловойопорестроитьпредложениясодиночны</w:t>
      </w:r>
      <w:r>
        <w:rPr>
          <w:color w:val="444444"/>
        </w:rPr>
        <w:t>мидеепричастиями и деепричастными оборотами.</w:t>
      </w:r>
    </w:p>
    <w:p w:rsidR="00016E55" w:rsidRDefault="00C05945">
      <w:pPr>
        <w:pStyle w:val="a3"/>
        <w:spacing w:line="276" w:lineRule="auto"/>
        <w:ind w:left="143"/>
        <w:jc w:val="left"/>
      </w:pPr>
      <w:r>
        <w:rPr>
          <w:color w:val="444444"/>
        </w:rPr>
        <w:t>Правильнопоалгоритмуучебныхдействийрасставлятьзнакипрепинаниявпредложениях с одиночным деепричастием и деепричастным оборотом.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rPr>
          <w:color w:val="444444"/>
          <w:spacing w:val="-2"/>
        </w:rPr>
        <w:t>Наречие.</w:t>
      </w:r>
    </w:p>
    <w:p w:rsidR="00016E55" w:rsidRDefault="00C05945">
      <w:pPr>
        <w:pStyle w:val="a3"/>
        <w:spacing w:before="29" w:line="276" w:lineRule="auto"/>
        <w:ind w:left="143" w:right="807"/>
      </w:pPr>
      <w:r>
        <w:rPr>
          <w:color w:val="444444"/>
        </w:rPr>
        <w:t>Распознавать сопорой наобразец наречияв речи.Определять общее грамматическо</w:t>
      </w:r>
      <w:r>
        <w:rPr>
          <w:color w:val="444444"/>
        </w:rPr>
        <w:t>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016E55" w:rsidRDefault="00C05945">
      <w:pPr>
        <w:pStyle w:val="a3"/>
        <w:spacing w:line="278" w:lineRule="auto"/>
        <w:ind w:left="143" w:right="812"/>
      </w:pPr>
      <w:r>
        <w:rPr>
          <w:color w:val="444444"/>
        </w:rPr>
        <w:t xml:space="preserve">Проводить по алгоритму учебных действий морфологический анализ наречий, применять это умение в речевой </w:t>
      </w:r>
      <w:r>
        <w:rPr>
          <w:color w:val="444444"/>
        </w:rPr>
        <w:t>практике.</w:t>
      </w:r>
    </w:p>
    <w:p w:rsidR="00016E55" w:rsidRDefault="00C05945">
      <w:pPr>
        <w:pStyle w:val="a3"/>
        <w:spacing w:line="276" w:lineRule="auto"/>
        <w:ind w:left="143" w:right="813"/>
      </w:pPr>
      <w:r>
        <w:rPr>
          <w:color w:val="444444"/>
        </w:rPr>
        <w:t>Соблюдать нормы образования степеней сравнения наречий, произношения наречий, постановки в них ударения.</w:t>
      </w:r>
    </w:p>
    <w:p w:rsidR="00016E55" w:rsidRDefault="00C05945">
      <w:pPr>
        <w:pStyle w:val="a3"/>
        <w:spacing w:line="276" w:lineRule="auto"/>
        <w:ind w:left="143" w:right="806"/>
      </w:pPr>
      <w:r>
        <w:rPr>
          <w:color w:val="444444"/>
        </w:rPr>
        <w:t>Применять по визуальной опоре правила слитного, раздельного и дефисного написания наречий; написания "н" и "нн " в наречиях на "-о" и "-е"; н</w:t>
      </w:r>
      <w:r>
        <w:rPr>
          <w:color w:val="444444"/>
        </w:rPr>
        <w:t>аписания суффиксов "-а" и "-о" наречий с приставками "из-, до-, с-, в-, на-, за-"; употребления "ь" на конце наречий после шипящих; написания суффиксов наречий "-о " и "-е" после шипящих; написания "е" и "и" в приставках "не-" и "ни-" наречий; слитного и р</w:t>
      </w:r>
      <w:r>
        <w:rPr>
          <w:color w:val="444444"/>
        </w:rPr>
        <w:t>аздельного написания "не" с наречиями.</w:t>
      </w:r>
    </w:p>
    <w:p w:rsidR="00016E55" w:rsidRDefault="00C05945">
      <w:pPr>
        <w:pStyle w:val="a3"/>
        <w:ind w:left="709" w:firstLine="0"/>
      </w:pPr>
      <w:r>
        <w:rPr>
          <w:color w:val="444444"/>
        </w:rPr>
        <w:t>Словакатегории</w:t>
      </w:r>
      <w:r>
        <w:rPr>
          <w:color w:val="444444"/>
          <w:spacing w:val="-2"/>
        </w:rPr>
        <w:t>состояния.</w:t>
      </w:r>
    </w:p>
    <w:p w:rsidR="00016E55" w:rsidRDefault="00C05945">
      <w:pPr>
        <w:pStyle w:val="a3"/>
        <w:spacing w:before="35" w:line="276" w:lineRule="auto"/>
        <w:ind w:left="709" w:right="1251" w:firstLine="0"/>
      </w:pPr>
      <w:r>
        <w:rPr>
          <w:color w:val="444444"/>
        </w:rPr>
        <w:t>Иметьобщеепредставлениеословахкатегориисостояниявсистемечастейречи. Служебные части речи.</w:t>
      </w:r>
    </w:p>
    <w:p w:rsidR="00016E55" w:rsidRDefault="00C05945">
      <w:pPr>
        <w:pStyle w:val="a3"/>
        <w:spacing w:line="278" w:lineRule="auto"/>
        <w:ind w:left="143"/>
        <w:jc w:val="left"/>
      </w:pPr>
      <w:r>
        <w:rPr>
          <w:color w:val="444444"/>
        </w:rPr>
        <w:t>Даватьобщуюхарактеристикуслужебныхчастейречи;объяснятьихотличияот самостоятельных частей речи.</w:t>
      </w:r>
    </w:p>
    <w:p w:rsidR="00016E55" w:rsidRDefault="00C05945">
      <w:pPr>
        <w:pStyle w:val="a3"/>
        <w:spacing w:line="272" w:lineRule="exact"/>
        <w:ind w:left="709" w:firstLine="0"/>
        <w:jc w:val="left"/>
      </w:pPr>
      <w:r>
        <w:rPr>
          <w:color w:val="444444"/>
          <w:spacing w:val="-2"/>
        </w:rPr>
        <w:t>Предлог.</w:t>
      </w:r>
    </w:p>
    <w:p w:rsidR="00016E55" w:rsidRDefault="00C05945">
      <w:pPr>
        <w:pStyle w:val="a3"/>
        <w:spacing w:before="41" w:line="276" w:lineRule="auto"/>
        <w:ind w:left="143" w:right="815"/>
      </w:pPr>
      <w:r>
        <w:rPr>
          <w:color w:val="444444"/>
        </w:rPr>
        <w:t>Характеризовать предлог как служебную часть речи; различать с опорой на образец производные и непроизводные предлоги, простые и составные предлоги.</w:t>
      </w:r>
    </w:p>
    <w:p w:rsidR="00016E55" w:rsidRDefault="00C05945">
      <w:pPr>
        <w:pStyle w:val="a3"/>
        <w:spacing w:before="1" w:line="276" w:lineRule="auto"/>
        <w:ind w:left="143" w:right="806"/>
      </w:pPr>
      <w:r>
        <w:rPr>
          <w:color w:val="444444"/>
        </w:rPr>
        <w:t>Употреблять предлоги в речи в соответствии с их значением и стилистическими особенностями; соблюдат</w:t>
      </w:r>
      <w:r>
        <w:rPr>
          <w:color w:val="444444"/>
        </w:rPr>
        <w:t xml:space="preserve">ь по визуальной опоре нормы правописания производных </w:t>
      </w:r>
      <w:r>
        <w:rPr>
          <w:color w:val="444444"/>
          <w:spacing w:val="-2"/>
        </w:rPr>
        <w:t>предлогов.</w:t>
      </w:r>
    </w:p>
    <w:p w:rsidR="00016E55" w:rsidRDefault="00C05945">
      <w:pPr>
        <w:pStyle w:val="a3"/>
        <w:spacing w:line="276" w:lineRule="auto"/>
        <w:ind w:left="143" w:right="805"/>
      </w:pPr>
      <w:r>
        <w:rPr>
          <w:color w:val="444444"/>
        </w:rPr>
        <w:t>Соблюдатьнормыупотребленияимёнсуществительныхиместоименийспредлогами, предлогов "из - с", "в - на" в составе словосочетаний; правила правописания по смысловой опоре производных предлогов.</w:t>
      </w:r>
    </w:p>
    <w:p w:rsidR="00016E55" w:rsidRDefault="00C05945">
      <w:pPr>
        <w:pStyle w:val="a3"/>
        <w:spacing w:line="276" w:lineRule="auto"/>
        <w:ind w:left="143" w:right="814"/>
      </w:pPr>
      <w:r>
        <w:rPr>
          <w:color w:val="444444"/>
        </w:rPr>
        <w:t>Пров</w:t>
      </w:r>
      <w:r>
        <w:rPr>
          <w:color w:val="444444"/>
        </w:rPr>
        <w:t>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016E55" w:rsidRDefault="00C05945">
      <w:pPr>
        <w:pStyle w:val="a3"/>
        <w:ind w:left="709" w:firstLine="0"/>
        <w:jc w:val="left"/>
      </w:pPr>
      <w:r>
        <w:rPr>
          <w:color w:val="444444"/>
          <w:spacing w:val="-2"/>
        </w:rPr>
        <w:t>Союз.</w:t>
      </w:r>
    </w:p>
    <w:p w:rsidR="00016E55" w:rsidRDefault="00016E55">
      <w:pPr>
        <w:pStyle w:val="a3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12"/>
      </w:pPr>
      <w:r>
        <w:rPr>
          <w:color w:val="444444"/>
        </w:rPr>
        <w:lastRenderedPageBreak/>
        <w:t>Характеризовать союз как служебную часть речи; различать с опорой на образец разрядысоюзовпозначению</w:t>
      </w:r>
      <w:r>
        <w:rPr>
          <w:color w:val="444444"/>
        </w:rPr>
        <w:t>,построению;объяснятьрольсоюзоввтексте,втомчислекак средств связи однородных членов предложения и частей сложного предложения.</w:t>
      </w:r>
    </w:p>
    <w:p w:rsidR="00016E55" w:rsidRDefault="00C05945">
      <w:pPr>
        <w:pStyle w:val="a3"/>
        <w:spacing w:before="1" w:line="276" w:lineRule="auto"/>
        <w:ind w:left="143" w:right="807"/>
      </w:pPr>
      <w:r>
        <w:rPr>
          <w:color w:val="444444"/>
        </w:rPr>
        <w:t>Употреблять союзы в речи в соответствии с их значением и стилистическими особенностями; соблюдать нормы правописания союзов, пост</w:t>
      </w:r>
      <w:r>
        <w:rPr>
          <w:color w:val="444444"/>
        </w:rPr>
        <w:t>ановки с опорой на схему знаков препинания в сложных союзных предложениях, постановки с опорой на схему знаков препинания в предложениях с союзом и, связывающим однородные члены и части сложного предложения.</w:t>
      </w:r>
    </w:p>
    <w:p w:rsidR="00016E55" w:rsidRDefault="00C05945">
      <w:pPr>
        <w:pStyle w:val="a3"/>
        <w:spacing w:line="278" w:lineRule="auto"/>
        <w:ind w:left="143" w:right="815"/>
      </w:pPr>
      <w:r>
        <w:rPr>
          <w:color w:val="444444"/>
        </w:rPr>
        <w:t xml:space="preserve">Проводить морфологический анализ союзов, применять это умение в речевой </w:t>
      </w:r>
      <w:r>
        <w:rPr>
          <w:color w:val="444444"/>
          <w:spacing w:val="-2"/>
        </w:rPr>
        <w:t>практике.</w:t>
      </w:r>
    </w:p>
    <w:p w:rsidR="00016E55" w:rsidRDefault="00C05945">
      <w:pPr>
        <w:pStyle w:val="a3"/>
        <w:spacing w:line="272" w:lineRule="exact"/>
        <w:ind w:left="709" w:firstLine="0"/>
        <w:jc w:val="left"/>
      </w:pPr>
      <w:r>
        <w:rPr>
          <w:color w:val="444444"/>
          <w:spacing w:val="-2"/>
        </w:rPr>
        <w:t>Частица.</w:t>
      </w:r>
    </w:p>
    <w:p w:rsidR="00016E55" w:rsidRDefault="00C05945">
      <w:pPr>
        <w:pStyle w:val="a3"/>
        <w:spacing w:before="41" w:line="276" w:lineRule="auto"/>
        <w:ind w:left="143" w:right="810"/>
      </w:pPr>
      <w:r>
        <w:rPr>
          <w:color w:val="444444"/>
        </w:rPr>
        <w:t>Характеризовать частицу как служебную часть речи; различать разряды частиц по значению, по составу; объяснять роль частиц в передаче различных оттенков значения в сл</w:t>
      </w:r>
      <w:r>
        <w:rPr>
          <w:color w:val="444444"/>
        </w:rPr>
        <w:t>ове и тексте, в образовании форм глагола; понимать интонационные особенности предложений с частицами.</w:t>
      </w:r>
    </w:p>
    <w:p w:rsidR="00016E55" w:rsidRDefault="00C05945">
      <w:pPr>
        <w:pStyle w:val="a3"/>
        <w:spacing w:line="276" w:lineRule="auto"/>
        <w:ind w:left="143" w:right="814"/>
      </w:pPr>
      <w:r>
        <w:rPr>
          <w:color w:val="444444"/>
        </w:rPr>
        <w:t>Употреблять частицы в речи в соответствии с их значением и стилистической окраской; соблюдать по визуальной опоре нормы правописания частиц.</w:t>
      </w:r>
    </w:p>
    <w:p w:rsidR="00016E55" w:rsidRDefault="00C05945">
      <w:pPr>
        <w:pStyle w:val="a3"/>
        <w:spacing w:before="2" w:line="276" w:lineRule="auto"/>
        <w:ind w:left="143" w:right="814"/>
      </w:pPr>
      <w:r>
        <w:rPr>
          <w:color w:val="444444"/>
        </w:rPr>
        <w:t>Проводить мор</w:t>
      </w:r>
      <w:r>
        <w:rPr>
          <w:color w:val="444444"/>
        </w:rPr>
        <w:t xml:space="preserve">фологический анализ частиц, применять это умение в речевой </w:t>
      </w:r>
      <w:r>
        <w:rPr>
          <w:color w:val="444444"/>
          <w:spacing w:val="-2"/>
        </w:rPr>
        <w:t>практике.</w:t>
      </w:r>
    </w:p>
    <w:p w:rsidR="00016E55" w:rsidRDefault="00C05945">
      <w:pPr>
        <w:pStyle w:val="a3"/>
        <w:spacing w:line="275" w:lineRule="exact"/>
        <w:ind w:left="709" w:firstLine="0"/>
      </w:pPr>
      <w:r>
        <w:rPr>
          <w:color w:val="444444"/>
        </w:rPr>
        <w:t>Междометияизвукоподражательные</w:t>
      </w:r>
      <w:r>
        <w:rPr>
          <w:color w:val="444444"/>
          <w:spacing w:val="-2"/>
        </w:rPr>
        <w:t>слова.</w:t>
      </w:r>
    </w:p>
    <w:p w:rsidR="00016E55" w:rsidRDefault="00C05945">
      <w:pPr>
        <w:pStyle w:val="a3"/>
        <w:spacing w:before="40" w:line="276" w:lineRule="auto"/>
        <w:ind w:left="143" w:right="812"/>
      </w:pPr>
      <w:r>
        <w:rPr>
          <w:color w:val="444444"/>
        </w:rPr>
        <w:t>Характеризоватьмеждометиякакособуюгруппуслов,различатьгруппымеждометий по значению; объяснять роль междометий в речи. Характеризовать особенности звук</w:t>
      </w:r>
      <w:r>
        <w:rPr>
          <w:color w:val="444444"/>
        </w:rPr>
        <w:t xml:space="preserve">оподражательных слов и их употребление в разговорной речи, в художественной </w:t>
      </w:r>
      <w:r>
        <w:rPr>
          <w:color w:val="444444"/>
          <w:spacing w:val="-2"/>
        </w:rPr>
        <w:t>литературе.</w:t>
      </w:r>
    </w:p>
    <w:p w:rsidR="00016E55" w:rsidRDefault="00C05945">
      <w:pPr>
        <w:pStyle w:val="a3"/>
        <w:spacing w:before="1" w:line="276" w:lineRule="auto"/>
        <w:ind w:left="143" w:right="816"/>
      </w:pPr>
      <w:r>
        <w:rPr>
          <w:color w:val="444444"/>
        </w:rPr>
        <w:t xml:space="preserve">Проводить морфологический анализ междометий; применять это умение в речевой </w:t>
      </w:r>
      <w:r>
        <w:rPr>
          <w:color w:val="444444"/>
          <w:spacing w:val="-2"/>
        </w:rPr>
        <w:t>практике.</w:t>
      </w:r>
    </w:p>
    <w:p w:rsidR="00016E55" w:rsidRDefault="00C05945">
      <w:pPr>
        <w:pStyle w:val="a3"/>
        <w:spacing w:before="1" w:line="276" w:lineRule="auto"/>
        <w:ind w:left="143" w:right="813"/>
      </w:pPr>
      <w:r>
        <w:rPr>
          <w:color w:val="444444"/>
        </w:rPr>
        <w:t xml:space="preserve">Соблюдать с опорой на схему пунктуационные нормы оформления предложений с </w:t>
      </w:r>
      <w:r>
        <w:rPr>
          <w:color w:val="444444"/>
          <w:spacing w:val="-2"/>
        </w:rPr>
        <w:t>междомет</w:t>
      </w:r>
      <w:r>
        <w:rPr>
          <w:color w:val="444444"/>
          <w:spacing w:val="-2"/>
        </w:rPr>
        <w:t>иями.</w:t>
      </w:r>
    </w:p>
    <w:p w:rsidR="00016E55" w:rsidRDefault="00C05945">
      <w:pPr>
        <w:pStyle w:val="a3"/>
        <w:spacing w:line="276" w:lineRule="auto"/>
        <w:ind w:left="143" w:right="815"/>
      </w:pPr>
      <w:r>
        <w:rPr>
          <w:color w:val="444444"/>
        </w:rPr>
        <w:t>К концу обучения в 8 классе обучающийся получит следующие предметные результаты по отдельным темам программы по русскому языку:</w:t>
      </w:r>
    </w:p>
    <w:p w:rsidR="00016E55" w:rsidRDefault="00C05945">
      <w:pPr>
        <w:pStyle w:val="a3"/>
        <w:ind w:left="709" w:firstLine="0"/>
      </w:pPr>
      <w:r>
        <w:rPr>
          <w:color w:val="444444"/>
        </w:rPr>
        <w:t>Общиесведенияо</w:t>
      </w:r>
      <w:r>
        <w:rPr>
          <w:color w:val="444444"/>
          <w:spacing w:val="-2"/>
        </w:rPr>
        <w:t xml:space="preserve"> языке.</w:t>
      </w:r>
    </w:p>
    <w:p w:rsidR="00016E55" w:rsidRDefault="00C05945">
      <w:pPr>
        <w:pStyle w:val="a3"/>
        <w:spacing w:before="41" w:line="276" w:lineRule="auto"/>
        <w:ind w:left="709" w:right="2267" w:firstLine="0"/>
      </w:pPr>
      <w:r>
        <w:rPr>
          <w:color w:val="444444"/>
        </w:rPr>
        <w:t>Иметьпредставлениеорусскомязыкекакодномизславянскихязыков. Язык и речь.</w:t>
      </w:r>
    </w:p>
    <w:p w:rsidR="00016E55" w:rsidRDefault="00C05945">
      <w:pPr>
        <w:pStyle w:val="a3"/>
        <w:spacing w:line="276" w:lineRule="auto"/>
        <w:ind w:left="143" w:right="807"/>
      </w:pPr>
      <w:r>
        <w:rPr>
          <w:color w:val="444444"/>
        </w:rPr>
        <w:t xml:space="preserve">Создавать устные </w:t>
      </w:r>
      <w:r>
        <w:rPr>
          <w:color w:val="444444"/>
        </w:rPr>
        <w:t>монологические высказывания с опорой на план, опорные слова объёмомнеменее8предложенийнаосновежизненныхнаблюдений,личныхвпечатлений, чтения научно-учебной, художественной, научно-популярной и публицистической литературы(монолог-описание,монолог-рассуждение</w:t>
      </w:r>
      <w:r>
        <w:rPr>
          <w:color w:val="444444"/>
        </w:rPr>
        <w:t>,монолог-повествование);выступать с научным сообщением с использованием презентации, плана.</w:t>
      </w:r>
    </w:p>
    <w:p w:rsidR="00016E55" w:rsidRDefault="00C05945">
      <w:pPr>
        <w:pStyle w:val="a3"/>
        <w:spacing w:before="2" w:line="276" w:lineRule="auto"/>
        <w:ind w:left="143" w:right="853" w:firstLine="479"/>
      </w:pPr>
      <w:r>
        <w:rPr>
          <w:color w:val="444444"/>
        </w:rPr>
        <w:t>Участвовать в диалоге на лингвистические темы (в рамках изученного) и темы на основе жизненных наблюдений (объём не менее 5 реплик).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rPr>
          <w:color w:val="444444"/>
        </w:rPr>
        <w:t>Владеть различными видами аудир</w:t>
      </w:r>
      <w:r>
        <w:rPr>
          <w:color w:val="444444"/>
        </w:rPr>
        <w:t>ования: выборочным, ознакомительным, детальным научно-учебных, художественных, публицистических текстов различных функционально-смысловых типов речи.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5" w:firstLine="479"/>
      </w:pPr>
      <w:r>
        <w:rPr>
          <w:color w:val="444444"/>
        </w:rPr>
        <w:t xml:space="preserve">Владеть различными видами чтения: просмотровым, ознакомительным, изучающим, </w:t>
      </w:r>
      <w:r>
        <w:rPr>
          <w:color w:val="444444"/>
          <w:spacing w:val="-2"/>
        </w:rPr>
        <w:t>поисковым.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rPr>
          <w:color w:val="444444"/>
        </w:rPr>
        <w:t>У</w:t>
      </w:r>
      <w:r>
        <w:rPr>
          <w:color w:val="444444"/>
        </w:rPr>
        <w:t>стно пересказывать с опорой на план, опорные слова прочитанный или прослушанный текст объёмом не менее 130 слов.</w:t>
      </w:r>
    </w:p>
    <w:p w:rsidR="00016E55" w:rsidRDefault="00C05945">
      <w:pPr>
        <w:pStyle w:val="a3"/>
        <w:spacing w:line="276" w:lineRule="auto"/>
        <w:ind w:left="143" w:right="843" w:firstLine="479"/>
      </w:pPr>
      <w:r>
        <w:rPr>
          <w:color w:val="444444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</w:t>
      </w:r>
      <w:r>
        <w:rPr>
          <w:color w:val="444444"/>
        </w:rPr>
        <w:t xml:space="preserve"> речиобъёмомнеменее 270слов:подробно,сжатоивыборочно сопоройнаплан,опорные словапередаватьвустнойиписьменнойформесодержаниепрослушанныхипрочитанных научно-учебных, художественных, публицистических текстов различных функционально- смысловых типов речи (для </w:t>
      </w:r>
      <w:r>
        <w:rPr>
          <w:color w:val="444444"/>
        </w:rPr>
        <w:t>подробного изложения объём исходного текста должен составлять не менее 220 слов; для сжатого и выборочного изложения не менее 250 слов).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rPr>
          <w:color w:val="444444"/>
        </w:rPr>
        <w:t xml:space="preserve">Осуществлять выбор языковых средств для создания высказывания в соответствии с целью, темой и коммуникативным замыслом </w:t>
      </w:r>
      <w:r>
        <w:rPr>
          <w:color w:val="444444"/>
        </w:rPr>
        <w:t>с использованием речевого клише.</w:t>
      </w:r>
    </w:p>
    <w:p w:rsidR="00016E55" w:rsidRDefault="00C05945">
      <w:pPr>
        <w:pStyle w:val="a3"/>
        <w:spacing w:line="276" w:lineRule="auto"/>
        <w:ind w:left="143" w:right="843" w:firstLine="479"/>
      </w:pPr>
      <w:r>
        <w:rPr>
          <w:color w:val="444444"/>
        </w:rPr>
        <w:t>Соблюдать в устной речи и на письме нормы современного русского литературного языка,втомчислевовремясписываниятекстаобъёмом100-120слов;словарногодиктанта объёмом 25-30 слов; диктанта на основе связного текста объёмом 100-12</w:t>
      </w:r>
      <w:r>
        <w:rPr>
          <w:color w:val="444444"/>
        </w:rPr>
        <w:t>0 слов, составленного с учётом ранее изученных правил содержащего не более 24 орфограмм, 10 пунктограмм и не более 10 слов с непроверяемыми написаниями); понимать особенности использования мимики и жестов в разговорной речи; объяснять национальную обусловл</w:t>
      </w:r>
      <w:r>
        <w:rPr>
          <w:color w:val="444444"/>
        </w:rPr>
        <w:t>енность норм речевого этикета; соблюдать в устной речи и на письме правила русского речевого этикета.</w:t>
      </w:r>
    </w:p>
    <w:p w:rsidR="00016E55" w:rsidRDefault="00C05945">
      <w:pPr>
        <w:pStyle w:val="a3"/>
        <w:ind w:left="622" w:firstLine="0"/>
        <w:jc w:val="left"/>
      </w:pPr>
      <w:r>
        <w:rPr>
          <w:color w:val="444444"/>
          <w:spacing w:val="-2"/>
        </w:rPr>
        <w:t>Текст.</w:t>
      </w:r>
    </w:p>
    <w:p w:rsidR="00016E55" w:rsidRDefault="00C05945">
      <w:pPr>
        <w:pStyle w:val="a3"/>
        <w:spacing w:before="39" w:line="276" w:lineRule="auto"/>
        <w:ind w:left="143" w:right="847" w:firstLine="479"/>
      </w:pPr>
      <w:r>
        <w:rPr>
          <w:color w:val="444444"/>
        </w:rPr>
        <w:t xml:space="preserve">Анализировать по смысловой опоре текст с точки зрения его соответствия основным признакам: наличиятемы, главной мысли, грамматической связи </w:t>
      </w:r>
      <w:r>
        <w:rPr>
          <w:color w:val="444444"/>
        </w:rPr>
        <w:t>предложений,цельности и относительной законченности; указывать по визуальной опореспособы и средствасвязи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</w:t>
      </w:r>
      <w:r>
        <w:rPr>
          <w:color w:val="444444"/>
        </w:rPr>
        <w:t xml:space="preserve">зительности в тексте (фонетические, словообразовательные, лексические, </w:t>
      </w:r>
      <w:r>
        <w:rPr>
          <w:color w:val="444444"/>
          <w:spacing w:val="-2"/>
        </w:rPr>
        <w:t>морфологические).</w:t>
      </w:r>
    </w:p>
    <w:p w:rsidR="00016E55" w:rsidRDefault="00C05945">
      <w:pPr>
        <w:pStyle w:val="a3"/>
        <w:spacing w:line="276" w:lineRule="auto"/>
        <w:ind w:left="143" w:right="839" w:firstLine="479"/>
      </w:pPr>
      <w:r>
        <w:rPr>
          <w:color w:val="444444"/>
        </w:rPr>
        <w:t>Распознавать с направляющей помощью педагога тексты разных функционально- смысловых типов речи; анализировать с опорой на алгоритм тексты разных функциональных разнови</w:t>
      </w:r>
      <w:r>
        <w:rPr>
          <w:color w:val="444444"/>
        </w:rPr>
        <w:t>дностей языка и жанров; применять эти знания при выполнении языкового анализа различных видов и в речевой практике.</w:t>
      </w:r>
    </w:p>
    <w:p w:rsidR="00016E55" w:rsidRDefault="00C05945">
      <w:pPr>
        <w:pStyle w:val="a3"/>
        <w:spacing w:line="276" w:lineRule="auto"/>
        <w:ind w:left="143" w:right="846" w:firstLine="479"/>
      </w:pPr>
      <w:r>
        <w:rPr>
          <w:color w:val="444444"/>
        </w:rPr>
        <w:t>Создавать по плану, опорным словам тексты различных функционально-смысловых типовречисопоройнажизненныйичитательскийопыт;текстысопоройнапрои</w:t>
      </w:r>
      <w:r>
        <w:rPr>
          <w:color w:val="444444"/>
        </w:rPr>
        <w:t>зведения искусства(втомчислесочинения-миниатюрыобъёмом6иболеепредложений;сочинения объёмом от 80 слов с учётом стиля и жанра сочинения, характера темы).</w:t>
      </w:r>
    </w:p>
    <w:p w:rsidR="00016E55" w:rsidRDefault="00C05945">
      <w:pPr>
        <w:pStyle w:val="a3"/>
        <w:spacing w:line="276" w:lineRule="auto"/>
        <w:ind w:left="143" w:right="845" w:firstLine="479"/>
      </w:pPr>
      <w:r>
        <w:rPr>
          <w:color w:val="444444"/>
        </w:rPr>
        <w:t>Владеть умениями информационной переработки текста: создавать тезисы, конспект; извлекатьинформациюизра</w:t>
      </w:r>
      <w:r>
        <w:rPr>
          <w:color w:val="444444"/>
        </w:rPr>
        <w:t>зличныхисточников,втомчислеизлингвистическихсловарей и справочной литературы, и использовать её в учебной деятельности.</w:t>
      </w:r>
    </w:p>
    <w:p w:rsidR="00016E55" w:rsidRDefault="00C05945">
      <w:pPr>
        <w:pStyle w:val="a3"/>
        <w:ind w:left="622" w:firstLine="0"/>
      </w:pPr>
      <w:r>
        <w:rPr>
          <w:color w:val="444444"/>
        </w:rPr>
        <w:t>Представлятьсообщениеназаданнуютемув виде</w:t>
      </w:r>
      <w:r>
        <w:rPr>
          <w:color w:val="444444"/>
          <w:spacing w:val="-2"/>
        </w:rPr>
        <w:t xml:space="preserve"> презентации.</w:t>
      </w:r>
    </w:p>
    <w:p w:rsidR="00016E55" w:rsidRDefault="00C05945">
      <w:pPr>
        <w:pStyle w:val="a3"/>
        <w:spacing w:before="41" w:line="278" w:lineRule="auto"/>
        <w:ind w:left="143" w:right="845" w:firstLine="479"/>
      </w:pPr>
      <w:r>
        <w:rPr>
          <w:color w:val="444444"/>
        </w:rPr>
        <w:t>Представлятьсодержаниепрослушанногоилипрочитанногонаучно-учебноготекстав виде таб</w:t>
      </w:r>
      <w:r>
        <w:rPr>
          <w:color w:val="444444"/>
        </w:rPr>
        <w:t>лицы, схемы; представлять содержание таблицы, схемы в виде текста.</w:t>
      </w:r>
    </w:p>
    <w:p w:rsidR="00016E55" w:rsidRDefault="00016E55">
      <w:pPr>
        <w:pStyle w:val="a3"/>
        <w:spacing w:line="27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7" w:firstLine="479"/>
      </w:pPr>
      <w:r>
        <w:rPr>
          <w:color w:val="444444"/>
        </w:rPr>
        <w:t>Редактировать тексты: собственные и созданные другими обучающимися тексты с целью совершенствования их содержания и формы; сопоставлять исходный и отредактированный тексты</w:t>
      </w:r>
      <w:r>
        <w:rPr>
          <w:color w:val="444444"/>
        </w:rPr>
        <w:t>.</w:t>
      </w:r>
    </w:p>
    <w:p w:rsidR="00016E55" w:rsidRDefault="00C05945">
      <w:pPr>
        <w:pStyle w:val="a3"/>
        <w:spacing w:before="1"/>
        <w:ind w:left="622" w:firstLine="0"/>
      </w:pPr>
      <w:r>
        <w:rPr>
          <w:color w:val="444444"/>
        </w:rPr>
        <w:t>Функциональныеразновидности</w:t>
      </w:r>
      <w:r>
        <w:rPr>
          <w:color w:val="444444"/>
          <w:spacing w:val="-2"/>
        </w:rPr>
        <w:t>языка.</w:t>
      </w:r>
    </w:p>
    <w:p w:rsidR="00016E55" w:rsidRDefault="00C05945">
      <w:pPr>
        <w:pStyle w:val="a3"/>
        <w:spacing w:before="41" w:line="276" w:lineRule="auto"/>
        <w:ind w:left="143" w:right="845" w:firstLine="479"/>
      </w:pPr>
      <w:r>
        <w:rPr>
          <w:color w:val="444444"/>
        </w:rPr>
        <w:t>Характеризоватьособенностиофициально-деловогостиля(заявление,объяснительная записка, автобиография, характеристика) и научного стиля, основных жанров научного стиля(реферат,докладнанаучнуютему),выявлятьсочетаниеразличных</w:t>
      </w:r>
      <w:r>
        <w:rPr>
          <w:color w:val="444444"/>
        </w:rPr>
        <w:t>функциональных разновидностей языка в тексте, средства связи предложений в тексте.</w:t>
      </w:r>
    </w:p>
    <w:p w:rsidR="00016E55" w:rsidRDefault="00C05945">
      <w:pPr>
        <w:pStyle w:val="a3"/>
        <w:spacing w:line="276" w:lineRule="auto"/>
        <w:ind w:left="143" w:right="846" w:firstLine="479"/>
      </w:pPr>
      <w:r>
        <w:rPr>
          <w:color w:val="444444"/>
        </w:rPr>
        <w:t>Создавать тексты с опорой на образец официально-делового стиля (заявление, объяснительная записка, автобиография, характеристика), публицистических жанров; оформлять деловые</w:t>
      </w:r>
      <w:r>
        <w:rPr>
          <w:color w:val="444444"/>
        </w:rPr>
        <w:t xml:space="preserve"> бумаги с опорой на образец.</w:t>
      </w:r>
    </w:p>
    <w:p w:rsidR="00016E55" w:rsidRDefault="00C05945">
      <w:pPr>
        <w:pStyle w:val="a3"/>
        <w:spacing w:before="2" w:line="276" w:lineRule="auto"/>
        <w:ind w:left="143" w:right="851" w:firstLine="479"/>
      </w:pPr>
      <w:r>
        <w:rPr>
          <w:color w:val="44444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16E55" w:rsidRDefault="00C05945">
      <w:pPr>
        <w:pStyle w:val="a3"/>
        <w:spacing w:before="1"/>
        <w:ind w:left="622" w:firstLine="0"/>
      </w:pPr>
      <w:r>
        <w:rPr>
          <w:color w:val="444444"/>
        </w:rPr>
        <w:t>Синтаксис.Культураречи.</w:t>
      </w:r>
      <w:r>
        <w:rPr>
          <w:color w:val="444444"/>
          <w:spacing w:val="-2"/>
        </w:rPr>
        <w:t>Пунктуация.</w:t>
      </w:r>
    </w:p>
    <w:p w:rsidR="00016E55" w:rsidRDefault="00C05945">
      <w:pPr>
        <w:pStyle w:val="a3"/>
        <w:spacing w:before="41" w:line="276" w:lineRule="auto"/>
        <w:ind w:left="622" w:right="2230" w:firstLine="0"/>
        <w:jc w:val="left"/>
      </w:pPr>
      <w:r>
        <w:rPr>
          <w:color w:val="444444"/>
        </w:rPr>
        <w:t>Иметь представление о синтаксисе как разделе лингвистики. Распознавать</w:t>
      </w:r>
      <w:r>
        <w:rPr>
          <w:color w:val="444444"/>
        </w:rPr>
        <w:t>словосочетаниеипредложениекакединицысинтаксиса. Различать функции знаков препинания.</w:t>
      </w:r>
    </w:p>
    <w:p w:rsidR="00016E55" w:rsidRDefault="00C05945">
      <w:pPr>
        <w:pStyle w:val="a3"/>
        <w:ind w:left="622" w:firstLine="0"/>
        <w:jc w:val="left"/>
      </w:pPr>
      <w:r>
        <w:rPr>
          <w:color w:val="444444"/>
          <w:spacing w:val="-2"/>
        </w:rPr>
        <w:t>Словосочетание</w:t>
      </w:r>
    </w:p>
    <w:p w:rsidR="00016E55" w:rsidRDefault="00C05945">
      <w:pPr>
        <w:pStyle w:val="a3"/>
        <w:spacing w:before="41" w:line="276" w:lineRule="auto"/>
        <w:ind w:left="143" w:right="851" w:firstLine="479"/>
      </w:pPr>
      <w:r>
        <w:rPr>
          <w:color w:val="444444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</w:t>
      </w:r>
      <w:r>
        <w:rPr>
          <w:color w:val="444444"/>
        </w:rPr>
        <w:t>етании: согласование, управление, примыкание; выявлять грамматическую синонимию словосочетаний.</w:t>
      </w:r>
    </w:p>
    <w:p w:rsidR="00016E55" w:rsidRDefault="00C05945">
      <w:pPr>
        <w:pStyle w:val="a3"/>
        <w:spacing w:before="1" w:line="276" w:lineRule="auto"/>
        <w:ind w:left="622" w:right="4864" w:firstLine="0"/>
      </w:pPr>
      <w:r>
        <w:rPr>
          <w:color w:val="444444"/>
        </w:rPr>
        <w:t xml:space="preserve">Применятьнормыпостроениясловосочетаний. </w:t>
      </w:r>
      <w:r>
        <w:rPr>
          <w:color w:val="444444"/>
          <w:spacing w:val="-2"/>
        </w:rPr>
        <w:t>Предложение.</w:t>
      </w:r>
    </w:p>
    <w:p w:rsidR="00016E55" w:rsidRDefault="00C05945">
      <w:pPr>
        <w:pStyle w:val="a3"/>
        <w:spacing w:line="276" w:lineRule="auto"/>
        <w:ind w:left="143" w:right="845" w:firstLine="479"/>
      </w:pPr>
      <w:r>
        <w:rPr>
          <w:color w:val="444444"/>
        </w:rPr>
        <w:t>Характеризоватьосновныепризнакипредложения,средстваоформленияпредложения в устной и письменной речи; различ</w:t>
      </w:r>
      <w:r>
        <w:rPr>
          <w:color w:val="444444"/>
        </w:rPr>
        <w:t>ать функции знаков препинания.</w:t>
      </w:r>
    </w:p>
    <w:p w:rsidR="00016E55" w:rsidRDefault="00C05945">
      <w:pPr>
        <w:pStyle w:val="a3"/>
        <w:spacing w:line="276" w:lineRule="auto"/>
        <w:ind w:left="143" w:right="843" w:firstLine="479"/>
      </w:pPr>
      <w:r>
        <w:rPr>
          <w:color w:val="444444"/>
        </w:rPr>
        <w:t>Распознавать предложения по цели высказывания, эмоциональной окраске, характеризовать с опорой на алгоритм их интонационные и смысловые особенности, языковые формы выражения побуждения в побудительных предложениях; использова</w:t>
      </w:r>
      <w:r>
        <w:rPr>
          <w:color w:val="444444"/>
        </w:rPr>
        <w:t xml:space="preserve">ть в текстах публицистического стиля риторическое восклицание, вопросно-ответную форму </w:t>
      </w:r>
      <w:r>
        <w:rPr>
          <w:color w:val="444444"/>
          <w:spacing w:val="-2"/>
        </w:rPr>
        <w:t>изложения.</w:t>
      </w:r>
    </w:p>
    <w:p w:rsidR="00016E55" w:rsidRDefault="00C05945">
      <w:pPr>
        <w:pStyle w:val="a3"/>
        <w:spacing w:line="276" w:lineRule="auto"/>
        <w:ind w:left="143" w:right="844" w:firstLine="479"/>
      </w:pPr>
      <w:r>
        <w:rPr>
          <w:color w:val="444444"/>
        </w:rPr>
        <w:t>Распознавать предложения по количеству грамматических основ; различать с опорой на визуализацию способы выражения подлежащего, виды сказуемого и способы его в</w:t>
      </w:r>
      <w:r>
        <w:rPr>
          <w:color w:val="444444"/>
        </w:rPr>
        <w:t>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большинство меньшинство, количественными со</w:t>
      </w:r>
      <w:r>
        <w:rPr>
          <w:color w:val="444444"/>
        </w:rPr>
        <w:t>четаниями. Применять с опорой на алгоритм нормы постановки тире между подлежащим и сказуемым.</w:t>
      </w:r>
    </w:p>
    <w:p w:rsidR="00016E55" w:rsidRDefault="00C05945">
      <w:pPr>
        <w:pStyle w:val="a3"/>
        <w:spacing w:before="1" w:line="276" w:lineRule="auto"/>
        <w:ind w:left="143" w:right="850" w:firstLine="479"/>
      </w:pPr>
      <w:r>
        <w:rPr>
          <w:color w:val="444444"/>
        </w:rPr>
        <w:t xml:space="preserve"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</w:t>
      </w:r>
      <w:r>
        <w:rPr>
          <w:color w:val="444444"/>
          <w:spacing w:val="-2"/>
        </w:rPr>
        <w:t>предложения).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1" w:firstLine="479"/>
      </w:pPr>
      <w:r>
        <w:rPr>
          <w:color w:val="444444"/>
        </w:rPr>
        <w:t>Ра</w:t>
      </w:r>
      <w:r>
        <w:rPr>
          <w:color w:val="444444"/>
        </w:rPr>
        <w:t>зличать с опорой на визуализацию виды второстепенных членов предложения (согласованныеинесогласованныеопределения,приложениекакособыйвидопределения; прямые и косвенные дополнения, виды обстоятельств).</w:t>
      </w:r>
    </w:p>
    <w:p w:rsidR="00016E55" w:rsidRDefault="00C05945">
      <w:pPr>
        <w:pStyle w:val="a3"/>
        <w:spacing w:before="1" w:line="276" w:lineRule="auto"/>
        <w:ind w:left="143" w:right="842" w:firstLine="479"/>
      </w:pPr>
      <w:r>
        <w:rPr>
          <w:color w:val="444444"/>
        </w:rPr>
        <w:t>Распознавать с направляющей помощью педагога односостав</w:t>
      </w:r>
      <w:r>
        <w:rPr>
          <w:color w:val="444444"/>
        </w:rPr>
        <w:t>ные предложения, их грамматические признаки, морфологические средства выражения главных членов; различатьвидыодносоставныхпредложений(назывноепредложение,определённо-личное предложение, неопределённо-личное предложение, обобщённо-личное предложение, безлич</w:t>
      </w:r>
      <w:r>
        <w:rPr>
          <w:color w:val="444444"/>
        </w:rPr>
        <w:t>ное предложение); характеризовать с направляющей помощью педагога грамматические различия односоставных предложений и двусоставных неполных предложений;выявлятьсопоройнаалгоритм синтаксическую синонимию односоставных и двусоставных предложений; понимать ос</w:t>
      </w:r>
      <w:r>
        <w:rPr>
          <w:color w:val="444444"/>
        </w:rPr>
        <w:t>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"да", "нет".</w:t>
      </w:r>
    </w:p>
    <w:p w:rsidR="00016E55" w:rsidRDefault="00C05945">
      <w:pPr>
        <w:pStyle w:val="a3"/>
        <w:spacing w:before="2" w:line="276" w:lineRule="auto"/>
        <w:ind w:left="143" w:right="850" w:firstLine="479"/>
      </w:pPr>
      <w:r>
        <w:rPr>
          <w:color w:val="444444"/>
        </w:rPr>
        <w:t>Характеризовать с использованием визуальной опоры признаки однородных членов предложения</w:t>
      </w:r>
      <w:r>
        <w:rPr>
          <w:color w:val="444444"/>
        </w:rPr>
        <w:t>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rPr>
          <w:color w:val="444444"/>
        </w:rPr>
        <w:t>Применять нормы построени</w:t>
      </w:r>
      <w:r>
        <w:rPr>
          <w:color w:val="444444"/>
        </w:rPr>
        <w:t>я предложений с однородными членами, связанными двойными союзами "не только... но и, как... так и".</w:t>
      </w:r>
    </w:p>
    <w:p w:rsidR="00016E55" w:rsidRDefault="00C05945">
      <w:pPr>
        <w:pStyle w:val="a3"/>
        <w:spacing w:line="276" w:lineRule="auto"/>
        <w:ind w:left="143" w:right="848" w:firstLine="479"/>
      </w:pPr>
      <w:r>
        <w:rPr>
          <w:color w:val="444444"/>
        </w:rPr>
        <w:t>Применять при необходимости с визуальной поддержкой нормы постановки знаков препинания в предложениях с однородными членами, связанными попарно, с помощью п</w:t>
      </w:r>
      <w:r>
        <w:rPr>
          <w:color w:val="444444"/>
        </w:rPr>
        <w:t>овторяющихсясоюзов("и...и,или...или,либо...либо,ни...ни,то...то");нормыпостановки знаков препинания в предложениях с обобщающим словом при однородных членах при необходимости с визуальной поддержкой.</w:t>
      </w:r>
    </w:p>
    <w:p w:rsidR="00016E55" w:rsidRDefault="00C05945">
      <w:pPr>
        <w:pStyle w:val="a3"/>
        <w:spacing w:line="276" w:lineRule="auto"/>
        <w:ind w:left="143" w:right="846" w:firstLine="479"/>
      </w:pPr>
      <w:r>
        <w:rPr>
          <w:color w:val="444444"/>
        </w:rPr>
        <w:t>Распознавать простые неосложнённые предложения, в том чи</w:t>
      </w:r>
      <w:r>
        <w:rPr>
          <w:color w:val="444444"/>
        </w:rPr>
        <w:t>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осложнённыеобособленнымичленами,обращением,вводнымисловамиипредложениями, вставными конструк</w:t>
      </w:r>
      <w:r>
        <w:rPr>
          <w:color w:val="444444"/>
        </w:rPr>
        <w:t>циями, междометиями.</w:t>
      </w:r>
    </w:p>
    <w:p w:rsidR="00016E55" w:rsidRDefault="00C05945">
      <w:pPr>
        <w:pStyle w:val="a3"/>
        <w:spacing w:line="276" w:lineRule="auto"/>
        <w:ind w:left="143" w:right="842" w:firstLine="479"/>
      </w:pPr>
      <w:r>
        <w:rPr>
          <w:color w:val="444444"/>
        </w:rPr>
        <w:t>Различать виды обособленных членов предложения, применять нормы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</w:t>
      </w:r>
      <w:r>
        <w:rPr>
          <w:color w:val="444444"/>
        </w:rPr>
        <w:t>ий. Применять нормы постановки знаков препинания в предложениях со сравнительным оборотом;нормыобособлениясогласованныхинесогласованныхопределений(втомчисле приложений), дополнений, обстоятельств, уточняющих членов, пояснительных и присоединительныхконстру</w:t>
      </w:r>
      <w:r>
        <w:rPr>
          <w:color w:val="444444"/>
        </w:rPr>
        <w:t>кций;нормыпостановкизнаковпрепинаниявпредложенияхс вводными и вставными конструкциями, обращениями и междометиями.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rPr>
          <w:color w:val="444444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</w:t>
      </w:r>
      <w:r>
        <w:rPr>
          <w:color w:val="444444"/>
        </w:rPr>
        <w:t>й с вводными словами, вводными предложениями и вставными конструкциями, обращениями и междометиямивречи, пониматьих функции;выявлятьсинонимиючленовпредложенияи вводных слов, словосочетаний и предложений.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2" w:firstLine="479"/>
      </w:pPr>
      <w:r>
        <w:rPr>
          <w:color w:val="444444"/>
        </w:rPr>
        <w:t xml:space="preserve"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</w:t>
      </w:r>
      <w:r>
        <w:rPr>
          <w:color w:val="444444"/>
          <w:spacing w:val="-2"/>
        </w:rPr>
        <w:t>междометиями.</w:t>
      </w:r>
    </w:p>
    <w:p w:rsidR="00016E55" w:rsidRDefault="00C05945">
      <w:pPr>
        <w:pStyle w:val="a3"/>
        <w:spacing w:before="1" w:line="276" w:lineRule="auto"/>
        <w:ind w:left="143" w:right="852" w:firstLine="479"/>
      </w:pPr>
      <w:r>
        <w:rPr>
          <w:color w:val="444444"/>
        </w:rPr>
        <w:t>Распознавать при необходимости с визуальной поддержкой сложные предложения, конструкции</w:t>
      </w:r>
      <w:r>
        <w:rPr>
          <w:color w:val="444444"/>
        </w:rPr>
        <w:t xml:space="preserve"> с чужой речью (в рамках изученного).</w:t>
      </w:r>
    </w:p>
    <w:p w:rsidR="00016E55" w:rsidRDefault="00C05945">
      <w:pPr>
        <w:pStyle w:val="a3"/>
        <w:spacing w:before="2" w:line="276" w:lineRule="auto"/>
        <w:ind w:left="143" w:right="846" w:firstLine="479"/>
      </w:pPr>
      <w:r>
        <w:rPr>
          <w:color w:val="444444"/>
        </w:rPr>
        <w:t xml:space="preserve">Проводить с опорой на алгоритм синтаксический разбор словосочетаний, синтаксический и пунктуационный разбор предложений; применять знания по синтаксису и пунктуации при выполнении языкового анализа различных видов и в </w:t>
      </w:r>
      <w:r>
        <w:rPr>
          <w:color w:val="444444"/>
        </w:rPr>
        <w:t>речевой практике.</w:t>
      </w:r>
    </w:p>
    <w:p w:rsidR="00016E55" w:rsidRDefault="00C05945">
      <w:pPr>
        <w:pStyle w:val="a3"/>
        <w:spacing w:line="278" w:lineRule="auto"/>
        <w:ind w:left="143" w:right="843" w:firstLine="479"/>
      </w:pPr>
      <w:r>
        <w:rPr>
          <w:color w:val="444444"/>
        </w:rPr>
        <w:t>К концу обучения в 9 классе обучающийся получит следующие предметные результаты по отдельным темам программы по русскому языку:</w:t>
      </w:r>
    </w:p>
    <w:p w:rsidR="00016E55" w:rsidRDefault="00C05945">
      <w:pPr>
        <w:pStyle w:val="a3"/>
        <w:spacing w:line="272" w:lineRule="exact"/>
        <w:ind w:left="622" w:firstLine="0"/>
      </w:pPr>
      <w:r>
        <w:rPr>
          <w:color w:val="444444"/>
        </w:rPr>
        <w:t>Общиесведенияо</w:t>
      </w:r>
      <w:r>
        <w:rPr>
          <w:color w:val="444444"/>
          <w:spacing w:val="-2"/>
        </w:rPr>
        <w:t xml:space="preserve"> языке.</w:t>
      </w:r>
    </w:p>
    <w:p w:rsidR="00016E55" w:rsidRDefault="00C05945">
      <w:pPr>
        <w:pStyle w:val="a3"/>
        <w:spacing w:before="39" w:line="276" w:lineRule="auto"/>
        <w:ind w:left="143" w:right="852" w:firstLine="479"/>
      </w:pPr>
      <w:r>
        <w:rPr>
          <w:color w:val="444444"/>
        </w:rPr>
        <w:t xml:space="preserve">Осознавать роль русского языка в жизни человека, государства, общества; понимать </w:t>
      </w:r>
      <w:r>
        <w:rPr>
          <w:color w:val="444444"/>
        </w:rPr>
        <w:t>внутренние и внешние функции русского языка и уметь (самостоятельно, с помощью учителя и (или) других участников образовательного процесса) рассказать о них.</w:t>
      </w:r>
    </w:p>
    <w:p w:rsidR="00016E55" w:rsidRDefault="00C05945">
      <w:pPr>
        <w:pStyle w:val="a3"/>
        <w:spacing w:before="1"/>
        <w:ind w:left="622" w:firstLine="0"/>
      </w:pPr>
      <w:r>
        <w:rPr>
          <w:color w:val="444444"/>
        </w:rPr>
        <w:t>Язык и</w:t>
      </w:r>
      <w:r>
        <w:rPr>
          <w:color w:val="444444"/>
          <w:spacing w:val="-4"/>
        </w:rPr>
        <w:t>речь.</w:t>
      </w:r>
    </w:p>
    <w:p w:rsidR="00016E55" w:rsidRDefault="00C05945">
      <w:pPr>
        <w:pStyle w:val="a3"/>
        <w:spacing w:before="41" w:line="276" w:lineRule="auto"/>
        <w:ind w:left="143" w:right="844" w:firstLine="479"/>
      </w:pPr>
      <w:r>
        <w:rPr>
          <w:color w:val="444444"/>
        </w:rPr>
        <w:t>Создавать с использованием речевого клише устные монологические высказывания объёмом н</w:t>
      </w:r>
      <w:r>
        <w:rPr>
          <w:color w:val="444444"/>
        </w:rPr>
        <w:t xml:space="preserve">е менее 80 слов на основе наблюдений, личных впечатлений, чтения научно- учебной,художественнойинаучно-популярнойлитературы:монолог-сообщение,монолог- описание, монолог-рассуждение, монолог-повествование; выступать с научным </w:t>
      </w:r>
      <w:r>
        <w:rPr>
          <w:color w:val="444444"/>
          <w:spacing w:val="-2"/>
        </w:rPr>
        <w:t>сообщением.</w:t>
      </w:r>
    </w:p>
    <w:p w:rsidR="00016E55" w:rsidRDefault="00C05945">
      <w:pPr>
        <w:pStyle w:val="a3"/>
        <w:spacing w:line="276" w:lineRule="auto"/>
        <w:ind w:left="143" w:right="844" w:firstLine="479"/>
      </w:pPr>
      <w:r>
        <w:rPr>
          <w:color w:val="444444"/>
        </w:rPr>
        <w:t>Участвовать в диало</w:t>
      </w:r>
      <w:r>
        <w:rPr>
          <w:color w:val="444444"/>
        </w:rPr>
        <w:t>гическом и полилогическом общении (побуждение к действию, обмен мнениями, запрос информации, сообщение информации) на бытовые, научно- учебные (в том числе лингвистические) темы (объём не менее 6 реплик).</w:t>
      </w:r>
    </w:p>
    <w:p w:rsidR="00016E55" w:rsidRDefault="00C05945">
      <w:pPr>
        <w:pStyle w:val="a3"/>
        <w:spacing w:line="276" w:lineRule="auto"/>
        <w:ind w:left="143" w:right="848" w:firstLine="479"/>
      </w:pPr>
      <w:r>
        <w:rPr>
          <w:color w:val="444444"/>
        </w:rPr>
        <w:t xml:space="preserve">Владеть различными видами аудирования: выборочным, </w:t>
      </w:r>
      <w:r>
        <w:rPr>
          <w:color w:val="444444"/>
        </w:rPr>
        <w:t>ознакомительным, детальным научно-учебных, художественных, публицистических текстов различных функционально-смысловых типов речи.</w:t>
      </w:r>
    </w:p>
    <w:p w:rsidR="00016E55" w:rsidRDefault="00C05945">
      <w:pPr>
        <w:pStyle w:val="a3"/>
        <w:spacing w:before="1" w:line="276" w:lineRule="auto"/>
        <w:ind w:left="143" w:right="855" w:firstLine="479"/>
      </w:pPr>
      <w:r>
        <w:rPr>
          <w:color w:val="444444"/>
        </w:rPr>
        <w:t xml:space="preserve">Владеть различными видами чтения: просмотровым, ознакомительным, изучающим, </w:t>
      </w:r>
      <w:r>
        <w:rPr>
          <w:color w:val="444444"/>
          <w:spacing w:val="-2"/>
        </w:rPr>
        <w:t>поисковым.</w:t>
      </w:r>
    </w:p>
    <w:p w:rsidR="00016E55" w:rsidRDefault="00C05945">
      <w:pPr>
        <w:pStyle w:val="a3"/>
        <w:spacing w:line="276" w:lineRule="auto"/>
        <w:ind w:left="143" w:right="854" w:firstLine="479"/>
      </w:pPr>
      <w:r>
        <w:rPr>
          <w:color w:val="444444"/>
        </w:rPr>
        <w:t>Устно пересказывать с опорой на план, о</w:t>
      </w:r>
      <w:r>
        <w:rPr>
          <w:color w:val="444444"/>
        </w:rPr>
        <w:t>порные слова прочитанный или прослушанный текст объёмом не менее 150 слов.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rPr>
          <w:color w:val="444444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016E55" w:rsidRDefault="00C05945">
      <w:pPr>
        <w:pStyle w:val="a3"/>
        <w:spacing w:line="276" w:lineRule="auto"/>
        <w:ind w:left="143" w:right="843" w:firstLine="479"/>
      </w:pPr>
      <w:r>
        <w:rPr>
          <w:color w:val="444444"/>
        </w:rPr>
        <w:t>Соблюдать в устной речи и на письме нормы современного русско</w:t>
      </w:r>
      <w:r>
        <w:rPr>
          <w:color w:val="444444"/>
        </w:rPr>
        <w:t>го литературного языка,втомчислевовремясписываниятекстаобъёмом120-130слов;словарногодиктанта объёмом 30-35 слов; диктанта на основе связного текста объёмом 120-130 слов, составленного с учётом ранее изученных правил правописания (в том числе содержащего не</w:t>
      </w:r>
      <w:r>
        <w:rPr>
          <w:color w:val="444444"/>
        </w:rPr>
        <w:t xml:space="preserve"> более 24 орфограмм, 15 пунктограмм и не более 10 слов с непроверяемыми </w:t>
      </w:r>
      <w:r>
        <w:rPr>
          <w:color w:val="444444"/>
          <w:spacing w:val="-2"/>
        </w:rPr>
        <w:t>написаниями).</w:t>
      </w:r>
    </w:p>
    <w:p w:rsidR="00016E55" w:rsidRDefault="00C05945">
      <w:pPr>
        <w:pStyle w:val="a3"/>
        <w:spacing w:before="1"/>
        <w:ind w:left="622" w:firstLine="0"/>
        <w:jc w:val="left"/>
      </w:pPr>
      <w:r>
        <w:rPr>
          <w:color w:val="444444"/>
          <w:spacing w:val="-2"/>
        </w:rPr>
        <w:t>Текст.</w:t>
      </w:r>
    </w:p>
    <w:p w:rsidR="00016E55" w:rsidRDefault="00C05945">
      <w:pPr>
        <w:pStyle w:val="a3"/>
        <w:spacing w:before="41" w:line="276" w:lineRule="auto"/>
        <w:ind w:left="143" w:right="850" w:firstLine="479"/>
      </w:pPr>
      <w:r>
        <w:rPr>
          <w:color w:val="444444"/>
        </w:rPr>
        <w:t xml:space="preserve">Анализироватьсиспользованиемречевогоклишетекст:определятьикомментировать темуиглавнуюмысль текста;подбиратьзаголовок,отражающийтемуилиглавнуюмысль </w:t>
      </w:r>
      <w:r>
        <w:rPr>
          <w:color w:val="444444"/>
          <w:spacing w:val="-2"/>
        </w:rPr>
        <w:t>текста.</w:t>
      </w:r>
    </w:p>
    <w:p w:rsidR="00016E55" w:rsidRDefault="00C05945">
      <w:pPr>
        <w:pStyle w:val="a3"/>
        <w:spacing w:before="1"/>
        <w:ind w:left="622" w:firstLine="0"/>
      </w:pPr>
      <w:r>
        <w:rPr>
          <w:color w:val="444444"/>
        </w:rPr>
        <w:t>Устанавл</w:t>
      </w:r>
      <w:r>
        <w:rPr>
          <w:color w:val="444444"/>
        </w:rPr>
        <w:t>иватьпринадлежностьтекстакфункционально-смысловомутипу</w:t>
      </w:r>
      <w:r>
        <w:rPr>
          <w:color w:val="444444"/>
          <w:spacing w:val="-2"/>
        </w:rPr>
        <w:t>речи.</w:t>
      </w:r>
    </w:p>
    <w:p w:rsidR="00016E55" w:rsidRDefault="00016E55">
      <w:pPr>
        <w:pStyle w:val="a3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46" w:firstLine="479"/>
      </w:pPr>
      <w:r>
        <w:rPr>
          <w:color w:val="444444"/>
        </w:rPr>
        <w:t>Находить в тексте типовые фрагменты (описание, повествование, рассуждение- доказательство, оценочные высказывания).</w:t>
      </w:r>
    </w:p>
    <w:p w:rsidR="00016E55" w:rsidRDefault="00C05945">
      <w:pPr>
        <w:pStyle w:val="a3"/>
        <w:spacing w:line="276" w:lineRule="auto"/>
        <w:ind w:left="143" w:right="856" w:firstLine="479"/>
      </w:pPr>
      <w:r>
        <w:rPr>
          <w:color w:val="444444"/>
        </w:rPr>
        <w:t xml:space="preserve">Прогнозировать содержание текста по заголовку, ключевым словам, зачину или </w:t>
      </w:r>
      <w:r>
        <w:rPr>
          <w:color w:val="444444"/>
          <w:spacing w:val="-2"/>
        </w:rPr>
        <w:t>концовке.</w:t>
      </w:r>
    </w:p>
    <w:p w:rsidR="00016E55" w:rsidRDefault="00C05945">
      <w:pPr>
        <w:pStyle w:val="a3"/>
        <w:spacing w:line="275" w:lineRule="exact"/>
        <w:ind w:left="622" w:firstLine="0"/>
      </w:pPr>
      <w:r>
        <w:rPr>
          <w:color w:val="444444"/>
        </w:rPr>
        <w:t>Выявлятьотличительныепризнакитекстовразных</w:t>
      </w:r>
      <w:r>
        <w:rPr>
          <w:color w:val="444444"/>
          <w:spacing w:val="-2"/>
        </w:rPr>
        <w:t xml:space="preserve"> жанров.</w:t>
      </w:r>
    </w:p>
    <w:p w:rsidR="00016E55" w:rsidRDefault="00C05945">
      <w:pPr>
        <w:pStyle w:val="a3"/>
        <w:spacing w:before="40" w:line="276" w:lineRule="auto"/>
        <w:ind w:left="143" w:right="852" w:firstLine="479"/>
      </w:pPr>
      <w:r>
        <w:rPr>
          <w:color w:val="444444"/>
        </w:rPr>
        <w:t>Создаватьсиспользованиемречевогоклишевысказываниенаосноветекста:выражать своё отношение к прочитанному или прослушанному</w:t>
      </w:r>
      <w:r>
        <w:rPr>
          <w:color w:val="444444"/>
        </w:rPr>
        <w:t xml:space="preserve"> в устной и письменной форме.</w:t>
      </w:r>
    </w:p>
    <w:p w:rsidR="00016E55" w:rsidRDefault="00C05945">
      <w:pPr>
        <w:pStyle w:val="a3"/>
        <w:spacing w:line="276" w:lineRule="auto"/>
        <w:ind w:left="143" w:right="843" w:firstLine="479"/>
      </w:pPr>
      <w:r>
        <w:rPr>
          <w:color w:val="444444"/>
        </w:rPr>
        <w:t xml:space="preserve">Создавать с использованием речевого клише тексты с опорой на жизненный и читательский опыт; на произведения искусства (в том числе сочинения-миниатюры объёмом 7 и более предложений или объёмом не менее 5-6 предложений сложной </w:t>
      </w:r>
      <w:r>
        <w:rPr>
          <w:color w:val="444444"/>
        </w:rPr>
        <w:t>структуры,еслиэтотобъёмпозволяетраскрытьтему,выразитьглавнуюмысль);сочинения объёмом от 100 слов с учётом стиля и жанра сочинения, характера темы.</w:t>
      </w:r>
    </w:p>
    <w:p w:rsidR="00016E55" w:rsidRDefault="00C05945">
      <w:pPr>
        <w:pStyle w:val="a3"/>
        <w:spacing w:line="276" w:lineRule="auto"/>
        <w:ind w:left="143" w:right="844" w:firstLine="479"/>
      </w:pPr>
      <w:r>
        <w:rPr>
          <w:color w:val="444444"/>
        </w:rPr>
        <w:t>Владеть умениями информационной переработки текста: выделять главную и второстепенную информацию в тексте; из</w:t>
      </w:r>
      <w:r>
        <w:rPr>
          <w:color w:val="444444"/>
        </w:rPr>
        <w:t>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016E55" w:rsidRDefault="00C05945">
      <w:pPr>
        <w:pStyle w:val="a3"/>
        <w:ind w:left="622" w:firstLine="0"/>
      </w:pPr>
      <w:r>
        <w:rPr>
          <w:color w:val="444444"/>
        </w:rPr>
        <w:t>Представлятьсообщениеназаданнуютемув виде</w:t>
      </w:r>
      <w:r>
        <w:rPr>
          <w:color w:val="444444"/>
          <w:spacing w:val="-2"/>
        </w:rPr>
        <w:t xml:space="preserve"> презентации.</w:t>
      </w:r>
    </w:p>
    <w:p w:rsidR="00016E55" w:rsidRDefault="00C05945">
      <w:pPr>
        <w:pStyle w:val="a3"/>
        <w:spacing w:before="42" w:line="276" w:lineRule="auto"/>
        <w:ind w:left="143" w:right="845" w:firstLine="479"/>
      </w:pPr>
      <w:r>
        <w:rPr>
          <w:color w:val="444444"/>
        </w:rPr>
        <w:t>Представлятьсодержаниепрослушанногоилипрочитанного</w:t>
      </w:r>
      <w:r>
        <w:rPr>
          <w:color w:val="444444"/>
        </w:rPr>
        <w:t>научно-учебноготекстав виде таблицы, схемы; представлять содержание таблицы, схемы в виде текста.</w:t>
      </w:r>
    </w:p>
    <w:p w:rsidR="00016E55" w:rsidRDefault="00C05945">
      <w:pPr>
        <w:pStyle w:val="a3"/>
        <w:spacing w:line="276" w:lineRule="auto"/>
        <w:ind w:left="143" w:right="845" w:firstLine="479"/>
      </w:pPr>
      <w:r>
        <w:rPr>
          <w:color w:val="444444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после предв</w:t>
      </w:r>
      <w:r>
        <w:rPr>
          <w:color w:val="444444"/>
        </w:rPr>
        <w:t xml:space="preserve">арительного анализа (для подробного изложения объём исходного текста должен составлять не менее 250 слов; для сжатого и выборочного изложения неменее 280 </w:t>
      </w:r>
      <w:r>
        <w:rPr>
          <w:color w:val="444444"/>
          <w:spacing w:val="-2"/>
        </w:rPr>
        <w:t>слов).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rPr>
          <w:color w:val="444444"/>
        </w:rPr>
        <w:t xml:space="preserve">Редактировать собственные и созданные другими обучающимися тексты с целью совершенствования их </w:t>
      </w:r>
      <w:r>
        <w:rPr>
          <w:color w:val="444444"/>
        </w:rPr>
        <w:t>содержания (проверка фактического материала, начальный логический анализ текста целостность, связность, информативность).</w:t>
      </w:r>
    </w:p>
    <w:p w:rsidR="00016E55" w:rsidRDefault="00C05945">
      <w:pPr>
        <w:pStyle w:val="a3"/>
        <w:ind w:left="622" w:firstLine="0"/>
      </w:pPr>
      <w:r>
        <w:rPr>
          <w:color w:val="444444"/>
        </w:rPr>
        <w:t>Функциональныеразновидности</w:t>
      </w:r>
      <w:r>
        <w:rPr>
          <w:color w:val="444444"/>
          <w:spacing w:val="-2"/>
        </w:rPr>
        <w:t>языка.</w:t>
      </w:r>
    </w:p>
    <w:p w:rsidR="00016E55" w:rsidRDefault="00C05945">
      <w:pPr>
        <w:pStyle w:val="a3"/>
        <w:spacing w:before="40" w:line="276" w:lineRule="auto"/>
        <w:ind w:left="143" w:right="848" w:firstLine="479"/>
      </w:pPr>
      <w:r>
        <w:rPr>
          <w:color w:val="444444"/>
        </w:rPr>
        <w:t xml:space="preserve">Характеризовать сферу употребления, функции, типичные ситуации речевого общения, задачи речи, </w:t>
      </w:r>
      <w:r>
        <w:rPr>
          <w:color w:val="444444"/>
        </w:rPr>
        <w:t>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016E55" w:rsidRDefault="00C05945">
      <w:pPr>
        <w:pStyle w:val="a3"/>
        <w:spacing w:before="1" w:line="276" w:lineRule="auto"/>
        <w:ind w:left="143" w:right="843" w:firstLine="479"/>
      </w:pPr>
      <w:r>
        <w:rPr>
          <w:color w:val="444444"/>
        </w:rPr>
        <w:t>Характеризовать разные функционально-смы</w:t>
      </w:r>
      <w:r>
        <w:rPr>
          <w:color w:val="444444"/>
        </w:rPr>
        <w:t>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016E55" w:rsidRDefault="00C05945">
      <w:pPr>
        <w:pStyle w:val="a3"/>
        <w:spacing w:line="276" w:lineRule="auto"/>
        <w:ind w:left="143" w:right="846" w:firstLine="479"/>
      </w:pPr>
      <w:r>
        <w:rPr>
          <w:color w:val="444444"/>
        </w:rPr>
        <w:t>И</w:t>
      </w:r>
      <w:r>
        <w:rPr>
          <w:color w:val="444444"/>
        </w:rPr>
        <w:t>спользоватьспомощьювизуальнойопорыприсозданиисобственноготекстанормы построениятекстов,принадлежащихкразличнымфункционально-смысловымтипамречи, функциональным разновидностям языка, нормы составления тезисов, конспекта, написания реферата.</w:t>
      </w:r>
    </w:p>
    <w:p w:rsidR="00016E55" w:rsidRDefault="00C05945">
      <w:pPr>
        <w:pStyle w:val="a3"/>
        <w:ind w:left="622" w:firstLine="0"/>
      </w:pPr>
      <w:r>
        <w:rPr>
          <w:color w:val="444444"/>
        </w:rPr>
        <w:t>Составлятьсопорой</w:t>
      </w:r>
      <w:r>
        <w:rPr>
          <w:color w:val="444444"/>
        </w:rPr>
        <w:t>наобразецтезисы,конспект,писатьрецензию,</w:t>
      </w:r>
      <w:r>
        <w:rPr>
          <w:color w:val="444444"/>
          <w:spacing w:val="-2"/>
        </w:rPr>
        <w:t xml:space="preserve"> реферат.</w:t>
      </w:r>
    </w:p>
    <w:p w:rsidR="00016E55" w:rsidRDefault="00C05945">
      <w:pPr>
        <w:pStyle w:val="a3"/>
        <w:spacing w:before="41" w:line="276" w:lineRule="auto"/>
        <w:ind w:left="143" w:right="851" w:firstLine="479"/>
      </w:pPr>
      <w:r>
        <w:rPr>
          <w:color w:val="44444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</w:t>
      </w:r>
      <w:r>
        <w:rPr>
          <w:color w:val="444444"/>
        </w:rPr>
        <w:t>актировать текст.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5" w:firstLine="479"/>
      </w:pPr>
      <w:r>
        <w:rPr>
          <w:color w:val="444444"/>
        </w:rPr>
        <w:t>Выявлятьотличительныеособенностиязыкахудожественнойлитературывсравнении с другими функциональными разновидностями языка. Распознавать с использованием опорной схемы метафору, олицетворение, эпитет, гиперболу, сравнение.</w:t>
      </w:r>
    </w:p>
    <w:p w:rsidR="00016E55" w:rsidRDefault="00C05945">
      <w:pPr>
        <w:pStyle w:val="a3"/>
        <w:spacing w:before="1"/>
        <w:ind w:left="622" w:firstLine="0"/>
      </w:pPr>
      <w:r>
        <w:rPr>
          <w:color w:val="444444"/>
        </w:rPr>
        <w:t>Синтаксис.Культураречи.Пунктуация.Сложносочиненное</w:t>
      </w:r>
      <w:r>
        <w:rPr>
          <w:color w:val="444444"/>
          <w:spacing w:val="-2"/>
        </w:rPr>
        <w:t>предложение.</w:t>
      </w:r>
    </w:p>
    <w:p w:rsidR="00016E55" w:rsidRDefault="00C05945">
      <w:pPr>
        <w:pStyle w:val="a3"/>
        <w:spacing w:before="41" w:line="278" w:lineRule="auto"/>
        <w:ind w:left="143" w:right="850" w:firstLine="479"/>
      </w:pPr>
      <w:r>
        <w:rPr>
          <w:color w:val="444444"/>
        </w:rPr>
        <w:t xml:space="preserve">Выявлять основные средства синтаксической связи между частями сложного </w:t>
      </w:r>
      <w:r>
        <w:rPr>
          <w:color w:val="444444"/>
          <w:spacing w:val="-2"/>
        </w:rPr>
        <w:t>предложения.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rPr>
          <w:color w:val="444444"/>
        </w:rPr>
        <w:t xml:space="preserve">Распознавать при необходимости с опорой на алгоритм сложные предложения с разными видами связи, бессоюзные и </w:t>
      </w:r>
      <w:r>
        <w:rPr>
          <w:color w:val="444444"/>
        </w:rPr>
        <w:t xml:space="preserve">союзные предложения (сложносочинённые и </w:t>
      </w:r>
      <w:r>
        <w:rPr>
          <w:color w:val="444444"/>
          <w:spacing w:val="-2"/>
        </w:rPr>
        <w:t>сложноподчинённые).</w:t>
      </w:r>
    </w:p>
    <w:p w:rsidR="00016E55" w:rsidRDefault="00C05945">
      <w:pPr>
        <w:pStyle w:val="a3"/>
        <w:spacing w:line="276" w:lineRule="auto"/>
        <w:ind w:left="143" w:right="847" w:firstLine="479"/>
      </w:pPr>
      <w:r>
        <w:rPr>
          <w:color w:val="444444"/>
        </w:rPr>
        <w:t>Характеризовать при необходимости по смысловой опоре сложносочинённое предложение, его строение, смысловое, структурное и интонационное единство частей сложного предложения.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rPr>
          <w:color w:val="444444"/>
        </w:rPr>
        <w:t xml:space="preserve">Выявлять смысловые </w:t>
      </w:r>
      <w:r>
        <w:rPr>
          <w:color w:val="444444"/>
        </w:rPr>
        <w:t>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016E55" w:rsidRDefault="00C05945">
      <w:pPr>
        <w:pStyle w:val="a3"/>
        <w:spacing w:line="276" w:lineRule="auto"/>
        <w:ind w:left="622" w:right="1602" w:firstLine="0"/>
      </w:pPr>
      <w:r>
        <w:rPr>
          <w:color w:val="444444"/>
        </w:rPr>
        <w:t>Пониматьособенностиупотреблениясложносочинённыхпредложенийвречи. Понимать основные нормы постр</w:t>
      </w:r>
      <w:r>
        <w:rPr>
          <w:color w:val="444444"/>
        </w:rPr>
        <w:t>оения сложносочинённого предложения.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rPr>
          <w:color w:val="444444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016E55" w:rsidRDefault="00C05945">
      <w:pPr>
        <w:pStyle w:val="a3"/>
        <w:spacing w:line="278" w:lineRule="auto"/>
        <w:ind w:left="143" w:right="852" w:firstLine="479"/>
      </w:pPr>
      <w:r>
        <w:rPr>
          <w:color w:val="444444"/>
        </w:rPr>
        <w:t>Проводить при необходимости с опорой на алгоритм синта</w:t>
      </w:r>
      <w:r>
        <w:rPr>
          <w:color w:val="444444"/>
        </w:rPr>
        <w:t>ксический и пунктуационный разбор сложносочинённых предложений.</w:t>
      </w:r>
    </w:p>
    <w:p w:rsidR="00016E55" w:rsidRDefault="00C05945">
      <w:pPr>
        <w:pStyle w:val="a3"/>
        <w:spacing w:line="276" w:lineRule="auto"/>
        <w:ind w:left="622" w:right="848" w:firstLine="0"/>
      </w:pPr>
      <w:r>
        <w:rPr>
          <w:color w:val="444444"/>
        </w:rPr>
        <w:t>Применятьнормыпостановкизнаковпрепинаниявсложносочинённыхпредложениях. Сложноподчинённое предложение.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rPr>
          <w:color w:val="444444"/>
        </w:rPr>
        <w:t>Распознавать при необходимости с опорой на алгоритм сложноподчинённые предложения,выделять</w:t>
      </w:r>
      <w:r>
        <w:rPr>
          <w:color w:val="444444"/>
        </w:rPr>
        <w:t>главнуюипридаточнуючастипредложения,средствасвязичастей сложноподчинённого предложения.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rPr>
          <w:color w:val="444444"/>
        </w:rPr>
        <w:t xml:space="preserve">Различатьпринеобходимостисопоройнатаблицуподчинительныесоюзыисоюзные </w:t>
      </w:r>
      <w:r>
        <w:rPr>
          <w:color w:val="444444"/>
          <w:spacing w:val="-2"/>
        </w:rPr>
        <w:t>слова.</w:t>
      </w:r>
    </w:p>
    <w:p w:rsidR="00016E55" w:rsidRDefault="00C05945">
      <w:pPr>
        <w:pStyle w:val="a3"/>
        <w:spacing w:line="276" w:lineRule="auto"/>
        <w:ind w:left="143" w:right="845" w:firstLine="479"/>
      </w:pPr>
      <w:r>
        <w:rPr>
          <w:color w:val="444444"/>
        </w:rPr>
        <w:t>Различать при необходимости по смысловой опоре виды сложноподчинённых предложений похарактер</w:t>
      </w:r>
      <w:r>
        <w:rPr>
          <w:color w:val="444444"/>
        </w:rPr>
        <w:t>усмысловых отношений междуглавной и придаточной частями, структуре, синтаксическим средствам связи, выявлять особенности их строения.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rPr>
          <w:color w:val="444444"/>
        </w:rPr>
        <w:t>Выявлять с использованием опорной схемы сложноподчинённые предложения с несколькими придаточными, сложноподчинённые предло</w:t>
      </w:r>
      <w:r>
        <w:rPr>
          <w:color w:val="444444"/>
        </w:rPr>
        <w:t>жения с придаточной частью определительной,изъяснительнойиобстоятельственной(места,времени,причины,образа действия, меры и степени, сравнения, условия, уступки, следствия, цели).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rPr>
          <w:color w:val="444444"/>
        </w:rPr>
        <w:t xml:space="preserve">Выявлять однородное, неоднородное и последовательное подчинение придаточных </w:t>
      </w:r>
      <w:r>
        <w:rPr>
          <w:color w:val="444444"/>
          <w:spacing w:val="-2"/>
        </w:rPr>
        <w:t>ч</w:t>
      </w:r>
      <w:r>
        <w:rPr>
          <w:color w:val="444444"/>
          <w:spacing w:val="-2"/>
        </w:rPr>
        <w:t>астей.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rPr>
          <w:color w:val="444444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016E55" w:rsidRDefault="00C05945">
      <w:pPr>
        <w:pStyle w:val="a3"/>
        <w:spacing w:line="278" w:lineRule="auto"/>
        <w:ind w:left="143" w:right="850" w:firstLine="479"/>
      </w:pPr>
      <w:r>
        <w:rPr>
          <w:color w:val="444444"/>
        </w:rPr>
        <w:t xml:space="preserve">Понимать основные нормы построения сложноподчинённого предложения, особенности </w:t>
      </w:r>
      <w:r>
        <w:rPr>
          <w:color w:val="444444"/>
        </w:rPr>
        <w:t>употребления сложноподчинённых предложений в речи.</w:t>
      </w:r>
    </w:p>
    <w:p w:rsidR="00016E55" w:rsidRDefault="00016E55">
      <w:pPr>
        <w:pStyle w:val="a3"/>
        <w:spacing w:line="27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4" w:firstLine="479"/>
      </w:pPr>
      <w:r>
        <w:rPr>
          <w:color w:val="444444"/>
        </w:rPr>
        <w:t xml:space="preserve">Проводить синтаксический и пунктуационный разбор сложноподчинённых </w:t>
      </w:r>
      <w:r>
        <w:rPr>
          <w:color w:val="444444"/>
          <w:spacing w:val="-2"/>
        </w:rPr>
        <w:t>предложений.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rPr>
          <w:color w:val="444444"/>
        </w:rPr>
        <w:t>Применять при необходимости с опорой на образец нормы построения сложноподчинённых предложений и постановки</w:t>
      </w:r>
      <w:r>
        <w:rPr>
          <w:color w:val="444444"/>
        </w:rPr>
        <w:t xml:space="preserve"> знаков препинания в них.</w:t>
      </w:r>
    </w:p>
    <w:p w:rsidR="00016E55" w:rsidRDefault="00C05945">
      <w:pPr>
        <w:pStyle w:val="a3"/>
        <w:spacing w:line="275" w:lineRule="exact"/>
        <w:ind w:left="622" w:firstLine="0"/>
      </w:pPr>
      <w:r>
        <w:rPr>
          <w:color w:val="444444"/>
        </w:rPr>
        <w:t>Бессоюзноесложное</w:t>
      </w:r>
      <w:r>
        <w:rPr>
          <w:color w:val="444444"/>
          <w:spacing w:val="-2"/>
        </w:rPr>
        <w:t>предложение.</w:t>
      </w:r>
    </w:p>
    <w:p w:rsidR="00016E55" w:rsidRDefault="00C05945">
      <w:pPr>
        <w:pStyle w:val="a3"/>
        <w:spacing w:before="40" w:line="276" w:lineRule="auto"/>
        <w:ind w:left="143" w:right="853" w:firstLine="479"/>
      </w:pPr>
      <w:r>
        <w:rPr>
          <w:color w:val="444444"/>
        </w:rPr>
        <w:t>Характеризовать при необходимости с опорой на образец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016E55" w:rsidRDefault="00C05945">
      <w:pPr>
        <w:pStyle w:val="a3"/>
        <w:spacing w:line="278" w:lineRule="auto"/>
        <w:ind w:left="143" w:right="850" w:firstLine="479"/>
      </w:pPr>
      <w:r>
        <w:rPr>
          <w:color w:val="444444"/>
        </w:rPr>
        <w:t>Понимать основные гра</w:t>
      </w:r>
      <w:r>
        <w:rPr>
          <w:color w:val="444444"/>
        </w:rPr>
        <w:t>мматические нормы построения бессоюзного сложного предложения, особенности употребления бессоюзных сложных предложений в речи.</w:t>
      </w:r>
    </w:p>
    <w:p w:rsidR="00016E55" w:rsidRDefault="00C05945">
      <w:pPr>
        <w:pStyle w:val="a3"/>
        <w:spacing w:line="276" w:lineRule="auto"/>
        <w:ind w:left="143" w:right="854" w:firstLine="479"/>
      </w:pPr>
      <w:r>
        <w:rPr>
          <w:color w:val="444444"/>
        </w:rPr>
        <w:t xml:space="preserve">Проводить синтаксический и пунктуационный разбор бессоюзных сложных </w:t>
      </w:r>
      <w:r>
        <w:rPr>
          <w:color w:val="444444"/>
          <w:spacing w:val="-2"/>
        </w:rPr>
        <w:t>предложений.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rPr>
          <w:color w:val="444444"/>
        </w:rPr>
        <w:t>Выявлятьграмматическуюсинонимиюбессоюзныхсложных</w:t>
      </w:r>
      <w:r>
        <w:rPr>
          <w:color w:val="444444"/>
        </w:rPr>
        <w:t>предложенийисоюзных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016E55" w:rsidRDefault="00C05945">
      <w:pPr>
        <w:pStyle w:val="a3"/>
        <w:ind w:left="622" w:firstLine="0"/>
      </w:pPr>
      <w:r>
        <w:rPr>
          <w:color w:val="444444"/>
        </w:rPr>
        <w:t>Сложныепредложениясразнымивидамисоюзнойибессоюзной</w:t>
      </w:r>
      <w:r>
        <w:rPr>
          <w:color w:val="444444"/>
          <w:spacing w:val="-2"/>
        </w:rPr>
        <w:t>связи.</w:t>
      </w:r>
    </w:p>
    <w:p w:rsidR="00016E55" w:rsidRDefault="00C05945">
      <w:pPr>
        <w:pStyle w:val="a3"/>
        <w:spacing w:before="35" w:line="278" w:lineRule="auto"/>
        <w:ind w:left="143" w:right="850" w:firstLine="479"/>
      </w:pPr>
      <w:r>
        <w:rPr>
          <w:color w:val="444444"/>
        </w:rPr>
        <w:t>Распознавать с использованием</w:t>
      </w:r>
      <w:r>
        <w:rPr>
          <w:color w:val="444444"/>
        </w:rPr>
        <w:t xml:space="preserve"> алгоритма последовательности действий, типы сложных предложений с разными видами связи.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rPr>
          <w:color w:val="444444"/>
        </w:rPr>
        <w:t xml:space="preserve">Понимать основные нормы построения сложных предложений с разными видами </w:t>
      </w:r>
      <w:r>
        <w:rPr>
          <w:color w:val="444444"/>
          <w:spacing w:val="-2"/>
        </w:rPr>
        <w:t>связи.</w:t>
      </w:r>
    </w:p>
    <w:p w:rsidR="00016E55" w:rsidRDefault="00C05945">
      <w:pPr>
        <w:pStyle w:val="a3"/>
        <w:spacing w:line="275" w:lineRule="exact"/>
        <w:ind w:left="622" w:firstLine="0"/>
      </w:pPr>
      <w:r>
        <w:rPr>
          <w:color w:val="444444"/>
        </w:rPr>
        <w:t>Употреблятьсложныепредложениясразнымивидамисвязив</w:t>
      </w:r>
      <w:r>
        <w:rPr>
          <w:color w:val="444444"/>
          <w:spacing w:val="-2"/>
        </w:rPr>
        <w:t>речи.</w:t>
      </w:r>
    </w:p>
    <w:p w:rsidR="00016E55" w:rsidRDefault="00C05945">
      <w:pPr>
        <w:pStyle w:val="a3"/>
        <w:spacing w:before="39" w:line="276" w:lineRule="auto"/>
        <w:ind w:left="143" w:right="844" w:firstLine="479"/>
      </w:pPr>
      <w:r>
        <w:rPr>
          <w:color w:val="444444"/>
        </w:rPr>
        <w:t>Проводить синтаксический и пункту</w:t>
      </w:r>
      <w:r>
        <w:rPr>
          <w:color w:val="444444"/>
        </w:rPr>
        <w:t>ационный разбор сложных предложений с разными видами связи.</w:t>
      </w:r>
    </w:p>
    <w:p w:rsidR="00016E55" w:rsidRDefault="00C05945">
      <w:pPr>
        <w:pStyle w:val="a3"/>
        <w:spacing w:line="276" w:lineRule="auto"/>
        <w:ind w:left="143" w:right="854" w:firstLine="479"/>
      </w:pPr>
      <w:r>
        <w:rPr>
          <w:color w:val="444444"/>
        </w:rPr>
        <w:t>Применятьправилапринеобходимостисиспользованиемопорнойсхемыпостановки знаков препинания в сложных предложениях с разными видами связи.</w:t>
      </w:r>
    </w:p>
    <w:p w:rsidR="00016E55" w:rsidRDefault="00C05945">
      <w:pPr>
        <w:pStyle w:val="a3"/>
        <w:spacing w:line="275" w:lineRule="exact"/>
        <w:ind w:left="622" w:firstLine="0"/>
      </w:pPr>
      <w:r>
        <w:rPr>
          <w:color w:val="444444"/>
        </w:rPr>
        <w:t>Прямаяикосвенная</w:t>
      </w:r>
      <w:r>
        <w:rPr>
          <w:color w:val="444444"/>
          <w:spacing w:val="-4"/>
        </w:rPr>
        <w:t>речь.</w:t>
      </w:r>
    </w:p>
    <w:p w:rsidR="00016E55" w:rsidRDefault="00C05945">
      <w:pPr>
        <w:pStyle w:val="a3"/>
        <w:spacing w:before="42" w:line="276" w:lineRule="auto"/>
        <w:ind w:left="143" w:right="845" w:firstLine="479"/>
      </w:pPr>
      <w:r>
        <w:rPr>
          <w:color w:val="444444"/>
        </w:rPr>
        <w:t>Распознаватьпрямуюикосвеннуюречь;выявля</w:t>
      </w:r>
      <w:r>
        <w:rPr>
          <w:color w:val="444444"/>
        </w:rPr>
        <w:t>тьсинонимиюпредложенийспрямой и косвенной речью.</w:t>
      </w:r>
    </w:p>
    <w:p w:rsidR="00016E55" w:rsidRDefault="00C05945">
      <w:pPr>
        <w:pStyle w:val="a3"/>
        <w:spacing w:line="275" w:lineRule="exact"/>
        <w:ind w:left="622" w:firstLine="0"/>
      </w:pPr>
      <w:r>
        <w:rPr>
          <w:color w:val="444444"/>
        </w:rPr>
        <w:t>Уметьцитироватьиприменятьразныеспособывключенияцитатв</w:t>
      </w:r>
      <w:r>
        <w:rPr>
          <w:color w:val="444444"/>
          <w:spacing w:val="-2"/>
        </w:rPr>
        <w:t>высказывание.</w:t>
      </w:r>
    </w:p>
    <w:p w:rsidR="00016E55" w:rsidRDefault="00C05945">
      <w:pPr>
        <w:pStyle w:val="a3"/>
        <w:spacing w:before="41" w:line="278" w:lineRule="auto"/>
        <w:ind w:left="143" w:right="852" w:firstLine="479"/>
      </w:pPr>
      <w:r>
        <w:rPr>
          <w:color w:val="444444"/>
        </w:rPr>
        <w:t xml:space="preserve">Применять правила построения предложений с прямой и косвенной речью, при </w:t>
      </w:r>
      <w:r>
        <w:rPr>
          <w:color w:val="444444"/>
          <w:spacing w:val="-2"/>
        </w:rPr>
        <w:t>цитировании.</w:t>
      </w:r>
    </w:p>
    <w:p w:rsidR="00016E55" w:rsidRDefault="00C05945">
      <w:pPr>
        <w:pStyle w:val="a3"/>
        <w:spacing w:line="276" w:lineRule="auto"/>
        <w:ind w:left="143" w:right="843" w:firstLine="479"/>
      </w:pPr>
      <w:r>
        <w:rPr>
          <w:color w:val="444444"/>
        </w:rPr>
        <w:t>Включение обучающихся во внешние процедуры оценки дост</w:t>
      </w:r>
      <w:r>
        <w:rPr>
          <w:color w:val="444444"/>
        </w:rPr>
        <w:t>ижений по предмету "Русский язык", в том числе всероссийские проверочные работы и другие подобные мероприятия, проводится только с желания самих обучающихся сЗПРи их родителей (законных представителей).</w:t>
      </w:r>
    </w:p>
    <w:p w:rsidR="00016E55" w:rsidRDefault="00C05945">
      <w:pPr>
        <w:pStyle w:val="a3"/>
        <w:spacing w:line="276" w:lineRule="auto"/>
        <w:ind w:left="143" w:right="844"/>
      </w:pPr>
      <w:r>
        <w:rPr>
          <w:color w:val="444444"/>
        </w:rPr>
        <w:t>По результатам промежуточной оценки овладения содержа</w:t>
      </w:r>
      <w:r>
        <w:rPr>
          <w:color w:val="444444"/>
        </w:rPr>
        <w:t>нием учебного предмета "Русский язык" принимается решение о сохранении, корректировке поставленных задач, обсуждения на психолого-педагогическом консилиуме (учебно-методическом совете и (или) другом объединении) образовательной организации с целью выявлени</w:t>
      </w:r>
      <w:r>
        <w:rPr>
          <w:color w:val="444444"/>
        </w:rPr>
        <w:t>я причин и согласования плана совместных действий педагогического коллектива, организации взаимодействия с родителями обучающегося с ЗПР.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249"/>
        </w:tabs>
        <w:spacing w:line="275" w:lineRule="exact"/>
        <w:jc w:val="both"/>
        <w:rPr>
          <w:b/>
          <w:color w:val="444444"/>
          <w:sz w:val="24"/>
        </w:rPr>
      </w:pPr>
      <w:r>
        <w:rPr>
          <w:b/>
          <w:color w:val="444444"/>
          <w:sz w:val="24"/>
        </w:rPr>
        <w:t>Рабочаяпрограммапоучебномупредмету</w:t>
      </w:r>
      <w:r>
        <w:rPr>
          <w:b/>
          <w:color w:val="444444"/>
          <w:spacing w:val="-2"/>
          <w:sz w:val="24"/>
        </w:rPr>
        <w:t>"Литература".</w:t>
      </w:r>
    </w:p>
    <w:p w:rsidR="00016E55" w:rsidRDefault="00C05945">
      <w:pPr>
        <w:pStyle w:val="a3"/>
        <w:spacing w:before="40"/>
        <w:ind w:left="709" w:firstLine="0"/>
      </w:pPr>
      <w:r>
        <w:rPr>
          <w:color w:val="444444"/>
        </w:rPr>
        <w:t>Пояснительная</w:t>
      </w:r>
      <w:r>
        <w:rPr>
          <w:color w:val="444444"/>
          <w:spacing w:val="-2"/>
        </w:rPr>
        <w:t>записка.</w:t>
      </w:r>
    </w:p>
    <w:p w:rsidR="00016E55" w:rsidRDefault="00016E55">
      <w:pPr>
        <w:pStyle w:val="a3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6"/>
      </w:pPr>
      <w:r>
        <w:rPr>
          <w:color w:val="444444"/>
        </w:rPr>
        <w:t>Личностныеи метапредметные</w:t>
      </w:r>
      <w:r>
        <w:rPr>
          <w:color w:val="444444"/>
        </w:rPr>
        <w:t>результатыв программеполитературепредставлены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ЗПР, планируемые предметные результаты распределены по годам обуче</w:t>
      </w:r>
      <w:r>
        <w:rPr>
          <w:color w:val="444444"/>
        </w:rPr>
        <w:t>ния.</w:t>
      </w:r>
    </w:p>
    <w:p w:rsidR="00016E55" w:rsidRDefault="00C05945">
      <w:pPr>
        <w:pStyle w:val="a3"/>
        <w:spacing w:before="1" w:line="276" w:lineRule="auto"/>
        <w:ind w:left="143" w:right="843"/>
      </w:pPr>
      <w:r>
        <w:rPr>
          <w:color w:val="444444"/>
        </w:rPr>
        <w:t>Литература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</w:t>
      </w:r>
      <w:r>
        <w:rPr>
          <w:color w:val="444444"/>
        </w:rPr>
        <w:t>онимания и национального самосознания. 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</w:t>
      </w:r>
      <w:r>
        <w:rPr>
          <w:color w:val="444444"/>
        </w:rPr>
        <w:t>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</w:t>
      </w:r>
    </w:p>
    <w:p w:rsidR="00016E55" w:rsidRDefault="00C05945">
      <w:pPr>
        <w:pStyle w:val="a3"/>
        <w:spacing w:before="2" w:line="276" w:lineRule="auto"/>
        <w:ind w:left="143" w:right="848"/>
      </w:pPr>
      <w:r>
        <w:rPr>
          <w:color w:val="444444"/>
        </w:rPr>
        <w:t>Основу содержания литературного образования составляют чтение и изучение в</w:t>
      </w:r>
      <w:r>
        <w:rPr>
          <w:color w:val="444444"/>
        </w:rPr>
        <w:t>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</w:t>
      </w:r>
      <w:r>
        <w:rPr>
          <w:color w:val="444444"/>
        </w:rPr>
        <w:t xml:space="preserve"> его анализ и интерпретация возможны лишь при соответствующей эмоционально-эстетической реакции читателя, которая зависит от возрастных особенностей обучающихся, их психического и литературного развития, жизненного и читательского опыта.</w:t>
      </w:r>
    </w:p>
    <w:p w:rsidR="00016E55" w:rsidRDefault="00C05945">
      <w:pPr>
        <w:pStyle w:val="a3"/>
        <w:spacing w:before="1" w:line="276" w:lineRule="auto"/>
        <w:ind w:left="143" w:right="847"/>
      </w:pPr>
      <w:r>
        <w:rPr>
          <w:color w:val="444444"/>
        </w:rPr>
        <w:t>Полноценное литера</w:t>
      </w:r>
      <w:r>
        <w:rPr>
          <w:color w:val="444444"/>
        </w:rPr>
        <w:t>турное образование на уровне основного общего образования невозможно без учета преемственности с учебным предметом "Литературное чтение" на уровне начального общего образования, межпредметных связей с русским языком, учебнымпредметом "История"и учебными пр</w:t>
      </w:r>
      <w:r>
        <w:rPr>
          <w:color w:val="444444"/>
        </w:rPr>
        <w:t>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 xml:space="preserve">В рабочей программе учтены </w:t>
      </w:r>
      <w:r>
        <w:rPr>
          <w:color w:val="444444"/>
        </w:rPr>
        <w:t>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>ОсновныевидыдеятельностиобучающихсясЗПРперечисленыприизучениикаждой монографическо</w:t>
      </w:r>
      <w:r>
        <w:rPr>
          <w:color w:val="444444"/>
        </w:rPr>
        <w:t>й или обзорной темы и направлены на достижение планируемых результатов обучения литературе.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>Цели изучения литературы на уровне основного общего образования состоят в формировании у обучающихся потребности в качественном чтении, культуры читательского воспр</w:t>
      </w:r>
      <w:r>
        <w:rPr>
          <w:color w:val="444444"/>
        </w:rPr>
        <w:t>иятия, понимания литературных текстов и создания собственных устных и письменных высказываний,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</w:t>
      </w:r>
      <w:r>
        <w:rPr>
          <w:color w:val="444444"/>
        </w:rPr>
        <w:t>алов, воплощенных в отечественной и зарубежной литературе. Специальной целью преподавания литературы является целенаправленное развитие у обучающегося сЗПР способности к адекватному восприятию и пониманию смысла различных литературных произведений и самост</w:t>
      </w:r>
      <w:r>
        <w:rPr>
          <w:color w:val="444444"/>
        </w:rPr>
        <w:t>оятельному истолкованию прочитанного в устной и письменной форме.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4"/>
      </w:pPr>
      <w:r>
        <w:rPr>
          <w:color w:val="444444"/>
        </w:rPr>
        <w:t>Достижение целей изучения литературы возможно при решении учебных задач, которые постепенно усложняются от 5 к 9 классу и учитывают особые образовательные потребности обуча</w:t>
      </w:r>
      <w:r>
        <w:rPr>
          <w:color w:val="444444"/>
        </w:rPr>
        <w:t>ющихся с ЗПР.</w:t>
      </w:r>
    </w:p>
    <w:p w:rsidR="00016E55" w:rsidRDefault="00C05945">
      <w:pPr>
        <w:pStyle w:val="a3"/>
        <w:spacing w:before="1" w:line="276" w:lineRule="auto"/>
        <w:ind w:left="143" w:right="844"/>
      </w:pPr>
      <w:r>
        <w:rPr>
          <w:color w:val="444444"/>
        </w:rPr>
        <w:t>Задачи, связанные с пониманием литературы как одной из основных национально- культурных ценностей народа, как особого способа познания жизни, с обеспечением культурнойсамоидентификации,осознаниемкоммуникативно-эстетических</w:t>
      </w:r>
      <w:r>
        <w:rPr>
          <w:color w:val="444444"/>
        </w:rPr>
        <w:t>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обучающихся к наследию отечественной и зарубежной классической литературы и лучшим образцам совреме</w:t>
      </w:r>
      <w:r>
        <w:rPr>
          <w:color w:val="444444"/>
        </w:rPr>
        <w:t>нной литературы,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культур, освоению духовного опыт</w:t>
      </w:r>
      <w:r>
        <w:rPr>
          <w:color w:val="444444"/>
        </w:rPr>
        <w:t xml:space="preserve">а человечества, национальных и общечеловеческих культурных традиций и ценностей; формированию гуманистического </w:t>
      </w:r>
      <w:r>
        <w:rPr>
          <w:color w:val="444444"/>
          <w:spacing w:val="-2"/>
        </w:rPr>
        <w:t>мировоззрения.</w:t>
      </w:r>
    </w:p>
    <w:p w:rsidR="00016E55" w:rsidRDefault="00C05945">
      <w:pPr>
        <w:pStyle w:val="a3"/>
        <w:spacing w:before="1" w:line="276" w:lineRule="auto"/>
        <w:ind w:left="143" w:right="850"/>
      </w:pPr>
      <w:r>
        <w:rPr>
          <w:color w:val="444444"/>
        </w:rPr>
        <w:t>Задачи, связанные с осознанием значимости чтения и изучения литературы для дальнейшегоразвитияобучающихся,сформированиемихпотребно</w:t>
      </w:r>
      <w:r>
        <w:rPr>
          <w:color w:val="444444"/>
        </w:rPr>
        <w:t>стивсистематическом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 литературы, так и прочит</w:t>
      </w:r>
      <w:r>
        <w:rPr>
          <w:color w:val="444444"/>
        </w:rPr>
        <w:t>анных самостоятельно,чтоспособствуетнакоплениюпозитивногоопытаосвоениялитературных произведений, в том числе в процессе участия в различных мероприятиях, посвященных литературе, чтению, книжной культуре.</w:t>
      </w:r>
    </w:p>
    <w:p w:rsidR="00016E55" w:rsidRDefault="00C05945">
      <w:pPr>
        <w:pStyle w:val="a3"/>
        <w:spacing w:before="1" w:line="276" w:lineRule="auto"/>
        <w:ind w:left="143" w:right="843"/>
      </w:pPr>
      <w:r>
        <w:rPr>
          <w:color w:val="444444"/>
        </w:rPr>
        <w:t>Задачи, связанные с воспитанием квалифицированного ч</w:t>
      </w:r>
      <w:r>
        <w:rPr>
          <w:color w:val="444444"/>
        </w:rPr>
        <w:t xml:space="preserve">итателя, обладающего эстетическимвкусом,сформированиемуменийвоспринимать,анализировать,критически оцениватьиинтерпретироватьпрочитанное,направленынаформированиеуобучающихся системы знаний о литературе как искусстве слова, в том числе основных теоретико- и </w:t>
      </w:r>
      <w:r>
        <w:rPr>
          <w:color w:val="444444"/>
        </w:rPr>
        <w:t>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контексте,сопоставлятьспроизведениямидругихвидовискусства;развитиечитательских умений, творческих спо</w:t>
      </w:r>
      <w:r>
        <w:rPr>
          <w:color w:val="444444"/>
        </w:rPr>
        <w:t>собностей, эстетического вкуса.</w:t>
      </w:r>
    </w:p>
    <w:p w:rsidR="00016E55" w:rsidRDefault="00C05945">
      <w:pPr>
        <w:pStyle w:val="a3"/>
        <w:spacing w:line="276" w:lineRule="auto"/>
        <w:ind w:left="143" w:right="845"/>
      </w:pPr>
      <w:r>
        <w:rPr>
          <w:color w:val="444444"/>
        </w:rPr>
        <w:t>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</w:t>
      </w:r>
      <w:r>
        <w:rPr>
          <w:color w:val="444444"/>
        </w:rPr>
        <w:t>х произведений в единстве формы и содержания, реализуя возможность их неоднозначного толкования в рамках достоверных интерпретаций, сопоставлять и сравнивать художественные произведения, их фрагменты, образы и проблемы как между собой, так и спроизведениям</w:t>
      </w:r>
      <w:r>
        <w:rPr>
          <w:color w:val="444444"/>
        </w:rPr>
        <w:t>идругихискусств,формироватьпредставленияоспецификелитературыв ряду других искусств и об историко-литературном процессе, развивать умения поиска необходимой информации с использованием различных источников, владеть навыками их критической оценки.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>Задачи, св</w:t>
      </w:r>
      <w:r>
        <w:rPr>
          <w:color w:val="444444"/>
        </w:rPr>
        <w:t>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9" w:firstLine="0"/>
      </w:pPr>
      <w:r>
        <w:rPr>
          <w:color w:val="444444"/>
        </w:rPr>
        <w:t>речи обучающихся</w:t>
      </w:r>
      <w:r>
        <w:rPr>
          <w:color w:val="444444"/>
        </w:rPr>
        <w:t xml:space="preserve">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</w:t>
      </w:r>
      <w:r>
        <w:rPr>
          <w:color w:val="444444"/>
        </w:rPr>
        <w:t>бном диалоге, адекватно воспринимая чужую точку зрения и аргументированно отстаивая свою.</w:t>
      </w:r>
    </w:p>
    <w:p w:rsidR="00016E55" w:rsidRDefault="00C05945">
      <w:pPr>
        <w:pStyle w:val="a3"/>
        <w:spacing w:before="3" w:after="54"/>
        <w:ind w:left="709" w:firstLine="0"/>
      </w:pPr>
      <w:r>
        <w:rPr>
          <w:color w:val="444444"/>
        </w:rPr>
        <w:t>Содержаниеобученияв5классепредставленов</w:t>
      </w:r>
      <w:r>
        <w:rPr>
          <w:color w:val="444444"/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80"/>
        <w:gridCol w:w="5677"/>
      </w:tblGrid>
      <w:tr w:rsidR="00016E55">
        <w:trPr>
          <w:trHeight w:val="316"/>
        </w:trPr>
        <w:tc>
          <w:tcPr>
            <w:tcW w:w="3680" w:type="dxa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Мифология</w:t>
            </w: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МифынародовРоссиии</w:t>
            </w:r>
            <w:r>
              <w:rPr>
                <w:spacing w:val="-4"/>
                <w:sz w:val="24"/>
              </w:rPr>
              <w:t>мира.</w:t>
            </w:r>
          </w:p>
        </w:tc>
      </w:tr>
      <w:tr w:rsidR="00016E55">
        <w:trPr>
          <w:trHeight w:val="952"/>
        </w:trPr>
        <w:tc>
          <w:tcPr>
            <w:tcW w:w="3680" w:type="dxa"/>
          </w:tcPr>
          <w:p w:rsidR="00016E55" w:rsidRDefault="00C05945">
            <w:pPr>
              <w:pStyle w:val="TableParagraph"/>
              <w:spacing w:before="1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Фольклор.</w:t>
            </w: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spacing w:before="1"/>
              <w:ind w:left="148" w:firstLine="566"/>
              <w:rPr>
                <w:sz w:val="24"/>
              </w:rPr>
            </w:pPr>
            <w:r>
              <w:rPr>
                <w:sz w:val="24"/>
              </w:rPr>
              <w:t>Малыежанры:пословицы,поговорки,</w:t>
            </w:r>
            <w:r>
              <w:rPr>
                <w:spacing w:val="-2"/>
                <w:sz w:val="24"/>
              </w:rPr>
              <w:t>загадки.</w:t>
            </w:r>
          </w:p>
          <w:p w:rsidR="00016E55" w:rsidRDefault="00C05945">
            <w:pPr>
              <w:pStyle w:val="TableParagraph"/>
              <w:spacing w:before="7" w:line="310" w:lineRule="atLeast"/>
              <w:ind w:left="148"/>
              <w:rPr>
                <w:sz w:val="24"/>
              </w:rPr>
            </w:pPr>
            <w:r>
              <w:rPr>
                <w:sz w:val="24"/>
              </w:rPr>
              <w:t>СказкинародовРоссииинародовмира</w:t>
            </w:r>
            <w:r>
              <w:rPr>
                <w:sz w:val="24"/>
              </w:rPr>
              <w:t xml:space="preserve">(неменее </w:t>
            </w:r>
            <w:r>
              <w:rPr>
                <w:spacing w:val="-2"/>
                <w:sz w:val="24"/>
              </w:rPr>
              <w:t>двух).</w:t>
            </w:r>
          </w:p>
        </w:tc>
      </w:tr>
      <w:tr w:rsidR="00016E55">
        <w:trPr>
          <w:trHeight w:val="3492"/>
        </w:trPr>
        <w:tc>
          <w:tcPr>
            <w:tcW w:w="3680" w:type="dxa"/>
          </w:tcPr>
          <w:p w:rsidR="00016E55" w:rsidRDefault="00C05945">
            <w:pPr>
              <w:pStyle w:val="TableParagraph"/>
              <w:tabs>
                <w:tab w:val="left" w:pos="2809"/>
              </w:tabs>
              <w:spacing w:before="1" w:line="276" w:lineRule="auto"/>
              <w:ind w:left="148" w:right="134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первой </w:t>
            </w:r>
            <w:r>
              <w:rPr>
                <w:sz w:val="24"/>
              </w:rPr>
              <w:t>половины XIX века.</w:t>
            </w: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tabs>
                <w:tab w:val="left" w:pos="2363"/>
                <w:tab w:val="left" w:pos="3300"/>
                <w:tab w:val="left" w:pos="4048"/>
                <w:tab w:val="left" w:pos="4626"/>
              </w:tabs>
              <w:spacing w:before="1"/>
              <w:ind w:left="715"/>
              <w:rPr>
                <w:sz w:val="24"/>
              </w:rPr>
            </w:pPr>
            <w:r>
              <w:rPr>
                <w:spacing w:val="-2"/>
                <w:sz w:val="24"/>
              </w:rPr>
              <w:t>И.А.Крылов.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Басни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(две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выбору).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Например,</w:t>
            </w:r>
          </w:p>
          <w:p w:rsidR="00016E55" w:rsidRDefault="00C05945">
            <w:pPr>
              <w:pStyle w:val="TableParagraph"/>
              <w:spacing w:before="41" w:line="276" w:lineRule="auto"/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"Волк на псарне", "Листы и Корни", "Свинья под Дубом", "Квартет", "Осёл и Соловей", "Ворона и </w:t>
            </w:r>
            <w:r>
              <w:rPr>
                <w:spacing w:val="-2"/>
                <w:sz w:val="24"/>
              </w:rPr>
              <w:t>Лисица".</w:t>
            </w:r>
          </w:p>
          <w:p w:rsidR="00016E55" w:rsidRDefault="00C05945">
            <w:pPr>
              <w:pStyle w:val="TableParagraph"/>
              <w:spacing w:before="1" w:line="276" w:lineRule="auto"/>
              <w:ind w:left="148" w:right="1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А.С.Пушкин. Стихотворения (не менее двух). "Зимнее </w:t>
            </w:r>
            <w:r>
              <w:rPr>
                <w:sz w:val="24"/>
              </w:rPr>
              <w:t>утро", "Зимний вечер", "Няне" и другие, "Сказка о мёртвой царевне и о семи богатырях". М.Ю.Лермонтов. Стихотворение "Бородино". Н.В.Гоголь.Повесть"НочьпередРождеством"</w:t>
            </w:r>
            <w:r>
              <w:rPr>
                <w:spacing w:val="-5"/>
                <w:sz w:val="24"/>
              </w:rPr>
              <w:t>из</w:t>
            </w:r>
          </w:p>
          <w:p w:rsidR="00016E55" w:rsidRDefault="00C05945">
            <w:pPr>
              <w:pStyle w:val="TableParagraph"/>
              <w:spacing w:line="276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сборника"Вечеранахутореблиз</w:t>
            </w:r>
            <w:r>
              <w:rPr>
                <w:spacing w:val="-2"/>
                <w:sz w:val="24"/>
              </w:rPr>
              <w:t>Диканьки".</w:t>
            </w:r>
          </w:p>
        </w:tc>
      </w:tr>
      <w:tr w:rsidR="00016E55">
        <w:trPr>
          <w:trHeight w:val="2539"/>
        </w:trPr>
        <w:tc>
          <w:tcPr>
            <w:tcW w:w="3680" w:type="dxa"/>
          </w:tcPr>
          <w:p w:rsidR="00016E55" w:rsidRDefault="00C05945">
            <w:pPr>
              <w:pStyle w:val="TableParagraph"/>
              <w:tabs>
                <w:tab w:val="left" w:pos="2821"/>
              </w:tabs>
              <w:spacing w:before="1" w:line="276" w:lineRule="auto"/>
              <w:ind w:left="148" w:right="135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второй </w:t>
            </w:r>
            <w:r>
              <w:rPr>
                <w:sz w:val="24"/>
              </w:rPr>
              <w:t>половины XIX века.</w:t>
            </w: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tabs>
                <w:tab w:val="left" w:pos="4662"/>
              </w:tabs>
              <w:spacing w:before="1" w:line="276" w:lineRule="auto"/>
              <w:ind w:left="148" w:right="138" w:firstLine="566"/>
              <w:jc w:val="both"/>
              <w:rPr>
                <w:sz w:val="24"/>
              </w:rPr>
            </w:pPr>
            <w:r>
              <w:rPr>
                <w:sz w:val="24"/>
              </w:rPr>
              <w:t>И.С.Тургенев.Словоописателе.</w:t>
            </w:r>
            <w:r>
              <w:rPr>
                <w:spacing w:val="-2"/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"Муму".</w:t>
            </w:r>
          </w:p>
          <w:p w:rsidR="00016E55" w:rsidRDefault="00C05945">
            <w:pPr>
              <w:pStyle w:val="TableParagraph"/>
              <w:tabs>
                <w:tab w:val="left" w:pos="1918"/>
                <w:tab w:val="left" w:pos="2277"/>
                <w:tab w:val="left" w:pos="2475"/>
                <w:tab w:val="left" w:pos="2555"/>
                <w:tab w:val="left" w:pos="2794"/>
                <w:tab w:val="left" w:pos="3673"/>
                <w:tab w:val="left" w:pos="3946"/>
                <w:tab w:val="left" w:pos="4379"/>
                <w:tab w:val="left" w:pos="4558"/>
                <w:tab w:val="left" w:pos="4903"/>
              </w:tabs>
              <w:spacing w:line="276" w:lineRule="auto"/>
              <w:ind w:left="148" w:right="1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Н.А.Некрасов.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поэте. </w:t>
            </w:r>
            <w:r>
              <w:rPr>
                <w:spacing w:val="-2"/>
                <w:sz w:val="24"/>
              </w:rPr>
              <w:t>Стихотворение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"Крестьянские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дети". </w:t>
            </w:r>
            <w:r>
              <w:rPr>
                <w:sz w:val="24"/>
              </w:rPr>
              <w:t xml:space="preserve">Поэма "Мороз, Красный нос" (отрывок "Есть </w:t>
            </w:r>
            <w:r>
              <w:rPr>
                <w:spacing w:val="-2"/>
                <w:sz w:val="24"/>
              </w:rPr>
              <w:t>женщины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селеньях"). Л.Н.Толстой.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писателе.</w:t>
            </w:r>
          </w:p>
          <w:p w:rsidR="00016E55" w:rsidRDefault="00C05945">
            <w:pPr>
              <w:pStyle w:val="TableParagraph"/>
              <w:spacing w:line="276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Рассказ"Кавказский</w:t>
            </w:r>
            <w:r>
              <w:rPr>
                <w:spacing w:val="-2"/>
                <w:sz w:val="24"/>
              </w:rPr>
              <w:t>пленник".</w:t>
            </w:r>
          </w:p>
        </w:tc>
      </w:tr>
      <w:tr w:rsidR="00016E55">
        <w:trPr>
          <w:trHeight w:val="4445"/>
        </w:trPr>
        <w:tc>
          <w:tcPr>
            <w:tcW w:w="3680" w:type="dxa"/>
          </w:tcPr>
          <w:p w:rsidR="00016E55" w:rsidRDefault="00C05945">
            <w:pPr>
              <w:pStyle w:val="TableParagraph"/>
              <w:spacing w:before="1"/>
              <w:ind w:left="714"/>
              <w:rPr>
                <w:sz w:val="24"/>
              </w:rPr>
            </w:pPr>
            <w:r>
              <w:rPr>
                <w:sz w:val="24"/>
              </w:rPr>
              <w:t>ЛитератураXIX-XX</w:t>
            </w:r>
            <w:r>
              <w:rPr>
                <w:spacing w:val="-2"/>
                <w:sz w:val="24"/>
              </w:rPr>
              <w:t xml:space="preserve"> веков.</w:t>
            </w: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tabs>
                <w:tab w:val="left" w:pos="1902"/>
                <w:tab w:val="left" w:pos="4075"/>
                <w:tab w:val="left" w:pos="4115"/>
              </w:tabs>
              <w:spacing w:before="1" w:line="276" w:lineRule="auto"/>
              <w:ind w:left="148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СтихотворенияотечественныхпоэтовXIX-XX веков о родной природе и о связи человека с Родиной(неменеетрехстихотворенийтрёхпоэтов). </w:t>
            </w:r>
            <w:r>
              <w:rPr>
                <w:spacing w:val="-2"/>
                <w:sz w:val="24"/>
              </w:rPr>
              <w:t>Например,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А.К.Толстого, </w:t>
            </w:r>
            <w:r>
              <w:rPr>
                <w:sz w:val="24"/>
              </w:rPr>
              <w:t xml:space="preserve">Ф.И.Тютчева, А.А.Фета, И.А.Бунина, А.А.Блока, </w:t>
            </w:r>
            <w:r>
              <w:rPr>
                <w:spacing w:val="-2"/>
                <w:sz w:val="24"/>
              </w:rPr>
              <w:t>С.А.Есенина,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Н.М.Рубцова. </w:t>
            </w:r>
            <w:r>
              <w:rPr>
                <w:sz w:val="24"/>
              </w:rPr>
              <w:t xml:space="preserve">Юмористические рассказы отечественных </w:t>
            </w:r>
            <w:r>
              <w:rPr>
                <w:spacing w:val="-2"/>
                <w:sz w:val="24"/>
              </w:rPr>
              <w:t>писателей</w:t>
            </w:r>
          </w:p>
          <w:p w:rsidR="00016E55" w:rsidRDefault="00C05945">
            <w:pPr>
              <w:pStyle w:val="TableParagraph"/>
              <w:tabs>
                <w:tab w:val="left" w:pos="4956"/>
              </w:tabs>
              <w:spacing w:before="1"/>
              <w:ind w:lef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XIX-</w:t>
            </w:r>
            <w:r>
              <w:rPr>
                <w:spacing w:val="-5"/>
                <w:sz w:val="24"/>
              </w:rPr>
              <w:t>XX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веков</w:t>
            </w:r>
          </w:p>
          <w:p w:rsidR="00016E55" w:rsidRDefault="00C05945">
            <w:pPr>
              <w:pStyle w:val="TableParagraph"/>
              <w:spacing w:before="41" w:line="276" w:lineRule="auto"/>
              <w:ind w:left="148" w:righ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А.П.Чехов (один рассказ по выбору). Например, "Лошадиная фамилия", "Мальчики", "Хирургия" и </w:t>
            </w:r>
            <w:r>
              <w:rPr>
                <w:spacing w:val="-2"/>
                <w:sz w:val="24"/>
              </w:rPr>
              <w:t>другие.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М.М.Зощенко(одинрассказповыбору).</w:t>
            </w:r>
            <w:r>
              <w:rPr>
                <w:spacing w:val="-2"/>
                <w:sz w:val="24"/>
              </w:rPr>
              <w:t>Например,</w:t>
            </w:r>
          </w:p>
          <w:p w:rsidR="00016E55" w:rsidRDefault="00C05945">
            <w:pPr>
              <w:pStyle w:val="TableParagraph"/>
              <w:spacing w:before="4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"Галоша","ЛёляиМинька","Ёлка",</w:t>
            </w:r>
            <w:r>
              <w:rPr>
                <w:spacing w:val="-2"/>
                <w:sz w:val="24"/>
              </w:rPr>
              <w:t>"Золотые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80"/>
        <w:gridCol w:w="5677"/>
      </w:tblGrid>
      <w:tr w:rsidR="00016E55">
        <w:trPr>
          <w:trHeight w:val="2541"/>
        </w:trPr>
        <w:tc>
          <w:tcPr>
            <w:tcW w:w="3680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tabs>
                <w:tab w:val="left" w:pos="1787"/>
                <w:tab w:val="left" w:pos="3723"/>
                <w:tab w:val="left" w:pos="4769"/>
              </w:tabs>
              <w:spacing w:before="1" w:line="276" w:lineRule="auto"/>
              <w:ind w:left="148" w:right="1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слова",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"Встреча"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другие. </w:t>
            </w:r>
            <w:r>
              <w:rPr>
                <w:sz w:val="24"/>
              </w:rPr>
              <w:t xml:space="preserve">Произведенияотечественнойлитературыо природе и животных (одно произведение по выбору). Например, А.И.Куприна, М.М.Пришвина, </w:t>
            </w:r>
            <w:r>
              <w:rPr>
                <w:spacing w:val="-2"/>
                <w:sz w:val="24"/>
              </w:rPr>
              <w:t>К.Г.Паустовского.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А.П.Платонов.Рассказы(одинпо</w:t>
            </w:r>
            <w:r>
              <w:rPr>
                <w:spacing w:val="-2"/>
                <w:sz w:val="24"/>
              </w:rPr>
              <w:t>выбору).</w:t>
            </w:r>
          </w:p>
          <w:p w:rsidR="00016E55" w:rsidRDefault="00C05945">
            <w:pPr>
              <w:pStyle w:val="TableParagraph"/>
              <w:spacing w:before="7" w:line="310" w:lineRule="atLeast"/>
              <w:ind w:left="148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Например, "Корова", "Никита" </w:t>
            </w:r>
            <w:r>
              <w:rPr>
                <w:sz w:val="24"/>
              </w:rPr>
              <w:t>и другие. В.П.Астафьев. Рассказ "Васюткино озеро".</w:t>
            </w:r>
          </w:p>
        </w:tc>
      </w:tr>
      <w:tr w:rsidR="00016E55">
        <w:trPr>
          <w:trHeight w:val="1586"/>
        </w:trPr>
        <w:tc>
          <w:tcPr>
            <w:tcW w:w="3680" w:type="dxa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ЛитератураXX-XXI</w:t>
            </w:r>
            <w:r>
              <w:rPr>
                <w:spacing w:val="-2"/>
                <w:sz w:val="24"/>
              </w:rPr>
              <w:t>веков</w:t>
            </w: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spacing w:line="276" w:lineRule="auto"/>
              <w:ind w:left="148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отечественной прозы на тему "Человекнавойне"(однопроизведениеповыбору). Например,Л.А.Кассиль."Дорогиемоимальчишки"; Ю.Я.Яковлев."ДевочкисВасильевского</w:t>
            </w:r>
            <w:r>
              <w:rPr>
                <w:spacing w:val="-2"/>
                <w:sz w:val="24"/>
              </w:rPr>
              <w:t>острова";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В.П.Катаев."Сынполка"и</w:t>
            </w:r>
            <w:r>
              <w:rPr>
                <w:spacing w:val="-2"/>
                <w:sz w:val="24"/>
              </w:rPr>
              <w:t xml:space="preserve"> другие.</w:t>
            </w:r>
          </w:p>
        </w:tc>
      </w:tr>
      <w:tr w:rsidR="00016E55">
        <w:trPr>
          <w:trHeight w:val="4125"/>
        </w:trPr>
        <w:tc>
          <w:tcPr>
            <w:tcW w:w="3680" w:type="dxa"/>
          </w:tcPr>
          <w:p w:rsidR="00016E55" w:rsidRDefault="00C05945">
            <w:pPr>
              <w:pStyle w:val="TableParagraph"/>
              <w:spacing w:line="276" w:lineRule="auto"/>
              <w:ind w:left="148" w:right="14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Произведения </w:t>
            </w:r>
            <w:r>
              <w:rPr>
                <w:sz w:val="24"/>
              </w:rPr>
              <w:t>отечественныхписателейXIX- XXI веков на тему детства</w:t>
            </w: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tabs>
                <w:tab w:val="left" w:pos="2280"/>
                <w:tab w:val="left" w:pos="4629"/>
                <w:tab w:val="left" w:pos="4895"/>
              </w:tabs>
              <w:spacing w:line="276" w:lineRule="auto"/>
              <w:ind w:left="148" w:right="13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В.Г.Короленко, В.П.Катаева, В.П.Крапивина, Ю.П.Казакова, А.Г.Алексина, В.П.Астафьева, В.К.Железникова, Ю.Я.Яковлева, Ю.И.Коваля, Н.Ю.Абгарян (одно произведение по выбору). </w:t>
            </w:r>
            <w:r>
              <w:rPr>
                <w:spacing w:val="-2"/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приключенческого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жанра </w:t>
            </w:r>
            <w:r>
              <w:rPr>
                <w:sz w:val="24"/>
              </w:rPr>
              <w:t xml:space="preserve">отечественных писателей (одно по выбору). </w:t>
            </w:r>
            <w:r>
              <w:rPr>
                <w:sz w:val="24"/>
              </w:rPr>
              <w:t xml:space="preserve">Например,К.Булычёв"Девочка,скоторойничегоне случится","Миллионприключений"идругие(главы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выбору).</w:t>
            </w:r>
          </w:p>
          <w:p w:rsidR="00016E55" w:rsidRDefault="00C05945">
            <w:pPr>
              <w:pStyle w:val="TableParagraph"/>
              <w:spacing w:before="1" w:line="276" w:lineRule="auto"/>
              <w:ind w:left="148" w:right="130"/>
              <w:jc w:val="both"/>
              <w:rPr>
                <w:sz w:val="24"/>
              </w:rPr>
            </w:pPr>
            <w:r>
              <w:rPr>
                <w:sz w:val="24"/>
              </w:rPr>
              <w:t>Литература народов Российской Федерации. Стихотворения (одно по выбору). Например, Р.Г.Гамзатов."Песнясоловья";М.Карим.</w:t>
            </w:r>
            <w:r>
              <w:rPr>
                <w:spacing w:val="-4"/>
                <w:sz w:val="24"/>
              </w:rPr>
              <w:t>"Эту</w:t>
            </w:r>
          </w:p>
          <w:p w:rsidR="00016E55" w:rsidRDefault="00C05945">
            <w:pPr>
              <w:pStyle w:val="TableParagraph"/>
              <w:spacing w:line="274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песнюматьмне</w:t>
            </w:r>
            <w:r>
              <w:rPr>
                <w:spacing w:val="-2"/>
                <w:sz w:val="24"/>
              </w:rPr>
              <w:t xml:space="preserve"> пела".</w:t>
            </w:r>
          </w:p>
        </w:tc>
      </w:tr>
      <w:tr w:rsidR="00016E55">
        <w:trPr>
          <w:trHeight w:val="5398"/>
        </w:trPr>
        <w:tc>
          <w:tcPr>
            <w:tcW w:w="3680" w:type="dxa"/>
          </w:tcPr>
          <w:p w:rsidR="00016E55" w:rsidRDefault="00C05945">
            <w:pPr>
              <w:pStyle w:val="TableParagraph"/>
              <w:spacing w:before="1"/>
              <w:ind w:left="714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tabs>
                <w:tab w:val="left" w:pos="2439"/>
                <w:tab w:val="left" w:pos="3381"/>
                <w:tab w:val="left" w:pos="4158"/>
                <w:tab w:val="left" w:pos="4628"/>
              </w:tabs>
              <w:spacing w:before="1" w:line="276" w:lineRule="auto"/>
              <w:ind w:left="148" w:right="138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Х.К.Андерсен.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(одна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выбору). </w:t>
            </w:r>
            <w:r>
              <w:rPr>
                <w:sz w:val="24"/>
              </w:rPr>
              <w:t>Например,"Снежнаякоролева","Соловей"и</w:t>
            </w:r>
            <w:r>
              <w:rPr>
                <w:spacing w:val="-2"/>
                <w:sz w:val="24"/>
              </w:rPr>
              <w:t>другие.</w:t>
            </w:r>
          </w:p>
          <w:p w:rsidR="00016E55" w:rsidRDefault="00016E55">
            <w:pPr>
              <w:pStyle w:val="TableParagraph"/>
              <w:spacing w:before="39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 w:line="276" w:lineRule="auto"/>
              <w:ind w:left="148" w:right="134"/>
              <w:jc w:val="both"/>
              <w:rPr>
                <w:sz w:val="24"/>
              </w:rPr>
            </w:pPr>
            <w:r>
              <w:rPr>
                <w:sz w:val="24"/>
              </w:rPr>
              <w:t>Зарубежная сказочная проза (одно произведение по выбору). Например, Л.Кэрролл. "Алиса в Стране Чудес" (главы по выбору), Дж.Р.Р.Толкин "Хоббит, илиТудаиобратно</w:t>
            </w:r>
            <w:r>
              <w:rPr>
                <w:sz w:val="24"/>
              </w:rPr>
              <w:t>"(главыпо</w:t>
            </w:r>
            <w:r>
              <w:rPr>
                <w:spacing w:val="-2"/>
                <w:sz w:val="24"/>
              </w:rPr>
              <w:t>выбору).</w:t>
            </w:r>
          </w:p>
          <w:p w:rsidR="00016E55" w:rsidRDefault="00016E55">
            <w:pPr>
              <w:pStyle w:val="TableParagraph"/>
              <w:spacing w:before="43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965"/>
                <w:tab w:val="left" w:pos="4628"/>
              </w:tabs>
              <w:spacing w:before="1" w:line="276" w:lineRule="auto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Зарубежная проза о детях и подростках (одно </w:t>
            </w:r>
            <w:r>
              <w:rPr>
                <w:spacing w:val="-2"/>
                <w:sz w:val="24"/>
              </w:rPr>
              <w:t>произведение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выбору). </w:t>
            </w:r>
            <w:r>
              <w:rPr>
                <w:sz w:val="24"/>
              </w:rPr>
              <w:t>Например, М.Твен. "Приключения Тома Сойера" (главы по выбору); Дж.Лондон. "Сказание о Кише"; Р.Брэдбери.Рассказы.Например,"Каникулы","Звук бегущих ног", "Зелёное утро"</w:t>
            </w:r>
            <w:r>
              <w:rPr>
                <w:sz w:val="24"/>
              </w:rPr>
              <w:t xml:space="preserve"> и другие </w:t>
            </w:r>
            <w:r>
              <w:rPr>
                <w:spacing w:val="-2"/>
                <w:sz w:val="24"/>
              </w:rPr>
              <w:t>произведения.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Зарубежнаяприключенческаяпроза</w:t>
            </w:r>
            <w:r>
              <w:rPr>
                <w:spacing w:val="-2"/>
                <w:sz w:val="24"/>
              </w:rPr>
              <w:t>(одно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80"/>
        <w:gridCol w:w="5677"/>
      </w:tblGrid>
      <w:tr w:rsidR="00016E55">
        <w:trPr>
          <w:trHeight w:val="3175"/>
        </w:trPr>
        <w:tc>
          <w:tcPr>
            <w:tcW w:w="3680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677" w:type="dxa"/>
          </w:tcPr>
          <w:p w:rsidR="00016E55" w:rsidRDefault="00C05945">
            <w:pPr>
              <w:pStyle w:val="TableParagraph"/>
              <w:tabs>
                <w:tab w:val="left" w:pos="1940"/>
                <w:tab w:val="left" w:pos="2965"/>
                <w:tab w:val="left" w:pos="3670"/>
                <w:tab w:val="left" w:pos="4628"/>
                <w:tab w:val="left" w:pos="4769"/>
              </w:tabs>
              <w:spacing w:before="1" w:line="276" w:lineRule="auto"/>
              <w:ind w:left="148" w:right="1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выбору). </w:t>
            </w:r>
            <w:r>
              <w:rPr>
                <w:sz w:val="24"/>
              </w:rPr>
              <w:t xml:space="preserve">Например, Р.Л.Стивенсон. "Остров сокровищ", </w:t>
            </w:r>
            <w:r>
              <w:rPr>
                <w:spacing w:val="-2"/>
                <w:sz w:val="24"/>
              </w:rPr>
              <w:t>"Чёрная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стрела"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другие.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4629"/>
              </w:tabs>
              <w:spacing w:line="276" w:lineRule="auto"/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Зарубежная проза о животных (одно произведение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выбору).</w:t>
            </w:r>
          </w:p>
          <w:p w:rsidR="00016E55" w:rsidRDefault="00C05945">
            <w:pPr>
              <w:pStyle w:val="TableParagraph"/>
              <w:spacing w:line="276" w:lineRule="auto"/>
              <w:ind w:left="148" w:right="131"/>
              <w:jc w:val="both"/>
              <w:rPr>
                <w:sz w:val="24"/>
              </w:rPr>
            </w:pPr>
            <w:r>
              <w:rPr>
                <w:sz w:val="24"/>
              </w:rPr>
              <w:t>Э.Сетон-Томпсон. "Королевская аналостанка"; Дж.Даррелл. "Говорящий свёрток"; Дж.Лондон. "Белыйклык";Дж.Р.Киплинг."Маугли",</w:t>
            </w:r>
            <w:r>
              <w:rPr>
                <w:spacing w:val="-2"/>
                <w:sz w:val="24"/>
              </w:rPr>
              <w:t>"Рикки-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Тикки-Тави"идругие</w:t>
            </w:r>
            <w:r>
              <w:rPr>
                <w:spacing w:val="-2"/>
                <w:sz w:val="24"/>
              </w:rPr>
              <w:t>произведения.</w:t>
            </w:r>
          </w:p>
        </w:tc>
      </w:tr>
    </w:tbl>
    <w:p w:rsidR="00016E55" w:rsidRDefault="00C05945">
      <w:pPr>
        <w:pStyle w:val="a3"/>
        <w:spacing w:before="9" w:after="56"/>
        <w:ind w:left="709" w:firstLine="0"/>
        <w:jc w:val="left"/>
      </w:pPr>
      <w:r>
        <w:rPr>
          <w:color w:val="444444"/>
        </w:rPr>
        <w:t>Содержаниеобученияв6классепредставленов</w:t>
      </w:r>
      <w:r>
        <w:rPr>
          <w:color w:val="444444"/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268"/>
        <w:gridCol w:w="1556"/>
        <w:gridCol w:w="4178"/>
        <w:gridCol w:w="1355"/>
      </w:tblGrid>
      <w:tr w:rsidR="00016E55">
        <w:trPr>
          <w:trHeight w:val="633"/>
        </w:trPr>
        <w:tc>
          <w:tcPr>
            <w:tcW w:w="3824" w:type="dxa"/>
            <w:gridSpan w:val="2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Античная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4178" w:type="dxa"/>
            <w:tcBorders>
              <w:right w:val="nil"/>
            </w:tcBorders>
          </w:tcPr>
          <w:p w:rsidR="00016E55" w:rsidRDefault="00C05945">
            <w:pPr>
              <w:pStyle w:val="TableParagraph"/>
              <w:tabs>
                <w:tab w:val="left" w:pos="1787"/>
                <w:tab w:val="left" w:pos="2936"/>
              </w:tabs>
              <w:spacing w:line="275" w:lineRule="exact"/>
              <w:ind w:left="712"/>
              <w:rPr>
                <w:sz w:val="24"/>
              </w:rPr>
            </w:pPr>
            <w:r>
              <w:rPr>
                <w:spacing w:val="-2"/>
                <w:sz w:val="24"/>
              </w:rPr>
              <w:t>Гомер.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Поэмы.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"Илиада",</w:t>
            </w:r>
          </w:p>
          <w:p w:rsidR="00016E55" w:rsidRDefault="00C05945">
            <w:pPr>
              <w:pStyle w:val="TableParagraph"/>
              <w:spacing w:before="41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(фрагменты).</w:t>
            </w:r>
          </w:p>
        </w:tc>
        <w:tc>
          <w:tcPr>
            <w:tcW w:w="1355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line="275" w:lineRule="exact"/>
              <w:ind w:right="1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"Одиссея"</w:t>
            </w:r>
          </w:p>
        </w:tc>
      </w:tr>
      <w:tr w:rsidR="00016E55">
        <w:trPr>
          <w:trHeight w:val="1271"/>
        </w:trPr>
        <w:tc>
          <w:tcPr>
            <w:tcW w:w="3824" w:type="dxa"/>
            <w:gridSpan w:val="2"/>
          </w:tcPr>
          <w:p w:rsidR="00016E55" w:rsidRDefault="00C05945">
            <w:pPr>
              <w:pStyle w:val="TableParagraph"/>
              <w:spacing w:before="1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Фольклор.</w:t>
            </w:r>
          </w:p>
        </w:tc>
        <w:tc>
          <w:tcPr>
            <w:tcW w:w="5533" w:type="dxa"/>
            <w:gridSpan w:val="2"/>
          </w:tcPr>
          <w:p w:rsidR="00016E55" w:rsidRDefault="00C05945">
            <w:pPr>
              <w:pStyle w:val="TableParagraph"/>
              <w:spacing w:before="1" w:line="276" w:lineRule="auto"/>
              <w:ind w:left="146" w:right="133" w:firstLine="566"/>
              <w:jc w:val="both"/>
              <w:rPr>
                <w:sz w:val="24"/>
              </w:rPr>
            </w:pPr>
            <w:r>
              <w:rPr>
                <w:sz w:val="24"/>
              </w:rPr>
              <w:t>Русские былины (одно произведение). Например,"ИльяМуромециСоловей-разбойник", "Садко".Малыежанрыфольклора:</w:t>
            </w:r>
            <w:r>
              <w:rPr>
                <w:spacing w:val="-2"/>
                <w:sz w:val="24"/>
              </w:rPr>
              <w:t>пословицы,</w:t>
            </w:r>
          </w:p>
          <w:p w:rsidR="00016E55" w:rsidRDefault="00C05945">
            <w:pPr>
              <w:pStyle w:val="TableParagraph"/>
              <w:spacing w:line="274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поговорки,</w:t>
            </w:r>
            <w:r>
              <w:rPr>
                <w:spacing w:val="-2"/>
                <w:sz w:val="24"/>
              </w:rPr>
              <w:t>загадки.</w:t>
            </w:r>
          </w:p>
        </w:tc>
      </w:tr>
      <w:tr w:rsidR="00016E55">
        <w:trPr>
          <w:trHeight w:val="633"/>
        </w:trPr>
        <w:tc>
          <w:tcPr>
            <w:tcW w:w="2268" w:type="dxa"/>
            <w:tcBorders>
              <w:right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Древнерусская</w:t>
            </w:r>
          </w:p>
        </w:tc>
        <w:tc>
          <w:tcPr>
            <w:tcW w:w="1556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4178" w:type="dxa"/>
            <w:tcBorders>
              <w:right w:val="nil"/>
            </w:tcBorders>
          </w:tcPr>
          <w:p w:rsidR="00016E55" w:rsidRDefault="00C05945">
            <w:pPr>
              <w:pStyle w:val="TableParagraph"/>
              <w:tabs>
                <w:tab w:val="left" w:pos="2019"/>
                <w:tab w:val="left" w:pos="3533"/>
              </w:tabs>
              <w:spacing w:line="275" w:lineRule="exact"/>
              <w:ind w:left="712"/>
              <w:rPr>
                <w:sz w:val="24"/>
              </w:rPr>
            </w:pPr>
            <w:r>
              <w:rPr>
                <w:spacing w:val="-2"/>
                <w:sz w:val="24"/>
              </w:rPr>
              <w:t>"Повесть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лет":</w:t>
            </w:r>
          </w:p>
          <w:p w:rsidR="00016E55" w:rsidRDefault="00C05945">
            <w:pPr>
              <w:pStyle w:val="TableParagraph"/>
              <w:spacing w:before="41"/>
              <w:ind w:left="146"/>
              <w:rPr>
                <w:sz w:val="24"/>
              </w:rPr>
            </w:pPr>
            <w:r>
              <w:rPr>
                <w:sz w:val="24"/>
              </w:rPr>
              <w:t>"Сказаниеобелгородском</w:t>
            </w:r>
            <w:r>
              <w:rPr>
                <w:spacing w:val="-2"/>
                <w:sz w:val="24"/>
              </w:rPr>
              <w:t>киселе".</w:t>
            </w:r>
          </w:p>
        </w:tc>
        <w:tc>
          <w:tcPr>
            <w:tcW w:w="1355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line="275" w:lineRule="exact"/>
              <w:ind w:right="13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фрагмент</w:t>
            </w:r>
          </w:p>
        </w:tc>
      </w:tr>
      <w:tr w:rsidR="00016E55">
        <w:trPr>
          <w:trHeight w:val="2222"/>
        </w:trPr>
        <w:tc>
          <w:tcPr>
            <w:tcW w:w="2268" w:type="dxa"/>
            <w:tcBorders>
              <w:right w:val="nil"/>
            </w:tcBorders>
          </w:tcPr>
          <w:p w:rsidR="00016E55" w:rsidRDefault="00C05945">
            <w:pPr>
              <w:pStyle w:val="TableParagraph"/>
              <w:spacing w:before="1" w:line="276" w:lineRule="auto"/>
              <w:ind w:left="148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z w:val="24"/>
              </w:rPr>
              <w:t>половиныXIXвека.</w:t>
            </w:r>
          </w:p>
        </w:tc>
        <w:tc>
          <w:tcPr>
            <w:tcW w:w="1556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before="1"/>
              <w:ind w:right="1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первой</w:t>
            </w:r>
          </w:p>
        </w:tc>
        <w:tc>
          <w:tcPr>
            <w:tcW w:w="5533" w:type="dxa"/>
            <w:gridSpan w:val="2"/>
          </w:tcPr>
          <w:p w:rsidR="00016E55" w:rsidRDefault="00C05945">
            <w:pPr>
              <w:pStyle w:val="TableParagraph"/>
              <w:spacing w:before="1" w:line="276" w:lineRule="auto"/>
              <w:ind w:left="146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А.С.Пушкин.Стихотворения(неменеедвух). "ПесньовещемОлеге","Зимняядорога","Узник", "Туча" и другие. Роман "Дубровский". М.Ю.Лермонтов. Стихотворения (не менее двух). "Три пальмы", "Листок", "Утёс" и другие. </w:t>
            </w:r>
            <w:r>
              <w:rPr>
                <w:sz w:val="24"/>
              </w:rPr>
              <w:t>А.В.Кольцов.Стихотворения(одно</w:t>
            </w:r>
            <w:r>
              <w:rPr>
                <w:spacing w:val="-2"/>
                <w:sz w:val="24"/>
              </w:rPr>
              <w:t>произведение).</w:t>
            </w:r>
          </w:p>
          <w:p w:rsidR="00016E55" w:rsidRDefault="00C05945">
            <w:pPr>
              <w:pStyle w:val="TableParagraph"/>
              <w:spacing w:line="275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Например,"Косарь","Соловей"и</w:t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016E55">
        <w:trPr>
          <w:trHeight w:val="4444"/>
        </w:trPr>
        <w:tc>
          <w:tcPr>
            <w:tcW w:w="2268" w:type="dxa"/>
            <w:tcBorders>
              <w:right w:val="nil"/>
            </w:tcBorders>
          </w:tcPr>
          <w:p w:rsidR="00016E55" w:rsidRDefault="00C05945">
            <w:pPr>
              <w:pStyle w:val="TableParagraph"/>
              <w:spacing w:line="278" w:lineRule="auto"/>
              <w:ind w:left="148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z w:val="24"/>
              </w:rPr>
              <w:t>половиныXIXвека.</w:t>
            </w:r>
          </w:p>
        </w:tc>
        <w:tc>
          <w:tcPr>
            <w:tcW w:w="1556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line="275" w:lineRule="exact"/>
              <w:ind w:right="1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</w:p>
        </w:tc>
        <w:tc>
          <w:tcPr>
            <w:tcW w:w="5533" w:type="dxa"/>
            <w:gridSpan w:val="2"/>
          </w:tcPr>
          <w:p w:rsidR="00016E55" w:rsidRDefault="00C05945">
            <w:pPr>
              <w:pStyle w:val="TableParagraph"/>
              <w:spacing w:line="278" w:lineRule="auto"/>
              <w:ind w:left="146" w:right="13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Ф.И.Тютчев. Стихотворения (одно </w:t>
            </w:r>
            <w:r>
              <w:rPr>
                <w:spacing w:val="-2"/>
                <w:sz w:val="24"/>
              </w:rPr>
              <w:t>произведение).</w:t>
            </w:r>
          </w:p>
          <w:p w:rsidR="00016E55" w:rsidRDefault="00C05945">
            <w:pPr>
              <w:pStyle w:val="TableParagraph"/>
              <w:tabs>
                <w:tab w:val="left" w:pos="4096"/>
              </w:tabs>
              <w:spacing w:line="276" w:lineRule="auto"/>
              <w:ind w:left="146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"Есть в осени первоначальной...", "С поляны </w:t>
            </w:r>
            <w:r>
              <w:rPr>
                <w:spacing w:val="-2"/>
                <w:sz w:val="24"/>
              </w:rPr>
              <w:t>коршун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поднялся...".</w:t>
            </w:r>
          </w:p>
          <w:p w:rsidR="00016E55" w:rsidRDefault="00C05945">
            <w:pPr>
              <w:pStyle w:val="TableParagraph"/>
              <w:tabs>
                <w:tab w:val="left" w:pos="4068"/>
              </w:tabs>
              <w:spacing w:line="276" w:lineRule="auto"/>
              <w:ind w:left="146" w:right="1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А.А.Фет. Стихотворения (одно произведение). </w:t>
            </w:r>
            <w:r>
              <w:rPr>
                <w:spacing w:val="-2"/>
                <w:sz w:val="24"/>
              </w:rPr>
              <w:t xml:space="preserve">"Учисьуних-удуба,уберёзы...","Япришёлктебе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приветом...".</w:t>
            </w:r>
          </w:p>
          <w:p w:rsidR="00016E55" w:rsidRDefault="00C05945">
            <w:pPr>
              <w:pStyle w:val="TableParagraph"/>
              <w:tabs>
                <w:tab w:val="left" w:pos="2677"/>
                <w:tab w:val="left" w:pos="2914"/>
                <w:tab w:val="left" w:pos="4448"/>
                <w:tab w:val="left" w:pos="4624"/>
              </w:tabs>
              <w:spacing w:line="276" w:lineRule="auto"/>
              <w:ind w:left="146" w:right="136"/>
              <w:jc w:val="both"/>
              <w:rPr>
                <w:sz w:val="24"/>
              </w:rPr>
            </w:pPr>
            <w:r>
              <w:rPr>
                <w:sz w:val="24"/>
              </w:rPr>
              <w:t>И.С.Тургенев.Рассказ"Бежинлуг".</w:t>
            </w:r>
            <w:r>
              <w:rPr>
                <w:spacing w:val="-2"/>
                <w:sz w:val="24"/>
              </w:rPr>
              <w:t>Н.С.Лесков.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"Левша". </w:t>
            </w:r>
            <w:r>
              <w:rPr>
                <w:sz w:val="24"/>
              </w:rPr>
              <w:t xml:space="preserve">Л.Н.Толстой. Повесть "Детство" (главы). А.П.Чехов. Рассказы (два по выбору). Например, "Толстый </w:t>
            </w:r>
            <w:r>
              <w:rPr>
                <w:sz w:val="24"/>
              </w:rPr>
              <w:t xml:space="preserve">и тонкий", "Хамелеон", "Смерть </w:t>
            </w:r>
            <w:r>
              <w:rPr>
                <w:spacing w:val="-2"/>
                <w:sz w:val="24"/>
              </w:rPr>
              <w:t>чиновника"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другие.</w:t>
            </w:r>
          </w:p>
          <w:p w:rsidR="00016E55" w:rsidRDefault="00C05945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А.И.Куприн.Рассказ"Чудесный</w:t>
            </w:r>
            <w:r>
              <w:rPr>
                <w:spacing w:val="-2"/>
                <w:sz w:val="24"/>
              </w:rPr>
              <w:t>доктор".</w:t>
            </w:r>
          </w:p>
        </w:tc>
      </w:tr>
      <w:tr w:rsidR="00016E55">
        <w:trPr>
          <w:trHeight w:val="952"/>
        </w:trPr>
        <w:tc>
          <w:tcPr>
            <w:tcW w:w="3824" w:type="dxa"/>
            <w:gridSpan w:val="2"/>
          </w:tcPr>
          <w:p w:rsidR="00016E55" w:rsidRDefault="00C05945">
            <w:pPr>
              <w:pStyle w:val="TableParagraph"/>
              <w:tabs>
                <w:tab w:val="left" w:pos="2145"/>
                <w:tab w:val="left" w:pos="2355"/>
                <w:tab w:val="left" w:pos="3168"/>
              </w:tabs>
              <w:spacing w:line="276" w:lineRule="auto"/>
              <w:ind w:left="148" w:right="134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XX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века. </w:t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отечественных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поэтовначалаXX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4178" w:type="dxa"/>
            <w:tcBorders>
              <w:right w:val="nil"/>
            </w:tcBorders>
          </w:tcPr>
          <w:p w:rsidR="00016E55" w:rsidRDefault="00C05945">
            <w:pPr>
              <w:pStyle w:val="TableParagraph"/>
              <w:tabs>
                <w:tab w:val="left" w:pos="2735"/>
              </w:tabs>
              <w:spacing w:line="276" w:lineRule="auto"/>
              <w:ind w:left="146" w:right="575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А.А.Блок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"Летний </w:t>
            </w:r>
            <w:r>
              <w:rPr>
                <w:sz w:val="24"/>
              </w:rPr>
              <w:t>С.А.Есенин "Пороша".</w:t>
            </w:r>
          </w:p>
        </w:tc>
        <w:tc>
          <w:tcPr>
            <w:tcW w:w="1355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line="275" w:lineRule="exact"/>
              <w:ind w:right="13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вечер".</w:t>
            </w:r>
          </w:p>
        </w:tc>
      </w:tr>
    </w:tbl>
    <w:p w:rsidR="00016E55" w:rsidRDefault="00016E55">
      <w:pPr>
        <w:pStyle w:val="TableParagraph"/>
        <w:spacing w:line="275" w:lineRule="exact"/>
        <w:jc w:val="right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24"/>
        <w:gridCol w:w="5533"/>
      </w:tblGrid>
      <w:tr w:rsidR="00016E55">
        <w:trPr>
          <w:trHeight w:val="1271"/>
        </w:trPr>
        <w:tc>
          <w:tcPr>
            <w:tcW w:w="3824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134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Стихотворения </w:t>
            </w: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>поэтовXXвека</w:t>
            </w:r>
          </w:p>
        </w:tc>
        <w:tc>
          <w:tcPr>
            <w:tcW w:w="5533" w:type="dxa"/>
          </w:tcPr>
          <w:p w:rsidR="00016E55" w:rsidRDefault="00C05945">
            <w:pPr>
              <w:pStyle w:val="TableParagraph"/>
              <w:tabs>
                <w:tab w:val="left" w:pos="3740"/>
                <w:tab w:val="left" w:pos="3798"/>
              </w:tabs>
              <w:spacing w:before="1" w:line="276" w:lineRule="auto"/>
              <w:ind w:left="146" w:right="134" w:firstLine="5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О.Ф.Берггольц, B.C.Высоцкого,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Е.А.Евтушенко, </w:t>
            </w:r>
            <w:r>
              <w:rPr>
                <w:sz w:val="24"/>
              </w:rPr>
              <w:t>Ю.Д.Левитанского,Ю.П.Мориц,</w:t>
            </w:r>
            <w:r>
              <w:rPr>
                <w:spacing w:val="-2"/>
                <w:sz w:val="24"/>
              </w:rPr>
              <w:t>Б.Ш.Окуджавы</w:t>
            </w:r>
          </w:p>
          <w:p w:rsidR="00016E55" w:rsidRDefault="00C05945">
            <w:pPr>
              <w:pStyle w:val="TableParagraph"/>
              <w:spacing w:line="275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(неменеедвух стихотворенийдвух</w:t>
            </w:r>
            <w:r>
              <w:rPr>
                <w:spacing w:val="-2"/>
                <w:sz w:val="24"/>
              </w:rPr>
              <w:t>поэтов)</w:t>
            </w:r>
          </w:p>
        </w:tc>
      </w:tr>
      <w:tr w:rsidR="00016E55">
        <w:trPr>
          <w:trHeight w:val="1585"/>
        </w:trPr>
        <w:tc>
          <w:tcPr>
            <w:tcW w:w="3824" w:type="dxa"/>
          </w:tcPr>
          <w:p w:rsidR="00016E55" w:rsidRDefault="00C05945">
            <w:pPr>
              <w:pStyle w:val="TableParagraph"/>
              <w:tabs>
                <w:tab w:val="left" w:pos="2142"/>
              </w:tabs>
              <w:spacing w:line="276" w:lineRule="auto"/>
              <w:ind w:left="148" w:right="132" w:firstLine="5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отечественных </w:t>
            </w:r>
            <w:r>
              <w:rPr>
                <w:sz w:val="24"/>
              </w:rPr>
              <w:t>писателей конца XX - начала XXI века, в том числе о Великой Отечественной войне.</w:t>
            </w:r>
          </w:p>
        </w:tc>
        <w:tc>
          <w:tcPr>
            <w:tcW w:w="5533" w:type="dxa"/>
          </w:tcPr>
          <w:p w:rsidR="00016E55" w:rsidRDefault="00C05945">
            <w:pPr>
              <w:pStyle w:val="TableParagraph"/>
              <w:tabs>
                <w:tab w:val="left" w:pos="1877"/>
                <w:tab w:val="left" w:pos="2273"/>
                <w:tab w:val="left" w:pos="3600"/>
                <w:tab w:val="left" w:pos="3907"/>
                <w:tab w:val="left" w:pos="4413"/>
                <w:tab w:val="left" w:pos="5042"/>
              </w:tabs>
              <w:spacing w:line="276" w:lineRule="auto"/>
              <w:ind w:left="146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Б.Л.Васильев.Словоописателе. </w:t>
            </w:r>
            <w:r>
              <w:rPr>
                <w:spacing w:val="-2"/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"Экспонат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...". В.Г.Распутин.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писателе. </w:t>
            </w:r>
            <w:r>
              <w:rPr>
                <w:sz w:val="24"/>
              </w:rPr>
              <w:t>Рассказ"Урокифранцузского"(одно</w:t>
            </w:r>
            <w:r>
              <w:rPr>
                <w:spacing w:val="-2"/>
                <w:sz w:val="24"/>
              </w:rPr>
              <w:t>произведение</w:t>
            </w:r>
          </w:p>
          <w:p w:rsidR="00016E55" w:rsidRDefault="00C05945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выбору)</w:t>
            </w:r>
          </w:p>
        </w:tc>
      </w:tr>
      <w:tr w:rsidR="00016E55">
        <w:trPr>
          <w:trHeight w:val="1269"/>
        </w:trPr>
        <w:tc>
          <w:tcPr>
            <w:tcW w:w="3824" w:type="dxa"/>
          </w:tcPr>
          <w:p w:rsidR="00016E55" w:rsidRDefault="00C05945">
            <w:pPr>
              <w:pStyle w:val="TableParagraph"/>
              <w:spacing w:line="276" w:lineRule="auto"/>
              <w:ind w:left="148" w:right="138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Произведения </w:t>
            </w:r>
            <w:r>
              <w:rPr>
                <w:sz w:val="24"/>
              </w:rPr>
              <w:t>отечественных писателей на тему взросления человека.</w:t>
            </w:r>
          </w:p>
        </w:tc>
        <w:tc>
          <w:tcPr>
            <w:tcW w:w="5533" w:type="dxa"/>
          </w:tcPr>
          <w:p w:rsidR="00016E55" w:rsidRDefault="00C05945">
            <w:pPr>
              <w:pStyle w:val="TableParagraph"/>
              <w:spacing w:line="276" w:lineRule="auto"/>
              <w:ind w:left="146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Р.П.Погодин "Кирпичные острова"; </w:t>
            </w:r>
            <w:r>
              <w:rPr>
                <w:sz w:val="24"/>
              </w:rPr>
              <w:t>Р.И.Фраерман"ДикаясобакаДинго,илиПовестьо первойлюбви";Ю.И.Коваль"Самаялёгкаялодка</w:t>
            </w:r>
            <w:r>
              <w:rPr>
                <w:spacing w:val="-10"/>
                <w:sz w:val="24"/>
              </w:rPr>
              <w:t>в</w:t>
            </w:r>
          </w:p>
          <w:p w:rsidR="00016E55" w:rsidRDefault="00C05945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мире"(однопроизведениепо</w:t>
            </w:r>
            <w:r>
              <w:rPr>
                <w:spacing w:val="-2"/>
                <w:sz w:val="24"/>
              </w:rPr>
              <w:t xml:space="preserve"> выбору)</w:t>
            </w:r>
          </w:p>
        </w:tc>
      </w:tr>
      <w:tr w:rsidR="00016E55">
        <w:trPr>
          <w:trHeight w:val="1271"/>
        </w:trPr>
        <w:tc>
          <w:tcPr>
            <w:tcW w:w="3824" w:type="dxa"/>
          </w:tcPr>
          <w:p w:rsidR="00016E55" w:rsidRDefault="00C05945">
            <w:pPr>
              <w:pStyle w:val="TableParagraph"/>
              <w:tabs>
                <w:tab w:val="left" w:pos="2554"/>
              </w:tabs>
              <w:spacing w:before="1" w:line="276" w:lineRule="auto"/>
              <w:ind w:left="148" w:right="13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Произведения современных </w:t>
            </w:r>
            <w:r>
              <w:rPr>
                <w:spacing w:val="-2"/>
                <w:sz w:val="24"/>
              </w:rPr>
              <w:t>отечественных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писателей- фантастов.</w:t>
            </w:r>
          </w:p>
        </w:tc>
        <w:tc>
          <w:tcPr>
            <w:tcW w:w="5533" w:type="dxa"/>
          </w:tcPr>
          <w:p w:rsidR="00016E55" w:rsidRDefault="00C05945">
            <w:pPr>
              <w:pStyle w:val="TableParagraph"/>
              <w:spacing w:before="1" w:line="276" w:lineRule="auto"/>
              <w:ind w:left="146" w:right="136" w:firstLine="566"/>
              <w:jc w:val="both"/>
              <w:rPr>
                <w:sz w:val="24"/>
              </w:rPr>
            </w:pPr>
            <w:r>
              <w:rPr>
                <w:sz w:val="24"/>
              </w:rPr>
              <w:t>А.В.Жвалевский и Е.Б.Пастернак "Время всегда хорошее"; С.В.Лукьяненко "</w:t>
            </w:r>
            <w:r>
              <w:rPr>
                <w:sz w:val="24"/>
              </w:rPr>
              <w:t>Мальчик и Тьма";В.В.Ледерман"Календарьма(й)я"(не</w:t>
            </w:r>
            <w:r>
              <w:rPr>
                <w:spacing w:val="-2"/>
                <w:sz w:val="24"/>
              </w:rPr>
              <w:t>менее</w:t>
            </w:r>
          </w:p>
          <w:p w:rsidR="00016E55" w:rsidRDefault="00C05945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двух)</w:t>
            </w:r>
          </w:p>
        </w:tc>
      </w:tr>
      <w:tr w:rsidR="00016E55">
        <w:trPr>
          <w:trHeight w:val="1586"/>
        </w:trPr>
        <w:tc>
          <w:tcPr>
            <w:tcW w:w="3824" w:type="dxa"/>
          </w:tcPr>
          <w:p w:rsidR="00016E55" w:rsidRDefault="00C05945">
            <w:pPr>
              <w:pStyle w:val="TableParagraph"/>
              <w:tabs>
                <w:tab w:val="left" w:pos="2838"/>
              </w:tabs>
              <w:spacing w:line="276" w:lineRule="auto"/>
              <w:ind w:left="148" w:right="136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народов </w:t>
            </w:r>
            <w:r>
              <w:rPr>
                <w:sz w:val="24"/>
              </w:rPr>
              <w:t>Российской Федерации.</w:t>
            </w:r>
          </w:p>
        </w:tc>
        <w:tc>
          <w:tcPr>
            <w:tcW w:w="5533" w:type="dxa"/>
          </w:tcPr>
          <w:p w:rsidR="00016E55" w:rsidRDefault="00C05945">
            <w:pPr>
              <w:pStyle w:val="TableParagraph"/>
              <w:spacing w:line="276" w:lineRule="auto"/>
              <w:ind w:left="146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М.Карим"Бессмертие"(фрагменты);Г.Тукай "Родная деревня", "Книга"; К.Кулиев "Когда на менянавалиласьбеда...","Какимбымалымнибыл мойнарод...","Чтоб ни </w:t>
            </w:r>
            <w:r>
              <w:rPr>
                <w:sz w:val="24"/>
              </w:rPr>
              <w:t>делалосьна свете..."</w:t>
            </w:r>
            <w:r>
              <w:rPr>
                <w:spacing w:val="-4"/>
                <w:sz w:val="24"/>
              </w:rPr>
              <w:t>(одно</w:t>
            </w:r>
          </w:p>
          <w:p w:rsidR="00016E55" w:rsidRDefault="00C05945">
            <w:pPr>
              <w:pStyle w:val="TableParagraph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произведение)</w:t>
            </w:r>
          </w:p>
        </w:tc>
      </w:tr>
      <w:tr w:rsidR="00016E55">
        <w:trPr>
          <w:trHeight w:val="1905"/>
        </w:trPr>
        <w:tc>
          <w:tcPr>
            <w:tcW w:w="3824" w:type="dxa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5533" w:type="dxa"/>
          </w:tcPr>
          <w:p w:rsidR="00016E55" w:rsidRDefault="00C05945">
            <w:pPr>
              <w:pStyle w:val="TableParagraph"/>
              <w:spacing w:line="276" w:lineRule="auto"/>
              <w:ind w:left="146" w:right="135" w:firstLine="5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Д.Дефо."РобинзонКрузо"(главыповыбору). </w:t>
            </w:r>
            <w:r>
              <w:rPr>
                <w:sz w:val="24"/>
              </w:rPr>
              <w:t>Дж.Свифт. "Путешествия Гулливера" (главы по выбору). Ж.Верн. "Дети капитана Гранта" (главы по выбору). X.Ли. "Убить пересмешника" (главы повыбору),</w:t>
            </w:r>
            <w:r>
              <w:rPr>
                <w:sz w:val="24"/>
              </w:rPr>
              <w:t>Дж.К.Роулинг."ГарриПоттер"</w:t>
            </w:r>
            <w:r>
              <w:rPr>
                <w:spacing w:val="-2"/>
                <w:sz w:val="24"/>
              </w:rPr>
              <w:t>(главы</w:t>
            </w:r>
          </w:p>
          <w:p w:rsidR="00016E55" w:rsidRDefault="00C05945">
            <w:pPr>
              <w:pStyle w:val="TableParagraph"/>
              <w:spacing w:line="276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повыбору),Д.У.Джонс."Домс</w:t>
            </w:r>
            <w:r>
              <w:rPr>
                <w:spacing w:val="-2"/>
                <w:sz w:val="24"/>
              </w:rPr>
              <w:t>характером"</w:t>
            </w:r>
          </w:p>
        </w:tc>
      </w:tr>
    </w:tbl>
    <w:p w:rsidR="00016E55" w:rsidRDefault="00C05945">
      <w:pPr>
        <w:pStyle w:val="a3"/>
        <w:spacing w:before="11" w:after="54"/>
        <w:ind w:left="709" w:firstLine="0"/>
        <w:jc w:val="left"/>
      </w:pPr>
      <w:r>
        <w:rPr>
          <w:color w:val="444444"/>
        </w:rPr>
        <w:t>Содержаниеобученияв7классепредставленов</w:t>
      </w:r>
      <w:r>
        <w:rPr>
          <w:color w:val="444444"/>
          <w:spacing w:val="-2"/>
        </w:rPr>
        <w:t xml:space="preserve"> таблице: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68"/>
        <w:gridCol w:w="1546"/>
        <w:gridCol w:w="5542"/>
      </w:tblGrid>
      <w:tr w:rsidR="00016E55">
        <w:trPr>
          <w:trHeight w:val="952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16E55" w:rsidRDefault="00C05945">
            <w:pPr>
              <w:pStyle w:val="TableParagraph"/>
              <w:spacing w:line="275" w:lineRule="exact"/>
              <w:ind w:right="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Древнерусская</w:t>
            </w:r>
          </w:p>
        </w:tc>
        <w:tc>
          <w:tcPr>
            <w:tcW w:w="15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line="275" w:lineRule="exact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5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tabs>
                <w:tab w:val="left" w:pos="2787"/>
                <w:tab w:val="left" w:pos="4190"/>
                <w:tab w:val="left" w:pos="4326"/>
              </w:tabs>
              <w:spacing w:line="278" w:lineRule="auto"/>
              <w:ind w:left="149" w:right="129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Древнерусские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повести: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"Поучение" Владимира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Мономаха</w:t>
            </w:r>
          </w:p>
          <w:p w:rsidR="00016E55" w:rsidRDefault="00C05945">
            <w:pPr>
              <w:pStyle w:val="TableParagraph"/>
              <w:spacing w:line="272" w:lineRule="exact"/>
              <w:ind w:left="149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>сокращении).</w:t>
            </w:r>
          </w:p>
        </w:tc>
      </w:tr>
      <w:tr w:rsidR="00016E55">
        <w:trPr>
          <w:trHeight w:val="301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</w:tcBorders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1546" w:type="dxa"/>
            <w:tcBorders>
              <w:top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line="275" w:lineRule="exact"/>
              <w:ind w:left="683"/>
              <w:rPr>
                <w:sz w:val="24"/>
              </w:rPr>
            </w:pPr>
            <w:r>
              <w:rPr>
                <w:spacing w:val="-2"/>
                <w:sz w:val="24"/>
              </w:rPr>
              <w:t>первой</w:t>
            </w:r>
          </w:p>
        </w:tc>
        <w:tc>
          <w:tcPr>
            <w:tcW w:w="55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line="275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А.С.Пушкин.</w:t>
            </w:r>
            <w:r>
              <w:rPr>
                <w:sz w:val="24"/>
              </w:rPr>
              <w:t>Стихотворения(неменее</w:t>
            </w:r>
            <w:r>
              <w:rPr>
                <w:spacing w:val="-2"/>
                <w:sz w:val="24"/>
              </w:rPr>
              <w:t>трех).</w:t>
            </w:r>
          </w:p>
        </w:tc>
      </w:tr>
      <w:tr w:rsidR="00016E55">
        <w:trPr>
          <w:trHeight w:val="317"/>
        </w:trPr>
        <w:tc>
          <w:tcPr>
            <w:tcW w:w="2268" w:type="dxa"/>
            <w:tcBorders>
              <w:left w:val="single" w:sz="6" w:space="0" w:color="000000"/>
            </w:tcBorders>
          </w:tcPr>
          <w:p w:rsidR="00016E55" w:rsidRDefault="00C05945">
            <w:pPr>
              <w:pStyle w:val="TableParagraph"/>
              <w:spacing w:before="16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половиныXIX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1546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6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Например,"Воглубинесибирскихруд...",</w:t>
            </w:r>
            <w:r>
              <w:rPr>
                <w:spacing w:val="-5"/>
                <w:sz w:val="24"/>
              </w:rPr>
              <w:t>"19</w:t>
            </w:r>
          </w:p>
        </w:tc>
      </w:tr>
      <w:tr w:rsidR="00016E55">
        <w:trPr>
          <w:trHeight w:val="316"/>
        </w:trPr>
        <w:tc>
          <w:tcPr>
            <w:tcW w:w="2268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5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октября"("Роняетлесбагряныйсвой</w:t>
            </w:r>
            <w:r>
              <w:rPr>
                <w:spacing w:val="-2"/>
                <w:sz w:val="24"/>
              </w:rPr>
              <w:t>убор..."),</w:t>
            </w:r>
          </w:p>
        </w:tc>
      </w:tr>
      <w:tr w:rsidR="00016E55">
        <w:trPr>
          <w:trHeight w:val="316"/>
        </w:trPr>
        <w:tc>
          <w:tcPr>
            <w:tcW w:w="2268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5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"И.И.Пущину","НахолмахГрузиилежит</w:t>
            </w:r>
            <w:r>
              <w:rPr>
                <w:spacing w:val="-2"/>
                <w:sz w:val="24"/>
              </w:rPr>
              <w:t>ночная</w:t>
            </w:r>
          </w:p>
        </w:tc>
      </w:tr>
      <w:tr w:rsidR="00016E55">
        <w:trPr>
          <w:trHeight w:val="317"/>
        </w:trPr>
        <w:tc>
          <w:tcPr>
            <w:tcW w:w="2268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tabs>
                <w:tab w:val="left" w:pos="1180"/>
                <w:tab w:val="left" w:pos="1736"/>
                <w:tab w:val="left" w:pos="2921"/>
                <w:tab w:val="left" w:pos="4298"/>
              </w:tabs>
              <w:spacing w:before="15"/>
              <w:ind w:right="13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мгла..."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"Повести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Белкина"</w:t>
            </w:r>
          </w:p>
        </w:tc>
      </w:tr>
      <w:tr w:rsidR="00016E55">
        <w:trPr>
          <w:trHeight w:val="318"/>
        </w:trPr>
        <w:tc>
          <w:tcPr>
            <w:tcW w:w="2268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6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("Станционныйсмотритель").Поэма</w:t>
            </w:r>
            <w:r>
              <w:rPr>
                <w:spacing w:val="-2"/>
                <w:sz w:val="24"/>
              </w:rPr>
              <w:t>"</w:t>
            </w:r>
            <w:r>
              <w:rPr>
                <w:spacing w:val="-2"/>
                <w:sz w:val="24"/>
              </w:rPr>
              <w:t>Полтава"</w:t>
            </w:r>
          </w:p>
        </w:tc>
      </w:tr>
      <w:tr w:rsidR="00016E55">
        <w:trPr>
          <w:trHeight w:val="316"/>
        </w:trPr>
        <w:tc>
          <w:tcPr>
            <w:tcW w:w="2268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tabs>
                <w:tab w:val="left" w:pos="2747"/>
                <w:tab w:val="left" w:pos="4490"/>
              </w:tabs>
              <w:spacing w:before="15"/>
              <w:ind w:right="1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(фрагмент)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016E55">
        <w:trPr>
          <w:trHeight w:val="316"/>
        </w:trPr>
        <w:tc>
          <w:tcPr>
            <w:tcW w:w="2268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М.Ю.Лермонтов.Стихотворения(неменее</w:t>
            </w:r>
            <w:r>
              <w:rPr>
                <w:spacing w:val="-2"/>
                <w:sz w:val="24"/>
              </w:rPr>
              <w:t>трех).</w:t>
            </w:r>
          </w:p>
        </w:tc>
      </w:tr>
      <w:tr w:rsidR="00016E55">
        <w:trPr>
          <w:trHeight w:val="317"/>
        </w:trPr>
        <w:tc>
          <w:tcPr>
            <w:tcW w:w="2268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5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Например,"Узник","Парус","Тучи",</w:t>
            </w:r>
            <w:r>
              <w:rPr>
                <w:spacing w:val="-2"/>
                <w:sz w:val="24"/>
              </w:rPr>
              <w:t>"Желанье"</w:t>
            </w:r>
          </w:p>
        </w:tc>
      </w:tr>
      <w:tr w:rsidR="00016E55">
        <w:trPr>
          <w:trHeight w:val="318"/>
        </w:trPr>
        <w:tc>
          <w:tcPr>
            <w:tcW w:w="2268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6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("Отворитемнетемницу..."),"Когда</w:t>
            </w:r>
            <w:r>
              <w:rPr>
                <w:spacing w:val="-2"/>
                <w:sz w:val="24"/>
              </w:rPr>
              <w:t>волнуется</w:t>
            </w:r>
          </w:p>
        </w:tc>
      </w:tr>
      <w:tr w:rsidR="00016E55">
        <w:trPr>
          <w:trHeight w:val="332"/>
        </w:trPr>
        <w:tc>
          <w:tcPr>
            <w:tcW w:w="2268" w:type="dxa"/>
            <w:tcBorders>
              <w:left w:val="single" w:sz="6" w:space="0" w:color="000000"/>
              <w:bottom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546" w:type="dxa"/>
            <w:tcBorders>
              <w:bottom w:val="single" w:sz="6" w:space="0" w:color="000000"/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tabs>
                <w:tab w:val="left" w:pos="1412"/>
                <w:tab w:val="left" w:pos="2458"/>
                <w:tab w:val="left" w:pos="3571"/>
                <w:tab w:val="left" w:pos="4902"/>
              </w:tabs>
              <w:spacing w:before="15"/>
              <w:ind w:right="1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желтеющая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нива...",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"Ангел",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"Молитва"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("В</w:t>
            </w:r>
          </w:p>
        </w:tc>
      </w:tr>
    </w:tbl>
    <w:p w:rsidR="00016E55" w:rsidRDefault="00016E55">
      <w:pPr>
        <w:pStyle w:val="TableParagraph"/>
        <w:jc w:val="right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15"/>
        <w:gridCol w:w="5543"/>
      </w:tblGrid>
      <w:tr w:rsidR="00016E55">
        <w:trPr>
          <w:trHeight w:val="1271"/>
        </w:trPr>
        <w:tc>
          <w:tcPr>
            <w:tcW w:w="3815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tabs>
                <w:tab w:val="left" w:pos="2096"/>
                <w:tab w:val="left" w:pos="3843"/>
              </w:tabs>
              <w:spacing w:before="1" w:line="276" w:lineRule="auto"/>
              <w:ind w:left="148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минуту жизни трудную...") и другие. "Песня про царя Ивана Васильевича, молодого опричника и </w:t>
            </w:r>
            <w:r>
              <w:rPr>
                <w:spacing w:val="-2"/>
                <w:sz w:val="24"/>
              </w:rPr>
              <w:t>удалого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купца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Калашникова".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Н.В.Гоголь.Повесть"Тарас</w:t>
            </w:r>
            <w:r>
              <w:rPr>
                <w:spacing w:val="-2"/>
                <w:sz w:val="24"/>
              </w:rPr>
              <w:t>Бульба".</w:t>
            </w:r>
          </w:p>
        </w:tc>
      </w:tr>
      <w:tr w:rsidR="00016E55">
        <w:trPr>
          <w:trHeight w:val="6981"/>
        </w:trPr>
        <w:tc>
          <w:tcPr>
            <w:tcW w:w="3815" w:type="dxa"/>
          </w:tcPr>
          <w:p w:rsidR="00016E55" w:rsidRDefault="00C05945">
            <w:pPr>
              <w:pStyle w:val="TableParagraph"/>
              <w:tabs>
                <w:tab w:val="left" w:pos="2953"/>
              </w:tabs>
              <w:spacing w:line="276" w:lineRule="auto"/>
              <w:ind w:left="148" w:right="137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второй </w:t>
            </w:r>
            <w:r>
              <w:rPr>
                <w:sz w:val="24"/>
              </w:rPr>
              <w:t>половины XIX века.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tabs>
                <w:tab w:val="left" w:pos="2446"/>
                <w:tab w:val="left" w:pos="2864"/>
                <w:tab w:val="left" w:pos="4636"/>
                <w:tab w:val="left" w:pos="4821"/>
              </w:tabs>
              <w:spacing w:line="276" w:lineRule="auto"/>
              <w:ind w:left="148" w:right="13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И.С.Тургенев. Рассказы из цикла "Записки охотника" (одно </w:t>
            </w:r>
            <w:r>
              <w:rPr>
                <w:sz w:val="24"/>
              </w:rPr>
              <w:t xml:space="preserve">произведение по выбору). Например, "Бирюк", "Хорь и Калиныч" и другие. Стихотворениявпрозе.Например,"Русскийязык", </w:t>
            </w:r>
            <w:r>
              <w:rPr>
                <w:spacing w:val="-2"/>
                <w:sz w:val="24"/>
              </w:rPr>
              <w:t>"Воробей"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другие. </w:t>
            </w:r>
            <w:r>
              <w:rPr>
                <w:sz w:val="24"/>
              </w:rPr>
              <w:t xml:space="preserve">Л.Н.Толстой.Рассказ"Послебала". </w:t>
            </w:r>
            <w:r>
              <w:rPr>
                <w:spacing w:val="-2"/>
                <w:sz w:val="24"/>
              </w:rPr>
              <w:t>Н.А.Некрасов.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(одно произведение).</w:t>
            </w:r>
          </w:p>
          <w:p w:rsidR="00016E55" w:rsidRDefault="00C05945">
            <w:pPr>
              <w:pStyle w:val="TableParagraph"/>
              <w:tabs>
                <w:tab w:val="left" w:pos="2062"/>
                <w:tab w:val="left" w:pos="2950"/>
                <w:tab w:val="left" w:pos="3356"/>
                <w:tab w:val="left" w:pos="3674"/>
                <w:tab w:val="left" w:pos="4493"/>
                <w:tab w:val="left" w:pos="4634"/>
                <w:tab w:val="left" w:pos="4821"/>
              </w:tabs>
              <w:spacing w:line="276" w:lineRule="auto"/>
              <w:ind w:left="148" w:right="134"/>
              <w:jc w:val="both"/>
              <w:rPr>
                <w:sz w:val="24"/>
              </w:rPr>
            </w:pPr>
            <w:r>
              <w:rPr>
                <w:sz w:val="24"/>
              </w:rPr>
              <w:t>Например, "Размышления у парадного под</w:t>
            </w:r>
            <w:r>
              <w:rPr>
                <w:sz w:val="24"/>
              </w:rPr>
              <w:t xml:space="preserve">ъезда", </w:t>
            </w:r>
            <w:r>
              <w:rPr>
                <w:spacing w:val="-2"/>
                <w:sz w:val="24"/>
              </w:rPr>
              <w:t>"Железная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дорога"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другие. </w:t>
            </w:r>
            <w:r>
              <w:rPr>
                <w:sz w:val="24"/>
              </w:rPr>
              <w:t xml:space="preserve">Поэзия второй половины XIX века. Ф.И.Тютчев, А.А.Фет, А.К.Толстой и другие (одно </w:t>
            </w:r>
            <w:r>
              <w:rPr>
                <w:spacing w:val="-2"/>
                <w:sz w:val="24"/>
              </w:rPr>
              <w:t>стихотворение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выбору). М.Е.Салтыков-Щедрин.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(одно произведение</w:t>
            </w:r>
          </w:p>
          <w:p w:rsidR="00016E55" w:rsidRDefault="00C05945">
            <w:pPr>
              <w:pStyle w:val="TableParagraph"/>
              <w:spacing w:line="276" w:lineRule="auto"/>
              <w:ind w:left="148" w:right="132"/>
              <w:jc w:val="both"/>
              <w:rPr>
                <w:sz w:val="24"/>
              </w:rPr>
            </w:pPr>
            <w:r>
              <w:rPr>
                <w:sz w:val="24"/>
              </w:rPr>
              <w:t>по выбору). Например, "Повесть о том, как один мужик двух</w:t>
            </w:r>
            <w:r>
              <w:rPr>
                <w:sz w:val="24"/>
              </w:rPr>
              <w:t xml:space="preserve"> генералов прокормил", "Дикий помещик", "Премудрый пискарь" и другие. Произведения отечественных и зарубежных писателей на историческую тему (одно произведение).Например,</w:t>
            </w:r>
            <w:r>
              <w:rPr>
                <w:spacing w:val="-2"/>
                <w:sz w:val="24"/>
              </w:rPr>
              <w:t>А.К.Толстого,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Р.Сабатини,</w:t>
            </w:r>
            <w:r>
              <w:rPr>
                <w:spacing w:val="-2"/>
                <w:sz w:val="24"/>
              </w:rPr>
              <w:t>Ф.Купера.</w:t>
            </w:r>
          </w:p>
        </w:tc>
      </w:tr>
      <w:tr w:rsidR="00016E55">
        <w:trPr>
          <w:trHeight w:val="3808"/>
        </w:trPr>
        <w:tc>
          <w:tcPr>
            <w:tcW w:w="3815" w:type="dxa"/>
          </w:tcPr>
          <w:p w:rsidR="00016E55" w:rsidRDefault="00C05945">
            <w:pPr>
              <w:pStyle w:val="TableParagraph"/>
              <w:tabs>
                <w:tab w:val="left" w:pos="2113"/>
                <w:tab w:val="left" w:pos="2935"/>
                <w:tab w:val="left" w:pos="3583"/>
              </w:tabs>
              <w:spacing w:line="278" w:lineRule="auto"/>
              <w:ind w:left="148" w:right="134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конца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XIX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- </w:t>
            </w:r>
            <w:r>
              <w:rPr>
                <w:sz w:val="24"/>
              </w:rPr>
              <w:t>начала XX века.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tabs>
                <w:tab w:val="left" w:pos="2077"/>
                <w:tab w:val="left" w:pos="3228"/>
                <w:tab w:val="left" w:pos="4026"/>
                <w:tab w:val="left" w:pos="4494"/>
              </w:tabs>
              <w:spacing w:line="275" w:lineRule="exact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А.П.Чехов.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(один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выбору).</w:t>
            </w:r>
          </w:p>
          <w:p w:rsidR="00016E55" w:rsidRDefault="00C05945">
            <w:pPr>
              <w:pStyle w:val="TableParagraph"/>
              <w:spacing w:before="43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Например,</w:t>
            </w:r>
          </w:p>
          <w:p w:rsidR="00016E55" w:rsidRDefault="00C05945">
            <w:pPr>
              <w:pStyle w:val="TableParagraph"/>
              <w:spacing w:before="41" w:line="276" w:lineRule="auto"/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>"Тоска","Злоумышленник"идругие.М.Горький. Ранние рассказы (одно произведение по выбору). Например, "Старуха Изергиль"</w:t>
            </w:r>
            <w:r>
              <w:rPr>
                <w:spacing w:val="-2"/>
                <w:sz w:val="24"/>
              </w:rPr>
              <w:t>(легенда</w:t>
            </w:r>
          </w:p>
          <w:p w:rsidR="00016E55" w:rsidRDefault="00C05945">
            <w:pPr>
              <w:pStyle w:val="TableParagraph"/>
              <w:tabs>
                <w:tab w:val="left" w:pos="4475"/>
              </w:tabs>
              <w:spacing w:line="276" w:lineRule="auto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>оДанко),"Челкаш"идругие. Сатирическиепроизведенияотечественных</w:t>
            </w:r>
            <w:r>
              <w:rPr>
                <w:sz w:val="24"/>
              </w:rPr>
              <w:t xml:space="preserve">и зарубежных писателей (не менее двух). Например, М.М.Зощенко, А.Т.Аверченко, </w:t>
            </w:r>
            <w:r>
              <w:rPr>
                <w:spacing w:val="-2"/>
                <w:sz w:val="24"/>
              </w:rPr>
              <w:t>Н.Тэффи,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О.Генри,</w:t>
            </w:r>
          </w:p>
          <w:p w:rsidR="00016E55" w:rsidRDefault="00C05945">
            <w:pPr>
              <w:pStyle w:val="TableParagraph"/>
              <w:spacing w:line="276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Я.Гашека.</w:t>
            </w:r>
          </w:p>
        </w:tc>
      </w:tr>
      <w:tr w:rsidR="00016E55">
        <w:trPr>
          <w:trHeight w:val="635"/>
        </w:trPr>
        <w:tc>
          <w:tcPr>
            <w:tcW w:w="3815" w:type="dxa"/>
          </w:tcPr>
          <w:p w:rsidR="00016E55" w:rsidRDefault="00C05945">
            <w:pPr>
              <w:pStyle w:val="TableParagraph"/>
              <w:tabs>
                <w:tab w:val="left" w:pos="2944"/>
              </w:tabs>
              <w:spacing w:before="1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первой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половиныXX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spacing w:before="1"/>
              <w:ind w:left="714"/>
              <w:rPr>
                <w:sz w:val="24"/>
              </w:rPr>
            </w:pPr>
            <w:r>
              <w:rPr>
                <w:sz w:val="24"/>
              </w:rPr>
              <w:t>А.С.Грин.Словоописателе.Феерия</w:t>
            </w:r>
            <w:r>
              <w:rPr>
                <w:spacing w:val="-2"/>
                <w:sz w:val="24"/>
              </w:rPr>
              <w:t>"Алые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паруса".</w:t>
            </w:r>
          </w:p>
        </w:tc>
      </w:tr>
      <w:tr w:rsidR="00016E55">
        <w:trPr>
          <w:trHeight w:val="952"/>
        </w:trPr>
        <w:tc>
          <w:tcPr>
            <w:tcW w:w="3815" w:type="dxa"/>
          </w:tcPr>
          <w:p w:rsidR="00016E55" w:rsidRDefault="00C05945">
            <w:pPr>
              <w:pStyle w:val="TableParagraph"/>
              <w:tabs>
                <w:tab w:val="left" w:pos="1174"/>
                <w:tab w:val="left" w:pos="2503"/>
                <w:tab w:val="left" w:pos="2977"/>
                <w:tab w:val="left" w:pos="3158"/>
              </w:tabs>
              <w:spacing w:line="278" w:lineRule="auto"/>
              <w:ind w:left="148" w:right="134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Отечественная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поэзия первой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половины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XX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spacing w:line="275" w:lineRule="exact"/>
              <w:ind w:left="148" w:firstLine="566"/>
              <w:rPr>
                <w:sz w:val="24"/>
              </w:rPr>
            </w:pPr>
            <w:r>
              <w:rPr>
                <w:sz w:val="24"/>
              </w:rPr>
              <w:t>Стихотворениянатему</w:t>
            </w:r>
            <w:r>
              <w:rPr>
                <w:sz w:val="24"/>
              </w:rPr>
              <w:t>мечтыи</w:t>
            </w:r>
            <w:r>
              <w:rPr>
                <w:spacing w:val="-2"/>
                <w:sz w:val="24"/>
              </w:rPr>
              <w:t>реальности</w:t>
            </w:r>
          </w:p>
          <w:p w:rsidR="00016E55" w:rsidRDefault="00C05945">
            <w:pPr>
              <w:pStyle w:val="TableParagraph"/>
              <w:spacing w:before="9" w:line="310" w:lineRule="atLeast"/>
              <w:ind w:left="148"/>
              <w:rPr>
                <w:sz w:val="24"/>
              </w:rPr>
            </w:pPr>
            <w:r>
              <w:rPr>
                <w:sz w:val="24"/>
              </w:rPr>
              <w:t xml:space="preserve">(одно-дваповыбору).Например,стихотворения </w:t>
            </w:r>
            <w:r>
              <w:rPr>
                <w:spacing w:val="-2"/>
                <w:sz w:val="24"/>
              </w:rPr>
              <w:t>А.А.Блока,Н.С.Гумилёва,М.И.Цветаевойидругих</w:t>
            </w:r>
          </w:p>
        </w:tc>
      </w:tr>
    </w:tbl>
    <w:p w:rsidR="00016E55" w:rsidRDefault="00016E55">
      <w:pPr>
        <w:pStyle w:val="TableParagraph"/>
        <w:spacing w:line="310" w:lineRule="atLeast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15"/>
        <w:gridCol w:w="5543"/>
      </w:tblGrid>
      <w:tr w:rsidR="00016E55">
        <w:trPr>
          <w:trHeight w:val="2541"/>
        </w:trPr>
        <w:tc>
          <w:tcPr>
            <w:tcW w:w="381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137"/>
              <w:rPr>
                <w:sz w:val="24"/>
              </w:rPr>
            </w:pPr>
            <w:r>
              <w:rPr>
                <w:sz w:val="24"/>
              </w:rPr>
              <w:t xml:space="preserve">Стихотворениянатемумечтыи </w:t>
            </w:r>
            <w:r>
              <w:rPr>
                <w:spacing w:val="-2"/>
                <w:sz w:val="24"/>
              </w:rPr>
              <w:t>реальности.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авторов.</w:t>
            </w:r>
          </w:p>
          <w:p w:rsidR="00016E55" w:rsidRDefault="00C05945">
            <w:pPr>
              <w:pStyle w:val="TableParagraph"/>
              <w:spacing w:before="41" w:line="276" w:lineRule="auto"/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>В.В.Маяковский.Стихотворения(одноповыбору). Например,"Необычайноеприключение,бывшее с</w:t>
            </w:r>
            <w:r>
              <w:rPr>
                <w:sz w:val="24"/>
              </w:rPr>
              <w:t xml:space="preserve"> Владимиром Маяковским летом на даче", "Хорошее отношение к лошадям" и другие. А.П.Платонов. Рассказы (один по выбору). Например,"Юшка","Неизвестныйцветок"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другие.</w:t>
            </w:r>
          </w:p>
        </w:tc>
      </w:tr>
      <w:tr w:rsidR="00016E55">
        <w:trPr>
          <w:trHeight w:val="952"/>
        </w:trPr>
        <w:tc>
          <w:tcPr>
            <w:tcW w:w="3815" w:type="dxa"/>
          </w:tcPr>
          <w:p w:rsidR="00016E55" w:rsidRDefault="00C05945">
            <w:pPr>
              <w:pStyle w:val="TableParagraph"/>
              <w:tabs>
                <w:tab w:val="left" w:pos="2953"/>
              </w:tabs>
              <w:spacing w:line="276" w:lineRule="auto"/>
              <w:ind w:left="148" w:right="135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второй </w:t>
            </w:r>
            <w:r>
              <w:rPr>
                <w:sz w:val="24"/>
              </w:rPr>
              <w:t>половины XX века.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spacing w:line="276" w:lineRule="auto"/>
              <w:ind w:left="148" w:firstLine="566"/>
              <w:rPr>
                <w:sz w:val="24"/>
              </w:rPr>
            </w:pPr>
            <w:r>
              <w:rPr>
                <w:sz w:val="24"/>
              </w:rPr>
              <w:t>В.М.Шукшин.Рассказы(одинповыбору). Например,"Чудик","</w:t>
            </w:r>
            <w:r>
              <w:rPr>
                <w:sz w:val="24"/>
              </w:rPr>
              <w:t>СтенькаРазин","Критики"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другие.</w:t>
            </w:r>
          </w:p>
        </w:tc>
      </w:tr>
      <w:tr w:rsidR="00016E55">
        <w:trPr>
          <w:trHeight w:val="1269"/>
        </w:trPr>
        <w:tc>
          <w:tcPr>
            <w:tcW w:w="3815" w:type="dxa"/>
          </w:tcPr>
          <w:p w:rsidR="00016E55" w:rsidRDefault="00C05945">
            <w:pPr>
              <w:pStyle w:val="TableParagraph"/>
              <w:tabs>
                <w:tab w:val="left" w:pos="1899"/>
                <w:tab w:val="left" w:pos="2810"/>
              </w:tabs>
              <w:spacing w:line="276" w:lineRule="auto"/>
              <w:ind w:left="148" w:right="132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 отечественных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поэтов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XX-XXI веков.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tabs>
                <w:tab w:val="left" w:pos="3480"/>
                <w:tab w:val="left" w:pos="3750"/>
              </w:tabs>
              <w:spacing w:line="276" w:lineRule="auto"/>
              <w:ind w:left="148" w:right="132" w:firstLine="5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М.И.Цветаевой, Е.А.Евтушенко,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Б.А.Ахмадулиной, </w:t>
            </w:r>
            <w:r>
              <w:rPr>
                <w:sz w:val="24"/>
              </w:rPr>
              <w:t>Ю.Д.Левитанского-3-4</w:t>
            </w:r>
            <w:r>
              <w:rPr>
                <w:spacing w:val="-2"/>
                <w:sz w:val="24"/>
              </w:rPr>
              <w:t>стихотворения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выбор.</w:t>
            </w:r>
          </w:p>
        </w:tc>
      </w:tr>
      <w:tr w:rsidR="00016E55">
        <w:trPr>
          <w:trHeight w:val="1585"/>
        </w:trPr>
        <w:tc>
          <w:tcPr>
            <w:tcW w:w="3815" w:type="dxa"/>
          </w:tcPr>
          <w:p w:rsidR="00016E55" w:rsidRDefault="00C05945">
            <w:pPr>
              <w:pStyle w:val="TableParagraph"/>
              <w:spacing w:line="276" w:lineRule="auto"/>
              <w:ind w:left="148" w:right="137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Произведения </w:t>
            </w:r>
            <w:r>
              <w:rPr>
                <w:sz w:val="24"/>
              </w:rPr>
              <w:t xml:space="preserve">отечественныхпрозаиковвторой половины XX - начала XXI </w:t>
            </w:r>
            <w:r>
              <w:rPr>
                <w:sz w:val="24"/>
              </w:rPr>
              <w:t>века.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tabs>
                <w:tab w:val="left" w:pos="2335"/>
                <w:tab w:val="left" w:pos="3636"/>
                <w:tab w:val="left" w:pos="4423"/>
              </w:tabs>
              <w:spacing w:line="276" w:lineRule="auto"/>
              <w:ind w:left="148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Ф.А.Абрамов.Словоописателе. Рассказ"Очёмплачутлошади". </w:t>
            </w:r>
            <w:r>
              <w:rPr>
                <w:spacing w:val="-2"/>
                <w:sz w:val="24"/>
              </w:rPr>
              <w:t>Ф.А.Искандер.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писателе. </w:t>
            </w:r>
            <w:r>
              <w:rPr>
                <w:sz w:val="24"/>
              </w:rPr>
              <w:t>Рассказ"ТринадцатыйподвигГеракла"</w:t>
            </w:r>
            <w:r>
              <w:rPr>
                <w:spacing w:val="-2"/>
                <w:sz w:val="24"/>
              </w:rPr>
              <w:t>(одно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произведениепо</w:t>
            </w:r>
            <w:r>
              <w:rPr>
                <w:spacing w:val="-2"/>
                <w:sz w:val="24"/>
              </w:rPr>
              <w:t xml:space="preserve"> выбору).</w:t>
            </w:r>
          </w:p>
        </w:tc>
      </w:tr>
      <w:tr w:rsidR="00016E55">
        <w:trPr>
          <w:trHeight w:val="1588"/>
        </w:trPr>
        <w:tc>
          <w:tcPr>
            <w:tcW w:w="381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>Тема взаимоотношения поколений,становлениячеловека, выбора им жизненного пути.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13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Л.Л.Волкова. "Всем </w:t>
            </w:r>
            <w:r>
              <w:rPr>
                <w:sz w:val="24"/>
              </w:rPr>
              <w:t>выйти из кадра", Т.В.Михеева."Лёгкиегоры",У.Старк."Умеешьли ты свистеть, Йоханна?" (не менее двух произведенийсовременныхотечественных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line="274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2"/>
                <w:sz w:val="24"/>
              </w:rPr>
              <w:t>писателей)</w:t>
            </w:r>
          </w:p>
        </w:tc>
      </w:tr>
      <w:tr w:rsidR="00016E55">
        <w:trPr>
          <w:trHeight w:val="2539"/>
        </w:trPr>
        <w:tc>
          <w:tcPr>
            <w:tcW w:w="3815" w:type="dxa"/>
          </w:tcPr>
          <w:p w:rsidR="00016E55" w:rsidRDefault="00C05945">
            <w:pPr>
              <w:pStyle w:val="TableParagraph"/>
              <w:spacing w:line="552" w:lineRule="auto"/>
              <w:ind w:left="714" w:right="358"/>
              <w:rPr>
                <w:sz w:val="24"/>
              </w:rPr>
            </w:pPr>
            <w:r>
              <w:rPr>
                <w:sz w:val="24"/>
              </w:rPr>
              <w:t>Зарубежная литература. Зарубежнаяновеллистика.</w:t>
            </w:r>
          </w:p>
        </w:tc>
        <w:tc>
          <w:tcPr>
            <w:tcW w:w="5543" w:type="dxa"/>
          </w:tcPr>
          <w:p w:rsidR="00016E55" w:rsidRDefault="00C05945">
            <w:pPr>
              <w:pStyle w:val="TableParagraph"/>
              <w:spacing w:line="276" w:lineRule="auto"/>
              <w:ind w:left="148" w:right="13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М.де Сервантес Сааведра. Роман </w:t>
            </w:r>
            <w:r>
              <w:rPr>
                <w:spacing w:val="-2"/>
                <w:sz w:val="24"/>
              </w:rPr>
              <w:t>"Хитроумный</w:t>
            </w:r>
          </w:p>
          <w:p w:rsidR="00016E55" w:rsidRDefault="00C05945">
            <w:pPr>
              <w:pStyle w:val="TableParagraph"/>
              <w:tabs>
                <w:tab w:val="left" w:pos="2334"/>
                <w:tab w:val="left" w:pos="4774"/>
              </w:tabs>
              <w:spacing w:line="276" w:lineRule="auto"/>
              <w:ind w:left="148" w:right="13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идальго Дон Кихот Ламанчский" (главы). П.Мериме. "Маттео Фальконе"; О.Генри. "Дары </w:t>
            </w:r>
            <w:r>
              <w:rPr>
                <w:spacing w:val="-2"/>
                <w:sz w:val="24"/>
              </w:rPr>
              <w:t>волхвов",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"Последний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лист", </w:t>
            </w:r>
            <w:r>
              <w:rPr>
                <w:sz w:val="24"/>
              </w:rPr>
              <w:t xml:space="preserve">А.ДеСент-Экзюпери.Повесть-сказка"Маленький </w:t>
            </w:r>
            <w:r>
              <w:rPr>
                <w:spacing w:val="-2"/>
                <w:sz w:val="24"/>
              </w:rPr>
              <w:t>принц"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(однопроизведениепо</w:t>
            </w:r>
            <w:r>
              <w:rPr>
                <w:spacing w:val="-2"/>
                <w:sz w:val="24"/>
              </w:rPr>
              <w:t>выбору).</w:t>
            </w:r>
          </w:p>
        </w:tc>
      </w:tr>
    </w:tbl>
    <w:p w:rsidR="00016E55" w:rsidRDefault="00C05945">
      <w:pPr>
        <w:pStyle w:val="a3"/>
        <w:spacing w:before="11" w:after="54"/>
        <w:ind w:left="709" w:firstLine="0"/>
        <w:jc w:val="left"/>
      </w:pPr>
      <w:r>
        <w:rPr>
          <w:color w:val="444444"/>
        </w:rPr>
        <w:t>Содержаниеобученияв8классепредставленов</w:t>
      </w:r>
      <w:r>
        <w:rPr>
          <w:color w:val="444444"/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73"/>
        <w:gridCol w:w="1229"/>
        <w:gridCol w:w="1921"/>
        <w:gridCol w:w="1506"/>
        <w:gridCol w:w="1094"/>
        <w:gridCol w:w="1033"/>
      </w:tblGrid>
      <w:tr w:rsidR="00016E55">
        <w:trPr>
          <w:trHeight w:val="635"/>
        </w:trPr>
        <w:tc>
          <w:tcPr>
            <w:tcW w:w="3802" w:type="dxa"/>
            <w:gridSpan w:val="2"/>
          </w:tcPr>
          <w:p w:rsidR="00016E55" w:rsidRDefault="00C05945">
            <w:pPr>
              <w:pStyle w:val="TableParagraph"/>
              <w:spacing w:before="1"/>
              <w:ind w:left="714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1921" w:type="dxa"/>
            <w:tcBorders>
              <w:right w:val="nil"/>
            </w:tcBorders>
          </w:tcPr>
          <w:p w:rsidR="00016E55" w:rsidRDefault="00C05945">
            <w:pPr>
              <w:pStyle w:val="TableParagraph"/>
              <w:spacing w:before="1"/>
              <w:ind w:right="1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Житийная</w:t>
            </w:r>
          </w:p>
          <w:p w:rsidR="00016E55" w:rsidRDefault="00C05945">
            <w:pPr>
              <w:pStyle w:val="TableParagraph"/>
              <w:spacing w:before="41"/>
              <w:ind w:right="1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Радонежского".</w:t>
            </w:r>
          </w:p>
        </w:tc>
        <w:tc>
          <w:tcPr>
            <w:tcW w:w="1506" w:type="dxa"/>
            <w:tcBorders>
              <w:left w:val="nil"/>
              <w:right w:val="nil"/>
            </w:tcBorders>
          </w:tcPr>
          <w:p w:rsidR="00016E55" w:rsidRDefault="00C05945"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1094" w:type="dxa"/>
            <w:tcBorders>
              <w:left w:val="nil"/>
              <w:right w:val="nil"/>
            </w:tcBorders>
          </w:tcPr>
          <w:p w:rsidR="00016E55" w:rsidRDefault="00C05945">
            <w:pPr>
              <w:pStyle w:val="TableParagraph"/>
              <w:spacing w:before="1"/>
              <w:ind w:left="164"/>
              <w:rPr>
                <w:sz w:val="24"/>
              </w:rPr>
            </w:pPr>
            <w:r>
              <w:rPr>
                <w:spacing w:val="-2"/>
                <w:sz w:val="24"/>
              </w:rPr>
              <w:t>"Житие</w:t>
            </w:r>
          </w:p>
        </w:tc>
        <w:tc>
          <w:tcPr>
            <w:tcW w:w="1033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>Сергия</w:t>
            </w:r>
          </w:p>
        </w:tc>
      </w:tr>
      <w:tr w:rsidR="00016E55">
        <w:trPr>
          <w:trHeight w:val="635"/>
        </w:trPr>
        <w:tc>
          <w:tcPr>
            <w:tcW w:w="3802" w:type="dxa"/>
            <w:gridSpan w:val="2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ЛитератураXVIII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5554" w:type="dxa"/>
            <w:gridSpan w:val="4"/>
          </w:tcPr>
          <w:p w:rsidR="00016E55" w:rsidRDefault="00C05945">
            <w:pPr>
              <w:pStyle w:val="TableParagraph"/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Д.И.Фонвизин.Словоописателе.</w:t>
            </w:r>
            <w:r>
              <w:rPr>
                <w:spacing w:val="-2"/>
                <w:sz w:val="24"/>
              </w:rPr>
              <w:t>Комедия</w:t>
            </w:r>
          </w:p>
          <w:p w:rsidR="00016E55" w:rsidRDefault="00C05945">
            <w:pPr>
              <w:pStyle w:val="TableParagraph"/>
              <w:spacing w:before="43"/>
              <w:ind w:left="149"/>
              <w:rPr>
                <w:sz w:val="24"/>
              </w:rPr>
            </w:pPr>
            <w:r>
              <w:rPr>
                <w:spacing w:val="-2"/>
                <w:sz w:val="24"/>
              </w:rPr>
              <w:t>"Недоросль".</w:t>
            </w:r>
          </w:p>
        </w:tc>
      </w:tr>
      <w:tr w:rsidR="00016E55">
        <w:trPr>
          <w:trHeight w:val="1588"/>
        </w:trPr>
        <w:tc>
          <w:tcPr>
            <w:tcW w:w="2573" w:type="dxa"/>
            <w:tcBorders>
              <w:right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8" w:right="349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z w:val="24"/>
              </w:rPr>
              <w:t>половиныXIXвека.</w:t>
            </w:r>
          </w:p>
        </w:tc>
        <w:tc>
          <w:tcPr>
            <w:tcW w:w="1229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366"/>
              <w:rPr>
                <w:sz w:val="24"/>
              </w:rPr>
            </w:pPr>
            <w:r>
              <w:rPr>
                <w:spacing w:val="-2"/>
                <w:sz w:val="24"/>
              </w:rPr>
              <w:t>первой</w:t>
            </w:r>
          </w:p>
        </w:tc>
        <w:tc>
          <w:tcPr>
            <w:tcW w:w="5554" w:type="dxa"/>
            <w:gridSpan w:val="4"/>
          </w:tcPr>
          <w:p w:rsidR="00016E55" w:rsidRDefault="00C05945">
            <w:pPr>
              <w:pStyle w:val="TableParagraph"/>
              <w:spacing w:line="276" w:lineRule="auto"/>
              <w:ind w:left="149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>А.С.Пушкин.Стихотворения(неменеедвух). Например, "К Чаадаеву", "Анчар" и другие. "</w:t>
            </w:r>
            <w:r>
              <w:rPr>
                <w:sz w:val="24"/>
              </w:rPr>
              <w:t>Маленькие трагедии" (одна пьеса по выбору). Например,"МоцартиСальери","Каменный</w:t>
            </w:r>
            <w:r>
              <w:rPr>
                <w:spacing w:val="-2"/>
                <w:sz w:val="24"/>
              </w:rPr>
              <w:t>гость".</w:t>
            </w:r>
          </w:p>
          <w:p w:rsidR="00016E55" w:rsidRDefault="00C05945">
            <w:pPr>
              <w:pStyle w:val="TableParagraph"/>
              <w:tabs>
                <w:tab w:val="left" w:pos="2025"/>
                <w:tab w:val="left" w:pos="4662"/>
              </w:tabs>
              <w:ind w:left="14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Роман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"Капитанская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дочка".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15"/>
        <w:gridCol w:w="1288"/>
        <w:gridCol w:w="5555"/>
      </w:tblGrid>
      <w:tr w:rsidR="00016E55">
        <w:trPr>
          <w:trHeight w:val="1905"/>
        </w:trPr>
        <w:tc>
          <w:tcPr>
            <w:tcW w:w="3803" w:type="dxa"/>
            <w:gridSpan w:val="2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tabs>
                <w:tab w:val="left" w:pos="2319"/>
                <w:tab w:val="left" w:pos="4395"/>
              </w:tabs>
              <w:spacing w:before="1" w:line="276" w:lineRule="auto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>М.Ю.Лермонтов. Стихотворения (не менее двух). Например, "Я не хочу, чтоб свет узнал...", "</w:t>
            </w:r>
            <w:r>
              <w:rPr>
                <w:sz w:val="24"/>
              </w:rPr>
              <w:t xml:space="preserve">Из-под таинственной, холодной полумаски...", "Нищий" и </w:t>
            </w:r>
            <w:r>
              <w:rPr>
                <w:spacing w:val="-2"/>
                <w:sz w:val="24"/>
              </w:rPr>
              <w:t>другие.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Поэма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"Мцыри". </w:t>
            </w:r>
            <w:r>
              <w:rPr>
                <w:sz w:val="24"/>
              </w:rPr>
              <w:t>Н.В.Гоголь.Повесть"Шинель".</w:t>
            </w:r>
            <w:r>
              <w:rPr>
                <w:spacing w:val="-2"/>
                <w:sz w:val="24"/>
              </w:rPr>
              <w:t>Комедия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"Ревизор".</w:t>
            </w:r>
          </w:p>
        </w:tc>
      </w:tr>
      <w:tr w:rsidR="00016E55">
        <w:trPr>
          <w:trHeight w:val="2222"/>
        </w:trPr>
        <w:tc>
          <w:tcPr>
            <w:tcW w:w="2515" w:type="dxa"/>
            <w:tcBorders>
              <w:right w:val="nil"/>
            </w:tcBorders>
          </w:tcPr>
          <w:p w:rsidR="00016E55" w:rsidRDefault="00C05945">
            <w:pPr>
              <w:pStyle w:val="TableParagraph"/>
              <w:spacing w:line="278" w:lineRule="auto"/>
              <w:ind w:left="148" w:right="107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z w:val="24"/>
              </w:rPr>
              <w:t>половиныXIXвека.</w:t>
            </w:r>
          </w:p>
        </w:tc>
        <w:tc>
          <w:tcPr>
            <w:tcW w:w="1288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line="275" w:lineRule="exact"/>
              <w:ind w:right="1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tabs>
                <w:tab w:val="left" w:pos="1431"/>
                <w:tab w:val="left" w:pos="3544"/>
                <w:tab w:val="left" w:pos="4506"/>
              </w:tabs>
              <w:spacing w:line="276" w:lineRule="auto"/>
              <w:ind w:left="148" w:right="134" w:firstLine="566"/>
              <w:jc w:val="both"/>
              <w:rPr>
                <w:sz w:val="24"/>
              </w:rPr>
            </w:pPr>
            <w:r>
              <w:rPr>
                <w:sz w:val="24"/>
              </w:rPr>
              <w:t>И.С.Тургенев. Повести (одна по выбору). Например, "Ася", "Первая любовь". Ф.М.Достоевский. "</w:t>
            </w:r>
            <w:r>
              <w:rPr>
                <w:sz w:val="24"/>
              </w:rPr>
              <w:t>Бедные люди", "Белые ночи"</w:t>
            </w:r>
            <w:r>
              <w:rPr>
                <w:spacing w:val="-2"/>
                <w:sz w:val="24"/>
              </w:rPr>
              <w:t>(одно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произведение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выбору). </w:t>
            </w:r>
            <w:r>
              <w:rPr>
                <w:sz w:val="24"/>
              </w:rPr>
              <w:t>Л.Н.Толстой. Повести и рассказы (одно произведениеповыбору).Например,</w:t>
            </w:r>
            <w:r>
              <w:rPr>
                <w:spacing w:val="-2"/>
                <w:sz w:val="24"/>
              </w:rPr>
              <w:t>"Отрочество"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(главы).</w:t>
            </w:r>
          </w:p>
        </w:tc>
      </w:tr>
      <w:tr w:rsidR="00016E55">
        <w:trPr>
          <w:trHeight w:val="952"/>
        </w:trPr>
        <w:tc>
          <w:tcPr>
            <w:tcW w:w="3803" w:type="dxa"/>
            <w:gridSpan w:val="2"/>
          </w:tcPr>
          <w:p w:rsidR="00016E55" w:rsidRDefault="00C05945">
            <w:pPr>
              <w:pStyle w:val="TableParagraph"/>
              <w:tabs>
                <w:tab w:val="left" w:pos="2932"/>
              </w:tabs>
              <w:spacing w:line="275" w:lineRule="exact"/>
              <w:ind w:left="148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первой</w:t>
            </w:r>
          </w:p>
          <w:p w:rsidR="00016E55" w:rsidRDefault="00C05945">
            <w:pPr>
              <w:pStyle w:val="TableParagraph"/>
              <w:spacing w:before="9" w:line="310" w:lineRule="atLeast"/>
              <w:ind w:left="148"/>
              <w:rPr>
                <w:sz w:val="24"/>
              </w:rPr>
            </w:pPr>
            <w:r>
              <w:rPr>
                <w:sz w:val="24"/>
              </w:rPr>
              <w:t>половиныXXвека.Произведения писателей русского зарубежья.</w:t>
            </w: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spacing w:line="278" w:lineRule="auto"/>
              <w:ind w:left="148" w:firstLine="566"/>
              <w:rPr>
                <w:sz w:val="24"/>
              </w:rPr>
            </w:pPr>
            <w:r>
              <w:rPr>
                <w:sz w:val="24"/>
              </w:rPr>
              <w:t>И.С.Шмелёв.Рассказ"Какястал</w:t>
            </w:r>
            <w:r>
              <w:rPr>
                <w:sz w:val="24"/>
              </w:rPr>
              <w:t>писателем". М.А.Осоргин.Словоописателе.Рассказ</w:t>
            </w:r>
            <w:r>
              <w:rPr>
                <w:spacing w:val="-2"/>
                <w:sz w:val="24"/>
              </w:rPr>
              <w:t>"Пенсне".</w:t>
            </w:r>
          </w:p>
        </w:tc>
      </w:tr>
      <w:tr w:rsidR="00016E55">
        <w:trPr>
          <w:trHeight w:val="2222"/>
        </w:trPr>
        <w:tc>
          <w:tcPr>
            <w:tcW w:w="2515" w:type="dxa"/>
            <w:tcBorders>
              <w:right w:val="nil"/>
            </w:tcBorders>
          </w:tcPr>
          <w:p w:rsidR="00016E55" w:rsidRDefault="00C05945">
            <w:pPr>
              <w:pStyle w:val="TableParagraph"/>
              <w:tabs>
                <w:tab w:val="left" w:pos="1681"/>
              </w:tabs>
              <w:spacing w:line="278" w:lineRule="auto"/>
              <w:ind w:left="148" w:right="107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Поэзия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первой </w:t>
            </w:r>
            <w:r>
              <w:rPr>
                <w:sz w:val="24"/>
              </w:rPr>
              <w:t>XX века.</w:t>
            </w:r>
          </w:p>
        </w:tc>
        <w:tc>
          <w:tcPr>
            <w:tcW w:w="1288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line="275" w:lineRule="exact"/>
              <w:ind w:right="1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половины</w:t>
            </w: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tabs>
                <w:tab w:val="left" w:pos="3910"/>
              </w:tabs>
              <w:spacing w:line="278" w:lineRule="auto"/>
              <w:ind w:left="148" w:right="134" w:firstLine="5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В.В.Маяковский.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"Необычайное приключение,</w:t>
            </w:r>
          </w:p>
          <w:p w:rsidR="00016E55" w:rsidRDefault="00C05945">
            <w:pPr>
              <w:pStyle w:val="TableParagraph"/>
              <w:spacing w:line="276" w:lineRule="auto"/>
              <w:ind w:left="148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бывшеесВладимиромМаяковскимлетомнадаче". Б.Л.Пастернак. "Красавица моя, вся стать.. ", "Веснавлесу"(1-2навыбор). </w:t>
            </w:r>
            <w:r>
              <w:rPr>
                <w:sz w:val="24"/>
              </w:rPr>
              <w:t>М.И.Цветаева."Идёшь,наменя</w:t>
            </w:r>
            <w:r>
              <w:rPr>
                <w:spacing w:val="-2"/>
                <w:sz w:val="24"/>
              </w:rPr>
              <w:t>похожий...",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"Бабушке".</w:t>
            </w:r>
          </w:p>
        </w:tc>
      </w:tr>
      <w:tr w:rsidR="00016E55">
        <w:trPr>
          <w:trHeight w:val="3492"/>
        </w:trPr>
        <w:tc>
          <w:tcPr>
            <w:tcW w:w="2515" w:type="dxa"/>
            <w:tcBorders>
              <w:right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8" w:right="107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Литература </w:t>
            </w:r>
            <w:r>
              <w:rPr>
                <w:sz w:val="24"/>
              </w:rPr>
              <w:t>половиныXXвека.</w:t>
            </w:r>
          </w:p>
        </w:tc>
        <w:tc>
          <w:tcPr>
            <w:tcW w:w="1288" w:type="dxa"/>
            <w:tcBorders>
              <w:left w:val="nil"/>
            </w:tcBorders>
          </w:tcPr>
          <w:p w:rsidR="00016E55" w:rsidRDefault="00C05945">
            <w:pPr>
              <w:pStyle w:val="TableParagraph"/>
              <w:spacing w:line="275" w:lineRule="exact"/>
              <w:ind w:right="1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второй</w:t>
            </w: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spacing w:line="276" w:lineRule="auto"/>
              <w:ind w:left="148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>А.Т.Твардовский. Поэма "Василий Тёркин"</w:t>
            </w:r>
            <w:r>
              <w:rPr>
                <w:spacing w:val="-2"/>
                <w:sz w:val="24"/>
              </w:rPr>
              <w:t>(главы</w:t>
            </w:r>
          </w:p>
          <w:p w:rsidR="00016E55" w:rsidRDefault="00C05945">
            <w:pPr>
              <w:pStyle w:val="TableParagraph"/>
              <w:tabs>
                <w:tab w:val="left" w:pos="2900"/>
                <w:tab w:val="left" w:pos="4568"/>
              </w:tabs>
              <w:spacing w:line="276" w:lineRule="auto"/>
              <w:ind w:left="148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"Переправа", "Гармонь", "Два солдата", </w:t>
            </w:r>
            <w:r>
              <w:rPr>
                <w:spacing w:val="-2"/>
                <w:sz w:val="24"/>
              </w:rPr>
              <w:t>"Поединок"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другие). </w:t>
            </w:r>
            <w:r>
              <w:rPr>
                <w:sz w:val="24"/>
              </w:rPr>
              <w:t xml:space="preserve">М.А.Шолохов. Рассказ "Судьба человека". А.И.Солженицын. Рассказ </w:t>
            </w:r>
            <w:r>
              <w:rPr>
                <w:sz w:val="24"/>
              </w:rPr>
              <w:t>"Матрёнин двор". Произведения отечественных прозаиков второй половины XXXXI* века (одно произведение по выбору). Например, произведения Е.И.Носова, А.Н.иБ.Н.Стругацких,</w:t>
            </w:r>
            <w:r>
              <w:rPr>
                <w:spacing w:val="-2"/>
                <w:sz w:val="24"/>
              </w:rPr>
              <w:t>В.Ф.Тендрякова,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Б.П.Екимоваи</w:t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016E55">
        <w:trPr>
          <w:trHeight w:val="635"/>
        </w:trPr>
        <w:tc>
          <w:tcPr>
            <w:tcW w:w="2515" w:type="dxa"/>
            <w:tcBorders>
              <w:right w:val="nil"/>
            </w:tcBorders>
          </w:tcPr>
          <w:p w:rsidR="00016E55" w:rsidRDefault="00016E55">
            <w:pPr>
              <w:pStyle w:val="TableParagraph"/>
              <w:spacing w:before="39"/>
              <w:rPr>
                <w:sz w:val="24"/>
              </w:rPr>
            </w:pPr>
          </w:p>
          <w:p w:rsidR="00016E55" w:rsidRDefault="00016E55">
            <w:pPr>
              <w:pStyle w:val="TableParagraph"/>
              <w:tabs>
                <w:tab w:val="left" w:pos="1672"/>
              </w:tabs>
              <w:ind w:left="448"/>
              <w:rPr>
                <w:sz w:val="24"/>
              </w:rPr>
            </w:pPr>
            <w:r>
              <w:rPr>
                <w:sz w:val="24"/>
              </w:rPr>
              <w:pict>
                <v:group id="Group 3" o:spid="_x0000_s1054" style="position:absolute;left:0;text-align:left;margin-left:35.75pt;margin-top:-2.5pt;width:96pt;height:.5pt;z-index:-251656704" coordsize="1219200,6350203" o:gfxdata="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S1NoDYAAAACAEAAA8AAAAAAAAAAQAgAAAAIgAAAGRycy9kb3ducmV2LnhtbFBLAQIUABQA&#10;AAAIAIdO4kBDla/pYgIAAKcFAAAOAAAAAAAAAAEAIAAAACcBAABkcnMvZTJvRG9jLnhtbFBLBQYA&#10;AAAABgAGAFkBAAD7BQAAAAA=&#10;">
                  <v:shape id="Graphic 4" o:spid="_x0000_s1055" style="position:absolute;top:3093;width:1219200;height:1270" coordsize="1219200,1" o:spt="100" o:gfxdata="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3ty3r4A&#10;AADaAAAADwAAAAAAAAABACAAAAAiAAAAZHJzL2Rvd25yZXYueG1sUEsBAhQAFAAAAAgAh07iQDMv&#10;BZ47AAAAOQAAABAAAAAAAAAAAQAgAAAADQEAAGRycy9zaGFwZXhtbC54bWxQSwUGAAAAAAYABgBb&#10;AQAAtwMAAAAA&#10;" adj="0,,0" path="m,l1219200,e" filled="f" strokeweight=".17183mm">
                    <v:stroke joinstyle="round"/>
                    <v:formulas/>
                    <v:path o:connecttype="segments"/>
                    <v:textbox inset="0,0,0,0"/>
                  </v:shape>
                </v:group>
              </w:pict>
            </w:r>
            <w:r w:rsidR="00C05945">
              <w:rPr>
                <w:spacing w:val="-10"/>
                <w:sz w:val="24"/>
              </w:rPr>
              <w:t>*</w:t>
            </w:r>
            <w:r w:rsidR="00C05945">
              <w:rPr>
                <w:sz w:val="24"/>
              </w:rPr>
              <w:tab/>
            </w:r>
            <w:r w:rsidR="00C05945">
              <w:rPr>
                <w:spacing w:val="-4"/>
                <w:sz w:val="24"/>
              </w:rPr>
              <w:t>Текст</w:t>
            </w:r>
          </w:p>
        </w:tc>
        <w:tc>
          <w:tcPr>
            <w:tcW w:w="6843" w:type="dxa"/>
            <w:gridSpan w:val="2"/>
            <w:tcBorders>
              <w:left w:val="nil"/>
            </w:tcBorders>
          </w:tcPr>
          <w:p w:rsidR="00016E55" w:rsidRDefault="00016E55">
            <w:pPr>
              <w:pStyle w:val="TableParagraph"/>
              <w:spacing w:before="39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3031"/>
                <w:tab w:val="left" w:pos="5567"/>
              </w:tabs>
              <w:ind w:left="849"/>
              <w:rPr>
                <w:sz w:val="24"/>
              </w:rPr>
            </w:pPr>
            <w:r>
              <w:rPr>
                <w:spacing w:val="-2"/>
                <w:sz w:val="24"/>
              </w:rPr>
              <w:t>документа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оригиналу.</w:t>
            </w:r>
          </w:p>
        </w:tc>
      </w:tr>
      <w:tr w:rsidR="00016E55">
        <w:trPr>
          <w:trHeight w:val="952"/>
        </w:trPr>
        <w:tc>
          <w:tcPr>
            <w:tcW w:w="3803" w:type="dxa"/>
            <w:gridSpan w:val="2"/>
          </w:tcPr>
          <w:p w:rsidR="00016E55" w:rsidRDefault="00C05945">
            <w:pPr>
              <w:pStyle w:val="TableParagraph"/>
              <w:spacing w:line="276" w:lineRule="auto"/>
              <w:ind w:left="148" w:right="136" w:firstLine="56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Произведения </w:t>
            </w:r>
            <w:r>
              <w:rPr>
                <w:sz w:val="24"/>
              </w:rPr>
              <w:t>отечественныхпрозаиковвторой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половиныXX-XXI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spacing w:line="276" w:lineRule="auto"/>
              <w:ind w:left="148" w:firstLine="566"/>
              <w:rPr>
                <w:sz w:val="24"/>
              </w:rPr>
            </w:pPr>
            <w:r>
              <w:rPr>
                <w:sz w:val="24"/>
              </w:rPr>
              <w:t>Е.И.Носов.Словоописателе.Рассказ"Кукла"</w:t>
            </w:r>
            <w:r>
              <w:rPr>
                <w:spacing w:val="-2"/>
                <w:sz w:val="24"/>
              </w:rPr>
              <w:t>("Акимыч").</w:t>
            </w:r>
          </w:p>
        </w:tc>
      </w:tr>
      <w:tr w:rsidR="00016E55">
        <w:trPr>
          <w:trHeight w:val="1269"/>
        </w:trPr>
        <w:tc>
          <w:tcPr>
            <w:tcW w:w="3803" w:type="dxa"/>
            <w:gridSpan w:val="2"/>
          </w:tcPr>
          <w:p w:rsidR="00016E55" w:rsidRDefault="00C05945">
            <w:pPr>
              <w:pStyle w:val="TableParagraph"/>
              <w:tabs>
                <w:tab w:val="left" w:pos="1976"/>
                <w:tab w:val="left" w:pos="2405"/>
              </w:tabs>
              <w:spacing w:line="276" w:lineRule="auto"/>
              <w:ind w:left="148" w:right="132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Произведения отечественных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зарубежных </w:t>
            </w:r>
            <w:r>
              <w:rPr>
                <w:sz w:val="24"/>
              </w:rPr>
              <w:t>прозаиковвторойполовины</w:t>
            </w:r>
            <w:r>
              <w:rPr>
                <w:spacing w:val="-5"/>
                <w:sz w:val="24"/>
              </w:rPr>
              <w:t>XX-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века</w:t>
            </w: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spacing w:line="276" w:lineRule="auto"/>
              <w:ind w:left="148" w:right="138" w:firstLine="566"/>
              <w:jc w:val="both"/>
              <w:rPr>
                <w:sz w:val="24"/>
              </w:rPr>
            </w:pPr>
            <w:r>
              <w:rPr>
                <w:sz w:val="24"/>
              </w:rPr>
              <w:t>Одно произведение на тему "Человек в ситуации нравственного выбора</w:t>
            </w:r>
            <w:r>
              <w:rPr>
                <w:sz w:val="24"/>
              </w:rPr>
              <w:t>". Например, произведенияВ.П.Астафьева,</w:t>
            </w:r>
            <w:r>
              <w:rPr>
                <w:spacing w:val="-2"/>
                <w:sz w:val="24"/>
              </w:rPr>
              <w:t>Ю.В.Бондарева,</w:t>
            </w:r>
          </w:p>
        </w:tc>
      </w:tr>
    </w:tbl>
    <w:p w:rsidR="00016E55" w:rsidRDefault="00016E55">
      <w:pPr>
        <w:pStyle w:val="TableParagraph"/>
        <w:spacing w:line="276" w:lineRule="auto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03"/>
        <w:gridCol w:w="5555"/>
      </w:tblGrid>
      <w:tr w:rsidR="00016E55">
        <w:trPr>
          <w:trHeight w:val="635"/>
        </w:trPr>
        <w:tc>
          <w:tcPr>
            <w:tcW w:w="380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tabs>
                <w:tab w:val="left" w:pos="2127"/>
                <w:tab w:val="left" w:pos="4154"/>
              </w:tabs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Н.С.Дашевской,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Дж.Сэлинджера,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К.Патерсон,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Б.Кауфмани</w:t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016E55">
        <w:trPr>
          <w:trHeight w:val="2221"/>
        </w:trPr>
        <w:tc>
          <w:tcPr>
            <w:tcW w:w="3803" w:type="dxa"/>
          </w:tcPr>
          <w:p w:rsidR="00016E55" w:rsidRDefault="00C05945">
            <w:pPr>
              <w:pStyle w:val="TableParagraph"/>
              <w:spacing w:line="276" w:lineRule="auto"/>
              <w:ind w:left="148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>Поэзия второй половины XX - начала XXI века (не менее трёх стихотворений).</w:t>
            </w: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Н.А.Заболоцкий."Русскоеполе","Вечер</w:t>
            </w:r>
            <w:r>
              <w:rPr>
                <w:spacing w:val="-7"/>
                <w:sz w:val="24"/>
              </w:rPr>
              <w:t>на</w:t>
            </w:r>
          </w:p>
          <w:p w:rsidR="00016E55" w:rsidRDefault="00C05945">
            <w:pPr>
              <w:pStyle w:val="TableParagraph"/>
              <w:spacing w:before="43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Оке",</w:t>
            </w:r>
          </w:p>
          <w:p w:rsidR="00016E55" w:rsidRDefault="00C05945">
            <w:pPr>
              <w:pStyle w:val="TableParagraph"/>
              <w:tabs>
                <w:tab w:val="left" w:pos="1682"/>
                <w:tab w:val="left" w:pos="2812"/>
                <w:tab w:val="left" w:pos="4369"/>
                <w:tab w:val="left" w:pos="4794"/>
              </w:tabs>
              <w:spacing w:before="41" w:line="276" w:lineRule="auto"/>
              <w:ind w:left="148" w:right="13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"Уступи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мне,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скворец,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уголок...". </w:t>
            </w:r>
            <w:r>
              <w:rPr>
                <w:sz w:val="24"/>
              </w:rPr>
              <w:t xml:space="preserve">М.В.Исаковский. "Катюша", "Враги сожгли </w:t>
            </w:r>
            <w:r>
              <w:rPr>
                <w:spacing w:val="-2"/>
                <w:sz w:val="24"/>
              </w:rPr>
              <w:t>родную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хату".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Е.А.Евтушенко."Людейнеинтересныхв</w:t>
            </w:r>
            <w:r>
              <w:rPr>
                <w:spacing w:val="-4"/>
                <w:sz w:val="24"/>
              </w:rPr>
              <w:t>мире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нет...".</w:t>
            </w:r>
          </w:p>
        </w:tc>
      </w:tr>
      <w:tr w:rsidR="00016E55">
        <w:trPr>
          <w:trHeight w:val="635"/>
        </w:trPr>
        <w:tc>
          <w:tcPr>
            <w:tcW w:w="3803" w:type="dxa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5555" w:type="dxa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У.Шекспир.Трагедия"Ромеои</w:t>
            </w:r>
            <w:r>
              <w:rPr>
                <w:spacing w:val="-2"/>
                <w:sz w:val="24"/>
              </w:rPr>
              <w:t>Джульетта"</w:t>
            </w:r>
          </w:p>
          <w:p w:rsidR="00016E55" w:rsidRDefault="00C05945">
            <w:pPr>
              <w:pStyle w:val="TableParagraph"/>
              <w:spacing w:before="43"/>
              <w:ind w:left="148"/>
              <w:rPr>
                <w:sz w:val="24"/>
              </w:rPr>
            </w:pPr>
            <w:r>
              <w:rPr>
                <w:sz w:val="24"/>
              </w:rPr>
              <w:t>(фрагментыпо</w:t>
            </w:r>
            <w:r>
              <w:rPr>
                <w:spacing w:val="-2"/>
                <w:sz w:val="24"/>
              </w:rPr>
              <w:t>выбору).</w:t>
            </w:r>
          </w:p>
        </w:tc>
      </w:tr>
    </w:tbl>
    <w:p w:rsidR="00016E55" w:rsidRDefault="00C05945">
      <w:pPr>
        <w:pStyle w:val="a3"/>
        <w:spacing w:before="11" w:after="54"/>
        <w:ind w:left="709" w:firstLine="0"/>
        <w:jc w:val="left"/>
      </w:pPr>
      <w:r>
        <w:rPr>
          <w:color w:val="444444"/>
        </w:rPr>
        <w:t>Содержаниеобученияв9классе</w:t>
      </w:r>
      <w:r>
        <w:rPr>
          <w:color w:val="444444"/>
        </w:rPr>
        <w:t>представленов</w:t>
      </w:r>
      <w:r>
        <w:rPr>
          <w:color w:val="444444"/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17"/>
        <w:gridCol w:w="5540"/>
      </w:tblGrid>
      <w:tr w:rsidR="00016E55">
        <w:trPr>
          <w:trHeight w:val="318"/>
        </w:trPr>
        <w:tc>
          <w:tcPr>
            <w:tcW w:w="3817" w:type="dxa"/>
          </w:tcPr>
          <w:p w:rsidR="00016E55" w:rsidRDefault="00C05945">
            <w:pPr>
              <w:pStyle w:val="TableParagraph"/>
              <w:spacing w:before="1"/>
              <w:ind w:left="714"/>
              <w:rPr>
                <w:sz w:val="24"/>
              </w:rPr>
            </w:pPr>
            <w:r>
              <w:rPr>
                <w:sz w:val="24"/>
              </w:rPr>
              <w:t>Древнерусская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5540" w:type="dxa"/>
          </w:tcPr>
          <w:p w:rsidR="00016E55" w:rsidRDefault="00C05945">
            <w:pPr>
              <w:pStyle w:val="TableParagraph"/>
              <w:spacing w:before="1"/>
              <w:ind w:left="712"/>
              <w:rPr>
                <w:sz w:val="24"/>
              </w:rPr>
            </w:pPr>
            <w:r>
              <w:rPr>
                <w:sz w:val="24"/>
              </w:rPr>
              <w:t>"Слово о полку</w:t>
            </w:r>
            <w:r>
              <w:rPr>
                <w:spacing w:val="-2"/>
                <w:sz w:val="24"/>
              </w:rPr>
              <w:t>Игореве"</w:t>
            </w:r>
          </w:p>
        </w:tc>
      </w:tr>
      <w:tr w:rsidR="00016E55">
        <w:trPr>
          <w:trHeight w:val="2538"/>
        </w:trPr>
        <w:tc>
          <w:tcPr>
            <w:tcW w:w="3817" w:type="dxa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ЛитератураXVIII</w:t>
            </w:r>
            <w:r>
              <w:rPr>
                <w:spacing w:val="-4"/>
                <w:sz w:val="24"/>
              </w:rPr>
              <w:t>века.</w:t>
            </w:r>
          </w:p>
        </w:tc>
        <w:tc>
          <w:tcPr>
            <w:tcW w:w="5540" w:type="dxa"/>
          </w:tcPr>
          <w:p w:rsidR="00016E55" w:rsidRDefault="00C05945">
            <w:pPr>
              <w:pStyle w:val="TableParagraph"/>
              <w:spacing w:line="276" w:lineRule="auto"/>
              <w:ind w:left="146" w:right="134" w:firstLine="566"/>
              <w:jc w:val="both"/>
              <w:rPr>
                <w:sz w:val="24"/>
              </w:rPr>
            </w:pPr>
            <w:r>
              <w:rPr>
                <w:sz w:val="24"/>
              </w:rPr>
              <w:t>М.В.Ломоносов. "Ода на день восшествия на ВсероссийскийпрестолЕяВеличестваГосударыни Императрицы Елисаветы Петровны 1747 года" и другиестихотворения(повыбору).</w:t>
            </w:r>
            <w:r>
              <w:rPr>
                <w:sz w:val="24"/>
              </w:rPr>
              <w:t xml:space="preserve">Г.Р.Державин. Стихотворения (одно по выбору). Например, "Властителям и судиям", "Памятник" и </w:t>
            </w:r>
            <w:r>
              <w:rPr>
                <w:spacing w:val="-2"/>
                <w:sz w:val="24"/>
              </w:rPr>
              <w:t>другие.</w:t>
            </w:r>
          </w:p>
          <w:p w:rsidR="00016E55" w:rsidRDefault="00C05945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Н.М.Карамзин.Повесть"Бедная</w:t>
            </w:r>
            <w:r>
              <w:rPr>
                <w:spacing w:val="-2"/>
                <w:sz w:val="24"/>
              </w:rPr>
              <w:t>Лиза".</w:t>
            </w:r>
          </w:p>
        </w:tc>
      </w:tr>
      <w:tr w:rsidR="00016E55">
        <w:trPr>
          <w:trHeight w:val="6984"/>
        </w:trPr>
        <w:tc>
          <w:tcPr>
            <w:tcW w:w="3817" w:type="dxa"/>
          </w:tcPr>
          <w:p w:rsidR="00016E55" w:rsidRDefault="00C05945">
            <w:pPr>
              <w:pStyle w:val="TableParagraph"/>
              <w:tabs>
                <w:tab w:val="left" w:pos="2946"/>
              </w:tabs>
              <w:spacing w:line="278" w:lineRule="auto"/>
              <w:ind w:left="148" w:right="136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первой </w:t>
            </w:r>
            <w:r>
              <w:rPr>
                <w:sz w:val="24"/>
              </w:rPr>
              <w:t>половины XIX века.</w:t>
            </w:r>
          </w:p>
        </w:tc>
        <w:tc>
          <w:tcPr>
            <w:tcW w:w="5540" w:type="dxa"/>
          </w:tcPr>
          <w:p w:rsidR="00016E55" w:rsidRDefault="00C05945">
            <w:pPr>
              <w:pStyle w:val="TableParagraph"/>
              <w:spacing w:line="278" w:lineRule="auto"/>
              <w:ind w:left="146" w:right="13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В.А.Жуковский. Баллады, элегии (одна по </w:t>
            </w:r>
            <w:r>
              <w:rPr>
                <w:spacing w:val="-2"/>
                <w:sz w:val="24"/>
              </w:rPr>
              <w:t>выбору).</w:t>
            </w:r>
          </w:p>
          <w:p w:rsidR="00016E55" w:rsidRDefault="00C05945">
            <w:pPr>
              <w:pStyle w:val="TableParagraph"/>
              <w:spacing w:line="276" w:lineRule="auto"/>
              <w:ind w:left="146" w:right="142"/>
              <w:jc w:val="both"/>
              <w:rPr>
                <w:sz w:val="24"/>
              </w:rPr>
            </w:pPr>
            <w:r>
              <w:rPr>
                <w:sz w:val="24"/>
              </w:rPr>
              <w:t>Например, "Светлана", "Невыразимое</w:t>
            </w:r>
            <w:r>
              <w:rPr>
                <w:sz w:val="24"/>
              </w:rPr>
              <w:t xml:space="preserve">", "Море" и </w:t>
            </w:r>
            <w:r>
              <w:rPr>
                <w:spacing w:val="-2"/>
                <w:sz w:val="24"/>
              </w:rPr>
              <w:t>другие.</w:t>
            </w:r>
          </w:p>
          <w:p w:rsidR="00016E55" w:rsidRDefault="00C05945">
            <w:pPr>
              <w:pStyle w:val="TableParagraph"/>
              <w:spacing w:line="276" w:lineRule="auto"/>
              <w:ind w:left="146" w:right="132"/>
              <w:jc w:val="both"/>
              <w:rPr>
                <w:sz w:val="24"/>
              </w:rPr>
            </w:pPr>
            <w:r>
              <w:rPr>
                <w:sz w:val="24"/>
              </w:rPr>
              <w:t>А.С.Грибоедов.Комедия"Гореотума".Поэзия пушкинской эпохи. К.Н.Батюшков, А.А.Дельвиг,Н.М.Языков,Е.А.Баратынский(не менее двух стихотворений по выбору). А.С.Пушкин. Стихотворения. Например, "Бесы", "Брожу ли я вдоль улиц шумных...", "...В</w:t>
            </w:r>
            <w:r>
              <w:rPr>
                <w:sz w:val="24"/>
              </w:rPr>
              <w:t xml:space="preserve">новь я посетил...", "Из Пиндемонти", "К морю", "К..."("Я помню чудное мгновенье..."), "Мадонна", "Осень" (отрывок), "Отцы-пустынники и жёны непорочны...","Пора,мойдруг,пора!Покоясердце просит...", "Поэт", "Пророк", "Свободы сеятель пустынный...", "Элегия" </w:t>
            </w:r>
            <w:r>
              <w:rPr>
                <w:sz w:val="24"/>
              </w:rPr>
              <w:t xml:space="preserve">("Безумных лет угасшее веселье..."), "Я вас любил: любовь ещё, быть может...", "Я памятник себе воздвиг нерукотворный..." и другие. Поэма "Медный </w:t>
            </w:r>
            <w:r>
              <w:rPr>
                <w:spacing w:val="-2"/>
                <w:sz w:val="24"/>
              </w:rPr>
              <w:t>всадник".</w:t>
            </w:r>
          </w:p>
          <w:p w:rsidR="00016E55" w:rsidRDefault="00C05945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Романвстихах"Евгений</w:t>
            </w:r>
            <w:r>
              <w:rPr>
                <w:spacing w:val="-2"/>
                <w:sz w:val="24"/>
              </w:rPr>
              <w:t>Онегин".</w:t>
            </w:r>
          </w:p>
          <w:p w:rsidR="00016E55" w:rsidRDefault="00C05945">
            <w:pPr>
              <w:pStyle w:val="TableParagraph"/>
              <w:spacing w:before="36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М.Ю.Лермонтов.Стихотворения.</w:t>
            </w:r>
            <w:r>
              <w:rPr>
                <w:spacing w:val="-2"/>
                <w:sz w:val="24"/>
              </w:rPr>
              <w:t>Например,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17"/>
        <w:gridCol w:w="5540"/>
      </w:tblGrid>
      <w:tr w:rsidR="00016E55">
        <w:trPr>
          <w:trHeight w:val="3491"/>
        </w:trPr>
        <w:tc>
          <w:tcPr>
            <w:tcW w:w="3817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540" w:type="dxa"/>
          </w:tcPr>
          <w:p w:rsidR="00016E55" w:rsidRDefault="00C05945">
            <w:pPr>
              <w:pStyle w:val="TableParagraph"/>
              <w:tabs>
                <w:tab w:val="left" w:pos="1815"/>
                <w:tab w:val="left" w:pos="3340"/>
                <w:tab w:val="left" w:pos="4780"/>
              </w:tabs>
              <w:spacing w:before="1" w:line="276" w:lineRule="auto"/>
              <w:ind w:left="146" w:right="135"/>
              <w:jc w:val="both"/>
              <w:rPr>
                <w:sz w:val="24"/>
              </w:rPr>
            </w:pPr>
            <w:r>
              <w:rPr>
                <w:sz w:val="24"/>
              </w:rPr>
              <w:t>"Выхожуодин</w:t>
            </w:r>
            <w:r>
              <w:rPr>
                <w:sz w:val="24"/>
              </w:rPr>
              <w:t xml:space="preserve">янадорогу...","Дума","Искучнои грустно", "Какчасто,пёстроютолпоюокружён...", "Молитва" ("Я, Матерь Божия, ныне с молитвою..."),"Нет,нитебятакпылкоялюблю...", "Нет, я не Байрон, я другой...", "Поэт" ("Отделкой золотой блистает мой кинжал..."), "Пророк", </w:t>
            </w:r>
            <w:r>
              <w:rPr>
                <w:spacing w:val="-2"/>
                <w:sz w:val="24"/>
              </w:rPr>
              <w:t>"Ро</w:t>
            </w:r>
            <w:r>
              <w:rPr>
                <w:spacing w:val="-2"/>
                <w:sz w:val="24"/>
              </w:rPr>
              <w:t>дина",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"Смерть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Поэта",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"Сон"</w:t>
            </w:r>
            <w:r>
              <w:rPr>
                <w:sz w:val="24"/>
              </w:rPr>
              <w:t>("В полдневный жар в долине Дагестана..."), "Я жить хочу, хочу печали..." и другие. Роман "Герой нашеговремени".Н.В.Гоголь.Поэма</w:t>
            </w:r>
            <w:r>
              <w:rPr>
                <w:spacing w:val="-2"/>
                <w:sz w:val="24"/>
              </w:rPr>
              <w:t>"Мёртвые</w:t>
            </w:r>
          </w:p>
          <w:p w:rsidR="00016E55" w:rsidRDefault="00C05945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души".</w:t>
            </w:r>
          </w:p>
        </w:tc>
      </w:tr>
      <w:tr w:rsidR="00016E55">
        <w:trPr>
          <w:trHeight w:val="1588"/>
        </w:trPr>
        <w:tc>
          <w:tcPr>
            <w:tcW w:w="3817" w:type="dxa"/>
          </w:tcPr>
          <w:p w:rsidR="00016E55" w:rsidRDefault="00C05945">
            <w:pPr>
              <w:pStyle w:val="TableParagraph"/>
              <w:spacing w:before="2" w:line="276" w:lineRule="auto"/>
              <w:ind w:left="148" w:firstLine="566"/>
              <w:rPr>
                <w:sz w:val="24"/>
              </w:rPr>
            </w:pPr>
            <w:r>
              <w:rPr>
                <w:sz w:val="24"/>
              </w:rPr>
              <w:t>Отечественнаяпрозапервой половины XIX в.</w:t>
            </w:r>
          </w:p>
        </w:tc>
        <w:tc>
          <w:tcPr>
            <w:tcW w:w="5540" w:type="dxa"/>
          </w:tcPr>
          <w:p w:rsidR="00016E55" w:rsidRDefault="00C05945">
            <w:pPr>
              <w:pStyle w:val="TableParagraph"/>
              <w:spacing w:before="2" w:line="276" w:lineRule="auto"/>
              <w:ind w:left="146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(одно произведение по выбору). Например, </w:t>
            </w:r>
            <w:r>
              <w:rPr>
                <w:sz w:val="24"/>
              </w:rPr>
              <w:t>произведения:"Лафертовскаямаковница"Антония Погорельского, "Часы и зеркало" А.А.Бестужева- Марлинского,"Ктовиноват?"(главыпо</w:t>
            </w:r>
            <w:r>
              <w:rPr>
                <w:spacing w:val="-2"/>
                <w:sz w:val="24"/>
              </w:rPr>
              <w:t>выбору)</w:t>
            </w:r>
          </w:p>
          <w:p w:rsidR="00016E55" w:rsidRDefault="00C05945">
            <w:pPr>
              <w:pStyle w:val="TableParagraph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А.И.Герценаи</w:t>
            </w:r>
            <w:r>
              <w:rPr>
                <w:spacing w:val="-2"/>
                <w:sz w:val="24"/>
              </w:rPr>
              <w:t>другие.</w:t>
            </w:r>
          </w:p>
        </w:tc>
      </w:tr>
      <w:tr w:rsidR="00016E55">
        <w:trPr>
          <w:trHeight w:val="5078"/>
        </w:trPr>
        <w:tc>
          <w:tcPr>
            <w:tcW w:w="3817" w:type="dxa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>литература.</w:t>
            </w:r>
          </w:p>
        </w:tc>
        <w:tc>
          <w:tcPr>
            <w:tcW w:w="5540" w:type="dxa"/>
          </w:tcPr>
          <w:p w:rsidR="00016E55" w:rsidRDefault="00C05945">
            <w:pPr>
              <w:pStyle w:val="TableParagraph"/>
              <w:tabs>
                <w:tab w:val="left" w:pos="2680"/>
                <w:tab w:val="left" w:pos="4492"/>
              </w:tabs>
              <w:spacing w:line="276" w:lineRule="auto"/>
              <w:ind w:left="146" w:right="13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Данте. "Божественная комедия" (один </w:t>
            </w:r>
            <w:r>
              <w:rPr>
                <w:spacing w:val="-2"/>
                <w:sz w:val="24"/>
              </w:rPr>
              <w:t>фрагмент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выбору). </w:t>
            </w:r>
            <w:r>
              <w:rPr>
                <w:sz w:val="24"/>
              </w:rPr>
              <w:t>У.Шекспир. Трагедия "</w:t>
            </w:r>
            <w:r>
              <w:rPr>
                <w:sz w:val="24"/>
              </w:rPr>
              <w:t xml:space="preserve">Гамлет" (фрагменты по </w:t>
            </w:r>
            <w:r>
              <w:rPr>
                <w:spacing w:val="-2"/>
                <w:sz w:val="24"/>
              </w:rPr>
              <w:t>выбору).</w:t>
            </w:r>
          </w:p>
          <w:p w:rsidR="00016E55" w:rsidRDefault="00C05945">
            <w:pPr>
              <w:pStyle w:val="TableParagraph"/>
              <w:spacing w:line="276" w:lineRule="auto"/>
              <w:ind w:left="146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И.-В.Гёте. Трагедия "Фауст" (один фрагмент по </w:t>
            </w:r>
            <w:r>
              <w:rPr>
                <w:spacing w:val="-2"/>
                <w:sz w:val="24"/>
              </w:rPr>
              <w:t>выбору).</w:t>
            </w:r>
          </w:p>
          <w:p w:rsidR="00016E55" w:rsidRDefault="00C05945">
            <w:pPr>
              <w:pStyle w:val="TableParagraph"/>
              <w:spacing w:line="276" w:lineRule="auto"/>
              <w:ind w:left="146" w:right="134"/>
              <w:jc w:val="both"/>
              <w:rPr>
                <w:sz w:val="24"/>
              </w:rPr>
            </w:pPr>
            <w:r>
              <w:rPr>
                <w:sz w:val="24"/>
              </w:rPr>
              <w:t>Дж.Г.Байрон. Стихотворения (одно по выбору). Например, "Душа моя мрачна. Скорей, певец, скорей!..","ПрощаниеНаполеона"идругие.Поэма "Паломничество Чайльд-Гарольда" (не ме</w:t>
            </w:r>
            <w:r>
              <w:rPr>
                <w:sz w:val="24"/>
              </w:rPr>
              <w:t xml:space="preserve">нее </w:t>
            </w:r>
            <w:r>
              <w:rPr>
                <w:spacing w:val="-2"/>
                <w:sz w:val="24"/>
              </w:rPr>
              <w:t>одного</w:t>
            </w:r>
          </w:p>
          <w:p w:rsidR="00016E55" w:rsidRDefault="00C05945">
            <w:pPr>
              <w:pStyle w:val="TableParagraph"/>
              <w:tabs>
                <w:tab w:val="left" w:pos="2733"/>
                <w:tab w:val="left" w:pos="4490"/>
              </w:tabs>
              <w:spacing w:line="276" w:lineRule="auto"/>
              <w:ind w:left="146" w:right="13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фрагмента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выбору). </w:t>
            </w:r>
            <w:r>
              <w:rPr>
                <w:sz w:val="24"/>
              </w:rPr>
              <w:t>Зарубежная проза первой половины XIX в. (одно произведениеповыбору).Например,произведения Э.Т.А.Гофмана,В.Гюго,В.Скоттаи</w:t>
            </w:r>
            <w:r>
              <w:rPr>
                <w:spacing w:val="-2"/>
                <w:sz w:val="24"/>
              </w:rPr>
              <w:t>других</w:t>
            </w:r>
          </w:p>
          <w:p w:rsidR="00016E55" w:rsidRDefault="00C05945">
            <w:pPr>
              <w:pStyle w:val="TableParagraph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авторов.</w:t>
            </w:r>
          </w:p>
        </w:tc>
      </w:tr>
    </w:tbl>
    <w:p w:rsidR="00016E55" w:rsidRDefault="00C05945">
      <w:pPr>
        <w:pStyle w:val="a3"/>
        <w:spacing w:before="11" w:line="276" w:lineRule="auto"/>
        <w:ind w:left="143" w:right="850"/>
      </w:pPr>
      <w:r>
        <w:rPr>
          <w:color w:val="444444"/>
        </w:rPr>
        <w:t xml:space="preserve">Планируемые результаты освоения программы по литературе на уровне основного общего </w:t>
      </w:r>
      <w:r>
        <w:rPr>
          <w:color w:val="444444"/>
        </w:rPr>
        <w:t>образования.</w:t>
      </w:r>
    </w:p>
    <w:p w:rsidR="00016E55" w:rsidRDefault="00C05945">
      <w:pPr>
        <w:pStyle w:val="a3"/>
        <w:spacing w:before="1" w:line="276" w:lineRule="auto"/>
        <w:ind w:left="143" w:right="845"/>
      </w:pPr>
      <w:r>
        <w:rPr>
          <w:color w:val="444444"/>
        </w:rPr>
        <w:t>Результаты обучения по учебному предмету "Литература" оцениваются с учетом особых образовательных потребностей и возможностей обучающихся с ЗПР. Для обучающихся сЗПРвозможно изменение формулировки заданий на "пошаговую", адаптацию предлагаемог</w:t>
      </w:r>
      <w:r>
        <w:rPr>
          <w:color w:val="444444"/>
        </w:rPr>
        <w:t>о обучающемуся тестового (контрольно-оценочного) материала, использование справочной информации.</w:t>
      </w:r>
    </w:p>
    <w:p w:rsidR="00016E55" w:rsidRDefault="00C05945">
      <w:pPr>
        <w:pStyle w:val="a3"/>
        <w:spacing w:line="276" w:lineRule="auto"/>
        <w:ind w:left="143" w:right="842"/>
      </w:pPr>
      <w:r>
        <w:rPr>
          <w:color w:val="444444"/>
        </w:rPr>
        <w:t>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</w:t>
      </w:r>
      <w:r>
        <w:rPr>
          <w:color w:val="444444"/>
        </w:rPr>
        <w:t>ответствии с традиционными российскими социокультурными и духовно- нравственнымиценностями,принятымивобществеправиламиинормамиповеденияи</w:t>
      </w:r>
    </w:p>
    <w:p w:rsidR="00016E55" w:rsidRDefault="00016E55">
      <w:pPr>
        <w:pStyle w:val="a3"/>
        <w:spacing w:line="276" w:lineRule="auto"/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1" w:firstLine="0"/>
      </w:pPr>
      <w:r>
        <w:rPr>
          <w:color w:val="444444"/>
        </w:rPr>
        <w:t>способствуют процессам самопознания, самовоспитания и саморазвития, формирования внутренней позиции</w:t>
      </w:r>
      <w:r>
        <w:rPr>
          <w:color w:val="444444"/>
        </w:rPr>
        <w:t xml:space="preserve"> личности.</w:t>
      </w:r>
    </w:p>
    <w:p w:rsidR="00016E55" w:rsidRDefault="00C05945">
      <w:pPr>
        <w:pStyle w:val="a3"/>
        <w:spacing w:line="276" w:lineRule="auto"/>
        <w:ind w:left="143" w:right="840"/>
      </w:pPr>
      <w:r>
        <w:rPr>
          <w:color w:val="444444"/>
        </w:rPr>
        <w:t>В результате изучения литературы на уровне основного общего образования у обучающегося будут сформированы следующие личностные результаты:</w:t>
      </w:r>
    </w:p>
    <w:p w:rsidR="00016E55" w:rsidRDefault="00C05945">
      <w:pPr>
        <w:pStyle w:val="a4"/>
        <w:numPr>
          <w:ilvl w:val="0"/>
          <w:numId w:val="14"/>
        </w:numPr>
        <w:tabs>
          <w:tab w:val="left" w:pos="968"/>
        </w:tabs>
        <w:spacing w:line="275" w:lineRule="exact"/>
        <w:ind w:left="968" w:hanging="259"/>
        <w:jc w:val="both"/>
        <w:rPr>
          <w:sz w:val="24"/>
        </w:rPr>
      </w:pPr>
      <w:r>
        <w:rPr>
          <w:color w:val="444444"/>
          <w:sz w:val="24"/>
        </w:rPr>
        <w:t>гражданского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0" w:line="276" w:lineRule="auto"/>
        <w:ind w:left="143" w:right="849"/>
      </w:pPr>
      <w:r>
        <w:rPr>
          <w:color w:val="444444"/>
        </w:rPr>
        <w:t xml:space="preserve">готовностьквыполнениюобязанностейгражданинаиреализацииегоправ,уважение прав, </w:t>
      </w:r>
      <w:r>
        <w:rPr>
          <w:color w:val="444444"/>
        </w:rPr>
        <w:t>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отраженными в литературных произведениях;</w:t>
      </w:r>
    </w:p>
    <w:p w:rsidR="00016E55" w:rsidRDefault="00C05945">
      <w:pPr>
        <w:pStyle w:val="a3"/>
        <w:spacing w:line="276" w:lineRule="auto"/>
        <w:ind w:left="143" w:right="848"/>
      </w:pPr>
      <w:r>
        <w:rPr>
          <w:color w:val="444444"/>
        </w:rPr>
        <w:t>неприятие любых форм экстр</w:t>
      </w:r>
      <w:r>
        <w:rPr>
          <w:color w:val="444444"/>
        </w:rPr>
        <w:t>емизма, дискриминации; понимание 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поликультурномимногоконфессиональномобществ</w:t>
      </w:r>
      <w:r>
        <w:rPr>
          <w:color w:val="444444"/>
        </w:rPr>
        <w:t xml:space="preserve">е,втомчислесопоройнапримерыиз </w:t>
      </w:r>
      <w:r>
        <w:rPr>
          <w:color w:val="444444"/>
          <w:spacing w:val="-2"/>
        </w:rPr>
        <w:t>литературы;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>представление о способах противодействия коррупции, готовность к разнообразной совместнойдеятельности,стремлениеквзаимопониманиюивзаимопомощи,втомчислес опорой на примеры из литературы, активное участие в самоуправ</w:t>
      </w:r>
      <w:r>
        <w:rPr>
          <w:color w:val="444444"/>
        </w:rPr>
        <w:t>лении; готовность к участию в гуманитарной деятельности;</w:t>
      </w:r>
    </w:p>
    <w:p w:rsidR="00016E55" w:rsidRDefault="00C05945">
      <w:pPr>
        <w:pStyle w:val="a4"/>
        <w:numPr>
          <w:ilvl w:val="0"/>
          <w:numId w:val="14"/>
        </w:numPr>
        <w:tabs>
          <w:tab w:val="left" w:pos="968"/>
        </w:tabs>
        <w:ind w:left="968" w:hanging="259"/>
        <w:jc w:val="both"/>
        <w:rPr>
          <w:sz w:val="24"/>
        </w:rPr>
      </w:pPr>
      <w:r>
        <w:rPr>
          <w:color w:val="444444"/>
          <w:sz w:val="24"/>
        </w:rPr>
        <w:t>патриотического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1" w:line="276" w:lineRule="auto"/>
        <w:ind w:left="143" w:right="841"/>
      </w:pPr>
      <w:r>
        <w:rPr>
          <w:color w:val="444444"/>
        </w:rPr>
        <w:t xml:space="preserve"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</w:t>
      </w:r>
      <w:r>
        <w:rPr>
          <w:color w:val="444444"/>
        </w:rPr>
        <w:t xml:space="preserve">Федерации, своего края, народов России в контексте изучения произведений русской и зарубежной литературы, а также литератур народов </w:t>
      </w:r>
      <w:r>
        <w:rPr>
          <w:color w:val="444444"/>
          <w:spacing w:val="-2"/>
        </w:rPr>
        <w:t>России;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ценностное отношение к достижениям своей Родины - России, к науке, искусству, спорту, технологиям, боевым подвигам и</w:t>
      </w:r>
      <w:r>
        <w:rPr>
          <w:color w:val="444444"/>
        </w:rPr>
        <w:t xml:space="preserve"> трудовым достижениям народа, в том числе отраженным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</w:t>
      </w:r>
      <w:r>
        <w:rPr>
          <w:color w:val="444444"/>
        </w:rPr>
        <w:t>имание на их воплощение в литературе;</w:t>
      </w:r>
    </w:p>
    <w:p w:rsidR="00016E55" w:rsidRDefault="00C05945">
      <w:pPr>
        <w:pStyle w:val="a4"/>
        <w:numPr>
          <w:ilvl w:val="0"/>
          <w:numId w:val="14"/>
        </w:numPr>
        <w:tabs>
          <w:tab w:val="left" w:pos="968"/>
        </w:tabs>
        <w:spacing w:before="1"/>
        <w:ind w:left="968" w:hanging="259"/>
        <w:jc w:val="both"/>
        <w:rPr>
          <w:sz w:val="24"/>
        </w:rPr>
      </w:pPr>
      <w:r>
        <w:rPr>
          <w:color w:val="444444"/>
          <w:sz w:val="24"/>
        </w:rPr>
        <w:t>духовно-нравственного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1" w:line="276" w:lineRule="auto"/>
        <w:ind w:left="143" w:right="844"/>
      </w:pPr>
      <w:r>
        <w:rPr>
          <w:color w:val="444444"/>
        </w:rPr>
        <w:t xml:space="preserve">ориентация на моральные ценности и нормы в ситуациях нравственного выбора с оценкой поведения и поступков персонажей литературных произведений; готовность оценивать свое поведение и </w:t>
      </w:r>
      <w:r>
        <w:rPr>
          <w:color w:val="444444"/>
        </w:rPr>
        <w:t>поступки, а также поведение и поступки других людей с позиции нравственных и правовых норм с учетом осознания последствий поступков;</w:t>
      </w:r>
    </w:p>
    <w:p w:rsidR="00016E55" w:rsidRDefault="00C05945">
      <w:pPr>
        <w:pStyle w:val="a3"/>
        <w:spacing w:before="1" w:line="276" w:lineRule="auto"/>
        <w:ind w:left="143" w:right="854"/>
      </w:pPr>
      <w:r>
        <w:rPr>
          <w:color w:val="444444"/>
        </w:rPr>
        <w:t>активное неприятие асоциальных поступков, свобода и ответственность личности в условиях индивидуального и общественного про</w:t>
      </w:r>
      <w:r>
        <w:rPr>
          <w:color w:val="444444"/>
        </w:rPr>
        <w:t>странства;</w:t>
      </w:r>
    </w:p>
    <w:p w:rsidR="00016E55" w:rsidRDefault="00C05945">
      <w:pPr>
        <w:pStyle w:val="a4"/>
        <w:numPr>
          <w:ilvl w:val="0"/>
          <w:numId w:val="14"/>
        </w:numPr>
        <w:tabs>
          <w:tab w:val="left" w:pos="968"/>
        </w:tabs>
        <w:spacing w:line="275" w:lineRule="exact"/>
        <w:ind w:left="968" w:hanging="259"/>
        <w:jc w:val="both"/>
        <w:rPr>
          <w:sz w:val="24"/>
        </w:rPr>
      </w:pPr>
      <w:r>
        <w:rPr>
          <w:color w:val="444444"/>
          <w:sz w:val="24"/>
        </w:rPr>
        <w:t>эстетического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3" w:line="276" w:lineRule="auto"/>
        <w:ind w:left="143" w:right="850"/>
      </w:pPr>
      <w:r>
        <w:rPr>
          <w:color w:val="444444"/>
        </w:rPr>
        <w:t>восприимчивостькразнымвидамискусства,традициямитворчествусвоегоидругих народов, понимание эмоционального воздействия искусства, в том числе изучаемых литературных произведений;</w:t>
      </w:r>
    </w:p>
    <w:p w:rsidR="00016E55" w:rsidRDefault="00C05945">
      <w:pPr>
        <w:pStyle w:val="a3"/>
        <w:spacing w:line="278" w:lineRule="auto"/>
        <w:ind w:left="143" w:right="854"/>
      </w:pPr>
      <w:r>
        <w:rPr>
          <w:color w:val="444444"/>
        </w:rPr>
        <w:t>осознание важности художественной литератур</w:t>
      </w:r>
      <w:r>
        <w:rPr>
          <w:color w:val="444444"/>
        </w:rPr>
        <w:t>ы и культуры как средства коммуникации и самовыражения;</w:t>
      </w:r>
    </w:p>
    <w:p w:rsidR="00016E55" w:rsidRDefault="00016E55">
      <w:pPr>
        <w:pStyle w:val="a3"/>
        <w:spacing w:line="27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2"/>
      </w:pPr>
      <w:r>
        <w:rPr>
          <w:color w:val="444444"/>
        </w:rPr>
        <w:t>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</w:t>
      </w:r>
    </w:p>
    <w:p w:rsidR="00016E55" w:rsidRDefault="00C05945">
      <w:pPr>
        <w:pStyle w:val="a4"/>
        <w:numPr>
          <w:ilvl w:val="0"/>
          <w:numId w:val="14"/>
        </w:numPr>
        <w:tabs>
          <w:tab w:val="left" w:pos="1029"/>
        </w:tabs>
        <w:spacing w:before="1" w:line="276" w:lineRule="auto"/>
        <w:ind w:left="143" w:right="843" w:firstLine="566"/>
        <w:jc w:val="both"/>
        <w:rPr>
          <w:sz w:val="24"/>
        </w:rPr>
      </w:pPr>
      <w:r>
        <w:rPr>
          <w:color w:val="444444"/>
          <w:sz w:val="24"/>
        </w:rPr>
        <w:t>физического в</w:t>
      </w:r>
      <w:r>
        <w:rPr>
          <w:color w:val="444444"/>
          <w:sz w:val="24"/>
        </w:rPr>
        <w:t xml:space="preserve">оспитания, формирования культуры здоровья и эмоционального </w:t>
      </w:r>
      <w:r>
        <w:rPr>
          <w:color w:val="444444"/>
          <w:spacing w:val="-2"/>
          <w:sz w:val="24"/>
        </w:rPr>
        <w:t>благополучия:</w:t>
      </w:r>
    </w:p>
    <w:p w:rsidR="00016E55" w:rsidRDefault="00C05945">
      <w:pPr>
        <w:pStyle w:val="a3"/>
        <w:spacing w:before="2" w:line="276" w:lineRule="auto"/>
        <w:ind w:left="143" w:right="844"/>
      </w:pPr>
      <w:r>
        <w:rPr>
          <w:color w:val="444444"/>
        </w:rPr>
        <w:t>осознаниеценностижизнисопоройнасобственныйжизненныйичитательскийопыт, ответственное отношение к своему здоровью и установка на здоровый образ жизни (здоровое питание, соблюдение гигие</w:t>
      </w:r>
      <w:r>
        <w:rPr>
          <w:color w:val="444444"/>
        </w:rPr>
        <w:t>нических правил, сбалансированный режим занятий и отдыха, регулярная физическая активность);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>осознание последствий и неприятие вредных привычек (употребление алкоголя, наркотиков, курение) и иных форм вреда для физического психического здоровья, соблюдение</w:t>
      </w:r>
      <w:r>
        <w:rPr>
          <w:color w:val="444444"/>
        </w:rPr>
        <w:t xml:space="preserve"> правил безопасности, в том числе навыки безопасного поведения в сети </w:t>
      </w:r>
      <w:r>
        <w:rPr>
          <w:color w:val="444444"/>
          <w:spacing w:val="-2"/>
        </w:rPr>
        <w:t>Интернет;</w:t>
      </w:r>
    </w:p>
    <w:p w:rsidR="00016E55" w:rsidRDefault="00C05945">
      <w:pPr>
        <w:pStyle w:val="a3"/>
        <w:spacing w:line="276" w:lineRule="auto"/>
        <w:ind w:left="143" w:right="843"/>
      </w:pPr>
      <w:r>
        <w:rPr>
          <w:color w:val="444444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</w:t>
      </w:r>
      <w:r>
        <w:rPr>
          <w:color w:val="444444"/>
        </w:rPr>
        <w:t>цели, умение принимать себя и других, не осуждая; умение осознаватьэмоциональноесостояниесебяидругих,опираясьнапримерыизлитературных произведений, уметь управлять собственным эмоциональным состоянием, сформированностьнавыкарефлексии,признаниесвоегоправанао</w:t>
      </w:r>
      <w:r>
        <w:rPr>
          <w:color w:val="444444"/>
        </w:rPr>
        <w:t>шибкуитакогожеправа другого человека с оценкой поступков литературных героев;</w:t>
      </w:r>
    </w:p>
    <w:p w:rsidR="00016E55" w:rsidRDefault="00C05945">
      <w:pPr>
        <w:pStyle w:val="a4"/>
        <w:numPr>
          <w:ilvl w:val="0"/>
          <w:numId w:val="14"/>
        </w:numPr>
        <w:tabs>
          <w:tab w:val="left" w:pos="968"/>
        </w:tabs>
        <w:spacing w:line="274" w:lineRule="exact"/>
        <w:ind w:left="968" w:hanging="259"/>
        <w:jc w:val="both"/>
        <w:rPr>
          <w:sz w:val="24"/>
        </w:rPr>
      </w:pPr>
      <w:r>
        <w:rPr>
          <w:color w:val="444444"/>
          <w:sz w:val="24"/>
        </w:rPr>
        <w:t>трудового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4" w:line="276" w:lineRule="auto"/>
        <w:ind w:left="143" w:right="851"/>
      </w:pPr>
      <w:r>
        <w:rPr>
          <w:color w:val="444444"/>
          <w:spacing w:val="-2"/>
        </w:rPr>
        <w:t xml:space="preserve">установканаактивноеучастиеврешениипрактическихзадач(врамкахсемьи,школы, </w:t>
      </w:r>
      <w:r>
        <w:rPr>
          <w:color w:val="444444"/>
        </w:rPr>
        <w:t xml:space="preserve">города, края) технологической и социальной направленности, способность инициировать, </w:t>
      </w:r>
      <w:r>
        <w:rPr>
          <w:color w:val="444444"/>
        </w:rPr>
        <w:t>планировать и самостоятельно выполнять такого рода деятельность;</w:t>
      </w:r>
    </w:p>
    <w:p w:rsidR="00016E55" w:rsidRDefault="00C05945">
      <w:pPr>
        <w:pStyle w:val="a3"/>
        <w:spacing w:line="276" w:lineRule="auto"/>
        <w:ind w:left="143" w:right="854"/>
      </w:pPr>
      <w:r>
        <w:rPr>
          <w:color w:val="444444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</w:t>
      </w:r>
      <w:r>
        <w:rPr>
          <w:color w:val="444444"/>
        </w:rPr>
        <w:t>х произведений;</w:t>
      </w:r>
    </w:p>
    <w:p w:rsidR="00016E55" w:rsidRDefault="00C05945">
      <w:pPr>
        <w:pStyle w:val="a3"/>
        <w:spacing w:line="276" w:lineRule="auto"/>
        <w:ind w:left="143" w:right="852"/>
      </w:pPr>
      <w:r>
        <w:rPr>
          <w:color w:val="44444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 уважение к труду и результатам трудовой деятельност</w:t>
      </w:r>
      <w:r>
        <w:rPr>
          <w:color w:val="444444"/>
        </w:rPr>
        <w:t>и, в том числе при изучении произведений русского фольклора и литературы,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:rsidR="00016E55" w:rsidRDefault="00C05945">
      <w:pPr>
        <w:pStyle w:val="a4"/>
        <w:numPr>
          <w:ilvl w:val="0"/>
          <w:numId w:val="14"/>
        </w:numPr>
        <w:tabs>
          <w:tab w:val="left" w:pos="968"/>
        </w:tabs>
        <w:spacing w:line="276" w:lineRule="exact"/>
        <w:ind w:left="968" w:hanging="259"/>
        <w:jc w:val="both"/>
        <w:rPr>
          <w:sz w:val="24"/>
        </w:rPr>
      </w:pPr>
      <w:r>
        <w:rPr>
          <w:color w:val="444444"/>
          <w:sz w:val="24"/>
        </w:rPr>
        <w:t>экологического</w:t>
      </w:r>
      <w:r>
        <w:rPr>
          <w:color w:val="444444"/>
          <w:spacing w:val="-2"/>
          <w:sz w:val="24"/>
        </w:rPr>
        <w:t>воспитания:</w:t>
      </w:r>
    </w:p>
    <w:p w:rsidR="00016E55" w:rsidRDefault="00C05945">
      <w:pPr>
        <w:pStyle w:val="a3"/>
        <w:spacing w:before="42" w:line="276" w:lineRule="auto"/>
        <w:ind w:left="143" w:right="853"/>
      </w:pPr>
      <w:r>
        <w:rPr>
          <w:color w:val="444444"/>
        </w:rPr>
        <w:t>ориентация н</w:t>
      </w:r>
      <w:r>
        <w:rPr>
          <w:color w:val="444444"/>
        </w:rPr>
        <w:t>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>повышение уровня экологической культуры, осознание глобального характера экол</w:t>
      </w:r>
      <w:r>
        <w:rPr>
          <w:color w:val="444444"/>
        </w:rPr>
        <w:t>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осознание своей роли как гражданина и потреб</w:t>
      </w:r>
      <w:r>
        <w:rPr>
          <w:color w:val="444444"/>
        </w:rPr>
        <w:t xml:space="preserve">ителя в условиях взаимосвязи природной, технологической и социальной среды, готовность к участию в практической деятельности экологической </w:t>
      </w:r>
      <w:r>
        <w:rPr>
          <w:color w:val="444444"/>
          <w:spacing w:val="-2"/>
        </w:rPr>
        <w:t>направленности;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0"/>
          <w:numId w:val="14"/>
        </w:numPr>
        <w:tabs>
          <w:tab w:val="left" w:pos="968"/>
        </w:tabs>
        <w:spacing w:before="69"/>
        <w:ind w:left="968" w:hanging="259"/>
        <w:jc w:val="both"/>
        <w:rPr>
          <w:sz w:val="24"/>
        </w:rPr>
      </w:pPr>
      <w:r>
        <w:rPr>
          <w:color w:val="444444"/>
          <w:sz w:val="24"/>
        </w:rPr>
        <w:t>ценностинаучного</w:t>
      </w:r>
      <w:r>
        <w:rPr>
          <w:color w:val="444444"/>
          <w:spacing w:val="-2"/>
          <w:sz w:val="24"/>
        </w:rPr>
        <w:t>познания:</w:t>
      </w:r>
    </w:p>
    <w:p w:rsidR="00016E55" w:rsidRDefault="00C05945">
      <w:pPr>
        <w:pStyle w:val="a3"/>
        <w:spacing w:before="44" w:line="276" w:lineRule="auto"/>
        <w:ind w:left="143" w:right="842"/>
      </w:pPr>
      <w:r>
        <w:rPr>
          <w:color w:val="444444"/>
        </w:rPr>
        <w:t xml:space="preserve">ориентация в деятельности на современную систему научных </w:t>
      </w:r>
      <w:r>
        <w:rPr>
          <w:color w:val="444444"/>
        </w:rPr>
        <w:t>представлений об основныхзакономерностяхразвитиячеловека,природыиобщества,взаимосвязяхчеловека с природной и социальной средой с опорой на изученные и самостоятельно прочитанные литературные произведения;</w:t>
      </w:r>
    </w:p>
    <w:p w:rsidR="00016E55" w:rsidRDefault="00C05945">
      <w:pPr>
        <w:pStyle w:val="a3"/>
        <w:spacing w:line="276" w:lineRule="auto"/>
        <w:ind w:left="143" w:right="844"/>
      </w:pPr>
      <w:r>
        <w:rPr>
          <w:color w:val="444444"/>
        </w:rPr>
        <w:t>овладение языковой и читательской культурой как сре</w:t>
      </w:r>
      <w:r>
        <w:rPr>
          <w:color w:val="444444"/>
        </w:rPr>
        <w:t>дством познания мира, овладение основными навыками исследовательской деятельности с учетом специфики литературного образования, установка на осмысление опыта, наблюдений, поступков и стремление совершенствовать пути достижения индивидуального и коллективно</w:t>
      </w:r>
      <w:r>
        <w:rPr>
          <w:color w:val="444444"/>
        </w:rPr>
        <w:t xml:space="preserve">го </w:t>
      </w:r>
      <w:r>
        <w:rPr>
          <w:color w:val="444444"/>
          <w:spacing w:val="-2"/>
        </w:rPr>
        <w:t>благополучия;</w:t>
      </w:r>
    </w:p>
    <w:p w:rsidR="00016E55" w:rsidRDefault="00C05945">
      <w:pPr>
        <w:pStyle w:val="a4"/>
        <w:numPr>
          <w:ilvl w:val="0"/>
          <w:numId w:val="14"/>
        </w:numPr>
        <w:tabs>
          <w:tab w:val="left" w:pos="1003"/>
        </w:tabs>
        <w:spacing w:line="276" w:lineRule="auto"/>
        <w:ind w:left="143" w:right="855" w:firstLine="566"/>
        <w:jc w:val="both"/>
        <w:rPr>
          <w:sz w:val="24"/>
        </w:rPr>
      </w:pPr>
      <w:r>
        <w:rPr>
          <w:color w:val="444444"/>
          <w:sz w:val="24"/>
        </w:rPr>
        <w:t>обеспечение адаптации обучающегося к изменяющимся условиям социальной и природной среды: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</w:t>
      </w:r>
      <w:r>
        <w:rPr>
          <w:color w:val="444444"/>
        </w:rPr>
        <w:t>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изучение и оценка социальных ролей персонажей литера</w:t>
      </w:r>
      <w:r>
        <w:rPr>
          <w:color w:val="444444"/>
        </w:rPr>
        <w:t>турных произведений;</w:t>
      </w:r>
    </w:p>
    <w:p w:rsidR="00016E55" w:rsidRDefault="00C05945">
      <w:pPr>
        <w:pStyle w:val="a3"/>
        <w:spacing w:line="276" w:lineRule="auto"/>
        <w:ind w:left="143" w:right="845"/>
      </w:pPr>
      <w:r>
        <w:rPr>
          <w:color w:val="444444"/>
        </w:rPr>
        <w:t>потребность во взаимодействии в условиях неопределенности, открытость опыту и знаниям других, в действии в условиях неопределенности, повышение уровня своей компетентности через практическую деятельность, в том числе умение учиться у д</w:t>
      </w:r>
      <w:r>
        <w:rPr>
          <w:color w:val="444444"/>
        </w:rPr>
        <w:t>ругих людей, осознавать в совместной деятельности новые знания, навыки и компетенции из опыта других, в выявлении и связывании образов, необходимость в формировании новых знаний,втомчислеформулироватьидеи,понятия,гипотезыобобъектахиявлениях,втом числе ране</w:t>
      </w:r>
      <w:r>
        <w:rPr>
          <w:color w:val="444444"/>
        </w:rPr>
        <w:t xml:space="preserve">е неизвестных, осознавать дефициты собственных знаний и компетентностей, планировать свое развитие, умение оперировать основными понятиями, терминами и представлениями в области концепции устойчивого развития; анализировать и выявлять взаимосвязи природы, </w:t>
      </w:r>
      <w:r>
        <w:rPr>
          <w:color w:val="444444"/>
        </w:rPr>
        <w:t xml:space="preserve">общества и экономики; оценивать свои действия с учетом влияния наокружающуюсреду,достиженийцелейипреодолениявызовов,возможныхглобальных </w:t>
      </w:r>
      <w:r>
        <w:rPr>
          <w:color w:val="444444"/>
          <w:spacing w:val="-2"/>
        </w:rPr>
        <w:t>последствий;</w:t>
      </w:r>
    </w:p>
    <w:p w:rsidR="00016E55" w:rsidRDefault="00C05945">
      <w:pPr>
        <w:pStyle w:val="a3"/>
        <w:spacing w:before="1" w:line="276" w:lineRule="auto"/>
        <w:ind w:left="143" w:right="849"/>
      </w:pPr>
      <w:r>
        <w:rPr>
          <w:color w:val="444444"/>
        </w:rPr>
        <w:t>способностьосознаватьстрессовуюситуацию,оцениватьпроисходящиеизмененияи их последствия, опираясь на жизненн</w:t>
      </w:r>
      <w:r>
        <w:rPr>
          <w:color w:val="444444"/>
        </w:rPr>
        <w:t xml:space="preserve">ый и читательский опыт; воспринимать стрессовую ситуацию как вызов, требующий контрмер,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</w:t>
      </w:r>
      <w:r>
        <w:rPr>
          <w:color w:val="444444"/>
        </w:rPr>
        <w:t>произошедшей ситуации; быть готовым действовать в отсутствии гарантий успеха.</w:t>
      </w:r>
    </w:p>
    <w:p w:rsidR="00016E55" w:rsidRDefault="00C05945">
      <w:pPr>
        <w:pStyle w:val="a3"/>
        <w:spacing w:line="276" w:lineRule="auto"/>
        <w:ind w:left="143" w:right="848"/>
      </w:pPr>
      <w:r>
        <w:rPr>
          <w:color w:val="444444"/>
        </w:rPr>
        <w:t>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действия, коммуникативные универсал</w:t>
      </w:r>
      <w:r>
        <w:rPr>
          <w:color w:val="444444"/>
        </w:rPr>
        <w:t>ьные учебные действия, регулятивные универсальные учебные действия, совместная деятельность.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>У обучающегося будут сформированы следующие базовые логические действия как часть познавательных универсальных учебных действий: выявлять и характеризовать существ</w:t>
      </w:r>
      <w:r>
        <w:rPr>
          <w:color w:val="444444"/>
        </w:rPr>
        <w:t>енныепризнакиобъектов(художественныхиучебныхтекстов,литературных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48" w:firstLine="0"/>
      </w:pPr>
      <w:r>
        <w:rPr>
          <w:color w:val="444444"/>
        </w:rPr>
        <w:t xml:space="preserve">героев и другие) и явлений (литературных направлений, этапов историко-литературного </w:t>
      </w:r>
      <w:r>
        <w:rPr>
          <w:color w:val="444444"/>
          <w:spacing w:val="-2"/>
        </w:rPr>
        <w:t>процесса);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 xml:space="preserve">устанавливать существенный признак классификации и классифицировать </w:t>
      </w:r>
      <w:r>
        <w:rPr>
          <w:color w:val="444444"/>
        </w:rPr>
        <w:t>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016E55" w:rsidRDefault="00C05945">
      <w:pPr>
        <w:pStyle w:val="a3"/>
        <w:spacing w:line="276" w:lineRule="auto"/>
        <w:ind w:left="143" w:right="848"/>
      </w:pPr>
      <w:r>
        <w:rPr>
          <w:color w:val="444444"/>
        </w:rPr>
        <w:t>с учетом предложенной задачи выявлять закономерности и противоречия в рассматриваемых литературных фактах и наблю</w:t>
      </w:r>
      <w:r>
        <w:rPr>
          <w:color w:val="444444"/>
        </w:rPr>
        <w:t>дениях над текстом; предлагать критерии для выявления закономерностей и противоречий с учетом учебной задачи;</w:t>
      </w:r>
    </w:p>
    <w:p w:rsidR="00016E55" w:rsidRDefault="00C05945">
      <w:pPr>
        <w:pStyle w:val="a3"/>
        <w:spacing w:line="278" w:lineRule="auto"/>
        <w:ind w:left="143" w:right="854"/>
      </w:pPr>
      <w:r>
        <w:rPr>
          <w:color w:val="444444"/>
        </w:rPr>
        <w:t>выявлять дефициты информации, данных, необходимых для решения поставленной учебной задачи;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 xml:space="preserve">выявлять причинно-следственные связи при изучении </w:t>
      </w:r>
      <w:r>
        <w:rPr>
          <w:color w:val="444444"/>
        </w:rPr>
        <w:t>литературных явлений и процессов;делатьвыводысиспользованиемдедуктивныхииндуктивныхумозаключений, умозаключений по аналогии; формулировать гипотезы об их взаимосвязях;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>самостоятельно выбирать способ решения учебной задачи при работе с разными типамитекстов</w:t>
      </w:r>
      <w:r>
        <w:rPr>
          <w:color w:val="444444"/>
        </w:rPr>
        <w:t>(сравниватьнескольковариантоврешения,выбиратьнаиболееподходящий с учетом самостоятельно выделенных критериев).</w:t>
      </w:r>
    </w:p>
    <w:p w:rsidR="00016E55" w:rsidRDefault="00C05945">
      <w:pPr>
        <w:pStyle w:val="a3"/>
        <w:spacing w:line="278" w:lineRule="auto"/>
        <w:ind w:left="143" w:right="851"/>
      </w:pPr>
      <w:r>
        <w:rPr>
          <w:color w:val="44444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56"/>
      </w:pPr>
      <w:r>
        <w:rPr>
          <w:color w:val="444444"/>
        </w:rPr>
        <w:t>использов</w:t>
      </w:r>
      <w:r>
        <w:rPr>
          <w:color w:val="444444"/>
        </w:rPr>
        <w:t xml:space="preserve">ать вопросы как исследовательский инструмент познания в литературном </w:t>
      </w:r>
      <w:r>
        <w:rPr>
          <w:color w:val="444444"/>
          <w:spacing w:val="-2"/>
        </w:rPr>
        <w:t>образовании;</w:t>
      </w:r>
    </w:p>
    <w:p w:rsidR="00016E55" w:rsidRDefault="00C05945">
      <w:pPr>
        <w:pStyle w:val="a3"/>
        <w:spacing w:line="278" w:lineRule="auto"/>
        <w:ind w:left="143" w:right="849"/>
      </w:pPr>
      <w:r>
        <w:rPr>
          <w:color w:val="444444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 xml:space="preserve">формировать гипотезу об </w:t>
      </w:r>
      <w:r>
        <w:rPr>
          <w:color w:val="444444"/>
        </w:rPr>
        <w:t>истинности собственных суждений и суждений других, аргументировать свою позицию, мнение;</w:t>
      </w:r>
    </w:p>
    <w:p w:rsidR="00016E55" w:rsidRDefault="00C05945">
      <w:pPr>
        <w:pStyle w:val="a3"/>
        <w:spacing w:line="276" w:lineRule="auto"/>
        <w:ind w:left="143" w:right="845"/>
      </w:pPr>
      <w:r>
        <w:rPr>
          <w:color w:val="444444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</w:t>
      </w:r>
      <w:r>
        <w:rPr>
          <w:color w:val="444444"/>
        </w:rPr>
        <w:t>симостей объектов между собой;</w:t>
      </w:r>
    </w:p>
    <w:p w:rsidR="00016E55" w:rsidRDefault="00C05945">
      <w:pPr>
        <w:pStyle w:val="a3"/>
        <w:spacing w:line="276" w:lineRule="auto"/>
        <w:ind w:left="143" w:right="853"/>
      </w:pPr>
      <w:r>
        <w:rPr>
          <w:color w:val="444444"/>
        </w:rPr>
        <w:t>оценивать на применимость и достоверность информацию, полученную в ходе исследования (эксперимента);</w:t>
      </w:r>
    </w:p>
    <w:p w:rsidR="00016E55" w:rsidRDefault="00C05945">
      <w:pPr>
        <w:pStyle w:val="a3"/>
        <w:spacing w:line="276" w:lineRule="auto"/>
        <w:ind w:left="143" w:right="848"/>
      </w:pPr>
      <w:r>
        <w:rPr>
          <w:color w:val="444444"/>
        </w:rPr>
        <w:t>самостоятельно формулировать обобщения и выводы по результатам проведенного наблюдения, опыта, исследования; владеть инструм</w:t>
      </w:r>
      <w:r>
        <w:rPr>
          <w:color w:val="444444"/>
        </w:rPr>
        <w:t>ентами оценки достоверности полученных выводов и обобщений;</w:t>
      </w:r>
    </w:p>
    <w:p w:rsidR="00016E55" w:rsidRDefault="00C05945">
      <w:pPr>
        <w:pStyle w:val="a3"/>
        <w:spacing w:line="276" w:lineRule="auto"/>
        <w:ind w:left="143" w:right="852"/>
      </w:pPr>
      <w:r>
        <w:rPr>
          <w:color w:val="444444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</w:t>
      </w:r>
      <w:r>
        <w:rPr>
          <w:color w:val="444444"/>
        </w:rPr>
        <w:t xml:space="preserve"> в литературных произведениях.</w:t>
      </w:r>
    </w:p>
    <w:p w:rsidR="00016E55" w:rsidRDefault="00C05945">
      <w:pPr>
        <w:pStyle w:val="a3"/>
        <w:spacing w:line="276" w:lineRule="auto"/>
        <w:ind w:left="143" w:right="853"/>
      </w:pPr>
      <w:r>
        <w:rPr>
          <w:color w:val="44444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53"/>
      </w:pPr>
      <w:r>
        <w:rPr>
          <w:color w:val="444444"/>
        </w:rPr>
        <w:t xml:space="preserve">применять различные методы, инструменты и запросы при поиске и отборе литературной и другой </w:t>
      </w:r>
      <w:r>
        <w:rPr>
          <w:color w:val="444444"/>
        </w:rPr>
        <w:t>информации или данных из источников с учетом предложенной учебной задачи и заданных критериев;</w:t>
      </w:r>
    </w:p>
    <w:p w:rsidR="00016E55" w:rsidRDefault="00C05945">
      <w:pPr>
        <w:pStyle w:val="a3"/>
        <w:spacing w:line="276" w:lineRule="auto"/>
        <w:ind w:left="143" w:right="854"/>
      </w:pPr>
      <w:r>
        <w:rPr>
          <w:color w:val="444444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находить сходные аргументы (</w:t>
      </w:r>
      <w:r>
        <w:rPr>
          <w:color w:val="444444"/>
        </w:rPr>
        <w:t>подтверждающие или опровергающие одну и ту же идею, версию) в различных информационных источниках;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3"/>
      </w:pPr>
      <w:r>
        <w:rPr>
          <w:color w:val="444444"/>
        </w:rPr>
        <w:t>самостоятельновыбиратьоптимальнуюформупредставлениялитературнойидругой информации и иллюстрировать решаемые учебные задачи несложными схема</w:t>
      </w:r>
      <w:r>
        <w:rPr>
          <w:color w:val="444444"/>
        </w:rPr>
        <w:t>ми, диаграммами, иной графикой и их комбинациями;</w:t>
      </w:r>
    </w:p>
    <w:p w:rsidR="00016E55" w:rsidRDefault="00C05945">
      <w:pPr>
        <w:pStyle w:val="a3"/>
        <w:spacing w:before="1" w:line="276" w:lineRule="auto"/>
        <w:ind w:left="143" w:right="853"/>
      </w:pPr>
      <w:r>
        <w:rPr>
          <w:color w:val="444444"/>
        </w:rPr>
        <w:t>оценивать надежность литературной и другой информации по критериям, предложенным учителем или сформулированным самостоятельно;</w:t>
      </w:r>
    </w:p>
    <w:p w:rsidR="00016E55" w:rsidRDefault="00C05945">
      <w:pPr>
        <w:pStyle w:val="a3"/>
        <w:spacing w:before="2"/>
        <w:ind w:left="709" w:firstLine="0"/>
      </w:pPr>
      <w:r>
        <w:rPr>
          <w:color w:val="444444"/>
        </w:rPr>
        <w:t>эффективнозапоминатьисистематизироватьэту</w:t>
      </w:r>
      <w:r>
        <w:rPr>
          <w:color w:val="444444"/>
          <w:spacing w:val="-2"/>
        </w:rPr>
        <w:t>информацию.</w:t>
      </w:r>
    </w:p>
    <w:p w:rsidR="00016E55" w:rsidRDefault="00C05945">
      <w:pPr>
        <w:pStyle w:val="a3"/>
        <w:spacing w:before="40" w:line="276" w:lineRule="auto"/>
        <w:ind w:left="143" w:right="855"/>
      </w:pPr>
      <w:r>
        <w:rPr>
          <w:color w:val="444444"/>
        </w:rPr>
        <w:t>У обучающегося будут сформ</w:t>
      </w:r>
      <w:r>
        <w:rPr>
          <w:color w:val="444444"/>
        </w:rPr>
        <w:t>ированы следующие умения общения как часть коммуникативных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54"/>
      </w:pPr>
      <w:r>
        <w:rPr>
          <w:color w:val="444444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точкузрения) в устных и письменных </w:t>
      </w:r>
      <w:r>
        <w:rPr>
          <w:color w:val="444444"/>
          <w:spacing w:val="-2"/>
        </w:rPr>
        <w:t>текстах;</w:t>
      </w:r>
    </w:p>
    <w:p w:rsidR="00016E55" w:rsidRDefault="00C05945">
      <w:pPr>
        <w:pStyle w:val="a3"/>
        <w:spacing w:before="1" w:line="276" w:lineRule="auto"/>
        <w:ind w:left="143" w:right="852"/>
      </w:pPr>
      <w:r>
        <w:rPr>
          <w:color w:val="444444"/>
        </w:rPr>
        <w:t>р</w:t>
      </w:r>
      <w:r>
        <w:rPr>
          <w:color w:val="444444"/>
        </w:rPr>
        <w:t>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понимать намерения других, проявлят</w:t>
      </w:r>
      <w:r>
        <w:rPr>
          <w:color w:val="444444"/>
        </w:rPr>
        <w:t>ь уважительное отношение к собеседнику и корректно формулировать свои возражения; в ходе учебного диалога и (или) дискуссии задавать вопросы по существу обсуждаемой темы и высказывать идеи, нацеленные на решение учебной задачи и поддержание благожелательно</w:t>
      </w:r>
      <w:r>
        <w:rPr>
          <w:color w:val="444444"/>
        </w:rPr>
        <w:t xml:space="preserve">сти общения; сопоставлять свои суждения с суждениями других участников диалога, обнаруживать различие и сходство </w:t>
      </w:r>
      <w:r>
        <w:rPr>
          <w:color w:val="444444"/>
          <w:spacing w:val="-2"/>
        </w:rPr>
        <w:t>позиций;</w:t>
      </w:r>
    </w:p>
    <w:p w:rsidR="00016E55" w:rsidRDefault="00C05945">
      <w:pPr>
        <w:pStyle w:val="a3"/>
        <w:spacing w:line="278" w:lineRule="auto"/>
        <w:ind w:left="143" w:right="854"/>
      </w:pPr>
      <w:r>
        <w:rPr>
          <w:color w:val="444444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>самостоятельно выбират</w:t>
      </w:r>
      <w:r>
        <w:rPr>
          <w:color w:val="444444"/>
        </w:rPr>
        <w:t>ь формат выступления с учетом задач презентации и особенностейаудиторииивсоответствииснимсоставлять устныеиписьменныетекстыс использованием иллюстративных материалов.</w:t>
      </w:r>
    </w:p>
    <w:p w:rsidR="00016E55" w:rsidRDefault="00C05945">
      <w:pPr>
        <w:pStyle w:val="a3"/>
        <w:spacing w:line="278" w:lineRule="auto"/>
        <w:ind w:left="143" w:right="846"/>
      </w:pPr>
      <w:r>
        <w:rPr>
          <w:color w:val="444444"/>
        </w:rPr>
        <w:t xml:space="preserve">Уобучающегосябудутсформированыследующиеумениясамоорганизациикакчасти регулятивных </w:t>
      </w:r>
      <w:r>
        <w:rPr>
          <w:color w:val="444444"/>
        </w:rPr>
        <w:t>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57"/>
      </w:pPr>
      <w:r>
        <w:rPr>
          <w:color w:val="444444"/>
        </w:rPr>
        <w:t>выявлять проблемы для решения в учебных и жизненных ситуациях, анализируя ситуации, изображенные в художественной литературе;</w:t>
      </w:r>
    </w:p>
    <w:p w:rsidR="00016E55" w:rsidRDefault="00C05945">
      <w:pPr>
        <w:pStyle w:val="a3"/>
        <w:spacing w:line="278" w:lineRule="auto"/>
        <w:ind w:left="143" w:right="856"/>
      </w:pPr>
      <w:r>
        <w:rPr>
          <w:color w:val="444444"/>
        </w:rPr>
        <w:t xml:space="preserve">ориентироваться в различных подходах принятия решений (индивидуальное, принятие решения в группе, </w:t>
      </w:r>
      <w:r>
        <w:rPr>
          <w:color w:val="444444"/>
        </w:rPr>
        <w:t>принятие решений группой);</w:t>
      </w:r>
    </w:p>
    <w:p w:rsidR="00016E55" w:rsidRDefault="00C05945">
      <w:pPr>
        <w:pStyle w:val="a3"/>
        <w:spacing w:line="276" w:lineRule="auto"/>
        <w:ind w:left="143" w:right="849"/>
      </w:pPr>
      <w:r>
        <w:rPr>
          <w:color w:val="444444"/>
        </w:rPr>
        <w:t>самостоятельно составлять алгоритм решения учебной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составлять п</w:t>
      </w:r>
      <w:r>
        <w:rPr>
          <w:color w:val="444444"/>
        </w:rPr>
        <w:t>лан действий (план реализации намеченного алгоритма решения) и корректировать предложенный алгоритм с учетом получения новых знаний об изучаемом литературном объекте; делать выбор и брать ответственность за решение.</w:t>
      </w:r>
    </w:p>
    <w:p w:rsidR="00016E55" w:rsidRDefault="00C05945">
      <w:pPr>
        <w:pStyle w:val="a3"/>
        <w:spacing w:line="278" w:lineRule="auto"/>
        <w:ind w:left="143" w:right="847"/>
      </w:pPr>
      <w:r>
        <w:rPr>
          <w:color w:val="444444"/>
        </w:rPr>
        <w:t>У обучающегося будут сформированы следую</w:t>
      </w:r>
      <w:r>
        <w:rPr>
          <w:color w:val="444444"/>
        </w:rPr>
        <w:t>щие умения самоконтроля, эмоционального интеллекта как части регулятивных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54"/>
      </w:pPr>
      <w:r>
        <w:rPr>
          <w:color w:val="444444"/>
        </w:rPr>
        <w:t xml:space="preserve">владеть способами самоконтроля, самомотивации и рефлексии в литературном </w:t>
      </w:r>
      <w:r>
        <w:rPr>
          <w:color w:val="444444"/>
          <w:spacing w:val="-2"/>
        </w:rPr>
        <w:t>образовании;</w:t>
      </w:r>
    </w:p>
    <w:p w:rsidR="00016E55" w:rsidRDefault="00C05945">
      <w:pPr>
        <w:pStyle w:val="a3"/>
        <w:spacing w:line="276" w:lineRule="auto"/>
        <w:ind w:left="143" w:right="848"/>
      </w:pPr>
      <w:r>
        <w:rPr>
          <w:color w:val="444444"/>
        </w:rPr>
        <w:t>давать адекватную оценку учебной ситуации и предлагать план ее и</w:t>
      </w:r>
      <w:r>
        <w:rPr>
          <w:color w:val="444444"/>
        </w:rPr>
        <w:t>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0"/>
      </w:pPr>
      <w:r>
        <w:rPr>
          <w:color w:val="444444"/>
        </w:rPr>
        <w:t>объяснять причины достижения (недостижения) результатов деятельности, давать оцен</w:t>
      </w:r>
      <w:r>
        <w:rPr>
          <w:color w:val="444444"/>
        </w:rPr>
        <w:t>ку приобретенному опыту, уметь находить позитивное в произошедшей ситуации; вносить коррективы в деятельность на основе новых обстоятельств и изменившихся ситуаций, установленных ошибок, возникших трудностей, оценивать соответствие результата цели и услови</w:t>
      </w:r>
      <w:r>
        <w:rPr>
          <w:color w:val="444444"/>
        </w:rPr>
        <w:t>ям;</w:t>
      </w:r>
    </w:p>
    <w:p w:rsidR="00016E55" w:rsidRDefault="00C05945">
      <w:pPr>
        <w:pStyle w:val="a3"/>
        <w:spacing w:before="3" w:line="276" w:lineRule="auto"/>
        <w:ind w:left="143" w:right="853"/>
      </w:pPr>
      <w:r>
        <w:rPr>
          <w:color w:val="444444"/>
        </w:rPr>
        <w:t>развивать способность различать и называть собственные эмоции, управлять ими и эмоциями других;</w:t>
      </w:r>
    </w:p>
    <w:p w:rsidR="00016E55" w:rsidRDefault="00C05945">
      <w:pPr>
        <w:pStyle w:val="a3"/>
        <w:spacing w:line="276" w:lineRule="auto"/>
        <w:ind w:left="143" w:right="843"/>
      </w:pPr>
      <w:r>
        <w:rPr>
          <w:color w:val="444444"/>
        </w:rPr>
        <w:t xml:space="preserve">выявлять и анализировать причины эмоций; ставить себя на место другого человека, понимать мотивы и намерения другого, анализируя примеры из художественной </w:t>
      </w:r>
      <w:r>
        <w:rPr>
          <w:color w:val="444444"/>
        </w:rPr>
        <w:t>литературы; регулировать способ выражения своих эмоций;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осознанно относиться к другому человеку, его мнению, размышляя над взаимоотношениями литературных героев; признавать свое право на ошибку и такое же право другого;</w:t>
      </w:r>
    </w:p>
    <w:p w:rsidR="00016E55" w:rsidRDefault="00C05945">
      <w:pPr>
        <w:pStyle w:val="a3"/>
        <w:spacing w:line="276" w:lineRule="auto"/>
        <w:ind w:left="143" w:right="852"/>
      </w:pPr>
      <w:r>
        <w:rPr>
          <w:color w:val="444444"/>
        </w:rPr>
        <w:t>принимать себя и других, не осуждая;</w:t>
      </w:r>
      <w:r>
        <w:rPr>
          <w:color w:val="444444"/>
        </w:rPr>
        <w:t xml:space="preserve"> проявлять открытость себе и другим; осознавать невозможность контролировать все вокруг.</w:t>
      </w:r>
    </w:p>
    <w:p w:rsidR="00016E55" w:rsidRDefault="00C05945">
      <w:pPr>
        <w:pStyle w:val="a3"/>
        <w:spacing w:line="276" w:lineRule="auto"/>
        <w:ind w:left="143" w:right="851"/>
        <w:jc w:val="right"/>
      </w:pPr>
      <w:r>
        <w:rPr>
          <w:color w:val="444444"/>
        </w:rPr>
        <w:t>У обучающегося будут сформированы следующие умения совместной деятельности: использоватьпреимуществакомандной(парной,групповой,коллективной)ииндивидуальнойработыприреш</w:t>
      </w:r>
      <w:r>
        <w:rPr>
          <w:color w:val="444444"/>
        </w:rPr>
        <w:t>енииконкретнойпроблемынаурокахлитературы, обосновыватьнеобходимостьприменениягрупповыхформвзаимодействияпри</w:t>
      </w:r>
      <w:r>
        <w:rPr>
          <w:color w:val="444444"/>
          <w:spacing w:val="-2"/>
        </w:rPr>
        <w:t>решении</w:t>
      </w:r>
    </w:p>
    <w:p w:rsidR="00016E55" w:rsidRDefault="00C05945">
      <w:pPr>
        <w:pStyle w:val="a3"/>
        <w:ind w:left="143" w:firstLine="0"/>
      </w:pPr>
      <w:r>
        <w:rPr>
          <w:color w:val="444444"/>
        </w:rPr>
        <w:t>поставленной</w:t>
      </w:r>
      <w:r>
        <w:rPr>
          <w:color w:val="444444"/>
          <w:spacing w:val="-2"/>
        </w:rPr>
        <w:t>задачи;</w:t>
      </w:r>
    </w:p>
    <w:p w:rsidR="00016E55" w:rsidRDefault="00C05945">
      <w:pPr>
        <w:pStyle w:val="a3"/>
        <w:spacing w:before="40" w:line="276" w:lineRule="auto"/>
        <w:ind w:left="143" w:right="851"/>
      </w:pPr>
      <w:r>
        <w:rPr>
          <w:color w:val="444444"/>
        </w:rPr>
        <w:t>приниматьцельсовместнойучебнойдеятельности,коллективностроитьдействияпо ее достижению: распределять роли, договариваться,</w:t>
      </w:r>
      <w:r>
        <w:rPr>
          <w:color w:val="444444"/>
        </w:rPr>
        <w:t xml:space="preserve"> обсуждать процесс и результат совместной работы;</w:t>
      </w:r>
    </w:p>
    <w:p w:rsidR="00016E55" w:rsidRDefault="00C05945">
      <w:pPr>
        <w:pStyle w:val="a3"/>
        <w:spacing w:before="1" w:line="276" w:lineRule="auto"/>
        <w:ind w:left="143" w:right="851"/>
      </w:pPr>
      <w:r>
        <w:rPr>
          <w:color w:val="444444"/>
        </w:rPr>
        <w:t xml:space="preserve">уметь обобщать мнения нескольких людей; проявлять готовность руководить, выполнятьпоручения,подчиняться;планироватьорганизациюсовместнойработынауроке литературы и во внеурочной учебной деятельности, </w:t>
      </w:r>
      <w:r>
        <w:rPr>
          <w:color w:val="444444"/>
        </w:rPr>
        <w:t>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"мозговые штурмы" и иные);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 xml:space="preserve">выполнять свою часть работы, </w:t>
      </w:r>
      <w:r>
        <w:rPr>
          <w:color w:val="444444"/>
        </w:rPr>
        <w:t>достигать качественного результата по своему направлению, и координировать свои действия с другими членами команды; оценивать качествосвоеговкладавобщийрезультатпокритериям,сформулированнымучастниками взаимодействия на литературных занятиях; сравнивать рез</w:t>
      </w:r>
      <w:r>
        <w:rPr>
          <w:color w:val="444444"/>
        </w:rPr>
        <w:t>ультаты с исходной задачей и вкладкаждогочленакомандывдостижениерезультатов,разделятьсферуответственности и проявлять готовность к предоставлению отчета перед группой.</w:t>
      </w:r>
    </w:p>
    <w:p w:rsidR="00016E55" w:rsidRDefault="00C05945">
      <w:pPr>
        <w:pStyle w:val="a3"/>
        <w:spacing w:before="1" w:line="276" w:lineRule="auto"/>
        <w:ind w:left="143" w:right="849"/>
      </w:pPr>
      <w:r>
        <w:rPr>
          <w:color w:val="444444"/>
        </w:rPr>
        <w:t>Предметные результаты освоения программы по литературе на уровне основного общего образо</w:t>
      </w:r>
      <w:r>
        <w:rPr>
          <w:color w:val="444444"/>
        </w:rPr>
        <w:t>вания должны обеспечивать: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979"/>
        </w:tabs>
        <w:spacing w:line="276" w:lineRule="auto"/>
        <w:ind w:right="851" w:firstLine="566"/>
        <w:jc w:val="both"/>
        <w:rPr>
          <w:sz w:val="24"/>
        </w:rPr>
      </w:pPr>
      <w:r>
        <w:rPr>
          <w:color w:val="444444"/>
          <w:sz w:val="24"/>
        </w:rPr>
        <w:t>понимание духовно-нравственной и культурной ценности литературы и ее роли в формировании гражданственности и патриотизма, укреплении единства многонационального народа Российской Федерации;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988"/>
        </w:tabs>
        <w:spacing w:line="276" w:lineRule="auto"/>
        <w:ind w:right="854" w:firstLine="566"/>
        <w:jc w:val="both"/>
        <w:rPr>
          <w:sz w:val="24"/>
        </w:rPr>
      </w:pPr>
      <w:r>
        <w:rPr>
          <w:color w:val="444444"/>
          <w:sz w:val="24"/>
        </w:rPr>
        <w:t>понимание специфики литературы как вида</w:t>
      </w:r>
      <w:r>
        <w:rPr>
          <w:color w:val="444444"/>
          <w:sz w:val="24"/>
        </w:rPr>
        <w:t xml:space="preserve"> искусства, принципиальных отличий художественного текста от текста научного, делового, публицистического;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094"/>
        </w:tabs>
        <w:spacing w:before="1" w:line="276" w:lineRule="auto"/>
        <w:ind w:right="851" w:firstLine="566"/>
        <w:jc w:val="both"/>
        <w:rPr>
          <w:sz w:val="24"/>
        </w:rPr>
      </w:pPr>
      <w:r>
        <w:rPr>
          <w:color w:val="444444"/>
          <w:sz w:val="24"/>
        </w:rPr>
        <w:t>овладение элементарными умениями эстетического и смыслового анализа произведенийустногонародноготворчестваихудожественнойлитературы,умениями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3" w:firstLine="0"/>
      </w:pPr>
      <w:r>
        <w:rPr>
          <w:color w:val="444444"/>
        </w:rPr>
        <w:t>воспринимать, анализировать, интерпретировать и оценивать прочитанное, понимать художественную картину мира, отраженную в литературных произведениях, с учетом неоднозначности заложенных в них художественных смыслов;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974"/>
        </w:tabs>
        <w:spacing w:before="1" w:line="276" w:lineRule="auto"/>
        <w:ind w:right="844" w:firstLine="566"/>
        <w:jc w:val="both"/>
        <w:rPr>
          <w:sz w:val="24"/>
        </w:rPr>
      </w:pPr>
      <w:r>
        <w:rPr>
          <w:color w:val="444444"/>
          <w:sz w:val="24"/>
        </w:rPr>
        <w:t>овладение умением ана</w:t>
      </w:r>
      <w:r>
        <w:rPr>
          <w:color w:val="444444"/>
          <w:sz w:val="24"/>
        </w:rPr>
        <w:t>лизировать произведение в единстве формы и содержания, определятьтематикуипроблематикупроизведения,родовуюижанровуюпринадлежность произведения;выявлятьпозициюгероя,повествователя,рассказчика,авторскуюпозицию, учитывая художественные особенности произведени</w:t>
      </w:r>
      <w:r>
        <w:rPr>
          <w:color w:val="444444"/>
          <w:sz w:val="24"/>
        </w:rPr>
        <w:t>я и воплощенные в нем реалии, характеризовать авторский пафос, выявлять особенности языка художественного произведения, поэтической и прозаической речи;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968"/>
        </w:tabs>
        <w:spacing w:before="2" w:line="276" w:lineRule="auto"/>
        <w:ind w:right="842" w:firstLine="566"/>
        <w:jc w:val="both"/>
        <w:rPr>
          <w:sz w:val="24"/>
        </w:rPr>
      </w:pPr>
      <w:r>
        <w:rPr>
          <w:color w:val="444444"/>
          <w:sz w:val="24"/>
        </w:rPr>
        <w:t>иметьпредставлениеотеоретико-литературныхпонятияхиуметьиспользоватьих на базовом уровне в процессе анал</w:t>
      </w:r>
      <w:r>
        <w:rPr>
          <w:color w:val="444444"/>
          <w:sz w:val="24"/>
        </w:rPr>
        <w:t>иза, интерпретации произведений и оформления собственных оценок и наблюдений (художественная литература и устное народное творчество, проза и поэзия, художественный образ, факт и вымысел, литературные направления (классицизм, сентиментализм, романтизм, реа</w:t>
      </w:r>
      <w:r>
        <w:rPr>
          <w:color w:val="444444"/>
          <w:sz w:val="24"/>
        </w:rPr>
        <w:t>лизм), роды (лирика, эпос, драма), жанры (рассказ, притча, повесть, роман, комедия, драма, трагедия, поэма, басня, баллада, песня, ода, элегия, послание, отрывок, сонет, эпиграмма, лироэпические (поэма, баллада), форма и содержание литературного произведен</w:t>
      </w:r>
      <w:r>
        <w:rPr>
          <w:color w:val="444444"/>
          <w:sz w:val="24"/>
        </w:rPr>
        <w:t>ия, тема, идея, проблематика, пафос (героический, трагический, комический), сюжет, композиция, эпиграф, стадии развитиядействия(экспозиция,завязка,развитиедействия,кульминация,развязка,эпилог, авторское отступление, конфликт), система образов, образ автора</w:t>
      </w:r>
      <w:r>
        <w:rPr>
          <w:color w:val="444444"/>
          <w:sz w:val="24"/>
        </w:rPr>
        <w:t>, повествователь, рассказчик, литературный герой (персонаж), лирический герой, лирический персонаж, речевая характеристика героя, реплика, диалог, монолог; ремарка; портрет, пейзаж, интерьер, художественная деталь, символ, подтекст, психологизм; сатира, юм</w:t>
      </w:r>
      <w:r>
        <w:rPr>
          <w:color w:val="444444"/>
          <w:sz w:val="24"/>
        </w:rPr>
        <w:t>ор, ирония, сарказм, гротеск; эпитет, метафора, сравнение, олицетворение, гипербола; антитеза, аллегория, риторический вопрос, риторическое восклицание, инверсия; повтор, анафора; умолчание, параллелизм, звукопись (аллитерация, ассонанс), стиль; стих и про</w:t>
      </w:r>
      <w:r>
        <w:rPr>
          <w:color w:val="444444"/>
          <w:sz w:val="24"/>
        </w:rPr>
        <w:t xml:space="preserve">за, стихотворный метр (хорей, ямб, дактиль, амфибрахий, анапест), ритм, рифма, строфа, </w:t>
      </w:r>
      <w:r>
        <w:rPr>
          <w:color w:val="444444"/>
          <w:spacing w:val="-2"/>
          <w:sz w:val="24"/>
        </w:rPr>
        <w:t>афоризм;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024"/>
        </w:tabs>
        <w:spacing w:line="276" w:lineRule="auto"/>
        <w:ind w:right="851" w:firstLine="566"/>
        <w:jc w:val="both"/>
        <w:rPr>
          <w:sz w:val="24"/>
        </w:rPr>
      </w:pPr>
      <w:r>
        <w:rPr>
          <w:color w:val="444444"/>
          <w:sz w:val="24"/>
        </w:rPr>
        <w:t>овладение базовым умением рассматривать изученные произведения в рамках историко-литературного процесса (определять с направляющей помощью педагога и при помощи</w:t>
      </w:r>
      <w:r>
        <w:rPr>
          <w:color w:val="444444"/>
          <w:sz w:val="24"/>
        </w:rPr>
        <w:t xml:space="preserve"> "ленты времени" принадлежность произведения к историческому времени, определенному литературному направлению);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053"/>
        </w:tabs>
        <w:spacing w:line="276" w:lineRule="auto"/>
        <w:ind w:right="844" w:firstLine="566"/>
        <w:jc w:val="both"/>
        <w:rPr>
          <w:sz w:val="24"/>
        </w:rPr>
      </w:pPr>
      <w:r>
        <w:rPr>
          <w:color w:val="444444"/>
          <w:sz w:val="24"/>
        </w:rPr>
        <w:t>овладение умением выявлять связь между важнейшими фактами биографии писателей (в том числе А.С.Грибоедова, А.С.Пушкина, М.Ю.Лермонтова, Н.В.Гого</w:t>
      </w:r>
      <w:r>
        <w:rPr>
          <w:color w:val="444444"/>
          <w:sz w:val="24"/>
        </w:rPr>
        <w:t xml:space="preserve">ля) и особенностями исторической эпохи, авторского мировоззрения, проблематики </w:t>
      </w:r>
      <w:r>
        <w:rPr>
          <w:color w:val="444444"/>
          <w:spacing w:val="-2"/>
          <w:sz w:val="24"/>
        </w:rPr>
        <w:t>произведений;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955"/>
        </w:tabs>
        <w:spacing w:line="276" w:lineRule="auto"/>
        <w:ind w:right="845" w:firstLine="566"/>
        <w:jc w:val="both"/>
        <w:rPr>
          <w:sz w:val="24"/>
        </w:rPr>
      </w:pPr>
      <w:r>
        <w:rPr>
          <w:color w:val="444444"/>
          <w:sz w:val="24"/>
        </w:rPr>
        <w:t xml:space="preserve">овладениеумениемсопоставлятьпроизведения,ихфрагменты,образыперсонажей, литературные явления и факты, сюжеты разных литературных произведений, темы, проблемы, </w:t>
      </w:r>
      <w:r>
        <w:rPr>
          <w:color w:val="444444"/>
          <w:sz w:val="24"/>
        </w:rPr>
        <w:t>жанры, приемы, эпизоды текста;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053"/>
        </w:tabs>
        <w:spacing w:before="1" w:line="276" w:lineRule="auto"/>
        <w:ind w:right="846" w:firstLine="566"/>
        <w:jc w:val="both"/>
        <w:rPr>
          <w:sz w:val="24"/>
        </w:rPr>
      </w:pPr>
      <w:r>
        <w:rPr>
          <w:color w:val="444444"/>
          <w:sz w:val="24"/>
        </w:rPr>
        <w:t>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0"/>
          <w:numId w:val="15"/>
        </w:numPr>
        <w:tabs>
          <w:tab w:val="left" w:pos="1300"/>
        </w:tabs>
        <w:spacing w:before="69" w:line="276" w:lineRule="auto"/>
        <w:ind w:right="848" w:firstLine="566"/>
        <w:jc w:val="both"/>
        <w:rPr>
          <w:sz w:val="24"/>
        </w:rPr>
      </w:pPr>
      <w:r>
        <w:rPr>
          <w:color w:val="444444"/>
          <w:sz w:val="24"/>
        </w:rPr>
        <w:t>совершенствование умения выразительно (с учетом индивидуальных особенностейобучающихсясЗПР)читать,втомчисленаизусть,неменее10произведений и (или) фрагментов;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077"/>
        </w:tabs>
        <w:spacing w:before="1" w:line="276" w:lineRule="auto"/>
        <w:ind w:right="851" w:firstLine="566"/>
        <w:jc w:val="both"/>
        <w:rPr>
          <w:sz w:val="24"/>
        </w:rPr>
      </w:pPr>
      <w:r>
        <w:rPr>
          <w:color w:val="444444"/>
          <w:sz w:val="24"/>
        </w:rPr>
        <w:t>овладениеумениемпересказыватьпрочитанноепроизведениепоопорнымсхемам инаводящимв</w:t>
      </w:r>
      <w:r>
        <w:rPr>
          <w:color w:val="444444"/>
          <w:sz w:val="24"/>
        </w:rPr>
        <w:t>опросам,используяподробный,сжатый,выборочный,творческийпересказ, отвечать на вопросы по прочитанному произведению и формулировать вопросы к тексту;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144"/>
        </w:tabs>
        <w:spacing w:before="1" w:line="276" w:lineRule="auto"/>
        <w:ind w:right="855" w:firstLine="566"/>
        <w:jc w:val="both"/>
        <w:rPr>
          <w:sz w:val="24"/>
        </w:rPr>
      </w:pPr>
      <w:r>
        <w:rPr>
          <w:color w:val="444444"/>
          <w:sz w:val="24"/>
        </w:rPr>
        <w:t>развитие умения участвовать в диалоге о прочитанном произведении, давать аргументированную оценку прочитанно</w:t>
      </w:r>
      <w:r>
        <w:rPr>
          <w:color w:val="444444"/>
          <w:sz w:val="24"/>
        </w:rPr>
        <w:t>му;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082"/>
        </w:tabs>
        <w:spacing w:line="276" w:lineRule="auto"/>
        <w:ind w:right="844" w:firstLine="566"/>
        <w:jc w:val="both"/>
        <w:rPr>
          <w:sz w:val="24"/>
        </w:rPr>
      </w:pPr>
      <w:r>
        <w:rPr>
          <w:color w:val="444444"/>
          <w:sz w:val="24"/>
        </w:rPr>
        <w:t>совершенствованиеумениясоздаватьустныеиписьменныевысказыванияразных жанров, писать сочинение по заданной теме с опорой на прочитанные произведения (не менее 200 слов), аннотацию, отзыв;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204"/>
        </w:tabs>
        <w:spacing w:line="276" w:lineRule="auto"/>
        <w:ind w:right="843" w:firstLine="566"/>
        <w:jc w:val="both"/>
        <w:rPr>
          <w:sz w:val="24"/>
        </w:rPr>
      </w:pPr>
      <w:r>
        <w:rPr>
          <w:color w:val="444444"/>
          <w:sz w:val="24"/>
        </w:rPr>
        <w:t>овладение базовыми умениями самостоятельной интерпретации и оценки</w:t>
      </w:r>
      <w:r>
        <w:rPr>
          <w:color w:val="444444"/>
          <w:sz w:val="24"/>
        </w:rPr>
        <w:t xml:space="preserve"> текстуально изученных художественных произведений древнерусской, классической русской и зарубежной литературы и современных авторов (в том числе с использованием методов смыслового чтения): "Слово о полку Игореве"; стихотворения М.В.Ломоносова, Г.Р.Держав</w:t>
      </w:r>
      <w:r>
        <w:rPr>
          <w:color w:val="444444"/>
          <w:sz w:val="24"/>
        </w:rPr>
        <w:t>ина; комедия Д.И.Фонвизина "Недоросль", повесть Н.М.Карамзина "Бедная Лиза", басни И.А.Крылова; стихотворения и баллады В.А.Жуковского, комедия А.С.Грибоедова "Горе от ума", произведения А.С.Пушкина: стихотворения, поэма "Медныйвсадник",романвстихах"Евгени</w:t>
      </w:r>
      <w:r>
        <w:rPr>
          <w:color w:val="444444"/>
          <w:sz w:val="24"/>
        </w:rPr>
        <w:t>йОнегин",роман"Капитанскаядочка",повесть "Станционный смотритель", произведения М.Ю.Лермонтова: стихотворения, "Песня про царя Ивана Васильевича, молодого опричника и удалого купца Калашникова", поэма "Мцыри", роман "Герой нашего времени", произведения Н.В</w:t>
      </w:r>
      <w:r>
        <w:rPr>
          <w:color w:val="444444"/>
          <w:sz w:val="24"/>
        </w:rPr>
        <w:t xml:space="preserve">.Гоголя: комедия "Ревизор", повесть "Шинель", поэма "Мертвые души", стихотворения Ф.И.Тютчева, А.А.Фета, Н.А.Некрасова; "Повесть о том, как один мужик двух генералов прокормил" М.Е.Салтыкова-Щедрина, по одному произведению (по выбору) следующих писателей: </w:t>
      </w:r>
      <w:r>
        <w:rPr>
          <w:color w:val="444444"/>
          <w:sz w:val="24"/>
        </w:rPr>
        <w:t>Ф.М.Достоевский, И.С.Тургенев, Л.Н.Толстой, Н.С.Лесков, рассказы А.П.Чехова, стихотворения И.А.Бунина, А.А.Блока, В.В.Маяковского, С.А.Есенина, А.А.Ахматовой, М.И.Цветаевой, О.Э.Мандельштама, Б.Л.Пастернака, рассказ М.А.Шолохова "Судьба человека", поэма А.</w:t>
      </w:r>
      <w:r>
        <w:rPr>
          <w:color w:val="444444"/>
          <w:sz w:val="24"/>
        </w:rPr>
        <w:t>Т.Твардовского "Василий Теркин" (избранные главы); рассказы В.М.Шукшина: "Чудик", "Стенька Разин", рассказ А.И.Солженицына "Матренин двор", рассказ В.Г.Распутина "Уроки французского", по одному произведению (по выбору) А.П.Платонова,М.А.Булгакова,произведе</w:t>
      </w:r>
      <w:r>
        <w:rPr>
          <w:color w:val="444444"/>
          <w:sz w:val="24"/>
        </w:rPr>
        <w:t>ниялитературывторойполовиныXX-XXIв.:не менее трех прозаиков по выбору (в том числе Ф.А.Абрамов, Ч.Т.Айтматов, В.П.Астафьев, В.И.Белов, В.В.Быков, Ф.А.Искандер, Ю.П.Казаков, В.Л.Кондратьев, Е.И.Носов, А.Н. и Б.Н.Стругацкие, В.Ф.Тендряков), не менее трех поэ</w:t>
      </w:r>
      <w:r>
        <w:rPr>
          <w:color w:val="444444"/>
          <w:sz w:val="24"/>
        </w:rPr>
        <w:t>тов по выбору (в том числе Р.Г.Гамзатов, О.Ф.Берггольц, И.А.Бродский, А.А.Вознесенский, B.C.Высоцкий, Е.А.Евтушенко, Н.А.Заболоцкий, Ю.П.Кузнецов, А.С.Кушнер, Б.Ш.Окуджава, Р.И.Рождественский, Н.М.Рубцов), Гомера, М.Сервантеса, У.Шекспира;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190"/>
        </w:tabs>
        <w:spacing w:before="2" w:line="276" w:lineRule="auto"/>
        <w:ind w:right="843" w:firstLine="566"/>
        <w:jc w:val="both"/>
        <w:rPr>
          <w:sz w:val="24"/>
        </w:rPr>
      </w:pPr>
      <w:r>
        <w:rPr>
          <w:color w:val="444444"/>
          <w:sz w:val="24"/>
        </w:rPr>
        <w:t xml:space="preserve">понимание </w:t>
      </w:r>
      <w:r>
        <w:rPr>
          <w:color w:val="444444"/>
          <w:sz w:val="24"/>
        </w:rPr>
        <w:t>важности чтения и изучения произведений устного народного творчества и художественной литературы как способа познания мира, источника эмоциональных и эстетических впечатлений, а также средства собственного развития;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154"/>
        </w:tabs>
        <w:spacing w:line="278" w:lineRule="auto"/>
        <w:ind w:right="851" w:firstLine="566"/>
        <w:jc w:val="both"/>
        <w:rPr>
          <w:sz w:val="24"/>
        </w:rPr>
      </w:pPr>
      <w:r>
        <w:rPr>
          <w:color w:val="444444"/>
          <w:sz w:val="24"/>
        </w:rPr>
        <w:t xml:space="preserve">развитие умения планировать собственное </w:t>
      </w:r>
      <w:r>
        <w:rPr>
          <w:color w:val="444444"/>
          <w:sz w:val="24"/>
        </w:rPr>
        <w:t>досуговое чтение, формировать и обогащать свой круг чтения, в том числе за счет произведений современной литературы;</w:t>
      </w:r>
    </w:p>
    <w:p w:rsidR="00016E55" w:rsidRDefault="00016E55">
      <w:pPr>
        <w:pStyle w:val="a4"/>
        <w:spacing w:line="278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0"/>
          <w:numId w:val="15"/>
        </w:numPr>
        <w:tabs>
          <w:tab w:val="left" w:pos="1240"/>
        </w:tabs>
        <w:spacing w:before="69" w:line="276" w:lineRule="auto"/>
        <w:ind w:right="852" w:firstLine="566"/>
        <w:jc w:val="both"/>
        <w:rPr>
          <w:sz w:val="24"/>
        </w:rPr>
      </w:pPr>
      <w:r>
        <w:rPr>
          <w:color w:val="444444"/>
          <w:sz w:val="24"/>
        </w:rPr>
        <w:t>формирование умения участвовать в проектной или исследовательской деятельности (с приобретением опыта публичного представ</w:t>
      </w:r>
      <w:r>
        <w:rPr>
          <w:color w:val="444444"/>
          <w:sz w:val="24"/>
        </w:rPr>
        <w:t xml:space="preserve">ления полученных </w:t>
      </w:r>
      <w:r>
        <w:rPr>
          <w:color w:val="444444"/>
          <w:spacing w:val="-2"/>
          <w:sz w:val="24"/>
        </w:rPr>
        <w:t>результатов);</w:t>
      </w:r>
    </w:p>
    <w:p w:rsidR="00016E55" w:rsidRDefault="00C05945">
      <w:pPr>
        <w:pStyle w:val="a4"/>
        <w:numPr>
          <w:ilvl w:val="0"/>
          <w:numId w:val="15"/>
        </w:numPr>
        <w:tabs>
          <w:tab w:val="left" w:pos="1223"/>
        </w:tabs>
        <w:spacing w:before="1" w:line="276" w:lineRule="auto"/>
        <w:ind w:right="848" w:firstLine="566"/>
        <w:jc w:val="both"/>
        <w:rPr>
          <w:sz w:val="24"/>
        </w:rPr>
      </w:pPr>
      <w:r>
        <w:rPr>
          <w:color w:val="444444"/>
          <w:sz w:val="24"/>
        </w:rPr>
        <w:t xml:space="preserve">овладение умением использовать словари и справочники, в том числе информационно-справочные системы в электронной форме, подбирать проверенные источники в библиотечных фондах, в том числе из числа верифицированных электронных </w:t>
      </w:r>
      <w:r>
        <w:rPr>
          <w:color w:val="444444"/>
          <w:sz w:val="24"/>
        </w:rPr>
        <w:t>ресурсов, включенных в федеральный перечень, для выполнения учебной задачи; применять ИКТ, соблюдать правила информационной безопасности.</w:t>
      </w:r>
    </w:p>
    <w:p w:rsidR="00016E55" w:rsidRDefault="00C05945">
      <w:pPr>
        <w:pStyle w:val="a3"/>
        <w:spacing w:line="278" w:lineRule="auto"/>
        <w:ind w:left="143" w:right="855"/>
      </w:pPr>
      <w:r>
        <w:rPr>
          <w:color w:val="444444"/>
        </w:rPr>
        <w:t>Предметные результаты изучения литературы. К концу обучения в 5 классе обучающийся научится:</w:t>
      </w:r>
    </w:p>
    <w:p w:rsidR="00016E55" w:rsidRDefault="00C05945">
      <w:pPr>
        <w:pStyle w:val="a3"/>
        <w:spacing w:line="276" w:lineRule="auto"/>
        <w:ind w:left="143" w:right="855"/>
      </w:pPr>
      <w:r>
        <w:rPr>
          <w:color w:val="444444"/>
        </w:rPr>
        <w:t xml:space="preserve">начальным представлениям </w:t>
      </w:r>
      <w:r>
        <w:rPr>
          <w:color w:val="444444"/>
        </w:rPr>
        <w:t>об общечеловеческой ценности литературы и её роли в воспитании любви к Родине и дружбы между народами Российской Федерации;</w:t>
      </w:r>
    </w:p>
    <w:p w:rsidR="00016E55" w:rsidRDefault="00C05945">
      <w:pPr>
        <w:pStyle w:val="a3"/>
        <w:spacing w:line="278" w:lineRule="auto"/>
        <w:ind w:left="143" w:right="846"/>
      </w:pPr>
      <w:r>
        <w:rPr>
          <w:color w:val="444444"/>
        </w:rPr>
        <w:t>понимать,чтолитература-этовидискусства,ичтохудожественныйтекстотличается от текста научного, делового, публицистического;</w:t>
      </w:r>
    </w:p>
    <w:p w:rsidR="00016E55" w:rsidRDefault="00C05945">
      <w:pPr>
        <w:pStyle w:val="a3"/>
        <w:spacing w:line="276" w:lineRule="auto"/>
        <w:ind w:left="143" w:right="852"/>
      </w:pPr>
      <w:r>
        <w:rPr>
          <w:color w:val="444444"/>
        </w:rPr>
        <w:t>владеть эл</w:t>
      </w:r>
      <w:r>
        <w:rPr>
          <w:color w:val="444444"/>
        </w:rPr>
        <w:t>ементарными умениями воспринимать, анализировать и оценивать прочитанные произведения: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>определять тему и главную мысль произведения, иметь начальные представления о родахижанрахлитературы;характеризоватьгероев-персонажей,даватьихсравнительные характеристик</w:t>
      </w:r>
      <w:r>
        <w:rPr>
          <w:color w:val="444444"/>
        </w:rPr>
        <w:t>и по опорной схеме с направляющей помощью педагога;</w:t>
      </w:r>
    </w:p>
    <w:p w:rsidR="00016E55" w:rsidRDefault="00C05945">
      <w:pPr>
        <w:pStyle w:val="a3"/>
        <w:spacing w:line="276" w:lineRule="auto"/>
        <w:ind w:left="143" w:right="845"/>
      </w:pPr>
      <w:r>
        <w:rPr>
          <w:color w:val="444444"/>
        </w:rPr>
        <w:t xml:space="preserve">понимать смысл теоретико-литературных понятий и учиться с направляющей помощью педагога использовать их в процессе анализа произведений: художественная литература и устное народное творчество; проза и </w:t>
      </w:r>
      <w:r>
        <w:rPr>
          <w:color w:val="444444"/>
        </w:rPr>
        <w:t xml:space="preserve">поэзия; художественный образ; литературные жанры (народная сказка, литературная сказка, рассказ, повесть, стихотворение,басня);тема,идея,проблематика;сюжет,композиция;литературныйгерой (персонаж); портрет, пейзаж, художественная деталь; эпитет, сравнение, </w:t>
      </w:r>
      <w:r>
        <w:rPr>
          <w:color w:val="444444"/>
        </w:rPr>
        <w:t>метафора, олицетворение; ритм, рифма;</w:t>
      </w:r>
    </w:p>
    <w:p w:rsidR="00016E55" w:rsidRDefault="00C05945">
      <w:pPr>
        <w:pStyle w:val="a3"/>
        <w:spacing w:line="276" w:lineRule="auto"/>
        <w:ind w:left="709" w:right="849" w:firstLine="0"/>
      </w:pPr>
      <w:r>
        <w:rPr>
          <w:color w:val="444444"/>
        </w:rPr>
        <w:t xml:space="preserve">сопоставлять по опорномупланутемы и сюжеты произведений, образы персонажей; </w:t>
      </w:r>
      <w:r>
        <w:rPr>
          <w:color w:val="444444"/>
          <w:spacing w:val="-2"/>
        </w:rPr>
        <w:t>сопоставлять с направляющейпомощьюпедагога изученные произведенияфольклора</w:t>
      </w:r>
    </w:p>
    <w:p w:rsidR="00016E55" w:rsidRDefault="00C05945">
      <w:pPr>
        <w:pStyle w:val="a3"/>
        <w:spacing w:line="276" w:lineRule="auto"/>
        <w:ind w:left="143" w:right="857" w:firstLine="0"/>
      </w:pPr>
      <w:r>
        <w:rPr>
          <w:color w:val="444444"/>
        </w:rPr>
        <w:t>и художественной литературы с произведениями других видов искусства</w:t>
      </w:r>
      <w:r>
        <w:rPr>
          <w:color w:val="444444"/>
        </w:rPr>
        <w:t xml:space="preserve"> (с учётом актуального уровня развития обучающихся с ЗПР);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выразительно читать, в том числе наизусть произведения, и (или) фрагменты (не менее 3 поэтических произведений, не выученных ранее);</w:t>
      </w:r>
    </w:p>
    <w:p w:rsidR="00016E55" w:rsidRDefault="00C05945">
      <w:pPr>
        <w:pStyle w:val="a3"/>
        <w:spacing w:line="276" w:lineRule="auto"/>
        <w:ind w:left="143" w:right="853"/>
      </w:pPr>
      <w:r>
        <w:rPr>
          <w:color w:val="444444"/>
        </w:rPr>
        <w:t>пересказывать прочитанное произведение по опорным словам, плану,</w:t>
      </w:r>
      <w:r>
        <w:rPr>
          <w:color w:val="444444"/>
        </w:rPr>
        <w:t xml:space="preserve"> используя подробный, сжатый пересказ, отвечать на вопросы по прочитанному произведению и с направляющей помощью педагога формулировать вопросы к тексту;</w:t>
      </w:r>
    </w:p>
    <w:p w:rsidR="00016E55" w:rsidRDefault="00C05945">
      <w:pPr>
        <w:pStyle w:val="a3"/>
        <w:ind w:left="709" w:firstLine="0"/>
      </w:pPr>
      <w:r>
        <w:rPr>
          <w:color w:val="444444"/>
        </w:rPr>
        <w:t>участвоватьвбеседеи диалогеопрочитанном</w:t>
      </w:r>
      <w:r>
        <w:rPr>
          <w:color w:val="444444"/>
          <w:spacing w:val="-2"/>
        </w:rPr>
        <w:t>произведении;</w:t>
      </w:r>
    </w:p>
    <w:p w:rsidR="00016E55" w:rsidRDefault="00C05945">
      <w:pPr>
        <w:pStyle w:val="a3"/>
        <w:spacing w:before="33" w:line="276" w:lineRule="auto"/>
        <w:ind w:left="143" w:right="809"/>
        <w:jc w:val="left"/>
      </w:pPr>
      <w:r>
        <w:rPr>
          <w:color w:val="444444"/>
        </w:rPr>
        <w:t>создавать устные и письменные высказывания разных</w:t>
      </w:r>
      <w:r>
        <w:rPr>
          <w:color w:val="444444"/>
        </w:rPr>
        <w:t xml:space="preserve"> жанров объемом не менее 50 слов (с учётом актуального уровня развития обучающихся с ЗПР);</w:t>
      </w:r>
    </w:p>
    <w:p w:rsidR="00016E55" w:rsidRDefault="00C05945">
      <w:pPr>
        <w:pStyle w:val="a3"/>
        <w:spacing w:before="1" w:line="276" w:lineRule="auto"/>
        <w:ind w:left="143" w:right="881"/>
        <w:jc w:val="left"/>
      </w:pPr>
      <w:r>
        <w:rPr>
          <w:color w:val="444444"/>
        </w:rPr>
        <w:t>с направляющей помощью педагога осуществлять начальные умения интерпретации и оценки изученных произведений фольклора и литературы;</w:t>
      </w:r>
    </w:p>
    <w:p w:rsidR="00016E55" w:rsidRDefault="00C05945">
      <w:pPr>
        <w:pStyle w:val="a3"/>
        <w:spacing w:line="276" w:lineRule="auto"/>
        <w:ind w:left="143" w:right="881"/>
        <w:jc w:val="left"/>
      </w:pPr>
      <w:r>
        <w:rPr>
          <w:color w:val="444444"/>
        </w:rPr>
        <w:t>осознавать важность чтения и изуч</w:t>
      </w:r>
      <w:r>
        <w:rPr>
          <w:color w:val="444444"/>
        </w:rPr>
        <w:t>ения произведений устного народного творчества и художественной литературы для познания мира, а также для собственного развития;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2"/>
      </w:pPr>
      <w:r>
        <w:rPr>
          <w:color w:val="444444"/>
        </w:rPr>
        <w:t>планировать с направляющей помощью педагога собственное досуговое чтение, расширять свой круг чтения, в том ч</w:t>
      </w:r>
      <w:r>
        <w:rPr>
          <w:color w:val="444444"/>
        </w:rPr>
        <w:t>исле за счёт произведений современной литературы для детей и подростков;</w:t>
      </w:r>
    </w:p>
    <w:p w:rsidR="00016E55" w:rsidRDefault="00C05945">
      <w:pPr>
        <w:pStyle w:val="a3"/>
        <w:spacing w:before="1" w:line="276" w:lineRule="auto"/>
        <w:ind w:left="143" w:right="848"/>
      </w:pPr>
      <w:r>
        <w:rPr>
          <w:color w:val="444444"/>
        </w:rPr>
        <w:t xml:space="preserve">участвовать в создании элементарных учебных проектов с направляющей помощью педагога и учиться публично представлять их результаты (с учётом актуального уровня развития обучающихся с </w:t>
      </w:r>
      <w:r>
        <w:rPr>
          <w:color w:val="444444"/>
        </w:rPr>
        <w:t>ЗПР);</w:t>
      </w:r>
    </w:p>
    <w:p w:rsidR="00016E55" w:rsidRDefault="00C05945">
      <w:pPr>
        <w:pStyle w:val="a3"/>
        <w:spacing w:before="1" w:line="276" w:lineRule="auto"/>
        <w:ind w:left="143" w:right="842"/>
      </w:pPr>
      <w:r>
        <w:rPr>
          <w:color w:val="444444"/>
        </w:rPr>
        <w:t>с направляющей помощью педагога демонстрировать начальные умения использовать словари и справочники, в том числе в электронной форме; с направляющей помощью педагога пользоваться электронными библиотеками и другими интернет- ресурсами, соблюдая прави</w:t>
      </w:r>
      <w:r>
        <w:rPr>
          <w:color w:val="444444"/>
        </w:rPr>
        <w:t>ла информационной безопасности.</w:t>
      </w:r>
    </w:p>
    <w:p w:rsidR="00016E55" w:rsidRDefault="00C05945">
      <w:pPr>
        <w:pStyle w:val="a3"/>
        <w:spacing w:line="276" w:lineRule="auto"/>
        <w:ind w:left="143" w:right="855"/>
      </w:pPr>
      <w:r>
        <w:rPr>
          <w:color w:val="444444"/>
        </w:rPr>
        <w:t>Предметные результаты изучения литературы. К концу обучения в 6 классе обучающийся научится: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 xml:space="preserve">иметь представления об общечеловеческой и духовно-нравственной ценности литературы, осознавать её роль в воспитании любви к Родине </w:t>
      </w:r>
      <w:r>
        <w:rPr>
          <w:color w:val="444444"/>
        </w:rPr>
        <w:t>и укреплении единства многонационального народа Российской Федерации;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>иметь представления об особенностях литературы как вида словесного искусства, отличать художественный текст от текста научного, делового, публицистического;</w:t>
      </w:r>
    </w:p>
    <w:p w:rsidR="00016E55" w:rsidRDefault="00C05945">
      <w:pPr>
        <w:pStyle w:val="a3"/>
        <w:spacing w:before="1" w:line="276" w:lineRule="auto"/>
        <w:ind w:left="143" w:right="844"/>
      </w:pPr>
      <w:r>
        <w:rPr>
          <w:color w:val="444444"/>
        </w:rPr>
        <w:t>осуществлять элементарный смы</w:t>
      </w:r>
      <w:r>
        <w:rPr>
          <w:color w:val="444444"/>
        </w:rPr>
        <w:t>словой анализ произведений фольклора и художественной литературы; воспринимать, анализировать и оценивать прочитанное (с учётом актуального уровня развития обучающихся с ЗПР):</w:t>
      </w:r>
    </w:p>
    <w:p w:rsidR="00016E55" w:rsidRDefault="00C05945">
      <w:pPr>
        <w:pStyle w:val="a3"/>
        <w:spacing w:line="276" w:lineRule="auto"/>
        <w:ind w:left="143" w:right="849"/>
      </w:pPr>
      <w:r>
        <w:rPr>
          <w:color w:val="444444"/>
        </w:rPr>
        <w:t>определять тему и главную мысль произведения, основные вопросы, поднятые автором</w:t>
      </w:r>
      <w:r>
        <w:rPr>
          <w:color w:val="444444"/>
        </w:rPr>
        <w:t>; указывать родовую и жанровую принадлежность произведения, используя справочные материалы; выявлять позицию героя и авторскую позицию; характеризовать героев-персонажей, давать их сравнительные характеристики по опорной схеме, плану;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>понимать сущность тео</w:t>
      </w:r>
      <w:r>
        <w:rPr>
          <w:color w:val="444444"/>
        </w:rPr>
        <w:t>ретико-литературных понятий и с направляющей помощью педагога использовать их в процессе анализа произведений: художественная литература и устное народное творчество; проза и поэзия; художественный образ; роды (лирика, эпос), жанры (рассказ, повесть, роман</w:t>
      </w:r>
      <w:r>
        <w:rPr>
          <w:color w:val="444444"/>
        </w:rPr>
        <w:t>, басня); тема, идея, проблематика; сюжет, композиция; стадии развития действия: экспозиция,завязка, развитиедействия, кульминация, развязка; повествователь, рассказчик, литературный герой (персонаж), лирический герой, речевая характеристика героя; портрет</w:t>
      </w:r>
      <w:r>
        <w:rPr>
          <w:color w:val="444444"/>
        </w:rPr>
        <w:t>, пейзаж, художественная деталь; юмор; эпитет, метафора, сравнение; олицетворение, гипербола; стихотворный метр (хорей, ямб), ритм, рифма;</w:t>
      </w:r>
    </w:p>
    <w:p w:rsidR="00016E55" w:rsidRDefault="00C05945">
      <w:pPr>
        <w:pStyle w:val="a3"/>
        <w:spacing w:line="276" w:lineRule="auto"/>
        <w:ind w:left="143" w:right="853"/>
      </w:pPr>
      <w:r>
        <w:rPr>
          <w:color w:val="444444"/>
        </w:rPr>
        <w:t>сопоставлять с направляющей помощью педагога произведения, их фрагменты, образыперсонажей,сюжетыразных литературныхпр</w:t>
      </w:r>
      <w:r>
        <w:rPr>
          <w:color w:val="444444"/>
        </w:rPr>
        <w:t>оизведений,темы,проблемы,жанры (с учётом актуального уровня развития обучающихся с ЗПР);</w:t>
      </w:r>
    </w:p>
    <w:p w:rsidR="00016E55" w:rsidRDefault="00C05945">
      <w:pPr>
        <w:pStyle w:val="a3"/>
        <w:spacing w:before="1" w:line="276" w:lineRule="auto"/>
        <w:ind w:left="143" w:right="849"/>
      </w:pPr>
      <w:r>
        <w:rPr>
          <w:color w:val="444444"/>
        </w:rPr>
        <w:t>сопоставлять с направляющей помощью педагога изученные произведения художественнойлитературыспроизведениямидругихвидовискусства(живопись,музыка, театр, кино);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выразите</w:t>
      </w:r>
      <w:r>
        <w:rPr>
          <w:color w:val="444444"/>
        </w:rPr>
        <w:t>льно читать стихи и прозу, в том числе наизусть произведения, и (или) фрагменты (не менее 4-5 поэтических произведений, не выученных ранее);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>пересказывать прочитанное произведение, используя подробный, сжатый, выборочный пересказ, отвечать на вопросы по пр</w:t>
      </w:r>
      <w:r>
        <w:rPr>
          <w:color w:val="444444"/>
        </w:rPr>
        <w:t>очитанному произведению и с направляющей помощью педагога формулировать вопросы к тексту;</w:t>
      </w:r>
    </w:p>
    <w:p w:rsidR="00016E55" w:rsidRDefault="00C05945">
      <w:pPr>
        <w:pStyle w:val="a3"/>
        <w:ind w:left="709" w:firstLine="0"/>
      </w:pPr>
      <w:r>
        <w:rPr>
          <w:color w:val="444444"/>
        </w:rPr>
        <w:t>участвоватьвбеседеи диалогеопрочитанном</w:t>
      </w:r>
      <w:r>
        <w:rPr>
          <w:color w:val="444444"/>
          <w:spacing w:val="-2"/>
        </w:rPr>
        <w:t>произведении;</w:t>
      </w:r>
    </w:p>
    <w:p w:rsidR="00016E55" w:rsidRDefault="00016E55">
      <w:pPr>
        <w:pStyle w:val="a3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1"/>
      </w:pPr>
      <w:r>
        <w:rPr>
          <w:color w:val="444444"/>
        </w:rPr>
        <w:t xml:space="preserve">создавать устные и письменные высказывания разных жанров (объёмом не менее 80 слов), писать </w:t>
      </w:r>
      <w:r>
        <w:rPr>
          <w:color w:val="444444"/>
        </w:rPr>
        <w:t>сочинение по заданной теме с опорой на прочитанные произведения;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>владеть умениями интерпретации и оценки изученных произведений фольклора, древнерусской, русской и зарубежной литературы и современных авторов с использованием методов смыслового чтения;</w:t>
      </w:r>
    </w:p>
    <w:p w:rsidR="00016E55" w:rsidRDefault="00C05945">
      <w:pPr>
        <w:pStyle w:val="a3"/>
        <w:spacing w:line="276" w:lineRule="auto"/>
        <w:ind w:left="143" w:right="855"/>
      </w:pPr>
      <w:r>
        <w:rPr>
          <w:color w:val="444444"/>
        </w:rPr>
        <w:t>осоз</w:t>
      </w:r>
      <w:r>
        <w:rPr>
          <w:color w:val="444444"/>
        </w:rPr>
        <w:t>навать важность чтения и изучения произведений устного народного творчества и художественной литературы для познания мира, а также для собственного развития;</w:t>
      </w:r>
    </w:p>
    <w:p w:rsidR="00016E55" w:rsidRDefault="00C05945">
      <w:pPr>
        <w:pStyle w:val="a3"/>
        <w:spacing w:line="276" w:lineRule="auto"/>
        <w:ind w:left="143" w:right="852"/>
      </w:pPr>
      <w:r>
        <w:rPr>
          <w:color w:val="444444"/>
        </w:rPr>
        <w:t xml:space="preserve">планировать собственное досуговое чтение, обогащать свой круг чтения по рекомендациям педагога, в </w:t>
      </w:r>
      <w:r>
        <w:rPr>
          <w:color w:val="444444"/>
        </w:rPr>
        <w:t>том числе за счёт произведений современной литературы для детей и подростков;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 xml:space="preserve">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</w:t>
      </w:r>
      <w:r>
        <w:rPr>
          <w:color w:val="444444"/>
          <w:spacing w:val="-2"/>
        </w:rPr>
        <w:t>результаты;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>развивать умение</w:t>
      </w:r>
      <w:r>
        <w:rPr>
          <w:color w:val="444444"/>
        </w:rPr>
        <w:t xml:space="preserve"> использовать словари и справочники, в том числе в электронной форме; пользоваться с направляющей помощью педагога электронными библиотеками и другими интернет-ресурсами, соблюдая правила информационной безопасности.</w:t>
      </w:r>
    </w:p>
    <w:p w:rsidR="00016E55" w:rsidRDefault="00C05945">
      <w:pPr>
        <w:pStyle w:val="a3"/>
        <w:spacing w:line="278" w:lineRule="auto"/>
        <w:ind w:left="143" w:right="855"/>
      </w:pPr>
      <w:r>
        <w:rPr>
          <w:color w:val="444444"/>
        </w:rPr>
        <w:t>Предметные результаты изучения литерату</w:t>
      </w:r>
      <w:r>
        <w:rPr>
          <w:color w:val="444444"/>
        </w:rPr>
        <w:t>ры. К концу обучения в 7 классе обучающийся научится: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>иметь представления об общечеловеческой и духовно-нравственной ценности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>и</w:t>
      </w:r>
      <w:r>
        <w:rPr>
          <w:color w:val="444444"/>
        </w:rPr>
        <w:t xml:space="preserve">меть представления о специфике литературы как вида словесного искусства, выявлять отличия художественного текста от текста научного, делового, </w:t>
      </w:r>
      <w:r>
        <w:rPr>
          <w:color w:val="444444"/>
          <w:spacing w:val="-2"/>
        </w:rPr>
        <w:t>публицистического;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>проводить, с опорой на план, смысловой анализ произведений фольклора и художественной литерату</w:t>
      </w:r>
      <w:r>
        <w:rPr>
          <w:color w:val="444444"/>
        </w:rPr>
        <w:t>ры; воспринимать, анализировать и оценивать прочитанное (с учётом актуального уровня развития обучающихся сЗПР), иметь представление, что в литературных произведениях отражена художественная картина мира:</w:t>
      </w:r>
    </w:p>
    <w:p w:rsidR="00016E55" w:rsidRDefault="00C05945">
      <w:pPr>
        <w:pStyle w:val="a3"/>
        <w:spacing w:line="276" w:lineRule="auto"/>
        <w:ind w:left="143" w:right="844"/>
      </w:pPr>
      <w:r>
        <w:rPr>
          <w:color w:val="444444"/>
        </w:rPr>
        <w:t>анализироватьснаправляющейпомощьюпедагогапроизведен</w:t>
      </w:r>
      <w:r>
        <w:rPr>
          <w:color w:val="444444"/>
        </w:rPr>
        <w:t>иевединствеформыи содержания; определять тему, главную мысль и проблематикупроизведения, его родовую ижанровуюпринадлежность;выявлятьпозициюгероя,рассказчикаиавторскуюпозицию, учитывая художественные особенности произведения; характеризовать героев- персон</w:t>
      </w:r>
      <w:r>
        <w:rPr>
          <w:color w:val="444444"/>
        </w:rPr>
        <w:t>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проблематики произведений (с учётом акт</w:t>
      </w:r>
      <w:r>
        <w:rPr>
          <w:color w:val="444444"/>
        </w:rPr>
        <w:t>уального уровня развития обучающихся с ЗПР);</w:t>
      </w:r>
    </w:p>
    <w:p w:rsidR="00016E55" w:rsidRDefault="00C05945">
      <w:pPr>
        <w:pStyle w:val="a3"/>
        <w:spacing w:line="276" w:lineRule="auto"/>
        <w:ind w:left="143" w:right="844"/>
      </w:pPr>
      <w:r>
        <w:rPr>
          <w:color w:val="444444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произведений: художественная литература и устное наро</w:t>
      </w:r>
      <w:r>
        <w:rPr>
          <w:color w:val="444444"/>
        </w:rPr>
        <w:t xml:space="preserve">дное творчество; проза и поэзия; художественныйобраз;роды(лирика,эпос),жанры(рассказ,повесть,роман,поэма,песня); тема, идея, проблематика; сюжет, композиция, эпиграф; стадии развития действия: экспозиция, завязка, развитие действия, кульминация, развязка; </w:t>
      </w:r>
      <w:r>
        <w:rPr>
          <w:color w:val="444444"/>
        </w:rPr>
        <w:t>автор, повествователь, рассказчик,литературныйгерой(персонаж),лирическийгерой;портрет,пейзаж,</w:t>
      </w:r>
      <w:r>
        <w:rPr>
          <w:color w:val="444444"/>
          <w:spacing w:val="-2"/>
        </w:rPr>
        <w:t>интерьер;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49" w:firstLine="0"/>
      </w:pPr>
      <w:r>
        <w:rPr>
          <w:color w:val="444444"/>
        </w:rPr>
        <w:t xml:space="preserve">юмор, ирония; эпитет, метафора, сравнение; олицетворение, гипербола; антитеза, аллегория; стихотворный метр (хорей, ямб, дактиль), </w:t>
      </w:r>
      <w:r>
        <w:rPr>
          <w:color w:val="444444"/>
        </w:rPr>
        <w:t>ритм, рифма, строфа;</w:t>
      </w:r>
    </w:p>
    <w:p w:rsidR="00016E55" w:rsidRDefault="00C05945">
      <w:pPr>
        <w:pStyle w:val="a3"/>
        <w:spacing w:line="276" w:lineRule="auto"/>
        <w:ind w:left="143" w:right="852"/>
      </w:pPr>
      <w:r>
        <w:rPr>
          <w:color w:val="444444"/>
        </w:rPr>
        <w:t>выделять, с направляющей помощью педагога, в произведениях элементы художественной формы и обнаруживать связи между ними;</w:t>
      </w:r>
    </w:p>
    <w:p w:rsidR="00016E55" w:rsidRDefault="00C05945">
      <w:pPr>
        <w:pStyle w:val="a3"/>
        <w:spacing w:line="276" w:lineRule="auto"/>
        <w:ind w:left="143" w:right="852"/>
      </w:pPr>
      <w:r>
        <w:rPr>
          <w:color w:val="444444"/>
        </w:rPr>
        <w:t>сопоставлять по плану произведения, их фрагменты, образы персонажей, сюжеты разных литературных произведений, тем</w:t>
      </w:r>
      <w:r>
        <w:rPr>
          <w:color w:val="444444"/>
        </w:rPr>
        <w:t>ы, проблемы, жанры, художественные приёмы, особенности языка;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>сопоставлять изученные произведения художественной литературы с произведениями других видов искусства (живопись, музыка, театр, кино); выразительно читать стихи и прозу, в том числе наизусть (не</w:t>
      </w:r>
      <w:r>
        <w:rPr>
          <w:color w:val="444444"/>
        </w:rPr>
        <w:t xml:space="preserve"> менее 6-7 поэтических произведений, не выученных ранее), передавая личное отношение к произведению (с учётом актуального уровня развития обучающихся с ЗПР);</w:t>
      </w:r>
    </w:p>
    <w:p w:rsidR="00016E55" w:rsidRDefault="00C05945">
      <w:pPr>
        <w:pStyle w:val="a3"/>
        <w:spacing w:line="276" w:lineRule="auto"/>
        <w:ind w:left="143" w:right="853"/>
      </w:pPr>
      <w:r>
        <w:rPr>
          <w:color w:val="444444"/>
        </w:rPr>
        <w:t>пересказывать прочитанное произведение, используя различные виды пересказов, отвечать на вопросы п</w:t>
      </w:r>
      <w:r>
        <w:rPr>
          <w:color w:val="444444"/>
        </w:rPr>
        <w:t>о прочитанному произведению и самостоятельно формулировать вопросы к тексту;</w:t>
      </w:r>
    </w:p>
    <w:p w:rsidR="00016E55" w:rsidRDefault="00C05945">
      <w:pPr>
        <w:pStyle w:val="a3"/>
        <w:spacing w:line="276" w:lineRule="auto"/>
        <w:ind w:left="143" w:right="849"/>
      </w:pPr>
      <w:r>
        <w:rPr>
          <w:color w:val="444444"/>
        </w:rPr>
        <w:t>участвовать в беседе и диалоге о прочитанном произведении, давать аргументированную оценку прочитанному;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 xml:space="preserve">создаватьустныеиписьменныевысказыванияразныхжанров(объёмомнеменее100- 110 </w:t>
      </w:r>
      <w:r>
        <w:rPr>
          <w:color w:val="444444"/>
        </w:rPr>
        <w:t>слов), писать сочинение-рассуждение по заданной теме с опорой на прочитанные произведения; с направляющей помощью педагога исправлять и редактировать собственныеписьменныетексты;снаправляющейпомощьюпедагогасобиратьматериали обрабатыватьинформацию,необходим</w:t>
      </w:r>
      <w:r>
        <w:rPr>
          <w:color w:val="444444"/>
        </w:rPr>
        <w:t>уюдлясоставленияплана,таблицы,схемы,доклада, конспекта на предложенную педагогом литературную тему;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с направляющей помощью педагога интерпретировать и оценивать текстуально изученные художественные произведения древнерусской, русской и зарубежной литератур</w:t>
      </w:r>
      <w:r>
        <w:rPr>
          <w:color w:val="444444"/>
        </w:rPr>
        <w:t>ы и современных авторов с использованием методов смыслового чтения;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осознавать важность чтения и изучения произведений фольклора и художественной литературыдлясамостоятельногопознаниямира,развитиясобственныхэмоциональныхи эстетических впечатлений;</w:t>
      </w:r>
    </w:p>
    <w:p w:rsidR="00016E55" w:rsidRDefault="00C05945">
      <w:pPr>
        <w:pStyle w:val="a3"/>
        <w:spacing w:line="276" w:lineRule="auto"/>
        <w:ind w:left="143" w:right="843"/>
      </w:pPr>
      <w:r>
        <w:rPr>
          <w:color w:val="444444"/>
        </w:rPr>
        <w:t>планиров</w:t>
      </w:r>
      <w:r>
        <w:rPr>
          <w:color w:val="444444"/>
        </w:rPr>
        <w:t xml:space="preserve">ать своё досуговое чтение, обогащать свой круг чтения по рекомендациям педагога, в том числе за счёт произведений современной литературы для детей и </w:t>
      </w:r>
      <w:r>
        <w:rPr>
          <w:color w:val="444444"/>
          <w:spacing w:val="-2"/>
        </w:rPr>
        <w:t>подростков;</w:t>
      </w:r>
    </w:p>
    <w:p w:rsidR="00016E55" w:rsidRDefault="00C05945">
      <w:pPr>
        <w:pStyle w:val="a3"/>
        <w:spacing w:line="276" w:lineRule="auto"/>
        <w:ind w:left="143" w:right="856"/>
      </w:pPr>
      <w:r>
        <w:rPr>
          <w:color w:val="444444"/>
        </w:rPr>
        <w:t>участвовать в коллективной и индивидуальной проектной или исследовательской деятельности и публ</w:t>
      </w:r>
      <w:r>
        <w:rPr>
          <w:color w:val="444444"/>
        </w:rPr>
        <w:t>ично представлять полученные результаты;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>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подбиратьпроверенныеисточникивинтернет-библиотекахдлявыполн</w:t>
      </w:r>
      <w:r>
        <w:rPr>
          <w:color w:val="444444"/>
        </w:rPr>
        <w:t>енияучебныхзадач, соблюдая правила информационной безопасности.</w:t>
      </w:r>
    </w:p>
    <w:p w:rsidR="00016E55" w:rsidRDefault="00C05945">
      <w:pPr>
        <w:pStyle w:val="a3"/>
        <w:spacing w:line="276" w:lineRule="auto"/>
        <w:ind w:left="143" w:right="855"/>
      </w:pPr>
      <w:r>
        <w:rPr>
          <w:color w:val="444444"/>
        </w:rPr>
        <w:t>Предметные результаты изучения литературы. К концу обучения в 8 классе обучающийся научится: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 xml:space="preserve">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</w:t>
      </w:r>
      <w:r>
        <w:rPr>
          <w:color w:val="444444"/>
          <w:spacing w:val="-2"/>
        </w:rPr>
        <w:t>Федерации;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1"/>
      </w:pPr>
      <w:r>
        <w:rPr>
          <w:color w:val="444444"/>
        </w:rPr>
        <w:t>понимать специфику литературы как вида словесного искусства, выявлять отл</w:t>
      </w:r>
      <w:r>
        <w:rPr>
          <w:color w:val="444444"/>
        </w:rPr>
        <w:t>ичия художественного текста от текста научного, делового, публицистического;</w:t>
      </w:r>
    </w:p>
    <w:p w:rsidR="00016E55" w:rsidRDefault="00C05945">
      <w:pPr>
        <w:pStyle w:val="a3"/>
        <w:spacing w:line="276" w:lineRule="auto"/>
        <w:ind w:left="143" w:right="849"/>
      </w:pPr>
      <w:r>
        <w:rPr>
          <w:color w:val="444444"/>
        </w:rPr>
        <w:t xml:space="preserve">проводить с опорой на план, образец смысловой анализ произведений художественнойлитературы;воспринимать,анализировать,интерпретироватьиоценивать прочитанное (с учётом актуального </w:t>
      </w:r>
      <w:r>
        <w:rPr>
          <w:color w:val="444444"/>
        </w:rPr>
        <w:t>уровня развития обучающихся с ЗПР):</w:t>
      </w:r>
    </w:p>
    <w:p w:rsidR="00016E55" w:rsidRDefault="00C05945">
      <w:pPr>
        <w:pStyle w:val="a3"/>
        <w:spacing w:line="276" w:lineRule="auto"/>
        <w:ind w:left="143" w:right="845"/>
      </w:pPr>
      <w:r>
        <w:rPr>
          <w:color w:val="444444"/>
        </w:rPr>
        <w:t>анализироватьпроизведениевединствеформыисодержания;определятьтематикуи проблематикупроизведения,егородовуюижанровуюпринадлежность;выявлятьпозицию героя, повествователя, рассказчика и авторскую позицию, учитывая художеств</w:t>
      </w:r>
      <w:r>
        <w:rPr>
          <w:color w:val="444444"/>
        </w:rPr>
        <w:t>енные особенности произведения и отражённые в нём реалии; характеризовать по плану героев- персонажей, давать их сравнительныехарактеристики; выявлять особенности композиции и основной конфликт произведения; объяснять на базовом уровне своё понимание нравс</w:t>
      </w:r>
      <w:r>
        <w:rPr>
          <w:color w:val="444444"/>
        </w:rPr>
        <w:t>твенно-философской, социально-исторической проблематики произведений (с учётомактуальногоуровняразвитияобучающихсясЗПР);выявлятьязыковыеособенности художественного произведения, поэтической и прозаической речи; находить основные изобразительно-выразительны</w:t>
      </w:r>
      <w:r>
        <w:rPr>
          <w:color w:val="444444"/>
        </w:rPr>
        <w:t xml:space="preserve">е средства, характерные для творческой манеры и стиля </w:t>
      </w:r>
      <w:r>
        <w:rPr>
          <w:color w:val="444444"/>
          <w:spacing w:val="-2"/>
        </w:rPr>
        <w:t>писателя;</w:t>
      </w:r>
    </w:p>
    <w:p w:rsidR="00016E55" w:rsidRDefault="00C05945">
      <w:pPr>
        <w:pStyle w:val="a3"/>
        <w:spacing w:line="276" w:lineRule="auto"/>
        <w:ind w:left="143" w:right="843"/>
      </w:pPr>
      <w:r>
        <w:rPr>
          <w:color w:val="444444"/>
        </w:rPr>
        <w:t>понимать сущность и смысловые функции теоретико-литературных понятий и самостоятельно использовать их в процессе анализа и интерпретации произведений: художественнаялитератураиустноенародноетв</w:t>
      </w:r>
      <w:r>
        <w:rPr>
          <w:color w:val="444444"/>
        </w:rPr>
        <w:t>орчество;прозаипоэзия;художественный образ,факт,вымысел;роды(лирика,эпос,драма),жанры(рассказ,повесть,роман,баллада, поэма, песня, сонет, лиро-эпические (поэма, баллада); тема, идея, проблематика; сюжет, композиция, эпиграф; стадии развития действия: экспо</w:t>
      </w:r>
      <w:r>
        <w:rPr>
          <w:color w:val="444444"/>
        </w:rPr>
        <w:t xml:space="preserve">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герой; портрет, пейзаж, интерьер; юмор, ирония, сатира, сарказм; эпитет, метафора, сравнение; </w:t>
      </w:r>
      <w:r>
        <w:rPr>
          <w:color w:val="444444"/>
        </w:rPr>
        <w:t>олицетворение, гипербола; стихотворный метр (хорей, ямб, дактиль), ритм, рифма, строфа; афоризм;</w:t>
      </w:r>
    </w:p>
    <w:p w:rsidR="00016E55" w:rsidRDefault="00C05945">
      <w:pPr>
        <w:pStyle w:val="a3"/>
        <w:spacing w:line="276" w:lineRule="auto"/>
        <w:ind w:left="143" w:right="842"/>
      </w:pPr>
      <w:r>
        <w:rPr>
          <w:color w:val="444444"/>
        </w:rPr>
        <w:t>учиться рассматривать отдельные изученные произведения в рамках историко- литературного процесса (определять и учитывать при анализе принадлежность произведени</w:t>
      </w:r>
      <w:r>
        <w:rPr>
          <w:color w:val="444444"/>
        </w:rPr>
        <w:t>я к историческому времени, определённому литературному направлению);</w:t>
      </w:r>
    </w:p>
    <w:p w:rsidR="00016E55" w:rsidRDefault="00C05945">
      <w:pPr>
        <w:pStyle w:val="a3"/>
        <w:spacing w:line="276" w:lineRule="auto"/>
        <w:ind w:left="143" w:right="847"/>
      </w:pPr>
      <w:r>
        <w:rPr>
          <w:color w:val="444444"/>
        </w:rPr>
        <w:t>выделять с направляющей помощью педагога в произведениях элементы художественной формы и обнаруживать связи между ними; определять родо-жанровую специфику изученного художественного произ</w:t>
      </w:r>
      <w:r>
        <w:rPr>
          <w:color w:val="444444"/>
        </w:rPr>
        <w:t>ведения;</w:t>
      </w:r>
    </w:p>
    <w:p w:rsidR="00016E55" w:rsidRDefault="00C05945">
      <w:pPr>
        <w:pStyle w:val="a3"/>
        <w:spacing w:line="276" w:lineRule="auto"/>
        <w:ind w:left="143" w:right="849"/>
      </w:pPr>
      <w:r>
        <w:rPr>
          <w:color w:val="444444"/>
        </w:rPr>
        <w:t>сопоставлять по плану, схеме произведения, их фрагменты, образы персонажей, литературные явления и факты, сюжеты разных литературных произведений, темы, проблемы, жанры, эпизоды текста;</w:t>
      </w:r>
    </w:p>
    <w:p w:rsidR="00016E55" w:rsidRDefault="00C05945">
      <w:pPr>
        <w:pStyle w:val="a3"/>
        <w:spacing w:line="276" w:lineRule="auto"/>
        <w:ind w:left="143" w:right="852"/>
      </w:pPr>
      <w:r>
        <w:rPr>
          <w:color w:val="444444"/>
        </w:rPr>
        <w:t>сопоставлятьпоплану,схемеизученныепроизведенияхудожественной</w:t>
      </w:r>
      <w:r>
        <w:rPr>
          <w:color w:val="444444"/>
        </w:rPr>
        <w:t xml:space="preserve">литературыс произведениямидругих видовискусства(изобразительноеискусство,музыка,театр,кино, </w:t>
      </w:r>
      <w:r>
        <w:rPr>
          <w:color w:val="444444"/>
          <w:spacing w:val="-2"/>
        </w:rPr>
        <w:t>фотоискусство);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>выразительно читать стихи и прозу, в том числе наизусть (не менее 8-9 поэтических произведений, не выученных ранее), передавая личное отношение к пр</w:t>
      </w:r>
      <w:r>
        <w:rPr>
          <w:color w:val="444444"/>
        </w:rPr>
        <w:t>оизведению (с учётом актуального уровня развития обучающихся с ЗПР);</w:t>
      </w:r>
    </w:p>
    <w:p w:rsidR="00016E55" w:rsidRDefault="00C05945">
      <w:pPr>
        <w:pStyle w:val="a3"/>
        <w:spacing w:line="278" w:lineRule="auto"/>
        <w:ind w:left="143" w:right="851"/>
      </w:pPr>
      <w:r>
        <w:rPr>
          <w:color w:val="444444"/>
        </w:rPr>
        <w:t>пересказывать изученное произведение, используя различные виды пересказов, отвечать на вопросы и самостоятельно формулировать вопросы к тексту;</w:t>
      </w:r>
    </w:p>
    <w:p w:rsidR="00016E55" w:rsidRDefault="00016E55">
      <w:pPr>
        <w:pStyle w:val="a3"/>
        <w:spacing w:line="27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1"/>
      </w:pPr>
      <w:r>
        <w:rPr>
          <w:color w:val="444444"/>
        </w:rPr>
        <w:t xml:space="preserve">участвовать в беседе и </w:t>
      </w:r>
      <w:r>
        <w:rPr>
          <w:color w:val="444444"/>
        </w:rPr>
        <w:t xml:space="preserve">диалоге о прочитанном произведении, соотносить собственнуюпозициюспозициямиучастниковдиалога,даватьаргументированнуюоценку </w:t>
      </w:r>
      <w:r>
        <w:rPr>
          <w:color w:val="444444"/>
          <w:spacing w:val="-2"/>
        </w:rPr>
        <w:t>прочитанному;</w:t>
      </w:r>
    </w:p>
    <w:p w:rsidR="00016E55" w:rsidRDefault="00C05945">
      <w:pPr>
        <w:pStyle w:val="a3"/>
        <w:spacing w:before="1" w:line="276" w:lineRule="auto"/>
        <w:ind w:left="143" w:right="849"/>
      </w:pPr>
      <w:r>
        <w:rPr>
          <w:color w:val="444444"/>
        </w:rPr>
        <w:t>создаватьустныеиписьменныевысказыванияразныхжанров(объёмомнеменее150 слов), писать сочинение-рассуждение по заданной те</w:t>
      </w:r>
      <w:r>
        <w:rPr>
          <w:color w:val="444444"/>
        </w:rPr>
        <w:t>ме с опорой на прочитанные произведения; с направляющей помощью педагога исправлять и редактировать собственные письменные тексты; собирать с направляющей помощью педагога, материал и обрабатывать информацию, необходимую для составления плана, таблицы, схе</w:t>
      </w:r>
      <w:r>
        <w:rPr>
          <w:color w:val="444444"/>
        </w:rPr>
        <w:t>мы, доклада, конспекта, эссе, отзыва на самостоятельно выбранную литературную тему, применяя различные виды цитирования;</w:t>
      </w:r>
    </w:p>
    <w:p w:rsidR="00016E55" w:rsidRDefault="00C05945">
      <w:pPr>
        <w:pStyle w:val="a3"/>
        <w:spacing w:before="1" w:line="276" w:lineRule="auto"/>
        <w:ind w:left="143" w:right="851"/>
      </w:pPr>
      <w:r>
        <w:rPr>
          <w:color w:val="444444"/>
        </w:rPr>
        <w:t>с направляющей помощью педагога интерпретировать и оценивать текстуально изученные художественные произведения древнерусской, классичес</w:t>
      </w:r>
      <w:r>
        <w:rPr>
          <w:color w:val="444444"/>
        </w:rPr>
        <w:t xml:space="preserve">кой русской и зарубежной литературы и современных авторов с использованием методов смыслового </w:t>
      </w:r>
      <w:r>
        <w:rPr>
          <w:color w:val="444444"/>
          <w:spacing w:val="-2"/>
        </w:rPr>
        <w:t>чтения;</w:t>
      </w:r>
    </w:p>
    <w:p w:rsidR="00016E55" w:rsidRDefault="00C05945">
      <w:pPr>
        <w:pStyle w:val="a3"/>
        <w:spacing w:before="1" w:line="276" w:lineRule="auto"/>
        <w:ind w:left="143" w:right="850"/>
      </w:pPr>
      <w:r>
        <w:rPr>
          <w:color w:val="444444"/>
        </w:rPr>
        <w:t>осознавать важность чтения и изучения произведений фольклора и художественной литературы как способа познания мира и окружающей действительности, источник</w:t>
      </w:r>
      <w:r>
        <w:rPr>
          <w:color w:val="444444"/>
        </w:rPr>
        <w:t>а эмоциональных и эстетических впечатлений, а также средства собственного развития;</w:t>
      </w:r>
    </w:p>
    <w:p w:rsidR="00016E55" w:rsidRDefault="00C05945">
      <w:pPr>
        <w:pStyle w:val="a3"/>
        <w:spacing w:line="276" w:lineRule="auto"/>
        <w:ind w:left="143" w:right="851"/>
      </w:pPr>
      <w:r>
        <w:rPr>
          <w:color w:val="444444"/>
        </w:rPr>
        <w:t>планировать своё досуговое чтение, обогащать свой литературный кругозор по рекомендациям педагога, в том числе за счёт произведений современной литературы;</w:t>
      </w:r>
    </w:p>
    <w:p w:rsidR="00016E55" w:rsidRDefault="00C05945">
      <w:pPr>
        <w:pStyle w:val="a3"/>
        <w:spacing w:line="276" w:lineRule="auto"/>
        <w:ind w:left="143" w:right="856"/>
      </w:pPr>
      <w:r>
        <w:rPr>
          <w:color w:val="444444"/>
        </w:rPr>
        <w:t>участвовать в ко</w:t>
      </w:r>
      <w:r>
        <w:rPr>
          <w:color w:val="444444"/>
        </w:rPr>
        <w:t>ллективной и индивидуальной проектной и исследовательской деятельности и публично представлять полученные результаты;</w:t>
      </w:r>
    </w:p>
    <w:p w:rsidR="00016E55" w:rsidRDefault="00C05945">
      <w:pPr>
        <w:pStyle w:val="a3"/>
        <w:spacing w:before="1" w:line="276" w:lineRule="auto"/>
        <w:ind w:left="143" w:right="851"/>
      </w:pPr>
      <w:r>
        <w:rPr>
          <w:color w:val="444444"/>
        </w:rPr>
        <w:t>самостоятельно использовать энциклопедии, словари и справочники, в том числе в электронной форме; пользоваться электронными библиотеками и</w:t>
      </w:r>
      <w:r>
        <w:rPr>
          <w:color w:val="444444"/>
        </w:rPr>
        <w:t xml:space="preserve"> подбирать в сети Интернет проверенные источники для выполнения учебных задач; применять ИКТ, соблюдая правила информационной безопасности.</w:t>
      </w:r>
    </w:p>
    <w:p w:rsidR="00016E55" w:rsidRDefault="00C05945">
      <w:pPr>
        <w:pStyle w:val="a3"/>
        <w:spacing w:line="278" w:lineRule="auto"/>
        <w:ind w:left="143" w:right="855"/>
      </w:pPr>
      <w:r>
        <w:rPr>
          <w:color w:val="444444"/>
        </w:rPr>
        <w:t>Предметные результаты изучения литературы. К концу обучения в 9 классе обучающийся научится:</w:t>
      </w:r>
    </w:p>
    <w:p w:rsidR="00016E55" w:rsidRDefault="00C05945">
      <w:pPr>
        <w:pStyle w:val="a3"/>
        <w:spacing w:line="276" w:lineRule="auto"/>
        <w:ind w:left="143" w:right="850"/>
      </w:pPr>
      <w:r>
        <w:rPr>
          <w:color w:val="444444"/>
        </w:rPr>
        <w:t>понимать духовно-нравст</w:t>
      </w:r>
      <w:r>
        <w:rPr>
          <w:color w:val="444444"/>
        </w:rPr>
        <w:t>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016E55" w:rsidRDefault="00C05945">
      <w:pPr>
        <w:pStyle w:val="a3"/>
        <w:spacing w:line="276" w:lineRule="auto"/>
        <w:ind w:left="143" w:right="849"/>
      </w:pPr>
      <w:r>
        <w:rPr>
          <w:color w:val="444444"/>
        </w:rPr>
        <w:t>пониматьспецифичес</w:t>
      </w:r>
      <w:r>
        <w:rPr>
          <w:color w:val="444444"/>
        </w:rPr>
        <w:t xml:space="preserve">киечертылитературыкаквидасловесногоискусства,выявлять главные отличия художественного текста от текста научного, делового, </w:t>
      </w:r>
      <w:r>
        <w:rPr>
          <w:color w:val="444444"/>
          <w:spacing w:val="-2"/>
        </w:rPr>
        <w:t>публицистического;</w:t>
      </w:r>
    </w:p>
    <w:p w:rsidR="00016E55" w:rsidRDefault="00C05945">
      <w:pPr>
        <w:pStyle w:val="a3"/>
        <w:spacing w:line="276" w:lineRule="auto"/>
        <w:ind w:left="143" w:right="845"/>
      </w:pPr>
      <w:r>
        <w:rPr>
          <w:color w:val="444444"/>
        </w:rPr>
        <w:t>уметь самостоятельно проводить смысловой анализ произведений художественной литературы (от древнерусской до соврем</w:t>
      </w:r>
      <w:r>
        <w:rPr>
          <w:color w:val="444444"/>
        </w:rPr>
        <w:t>енной) с опорой на предложенный план; анализировать с опорой на образец, план литературные произведения разных жанров; воспринимать, анализировать, интерпретировать и оценивать прочитанное (с учётом актуального уровня развития обучающихся с ЗПР), иметь пре</w:t>
      </w:r>
      <w:r>
        <w:rPr>
          <w:color w:val="444444"/>
        </w:rPr>
        <w:t>дставление об условности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016E55" w:rsidRDefault="00C05945">
      <w:pPr>
        <w:pStyle w:val="a3"/>
        <w:spacing w:line="276" w:lineRule="auto"/>
        <w:ind w:left="143" w:right="849"/>
      </w:pPr>
      <w:r>
        <w:rPr>
          <w:color w:val="444444"/>
        </w:rPr>
        <w:t>анализировать по предложенному плану произведение в единстве формы и содержания;определятьтемати</w:t>
      </w:r>
      <w:r>
        <w:rPr>
          <w:color w:val="444444"/>
        </w:rPr>
        <w:t>куипроблематикупроизведения,егородовуюижанровую принадлежность;выявлятьпозициюгероя,повествователя,рассказчикаи</w:t>
      </w:r>
      <w:r>
        <w:rPr>
          <w:color w:val="444444"/>
          <w:spacing w:val="-2"/>
        </w:rPr>
        <w:t>авторскую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39" w:firstLine="0"/>
      </w:pPr>
      <w:r>
        <w:rPr>
          <w:color w:val="444444"/>
        </w:rPr>
        <w:t xml:space="preserve">позицию, учитывая художественные особенности произведения и отраженные в нём реалии; характеризовать по плану </w:t>
      </w:r>
      <w:r>
        <w:rPr>
          <w:color w:val="444444"/>
        </w:rPr>
        <w:t>героев-персонажей, давать их сравнительные характеристики,оцениватьсистемуобразов;выявлятьособенностикомпозициииосновной конфликт произведения; выявлять, с направляющей помощью педагога, формы авторской оценки героев, событий, характер авторских взаимоотно</w:t>
      </w:r>
      <w:r>
        <w:rPr>
          <w:color w:val="444444"/>
        </w:rPr>
        <w:t>шений с читателем как адресатом произведения; объяснять своё понимание нравственно-философской, социально- исторической и эстетической проблематики произведений (с учётом актуального уровня развития обучающихся сЗПР); выявлять языковые особенности художест</w:t>
      </w:r>
      <w:r>
        <w:rPr>
          <w:color w:val="444444"/>
        </w:rPr>
        <w:t>венного произведения, поэтической и прозаической речи; находить, с направляющей помощью педагога основные изобразительно-выразительные средства, характерные для творческой манеры писателя;</w:t>
      </w:r>
    </w:p>
    <w:p w:rsidR="00016E55" w:rsidRDefault="00C05945">
      <w:pPr>
        <w:pStyle w:val="a3"/>
        <w:spacing w:before="2" w:line="276" w:lineRule="auto"/>
        <w:ind w:left="143" w:right="846"/>
      </w:pPr>
      <w:r>
        <w:rPr>
          <w:color w:val="444444"/>
        </w:rPr>
        <w:t>понимать сущность и смысловые функции теоретико-литературных поняти</w:t>
      </w:r>
      <w:r>
        <w:rPr>
          <w:color w:val="444444"/>
        </w:rPr>
        <w:t>й и использовать их с направляющей помощью педагога в процессе анализа и интерпретации произведений: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</w:t>
      </w:r>
      <w:r>
        <w:rPr>
          <w:color w:val="444444"/>
        </w:rPr>
        <w:t>тализм,романтизм,реализм);роды(лирика,эпос,драма),жанры(рассказ,притча, повесть, роман, комедия, драма, трагедия, баллада, послание, поэма, ода, элегия, песня, отрывок, сонет, лиро-эпические (поэма, баллада); тема, идея, проблематика; пафос (героический, п</w:t>
      </w:r>
      <w:r>
        <w:rPr>
          <w:color w:val="444444"/>
        </w:rPr>
        <w:t xml:space="preserve">атриотический, гражданский и другое); сюжет, композиция, эпиграф; стадии развития действия: экспозиция, завязка, развитиедействия, кульминация, развязка, эпилог; конфликт; образ автора, повествователь, рассказчик, литературный герой (персонаж), лирический </w:t>
      </w:r>
      <w:r>
        <w:rPr>
          <w:color w:val="444444"/>
        </w:rPr>
        <w:t>герой, лирический персонаж; портрет, пейзаж, интерьер, художественнаядеталь;реплика,диалог,монолог;юмор,ирония,сатира,сарказм,гротеск; эпитет, метафора, сравнение, олицетворение, гипербола; антитеза, аллегория; стиль; стихотворный метр (хорей, ямб, дактиль</w:t>
      </w:r>
      <w:r>
        <w:rPr>
          <w:color w:val="444444"/>
        </w:rPr>
        <w:t>), ритм, рифма, строфа; афоризм;</w:t>
      </w:r>
    </w:p>
    <w:p w:rsidR="00016E55" w:rsidRDefault="00C05945">
      <w:pPr>
        <w:pStyle w:val="a3"/>
        <w:spacing w:line="276" w:lineRule="auto"/>
        <w:ind w:left="143" w:right="845"/>
      </w:pPr>
      <w:r>
        <w:rPr>
          <w:color w:val="444444"/>
        </w:rPr>
        <w:t xml:space="preserve">рассматривать изученные произведения в рамках историко-литературного процесса (определять и учитывать при анализе принадлежность произведения к историческому </w:t>
      </w:r>
      <w:r>
        <w:rPr>
          <w:color w:val="444444"/>
          <w:spacing w:val="-2"/>
        </w:rPr>
        <w:t>времени);</w:t>
      </w:r>
    </w:p>
    <w:p w:rsidR="00016E55" w:rsidRDefault="00C05945">
      <w:pPr>
        <w:pStyle w:val="a3"/>
        <w:spacing w:line="276" w:lineRule="auto"/>
        <w:ind w:left="143" w:right="843"/>
      </w:pPr>
      <w:r>
        <w:rPr>
          <w:color w:val="444444"/>
        </w:rPr>
        <w:t>выявлять с направляющей помощью педагога связь между ва</w:t>
      </w:r>
      <w:r>
        <w:rPr>
          <w:color w:val="444444"/>
        </w:rPr>
        <w:t>жнейшими фактами биографии писателей (в том числе А.С.Грибоедова, А.С.Пушкина, М.Ю.Лермонтова, Н.В.Гоголя) и особенностями исторической эпохи;</w:t>
      </w:r>
    </w:p>
    <w:p w:rsidR="00016E55" w:rsidRDefault="00C05945">
      <w:pPr>
        <w:pStyle w:val="a3"/>
        <w:spacing w:before="1" w:line="276" w:lineRule="auto"/>
        <w:ind w:left="143" w:right="848"/>
      </w:pPr>
      <w:r>
        <w:rPr>
          <w:color w:val="444444"/>
        </w:rPr>
        <w:t>выделять с направляющей помощью педагога в произведениях элементы художественной формы и обнаруживать связи между</w:t>
      </w:r>
      <w:r>
        <w:rPr>
          <w:color w:val="444444"/>
        </w:rPr>
        <w:t xml:space="preserve"> ними; определять родо-жанровую специфику изученного художественного произведения;</w:t>
      </w:r>
    </w:p>
    <w:p w:rsidR="00016E55" w:rsidRDefault="00C05945">
      <w:pPr>
        <w:pStyle w:val="a3"/>
        <w:spacing w:before="1" w:line="276" w:lineRule="auto"/>
        <w:ind w:left="143" w:right="853"/>
      </w:pPr>
      <w:r>
        <w:rPr>
          <w:color w:val="444444"/>
        </w:rPr>
        <w:t>сопоставлять по плану, образцу произведения, их фрагменты, образы персонажей, литературные явления и факты, сюжеты разных литературных произведений, темы, проблемы, жанры, э</w:t>
      </w:r>
      <w:r>
        <w:rPr>
          <w:color w:val="444444"/>
        </w:rPr>
        <w:t>пизоды текста;</w:t>
      </w:r>
    </w:p>
    <w:p w:rsidR="00016E55" w:rsidRDefault="00C05945">
      <w:pPr>
        <w:pStyle w:val="a3"/>
        <w:spacing w:line="276" w:lineRule="auto"/>
        <w:ind w:left="143" w:right="849"/>
      </w:pPr>
      <w:r>
        <w:rPr>
          <w:color w:val="444444"/>
        </w:rPr>
        <w:t>сопоставлятьпоплану,образцуизученныепроизведенияхудожественнойлитературы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016E55" w:rsidRDefault="00C05945">
      <w:pPr>
        <w:pStyle w:val="a3"/>
        <w:spacing w:line="276" w:lineRule="auto"/>
        <w:ind w:left="143" w:right="846"/>
      </w:pPr>
      <w:r>
        <w:rPr>
          <w:color w:val="444444"/>
        </w:rPr>
        <w:t>выразительночитатьстихиипрозу,втом</w:t>
      </w:r>
      <w:r>
        <w:rPr>
          <w:color w:val="444444"/>
        </w:rPr>
        <w:t>численаизусть(неменее9-10поэтических произведений, не выученных ранее), передавая личное отношение к произведению (с учётом актуального уровня развития обучающихся с ЗПР);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4"/>
      </w:pPr>
      <w:r>
        <w:rPr>
          <w:color w:val="444444"/>
        </w:rPr>
        <w:t>пересказывать изученное произведение, используя различные виды уст</w:t>
      </w:r>
      <w:r>
        <w:rPr>
          <w:color w:val="444444"/>
        </w:rPr>
        <w:t>ных и письменных пересказов, отвечать на вопросы по прочитанному произведению и самостоятельно формулировать вопросы к тексту;</w:t>
      </w:r>
    </w:p>
    <w:p w:rsidR="00016E55" w:rsidRDefault="00C05945">
      <w:pPr>
        <w:pStyle w:val="a3"/>
        <w:spacing w:before="1" w:line="276" w:lineRule="auto"/>
        <w:ind w:left="143" w:right="853"/>
      </w:pPr>
      <w:r>
        <w:rPr>
          <w:color w:val="444444"/>
        </w:rPr>
        <w:t>участвовать в беседе и диалоге о прочитанном произведении, соотносить собственную позицию с мнениями участников дискуссии, давать</w:t>
      </w:r>
      <w:r>
        <w:rPr>
          <w:color w:val="444444"/>
        </w:rPr>
        <w:t xml:space="preserve"> аргументированную оценку прочитанному и отстаивать свою точку зрения;</w:t>
      </w:r>
    </w:p>
    <w:p w:rsidR="00016E55" w:rsidRDefault="00C05945">
      <w:pPr>
        <w:pStyle w:val="a3"/>
        <w:spacing w:before="1" w:line="276" w:lineRule="auto"/>
        <w:ind w:left="143" w:right="848"/>
      </w:pPr>
      <w:r>
        <w:rPr>
          <w:color w:val="444444"/>
        </w:rPr>
        <w:t>создаватьустныеиписьменныевысказыванияразныхжанров(объёмомнеменее200 слов), писать сочинение-рассуждение по заданной теме с опорой на прочитанные произведения; представлять устный или п</w:t>
      </w:r>
      <w:r>
        <w:rPr>
          <w:color w:val="444444"/>
        </w:rPr>
        <w:t>исьменный ответ на проблемный вопрос; с направляющей помощью педагога исправлять и редактировать собственные и чужие письменныетексты;собиратьснаправляющейпомощьюпедагогаматериалиобрабатывать информацию, необходимую для составления плана, таблицы, схемы, д</w:t>
      </w:r>
      <w:r>
        <w:rPr>
          <w:color w:val="444444"/>
        </w:rPr>
        <w:t>оклада, конспекта, эссе, отзыва, рецензии на самостоятельно выбранную литературную тему, применяя различные виды цитирования;</w:t>
      </w:r>
    </w:p>
    <w:p w:rsidR="00016E55" w:rsidRDefault="00C05945">
      <w:pPr>
        <w:pStyle w:val="a3"/>
        <w:spacing w:before="1" w:line="276" w:lineRule="auto"/>
        <w:ind w:left="143" w:right="851"/>
      </w:pPr>
      <w:r>
        <w:rPr>
          <w:color w:val="444444"/>
        </w:rPr>
        <w:t xml:space="preserve">с направляющей помощью педагога интерпретировать и оценивать текстуально изученные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</w:t>
      </w:r>
      <w:r>
        <w:rPr>
          <w:color w:val="444444"/>
          <w:spacing w:val="-2"/>
        </w:rPr>
        <w:t>чтения;</w:t>
      </w:r>
    </w:p>
    <w:p w:rsidR="00016E55" w:rsidRDefault="00C05945">
      <w:pPr>
        <w:pStyle w:val="a3"/>
        <w:spacing w:line="276" w:lineRule="auto"/>
        <w:ind w:left="143" w:right="845"/>
      </w:pPr>
      <w:r>
        <w:rPr>
          <w:color w:val="444444"/>
        </w:rPr>
        <w:t>осознавать важность</w:t>
      </w:r>
      <w:r>
        <w:rPr>
          <w:color w:val="444444"/>
        </w:rPr>
        <w:t xml:space="preserve"> вдумчивого чтения и изучения произведений фольклора и художественнойлитературыкакспособапознаниямираиокружающейдействительности, источника эмоциональных и эстетических впечатлений, а также средства собственного </w:t>
      </w:r>
      <w:r>
        <w:rPr>
          <w:color w:val="444444"/>
          <w:spacing w:val="-2"/>
        </w:rPr>
        <w:t>развития;</w:t>
      </w:r>
    </w:p>
    <w:p w:rsidR="00016E55" w:rsidRDefault="00C05945">
      <w:pPr>
        <w:pStyle w:val="a3"/>
        <w:spacing w:line="276" w:lineRule="auto"/>
        <w:ind w:left="143" w:right="848"/>
      </w:pPr>
      <w:r>
        <w:rPr>
          <w:color w:val="444444"/>
        </w:rPr>
        <w:t>планировать своё досуговое чтение,</w:t>
      </w:r>
      <w:r>
        <w:rPr>
          <w:color w:val="444444"/>
        </w:rPr>
        <w:t xml:space="preserve"> обогащать свой литературный кругозор по рекомендациям педагога, а также проверенных интернет-ресурсов, в том числе за счёт произведений современной литературы;</w:t>
      </w:r>
    </w:p>
    <w:p w:rsidR="00016E55" w:rsidRDefault="00C05945">
      <w:pPr>
        <w:pStyle w:val="a3"/>
        <w:spacing w:line="278" w:lineRule="auto"/>
        <w:ind w:left="143" w:right="853"/>
      </w:pPr>
      <w:r>
        <w:rPr>
          <w:color w:val="444444"/>
        </w:rPr>
        <w:t xml:space="preserve">участвовать в коллективной и индивидуальной проектной и исследовательской деятельности и уметь </w:t>
      </w:r>
      <w:r>
        <w:rPr>
          <w:color w:val="444444"/>
        </w:rPr>
        <w:t>публично презентовать полученные результаты;</w:t>
      </w:r>
    </w:p>
    <w:p w:rsidR="00016E55" w:rsidRDefault="00C05945">
      <w:pPr>
        <w:pStyle w:val="a3"/>
        <w:spacing w:line="276" w:lineRule="auto"/>
        <w:ind w:left="143" w:right="845"/>
      </w:pPr>
      <w:r>
        <w:rPr>
          <w:color w:val="444444"/>
        </w:rPr>
        <w:t>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</w:t>
      </w:r>
      <w:r>
        <w:rPr>
          <w:color w:val="444444"/>
        </w:rPr>
        <w:t>казателями, системой поискав сети Интернет; применять ИКТ, соблюдая правила информационной безопасности.</w:t>
      </w:r>
    </w:p>
    <w:p w:rsidR="00016E55" w:rsidRDefault="00C05945">
      <w:pPr>
        <w:pStyle w:val="a3"/>
        <w:spacing w:line="276" w:lineRule="auto"/>
        <w:ind w:left="143" w:right="852"/>
      </w:pPr>
      <w:r>
        <w:rPr>
          <w:color w:val="444444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</w:t>
      </w:r>
      <w:r>
        <w:rPr>
          <w:color w:val="444444"/>
        </w:rPr>
        <w:t>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249"/>
        </w:tabs>
        <w:jc w:val="both"/>
        <w:rPr>
          <w:b/>
          <w:sz w:val="24"/>
        </w:rPr>
      </w:pPr>
      <w:r>
        <w:rPr>
          <w:b/>
          <w:sz w:val="24"/>
        </w:rPr>
        <w:t>Рабо</w:t>
      </w:r>
      <w:r>
        <w:rPr>
          <w:b/>
          <w:sz w:val="24"/>
        </w:rPr>
        <w:t>чаяпрограммапоучебномупредмету</w:t>
      </w:r>
      <w:r>
        <w:rPr>
          <w:b/>
          <w:spacing w:val="-2"/>
          <w:sz w:val="24"/>
        </w:rPr>
        <w:t>«История».</w:t>
      </w:r>
    </w:p>
    <w:p w:rsidR="00016E55" w:rsidRDefault="00C05945">
      <w:pPr>
        <w:pStyle w:val="a3"/>
        <w:spacing w:before="36" w:line="276" w:lineRule="auto"/>
        <w:ind w:left="143" w:right="850" w:firstLine="479"/>
      </w:pPr>
      <w:r>
        <w:t>Программа по истории дает представление о целях, общей стратегии обучения, воспитания и развития обучающихся с ЗПРсредствами истории, устанавливает обязательное предметное содержание, предусматривает распределение е</w:t>
      </w:r>
      <w:r>
        <w:t>го по классам и структурирование его по разделам и темам курса, с учетом особых образовательных потребностей и возможностей обучающихся с ЗПР.</w:t>
      </w:r>
    </w:p>
    <w:p w:rsidR="00016E55" w:rsidRDefault="00C05945">
      <w:pPr>
        <w:pStyle w:val="a3"/>
        <w:spacing w:before="2" w:line="276" w:lineRule="auto"/>
        <w:ind w:left="143" w:right="850" w:firstLine="479"/>
      </w:pPr>
      <w:r>
        <w:t>Место истории в системе основного общего образования определяется его познавательным и мировоззренческим значение</w:t>
      </w:r>
      <w:r>
        <w:t>м, воспитательным потенциалом, вкладом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1" w:firstLine="0"/>
      </w:pPr>
      <w:r>
        <w:t xml:space="preserve">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</w:t>
      </w:r>
      <w:r>
        <w:rPr>
          <w:spacing w:val="-2"/>
        </w:rPr>
        <w:t>важнымресурсом самоидентификации ли</w:t>
      </w:r>
      <w:r>
        <w:rPr>
          <w:spacing w:val="-2"/>
        </w:rPr>
        <w:t xml:space="preserve">чности в окружающем социуме, культурной среде </w:t>
      </w:r>
      <w:r>
        <w:t>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016E55" w:rsidRDefault="00C05945">
      <w:pPr>
        <w:pStyle w:val="a3"/>
        <w:spacing w:before="3" w:line="276" w:lineRule="auto"/>
        <w:ind w:left="143" w:right="851" w:firstLine="479"/>
      </w:pPr>
      <w:r>
        <w:t>Целью программы по истории является формирование</w:t>
      </w:r>
      <w:r>
        <w:t xml:space="preserve">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</w:t>
      </w:r>
      <w:r>
        <w:t>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</w:t>
      </w:r>
      <w:r>
        <w:t>ю страны и мировую историю, формирование личностной позиции по отношению к прошлому и настоящему Отечества.</w:t>
      </w:r>
    </w:p>
    <w:p w:rsidR="00016E55" w:rsidRDefault="00C05945">
      <w:pPr>
        <w:pStyle w:val="a3"/>
        <w:ind w:left="622" w:firstLine="0"/>
      </w:pPr>
      <w:r>
        <w:t>Задачамиизученияистории</w:t>
      </w:r>
      <w:r>
        <w:rPr>
          <w:spacing w:val="-2"/>
        </w:rPr>
        <w:t>являются:</w:t>
      </w:r>
    </w:p>
    <w:p w:rsidR="00016E55" w:rsidRDefault="00C05945">
      <w:pPr>
        <w:pStyle w:val="a3"/>
        <w:spacing w:before="41" w:line="276" w:lineRule="auto"/>
        <w:ind w:left="143" w:right="844" w:firstLine="479"/>
      </w:pPr>
      <w:r>
        <w:t xml:space="preserve">формирование у молодого поколения ориентиров для гражданской, этнонациональной, социальной, культурной </w:t>
      </w:r>
      <w:r>
        <w:t>самоидентификации в окружающем мире;</w:t>
      </w:r>
    </w:p>
    <w:p w:rsidR="00016E55" w:rsidRDefault="00C05945">
      <w:pPr>
        <w:pStyle w:val="a3"/>
        <w:spacing w:before="1" w:line="276" w:lineRule="auto"/>
        <w:ind w:left="143" w:right="850" w:firstLine="479"/>
      </w:pPr>
      <w:r>
        <w:t>овладениезнаниямиобосновныхэтапахразвитиячеловеческогообщества,приособом внимании к месту и роли России во всемирно-историческом процессе;</w:t>
      </w:r>
    </w:p>
    <w:p w:rsidR="00016E55" w:rsidRDefault="00C05945">
      <w:pPr>
        <w:pStyle w:val="a3"/>
        <w:spacing w:line="276" w:lineRule="auto"/>
        <w:ind w:left="143" w:right="846" w:firstLine="479"/>
      </w:pPr>
      <w:r>
        <w:t>воспитание учащихся в духе патриотизма, уважения к своему Отечеству - многонацио</w:t>
      </w:r>
      <w:r>
        <w:t>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016E55" w:rsidRDefault="00C05945">
      <w:pPr>
        <w:pStyle w:val="a3"/>
        <w:spacing w:line="276" w:lineRule="auto"/>
        <w:ind w:left="143" w:right="810" w:firstLine="479"/>
      </w:pPr>
      <w:r>
        <w:t xml:space="preserve">развитие способностей обучающихся анализировать содержащуюся в различных источниках </w:t>
      </w:r>
      <w:r>
        <w:t xml:space="preserve">информацию о событиях и явлениях прошлого и настоящего, рассматривать события в соответствии с принципом историзма, в их динамике, взаимосвязи и </w:t>
      </w:r>
      <w:r>
        <w:rPr>
          <w:spacing w:val="-2"/>
        </w:rPr>
        <w:t>взаимообусловленности;</w:t>
      </w:r>
    </w:p>
    <w:p w:rsidR="00016E55" w:rsidRDefault="00C05945">
      <w:pPr>
        <w:pStyle w:val="a3"/>
        <w:spacing w:line="276" w:lineRule="auto"/>
        <w:ind w:left="143" w:right="811" w:firstLine="479"/>
      </w:pPr>
      <w:r>
        <w:t xml:space="preserve">формирование у обучающихся умений применять исторические знания в учебной и внешкольной </w:t>
      </w:r>
      <w:r>
        <w:t>деятельности, в современном поликультурном, полиэтничном и многоконфессиональном обществе.</w:t>
      </w:r>
    </w:p>
    <w:p w:rsidR="00016E55" w:rsidRDefault="00C05945">
      <w:pPr>
        <w:pStyle w:val="a3"/>
        <w:spacing w:line="276" w:lineRule="auto"/>
        <w:ind w:left="143" w:right="809" w:firstLine="479"/>
      </w:pPr>
      <w:r>
        <w:t>Последовательность изучения тем в рамках программы по истории в пределах одного класса может варьироваться.</w:t>
      </w:r>
    </w:p>
    <w:p w:rsidR="00016E55" w:rsidRDefault="00C05945">
      <w:pPr>
        <w:pStyle w:val="a3"/>
        <w:spacing w:line="276" w:lineRule="auto"/>
        <w:ind w:left="143" w:right="809" w:firstLine="479"/>
      </w:pPr>
      <w:r>
        <w:t>В содержании обучения выделены темы, изучение которых про</w:t>
      </w:r>
      <w:r>
        <w:t>водится в ознакомительномплане.Педагог самостоятельноопределяетобъемизучаемогоматериала.</w:t>
      </w:r>
    </w:p>
    <w:p w:rsidR="00016E55" w:rsidRDefault="00C05945">
      <w:pPr>
        <w:pStyle w:val="a3"/>
        <w:spacing w:before="1" w:after="54"/>
        <w:ind w:left="622" w:firstLine="0"/>
      </w:pPr>
      <w:r>
        <w:t>Содержаниеобученияв5классепредставленов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53"/>
        <w:gridCol w:w="6105"/>
      </w:tblGrid>
      <w:tr w:rsidR="00016E55">
        <w:trPr>
          <w:trHeight w:val="1269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Всеобщаяистория.История Древнего мира.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tabs>
                <w:tab w:val="left" w:pos="2436"/>
                <w:tab w:val="left" w:pos="4804"/>
              </w:tabs>
              <w:spacing w:line="276" w:lineRule="auto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>Введение.Чтоизучаетистория.Источники</w:t>
            </w:r>
            <w:r>
              <w:rPr>
                <w:sz w:val="24"/>
              </w:rPr>
              <w:t xml:space="preserve">исторических знаний Специальные (вспомогательные) исторические </w:t>
            </w:r>
            <w:r>
              <w:rPr>
                <w:spacing w:val="-2"/>
                <w:sz w:val="24"/>
              </w:rPr>
              <w:t>дисциплины.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хронология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(счетлет "дон.э."и"н.э.").Историческая</w:t>
            </w:r>
            <w:r>
              <w:rPr>
                <w:spacing w:val="-2"/>
                <w:sz w:val="24"/>
              </w:rPr>
              <w:t xml:space="preserve"> карта.</w:t>
            </w:r>
          </w:p>
        </w:tc>
      </w:tr>
      <w:tr w:rsidR="00016E55">
        <w:trPr>
          <w:trHeight w:val="1271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Первобытность.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6" w:lineRule="auto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>Происхождение, расселение и эволюция древнейшего человека.Условияжизниизанятияпервобытныхлюдей.</w:t>
            </w:r>
            <w:r>
              <w:rPr>
                <w:sz w:val="24"/>
              </w:rPr>
              <w:t xml:space="preserve"> Овладениеогнем.Появлениечеловекаразумного. </w:t>
            </w:r>
            <w:r>
              <w:rPr>
                <w:spacing w:val="-2"/>
                <w:sz w:val="24"/>
              </w:rPr>
              <w:t>Охота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исобирательство.Присваивающеехозяйство.Род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53"/>
        <w:gridCol w:w="6105"/>
      </w:tblGrid>
      <w:tr w:rsidR="00016E55">
        <w:trPr>
          <w:trHeight w:val="3175"/>
        </w:trPr>
        <w:tc>
          <w:tcPr>
            <w:tcW w:w="325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tabs>
                <w:tab w:val="left" w:pos="2552"/>
                <w:tab w:val="left" w:pos="5276"/>
              </w:tabs>
              <w:spacing w:before="1"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родовые отношения. 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</w:t>
            </w:r>
            <w:r>
              <w:rPr>
                <w:sz w:val="24"/>
              </w:rPr>
              <w:t xml:space="preserve">вания первобытных людей. </w:t>
            </w:r>
            <w:r>
              <w:rPr>
                <w:spacing w:val="-2"/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первобытных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людей.</w:t>
            </w:r>
          </w:p>
          <w:p w:rsidR="00016E55" w:rsidRDefault="00016E55">
            <w:pPr>
              <w:pStyle w:val="TableParagraph"/>
              <w:spacing w:before="8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310" w:lineRule="atLeast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>Разложениепервобытнообщинныхотношений. На пороге цивилизации.</w:t>
            </w:r>
          </w:p>
        </w:tc>
      </w:tr>
      <w:tr w:rsidR="00016E55">
        <w:trPr>
          <w:trHeight w:val="635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4"/>
                <w:sz w:val="24"/>
              </w:rPr>
              <w:t>мир.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Понятиеихронологическиерамкиистории</w:t>
            </w:r>
            <w:r>
              <w:rPr>
                <w:spacing w:val="-2"/>
                <w:sz w:val="24"/>
              </w:rPr>
              <w:t>Древнего</w:t>
            </w:r>
          </w:p>
          <w:p w:rsidR="00016E55" w:rsidRDefault="00C05945">
            <w:pPr>
              <w:pStyle w:val="TableParagraph"/>
              <w:spacing w:before="44"/>
              <w:ind w:left="148"/>
              <w:rPr>
                <w:sz w:val="24"/>
              </w:rPr>
            </w:pPr>
            <w:r>
              <w:rPr>
                <w:sz w:val="24"/>
              </w:rPr>
              <w:t>мира.КартаДревнего</w:t>
            </w:r>
            <w:r>
              <w:rPr>
                <w:spacing w:val="-4"/>
                <w:sz w:val="24"/>
              </w:rPr>
              <w:t>мира.</w:t>
            </w:r>
          </w:p>
        </w:tc>
      </w:tr>
      <w:tr w:rsidR="00016E55">
        <w:trPr>
          <w:trHeight w:val="635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>Восток.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Понятие"ДревнийВосток".Карта</w:t>
            </w:r>
            <w:r>
              <w:rPr>
                <w:spacing w:val="-2"/>
                <w:sz w:val="24"/>
              </w:rPr>
              <w:t>Древневосточного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мира.</w:t>
            </w:r>
          </w:p>
        </w:tc>
      </w:tr>
      <w:tr w:rsidR="00016E55">
        <w:trPr>
          <w:trHeight w:val="5712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>Египет.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tabs>
                <w:tab w:val="left" w:pos="4739"/>
              </w:tabs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Природа Египта. Условия жизни и занятия древних египтян. Возникновение государственной власти. ОбъединениеЕгипта.Управлениегосударством(фараон, </w:t>
            </w:r>
            <w:r>
              <w:rPr>
                <w:spacing w:val="-2"/>
                <w:sz w:val="24"/>
              </w:rPr>
              <w:t>вельможи,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чиновники).</w:t>
            </w:r>
          </w:p>
          <w:p w:rsidR="00016E55" w:rsidRDefault="00C05945">
            <w:pPr>
              <w:pStyle w:val="TableParagraph"/>
              <w:spacing w:line="276" w:lineRule="auto"/>
              <w:ind w:left="14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Положение и повинности населения. Развитие </w:t>
            </w:r>
            <w:r>
              <w:rPr>
                <w:sz w:val="24"/>
              </w:rPr>
              <w:t>земледелия,скотоводства,ремесел.</w:t>
            </w:r>
            <w:r>
              <w:rPr>
                <w:spacing w:val="-2"/>
                <w:sz w:val="24"/>
              </w:rPr>
              <w:t>Рабы.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9"/>
              <w:jc w:val="both"/>
              <w:rPr>
                <w:sz w:val="24"/>
              </w:rPr>
            </w:pPr>
            <w:r>
              <w:rPr>
                <w:sz w:val="24"/>
              </w:rPr>
              <w:t>Отношения Египта с соседними народами. Египетское войско. Завоевательные походы фараонов; Тутмос III. МогуществоЕгиптаприРамсесе</w:t>
            </w:r>
            <w:r>
              <w:rPr>
                <w:spacing w:val="-5"/>
                <w:sz w:val="24"/>
              </w:rPr>
              <w:t>II.</w:t>
            </w:r>
          </w:p>
          <w:p w:rsidR="00016E55" w:rsidRDefault="00016E55">
            <w:pPr>
              <w:pStyle w:val="TableParagraph"/>
              <w:spacing w:before="39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Религиозные верования египтян. Боги Древнего Египта. Храмы и жрецы. Пирамиды и </w:t>
            </w:r>
            <w:r>
              <w:rPr>
                <w:sz w:val="24"/>
              </w:rPr>
              <w:t>гробницы. Фараон- реформатор Эхнатон. Познания древних египтян (астрономия, математика, медицина). Письменность (иероглифы, папирус). Открытие Ж.Ф.Шампольона. ИскусствоДревнегоЕгипта(архитектура,</w:t>
            </w:r>
            <w:r>
              <w:rPr>
                <w:spacing w:val="-2"/>
                <w:sz w:val="24"/>
              </w:rPr>
              <w:t>рельефы,</w:t>
            </w:r>
          </w:p>
          <w:p w:rsidR="00016E55" w:rsidRDefault="00C05945">
            <w:pPr>
              <w:pStyle w:val="TableParagraph"/>
              <w:spacing w:before="2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фрески).</w:t>
            </w:r>
          </w:p>
        </w:tc>
      </w:tr>
      <w:tr w:rsidR="00016E55">
        <w:trPr>
          <w:trHeight w:val="3175"/>
        </w:trPr>
        <w:tc>
          <w:tcPr>
            <w:tcW w:w="3253" w:type="dxa"/>
          </w:tcPr>
          <w:p w:rsidR="00016E55" w:rsidRDefault="00C05945">
            <w:pPr>
              <w:pStyle w:val="TableParagraph"/>
              <w:tabs>
                <w:tab w:val="left" w:pos="1808"/>
              </w:tabs>
              <w:spacing w:line="278" w:lineRule="auto"/>
              <w:ind w:left="148" w:right="92"/>
              <w:rPr>
                <w:sz w:val="24"/>
              </w:rPr>
            </w:pPr>
            <w:r>
              <w:rPr>
                <w:spacing w:val="-2"/>
                <w:sz w:val="24"/>
              </w:rPr>
              <w:t>Древние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цивилизации Месопотамии.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tabs>
                <w:tab w:val="left" w:pos="5034"/>
              </w:tabs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z w:val="24"/>
              </w:rPr>
              <w:t xml:space="preserve"> условия Месопотамии (Междуречья). Занятия населения. Древнейшие города-государства. Созданиеединогогосударства.Письменность.Мифы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сказания.</w:t>
            </w:r>
          </w:p>
          <w:p w:rsidR="00016E55" w:rsidRDefault="00C05945">
            <w:pPr>
              <w:pStyle w:val="TableParagraph"/>
              <w:spacing w:line="276" w:lineRule="auto"/>
              <w:ind w:left="14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Древний Вавилон. Царь Хаммурапи и его законы. Ассирия. Завоевания ассирийцев. Создание сильной державы. Культурные </w:t>
            </w:r>
            <w:r>
              <w:rPr>
                <w:sz w:val="24"/>
              </w:rPr>
              <w:t xml:space="preserve">сокровища Ниневии. Гибель </w:t>
            </w:r>
            <w:r>
              <w:rPr>
                <w:spacing w:val="-2"/>
                <w:sz w:val="24"/>
              </w:rPr>
              <w:t>империи.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УсилениеНововавилонскогоцарства.</w:t>
            </w:r>
            <w:r>
              <w:rPr>
                <w:spacing w:val="-2"/>
                <w:sz w:val="24"/>
              </w:rPr>
              <w:t>Легендарные</w:t>
            </w:r>
          </w:p>
          <w:p w:rsidR="00016E55" w:rsidRDefault="00C05945">
            <w:pPr>
              <w:pStyle w:val="TableParagraph"/>
              <w:spacing w:before="42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памятникигорода</w:t>
            </w:r>
            <w:r>
              <w:rPr>
                <w:spacing w:val="-2"/>
                <w:sz w:val="24"/>
              </w:rPr>
              <w:t>Вавилона.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53"/>
        <w:gridCol w:w="6105"/>
      </w:tblGrid>
      <w:tr w:rsidR="00016E55">
        <w:trPr>
          <w:trHeight w:val="2541"/>
        </w:trPr>
        <w:tc>
          <w:tcPr>
            <w:tcW w:w="3253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1"/>
              <w:rPr>
                <w:sz w:val="24"/>
              </w:rPr>
            </w:pPr>
            <w:r>
              <w:rPr>
                <w:sz w:val="24"/>
              </w:rPr>
              <w:t>ВосточноеСредиземноморье в древности.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Природные условия, их влияние на занятия жителей. Финикия: развитие ремёсел, караванной и морской </w:t>
            </w:r>
            <w:r>
              <w:rPr>
                <w:spacing w:val="-2"/>
                <w:sz w:val="24"/>
              </w:rPr>
              <w:t>торговли.</w:t>
            </w:r>
          </w:p>
          <w:p w:rsidR="00016E55" w:rsidRDefault="00C05945">
            <w:pPr>
              <w:pStyle w:val="TableParagraph"/>
              <w:spacing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Города-государства. Финикийская колонизация. Финикийский алфавит. Палестина и её население. Возникновение Израильского государства. Царь Соломон.Рел</w:t>
            </w:r>
            <w:r>
              <w:rPr>
                <w:sz w:val="24"/>
              </w:rPr>
              <w:t>игиозныеверования.</w:t>
            </w:r>
            <w:r>
              <w:rPr>
                <w:spacing w:val="-2"/>
                <w:sz w:val="24"/>
              </w:rPr>
              <w:t>Ветхозаветные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сказания.</w:t>
            </w:r>
          </w:p>
        </w:tc>
      </w:tr>
      <w:tr w:rsidR="00016E55">
        <w:trPr>
          <w:trHeight w:val="1269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Персидская</w:t>
            </w:r>
            <w:r>
              <w:rPr>
                <w:spacing w:val="-2"/>
                <w:sz w:val="24"/>
              </w:rPr>
              <w:t>держава.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6" w:lineRule="auto"/>
              <w:ind w:left="148" w:right="98"/>
              <w:jc w:val="both"/>
              <w:rPr>
                <w:sz w:val="24"/>
              </w:rPr>
            </w:pPr>
            <w:r>
              <w:rPr>
                <w:sz w:val="24"/>
              </w:rPr>
              <w:t>Завоевания персов. Государство Ахеменидов. Великие цари: Кир II Великий, Дарий I. Расширение территории державы.Государственноеустройство.Центр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сатрапии,управлениеимперией.Религия</w:t>
            </w:r>
            <w:r>
              <w:rPr>
                <w:spacing w:val="-2"/>
                <w:sz w:val="24"/>
              </w:rPr>
              <w:t>персов.</w:t>
            </w:r>
          </w:p>
        </w:tc>
      </w:tr>
      <w:tr w:rsidR="00016E55">
        <w:trPr>
          <w:trHeight w:val="2538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2"/>
                <w:sz w:val="24"/>
              </w:rPr>
              <w:t>Индия.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ПриродныеусловияДревнейИндии.Занятиянаселения.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</w:t>
            </w:r>
            <w:r>
              <w:rPr>
                <w:sz w:val="24"/>
              </w:rPr>
              <w:t>икновение и распространение буддизма. КультурноенаследиеДревнейИндии(эпоси</w:t>
            </w:r>
            <w:r>
              <w:rPr>
                <w:spacing w:val="-2"/>
                <w:sz w:val="24"/>
              </w:rPr>
              <w:t>литература,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художественнаякультура,научное</w:t>
            </w:r>
            <w:r>
              <w:rPr>
                <w:spacing w:val="-2"/>
                <w:sz w:val="24"/>
              </w:rPr>
              <w:t>познание).</w:t>
            </w:r>
          </w:p>
        </w:tc>
      </w:tr>
      <w:tr w:rsidR="00016E55">
        <w:trPr>
          <w:trHeight w:val="2855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2"/>
                <w:sz w:val="24"/>
              </w:rPr>
              <w:t>Китай.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Природные условия Древнего Китая. Хозяйственная деятельность и условия жизни населения. Древнейшие царства. </w:t>
            </w:r>
            <w:r>
              <w:rPr>
                <w:sz w:val="24"/>
              </w:rPr>
              <w:t>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</w:t>
            </w:r>
            <w:r>
              <w:rPr>
                <w:sz w:val="24"/>
              </w:rPr>
              <w:t>иеучения.Конфуций.</w:t>
            </w:r>
            <w:r>
              <w:rPr>
                <w:spacing w:val="-2"/>
                <w:sz w:val="24"/>
              </w:rPr>
              <w:t>Научные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знанияиизобретениядревнихкитайцев.</w:t>
            </w:r>
            <w:r>
              <w:rPr>
                <w:spacing w:val="-2"/>
                <w:sz w:val="24"/>
              </w:rPr>
              <w:t>Храмы.</w:t>
            </w:r>
          </w:p>
        </w:tc>
      </w:tr>
      <w:tr w:rsidR="00016E55">
        <w:trPr>
          <w:trHeight w:val="1588"/>
        </w:trPr>
        <w:tc>
          <w:tcPr>
            <w:tcW w:w="3253" w:type="dxa"/>
          </w:tcPr>
          <w:p w:rsidR="00016E55" w:rsidRDefault="00C05945">
            <w:pPr>
              <w:pStyle w:val="TableParagraph"/>
              <w:spacing w:before="1"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ДревняяГреция.Эллинизм Древнейшая Греция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ПриродныеусловияДревнейГреции.Занятиянаселения. Древнейшие государства на Крите. Расцвет и гибель Минойской цивилизации. Государства ахейской </w:t>
            </w:r>
            <w:r>
              <w:rPr>
                <w:sz w:val="24"/>
              </w:rPr>
              <w:t>Греции (Микены,Тиринф).Троянскаявойна.</w:t>
            </w:r>
            <w:r>
              <w:rPr>
                <w:spacing w:val="-2"/>
                <w:sz w:val="24"/>
              </w:rPr>
              <w:t>Вторжение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дорийскихплемён.ПоэмыГомера"Илиада",</w:t>
            </w:r>
            <w:r>
              <w:rPr>
                <w:spacing w:val="-2"/>
                <w:sz w:val="24"/>
              </w:rPr>
              <w:t>"Одиссея".</w:t>
            </w:r>
          </w:p>
        </w:tc>
      </w:tr>
      <w:tr w:rsidR="00016E55">
        <w:trPr>
          <w:trHeight w:val="2856"/>
        </w:trPr>
        <w:tc>
          <w:tcPr>
            <w:tcW w:w="3253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2"/>
                <w:sz w:val="24"/>
              </w:rPr>
              <w:t>полисы.</w:t>
            </w:r>
          </w:p>
        </w:tc>
        <w:tc>
          <w:tcPr>
            <w:tcW w:w="6105" w:type="dxa"/>
            <w:tcBorders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5070"/>
              </w:tabs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>Подъем хозяйственной жизни после "темных веков". Развитие земледелия и ремесла. Становление полисов, их политическое устройство. Аристократия и</w:t>
            </w:r>
            <w:r>
              <w:rPr>
                <w:sz w:val="24"/>
              </w:rPr>
              <w:t xml:space="preserve"> демос. Великаягреческаяколонизация.Метрополии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колонии.</w:t>
            </w:r>
          </w:p>
          <w:p w:rsidR="00016E55" w:rsidRDefault="00C05945">
            <w:pPr>
              <w:pStyle w:val="TableParagraph"/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>Афины: утверждение демократии. Законы Солона. Реформы Клисфена, их значение. Спарта: основные группынаселения,политическое</w:t>
            </w:r>
            <w:r>
              <w:rPr>
                <w:spacing w:val="-2"/>
                <w:sz w:val="24"/>
              </w:rPr>
              <w:t>устройство.</w:t>
            </w:r>
          </w:p>
          <w:p w:rsidR="00016E55" w:rsidRDefault="00C05945">
            <w:pPr>
              <w:pStyle w:val="TableParagraph"/>
              <w:tabs>
                <w:tab w:val="left" w:pos="4760"/>
              </w:tabs>
              <w:ind w:lef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Спартанское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воспитание.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53"/>
        <w:gridCol w:w="6105"/>
      </w:tblGrid>
      <w:tr w:rsidR="00016E55">
        <w:trPr>
          <w:trHeight w:val="2858"/>
        </w:trPr>
        <w:tc>
          <w:tcPr>
            <w:tcW w:w="325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Греко-персидские </w:t>
            </w:r>
            <w:r>
              <w:rPr>
                <w:sz w:val="24"/>
              </w:rPr>
              <w:t>войны. Причины войн. Походыперсов на Грецию. Битва при Марафоне, ее значение.</w:t>
            </w:r>
          </w:p>
          <w:p w:rsidR="00016E55" w:rsidRDefault="00C05945">
            <w:pPr>
              <w:pStyle w:val="TableParagraph"/>
              <w:spacing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Усилениеафинскогомогущества;Фемистокл.Битвапри Фермопилах. Захват персами Аттики. Победы греков в Саламинском сражении, при Платеях и Микале. Итоги греко-персидских войн. Возвыше</w:t>
            </w:r>
            <w:r>
              <w:rPr>
                <w:sz w:val="24"/>
              </w:rPr>
              <w:t>ние Афинского государства.АфиныприПерикле.Хозяйственнаяжизнь. Развитиерабовладения.Пелопоннесская</w:t>
            </w:r>
            <w:r>
              <w:rPr>
                <w:spacing w:val="-2"/>
                <w:sz w:val="24"/>
              </w:rPr>
              <w:t>война: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причины,участники,итоги.Упадок</w:t>
            </w:r>
            <w:r>
              <w:rPr>
                <w:spacing w:val="-2"/>
                <w:sz w:val="24"/>
              </w:rPr>
              <w:t xml:space="preserve"> Эллады.</w:t>
            </w:r>
          </w:p>
        </w:tc>
      </w:tr>
      <w:tr w:rsidR="00016E55">
        <w:trPr>
          <w:trHeight w:val="1905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КультураДревней</w:t>
            </w:r>
            <w:r>
              <w:rPr>
                <w:spacing w:val="-2"/>
                <w:sz w:val="24"/>
              </w:rPr>
              <w:t>Греции.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Религиядревнихгреков;пантеонбогов.Храмыижрецы. Развитие наук. Греческая философия. Школа </w:t>
            </w:r>
            <w:r>
              <w:rPr>
                <w:sz w:val="24"/>
              </w:rPr>
              <w:t>образование. Литература. Греческое искусство: архитектура, скульптура. Повседневная жизнь и быт древнихгреков.Досуг(театр,спортивные</w:t>
            </w:r>
            <w:r>
              <w:rPr>
                <w:spacing w:val="-2"/>
                <w:sz w:val="24"/>
              </w:rPr>
              <w:t>состязания).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Общегреческиеигрыв</w:t>
            </w:r>
            <w:r>
              <w:rPr>
                <w:spacing w:val="-2"/>
                <w:sz w:val="24"/>
              </w:rPr>
              <w:t xml:space="preserve"> Олимпии.</w:t>
            </w:r>
          </w:p>
        </w:tc>
      </w:tr>
      <w:tr w:rsidR="00016E55">
        <w:trPr>
          <w:trHeight w:val="2222"/>
        </w:trPr>
        <w:tc>
          <w:tcPr>
            <w:tcW w:w="3253" w:type="dxa"/>
          </w:tcPr>
          <w:p w:rsidR="00016E55" w:rsidRDefault="00C05945">
            <w:pPr>
              <w:pStyle w:val="TableParagraph"/>
              <w:tabs>
                <w:tab w:val="left" w:pos="1954"/>
              </w:tabs>
              <w:spacing w:line="276" w:lineRule="auto"/>
              <w:ind w:left="148" w:right="94"/>
              <w:rPr>
                <w:sz w:val="24"/>
              </w:rPr>
            </w:pPr>
            <w:r>
              <w:rPr>
                <w:spacing w:val="-2"/>
                <w:sz w:val="24"/>
              </w:rPr>
              <w:t>Македонские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завоевания. Эллинизм.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Возвышение Македонии. Политика Филиппа II. </w:t>
            </w:r>
            <w:r>
              <w:rPr>
                <w:sz w:val="24"/>
              </w:rPr>
              <w:t>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Культураэллинистическогомира.</w:t>
            </w:r>
            <w:r>
              <w:rPr>
                <w:spacing w:val="-2"/>
                <w:sz w:val="24"/>
              </w:rPr>
              <w:t>Александрия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Египетская.</w:t>
            </w:r>
          </w:p>
        </w:tc>
      </w:tr>
      <w:tr w:rsidR="00016E55">
        <w:trPr>
          <w:trHeight w:val="2219"/>
        </w:trPr>
        <w:tc>
          <w:tcPr>
            <w:tcW w:w="3253" w:type="dxa"/>
          </w:tcPr>
          <w:p w:rsidR="00016E55" w:rsidRDefault="00C05945">
            <w:pPr>
              <w:pStyle w:val="TableParagraph"/>
              <w:tabs>
                <w:tab w:val="left" w:pos="2668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Древний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Рим.</w:t>
            </w:r>
          </w:p>
          <w:p w:rsidR="00016E55" w:rsidRDefault="00C05945">
            <w:pPr>
              <w:pStyle w:val="TableParagraph"/>
              <w:tabs>
                <w:tab w:val="left" w:pos="2167"/>
              </w:tabs>
              <w:spacing w:before="41" w:line="276" w:lineRule="auto"/>
              <w:ind w:left="148" w:right="94"/>
              <w:rPr>
                <w:sz w:val="24"/>
              </w:rPr>
            </w:pPr>
            <w:r>
              <w:rPr>
                <w:spacing w:val="-2"/>
                <w:sz w:val="24"/>
              </w:rPr>
              <w:t>Возникновение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Римского государства.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6" w:lineRule="auto"/>
              <w:ind w:left="148" w:right="97"/>
              <w:jc w:val="both"/>
              <w:rPr>
                <w:sz w:val="24"/>
              </w:rPr>
            </w:pPr>
            <w:r>
              <w:rPr>
                <w:sz w:val="24"/>
              </w:rPr>
              <w:t>Природа и население Апеннинского полуострова в древности. Этрусские города-государства. Наследие этрусков.ЛегендыобоснованииРима.Римэпохицарей. Республика римских граждан. Патриции и плебеи. Управление и законы. Рим</w:t>
            </w:r>
            <w:r>
              <w:rPr>
                <w:sz w:val="24"/>
              </w:rPr>
              <w:t>ское войско. Верования древнихримлян.Боги.Жрецы.Завоевание</w:t>
            </w:r>
            <w:r>
              <w:rPr>
                <w:spacing w:val="-4"/>
                <w:sz w:val="24"/>
              </w:rPr>
              <w:t>Римом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Италии.</w:t>
            </w:r>
          </w:p>
        </w:tc>
      </w:tr>
      <w:tr w:rsidR="00016E55">
        <w:trPr>
          <w:trHeight w:val="952"/>
        </w:trPr>
        <w:tc>
          <w:tcPr>
            <w:tcW w:w="3253" w:type="dxa"/>
          </w:tcPr>
          <w:p w:rsidR="00016E55" w:rsidRDefault="00C05945">
            <w:pPr>
              <w:pStyle w:val="TableParagraph"/>
              <w:tabs>
                <w:tab w:val="left" w:pos="1460"/>
                <w:tab w:val="left" w:pos="3028"/>
              </w:tabs>
              <w:spacing w:before="1" w:line="276" w:lineRule="auto"/>
              <w:ind w:left="148" w:right="93"/>
              <w:rPr>
                <w:sz w:val="24"/>
              </w:rPr>
            </w:pPr>
            <w:r>
              <w:rPr>
                <w:spacing w:val="-2"/>
                <w:sz w:val="24"/>
              </w:rPr>
              <w:t>Римские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завоевания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Средиземноморье.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before="1"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ВойныРимасКарфагеном.Ганнибал;битваприКаннах. ПоражениеКарфагена.УстановлениегосподстваРима</w:t>
            </w:r>
            <w:r>
              <w:rPr>
                <w:spacing w:val="-10"/>
                <w:sz w:val="24"/>
              </w:rPr>
              <w:t>в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Средиземноморье.Римские</w:t>
            </w:r>
            <w:r>
              <w:rPr>
                <w:spacing w:val="-2"/>
                <w:sz w:val="24"/>
              </w:rPr>
              <w:t>провинции.</w:t>
            </w:r>
          </w:p>
        </w:tc>
      </w:tr>
      <w:tr w:rsidR="00016E55">
        <w:trPr>
          <w:trHeight w:val="2540"/>
        </w:trPr>
        <w:tc>
          <w:tcPr>
            <w:tcW w:w="3253" w:type="dxa"/>
          </w:tcPr>
          <w:p w:rsidR="00016E55" w:rsidRDefault="00C05945">
            <w:pPr>
              <w:pStyle w:val="TableParagraph"/>
              <w:tabs>
                <w:tab w:val="left" w:pos="2291"/>
              </w:tabs>
              <w:spacing w:before="1" w:line="276" w:lineRule="auto"/>
              <w:ind w:left="148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Поздняя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Римская </w:t>
            </w:r>
            <w:r>
              <w:rPr>
                <w:sz w:val="24"/>
              </w:rPr>
              <w:t xml:space="preserve">республика. Гражданские </w:t>
            </w:r>
            <w:r>
              <w:rPr>
                <w:spacing w:val="-2"/>
                <w:sz w:val="24"/>
              </w:rPr>
              <w:t>войны.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</w:t>
            </w:r>
            <w:r>
              <w:rPr>
                <w:sz w:val="24"/>
              </w:rPr>
              <w:t>и в гражданских войнах. Первый триумвират. Гай Юлий Цезарь: путь к власти,диктатура.Борьбамеждунаследниками</w:t>
            </w:r>
            <w:r>
              <w:rPr>
                <w:spacing w:val="-2"/>
                <w:sz w:val="24"/>
              </w:rPr>
              <w:t>Цезаря.</w:t>
            </w:r>
          </w:p>
          <w:p w:rsidR="00016E55" w:rsidRDefault="00C05945">
            <w:pPr>
              <w:pStyle w:val="TableParagraph"/>
              <w:spacing w:line="274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Победа</w:t>
            </w:r>
            <w:r>
              <w:rPr>
                <w:spacing w:val="-2"/>
                <w:sz w:val="24"/>
              </w:rPr>
              <w:t>Октавиана.</w:t>
            </w:r>
          </w:p>
        </w:tc>
      </w:tr>
      <w:tr w:rsidR="00016E55">
        <w:trPr>
          <w:trHeight w:val="952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РасцветипадениеРимской </w:t>
            </w:r>
            <w:r>
              <w:rPr>
                <w:spacing w:val="-2"/>
                <w:sz w:val="24"/>
              </w:rPr>
              <w:t>империи.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Установление императорской власти. Октавиан Август. ИмператорыРима:завоевателииправители.</w:t>
            </w:r>
            <w:r>
              <w:rPr>
                <w:spacing w:val="-2"/>
                <w:sz w:val="24"/>
              </w:rPr>
              <w:t>Римская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империя:территория,управление.Римское</w:t>
            </w:r>
            <w:r>
              <w:rPr>
                <w:spacing w:val="-2"/>
                <w:sz w:val="24"/>
              </w:rPr>
              <w:t>гражданство.</w:t>
            </w:r>
          </w:p>
        </w:tc>
      </w:tr>
    </w:tbl>
    <w:p w:rsidR="00016E55" w:rsidRDefault="00016E55">
      <w:pPr>
        <w:pStyle w:val="TableParagraph"/>
        <w:spacing w:line="275" w:lineRule="exact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53"/>
        <w:gridCol w:w="6105"/>
      </w:tblGrid>
      <w:tr w:rsidR="00016E55">
        <w:trPr>
          <w:trHeight w:val="2222"/>
        </w:trPr>
        <w:tc>
          <w:tcPr>
            <w:tcW w:w="325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Повседневная 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</w:t>
            </w:r>
            <w:r>
              <w:rPr>
                <w:sz w:val="24"/>
              </w:rPr>
              <w:t>на Западную и Восточную части. Начало Великого переселениянародов.Римиварвары.Падение</w:t>
            </w:r>
            <w:r>
              <w:rPr>
                <w:spacing w:val="-2"/>
                <w:sz w:val="24"/>
              </w:rPr>
              <w:t>Западной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>империи.</w:t>
            </w:r>
          </w:p>
        </w:tc>
      </w:tr>
      <w:tr w:rsidR="00016E55">
        <w:trPr>
          <w:trHeight w:val="1271"/>
        </w:trPr>
        <w:tc>
          <w:tcPr>
            <w:tcW w:w="3253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КультураДревнего</w:t>
            </w:r>
            <w:r>
              <w:rPr>
                <w:spacing w:val="-2"/>
                <w:sz w:val="24"/>
              </w:rPr>
              <w:t>Рима.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9"/>
              <w:jc w:val="both"/>
              <w:rPr>
                <w:sz w:val="24"/>
              </w:rPr>
            </w:pPr>
            <w:r>
              <w:rPr>
                <w:sz w:val="24"/>
              </w:rPr>
              <w:t>Римская литература, "золотой век" поэзии. Ораторское искусство; Цицерон. Развитие наук. Римские историки. ИскусствоДревнего</w:t>
            </w:r>
            <w:r>
              <w:rPr>
                <w:sz w:val="24"/>
              </w:rPr>
              <w:t>Рима:архитектура,</w:t>
            </w:r>
            <w:r>
              <w:rPr>
                <w:spacing w:val="-2"/>
                <w:sz w:val="24"/>
              </w:rPr>
              <w:t>скульптура.</w:t>
            </w:r>
          </w:p>
          <w:p w:rsidR="00016E55" w:rsidRDefault="00C05945">
            <w:pPr>
              <w:pStyle w:val="TableParagraph"/>
              <w:spacing w:line="274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Пантеон.</w:t>
            </w:r>
          </w:p>
        </w:tc>
      </w:tr>
      <w:tr w:rsidR="00016E55">
        <w:trPr>
          <w:trHeight w:val="636"/>
        </w:trPr>
        <w:tc>
          <w:tcPr>
            <w:tcW w:w="325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6105" w:type="dxa"/>
          </w:tcPr>
          <w:p w:rsidR="00016E55" w:rsidRDefault="00C05945">
            <w:pPr>
              <w:pStyle w:val="TableParagraph"/>
              <w:tabs>
                <w:tab w:val="left" w:pos="1791"/>
                <w:tab w:val="left" w:pos="2136"/>
                <w:tab w:val="left" w:pos="3515"/>
                <w:tab w:val="left" w:pos="4654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Историческое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наследие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цивилизаций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>мира.</w:t>
            </w:r>
          </w:p>
        </w:tc>
      </w:tr>
    </w:tbl>
    <w:p w:rsidR="00016E55" w:rsidRDefault="00C05945">
      <w:pPr>
        <w:pStyle w:val="a3"/>
        <w:spacing w:before="9" w:after="54"/>
        <w:ind w:left="622" w:firstLine="0"/>
        <w:jc w:val="left"/>
      </w:pPr>
      <w:r>
        <w:t>Содержаниеобученияв6классепредставленов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95"/>
        <w:gridCol w:w="6162"/>
      </w:tblGrid>
      <w:tr w:rsidR="00016E55">
        <w:trPr>
          <w:trHeight w:val="635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Всеобщаяистория.</w:t>
            </w:r>
            <w:r>
              <w:rPr>
                <w:spacing w:val="-2"/>
                <w:sz w:val="24"/>
              </w:rPr>
              <w:t>История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Среднихвеков.</w:t>
            </w:r>
            <w:r>
              <w:rPr>
                <w:spacing w:val="-2"/>
                <w:sz w:val="24"/>
              </w:rPr>
              <w:t xml:space="preserve"> Введение.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tabs>
                <w:tab w:val="left" w:pos="1244"/>
                <w:tab w:val="left" w:pos="1975"/>
                <w:tab w:val="left" w:pos="3085"/>
                <w:tab w:val="left" w:pos="5069"/>
                <w:tab w:val="left" w:pos="5915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Средние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века: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хронологические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рамки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периодизация</w:t>
            </w:r>
            <w:r>
              <w:rPr>
                <w:spacing w:val="-2"/>
                <w:sz w:val="24"/>
              </w:rPr>
              <w:t>Средневековья.</w:t>
            </w:r>
          </w:p>
        </w:tc>
      </w:tr>
      <w:tr w:rsidR="00016E55">
        <w:trPr>
          <w:trHeight w:val="5078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НародыЕвропывраннее </w:t>
            </w:r>
            <w:r>
              <w:rPr>
                <w:spacing w:val="-2"/>
                <w:sz w:val="24"/>
              </w:rPr>
              <w:t>Средневековье.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tabs>
                <w:tab w:val="left" w:pos="2592"/>
                <w:tab w:val="left" w:pos="3003"/>
                <w:tab w:val="left" w:pos="4737"/>
                <w:tab w:val="left" w:pos="5070"/>
              </w:tabs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>Падение Западной Римской империи и образование варварских королевств. Завоевание франками Галлии. Хлодвиг. Усиление королевской власти. "Салическая правда".Принятиефранкамихристианства.</w:t>
            </w:r>
            <w:r>
              <w:rPr>
                <w:sz w:val="24"/>
              </w:rPr>
              <w:t xml:space="preserve">Франкское государство в VIII-IX вв. Усиление власти майордомов. Карл Мартелл и его военная реформа. Завоевания Карла Великого. Управление империей. "Каролингское возрождение". Верденский раздел, его </w:t>
            </w:r>
            <w:r>
              <w:rPr>
                <w:spacing w:val="-2"/>
                <w:sz w:val="24"/>
              </w:rPr>
              <w:t>причины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значение. </w:t>
            </w:r>
            <w:r>
              <w:rPr>
                <w:sz w:val="24"/>
              </w:rPr>
              <w:t>рождение". Верденский раздел, его п</w:t>
            </w:r>
            <w:r>
              <w:rPr>
                <w:sz w:val="24"/>
              </w:rPr>
              <w:t xml:space="preserve">ричины и значение.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      </w:r>
            <w:r>
              <w:rPr>
                <w:spacing w:val="-2"/>
                <w:sz w:val="24"/>
              </w:rPr>
              <w:t>Возникновение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Венгерского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королевства.</w:t>
            </w:r>
          </w:p>
          <w:p w:rsidR="00016E55" w:rsidRDefault="00C05945">
            <w:pPr>
              <w:pStyle w:val="TableParagraph"/>
              <w:spacing w:line="276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z w:val="24"/>
              </w:rPr>
              <w:t>ристианизацияЕвропы.Светскиеправителии</w:t>
            </w:r>
            <w:r>
              <w:rPr>
                <w:spacing w:val="-2"/>
                <w:sz w:val="24"/>
              </w:rPr>
              <w:t>папы.</w:t>
            </w:r>
          </w:p>
        </w:tc>
      </w:tr>
      <w:tr w:rsidR="00016E55">
        <w:trPr>
          <w:trHeight w:val="1902"/>
        </w:trPr>
        <w:tc>
          <w:tcPr>
            <w:tcW w:w="3195" w:type="dxa"/>
          </w:tcPr>
          <w:p w:rsidR="00016E55" w:rsidRDefault="00C05945">
            <w:pPr>
              <w:pStyle w:val="TableParagraph"/>
              <w:tabs>
                <w:tab w:val="left" w:pos="2210"/>
              </w:tabs>
              <w:spacing w:line="276" w:lineRule="auto"/>
              <w:ind w:left="148" w:right="94"/>
              <w:rPr>
                <w:sz w:val="24"/>
              </w:rPr>
            </w:pPr>
            <w:r>
              <w:rPr>
                <w:spacing w:val="-2"/>
                <w:sz w:val="24"/>
              </w:rPr>
              <w:t>Византийская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империя </w:t>
            </w:r>
            <w:r>
              <w:rPr>
                <w:sz w:val="24"/>
              </w:rPr>
              <w:t>в IV-XI вв.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Территория, население империи ромеев. Византийские императоры;Юстиниан.Кодификациязаконов.Внешняя политика Византии. Византия и славяне. Власть императора и церковь. Церковные </w:t>
            </w:r>
            <w:r>
              <w:rPr>
                <w:sz w:val="24"/>
              </w:rPr>
              <w:t>соборы. Культура Византии.Образованиеикнижноедело.</w:t>
            </w:r>
            <w:r>
              <w:rPr>
                <w:spacing w:val="-2"/>
                <w:sz w:val="24"/>
              </w:rPr>
              <w:t>Художественная</w:t>
            </w:r>
          </w:p>
          <w:p w:rsidR="00016E55" w:rsidRDefault="00C05945">
            <w:pPr>
              <w:pStyle w:val="TableParagraph"/>
              <w:spacing w:line="276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культура(архитектура,мозаика,фреска,</w:t>
            </w:r>
            <w:r>
              <w:rPr>
                <w:spacing w:val="-2"/>
                <w:sz w:val="24"/>
              </w:rPr>
              <w:t>иконопись).</w:t>
            </w:r>
          </w:p>
        </w:tc>
      </w:tr>
      <w:tr w:rsidR="00016E55">
        <w:trPr>
          <w:trHeight w:val="1588"/>
        </w:trPr>
        <w:tc>
          <w:tcPr>
            <w:tcW w:w="3195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АрабывVI-XI</w:t>
            </w:r>
            <w:r>
              <w:rPr>
                <w:spacing w:val="-5"/>
                <w:sz w:val="24"/>
              </w:rPr>
              <w:t xml:space="preserve"> вв.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ПриродныеусловияАравийскогополуострова.Основные занятия арабов. Традиционные верования. Пророк Мухаммад и возникновение </w:t>
            </w:r>
            <w:r>
              <w:rPr>
                <w:sz w:val="24"/>
              </w:rPr>
              <w:t>ислама. Хиджра. Победа новойверы.Коран.Завоеванияарабов.</w:t>
            </w:r>
            <w:r>
              <w:rPr>
                <w:spacing w:val="-2"/>
                <w:sz w:val="24"/>
              </w:rPr>
              <w:t>Арабский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халифат,егорасцветираспад.Культура</w:t>
            </w:r>
            <w:r>
              <w:rPr>
                <w:spacing w:val="-2"/>
                <w:sz w:val="24"/>
              </w:rPr>
              <w:t>исламского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95"/>
        <w:gridCol w:w="6162"/>
      </w:tblGrid>
      <w:tr w:rsidR="00016E55">
        <w:trPr>
          <w:trHeight w:val="635"/>
        </w:trPr>
        <w:tc>
          <w:tcPr>
            <w:tcW w:w="3195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мира.Образованиеинаука.Рольарабского</w:t>
            </w:r>
            <w:r>
              <w:rPr>
                <w:spacing w:val="-2"/>
                <w:sz w:val="24"/>
              </w:rPr>
              <w:t>языка.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Расцветлитературыиискусства.</w:t>
            </w:r>
            <w:r>
              <w:rPr>
                <w:spacing w:val="-2"/>
                <w:sz w:val="24"/>
              </w:rPr>
              <w:t>Архитектура.</w:t>
            </w:r>
          </w:p>
        </w:tc>
      </w:tr>
      <w:tr w:rsidR="00016E55">
        <w:trPr>
          <w:trHeight w:val="6031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8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Средневековоеевропейское </w:t>
            </w:r>
            <w:r>
              <w:rPr>
                <w:spacing w:val="-2"/>
                <w:sz w:val="24"/>
              </w:rPr>
              <w:t>общество.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6" w:lineRule="auto"/>
              <w:ind w:left="14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</w:t>
            </w:r>
            <w:r>
              <w:rPr>
                <w:spacing w:val="-2"/>
                <w:sz w:val="24"/>
              </w:rPr>
              <w:t>община.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>Города-цен</w:t>
            </w:r>
            <w:r>
              <w:rPr>
                <w:sz w:val="24"/>
              </w:rPr>
              <w:t>трыремесла,торговли,культуры.Население городов. Цехи и гильдии. Городское управление. Борьба городов за самоуправление. Средневековые города- республики.Развитиеторговли.Ярмарки.Торговыепути в Средиземноморье и на Балтике. Ганза. Облик средневековых городо</w:t>
            </w:r>
            <w:r>
              <w:rPr>
                <w:sz w:val="24"/>
              </w:rPr>
              <w:t>в. Образ жизни и быт горожан. 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причинывозникновения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распространения.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Преследование</w:t>
            </w:r>
            <w:r>
              <w:rPr>
                <w:spacing w:val="-2"/>
                <w:sz w:val="24"/>
              </w:rPr>
              <w:t>еретиков.</w:t>
            </w:r>
          </w:p>
        </w:tc>
      </w:tr>
      <w:tr w:rsidR="00016E55">
        <w:trPr>
          <w:trHeight w:val="4761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8" w:lineRule="auto"/>
              <w:ind w:left="148"/>
              <w:rPr>
                <w:sz w:val="24"/>
              </w:rPr>
            </w:pPr>
            <w:r>
              <w:rPr>
                <w:sz w:val="24"/>
              </w:rPr>
              <w:t>ГосударстваЕвропывXII- XV вв.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8" w:lineRule="auto"/>
              <w:ind w:left="14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Усиление королевской власти в странах Западной </w:t>
            </w:r>
            <w:r>
              <w:rPr>
                <w:spacing w:val="-2"/>
                <w:sz w:val="24"/>
              </w:rPr>
              <w:t>Европы.</w:t>
            </w:r>
          </w:p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Сословно-представительная монархия. Образование централизованных государств в Англии, Франции. Столетняя война; Ж.Д'Арк. </w:t>
            </w:r>
            <w:r>
              <w:rPr>
                <w:sz w:val="24"/>
              </w:rPr>
              <w:t>Священная Римская империя в XII-XV вв. Польско-литовское государство в XIV-XV вв. Реконкиста и образование централизованных государств на Пиренейском полуострове. Итальянские государства в XII-XV вв. Развитие экономики в европейских странах в период зрелог</w:t>
            </w:r>
            <w:r>
              <w:rPr>
                <w:sz w:val="24"/>
              </w:rPr>
              <w:t>о Средневековья. Обострение социальных противоречий в XIV в. (Жакерия,восстаниеУотаТайлера).Гуситскоедвижение вЧехии.Византийскаяимперияиславянскиегосударства вXII-XVвв.Экспансиятурок-османов.</w:t>
            </w:r>
            <w:r>
              <w:rPr>
                <w:spacing w:val="-2"/>
                <w:sz w:val="24"/>
              </w:rPr>
              <w:t>Османские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завоеваниянаБалканах.Падение</w:t>
            </w:r>
            <w:r>
              <w:rPr>
                <w:spacing w:val="-2"/>
                <w:sz w:val="24"/>
              </w:rPr>
              <w:t>Константинополя.</w:t>
            </w:r>
          </w:p>
        </w:tc>
      </w:tr>
      <w:tr w:rsidR="00016E55">
        <w:trPr>
          <w:trHeight w:val="2222"/>
        </w:trPr>
        <w:tc>
          <w:tcPr>
            <w:tcW w:w="3195" w:type="dxa"/>
          </w:tcPr>
          <w:p w:rsidR="00016E55" w:rsidRDefault="00C05945">
            <w:pPr>
              <w:pStyle w:val="TableParagraph"/>
              <w:tabs>
                <w:tab w:val="left" w:pos="1575"/>
              </w:tabs>
              <w:spacing w:line="276" w:lineRule="auto"/>
              <w:ind w:left="148" w:right="94"/>
              <w:rPr>
                <w:sz w:val="24"/>
              </w:rPr>
            </w:pPr>
            <w:r>
              <w:rPr>
                <w:spacing w:val="-2"/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средневековой Европы.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Средневековыйэпос.Рыцарскаялитература.Городскойи крестьянскийфольклор.Романскийи</w:t>
            </w:r>
            <w:r>
              <w:rPr>
                <w:sz w:val="24"/>
              </w:rPr>
              <w:t>готическийстилив художественнойкультуре.Развитиезнанийоприроде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человеке.Гуманизм.РаннееВозрождение:художники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95"/>
        <w:gridCol w:w="6162"/>
      </w:tblGrid>
      <w:tr w:rsidR="00016E55">
        <w:trPr>
          <w:trHeight w:val="635"/>
        </w:trPr>
        <w:tc>
          <w:tcPr>
            <w:tcW w:w="3195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ихтворения.Изобретениеевропейского</w:t>
            </w:r>
            <w:r>
              <w:rPr>
                <w:spacing w:val="-2"/>
                <w:sz w:val="24"/>
              </w:rPr>
              <w:t>книгопечатания;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И.Гутенберг.</w:t>
            </w:r>
          </w:p>
        </w:tc>
      </w:tr>
      <w:tr w:rsidR="00016E55">
        <w:trPr>
          <w:trHeight w:val="4128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8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СтраныВостокавСредние </w:t>
            </w:r>
            <w:r>
              <w:rPr>
                <w:spacing w:val="-2"/>
                <w:sz w:val="24"/>
              </w:rPr>
              <w:t>века.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tabs>
                <w:tab w:val="left" w:pos="5197"/>
              </w:tabs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>Османскаяимперия:завоевания</w:t>
            </w:r>
            <w:r>
              <w:rPr>
                <w:sz w:val="24"/>
              </w:rPr>
              <w:t>турок-османов(Балканы, падение Византии), управление империей.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</w:t>
            </w:r>
            <w:r>
              <w:rPr>
                <w:sz w:val="24"/>
              </w:rPr>
              <w:t xml:space="preserve"> подданные, борьба против завоевателей. Япония в Средние века: образование государства, власть императоров и </w:t>
            </w:r>
            <w:r>
              <w:rPr>
                <w:spacing w:val="-2"/>
                <w:sz w:val="24"/>
              </w:rPr>
              <w:t>управление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сегунов.</w:t>
            </w:r>
          </w:p>
          <w:p w:rsidR="00016E55" w:rsidRDefault="00C05945">
            <w:pPr>
              <w:pStyle w:val="TableParagraph"/>
              <w:tabs>
                <w:tab w:val="left" w:pos="2643"/>
                <w:tab w:val="left" w:pos="5090"/>
              </w:tabs>
              <w:spacing w:before="1"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Индия:раздробленностьиндийскихкняжеств,вторжение </w:t>
            </w:r>
            <w:r>
              <w:rPr>
                <w:spacing w:val="-2"/>
                <w:sz w:val="24"/>
              </w:rPr>
              <w:t>мусульман.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султанат. </w:t>
            </w:r>
            <w:r>
              <w:rPr>
                <w:sz w:val="24"/>
              </w:rPr>
              <w:t>КультуранародовВостока.Литература.</w:t>
            </w:r>
            <w:r>
              <w:rPr>
                <w:spacing w:val="-2"/>
                <w:sz w:val="24"/>
              </w:rPr>
              <w:t>Архитектура.</w:t>
            </w:r>
          </w:p>
          <w:p w:rsidR="00016E55" w:rsidRDefault="00C05945">
            <w:pPr>
              <w:pStyle w:val="TableParagraph"/>
              <w:spacing w:line="274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Традиционныеискусстваи</w:t>
            </w:r>
            <w:r>
              <w:rPr>
                <w:spacing w:val="-2"/>
                <w:sz w:val="24"/>
              </w:rPr>
              <w:t>ремесла.</w:t>
            </w:r>
          </w:p>
        </w:tc>
      </w:tr>
      <w:tr w:rsidR="00016E55">
        <w:trPr>
          <w:trHeight w:val="952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Государствадоколумбовой Америки в Средние века.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Цивилизациимайя,ацтековиинков:общественный строй,религиозныеверования,культура.</w:t>
            </w:r>
            <w:r>
              <w:rPr>
                <w:spacing w:val="-2"/>
                <w:sz w:val="24"/>
              </w:rPr>
              <w:t>Появление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европейских</w:t>
            </w:r>
            <w:r>
              <w:rPr>
                <w:spacing w:val="-2"/>
                <w:sz w:val="24"/>
              </w:rPr>
              <w:t>завоевателей.</w:t>
            </w:r>
          </w:p>
        </w:tc>
      </w:tr>
      <w:tr w:rsidR="00016E55">
        <w:trPr>
          <w:trHeight w:val="316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ИсторическоеикультурноенаследиеСредних</w:t>
            </w:r>
            <w:r>
              <w:rPr>
                <w:spacing w:val="-2"/>
                <w:sz w:val="24"/>
              </w:rPr>
              <w:t>веков.</w:t>
            </w:r>
          </w:p>
        </w:tc>
      </w:tr>
      <w:tr w:rsidR="00016E55">
        <w:trPr>
          <w:trHeight w:val="952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ИсторияРоссии.ОтРуси</w:t>
            </w:r>
            <w:r>
              <w:rPr>
                <w:spacing w:val="-10"/>
                <w:sz w:val="24"/>
              </w:rPr>
              <w:t>к</w:t>
            </w:r>
          </w:p>
          <w:p w:rsidR="00016E55" w:rsidRDefault="00C05945">
            <w:pPr>
              <w:pStyle w:val="TableParagraph"/>
              <w:tabs>
                <w:tab w:val="left" w:pos="1743"/>
              </w:tabs>
              <w:spacing w:before="9" w:line="310" w:lineRule="atLeast"/>
              <w:ind w:left="148" w:right="96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Государству. Введение.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РольиместоРоссиивмировойистории.</w:t>
            </w:r>
            <w:r>
              <w:rPr>
                <w:spacing w:val="-2"/>
                <w:sz w:val="24"/>
              </w:rPr>
              <w:t>Проблемы</w:t>
            </w:r>
          </w:p>
          <w:p w:rsidR="00016E55" w:rsidRDefault="00C05945">
            <w:pPr>
              <w:pStyle w:val="TableParagraph"/>
              <w:tabs>
                <w:tab w:val="left" w:pos="1841"/>
                <w:tab w:val="left" w:pos="3273"/>
                <w:tab w:val="left" w:pos="4422"/>
                <w:tab w:val="left" w:pos="5798"/>
              </w:tabs>
              <w:spacing w:before="9" w:line="310" w:lineRule="atLeast"/>
              <w:ind w:left="148" w:right="96"/>
              <w:rPr>
                <w:sz w:val="24"/>
              </w:rPr>
            </w:pPr>
            <w:r>
              <w:rPr>
                <w:spacing w:val="-2"/>
                <w:sz w:val="24"/>
              </w:rPr>
              <w:t>периодизации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истории.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истории России.</w:t>
            </w:r>
          </w:p>
        </w:tc>
      </w:tr>
      <w:tr w:rsidR="00016E55">
        <w:trPr>
          <w:trHeight w:val="6667"/>
        </w:trPr>
        <w:tc>
          <w:tcPr>
            <w:tcW w:w="3195" w:type="dxa"/>
          </w:tcPr>
          <w:p w:rsidR="00016E55" w:rsidRDefault="00C05945">
            <w:pPr>
              <w:pStyle w:val="TableParagraph"/>
              <w:tabs>
                <w:tab w:val="left" w:pos="2007"/>
              </w:tabs>
              <w:spacing w:line="276" w:lineRule="auto"/>
              <w:ind w:left="14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Народы и государства на территории нашей страны в </w:t>
            </w:r>
            <w:r>
              <w:rPr>
                <w:spacing w:val="-2"/>
                <w:sz w:val="24"/>
              </w:rPr>
              <w:t>древности.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Восточная </w:t>
            </w:r>
            <w:r>
              <w:rPr>
                <w:sz w:val="24"/>
              </w:rPr>
              <w:t>ЕвропавсерединеIтыс.н.</w:t>
            </w:r>
            <w:r>
              <w:rPr>
                <w:spacing w:val="-5"/>
                <w:sz w:val="24"/>
              </w:rPr>
              <w:t>э.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tabs>
                <w:tab w:val="left" w:pos="4845"/>
              </w:tabs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скотоводства; появление металлических орудий </w:t>
            </w:r>
            <w:r>
              <w:rPr>
                <w:sz w:val="24"/>
              </w:rPr>
              <w:t xml:space="preserve">и их влияние на первобытное общество; центры древнейшей металлургии. Кочевые общества евразийских степей в эпоху бронзы и раннем железном веке. Степь и её роль в распространении культурных взаимовлияний. Появление первого в мире </w:t>
            </w:r>
            <w:r>
              <w:rPr>
                <w:spacing w:val="-2"/>
                <w:sz w:val="24"/>
              </w:rPr>
              <w:t>колесного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транспорта.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093"/>
                <w:tab w:val="left" w:pos="4977"/>
              </w:tabs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Наро</w:t>
            </w:r>
            <w:r>
              <w:rPr>
                <w:sz w:val="24"/>
              </w:rPr>
              <w:t xml:space="preserve">ды,проживавшиенаэтойтерриториидосередины I тысячелетия до н. э. Скифы и скифская культура. </w:t>
            </w:r>
            <w:r>
              <w:rPr>
                <w:spacing w:val="-2"/>
                <w:sz w:val="24"/>
              </w:rPr>
              <w:t>Античные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города-государства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Северного </w:t>
            </w:r>
            <w:r>
              <w:rPr>
                <w:sz w:val="24"/>
              </w:rPr>
              <w:t xml:space="preserve">Причерноморья. Боспорское царство. Пантикапей. Античный Херсонес. Скифское царство в Крыму; </w:t>
            </w:r>
            <w:r>
              <w:rPr>
                <w:spacing w:val="-2"/>
                <w:sz w:val="24"/>
              </w:rPr>
              <w:t>Дербент.</w:t>
            </w:r>
          </w:p>
          <w:p w:rsidR="00016E55" w:rsidRDefault="00016E55">
            <w:pPr>
              <w:pStyle w:val="TableParagraph"/>
              <w:spacing w:before="8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310" w:lineRule="atLeast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Великое переселение </w:t>
            </w:r>
            <w:r>
              <w:rPr>
                <w:sz w:val="24"/>
              </w:rPr>
              <w:t>народов. Миграция готов. Нашествиегуннов.Вопросославянскойпрародине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016E55" w:rsidRDefault="00016E55">
      <w:pPr>
        <w:pStyle w:val="TableParagraph"/>
        <w:spacing w:line="310" w:lineRule="atLeast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95"/>
        <w:gridCol w:w="6162"/>
      </w:tblGrid>
      <w:tr w:rsidR="00016E55">
        <w:trPr>
          <w:trHeight w:val="3175"/>
        </w:trPr>
        <w:tc>
          <w:tcPr>
            <w:tcW w:w="3195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>происхожденииславян.Расселениеславян,ихразделение натриветви-восточных,западныхиюжных.Славянские общностиВосточнойЕвропы.Ихсоседи-балтыифинно- угры. Хозяйство восточ</w:t>
            </w:r>
            <w:r>
              <w:rPr>
                <w:sz w:val="24"/>
              </w:rPr>
              <w:t>ных славян, их общественный строй и политическая организация. Возникновение княжескойвласти.Традиционные</w:t>
            </w:r>
            <w:r>
              <w:rPr>
                <w:spacing w:val="-2"/>
                <w:sz w:val="24"/>
              </w:rPr>
              <w:t>верования.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СтраныинародыВосточнойЕвропы,Сибирии</w:t>
            </w:r>
            <w:r>
              <w:rPr>
                <w:spacing w:val="-2"/>
                <w:sz w:val="24"/>
              </w:rPr>
              <w:t>Дальнего</w:t>
            </w:r>
          </w:p>
          <w:p w:rsidR="00016E55" w:rsidRDefault="00C05945">
            <w:pPr>
              <w:pStyle w:val="TableParagraph"/>
              <w:spacing w:before="9" w:line="310" w:lineRule="atLeast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>Востока. Тюркский каганат. Хазарский каганат. Волжская Булгария.</w:t>
            </w:r>
          </w:p>
        </w:tc>
      </w:tr>
      <w:tr w:rsidR="00016E55">
        <w:trPr>
          <w:trHeight w:val="1730"/>
        </w:trPr>
        <w:tc>
          <w:tcPr>
            <w:tcW w:w="3195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Русь в IX - начале XII вв. Образование государства </w:t>
            </w:r>
            <w:r>
              <w:rPr>
                <w:spacing w:val="-4"/>
                <w:sz w:val="24"/>
              </w:rPr>
              <w:t>Русь.</w:t>
            </w:r>
          </w:p>
        </w:tc>
        <w:tc>
          <w:tcPr>
            <w:tcW w:w="6162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I тыс. н. э. Формирование новой политической и этнической карты </w:t>
            </w:r>
            <w:r>
              <w:rPr>
                <w:spacing w:val="-2"/>
                <w:sz w:val="24"/>
              </w:rPr>
              <w:t>конт</w:t>
            </w:r>
            <w:r>
              <w:rPr>
                <w:spacing w:val="-2"/>
                <w:sz w:val="24"/>
              </w:rPr>
              <w:t>инента.</w:t>
            </w:r>
          </w:p>
        </w:tc>
      </w:tr>
      <w:tr w:rsidR="00016E55">
        <w:trPr>
          <w:trHeight w:val="1269"/>
        </w:trPr>
        <w:tc>
          <w:tcPr>
            <w:tcW w:w="3195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6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75"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Первые известия о Руси. Проблема образования государства Русь.СкандинавынаРуси.Началодинастии </w:t>
            </w:r>
            <w:r>
              <w:rPr>
                <w:spacing w:val="-2"/>
                <w:sz w:val="24"/>
              </w:rPr>
              <w:t>Рюриковичей.</w:t>
            </w:r>
          </w:p>
        </w:tc>
      </w:tr>
      <w:tr w:rsidR="00016E55">
        <w:trPr>
          <w:trHeight w:val="2221"/>
        </w:trPr>
        <w:tc>
          <w:tcPr>
            <w:tcW w:w="3195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6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75" w:line="276" w:lineRule="auto"/>
              <w:ind w:left="148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территории государства Русь. Дань и полюдье. Первые русские князья. Отношения с Византийской империей, странами Центральной,</w:t>
            </w:r>
            <w:r>
              <w:rPr>
                <w:sz w:val="24"/>
              </w:rPr>
              <w:t xml:space="preserve"> Западной иСеверной Европы, кочевниками европейских степей. Русь в международной торговле. Путь из варяг в греки.Волжскийторговыйпуть.Языческий</w:t>
            </w:r>
            <w:r>
              <w:rPr>
                <w:spacing w:val="-2"/>
                <w:sz w:val="24"/>
              </w:rPr>
              <w:t>пантеон.</w:t>
            </w:r>
          </w:p>
        </w:tc>
      </w:tr>
      <w:tr w:rsidR="00016E55">
        <w:trPr>
          <w:trHeight w:val="810"/>
        </w:trPr>
        <w:tc>
          <w:tcPr>
            <w:tcW w:w="3195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62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before="129" w:line="320" w:lineRule="atLeast"/>
              <w:ind w:left="148"/>
              <w:rPr>
                <w:sz w:val="24"/>
              </w:rPr>
            </w:pPr>
            <w:r>
              <w:rPr>
                <w:sz w:val="24"/>
              </w:rPr>
              <w:t>Принятиехристианстваиегозначение.Византийское наследие на Руси.</w:t>
            </w:r>
          </w:p>
        </w:tc>
      </w:tr>
      <w:tr w:rsidR="00016E55">
        <w:trPr>
          <w:trHeight w:val="2999"/>
        </w:trPr>
        <w:tc>
          <w:tcPr>
            <w:tcW w:w="3195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Русь в конце X - начале XII </w:t>
            </w:r>
            <w:r>
              <w:rPr>
                <w:spacing w:val="-4"/>
                <w:sz w:val="24"/>
              </w:rPr>
              <w:t>вв.</w:t>
            </w:r>
          </w:p>
        </w:tc>
        <w:tc>
          <w:tcPr>
            <w:tcW w:w="6162" w:type="dxa"/>
            <w:tcBorders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5176"/>
              </w:tabs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>ТерриторияинаселениегосударстваРусьи(или)Русская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структураРуси,волости.Органывласти:князь,посадник, тысяцкий,вече.В</w:t>
            </w:r>
            <w:r>
              <w:rPr>
                <w:sz w:val="24"/>
              </w:rPr>
              <w:t xml:space="preserve">нутриполитическоеразвитие.Борьбаза власть между сыновьями Владимира Святого. Ярослав Мудрый. Русь при Ярославичах. Владимир Мономах. </w:t>
            </w:r>
            <w:r>
              <w:rPr>
                <w:spacing w:val="-2"/>
                <w:sz w:val="24"/>
              </w:rPr>
              <w:t>Русская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церковь.</w:t>
            </w:r>
          </w:p>
        </w:tc>
      </w:tr>
      <w:tr w:rsidR="00016E55">
        <w:trPr>
          <w:trHeight w:val="1445"/>
        </w:trPr>
        <w:tc>
          <w:tcPr>
            <w:tcW w:w="3195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62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before="175" w:line="276" w:lineRule="auto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Общественный строй Руси: дискуссии в исторической науке. Князья, дружина. Духовенство. Городское </w:t>
            </w:r>
            <w:r>
              <w:rPr>
                <w:sz w:val="24"/>
              </w:rPr>
              <w:t>население.Купцы.Категориирядовогои</w:t>
            </w:r>
            <w:r>
              <w:rPr>
                <w:spacing w:val="-2"/>
                <w:sz w:val="24"/>
              </w:rPr>
              <w:t>зависимого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населения.Древнерусскоеправо:Русская</w:t>
            </w:r>
            <w:r>
              <w:rPr>
                <w:spacing w:val="-2"/>
                <w:sz w:val="24"/>
              </w:rPr>
              <w:t>Правда;</w:t>
            </w:r>
          </w:p>
        </w:tc>
      </w:tr>
    </w:tbl>
    <w:p w:rsidR="00016E55" w:rsidRDefault="00016E55">
      <w:pPr>
        <w:pStyle w:val="TableParagraph"/>
        <w:spacing w:line="275" w:lineRule="exact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95"/>
        <w:gridCol w:w="6162"/>
      </w:tblGrid>
      <w:tr w:rsidR="00016E55">
        <w:trPr>
          <w:trHeight w:val="2541"/>
        </w:trPr>
        <w:tc>
          <w:tcPr>
            <w:tcW w:w="3195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tabs>
                <w:tab w:val="left" w:pos="5279"/>
              </w:tabs>
              <w:spacing w:before="1"/>
              <w:ind w:lef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церковные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уставы.</w:t>
            </w:r>
          </w:p>
          <w:p w:rsidR="00016E55" w:rsidRDefault="00016E55">
            <w:pPr>
              <w:pStyle w:val="TableParagraph"/>
              <w:spacing w:before="8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Русь в социально-политическом контексте Евразии. Внешняяполитикаимеждународныесвязи:отношенияс Византией, печенегами, </w:t>
            </w:r>
            <w:r>
              <w:rPr>
                <w:sz w:val="24"/>
              </w:rPr>
              <w:t>половцами (Дешт-и-Кипчак). Отношения со странами Центральной, Западной и СевернойЕвропы.Херсонесвкультурных</w:t>
            </w:r>
            <w:r>
              <w:rPr>
                <w:spacing w:val="-2"/>
                <w:sz w:val="24"/>
              </w:rPr>
              <w:t>контактах</w:t>
            </w:r>
          </w:p>
          <w:p w:rsidR="00016E55" w:rsidRDefault="00C05945">
            <w:pPr>
              <w:pStyle w:val="TableParagraph"/>
              <w:spacing w:line="276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Русии</w:t>
            </w:r>
            <w:r>
              <w:rPr>
                <w:spacing w:val="-2"/>
                <w:sz w:val="24"/>
              </w:rPr>
              <w:t>Византии.</w:t>
            </w:r>
          </w:p>
        </w:tc>
      </w:tr>
      <w:tr w:rsidR="00016E55">
        <w:trPr>
          <w:trHeight w:val="5395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>пространство.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Русьвобщеевропейскомкультурном</w:t>
            </w:r>
            <w:r>
              <w:rPr>
                <w:spacing w:val="-2"/>
                <w:sz w:val="24"/>
              </w:rPr>
              <w:t>контексте.</w:t>
            </w:r>
          </w:p>
          <w:p w:rsidR="00016E55" w:rsidRDefault="00C05945">
            <w:pPr>
              <w:pStyle w:val="TableParagraph"/>
              <w:spacing w:before="41"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Картина мира средневекового человека. Повседневная жизнь, </w:t>
            </w:r>
            <w:r>
              <w:rPr>
                <w:sz w:val="24"/>
              </w:rPr>
              <w:t>сельский и городской быт. Положение женщины. Детииихвоспитание.Календарьи</w:t>
            </w:r>
            <w:r>
              <w:rPr>
                <w:spacing w:val="-2"/>
                <w:sz w:val="24"/>
              </w:rPr>
              <w:t>хронология.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316"/>
                <w:tab w:val="left" w:pos="4698"/>
              </w:tabs>
              <w:spacing w:before="1"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Культура Руси. Формирование единого культурного пространства. Кирилло-мефодиевская традиция на Руси. </w:t>
            </w:r>
            <w:r>
              <w:rPr>
                <w:spacing w:val="-2"/>
                <w:sz w:val="24"/>
              </w:rPr>
              <w:t>Письменность.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грамотности, </w:t>
            </w:r>
            <w:r>
              <w:rPr>
                <w:sz w:val="24"/>
              </w:rPr>
              <w:t>берестяные грамоты. "Новго</w:t>
            </w:r>
            <w:r>
              <w:rPr>
                <w:sz w:val="24"/>
              </w:rPr>
              <w:t>родская псалтирь". "Остромирово Евангелие". Появление древнерусской литературы."СловооЗаконеиБлагодати".Произведения летописного жанра. "Повесть временных лет". Первые русские жития. Произведения Владимира Мономаха. Иконопись. Искусство книги. Архитектура.</w:t>
            </w:r>
            <w:r>
              <w:rPr>
                <w:sz w:val="24"/>
              </w:rPr>
              <w:t xml:space="preserve"> Начало храмового строительства: Десятинная церковь, София Киевская,СофияНовгородская.Материальная</w:t>
            </w:r>
            <w:r>
              <w:rPr>
                <w:spacing w:val="-2"/>
                <w:sz w:val="24"/>
              </w:rPr>
              <w:t>культура.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Ремесло.Военноеделои</w:t>
            </w:r>
            <w:r>
              <w:rPr>
                <w:spacing w:val="-2"/>
                <w:sz w:val="24"/>
              </w:rPr>
              <w:t>оружие.</w:t>
            </w:r>
          </w:p>
        </w:tc>
      </w:tr>
      <w:tr w:rsidR="00016E55">
        <w:trPr>
          <w:trHeight w:val="4444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РусьвсерединеXII-начале XIII вв.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tabs>
                <w:tab w:val="left" w:pos="2792"/>
                <w:tab w:val="left" w:pos="5302"/>
              </w:tabs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системы земель -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</w:t>
            </w:r>
            <w:r>
              <w:rPr>
                <w:sz w:val="24"/>
              </w:rPr>
              <w:t xml:space="preserve">нного строя и права. Внешняя </w:t>
            </w:r>
            <w:r>
              <w:rPr>
                <w:spacing w:val="-2"/>
                <w:sz w:val="24"/>
              </w:rPr>
              <w:t>политика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земель.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региональных центров культуры: летописание и памятники литературы: Киево-Печерский патерик, моление Даниила Заточника, "Слово о полку Игореве". Белокаменные храмы Северо-Восточной Руси: Ус</w:t>
            </w:r>
            <w:r>
              <w:rPr>
                <w:sz w:val="24"/>
              </w:rPr>
              <w:t>пенскийсоборвоВладимире,церковьПокрова</w:t>
            </w:r>
            <w:r>
              <w:rPr>
                <w:spacing w:val="-5"/>
                <w:sz w:val="24"/>
              </w:rPr>
              <w:t>на</w:t>
            </w:r>
          </w:p>
          <w:p w:rsidR="00016E55" w:rsidRDefault="00C05945">
            <w:pPr>
              <w:pStyle w:val="TableParagraph"/>
              <w:spacing w:line="276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Нерли,ГеоргиевскийсоборЮрьева-</w:t>
            </w:r>
            <w:r>
              <w:rPr>
                <w:spacing w:val="-2"/>
                <w:sz w:val="24"/>
              </w:rPr>
              <w:t>Польского.</w:t>
            </w:r>
          </w:p>
        </w:tc>
      </w:tr>
      <w:tr w:rsidR="00016E55">
        <w:trPr>
          <w:trHeight w:val="1269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Русскиеземлииих соседив середине XIII-XIV вв.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6" w:lineRule="auto"/>
              <w:ind w:left="148" w:right="97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 Монгольской империи. Завоевания Чингисханаиегопотомков.ПоходыБатыянаВосточную Европу.ВозникновениеЗолотойорды.</w:t>
            </w:r>
            <w:r>
              <w:rPr>
                <w:sz w:val="24"/>
              </w:rPr>
              <w:t>Судьбы</w:t>
            </w:r>
            <w:r>
              <w:rPr>
                <w:spacing w:val="-2"/>
                <w:sz w:val="24"/>
              </w:rPr>
              <w:t>русских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земельпослемонгольскогонашествия.</w:t>
            </w:r>
            <w:r>
              <w:rPr>
                <w:spacing w:val="-2"/>
                <w:sz w:val="24"/>
              </w:rPr>
              <w:t>Система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95"/>
        <w:gridCol w:w="6162"/>
      </w:tblGrid>
      <w:tr w:rsidR="00016E55">
        <w:trPr>
          <w:trHeight w:val="6984"/>
        </w:trPr>
        <w:tc>
          <w:tcPr>
            <w:tcW w:w="3195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tabs>
                <w:tab w:val="left" w:pos="5562"/>
              </w:tabs>
              <w:spacing w:before="1"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зависимости русских земель от ордынских ханов (т.н. </w:t>
            </w:r>
            <w:r>
              <w:rPr>
                <w:spacing w:val="-2"/>
                <w:sz w:val="24"/>
              </w:rPr>
              <w:t>ордынское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иго).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Южные и западные русские земли. Возникновение Литовского государства и включение в его состав части русских </w:t>
            </w:r>
            <w:r>
              <w:rPr>
                <w:sz w:val="24"/>
              </w:rPr>
              <w:t>земель. Северо-западные земли: Новгородская и Псковская. Политический строй Новгорода и Пскова. Рольвечеикнязя.Новгородинемецкая</w:t>
            </w:r>
            <w:r>
              <w:rPr>
                <w:spacing w:val="-2"/>
                <w:sz w:val="24"/>
              </w:rPr>
              <w:t>Ганза.</w:t>
            </w:r>
          </w:p>
          <w:p w:rsidR="00016E55" w:rsidRDefault="00016E55">
            <w:pPr>
              <w:pStyle w:val="TableParagraph"/>
              <w:spacing w:before="43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>Ордена крестоносцев и борьба с их экспансией на западных границах Руси. Александр Невский: его взаимоотношениясОрдой.Кня</w:t>
            </w:r>
            <w:r>
              <w:rPr>
                <w:sz w:val="24"/>
              </w:rPr>
              <w:t xml:space="preserve">жестваСеверо-Восточной Руси. Борьба за великое княжение Владимирское. ПротивостояниеТверииМосквы.УсилениеМосковского княжества. Дмитрий Донской. Куликовская битва. Закрепление первенствующего положения московских </w:t>
            </w:r>
            <w:r>
              <w:rPr>
                <w:spacing w:val="-2"/>
                <w:sz w:val="24"/>
              </w:rPr>
              <w:t>князей.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Перенос митрополичьей кафедры в Мо</w:t>
            </w:r>
            <w:r>
              <w:rPr>
                <w:sz w:val="24"/>
              </w:rPr>
              <w:t>скву. Роль православной церкви в ордынский период русской истории.СвятительАлексийМосковскийи</w:t>
            </w:r>
            <w:r>
              <w:rPr>
                <w:spacing w:val="-2"/>
                <w:sz w:val="24"/>
              </w:rPr>
              <w:t>преподобный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Сергий</w:t>
            </w:r>
            <w:r>
              <w:rPr>
                <w:spacing w:val="-2"/>
                <w:sz w:val="24"/>
              </w:rPr>
              <w:t>Радонежский.</w:t>
            </w:r>
          </w:p>
        </w:tc>
      </w:tr>
      <w:tr w:rsidR="00016E55">
        <w:trPr>
          <w:trHeight w:val="3808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Народы и государства степной зоны Восточной Европыи Сибири вХIII-XV </w:t>
            </w:r>
            <w:r>
              <w:rPr>
                <w:spacing w:val="-4"/>
                <w:sz w:val="24"/>
              </w:rPr>
              <w:t>вв.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tabs>
                <w:tab w:val="left" w:pos="2255"/>
                <w:tab w:val="left" w:pos="5216"/>
              </w:tabs>
              <w:spacing w:line="276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Золотая орда: государственный строй, население, экономика, </w:t>
            </w:r>
            <w:r>
              <w:rPr>
                <w:sz w:val="24"/>
              </w:rPr>
              <w:t xml:space="preserve">культура. Города и кочевые степи. Принятие ислама.ОслаблениегосударствавовторойполовинеXIV </w:t>
            </w:r>
            <w:r>
              <w:rPr>
                <w:spacing w:val="-5"/>
                <w:sz w:val="24"/>
              </w:rPr>
              <w:t>в.,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нашествие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Тимура.</w:t>
            </w:r>
          </w:p>
          <w:p w:rsidR="00016E55" w:rsidRDefault="00016E55">
            <w:pPr>
              <w:pStyle w:val="TableParagraph"/>
              <w:spacing w:before="39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Распад Золотой орды, образование татарских ханств. Казанское ханство. Сибирское ханство. Астраханское ханство. Ногайская орда. Крымское ханств</w:t>
            </w:r>
            <w:r>
              <w:rPr>
                <w:sz w:val="24"/>
              </w:rPr>
              <w:t>о. Ногайская Орда. Касимовское ханство. Народы Северного Кавказа. Итальянские фактории Причерноморья (Каффа, Тана, Солдайяидругие)иихрольвсистеметорговых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before="2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политическихсвязейРусисЗападоми</w:t>
            </w:r>
            <w:r>
              <w:rPr>
                <w:spacing w:val="-2"/>
                <w:sz w:val="24"/>
              </w:rPr>
              <w:t xml:space="preserve"> Востоком.</w:t>
            </w:r>
          </w:p>
        </w:tc>
      </w:tr>
      <w:tr w:rsidR="00016E55">
        <w:trPr>
          <w:trHeight w:val="2858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>пространство.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tabs>
                <w:tab w:val="left" w:pos="2189"/>
                <w:tab w:val="left" w:pos="4653"/>
              </w:tabs>
              <w:spacing w:line="276" w:lineRule="auto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Изменения в представлениях о </w:t>
            </w:r>
            <w:r>
              <w:rPr>
                <w:sz w:val="24"/>
              </w:rPr>
              <w:t xml:space="preserve">картине мира вЕвразии в связи с завершением монгольских завоеваний. </w:t>
            </w:r>
            <w:r>
              <w:rPr>
                <w:spacing w:val="-2"/>
                <w:sz w:val="24"/>
              </w:rPr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цивилизаций. </w:t>
            </w:r>
            <w:r>
              <w:rPr>
                <w:sz w:val="24"/>
              </w:rPr>
              <w:t>Межкультурные связи и коммуникации (взаимодействие и взаимовлияние русской культуры и культур народов Евразии). Летописание. Литературные памятники К</w:t>
            </w:r>
            <w:r>
              <w:rPr>
                <w:sz w:val="24"/>
              </w:rPr>
              <w:t>уликовского цикла. Жития. Епифаний Премудрый. Архитектура.Изобразительноеискусство.Феофан</w:t>
            </w:r>
            <w:r>
              <w:rPr>
                <w:spacing w:val="-2"/>
                <w:sz w:val="24"/>
              </w:rPr>
              <w:t>Грек.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Андрей</w:t>
            </w:r>
            <w:r>
              <w:rPr>
                <w:spacing w:val="-2"/>
                <w:sz w:val="24"/>
              </w:rPr>
              <w:t xml:space="preserve"> Рублев.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95"/>
        <w:gridCol w:w="6162"/>
      </w:tblGrid>
      <w:tr w:rsidR="00016E55">
        <w:trPr>
          <w:trHeight w:val="5398"/>
        </w:trPr>
        <w:tc>
          <w:tcPr>
            <w:tcW w:w="319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единого Русского государства в XV </w:t>
            </w:r>
            <w:r>
              <w:rPr>
                <w:spacing w:val="-2"/>
                <w:sz w:val="24"/>
              </w:rPr>
              <w:t>веке.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БорьбазарусскиеземлимеждуЛитовскимиМосковским государствами. Объединение</w:t>
            </w:r>
            <w:r>
              <w:rPr>
                <w:sz w:val="24"/>
              </w:rPr>
              <w:t xml:space="preserve"> русских земель вокруг Москвы. Междоусобная война в Московском княжестве второй четверти XV в. Василий Темный. Новгород и Псков в XV в.: политический строй, отношения с Москвой, Ливонским орденом, Ганзой, Великим княжеством Литовским. Падение Византии и ро</w:t>
            </w:r>
            <w:r>
              <w:rPr>
                <w:sz w:val="24"/>
              </w:rPr>
              <w:t>ст церковно-политической роли Москвы в православном мире. Теория "Москва - третий Рим". Иван III.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</w:t>
            </w:r>
            <w:r>
              <w:rPr>
                <w:sz w:val="24"/>
              </w:rPr>
              <w:t>мирование аппарата управленияединогогосударства.Переменывустройстве дворавеликогокнязя:новаягосударственная символика; царскийтитулирегалии;дворцовоеи</w:t>
            </w:r>
            <w:r>
              <w:rPr>
                <w:spacing w:val="-2"/>
                <w:sz w:val="24"/>
              </w:rPr>
              <w:t>церковное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строительство.Московский</w:t>
            </w:r>
            <w:r>
              <w:rPr>
                <w:spacing w:val="-2"/>
                <w:sz w:val="24"/>
              </w:rPr>
              <w:t>Кремль.</w:t>
            </w:r>
          </w:p>
        </w:tc>
      </w:tr>
      <w:tr w:rsidR="00016E55">
        <w:trPr>
          <w:trHeight w:val="3491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>пространство.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Изменения восприятия мира. Сакрализация</w:t>
            </w:r>
            <w:r>
              <w:rPr>
                <w:sz w:val="24"/>
              </w:rPr>
              <w:t xml:space="preserve"> великокняжеской власти. Флорентийская уния. Установление автокефалии русской церкви. Внутрицерковная борьба (иосифляне и нестяжатели, ереси).Ереси.ГеннадиевскаяБиблия.Развитиекультуры единого Русского государства. Летописание: общерусское и региональное. </w:t>
            </w:r>
            <w:r>
              <w:rPr>
                <w:sz w:val="24"/>
              </w:rPr>
              <w:t>Житийная литература. "Хождение за три моря" Афанасия Никитина. Архитектура. Русская икона как феномен мирового искусства.Повседневнаяжизньгорожани</w:t>
            </w:r>
            <w:r>
              <w:rPr>
                <w:spacing w:val="-2"/>
                <w:sz w:val="24"/>
              </w:rPr>
              <w:t>сельских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жителейвдревнерусскийираннемосковский</w:t>
            </w:r>
            <w:r>
              <w:rPr>
                <w:spacing w:val="-2"/>
                <w:sz w:val="24"/>
              </w:rPr>
              <w:t>периоды.</w:t>
            </w:r>
          </w:p>
        </w:tc>
      </w:tr>
      <w:tr w:rsidR="00016E55">
        <w:trPr>
          <w:trHeight w:val="316"/>
        </w:trPr>
        <w:tc>
          <w:tcPr>
            <w:tcW w:w="3195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6162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Нашкрайсдревнейших времёндоконцаXV</w:t>
            </w:r>
            <w:r>
              <w:rPr>
                <w:spacing w:val="-5"/>
                <w:sz w:val="24"/>
              </w:rPr>
              <w:t>в.</w:t>
            </w:r>
          </w:p>
        </w:tc>
      </w:tr>
    </w:tbl>
    <w:p w:rsidR="00016E55" w:rsidRDefault="00C05945">
      <w:pPr>
        <w:pStyle w:val="a3"/>
        <w:spacing w:before="10" w:after="56"/>
        <w:ind w:left="622" w:firstLine="0"/>
        <w:jc w:val="left"/>
      </w:pPr>
      <w:r>
        <w:t>Содержаниеобученияв7классепредставленов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46"/>
        <w:gridCol w:w="1898"/>
        <w:gridCol w:w="6115"/>
      </w:tblGrid>
      <w:tr w:rsidR="00016E55">
        <w:trPr>
          <w:trHeight w:val="1269"/>
        </w:trPr>
        <w:tc>
          <w:tcPr>
            <w:tcW w:w="32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tabs>
                <w:tab w:val="left" w:pos="2217"/>
              </w:tabs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Всеобщая история. История </w:t>
            </w:r>
            <w:r>
              <w:rPr>
                <w:spacing w:val="-2"/>
                <w:sz w:val="24"/>
              </w:rPr>
              <w:t>Нового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времени. </w:t>
            </w:r>
            <w:r>
              <w:rPr>
                <w:sz w:val="24"/>
              </w:rPr>
              <w:t>КонецXV-XVII</w:t>
            </w:r>
            <w:r>
              <w:rPr>
                <w:spacing w:val="-5"/>
                <w:sz w:val="24"/>
              </w:rPr>
              <w:t>в.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line="276" w:lineRule="auto"/>
              <w:ind w:left="147"/>
              <w:rPr>
                <w:sz w:val="24"/>
              </w:rPr>
            </w:pPr>
            <w:r>
              <w:rPr>
                <w:sz w:val="24"/>
              </w:rPr>
              <w:t>Понятие"Новоевремя".Хронологическиерамкии периодизация истории Нового времени.</w:t>
            </w:r>
          </w:p>
        </w:tc>
      </w:tr>
      <w:tr w:rsidR="00016E55">
        <w:trPr>
          <w:trHeight w:val="300"/>
        </w:trPr>
        <w:tc>
          <w:tcPr>
            <w:tcW w:w="1346" w:type="dxa"/>
            <w:tcBorders>
              <w:top w:val="single" w:sz="6" w:space="0" w:color="000000"/>
              <w:left w:val="single" w:sz="6" w:space="0" w:color="000000"/>
            </w:tcBorders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Великие</w:t>
            </w:r>
          </w:p>
        </w:tc>
        <w:tc>
          <w:tcPr>
            <w:tcW w:w="1898" w:type="dxa"/>
            <w:tcBorders>
              <w:top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line="275" w:lineRule="exact"/>
              <w:ind w:left="174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географические</w:t>
            </w:r>
          </w:p>
        </w:tc>
        <w:tc>
          <w:tcPr>
            <w:tcW w:w="61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tabs>
                <w:tab w:val="left" w:pos="1751"/>
                <w:tab w:val="left" w:pos="2931"/>
                <w:tab w:val="left" w:pos="4857"/>
              </w:tabs>
              <w:spacing w:line="275" w:lineRule="exact"/>
              <w:ind w:left="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Предпосылки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Великих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географических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открытий.</w:t>
            </w:r>
          </w:p>
        </w:tc>
      </w:tr>
      <w:tr w:rsidR="00016E55">
        <w:trPr>
          <w:trHeight w:val="318"/>
        </w:trPr>
        <w:tc>
          <w:tcPr>
            <w:tcW w:w="1346" w:type="dxa"/>
            <w:tcBorders>
              <w:left w:val="single" w:sz="6" w:space="0" w:color="000000"/>
            </w:tcBorders>
          </w:tcPr>
          <w:p w:rsidR="00016E55" w:rsidRDefault="00C05945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открытия.</w:t>
            </w:r>
          </w:p>
        </w:tc>
        <w:tc>
          <w:tcPr>
            <w:tcW w:w="1898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5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5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Поискиевропейцамиморскихпутейвстраны</w:t>
            </w:r>
            <w:r>
              <w:rPr>
                <w:spacing w:val="-2"/>
                <w:sz w:val="24"/>
              </w:rPr>
              <w:t>Востока.</w:t>
            </w:r>
          </w:p>
        </w:tc>
      </w:tr>
      <w:tr w:rsidR="00016E55">
        <w:trPr>
          <w:trHeight w:val="318"/>
        </w:trPr>
        <w:tc>
          <w:tcPr>
            <w:tcW w:w="1346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5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6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ЭкспедицииКолумба.Тордесильясскийдоговор1494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016E55">
        <w:trPr>
          <w:trHeight w:val="316"/>
        </w:trPr>
        <w:tc>
          <w:tcPr>
            <w:tcW w:w="1346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5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5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ОткрытиеВаскодаГамойморскогопутив</w:t>
            </w:r>
            <w:r>
              <w:rPr>
                <w:spacing w:val="-2"/>
                <w:sz w:val="24"/>
              </w:rPr>
              <w:t>Индию.</w:t>
            </w:r>
          </w:p>
        </w:tc>
      </w:tr>
      <w:tr w:rsidR="00016E55">
        <w:trPr>
          <w:trHeight w:val="316"/>
        </w:trPr>
        <w:tc>
          <w:tcPr>
            <w:tcW w:w="1346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5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5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КругосветноеплаваниеМагеллана.ПлаванияТасмана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016E55">
        <w:trPr>
          <w:trHeight w:val="317"/>
        </w:trPr>
        <w:tc>
          <w:tcPr>
            <w:tcW w:w="1346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5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tabs>
                <w:tab w:val="left" w:pos="1245"/>
                <w:tab w:val="left" w:pos="2640"/>
                <w:tab w:val="left" w:pos="4029"/>
                <w:tab w:val="left" w:pos="5784"/>
              </w:tabs>
              <w:spacing w:before="15"/>
              <w:ind w:lef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открытие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Австралии.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Завоевания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конкистадоров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016E55">
        <w:trPr>
          <w:trHeight w:val="317"/>
        </w:trPr>
        <w:tc>
          <w:tcPr>
            <w:tcW w:w="1346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5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spacing w:before="16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ЦентральнойиЮжнойАмерике(Ф.Кортес,</w:t>
            </w:r>
            <w:r>
              <w:rPr>
                <w:spacing w:val="-2"/>
                <w:sz w:val="24"/>
              </w:rPr>
              <w:t>Ф.Писарро).</w:t>
            </w:r>
          </w:p>
        </w:tc>
      </w:tr>
      <w:tr w:rsidR="00016E55">
        <w:trPr>
          <w:trHeight w:val="317"/>
        </w:trPr>
        <w:tc>
          <w:tcPr>
            <w:tcW w:w="1346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  <w:tcBorders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5" w:type="dxa"/>
            <w:tcBorders>
              <w:left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tabs>
                <w:tab w:val="left" w:pos="1427"/>
                <w:tab w:val="left" w:pos="1762"/>
                <w:tab w:val="left" w:pos="2969"/>
                <w:tab w:val="left" w:pos="4154"/>
                <w:tab w:val="left" w:pos="5149"/>
              </w:tabs>
              <w:spacing w:before="15"/>
              <w:ind w:left="5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Европейцы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Северной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Америке.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Поиски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северо-</w:t>
            </w:r>
          </w:p>
        </w:tc>
      </w:tr>
      <w:tr w:rsidR="00016E55">
        <w:trPr>
          <w:trHeight w:val="335"/>
        </w:trPr>
        <w:tc>
          <w:tcPr>
            <w:tcW w:w="1346" w:type="dxa"/>
            <w:tcBorders>
              <w:left w:val="single" w:sz="6" w:space="0" w:color="000000"/>
              <w:bottom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98" w:type="dxa"/>
            <w:tcBorders>
              <w:bottom w:val="single" w:sz="6" w:space="0" w:color="000000"/>
              <w:righ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6E55" w:rsidRDefault="00C05945">
            <w:pPr>
              <w:pStyle w:val="TableParagraph"/>
              <w:tabs>
                <w:tab w:val="left" w:pos="1467"/>
                <w:tab w:val="left" w:pos="2688"/>
                <w:tab w:val="left" w:pos="3436"/>
                <w:tab w:val="left" w:pos="3818"/>
                <w:tab w:val="left" w:pos="4712"/>
                <w:tab w:val="left" w:pos="5108"/>
              </w:tabs>
              <w:spacing w:before="15"/>
              <w:ind w:left="4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восточного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морского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пути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Китай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Индию.</w:t>
            </w:r>
          </w:p>
        </w:tc>
      </w:tr>
    </w:tbl>
    <w:p w:rsidR="00016E55" w:rsidRDefault="00016E55">
      <w:pPr>
        <w:pStyle w:val="TableParagraph"/>
        <w:jc w:val="center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43"/>
        <w:gridCol w:w="6114"/>
      </w:tblGrid>
      <w:tr w:rsidR="00016E55">
        <w:trPr>
          <w:trHeight w:val="952"/>
        </w:trPr>
        <w:tc>
          <w:tcPr>
            <w:tcW w:w="32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tabs>
                <w:tab w:val="left" w:pos="2151"/>
                <w:tab w:val="left" w:pos="4184"/>
                <w:tab w:val="left" w:pos="4796"/>
              </w:tabs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Политические,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культурные</w:t>
            </w:r>
          </w:p>
          <w:p w:rsidR="00016E55" w:rsidRDefault="00C05945">
            <w:pPr>
              <w:pStyle w:val="TableParagraph"/>
              <w:spacing w:before="7" w:line="310" w:lineRule="atLeast"/>
              <w:ind w:left="148"/>
              <w:rPr>
                <w:sz w:val="24"/>
              </w:rPr>
            </w:pPr>
            <w:r>
              <w:rPr>
                <w:sz w:val="24"/>
              </w:rPr>
              <w:t>последствияВеликихгеографических</w:t>
            </w:r>
            <w:r>
              <w:rPr>
                <w:sz w:val="24"/>
              </w:rPr>
              <w:t>открытийконца XV - XVI вв.</w:t>
            </w:r>
          </w:p>
        </w:tc>
      </w:tr>
      <w:tr w:rsidR="00016E55">
        <w:trPr>
          <w:trHeight w:val="2221"/>
        </w:trPr>
        <w:tc>
          <w:tcPr>
            <w:tcW w:w="3243" w:type="dxa"/>
          </w:tcPr>
          <w:p w:rsidR="00016E55" w:rsidRDefault="00C05945">
            <w:pPr>
              <w:pStyle w:val="TableParagraph"/>
              <w:tabs>
                <w:tab w:val="left" w:pos="1488"/>
                <w:tab w:val="left" w:pos="1812"/>
              </w:tabs>
              <w:spacing w:before="1" w:line="276" w:lineRule="auto"/>
              <w:ind w:left="148" w:right="93"/>
              <w:rPr>
                <w:sz w:val="24"/>
              </w:rPr>
            </w:pPr>
            <w:r>
              <w:rPr>
                <w:spacing w:val="-2"/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европейском </w:t>
            </w:r>
            <w:r>
              <w:rPr>
                <w:sz w:val="24"/>
              </w:rPr>
              <w:t>обществе в XVI-XVII вв.</w:t>
            </w: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tabs>
                <w:tab w:val="left" w:pos="2192"/>
                <w:tab w:val="left" w:pos="4420"/>
              </w:tabs>
              <w:spacing w:before="1"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техники,горного дела, производства металлов. </w:t>
            </w:r>
            <w:r>
              <w:rPr>
                <w:spacing w:val="-2"/>
                <w:sz w:val="24"/>
              </w:rPr>
              <w:t>Появление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мануфактур.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Возникновение </w:t>
            </w:r>
            <w:r>
              <w:rPr>
                <w:sz w:val="24"/>
              </w:rPr>
              <w:t xml:space="preserve">капиталистических отношений. Распространение наемного труда в деревне. Расширение </w:t>
            </w:r>
            <w:r>
              <w:rPr>
                <w:sz w:val="24"/>
              </w:rPr>
              <w:t>внутреннего и мирового рынков. Изменения в сословной структуре общества,появлениеновыхсоциальных</w:t>
            </w:r>
            <w:r>
              <w:rPr>
                <w:spacing w:val="-2"/>
                <w:sz w:val="24"/>
              </w:rPr>
              <w:t>групп.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Повседневнаяжизньобитателейгородови</w:t>
            </w:r>
            <w:r>
              <w:rPr>
                <w:spacing w:val="-2"/>
                <w:sz w:val="24"/>
              </w:rPr>
              <w:t>деревень.</w:t>
            </w:r>
          </w:p>
        </w:tc>
      </w:tr>
      <w:tr w:rsidR="00016E55">
        <w:trPr>
          <w:trHeight w:val="1905"/>
        </w:trPr>
        <w:tc>
          <w:tcPr>
            <w:tcW w:w="3243" w:type="dxa"/>
          </w:tcPr>
          <w:p w:rsidR="00016E55" w:rsidRDefault="00C05945">
            <w:pPr>
              <w:pStyle w:val="TableParagraph"/>
              <w:tabs>
                <w:tab w:val="left" w:pos="3004"/>
              </w:tabs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Реформация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контрреформацияв</w:t>
            </w:r>
            <w:r>
              <w:rPr>
                <w:spacing w:val="-2"/>
                <w:sz w:val="24"/>
              </w:rPr>
              <w:t xml:space="preserve"> Европе.</w:t>
            </w: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ПричиныРеформации.Начало Реформации в Германии; М.Лютер. </w:t>
            </w:r>
            <w:r>
              <w:rPr>
                <w:sz w:val="24"/>
              </w:rPr>
              <w:t>Развёртывание Реформации и Крестьянская война в Германии. Распространение протестантизма в Европе. Кальвиницизм. Религиозные войны. Борьба католическойцерквипротив</w:t>
            </w:r>
            <w:r>
              <w:rPr>
                <w:spacing w:val="-2"/>
                <w:sz w:val="24"/>
              </w:rPr>
              <w:t>реформационного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движения.Контрреформация.</w:t>
            </w:r>
            <w:r>
              <w:rPr>
                <w:spacing w:val="-2"/>
                <w:sz w:val="24"/>
              </w:rPr>
              <w:t>Инквизиция.</w:t>
            </w:r>
          </w:p>
        </w:tc>
      </w:tr>
      <w:tr w:rsidR="00016E55">
        <w:trPr>
          <w:trHeight w:val="1412"/>
        </w:trPr>
        <w:tc>
          <w:tcPr>
            <w:tcW w:w="3243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8" w:lineRule="auto"/>
              <w:ind w:left="148"/>
              <w:rPr>
                <w:sz w:val="24"/>
              </w:rPr>
            </w:pPr>
            <w:r>
              <w:rPr>
                <w:sz w:val="24"/>
              </w:rPr>
              <w:t>ГосударстваЕвропывXVI- XVII вв.</w:t>
            </w:r>
          </w:p>
        </w:tc>
        <w:tc>
          <w:tcPr>
            <w:tcW w:w="6114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Абсолютизм и сословное представительство. Преодоление раздробленности. Борьба за колониальные владения. Начало формирования колониальных </w:t>
            </w:r>
            <w:r>
              <w:rPr>
                <w:spacing w:val="-2"/>
                <w:sz w:val="24"/>
              </w:rPr>
              <w:t>империй.</w:t>
            </w:r>
          </w:p>
        </w:tc>
      </w:tr>
      <w:tr w:rsidR="00016E55">
        <w:trPr>
          <w:trHeight w:val="2221"/>
        </w:trPr>
        <w:tc>
          <w:tcPr>
            <w:tcW w:w="3243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75" w:line="276" w:lineRule="auto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Испания под властью потомков католических королей. Внутренняя и внешняя политика испанских Габсбургов. </w:t>
            </w:r>
            <w:r>
              <w:rPr>
                <w:spacing w:val="-2"/>
                <w:sz w:val="24"/>
              </w:rPr>
              <w:t>Национально-</w:t>
            </w:r>
          </w:p>
          <w:p w:rsidR="00016E55" w:rsidRDefault="00C05945">
            <w:pPr>
              <w:pStyle w:val="TableParagraph"/>
              <w:tabs>
                <w:tab w:val="left" w:pos="4799"/>
              </w:tabs>
              <w:spacing w:line="276" w:lineRule="auto"/>
              <w:ind w:left="148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освободительное движение в Нидерландах: цели, участники, формы борьбы. Итоги и значение </w:t>
            </w:r>
            <w:r>
              <w:rPr>
                <w:spacing w:val="-2"/>
                <w:sz w:val="24"/>
              </w:rPr>
              <w:t>Нидерландской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революции.</w:t>
            </w:r>
          </w:p>
        </w:tc>
      </w:tr>
      <w:tr w:rsidR="00016E55">
        <w:trPr>
          <w:trHeight w:val="2221"/>
        </w:trPr>
        <w:tc>
          <w:tcPr>
            <w:tcW w:w="3243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2495"/>
                <w:tab w:val="left" w:pos="2555"/>
                <w:tab w:val="left" w:pos="5290"/>
                <w:tab w:val="left" w:pos="5513"/>
              </w:tabs>
              <w:spacing w:before="173"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Франция: путь к абсолютизму. Королевская власть и централизация управления страной. Католики и </w:t>
            </w:r>
            <w:r>
              <w:rPr>
                <w:spacing w:val="-2"/>
                <w:sz w:val="24"/>
              </w:rPr>
              <w:t>гугеноты.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Религиозные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войны. </w:t>
            </w:r>
            <w:r>
              <w:rPr>
                <w:sz w:val="24"/>
              </w:rPr>
              <w:t>Ген</w:t>
            </w:r>
            <w:r>
              <w:rPr>
                <w:sz w:val="24"/>
              </w:rPr>
              <w:t xml:space="preserve">рих IV. Нантский эдикт 1598 г. Людовик XIII и кардинал Ришелье. Фронда. Французский абсолютизм </w:t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Людовике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XIV.</w:t>
            </w:r>
          </w:p>
        </w:tc>
      </w:tr>
      <w:tr w:rsidR="00016E55">
        <w:trPr>
          <w:trHeight w:val="1904"/>
        </w:trPr>
        <w:tc>
          <w:tcPr>
            <w:tcW w:w="3243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993"/>
                <w:tab w:val="left" w:pos="2168"/>
                <w:tab w:val="left" w:pos="3692"/>
                <w:tab w:val="left" w:pos="3934"/>
                <w:tab w:val="left" w:pos="5867"/>
              </w:tabs>
              <w:spacing w:before="175" w:line="276" w:lineRule="auto"/>
              <w:ind w:left="148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Англия.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капиталистического </w:t>
            </w:r>
            <w:r>
              <w:rPr>
                <w:sz w:val="24"/>
              </w:rPr>
              <w:t xml:space="preserve">предпринимательства в городах и деревнях. Огораживания. Укрепление королевской власти при Тюдорах. Генрих VIII и королевская реформация. </w:t>
            </w:r>
            <w:r>
              <w:rPr>
                <w:spacing w:val="-2"/>
                <w:sz w:val="24"/>
              </w:rPr>
              <w:t>"Золотой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век"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Елизаветы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I.</w:t>
            </w:r>
          </w:p>
        </w:tc>
      </w:tr>
      <w:tr w:rsidR="00016E55">
        <w:trPr>
          <w:trHeight w:val="810"/>
        </w:trPr>
        <w:tc>
          <w:tcPr>
            <w:tcW w:w="3243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  <w:tcBorders>
              <w:top w:val="nil"/>
            </w:tcBorders>
          </w:tcPr>
          <w:p w:rsidR="00016E55" w:rsidRDefault="00C05945">
            <w:pPr>
              <w:pStyle w:val="TableParagraph"/>
              <w:tabs>
                <w:tab w:val="left" w:pos="1610"/>
                <w:tab w:val="left" w:pos="2553"/>
                <w:tab w:val="left" w:pos="4100"/>
                <w:tab w:val="left" w:pos="5886"/>
              </w:tabs>
              <w:spacing w:before="129" w:line="320" w:lineRule="atLeast"/>
              <w:ind w:left="148" w:right="93"/>
              <w:rPr>
                <w:sz w:val="24"/>
              </w:rPr>
            </w:pPr>
            <w:r>
              <w:rPr>
                <w:sz w:val="24"/>
              </w:rPr>
              <w:t xml:space="preserve">АнглийскаяреволюциясерединыXVIIв.Причины, </w:t>
            </w:r>
            <w:r>
              <w:rPr>
                <w:spacing w:val="-2"/>
                <w:sz w:val="24"/>
              </w:rPr>
              <w:t>участники,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этапы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революции.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Размежевание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016E55" w:rsidRDefault="00016E55">
      <w:pPr>
        <w:pStyle w:val="TableParagraph"/>
        <w:spacing w:line="320" w:lineRule="atLeast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43"/>
        <w:gridCol w:w="6114"/>
      </w:tblGrid>
      <w:tr w:rsidR="00016E55">
        <w:trPr>
          <w:trHeight w:val="4762"/>
        </w:trPr>
        <w:tc>
          <w:tcPr>
            <w:tcW w:w="32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>революционном лагере. О.Кромвель. Итоги и значение революции. Реставрация Стюартов. Славная революция. Становлениеанглийскойпарламентской</w:t>
            </w:r>
            <w:r>
              <w:rPr>
                <w:spacing w:val="-2"/>
                <w:sz w:val="24"/>
              </w:rPr>
              <w:t>монархии.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1"/>
              <w:jc w:val="both"/>
              <w:rPr>
                <w:sz w:val="24"/>
              </w:rPr>
            </w:pPr>
            <w:r>
              <w:rPr>
                <w:sz w:val="24"/>
              </w:rPr>
              <w:t>СтраныЦентральной,ЮжнойиЮго-ВосточнойЕвропы. В мире империй и вне его. Германские госу</w:t>
            </w:r>
            <w:r>
              <w:rPr>
                <w:sz w:val="24"/>
              </w:rPr>
              <w:t>дарства. Итальянские земли. Положение славянских народов. Образование Речи Посполитой. Международные отношениявXVI-XVIIвв.Борьбазапервенство,военные конфликты между европейскими державами. Столкновение интересов в приобретении колониальных владений и госпо</w:t>
            </w:r>
            <w:r>
              <w:rPr>
                <w:sz w:val="24"/>
              </w:rPr>
              <w:t>дстве на торговых путях. Противостояние османской экспансии в Европе. Образованиедержавыавстрийских</w:t>
            </w:r>
            <w:r>
              <w:rPr>
                <w:spacing w:val="-2"/>
                <w:sz w:val="24"/>
              </w:rPr>
              <w:t>Габсбургов.</w:t>
            </w:r>
          </w:p>
          <w:p w:rsidR="00016E55" w:rsidRDefault="00C05945">
            <w:pPr>
              <w:pStyle w:val="TableParagraph"/>
              <w:spacing w:line="276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Тридцатилетняявойна;Вестфальский</w:t>
            </w:r>
            <w:r>
              <w:rPr>
                <w:spacing w:val="-4"/>
                <w:sz w:val="24"/>
              </w:rPr>
              <w:t>мир.</w:t>
            </w:r>
          </w:p>
        </w:tc>
      </w:tr>
      <w:tr w:rsidR="00016E55">
        <w:trPr>
          <w:trHeight w:val="2858"/>
        </w:trPr>
        <w:tc>
          <w:tcPr>
            <w:tcW w:w="3243" w:type="dxa"/>
          </w:tcPr>
          <w:p w:rsidR="00016E55" w:rsidRDefault="00C05945">
            <w:pPr>
              <w:pStyle w:val="TableParagraph"/>
              <w:tabs>
                <w:tab w:val="left" w:pos="1774"/>
                <w:tab w:val="left" w:pos="3014"/>
              </w:tabs>
              <w:spacing w:before="1" w:line="276" w:lineRule="auto"/>
              <w:ind w:left="148" w:right="98"/>
              <w:rPr>
                <w:sz w:val="24"/>
              </w:rPr>
            </w:pPr>
            <w:r>
              <w:rPr>
                <w:spacing w:val="-2"/>
                <w:sz w:val="24"/>
              </w:rPr>
              <w:t>Европейская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раннее Новое время.</w:t>
            </w: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Высокое Возрождение в Италии: художники и их произведения. </w:t>
            </w:r>
            <w:r>
              <w:rPr>
                <w:sz w:val="24"/>
              </w:rPr>
              <w:t>Северное Возрождение. Мир человека в литературе раннего Нового времени. М.Сервантес. У.Шекспир.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</w:t>
            </w:r>
            <w:r>
              <w:rPr>
                <w:sz w:val="24"/>
              </w:rPr>
              <w:t>ы мира. Выдающиеся ученыеиихоткрытия(Н.Коперник,</w:t>
            </w:r>
            <w:r>
              <w:rPr>
                <w:spacing w:val="-2"/>
                <w:sz w:val="24"/>
              </w:rPr>
              <w:t>И.Ньютон).</w:t>
            </w:r>
          </w:p>
          <w:p w:rsidR="00016E55" w:rsidRDefault="00C05945">
            <w:pPr>
              <w:pStyle w:val="TableParagraph"/>
              <w:spacing w:line="274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2"/>
                <w:sz w:val="24"/>
              </w:rPr>
              <w:t>рационализма.</w:t>
            </w:r>
          </w:p>
        </w:tc>
      </w:tr>
      <w:tr w:rsidR="00016E55">
        <w:trPr>
          <w:trHeight w:val="3492"/>
        </w:trPr>
        <w:tc>
          <w:tcPr>
            <w:tcW w:w="3243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СтраныВостокавXVI-XVIII </w:t>
            </w:r>
            <w:r>
              <w:rPr>
                <w:spacing w:val="-4"/>
                <w:sz w:val="24"/>
              </w:rPr>
              <w:t>вв.</w:t>
            </w: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Османскаяимперия:навершинемогущества.СулейманI Великолепный: завоеватель, законодатель. Управление многонациональной империей. Османскаяармия. </w:t>
            </w:r>
            <w:r>
              <w:rPr>
                <w:sz w:val="24"/>
              </w:rPr>
              <w:t xml:space="preserve">Индия при Великих Моголах. Начало проникновения европейцев.Ост-Индскиекомпании.КитайвэпохуМин. Экономическая и социальная политика государства. Утверждение маньчжурской династии Цин. Япония: борьба знатных кланов за власть, установление сегуната Токугава, </w:t>
            </w:r>
            <w:r>
              <w:rPr>
                <w:sz w:val="24"/>
              </w:rPr>
              <w:t xml:space="preserve">укрепление централизованного государства. "Закрытие"страныдляиноземцев.Культураи </w:t>
            </w:r>
            <w:r>
              <w:rPr>
                <w:spacing w:val="-2"/>
                <w:sz w:val="24"/>
              </w:rPr>
              <w:t>искусство</w:t>
            </w:r>
          </w:p>
          <w:p w:rsidR="00016E55" w:rsidRDefault="00C05945">
            <w:pPr>
              <w:pStyle w:val="TableParagraph"/>
              <w:spacing w:line="276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странВостокавXVI-XVII</w:t>
            </w:r>
            <w:r>
              <w:rPr>
                <w:spacing w:val="-5"/>
                <w:sz w:val="24"/>
              </w:rPr>
              <w:t>вв.</w:t>
            </w:r>
          </w:p>
        </w:tc>
      </w:tr>
      <w:tr w:rsidR="00016E55">
        <w:trPr>
          <w:trHeight w:val="632"/>
        </w:trPr>
        <w:tc>
          <w:tcPr>
            <w:tcW w:w="324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ИсторическоеикультурноенаследиеРаннего</w:t>
            </w:r>
            <w:r>
              <w:rPr>
                <w:spacing w:val="-2"/>
                <w:sz w:val="24"/>
              </w:rPr>
              <w:t>Нового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времени.</w:t>
            </w:r>
          </w:p>
        </w:tc>
      </w:tr>
      <w:tr w:rsidR="00016E55">
        <w:trPr>
          <w:trHeight w:val="1905"/>
        </w:trPr>
        <w:tc>
          <w:tcPr>
            <w:tcW w:w="3243" w:type="dxa"/>
            <w:tcBorders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2778"/>
              </w:tabs>
              <w:spacing w:before="1" w:line="276" w:lineRule="auto"/>
              <w:ind w:left="148" w:right="94"/>
              <w:rPr>
                <w:sz w:val="24"/>
              </w:rPr>
            </w:pPr>
            <w:r>
              <w:rPr>
                <w:sz w:val="24"/>
              </w:rPr>
              <w:t xml:space="preserve">ИсторияРоссии.Россияв </w:t>
            </w:r>
            <w:r>
              <w:rPr>
                <w:spacing w:val="-2"/>
                <w:sz w:val="24"/>
              </w:rPr>
              <w:t>XVI-</w:t>
            </w:r>
            <w:r>
              <w:rPr>
                <w:spacing w:val="-4"/>
                <w:sz w:val="24"/>
              </w:rPr>
              <w:t>XVII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вв.:</w:t>
            </w:r>
          </w:p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ОтВеликогокняжествак </w:t>
            </w:r>
            <w:r>
              <w:rPr>
                <w:spacing w:val="-2"/>
                <w:sz w:val="24"/>
              </w:rPr>
              <w:t>царству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Россияв</w:t>
            </w:r>
            <w:r>
              <w:rPr>
                <w:sz w:val="24"/>
              </w:rPr>
              <w:t>XVI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6114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before="1"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Завершение объединения русских земель. Княжение Василия III. Завершение объединения русских земель вокругМосквы:присоединениеПсковской,Смоленской, Рязанской земель. Отмирание удельной системы. </w:t>
            </w:r>
            <w:r>
              <w:rPr>
                <w:spacing w:val="-2"/>
                <w:sz w:val="24"/>
              </w:rPr>
              <w:t>Укреплениевеликокняжескойвласти.Внешняяполитика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Московско</w:t>
            </w:r>
            <w:r>
              <w:rPr>
                <w:sz w:val="24"/>
              </w:rPr>
              <w:t>гокняжествавпервойтретиXVIв.:война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43"/>
        <w:gridCol w:w="6114"/>
      </w:tblGrid>
      <w:tr w:rsidR="00016E55">
        <w:trPr>
          <w:trHeight w:val="13333"/>
        </w:trPr>
        <w:tc>
          <w:tcPr>
            <w:tcW w:w="3243" w:type="dxa"/>
            <w:tcBorders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  <w:tcBorders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4717"/>
              </w:tabs>
              <w:spacing w:before="1"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Великим княжеством Литовским, отношения с Крымским и Казанским ханствами, посольства в </w:t>
            </w:r>
            <w:r>
              <w:rPr>
                <w:spacing w:val="-2"/>
                <w:sz w:val="24"/>
              </w:rPr>
              <w:t>европейские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государства.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Органы государственной власти. Приказная система: формированиепервыхприказных </w:t>
            </w:r>
            <w:r>
              <w:rPr>
                <w:sz w:val="24"/>
              </w:rPr>
              <w:t>учреждений.Боярская дума,еёрольвуправлениигосударством."Малаядума". Местничество. Местное управление: наместники и волостели,системакормлений.Государствои</w:t>
            </w:r>
            <w:r>
              <w:rPr>
                <w:spacing w:val="-2"/>
                <w:sz w:val="24"/>
              </w:rPr>
              <w:t>церковь.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Царствование Ивана IV. Регентство Елены Глинской. Сопротивление удельных князей великокняжес</w:t>
            </w:r>
            <w:r>
              <w:rPr>
                <w:sz w:val="24"/>
              </w:rPr>
              <w:t>кой власти.Унификацияденежной</w:t>
            </w:r>
            <w:r>
              <w:rPr>
                <w:spacing w:val="-2"/>
                <w:sz w:val="24"/>
              </w:rPr>
              <w:t>системы.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344"/>
                <w:tab w:val="left" w:pos="4000"/>
                <w:tab w:val="left" w:pos="5335"/>
              </w:tabs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Период боярского правления. Борьба за власть между боярскими кланами. Губная реформа. Московское </w:t>
            </w:r>
            <w:r>
              <w:rPr>
                <w:spacing w:val="-2"/>
                <w:sz w:val="24"/>
              </w:rPr>
              <w:t>восстание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1547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Ереси.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4276"/>
              </w:tabs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>Принятие Иваном IV царского титула. Реформы серединыXVIв."Избраннаярада":еёсостави</w:t>
            </w:r>
            <w:r>
              <w:rPr>
                <w:sz w:val="24"/>
              </w:rPr>
              <w:t xml:space="preserve">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- формирование органов </w:t>
            </w:r>
            <w:r>
              <w:rPr>
                <w:spacing w:val="-2"/>
                <w:sz w:val="24"/>
              </w:rPr>
              <w:t>местного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самоуправления.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1"/>
              <w:jc w:val="both"/>
              <w:rPr>
                <w:sz w:val="24"/>
              </w:rPr>
            </w:pPr>
            <w:r>
              <w:rPr>
                <w:sz w:val="24"/>
              </w:rPr>
              <w:t>ВнешняяполитикаРоссиивXVIв</w:t>
            </w:r>
            <w:r>
              <w:rPr>
                <w:sz w:val="24"/>
              </w:rPr>
              <w:t xml:space="preserve">.Созданиестрелецких полков и "Уложение о службе". Присоединение КазанскогоиАстраханскогоханств.Значениевключения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</w:t>
            </w:r>
            <w:r>
              <w:rPr>
                <w:sz w:val="24"/>
              </w:rPr>
              <w:t xml:space="preserve">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</w:t>
            </w:r>
            <w:r>
              <w:rPr>
                <w:spacing w:val="-2"/>
                <w:sz w:val="24"/>
              </w:rPr>
              <w:t>Сибири.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>Социальная структура российского общества. Двор</w:t>
            </w:r>
            <w:r>
              <w:rPr>
                <w:sz w:val="24"/>
              </w:rPr>
              <w:t>янство.Служилыелюди.ФормированиеГосударева двораи"служилыхгородов".Торгово-</w:t>
            </w:r>
            <w:r>
              <w:rPr>
                <w:spacing w:val="-2"/>
                <w:sz w:val="24"/>
              </w:rPr>
              <w:t>ремесленное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населениегородов.</w:t>
            </w:r>
            <w:r>
              <w:rPr>
                <w:spacing w:val="-2"/>
                <w:sz w:val="24"/>
              </w:rPr>
              <w:t xml:space="preserve"> Духовенство.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43"/>
        <w:gridCol w:w="6114"/>
      </w:tblGrid>
      <w:tr w:rsidR="00016E55">
        <w:trPr>
          <w:trHeight w:val="4762"/>
        </w:trPr>
        <w:tc>
          <w:tcPr>
            <w:tcW w:w="3243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line="278" w:lineRule="auto"/>
              <w:ind w:left="148" w:right="96"/>
              <w:jc w:val="both"/>
              <w:rPr>
                <w:sz w:val="24"/>
              </w:rPr>
            </w:pPr>
            <w:r>
              <w:rPr>
                <w:sz w:val="24"/>
              </w:rPr>
              <w:t>Начало закрепощения крестьян: Указ о "заповедных летах".Формированиевольного</w:t>
            </w:r>
            <w:r>
              <w:rPr>
                <w:spacing w:val="-2"/>
                <w:sz w:val="24"/>
              </w:rPr>
              <w:t>казачества.</w:t>
            </w:r>
          </w:p>
          <w:p w:rsidR="00016E55" w:rsidRDefault="00016E55">
            <w:pPr>
              <w:pStyle w:val="TableParagraph"/>
              <w:spacing w:before="36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Многонациональный состав </w:t>
            </w:r>
            <w:r>
              <w:rPr>
                <w:sz w:val="24"/>
              </w:rPr>
              <w:t xml:space="preserve">населения Русского государства.Финно-угорскиенароды.НародыПоволжья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</w:t>
            </w:r>
            <w:r>
              <w:rPr>
                <w:spacing w:val="-2"/>
                <w:sz w:val="24"/>
              </w:rPr>
              <w:t>духовенство.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Опричнина, дискуссия о ее причинах и характере. Опричный террор. Разгром Новгорода и Пскова. Московские казни 1570 г. Результаты и последствия </w:t>
            </w:r>
            <w:r>
              <w:rPr>
                <w:spacing w:val="-2"/>
                <w:sz w:val="24"/>
              </w:rPr>
              <w:t>опричнины.ПротиворечивостьличностиИванаГрозного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ипроводимыхимпреобразований.Цена</w:t>
            </w:r>
            <w:r>
              <w:rPr>
                <w:spacing w:val="-2"/>
                <w:sz w:val="24"/>
              </w:rPr>
              <w:t>реформ.</w:t>
            </w:r>
          </w:p>
        </w:tc>
      </w:tr>
      <w:tr w:rsidR="00016E55">
        <w:trPr>
          <w:trHeight w:val="2539"/>
        </w:trPr>
        <w:tc>
          <w:tcPr>
            <w:tcW w:w="324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РоссиявконцеXVI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Царь Ф</w:t>
            </w:r>
            <w:r>
              <w:rPr>
                <w:sz w:val="24"/>
              </w:rPr>
              <w:t>едор Иванович. Борьба за власть в боярском окружении. Правление Бориса Годунова. Учреждение патриаршества. Тявзинский мирный договор со Швецией:восстановлениепозицийРоссиивПрибалтике. Противостояние с Крымским ханством. Строительство российских крепостей и</w:t>
            </w:r>
            <w:r>
              <w:rPr>
                <w:sz w:val="24"/>
              </w:rPr>
              <w:t xml:space="preserve"> засечных черт. Продолжение закрепощениякрестьянства:Указоб"Урочных</w:t>
            </w:r>
            <w:r>
              <w:rPr>
                <w:spacing w:val="-2"/>
                <w:sz w:val="24"/>
              </w:rPr>
              <w:t>летах".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Пресечениецарскойдинастии</w:t>
            </w:r>
            <w:r>
              <w:rPr>
                <w:spacing w:val="-2"/>
                <w:sz w:val="24"/>
              </w:rPr>
              <w:t>Рюриковичей.</w:t>
            </w:r>
          </w:p>
        </w:tc>
      </w:tr>
      <w:tr w:rsidR="00016E55">
        <w:trPr>
          <w:trHeight w:val="635"/>
        </w:trPr>
        <w:tc>
          <w:tcPr>
            <w:tcW w:w="3243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Смутав</w:t>
            </w:r>
            <w:r>
              <w:rPr>
                <w:spacing w:val="-2"/>
                <w:sz w:val="24"/>
              </w:rPr>
              <w:t xml:space="preserve"> России.</w:t>
            </w: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НаканунеСмуты.Династическийкризис.Земский</w:t>
            </w:r>
            <w:r>
              <w:rPr>
                <w:spacing w:val="-2"/>
                <w:sz w:val="24"/>
              </w:rPr>
              <w:t>собор</w:t>
            </w:r>
          </w:p>
          <w:p w:rsidR="00016E55" w:rsidRDefault="00C05945">
            <w:pPr>
              <w:pStyle w:val="TableParagraph"/>
              <w:spacing w:before="43"/>
              <w:ind w:left="148"/>
              <w:rPr>
                <w:sz w:val="24"/>
              </w:rPr>
            </w:pPr>
            <w:r>
              <w:rPr>
                <w:sz w:val="24"/>
              </w:rPr>
              <w:t>1598г.иизбраниенацарствоБориса</w:t>
            </w:r>
            <w:r>
              <w:rPr>
                <w:spacing w:val="-2"/>
                <w:sz w:val="24"/>
              </w:rPr>
              <w:t xml:space="preserve"> Годунова.</w:t>
            </w:r>
          </w:p>
        </w:tc>
      </w:tr>
      <w:tr w:rsidR="00016E55">
        <w:trPr>
          <w:trHeight w:val="5714"/>
        </w:trPr>
        <w:tc>
          <w:tcPr>
            <w:tcW w:w="32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ПолитикаБорисаГодуновавотношении</w:t>
            </w:r>
            <w:r>
              <w:rPr>
                <w:sz w:val="24"/>
              </w:rPr>
              <w:t xml:space="preserve">боярства.Голод 1601-1603 г. г. и обострение социально-экономического </w:t>
            </w:r>
            <w:r>
              <w:rPr>
                <w:spacing w:val="-2"/>
                <w:sz w:val="24"/>
              </w:rPr>
              <w:t>кризиса.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>СмутноевремяначалаXVIIв.Дискуссияоегопричинах. Самозванцы и самозванство. Личность Лжедмитрия I и егополитика.Восстание1606г.иубийство</w:t>
            </w:r>
            <w:r>
              <w:rPr>
                <w:spacing w:val="-2"/>
                <w:sz w:val="24"/>
              </w:rPr>
              <w:t>самозванца.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>Царь Василий Шуйский. Восстани</w:t>
            </w:r>
            <w:r>
              <w:rPr>
                <w:sz w:val="24"/>
              </w:rPr>
              <w:t>е Ивана Болотникова. Перерастание внутреннего кризиса в гражданскую войну.ЛжедмитрийII.ВторжениенатерриториюРоссии польско-литовских отрядов. Тушинский лагерь самозванца под Москвой. Оборона Троице-Сергиева монастыря. Выборгский договор между Россией и Шве</w:t>
            </w:r>
            <w:r>
              <w:rPr>
                <w:sz w:val="24"/>
              </w:rPr>
              <w:t>цией. Поход войска М.В. Скопина-Шуйского и Я.- П.Делагарди и распад тушинского лагеря. Открытое вступлениеРечиПосполитойввойнупротив</w:t>
            </w:r>
            <w:r>
              <w:rPr>
                <w:spacing w:val="-2"/>
                <w:sz w:val="24"/>
              </w:rPr>
              <w:t>России.</w:t>
            </w:r>
          </w:p>
          <w:p w:rsidR="00016E55" w:rsidRDefault="00C05945">
            <w:pPr>
              <w:pStyle w:val="TableParagraph"/>
              <w:tabs>
                <w:tab w:val="left" w:pos="4826"/>
              </w:tabs>
              <w:ind w:lef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Оборона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Смоленска.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0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43"/>
        <w:gridCol w:w="6114"/>
      </w:tblGrid>
      <w:tr w:rsidR="00016E55">
        <w:trPr>
          <w:trHeight w:val="6350"/>
        </w:trPr>
        <w:tc>
          <w:tcPr>
            <w:tcW w:w="32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</w:tcPr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348"/>
                <w:tab w:val="left" w:pos="3871"/>
                <w:tab w:val="left" w:pos="4673"/>
                <w:tab w:val="left" w:pos="5843"/>
              </w:tabs>
              <w:spacing w:line="276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Свержение Василия Шуйского и переход власти к "семибоярщине". Договор об </w:t>
            </w:r>
            <w:r>
              <w:rPr>
                <w:sz w:val="24"/>
              </w:rPr>
              <w:t>избрании на престол польского принца Владислава и вступление польско- литовского гарнизона в Москву. Подъем национально- освободительного движения. Патриарх Гермоген. Московское восстание 1611 г. и сожжение города оккупантами.Первоеивтороеземскиеополчения.</w:t>
            </w:r>
            <w:r>
              <w:rPr>
                <w:sz w:val="24"/>
              </w:rPr>
              <w:t xml:space="preserve">Захват Новгорода шведскими войсками. "Совет всея земли". </w:t>
            </w:r>
            <w:r>
              <w:rPr>
                <w:spacing w:val="-2"/>
                <w:sz w:val="24"/>
              </w:rPr>
              <w:t>Освобождение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Москвы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1612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Окончание Смуты. Земский собор 1613 г. и его роль в укреплении государственности. Избрание на царство Михаила Федоровича Романова. Борьба с казачьими выступлениями прот</w:t>
            </w:r>
            <w:r>
              <w:rPr>
                <w:sz w:val="24"/>
              </w:rPr>
              <w:t>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ЗаключениеДеулинскогоперемирияс</w:t>
            </w:r>
            <w:r>
              <w:rPr>
                <w:spacing w:val="-2"/>
                <w:sz w:val="24"/>
              </w:rPr>
              <w:t>Речью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Посполитой.ИтогиипоследствияСмутного</w:t>
            </w:r>
            <w:r>
              <w:rPr>
                <w:spacing w:val="-2"/>
                <w:sz w:val="24"/>
              </w:rPr>
              <w:t>времени.</w:t>
            </w:r>
          </w:p>
        </w:tc>
      </w:tr>
      <w:tr w:rsidR="00016E55">
        <w:trPr>
          <w:trHeight w:val="7299"/>
        </w:trPr>
        <w:tc>
          <w:tcPr>
            <w:tcW w:w="3243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РоссиявXVII</w:t>
            </w:r>
            <w:r>
              <w:rPr>
                <w:spacing w:val="-4"/>
                <w:sz w:val="24"/>
              </w:rPr>
              <w:t xml:space="preserve"> веке.</w:t>
            </w:r>
          </w:p>
        </w:tc>
        <w:tc>
          <w:tcPr>
            <w:tcW w:w="6114" w:type="dxa"/>
            <w:tcBorders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4552"/>
              </w:tabs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Россия при первых Романовых.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</w:t>
            </w:r>
            <w:r>
              <w:rPr>
                <w:spacing w:val="-2"/>
                <w:sz w:val="24"/>
              </w:rPr>
              <w:t>управлении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государством.</w:t>
            </w:r>
          </w:p>
          <w:p w:rsidR="00016E55" w:rsidRDefault="00016E55">
            <w:pPr>
              <w:pStyle w:val="TableParagraph"/>
              <w:spacing w:before="39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Царь Алексей Михайлович. Укрепление</w:t>
            </w:r>
            <w:r>
              <w:rPr>
                <w:sz w:val="24"/>
              </w:rPr>
              <w:t xml:space="preserve">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</w:t>
            </w:r>
            <w:r>
              <w:rPr>
                <w:spacing w:val="-2"/>
                <w:sz w:val="24"/>
              </w:rPr>
              <w:t>Затухание деятельности Земских соборов. Правительств</w:t>
            </w:r>
            <w:r>
              <w:rPr>
                <w:spacing w:val="-2"/>
                <w:sz w:val="24"/>
              </w:rPr>
              <w:t xml:space="preserve">о </w:t>
            </w:r>
            <w:r>
              <w:rPr>
                <w:sz w:val="24"/>
              </w:rPr>
              <w:t>Б.И.Морозова и И.Д.Милославского: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</w:t>
            </w:r>
            <w:r>
              <w:rPr>
                <w:sz w:val="24"/>
              </w:rPr>
              <w:t>ая) реформа.</w:t>
            </w:r>
          </w:p>
          <w:p w:rsidR="00016E55" w:rsidRDefault="00C05945">
            <w:pPr>
              <w:pStyle w:val="TableParagraph"/>
              <w:spacing w:before="1"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 развитие России в XVII в. Первые мануфактуры. Ярмарки. Укрепление внутренних торговых связей и развитие хозяйственной специализациирегионовРоссийского</w:t>
            </w:r>
            <w:r>
              <w:rPr>
                <w:spacing w:val="-2"/>
                <w:sz w:val="24"/>
              </w:rPr>
              <w:t>государства.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ТорговыйиНовоторговыйуставы.Торговля</w:t>
            </w:r>
            <w:r>
              <w:rPr>
                <w:spacing w:val="-10"/>
                <w:sz w:val="24"/>
              </w:rPr>
              <w:t>с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43"/>
        <w:gridCol w:w="6114"/>
      </w:tblGrid>
      <w:tr w:rsidR="00016E55">
        <w:trPr>
          <w:trHeight w:val="12380"/>
        </w:trPr>
        <w:tc>
          <w:tcPr>
            <w:tcW w:w="3243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  <w:tcBorders>
              <w:top w:val="nil"/>
            </w:tcBorders>
          </w:tcPr>
          <w:p w:rsidR="00016E55" w:rsidRDefault="00C05945">
            <w:pPr>
              <w:pStyle w:val="TableParagraph"/>
              <w:tabs>
                <w:tab w:val="left" w:pos="2357"/>
                <w:tab w:val="left" w:pos="4060"/>
                <w:tab w:val="left" w:pos="4940"/>
              </w:tabs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европейскими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Востоком.</w:t>
            </w:r>
          </w:p>
          <w:p w:rsidR="00016E55" w:rsidRDefault="00016E55">
            <w:pPr>
              <w:pStyle w:val="TableParagraph"/>
              <w:spacing w:before="84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2"/>
              <w:jc w:val="both"/>
              <w:rPr>
                <w:sz w:val="24"/>
              </w:rPr>
            </w:pPr>
            <w:r>
              <w:rPr>
                <w:sz w:val="24"/>
              </w:rPr>
              <w:t>Социальнаяструктурароссийскогообщества.Государев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XVII в. Городские восстания</w:t>
            </w:r>
            <w:r>
              <w:rPr>
                <w:sz w:val="24"/>
              </w:rPr>
              <w:t xml:space="preserve"> середины XVII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реформа1654г.Медныйбунт.ПобегикрестьяннаДони вСибирь.ВосстаниеСтепана</w:t>
            </w:r>
            <w:r>
              <w:rPr>
                <w:spacing w:val="-2"/>
                <w:sz w:val="24"/>
              </w:rPr>
              <w:t>Рази</w:t>
            </w:r>
            <w:r>
              <w:rPr>
                <w:spacing w:val="-2"/>
                <w:sz w:val="24"/>
              </w:rPr>
              <w:t>на.</w:t>
            </w:r>
          </w:p>
          <w:p w:rsidR="00016E55" w:rsidRDefault="00016E55">
            <w:pPr>
              <w:pStyle w:val="TableParagraph"/>
              <w:spacing w:before="43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 в XVII в. Возобновление дипломатических контактовсостранамиЕвропыиАзии после Смуты. Смоленская война. Поляновский мир. КонтактысправославнымнаселениемРечиПосполитой: противодействие полонизации, распространению католичества. Ко</w:t>
            </w:r>
            <w:r>
              <w:rPr>
                <w:sz w:val="24"/>
              </w:rPr>
              <w:t xml:space="preserve">нтакты с Запорожской Сечью. Восстание Богдана Хмельницкого. Переяславская рада. </w:t>
            </w:r>
            <w:r>
              <w:rPr>
                <w:spacing w:val="-2"/>
                <w:sz w:val="24"/>
              </w:rPr>
              <w:t xml:space="preserve">ВхождениеземельВойскаЗапорожскоговсоставРоссии. </w:t>
            </w:r>
            <w:r>
              <w:rPr>
                <w:sz w:val="24"/>
              </w:rPr>
              <w:t>ВойнамеждуРоссиейиРечьюПосполитой1654-1667гг. Андрусовское перемирие. Русско-шведская война 1656- 1658 гг. и её результаты. Укре</w:t>
            </w:r>
            <w:r>
              <w:rPr>
                <w:sz w:val="24"/>
              </w:rPr>
              <w:t>пление южных рубежей. Белгородская засечная черта. Конфликты с Османской империей. "Азовское осадное сидение". "Чигиринская война" и Бахчисарайский мирный договор. Отношения России со странами Западной Европы. Военные столкновения с манчжурами и империей Ц</w:t>
            </w:r>
            <w:r>
              <w:rPr>
                <w:sz w:val="24"/>
              </w:rPr>
              <w:t>ин.</w:t>
            </w:r>
          </w:p>
          <w:p w:rsidR="00016E55" w:rsidRDefault="00C05945">
            <w:pPr>
              <w:pStyle w:val="TableParagraph"/>
              <w:tabs>
                <w:tab w:val="left" w:pos="2530"/>
                <w:tab w:val="left" w:pos="4470"/>
              </w:tabs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>Освоение новых территорий. Народы России в XVII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</w:t>
            </w:r>
            <w:r>
              <w:rPr>
                <w:sz w:val="24"/>
              </w:rPr>
              <w:t xml:space="preserve">оение Поволжья и Сибири. Калмыцкое ханство. Ясачное налогообложение. Переселение русских на новые земли. Миссионерство и христианизация. </w:t>
            </w:r>
            <w:r>
              <w:rPr>
                <w:spacing w:val="-2"/>
                <w:sz w:val="24"/>
              </w:rPr>
              <w:t>Межэтнические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Формирование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многонациональной</w:t>
            </w:r>
            <w:r>
              <w:rPr>
                <w:spacing w:val="-2"/>
                <w:sz w:val="24"/>
              </w:rPr>
              <w:t>элиты.</w:t>
            </w:r>
          </w:p>
        </w:tc>
      </w:tr>
      <w:tr w:rsidR="00016E55">
        <w:trPr>
          <w:trHeight w:val="1269"/>
        </w:trPr>
        <w:tc>
          <w:tcPr>
            <w:tcW w:w="3243" w:type="dxa"/>
          </w:tcPr>
          <w:p w:rsidR="00016E55" w:rsidRDefault="00C05945">
            <w:pPr>
              <w:pStyle w:val="TableParagraph"/>
              <w:tabs>
                <w:tab w:val="left" w:pos="1750"/>
              </w:tabs>
              <w:spacing w:line="276" w:lineRule="auto"/>
              <w:ind w:left="148" w:right="93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пространство </w:t>
            </w:r>
            <w:r>
              <w:rPr>
                <w:sz w:val="24"/>
              </w:rPr>
              <w:t>XVI-XVII вв.</w:t>
            </w: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Изменения в картине</w:t>
            </w:r>
            <w:r>
              <w:rPr>
                <w:sz w:val="24"/>
              </w:rPr>
              <w:t xml:space="preserve"> мира человека в XVI-XVII вв. и повседневнаяжизнь.Жилищеипредметыбыта.Семьяи семейныеотношения.Религияи</w:t>
            </w:r>
            <w:r>
              <w:rPr>
                <w:spacing w:val="-2"/>
                <w:sz w:val="24"/>
              </w:rPr>
              <w:t>суеверия.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Проникновениеэлементовевропейскойкультурыв</w:t>
            </w:r>
            <w:r>
              <w:rPr>
                <w:spacing w:val="-5"/>
                <w:sz w:val="24"/>
              </w:rPr>
              <w:t>быт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0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43"/>
        <w:gridCol w:w="6114"/>
      </w:tblGrid>
      <w:tr w:rsidR="00016E55">
        <w:trPr>
          <w:trHeight w:val="7618"/>
        </w:trPr>
        <w:tc>
          <w:tcPr>
            <w:tcW w:w="32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tabs>
                <w:tab w:val="left" w:pos="1844"/>
                <w:tab w:val="left" w:pos="3291"/>
                <w:tab w:val="left" w:pos="5212"/>
              </w:tabs>
              <w:spacing w:before="1"/>
              <w:ind w:lef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высших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слоев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страны.</w:t>
            </w:r>
          </w:p>
          <w:p w:rsidR="00016E55" w:rsidRDefault="00016E55">
            <w:pPr>
              <w:pStyle w:val="TableParagraph"/>
              <w:spacing w:before="8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4941"/>
              </w:tabs>
              <w:spacing w:line="276" w:lineRule="auto"/>
              <w:ind w:left="148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Архитектура. Дворцово-храмовый ансамбль </w:t>
            </w:r>
            <w:r>
              <w:rPr>
                <w:sz w:val="24"/>
              </w:rPr>
              <w:t>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 Белозерский, Соловецкий, Ново-Иерусалимский). Крепости (Китай-город, Смоленский, Астраханский, Росто</w:t>
            </w:r>
            <w:r>
              <w:rPr>
                <w:sz w:val="24"/>
              </w:rPr>
              <w:t xml:space="preserve">вский кремли).ФедорКонь.Приказ каменных дел. Деревянное зодчество. Изобразительное искусство. Симон Ушаков. Ярославская школа иконописи. </w:t>
            </w:r>
            <w:r>
              <w:rPr>
                <w:spacing w:val="-2"/>
                <w:sz w:val="24"/>
              </w:rPr>
              <w:t>Парсунная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живопись.</w:t>
            </w:r>
          </w:p>
          <w:p w:rsidR="00016E55" w:rsidRDefault="00016E55">
            <w:pPr>
              <w:pStyle w:val="TableParagraph"/>
              <w:spacing w:before="43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8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Летописание и начало книгопечатания. Лицевой свод. Домострой.ПерепискаИванаГрозногоскняземАндреем </w:t>
            </w:r>
            <w:r>
              <w:rPr>
                <w:sz w:val="24"/>
              </w:rPr>
              <w:t>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европейскогокультурноговлияния.Посадская</w:t>
            </w:r>
            <w:r>
              <w:rPr>
                <w:spacing w:val="-2"/>
                <w:sz w:val="24"/>
              </w:rPr>
              <w:t>сатира</w:t>
            </w:r>
          </w:p>
          <w:p w:rsidR="00016E55" w:rsidRDefault="00C05945">
            <w:pPr>
              <w:pStyle w:val="TableParagraph"/>
              <w:tabs>
                <w:tab w:val="left" w:pos="5829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XVII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в.</w:t>
            </w:r>
          </w:p>
          <w:p w:rsidR="00016E55" w:rsidRDefault="00016E55">
            <w:pPr>
              <w:pStyle w:val="TableParagraph"/>
              <w:spacing w:before="5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310" w:lineRule="atLeast"/>
              <w:ind w:left="148" w:right="91"/>
              <w:jc w:val="both"/>
              <w:rPr>
                <w:sz w:val="24"/>
              </w:rPr>
            </w:pPr>
            <w:r>
              <w:rPr>
                <w:sz w:val="24"/>
              </w:rPr>
              <w:t>Развитие образования и научных знаний. Школы при Аптекарском и</w:t>
            </w:r>
            <w:r>
              <w:rPr>
                <w:sz w:val="24"/>
              </w:rPr>
              <w:t xml:space="preserve"> Посольском приказах. "Синопсис" ИннокентияГизеля-первоеучебноепособиепо</w:t>
            </w:r>
            <w:r>
              <w:rPr>
                <w:spacing w:val="-2"/>
                <w:sz w:val="24"/>
              </w:rPr>
              <w:t>истории.</w:t>
            </w:r>
          </w:p>
        </w:tc>
      </w:tr>
      <w:tr w:rsidR="00016E55">
        <w:trPr>
          <w:trHeight w:val="318"/>
        </w:trPr>
        <w:tc>
          <w:tcPr>
            <w:tcW w:w="3243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6114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НашкрайвXVI-XVII</w:t>
            </w:r>
            <w:r>
              <w:rPr>
                <w:spacing w:val="-5"/>
                <w:sz w:val="24"/>
              </w:rPr>
              <w:t>вв.</w:t>
            </w:r>
          </w:p>
        </w:tc>
      </w:tr>
    </w:tbl>
    <w:p w:rsidR="00016E55" w:rsidRDefault="00C05945">
      <w:pPr>
        <w:pStyle w:val="a3"/>
        <w:spacing w:before="10" w:after="54"/>
        <w:ind w:left="622" w:firstLine="0"/>
        <w:jc w:val="left"/>
      </w:pPr>
      <w:r>
        <w:t>Содержаниеобученияв8классепредставленов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6158"/>
      </w:tblGrid>
      <w:tr w:rsidR="00016E55">
        <w:trPr>
          <w:trHeight w:val="302"/>
        </w:trPr>
        <w:tc>
          <w:tcPr>
            <w:tcW w:w="3200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Всеобщаяистория.</w:t>
            </w: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158" w:type="dxa"/>
            <w:tcBorders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244"/>
                <w:tab w:val="left" w:pos="2973"/>
                <w:tab w:val="left" w:pos="4778"/>
              </w:tabs>
              <w:spacing w:before="1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Истоки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европейского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Просвещения.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Достижения</w:t>
            </w:r>
          </w:p>
        </w:tc>
      </w:tr>
      <w:tr w:rsidR="00016E55">
        <w:trPr>
          <w:trHeight w:val="316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Новоговремени.XVIII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961"/>
                <w:tab w:val="left" w:pos="2850"/>
                <w:tab w:val="left" w:pos="3399"/>
                <w:tab w:val="left" w:pos="5558"/>
              </w:tabs>
              <w:spacing w:before="15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идей</w:t>
            </w:r>
          </w:p>
        </w:tc>
      </w:tr>
      <w:tr w:rsidR="00016E55">
        <w:trPr>
          <w:trHeight w:val="316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рационализма.АнглийскоеПросвещение;Дж.Локк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016E55">
        <w:trPr>
          <w:trHeight w:val="317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Век</w:t>
            </w:r>
            <w:r>
              <w:rPr>
                <w:spacing w:val="-2"/>
                <w:sz w:val="24"/>
              </w:rPr>
              <w:t>Просвещения.</w:t>
            </w: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Т.Гоббс.Секуляризация(обмирщение)сознания.</w:t>
            </w:r>
            <w:r>
              <w:rPr>
                <w:spacing w:val="-2"/>
                <w:sz w:val="24"/>
              </w:rPr>
              <w:t>Культ</w:t>
            </w:r>
          </w:p>
        </w:tc>
      </w:tr>
      <w:tr w:rsidR="00016E55">
        <w:trPr>
          <w:trHeight w:val="318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6"/>
              <w:ind w:left="145"/>
              <w:rPr>
                <w:sz w:val="24"/>
              </w:rPr>
            </w:pPr>
            <w:r>
              <w:rPr>
                <w:sz w:val="24"/>
              </w:rPr>
              <w:t>Разума.Франция-центрПросвещения.Философские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016E55">
        <w:trPr>
          <w:trHeight w:val="317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817"/>
                <w:tab w:val="left" w:pos="2557"/>
                <w:tab w:val="left" w:pos="4343"/>
              </w:tabs>
              <w:spacing w:before="15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политические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идеи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Ф.М.Вольтера,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Ш.Л.Монтескье,</w:t>
            </w:r>
          </w:p>
        </w:tc>
      </w:tr>
      <w:tr w:rsidR="00016E55">
        <w:trPr>
          <w:trHeight w:val="317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Ж.Ж.Руссо."Энциклопедия"(Д.Дидро,</w:t>
            </w:r>
            <w:r>
              <w:rPr>
                <w:spacing w:val="-2"/>
                <w:sz w:val="24"/>
              </w:rPr>
              <w:t>Ж.Д'Аламбер).</w:t>
            </w:r>
          </w:p>
        </w:tc>
      </w:tr>
      <w:tr w:rsidR="00016E55">
        <w:trPr>
          <w:trHeight w:val="318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681"/>
                <w:tab w:val="left" w:pos="3472"/>
                <w:tab w:val="left" w:pos="5559"/>
              </w:tabs>
              <w:spacing w:before="15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Германское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Просвещение.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идей</w:t>
            </w:r>
          </w:p>
        </w:tc>
      </w:tr>
      <w:tr w:rsidR="00016E55">
        <w:trPr>
          <w:trHeight w:val="317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6"/>
              <w:ind w:left="145"/>
              <w:rPr>
                <w:sz w:val="24"/>
              </w:rPr>
            </w:pPr>
            <w:r>
              <w:rPr>
                <w:sz w:val="24"/>
              </w:rPr>
              <w:t>ПросвещениявАмерике.Влияниепросветителей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016E55">
        <w:trPr>
          <w:trHeight w:val="316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5911"/>
              </w:tabs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изменениепредставленийоботношениях</w:t>
            </w:r>
            <w:r>
              <w:rPr>
                <w:spacing w:val="-2"/>
                <w:sz w:val="24"/>
              </w:rPr>
              <w:t>власти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16E55">
        <w:trPr>
          <w:trHeight w:val="332"/>
        </w:trPr>
        <w:tc>
          <w:tcPr>
            <w:tcW w:w="3200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общества."Союзкоролейи</w:t>
            </w:r>
            <w:r>
              <w:rPr>
                <w:spacing w:val="-2"/>
                <w:sz w:val="24"/>
              </w:rPr>
              <w:t xml:space="preserve"> философов".</w:t>
            </w:r>
          </w:p>
        </w:tc>
      </w:tr>
      <w:tr w:rsidR="00016E55">
        <w:trPr>
          <w:trHeight w:val="302"/>
        </w:trPr>
        <w:tc>
          <w:tcPr>
            <w:tcW w:w="3200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ГосударстваЕвропыв</w:t>
            </w:r>
            <w:r>
              <w:rPr>
                <w:spacing w:val="-4"/>
                <w:sz w:val="24"/>
              </w:rPr>
              <w:t>XVIII</w:t>
            </w:r>
          </w:p>
        </w:tc>
        <w:tc>
          <w:tcPr>
            <w:tcW w:w="6158" w:type="dxa"/>
            <w:tcBorders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508"/>
                <w:tab w:val="left" w:pos="1916"/>
                <w:tab w:val="left" w:pos="2945"/>
                <w:tab w:val="left" w:pos="3826"/>
                <w:tab w:val="left" w:pos="4363"/>
                <w:tab w:val="left" w:pos="5915"/>
              </w:tabs>
              <w:spacing w:before="1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Монархии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Европе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XVIII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абсолютные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016E55">
        <w:trPr>
          <w:trHeight w:val="316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парламентскиемонархии.Просвещенный</w:t>
            </w:r>
            <w:r>
              <w:rPr>
                <w:spacing w:val="-2"/>
                <w:sz w:val="24"/>
              </w:rPr>
              <w:t>абсолютизм:</w:t>
            </w:r>
          </w:p>
        </w:tc>
      </w:tr>
      <w:tr w:rsidR="00016E55">
        <w:trPr>
          <w:trHeight w:val="316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правители,идеи,практика.Политикав</w:t>
            </w:r>
            <w:r>
              <w:rPr>
                <w:spacing w:val="-2"/>
                <w:sz w:val="24"/>
              </w:rPr>
              <w:t>отношении</w:t>
            </w:r>
          </w:p>
        </w:tc>
      </w:tr>
      <w:tr w:rsidR="00016E55">
        <w:trPr>
          <w:trHeight w:val="317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сословий:старыепорядкииновыевеяния.Государство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016E55">
        <w:trPr>
          <w:trHeight w:val="318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585"/>
                <w:tab w:val="left" w:pos="3659"/>
                <w:tab w:val="left" w:pos="5293"/>
              </w:tabs>
              <w:spacing w:before="16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Церковь.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Секуляризация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церковных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земель.</w:t>
            </w:r>
          </w:p>
        </w:tc>
      </w:tr>
      <w:tr w:rsidR="00016E55">
        <w:trPr>
          <w:trHeight w:val="333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2081"/>
                <w:tab w:val="left" w:pos="3381"/>
                <w:tab w:val="left" w:pos="4468"/>
              </w:tabs>
              <w:spacing w:before="15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Меркантилизм.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6158"/>
      </w:tblGrid>
      <w:tr w:rsidR="00016E55">
        <w:trPr>
          <w:trHeight w:val="13967"/>
        </w:trPr>
        <w:tc>
          <w:tcPr>
            <w:tcW w:w="3200" w:type="dxa"/>
            <w:tcBorders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bottom w:val="nil"/>
            </w:tcBorders>
          </w:tcPr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 в XVIII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</w:t>
            </w:r>
            <w:r>
              <w:rPr>
                <w:sz w:val="24"/>
              </w:rPr>
              <w:t xml:space="preserve">ным. Социальные и экономические последствия промышленного переворота. Условия труда и быта фабричных рабочих. Движения протеста. </w:t>
            </w:r>
            <w:r>
              <w:rPr>
                <w:spacing w:val="-2"/>
                <w:sz w:val="24"/>
              </w:rPr>
              <w:t>Луддизм.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384"/>
                <w:tab w:val="left" w:pos="3986"/>
                <w:tab w:val="left" w:pos="5056"/>
              </w:tabs>
              <w:spacing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Франция. Абсолютная монархия: политика сохранения старого порядка. Попытки проведения реформ. </w:t>
            </w:r>
            <w:r>
              <w:rPr>
                <w:spacing w:val="-2"/>
                <w:sz w:val="24"/>
              </w:rPr>
              <w:t>Королевская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сословия.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>Германские государства, монархия Габсбургов, итальянскиеземливXVIIIв.РаздробленностьГермании. ВозвышениеПруссии.ФридрихIIВеликий.Габсбургская монархиявXVIIIв. ПравлениеМарииТерезиии</w:t>
            </w:r>
            <w:r>
              <w:rPr>
                <w:spacing w:val="-2"/>
                <w:sz w:val="24"/>
              </w:rPr>
              <w:t>Иосифа</w:t>
            </w:r>
          </w:p>
          <w:p w:rsidR="00016E55" w:rsidRDefault="00C05945">
            <w:pPr>
              <w:pStyle w:val="TableParagraph"/>
              <w:spacing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>II. Реформы просвещенного абсолютизма. Итальянские госуда</w:t>
            </w:r>
            <w:r>
              <w:rPr>
                <w:sz w:val="24"/>
              </w:rPr>
              <w:t>рства: политическая раздробленность. Усиление властиГабсбурговнадчастьюитальянских</w:t>
            </w:r>
            <w:r>
              <w:rPr>
                <w:spacing w:val="-2"/>
                <w:sz w:val="24"/>
              </w:rPr>
              <w:t>земель.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4755"/>
              </w:tabs>
              <w:spacing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Государства Пиренейского полуострова. Испания: проблемы внутреннего развития, ослабление международныхпозиций.РеформывправлениеКарлаIII. Попытки проведения реформ в </w:t>
            </w:r>
            <w:r>
              <w:rPr>
                <w:sz w:val="24"/>
              </w:rPr>
              <w:t xml:space="preserve">Португалии. Управление колониальными владениями Испании и Португалии в Южной Америке. Недовольство населения колоний </w:t>
            </w:r>
            <w:r>
              <w:rPr>
                <w:spacing w:val="-2"/>
                <w:sz w:val="24"/>
              </w:rPr>
              <w:t>политикой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метрополий.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Британские колонии в Северной Америке: борьба за </w:t>
            </w:r>
            <w:r>
              <w:rPr>
                <w:spacing w:val="-2"/>
                <w:sz w:val="24"/>
              </w:rPr>
              <w:t>независимость.</w:t>
            </w:r>
          </w:p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 английских колоний на американской земле. С</w:t>
            </w:r>
            <w:r>
              <w:rPr>
                <w:sz w:val="24"/>
              </w:rPr>
              <w:t>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"Бостонское чаепитие". Первый Контин</w:t>
            </w:r>
            <w:r>
              <w:rPr>
                <w:sz w:val="24"/>
              </w:rPr>
              <w:t>ентальный конгресс (1774) и начало Войны за независимость. Первыесражениявойны.Созданиерегулярнойармиипод командованием Дж.Вашингтона. Принятие Декларации независимости(1776).Переломввойнеиее</w:t>
            </w:r>
            <w:r>
              <w:rPr>
                <w:spacing w:val="-2"/>
                <w:sz w:val="24"/>
              </w:rPr>
              <w:t>завершение.</w:t>
            </w:r>
          </w:p>
          <w:p w:rsidR="00016E55" w:rsidRDefault="00C05945">
            <w:pPr>
              <w:pStyle w:val="TableParagraph"/>
              <w:spacing w:before="1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ПоддержкаколонистовсостороныРоссии.Итоги</w:t>
            </w:r>
            <w:r>
              <w:rPr>
                <w:spacing w:val="-2"/>
                <w:sz w:val="24"/>
              </w:rPr>
              <w:t>Войны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18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6158"/>
      </w:tblGrid>
      <w:tr w:rsidR="00016E55">
        <w:trPr>
          <w:trHeight w:val="12697"/>
        </w:trPr>
        <w:tc>
          <w:tcPr>
            <w:tcW w:w="3200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>за независимость. Конституция (1787). "Отцы- основатели".Билльоправах(1791).Значениезавоевания североамериканскимиштатами</w:t>
            </w:r>
            <w:r>
              <w:rPr>
                <w:spacing w:val="-2"/>
                <w:sz w:val="24"/>
              </w:rPr>
              <w:t>независимости.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2"/>
              <w:jc w:val="both"/>
              <w:rPr>
                <w:sz w:val="24"/>
              </w:rPr>
            </w:pPr>
            <w:r>
              <w:rPr>
                <w:sz w:val="24"/>
              </w:rPr>
              <w:t>Французская революция конца XVIII в. Причины революции. Хронологические рамки и основные этапы ре</w:t>
            </w:r>
            <w:r>
              <w:rPr>
                <w:sz w:val="24"/>
              </w:rPr>
              <w:t>волюции. Начало революции. Декларация прав человека и гражданина.Политические теченияи деятели революции и (Ж.Ж.Дантон, Ж.-П.Марат). Упразднение монархии и провозглашение республики. Вареннский кризис. Начало войн против европейских монархов. Казнь короля.</w:t>
            </w:r>
            <w:r>
              <w:rPr>
                <w:sz w:val="24"/>
              </w:rPr>
              <w:t xml:space="preserve"> Вандея. Политическая борьба в годы республики. Конвент и "революционный порядок управления". Комитет общественного спасения. М.Робеспьер. Террор. Отказ от основ "старого мира": культ разума, борьба против церкви, новый календарь. Термидорианский переворот</w:t>
            </w:r>
            <w:r>
              <w:rPr>
                <w:sz w:val="24"/>
              </w:rPr>
              <w:t xml:space="preserve"> (27 июля 1794 г.). Учреждение Директории. Наполеон Бонапарт. Государственныйпереворот18-19брюмера(ноябрь1799 г.). Установление режима консульства. Итогии значение </w:t>
            </w:r>
            <w:r>
              <w:rPr>
                <w:spacing w:val="-2"/>
                <w:sz w:val="24"/>
              </w:rPr>
              <w:t>революции.</w:t>
            </w:r>
          </w:p>
          <w:p w:rsidR="00016E55" w:rsidRDefault="00016E55">
            <w:pPr>
              <w:pStyle w:val="TableParagraph"/>
              <w:spacing w:before="44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Европейская культура XVIII в. Развитие науки. Новая картина мира в трудах </w:t>
            </w:r>
            <w:r>
              <w:rPr>
                <w:sz w:val="24"/>
              </w:rPr>
              <w:t>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XVIII в.: жанры, писатели, великие романы. Художественные стили: классицизм, барокко, рококо. Музыка</w:t>
            </w:r>
            <w:r>
              <w:rPr>
                <w:sz w:val="24"/>
              </w:rPr>
              <w:t xml:space="preserve"> духовная и светская. Театр: жанры, популярные авторы, произведения. Сословный характер культуры. Повседневная жизнь обитателей городов и деревень. Международные отношения в XVIII в.</w:t>
            </w:r>
          </w:p>
          <w:p w:rsidR="00016E55" w:rsidRDefault="00C05945">
            <w:pPr>
              <w:pStyle w:val="TableParagraph"/>
              <w:spacing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>Проблемы европейского баланса сил и дипломатия. УчастиеРоссиивмеждународн</w:t>
            </w:r>
            <w:r>
              <w:rPr>
                <w:sz w:val="24"/>
              </w:rPr>
              <w:t>ыхотношенияхвXVIIIв. Северная война (1700-1721). Династические войны "за наследство". Семилетняя война (1756-1763). Разделы Речи Посполитой. Войны антифранцузских коалиций противреволюционнойФранции.Колониальные</w:t>
            </w:r>
            <w:r>
              <w:rPr>
                <w:spacing w:val="-2"/>
                <w:sz w:val="24"/>
              </w:rPr>
              <w:t>захваты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европейских</w:t>
            </w:r>
            <w:r>
              <w:rPr>
                <w:spacing w:val="-2"/>
                <w:sz w:val="24"/>
              </w:rPr>
              <w:t>держав.</w:t>
            </w:r>
          </w:p>
        </w:tc>
      </w:tr>
      <w:tr w:rsidR="00016E55">
        <w:trPr>
          <w:trHeight w:val="952"/>
        </w:trPr>
        <w:tc>
          <w:tcPr>
            <w:tcW w:w="3200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СтраныВостокавXVI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6158" w:type="dxa"/>
          </w:tcPr>
          <w:p w:rsidR="00016E55" w:rsidRDefault="00C05945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Османскаяимперия:отмогуществакупадку.</w:t>
            </w:r>
            <w:r>
              <w:rPr>
                <w:spacing w:val="-2"/>
                <w:sz w:val="24"/>
              </w:rPr>
              <w:t>Положение</w:t>
            </w:r>
          </w:p>
          <w:p w:rsidR="00016E55" w:rsidRDefault="00C05945">
            <w:pPr>
              <w:pStyle w:val="TableParagraph"/>
              <w:spacing w:before="9" w:line="310" w:lineRule="atLeast"/>
              <w:ind w:left="145"/>
              <w:rPr>
                <w:sz w:val="24"/>
              </w:rPr>
            </w:pPr>
            <w:r>
              <w:rPr>
                <w:sz w:val="24"/>
              </w:rPr>
              <w:t>населения.Попыткипроведенияреформ;СелимIII. Индия.ОслаблениеимперииВеликихМоголов.</w:t>
            </w:r>
            <w:r>
              <w:rPr>
                <w:spacing w:val="-2"/>
                <w:sz w:val="24"/>
              </w:rPr>
              <w:t>Борьба</w:t>
            </w:r>
          </w:p>
        </w:tc>
      </w:tr>
    </w:tbl>
    <w:p w:rsidR="00016E55" w:rsidRDefault="00016E55">
      <w:pPr>
        <w:pStyle w:val="TableParagraph"/>
        <w:spacing w:line="310" w:lineRule="atLeast"/>
        <w:rPr>
          <w:sz w:val="24"/>
        </w:rPr>
        <w:sectPr w:rsidR="00016E55">
          <w:type w:val="continuous"/>
          <w:pgSz w:w="11910" w:h="16390"/>
          <w:pgMar w:top="110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6158"/>
      </w:tblGrid>
      <w:tr w:rsidR="00016E55">
        <w:trPr>
          <w:trHeight w:val="2222"/>
        </w:trPr>
        <w:tc>
          <w:tcPr>
            <w:tcW w:w="3200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</w:tcPr>
          <w:p w:rsidR="00016E55" w:rsidRDefault="00C05945">
            <w:pPr>
              <w:pStyle w:val="TableParagraph"/>
              <w:spacing w:before="1"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европейцев за владения в Индии. Утверждение британского владычества. Китай. Империя Цин в </w:t>
            </w:r>
            <w:r>
              <w:rPr>
                <w:sz w:val="24"/>
              </w:rPr>
              <w:t xml:space="preserve">XVIII в.: власть маньчжурских императоров, система управления страной. Внешняя политика империи Цин; отношения с Россией. "Закрытие" Китая для иноземцев. Япония в XVIIIв. Сегуныидайме.Положение </w:t>
            </w:r>
            <w:r>
              <w:rPr>
                <w:spacing w:val="-2"/>
                <w:sz w:val="24"/>
              </w:rPr>
              <w:t>сословий.</w:t>
            </w:r>
          </w:p>
          <w:p w:rsidR="00016E55" w:rsidRDefault="00C05945">
            <w:pPr>
              <w:pStyle w:val="TableParagraph"/>
              <w:spacing w:line="275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КультурастранВостокавXVIII</w:t>
            </w:r>
            <w:r>
              <w:rPr>
                <w:spacing w:val="-5"/>
                <w:sz w:val="24"/>
              </w:rPr>
              <w:t>в.</w:t>
            </w:r>
          </w:p>
        </w:tc>
      </w:tr>
      <w:tr w:rsidR="00016E55">
        <w:trPr>
          <w:trHeight w:val="318"/>
        </w:trPr>
        <w:tc>
          <w:tcPr>
            <w:tcW w:w="3200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6158" w:type="dxa"/>
          </w:tcPr>
          <w:p w:rsidR="00016E55" w:rsidRDefault="00C05945"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ИсторическоеикультурноенаследиеXVIII</w:t>
            </w:r>
            <w:r>
              <w:rPr>
                <w:spacing w:val="-5"/>
                <w:sz w:val="24"/>
              </w:rPr>
              <w:t>в.</w:t>
            </w:r>
          </w:p>
        </w:tc>
      </w:tr>
      <w:tr w:rsidR="00016E55">
        <w:trPr>
          <w:trHeight w:val="2364"/>
        </w:trPr>
        <w:tc>
          <w:tcPr>
            <w:tcW w:w="3200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ИсторияРоссии.РоссиявконцеXVII-XVIIIвв.: От царства к империи. </w:t>
            </w:r>
            <w:r>
              <w:rPr>
                <w:spacing w:val="-2"/>
                <w:sz w:val="24"/>
              </w:rPr>
              <w:t>Введение.</w:t>
            </w:r>
          </w:p>
          <w:p w:rsidR="00016E55" w:rsidRDefault="00C05945">
            <w:pPr>
              <w:pStyle w:val="TableParagraph"/>
              <w:tabs>
                <w:tab w:val="left" w:pos="1618"/>
                <w:tab w:val="left" w:pos="2497"/>
              </w:tabs>
              <w:spacing w:line="276" w:lineRule="auto"/>
              <w:ind w:left="148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эпоху </w:t>
            </w:r>
            <w:r>
              <w:rPr>
                <w:sz w:val="24"/>
              </w:rPr>
              <w:t>преобразований Петра I.</w:t>
            </w:r>
          </w:p>
        </w:tc>
        <w:tc>
          <w:tcPr>
            <w:tcW w:w="6158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Причины и предпосылки преобразований. Россия и Европа в конце XVII века. Модернизация как жизненно </w:t>
            </w:r>
            <w:r>
              <w:rPr>
                <w:sz w:val="24"/>
              </w:rPr>
              <w:t>важнаянациональнаязадача.НачалоцарствованияПетра I, борьба за власть. Правление царевны Софьи. Стрелецкие бунты. Хованщина. Первые шаги на пути преобразований.Азовскиепоходы.Великоепосольствои егозначение.СподвижникиПетра</w:t>
            </w:r>
            <w:r>
              <w:rPr>
                <w:spacing w:val="-5"/>
                <w:sz w:val="24"/>
              </w:rPr>
              <w:t>I.</w:t>
            </w:r>
          </w:p>
        </w:tc>
      </w:tr>
      <w:tr w:rsidR="00016E55">
        <w:trPr>
          <w:trHeight w:val="2539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73"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 политика. Строит</w:t>
            </w:r>
            <w:r>
              <w:rPr>
                <w:sz w:val="24"/>
              </w:rPr>
              <w:t>ельство заводов и мануфактур.Созданиебазыметаллургическойиндустрии наУрале.Оружейныезаводыикорабельныеверфи.Роль государства в создании промышленности. Преобладание крепостного и подневольного труда. Принципы меркантилизма и протекционизма. Таможенный тари</w:t>
            </w:r>
            <w:r>
              <w:rPr>
                <w:sz w:val="24"/>
              </w:rPr>
              <w:t>ф 1724г.Введениеподушной</w:t>
            </w:r>
            <w:r>
              <w:rPr>
                <w:spacing w:val="-2"/>
                <w:sz w:val="24"/>
              </w:rPr>
              <w:t>подати.</w:t>
            </w:r>
          </w:p>
        </w:tc>
      </w:tr>
      <w:tr w:rsidR="00016E55">
        <w:trPr>
          <w:trHeight w:val="4442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73"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>Социальная политика. Консолидация дворянского сословия, повышение его роли в управлении страной. УказоединонаследиииТабельорангах.Противоречияв политике по отношению к купечеству и городским сословиям: расширение их прав в</w:t>
            </w:r>
            <w:r>
              <w:rPr>
                <w:sz w:val="24"/>
              </w:rPr>
              <w:t xml:space="preserve"> местном управлении и усиление налогового гнета. Положение крестьян. Переписи населения (ревизии).</w:t>
            </w:r>
          </w:p>
          <w:p w:rsidR="00016E55" w:rsidRDefault="00C05945">
            <w:pPr>
              <w:pStyle w:val="TableParagraph"/>
              <w:tabs>
                <w:tab w:val="left" w:pos="2487"/>
                <w:tab w:val="left" w:pos="2781"/>
                <w:tab w:val="left" w:pos="3727"/>
                <w:tab w:val="left" w:pos="4942"/>
                <w:tab w:val="left" w:pos="5171"/>
              </w:tabs>
              <w:spacing w:before="1"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>Реформы управления. Реформы местного управления (бурмистры и Ратуша), городская и областная (губернская) реформы. Сенат, коллегии, органы надзора и суда. Уси</w:t>
            </w:r>
            <w:r>
              <w:rPr>
                <w:sz w:val="24"/>
              </w:rPr>
              <w:t xml:space="preserve">ление централизации и бюрократизации </w:t>
            </w:r>
            <w:r>
              <w:rPr>
                <w:spacing w:val="-2"/>
                <w:sz w:val="24"/>
              </w:rPr>
              <w:t>управления.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Генеральный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регламент. Санкт-Петербург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столица.</w:t>
            </w:r>
          </w:p>
        </w:tc>
      </w:tr>
      <w:tr w:rsidR="00016E55">
        <w:trPr>
          <w:trHeight w:val="1763"/>
        </w:trPr>
        <w:tc>
          <w:tcPr>
            <w:tcW w:w="3200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2485"/>
                <w:tab w:val="left" w:pos="4887"/>
              </w:tabs>
              <w:spacing w:before="173"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Первые гвардейские полки. Создание регулярной армии, военногофлота.Рекрутскиенаборы.Церковная</w:t>
            </w:r>
            <w:r>
              <w:rPr>
                <w:sz w:val="24"/>
              </w:rPr>
              <w:t xml:space="preserve">реформа. Упразднение патриаршества, учреждение Синода. </w:t>
            </w: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инославных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конфессий.</w:t>
            </w:r>
          </w:p>
        </w:tc>
      </w:tr>
    </w:tbl>
    <w:p w:rsidR="00016E55" w:rsidRDefault="00016E55">
      <w:pPr>
        <w:pStyle w:val="TableParagraph"/>
        <w:spacing w:line="276" w:lineRule="auto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6158"/>
      </w:tblGrid>
      <w:tr w:rsidR="00016E55">
        <w:trPr>
          <w:trHeight w:val="13967"/>
        </w:trPr>
        <w:tc>
          <w:tcPr>
            <w:tcW w:w="3200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>Оппозиция реформам Петра I. Социальные движения в первой четверти XVIII в. Восстания в Астрахани, Башкирии,наДону.Делоцаревича</w:t>
            </w:r>
            <w:r>
              <w:rPr>
                <w:spacing w:val="-2"/>
                <w:sz w:val="24"/>
              </w:rPr>
              <w:t>Алексея.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1775"/>
                <w:tab w:val="left" w:pos="3958"/>
                <w:tab w:val="left" w:pos="5336"/>
              </w:tabs>
              <w:spacing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Внешняя </w:t>
            </w:r>
            <w:r>
              <w:rPr>
                <w:sz w:val="24"/>
              </w:rPr>
              <w:t xml:space="preserve">политика. Северная война. Причины и цели войны. Неудачи в началевойны и их преодоление. Битва </w:t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д.Лесной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победа </w:t>
            </w:r>
            <w:r>
              <w:rPr>
                <w:sz w:val="24"/>
              </w:rPr>
              <w:t>под Полтавой. Прутский поход. Борьба за гегемонию на Балтике.Сраженияум.Гангутио.Гренгам.Ништадтский мир и его последствия. Закрепление Росс</w:t>
            </w:r>
            <w:r>
              <w:rPr>
                <w:sz w:val="24"/>
              </w:rPr>
              <w:t>ии на берегах Балтики.ПровозглашениеРоссииимперией.Каспийский поход Петра I. Преобразования Петра I в области культуры.Доминированиесветскогоначалавкультурной политике. Влияние культуры стран зарубежной Европы. Привлечение иностранных специалистов. Введени</w:t>
            </w:r>
            <w:r>
              <w:rPr>
                <w:sz w:val="24"/>
              </w:rPr>
              <w:t>е нового летоисчисления, гражданского шрифта и гражданской печати. Первая газета "Ведомости".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</w:t>
            </w:r>
            <w:r>
              <w:rPr>
                <w:sz w:val="24"/>
              </w:rPr>
              <w:t xml:space="preserve"> Скульптура и архитектура. Памятники раннего </w:t>
            </w:r>
            <w:r>
              <w:rPr>
                <w:spacing w:val="-2"/>
                <w:sz w:val="24"/>
              </w:rPr>
              <w:t>барокко.</w:t>
            </w:r>
          </w:p>
          <w:p w:rsidR="00016E55" w:rsidRDefault="00016E55">
            <w:pPr>
              <w:pStyle w:val="TableParagraph"/>
              <w:spacing w:before="43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Повседневная жизнь и быт правящей элиты и основной массы населения. Перемены в образе жизни российского дворянства. Новые формы общения в дворянской среде. Ассамблеи,балы,фейерверки,светскиегосударстве</w:t>
            </w:r>
            <w:r>
              <w:rPr>
                <w:sz w:val="24"/>
              </w:rPr>
              <w:t>нные праздники."Европейский"стильводежде,развлечениях, питании.Изменениявположении</w:t>
            </w:r>
            <w:r>
              <w:rPr>
                <w:spacing w:val="-2"/>
                <w:sz w:val="24"/>
              </w:rPr>
              <w:t>женщин.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9"/>
              <w:jc w:val="both"/>
              <w:rPr>
                <w:sz w:val="24"/>
              </w:rPr>
            </w:pPr>
            <w:r>
              <w:rPr>
                <w:sz w:val="24"/>
              </w:rPr>
              <w:t>Итоги, последствия и значение петровских преобразований. Образ Петра I в русской культуре. Россия после Петра I. Дворцовые перевороты.</w:t>
            </w:r>
          </w:p>
          <w:p w:rsidR="00016E55" w:rsidRDefault="00C05945">
            <w:pPr>
              <w:pStyle w:val="TableParagraph"/>
              <w:spacing w:line="276" w:lineRule="auto"/>
              <w:ind w:left="145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Причины нестабильности </w:t>
            </w:r>
            <w:r>
              <w:rPr>
                <w:sz w:val="24"/>
              </w:rPr>
              <w:t>политического строя. Дворцовые перевороты. Фаворитизм. Создание Верховного тайного совета. Крушение политической карьеры А.Д.Меншикова. "Кондиции верховников" и приход к власти Анны Иоанновны. Кабинет министров. Роль Э.Бирона, А.И.Остермана, А.П.Волынского</w:t>
            </w:r>
            <w:r>
              <w:rPr>
                <w:sz w:val="24"/>
              </w:rPr>
              <w:t>, Б.Х.Минихавуправлениииполитическойжизнистраны. Укрепление границ империи на восточной и юго- восточной окраинах. Переход Младшего жуза в КазахстанеподсуверенитетРоссийскойимперии.</w:t>
            </w:r>
            <w:r>
              <w:rPr>
                <w:spacing w:val="-2"/>
                <w:sz w:val="24"/>
              </w:rPr>
              <w:t>Война</w:t>
            </w:r>
          </w:p>
          <w:p w:rsidR="00016E55" w:rsidRDefault="00C05945">
            <w:pPr>
              <w:pStyle w:val="TableParagraph"/>
              <w:spacing w:before="1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сОсманскойимперией.РоссияприЕлизавете</w:t>
            </w:r>
            <w:r>
              <w:rPr>
                <w:spacing w:val="-2"/>
                <w:sz w:val="24"/>
              </w:rPr>
              <w:t>Петровне.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00" w:right="0" w:bottom="118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6158"/>
      </w:tblGrid>
      <w:tr w:rsidR="00016E55">
        <w:trPr>
          <w:trHeight w:val="3809"/>
        </w:trPr>
        <w:tc>
          <w:tcPr>
            <w:tcW w:w="3200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</w:tcBorders>
          </w:tcPr>
          <w:p w:rsidR="00016E55" w:rsidRDefault="00C05945">
            <w:pPr>
              <w:pStyle w:val="TableParagraph"/>
              <w:tabs>
                <w:tab w:val="left" w:pos="2391"/>
                <w:tab w:val="left" w:pos="3173"/>
                <w:tab w:val="left" w:pos="5030"/>
              </w:tabs>
              <w:spacing w:line="275" w:lineRule="exact"/>
              <w:ind w:left="1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Экономическая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политика.</w:t>
            </w:r>
          </w:p>
          <w:p w:rsidR="00016E55" w:rsidRDefault="00016E55">
            <w:pPr>
              <w:pStyle w:val="TableParagraph"/>
              <w:spacing w:before="84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 П.И.Шувалова.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ОснованиеМосковского</w:t>
            </w:r>
            <w:r>
              <w:rPr>
                <w:sz w:val="24"/>
              </w:rPr>
              <w:t>университета.М.В.Ломоносови И.И.Шувалов. Россия в международных конфликтах 1740-х-1750-хгг.УчастиевСемилетней</w:t>
            </w:r>
            <w:r>
              <w:rPr>
                <w:spacing w:val="-2"/>
                <w:sz w:val="24"/>
              </w:rPr>
              <w:t>войне.</w:t>
            </w:r>
          </w:p>
          <w:p w:rsidR="00016E55" w:rsidRDefault="00016E55">
            <w:pPr>
              <w:pStyle w:val="TableParagraph"/>
              <w:spacing w:before="8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310" w:lineRule="atLeast"/>
              <w:ind w:left="145" w:right="99"/>
              <w:jc w:val="both"/>
              <w:rPr>
                <w:sz w:val="24"/>
              </w:rPr>
            </w:pPr>
            <w:r>
              <w:rPr>
                <w:sz w:val="24"/>
              </w:rPr>
              <w:t>Петр III. Манифест о вольности дворянства. Причины переворота 28 июня 1762 г.</w:t>
            </w:r>
          </w:p>
        </w:tc>
      </w:tr>
      <w:tr w:rsidR="00016E55">
        <w:trPr>
          <w:trHeight w:val="10157"/>
        </w:trPr>
        <w:tc>
          <w:tcPr>
            <w:tcW w:w="3200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before="1"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Россия в 1760-х - 1790-х гг. Правление Екатерины II и Павла </w:t>
            </w:r>
            <w:r>
              <w:rPr>
                <w:sz w:val="24"/>
              </w:rPr>
              <w:t>I.</w:t>
            </w:r>
          </w:p>
        </w:tc>
        <w:tc>
          <w:tcPr>
            <w:tcW w:w="6158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before="1"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Внутренняя политика Екатерины II. Личность императрицы. Идеи Просвещения. "Просвещенный абсолютизм",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</w:t>
            </w:r>
            <w:r>
              <w:rPr>
                <w:sz w:val="24"/>
              </w:rPr>
              <w:t xml:space="preserve">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- "первенствующее сословие" империи. Привлечение представителей </w:t>
            </w:r>
            <w:r>
              <w:rPr>
                <w:sz w:val="24"/>
              </w:rPr>
              <w:t>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Национальная политика и народы России в XVIII в. Унификация управления на окраинах имп</w:t>
            </w:r>
            <w:r>
              <w:rPr>
                <w:sz w:val="24"/>
              </w:rPr>
              <w:t>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</w:t>
            </w:r>
            <w:r>
              <w:rPr>
                <w:sz w:val="24"/>
              </w:rPr>
              <w:t xml:space="preserve">мости по отношению к неправославным и нехристианским конфессиям. Политика по отношению к исламу. Башкирские восстания. Формирование черты </w:t>
            </w:r>
            <w:r>
              <w:rPr>
                <w:spacing w:val="-2"/>
                <w:sz w:val="24"/>
              </w:rPr>
              <w:t>оседлости.</w:t>
            </w:r>
          </w:p>
          <w:p w:rsidR="00016E55" w:rsidRDefault="00C05945">
            <w:pPr>
              <w:pStyle w:val="TableParagraph"/>
              <w:spacing w:before="1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ЭкономическоеразвитиеРоссиивовторой</w:t>
            </w:r>
            <w:r>
              <w:rPr>
                <w:spacing w:val="-2"/>
                <w:sz w:val="24"/>
              </w:rPr>
              <w:t>половине</w:t>
            </w:r>
          </w:p>
          <w:p w:rsidR="00016E55" w:rsidRDefault="00C05945">
            <w:pPr>
              <w:pStyle w:val="TableParagraph"/>
              <w:spacing w:before="41"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XVIII в. Крестьяне: крепостные, государственные, монастырские. </w:t>
            </w:r>
            <w:r>
              <w:rPr>
                <w:sz w:val="24"/>
              </w:rPr>
              <w:t>Условия жизни крепостной деревни. Права помещика по отношению к своим крепостным. Барщинное и оброчное хозяйство. Дворовые люди. Роль крепостногостроявэкономике</w:t>
            </w:r>
            <w:r>
              <w:rPr>
                <w:spacing w:val="-2"/>
                <w:sz w:val="24"/>
              </w:rPr>
              <w:t>страны.</w:t>
            </w:r>
          </w:p>
        </w:tc>
      </w:tr>
    </w:tbl>
    <w:p w:rsidR="00016E55" w:rsidRDefault="00016E55">
      <w:pPr>
        <w:pStyle w:val="TableParagraph"/>
        <w:spacing w:line="276" w:lineRule="auto"/>
        <w:jc w:val="both"/>
        <w:rPr>
          <w:sz w:val="24"/>
        </w:rPr>
        <w:sectPr w:rsidR="00016E55">
          <w:type w:val="continuous"/>
          <w:pgSz w:w="11910" w:h="16390"/>
          <w:pgMar w:top="1120" w:right="0" w:bottom="118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6158"/>
      </w:tblGrid>
      <w:tr w:rsidR="00016E55">
        <w:trPr>
          <w:trHeight w:val="13967"/>
        </w:trPr>
        <w:tc>
          <w:tcPr>
            <w:tcW w:w="3200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Промышленность в городе и деревне. Роль государства, купечества, п</w:t>
            </w:r>
            <w:r>
              <w:rPr>
                <w:sz w:val="24"/>
              </w:rPr>
              <w:t xml:space="preserve">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</w:t>
            </w:r>
            <w:r>
              <w:rPr>
                <w:sz w:val="24"/>
              </w:rPr>
              <w:t xml:space="preserve">Начало известных предпринимательских династий: Морозовы, Рябушинские, Гарелины, Прохоровы, Демидовы и </w:t>
            </w:r>
            <w:r>
              <w:rPr>
                <w:spacing w:val="-2"/>
                <w:sz w:val="24"/>
              </w:rPr>
              <w:t>других.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Внутренняя и внешняя торговля. Торговые пути внутри страны. Водно-транспортные системы: Вышневолоцкая, Тихвинская,Мариинскаяидругие.Ярмаркииих </w:t>
            </w:r>
            <w:r>
              <w:rPr>
                <w:sz w:val="24"/>
              </w:rPr>
              <w:t>рольво внутренней торговле. Макарьевская, Ирбитская, Свенская, Коренная ярмарки. Ярмарки Малороссии. ПартнерыРоссиивовнешнейторговлевЕвропеивмире. Обеспечениеактивноговнешнеторгового</w:t>
            </w:r>
            <w:r>
              <w:rPr>
                <w:spacing w:val="-2"/>
                <w:sz w:val="24"/>
              </w:rPr>
              <w:t>баланса.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>Обострение социальных противоречий. Чумной бунт в Москве. Восста</w:t>
            </w:r>
            <w:r>
              <w:rPr>
                <w:sz w:val="24"/>
              </w:rPr>
              <w:t>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 Внешняя политика России втор</w:t>
            </w:r>
            <w:r>
              <w:rPr>
                <w:sz w:val="24"/>
              </w:rPr>
              <w:t>ой половины XVIII в., её основные задачи. Н.И.Панин и А.А.Безбородко. Борьба России за выход к Черному морю. Войны с Османской империей. П.А.Румянцев, А.В.Суворов, Ф.Ф.Ушаков, победы российских войск под их руководством. Присоединение Крыма и Северного При</w:t>
            </w:r>
            <w:r>
              <w:rPr>
                <w:sz w:val="24"/>
              </w:rPr>
              <w:t>черноморья. Организация управления Новороссией. Строительство новых городов и портов. Основание Пятигорска, Севастополя, Одессы, Херсона. Г.А.Потемкин. Путешествие Екатерины II на юг в 1787 г.</w:t>
            </w:r>
          </w:p>
          <w:p w:rsidR="00016E55" w:rsidRDefault="00C05945">
            <w:pPr>
              <w:pStyle w:val="TableParagraph"/>
              <w:tabs>
                <w:tab w:val="left" w:pos="3072"/>
                <w:tab w:val="left" w:pos="4893"/>
              </w:tabs>
              <w:spacing w:before="1"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 России в разделах Речи Посполитой. Политика России в По</w:t>
            </w:r>
            <w:r>
              <w:rPr>
                <w:sz w:val="24"/>
              </w:rPr>
              <w:t>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</w:t>
            </w:r>
            <w:r>
              <w:rPr>
                <w:sz w:val="24"/>
              </w:rPr>
              <w:t xml:space="preserve">висимость. Восстание под </w:t>
            </w:r>
            <w:r>
              <w:rPr>
                <w:spacing w:val="-2"/>
                <w:sz w:val="24"/>
              </w:rPr>
              <w:t>предводительством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Тадеуша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Костюшко.</w:t>
            </w:r>
          </w:p>
        </w:tc>
      </w:tr>
    </w:tbl>
    <w:p w:rsidR="00016E55" w:rsidRDefault="00016E55">
      <w:pPr>
        <w:pStyle w:val="TableParagraph"/>
        <w:spacing w:line="276" w:lineRule="auto"/>
        <w:jc w:val="both"/>
        <w:rPr>
          <w:sz w:val="24"/>
        </w:rPr>
        <w:sectPr w:rsidR="00016E55">
          <w:type w:val="continuous"/>
          <w:pgSz w:w="11910" w:h="16390"/>
          <w:pgMar w:top="1100" w:right="0" w:bottom="118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6158"/>
      </w:tblGrid>
      <w:tr w:rsidR="00016E55">
        <w:trPr>
          <w:trHeight w:val="4762"/>
        </w:trPr>
        <w:tc>
          <w:tcPr>
            <w:tcW w:w="3200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Россия при Павле I. Личность Павла I и ее влияние на политику страны. Основные принципы внутренней политики. Ограничение дворянских привилегий. Укрепление абсолютизма через </w:t>
            </w:r>
            <w:r>
              <w:rPr>
                <w:sz w:val="24"/>
              </w:rPr>
              <w:t>отказ от принципов "просвещенного абсолютизма" и усиление бюрократическогоиполицейскогохарактерагосударства и личной власти императора. Акт о престолонаследии и Манифест о "трехдневной барщине". Политика по отношению к дворянству, взаимоотношения со столич</w:t>
            </w:r>
            <w:r>
              <w:rPr>
                <w:sz w:val="24"/>
              </w:rPr>
              <w:t>ной знатью. Меры в области внешней политики. Причиныдворцовогопереворота11марта1801</w:t>
            </w:r>
            <w:r>
              <w:rPr>
                <w:spacing w:val="-5"/>
                <w:sz w:val="24"/>
              </w:rPr>
              <w:t>г.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УчастиеРоссиивборьбесреволюционной</w:t>
            </w:r>
            <w:r>
              <w:rPr>
                <w:spacing w:val="-2"/>
                <w:sz w:val="24"/>
              </w:rPr>
              <w:t>Францией.</w:t>
            </w:r>
          </w:p>
          <w:p w:rsidR="00016E55" w:rsidRDefault="00C05945">
            <w:pPr>
              <w:pStyle w:val="TableParagraph"/>
              <w:spacing w:before="9" w:line="310" w:lineRule="atLeast"/>
              <w:ind w:left="145" w:right="99"/>
              <w:jc w:val="both"/>
              <w:rPr>
                <w:sz w:val="24"/>
              </w:rPr>
            </w:pPr>
            <w:r>
              <w:rPr>
                <w:sz w:val="24"/>
              </w:rPr>
              <w:t>Итальянский и Швейцарский походы А.В.Суворова. Действия эскадры Ф.Ф.Ушакова в Средиземном море.</w:t>
            </w:r>
          </w:p>
        </w:tc>
      </w:tr>
      <w:tr w:rsidR="00016E55">
        <w:trPr>
          <w:trHeight w:val="8887"/>
        </w:trPr>
        <w:tc>
          <w:tcPr>
            <w:tcW w:w="3200" w:type="dxa"/>
          </w:tcPr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Культурное пространство </w:t>
            </w:r>
            <w:r>
              <w:rPr>
                <w:sz w:val="24"/>
              </w:rPr>
              <w:t xml:space="preserve">РоссийскойимпериивXVIII </w:t>
            </w:r>
            <w:r>
              <w:rPr>
                <w:spacing w:val="-6"/>
                <w:sz w:val="24"/>
              </w:rPr>
              <w:t>в.</w:t>
            </w:r>
          </w:p>
        </w:tc>
        <w:tc>
          <w:tcPr>
            <w:tcW w:w="6158" w:type="dxa"/>
          </w:tcPr>
          <w:p w:rsidR="00016E55" w:rsidRDefault="00C05945">
            <w:pPr>
              <w:pStyle w:val="TableParagraph"/>
              <w:spacing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>Идеи Просвещения в российской общественной мысли, публицистике и литературе. Литература народов России в XVIII в. Первые журналы. Общественные идеи в произведениях А.П.Сумарокова, Г.Р.Державина, Д.И.Фонвизина. Н.И.Новиков, матери</w:t>
            </w:r>
            <w:r>
              <w:rPr>
                <w:sz w:val="24"/>
              </w:rPr>
              <w:t>алы о положении крепостных крестьян в его журналах. А.Н.Радищев и его "ПутешествиеизПетербургав</w:t>
            </w:r>
            <w:r>
              <w:rPr>
                <w:spacing w:val="-2"/>
                <w:sz w:val="24"/>
              </w:rPr>
              <w:t>Москву".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>РусскаякультураикультуранародовРоссиивXVIIIвеке. Развитиеновойсветскойкультурыпослепреобразований Петра I. Укрепление взаимосвязей с культурой стран за</w:t>
            </w:r>
            <w:r>
              <w:rPr>
                <w:sz w:val="24"/>
              </w:rPr>
              <w:t>рубежной Европы. Масонство в России. Распространение в России основных стилей и жанров европейской художественной культуры (барокко, классицизм,рококо).Вкладвразвитиерусскойкультуры ученых,художников,мастеров,прибывшихиз-зарубежа. Усиление внимания к жизни</w:t>
            </w:r>
            <w:r>
              <w:rPr>
                <w:sz w:val="24"/>
              </w:rPr>
              <w:t xml:space="preserve"> и культуре русского народа и историческому прошлому России к концу столетия.</w:t>
            </w:r>
          </w:p>
          <w:p w:rsidR="00016E55" w:rsidRDefault="00C05945">
            <w:pPr>
              <w:pStyle w:val="TableParagraph"/>
              <w:spacing w:before="2"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Культураибытроссийскихсословий.Дворянство:жизнь и быт дворянской усадьбы. Духовенство. Купечество. </w:t>
            </w:r>
            <w:r>
              <w:rPr>
                <w:spacing w:val="-2"/>
                <w:sz w:val="24"/>
              </w:rPr>
              <w:t>Крестьянство.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5066"/>
              </w:tabs>
              <w:spacing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Российская наука в XVIII веке. Академия наук в </w:t>
            </w:r>
            <w:r>
              <w:rPr>
                <w:spacing w:val="-2"/>
                <w:sz w:val="24"/>
              </w:rPr>
              <w:t>Петербурге.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</w:t>
            </w:r>
            <w:r>
              <w:rPr>
                <w:spacing w:val="-2"/>
                <w:sz w:val="24"/>
              </w:rPr>
              <w:t>ние</w:t>
            </w:r>
          </w:p>
          <w:p w:rsidR="00016E55" w:rsidRDefault="00C05945">
            <w:pPr>
              <w:pStyle w:val="TableParagraph"/>
              <w:spacing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>страны - главная задача российской науки. Географические экспедиции. Вторая Камчатская экспедиция.ОсвоениеАляскииСеверо-</w:t>
            </w:r>
            <w:r>
              <w:rPr>
                <w:spacing w:val="-2"/>
                <w:sz w:val="24"/>
              </w:rPr>
              <w:t>Западного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побережьяАмерики.Российско-американская</w:t>
            </w:r>
            <w:r>
              <w:rPr>
                <w:spacing w:val="-2"/>
                <w:sz w:val="24"/>
              </w:rPr>
              <w:t>компания.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0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00"/>
        <w:gridCol w:w="6158"/>
      </w:tblGrid>
      <w:tr w:rsidR="00016E55">
        <w:trPr>
          <w:trHeight w:val="8571"/>
        </w:trPr>
        <w:tc>
          <w:tcPr>
            <w:tcW w:w="3200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58" w:type="dxa"/>
            <w:tcBorders>
              <w:top w:val="nil"/>
            </w:tcBorders>
          </w:tcPr>
          <w:p w:rsidR="00016E55" w:rsidRDefault="00C05945">
            <w:pPr>
              <w:pStyle w:val="TableParagraph"/>
              <w:tabs>
                <w:tab w:val="left" w:pos="2213"/>
                <w:tab w:val="left" w:pos="3700"/>
                <w:tab w:val="left" w:pos="4714"/>
              </w:tabs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Исследования в области отечественной истории. </w:t>
            </w:r>
            <w:r>
              <w:rPr>
                <w:sz w:val="24"/>
              </w:rPr>
              <w:t xml:space="preserve">Изучение российской словесности и развитие литературногоязыка.Российскаяакадемия.Е.Р.Дашкова. М.В.Ломоносов и его выдающаяся роль в становлении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образования.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216"/>
                <w:tab w:val="left" w:pos="4723"/>
              </w:tabs>
              <w:spacing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>Образование в России в XVIII в. Основные педагогическиеидеи.Воспитание"новойпор</w:t>
            </w:r>
            <w:r>
              <w:rPr>
                <w:sz w:val="24"/>
              </w:rPr>
              <w:t xml:space="preserve">оды"людей. Основание воспитательных домов в Санкт-Петербурге и Москве, Института "благородных девиц" в Смольном монастыре. Сословные учебные заведения для юношества из дворянства. Московский университет - </w:t>
            </w:r>
            <w:r>
              <w:rPr>
                <w:spacing w:val="-2"/>
                <w:sz w:val="24"/>
              </w:rPr>
              <w:t>первый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университет.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407"/>
                <w:tab w:val="left" w:pos="3484"/>
                <w:tab w:val="left" w:pos="5049"/>
              </w:tabs>
              <w:spacing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>Русскаяархитектура</w:t>
            </w:r>
            <w:r>
              <w:rPr>
                <w:sz w:val="24"/>
              </w:rPr>
              <w:t xml:space="preserve">XVIIIв.СтроительствоПетербурга,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классицизму,созданиеархитектурныхассамблейвстиле </w:t>
            </w:r>
            <w:r>
              <w:rPr>
                <w:spacing w:val="-2"/>
                <w:sz w:val="24"/>
              </w:rPr>
              <w:t>классицизма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обеих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столицах</w:t>
            </w:r>
            <w:r>
              <w:rPr>
                <w:spacing w:val="-2"/>
                <w:sz w:val="24"/>
              </w:rPr>
              <w:t>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285"/>
                <w:tab w:val="left" w:pos="4439"/>
              </w:tabs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В.И.Баженов,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М.Ф.Казаков,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Ф.Ф.Растрелли. </w:t>
            </w:r>
            <w:r>
              <w:rPr>
                <w:sz w:val="24"/>
              </w:rPr>
              <w:t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серединеXVIIIв.Новыевеянияв</w:t>
            </w:r>
            <w:r>
              <w:rPr>
                <w:spacing w:val="-2"/>
                <w:sz w:val="24"/>
              </w:rPr>
              <w:t>изобразительном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искусствевконце</w:t>
            </w:r>
            <w:r>
              <w:rPr>
                <w:spacing w:val="-2"/>
                <w:sz w:val="24"/>
              </w:rPr>
              <w:t xml:space="preserve"> столетия.</w:t>
            </w:r>
          </w:p>
        </w:tc>
      </w:tr>
      <w:tr w:rsidR="00016E55">
        <w:trPr>
          <w:trHeight w:val="318"/>
        </w:trPr>
        <w:tc>
          <w:tcPr>
            <w:tcW w:w="3200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6158" w:type="dxa"/>
          </w:tcPr>
          <w:p w:rsidR="00016E55" w:rsidRDefault="00C05945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НашкрайвXVIII</w:t>
            </w:r>
            <w:r>
              <w:rPr>
                <w:spacing w:val="-5"/>
                <w:sz w:val="24"/>
              </w:rPr>
              <w:t>в.</w:t>
            </w:r>
          </w:p>
        </w:tc>
      </w:tr>
    </w:tbl>
    <w:p w:rsidR="00016E55" w:rsidRDefault="00C05945">
      <w:pPr>
        <w:pStyle w:val="a3"/>
        <w:spacing w:before="30" w:after="54"/>
        <w:ind w:left="622" w:firstLine="0"/>
        <w:jc w:val="left"/>
      </w:pPr>
      <w:r>
        <w:t>Содержаниеобученияв9классепредставленов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76"/>
        <w:gridCol w:w="6182"/>
      </w:tblGrid>
      <w:tr w:rsidR="00016E55">
        <w:trPr>
          <w:trHeight w:val="300"/>
        </w:trPr>
        <w:tc>
          <w:tcPr>
            <w:tcW w:w="3176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Всеобщаяистория.</w:t>
            </w: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6182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ПровозглашениеимперииНаполеонаIво</w:t>
            </w:r>
            <w:r>
              <w:rPr>
                <w:spacing w:val="-2"/>
                <w:sz w:val="24"/>
              </w:rPr>
              <w:t>Франции.</w:t>
            </w:r>
          </w:p>
        </w:tc>
      </w:tr>
      <w:tr w:rsidR="00016E55">
        <w:trPr>
          <w:trHeight w:val="317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2207"/>
              </w:tabs>
              <w:spacing w:before="15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Нового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258"/>
                <w:tab w:val="left" w:pos="3352"/>
                <w:tab w:val="left" w:pos="5252"/>
              </w:tabs>
              <w:spacing w:before="15"/>
              <w:ind w:lef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Реформы.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Законодательство.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Наполеоновские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войны.</w:t>
            </w:r>
          </w:p>
        </w:tc>
      </w:tr>
      <w:tr w:rsidR="00016E55">
        <w:trPr>
          <w:trHeight w:val="318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841"/>
                <w:tab w:val="left" w:pos="1189"/>
                <w:tab w:val="left" w:pos="2161"/>
                <w:tab w:val="left" w:pos="2777"/>
              </w:tabs>
              <w:spacing w:before="16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XIX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XX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вв.</w:t>
            </w: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6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Антинаполеоновские</w:t>
            </w:r>
            <w:r>
              <w:rPr>
                <w:sz w:val="24"/>
              </w:rPr>
              <w:t>коалиции.ПолитикаНаполеона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16E55">
        <w:trPr>
          <w:trHeight w:val="317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703"/>
                <w:tab w:val="left" w:pos="2911"/>
                <w:tab w:val="left" w:pos="4451"/>
                <w:tab w:val="left" w:pos="5850"/>
              </w:tabs>
              <w:spacing w:before="15"/>
              <w:ind w:left="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завоеванных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странах.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</w:p>
        </w:tc>
      </w:tr>
      <w:tr w:rsidR="00016E55">
        <w:trPr>
          <w:trHeight w:val="316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ЕвропавначалеXIX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завоевателям:сопротивление,сотрудничество.</w:t>
            </w:r>
            <w:r>
              <w:rPr>
                <w:spacing w:val="-2"/>
                <w:sz w:val="24"/>
              </w:rPr>
              <w:t>Поход</w:t>
            </w:r>
          </w:p>
        </w:tc>
      </w:tr>
      <w:tr w:rsidR="00016E55">
        <w:trPr>
          <w:trHeight w:val="318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армииНаполеонавРоссиюикрушение</w:t>
            </w:r>
            <w:r>
              <w:rPr>
                <w:spacing w:val="-2"/>
                <w:sz w:val="24"/>
              </w:rPr>
              <w:t>Французской</w:t>
            </w:r>
          </w:p>
        </w:tc>
      </w:tr>
      <w:tr w:rsidR="00016E55">
        <w:trPr>
          <w:trHeight w:val="318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6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империи.Венскийконгресс:цели,главные</w:t>
            </w:r>
            <w:r>
              <w:rPr>
                <w:spacing w:val="-2"/>
                <w:sz w:val="24"/>
              </w:rPr>
              <w:t>участники,</w:t>
            </w:r>
          </w:p>
        </w:tc>
      </w:tr>
      <w:tr w:rsidR="00016E55">
        <w:trPr>
          <w:trHeight w:val="316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280"/>
                <w:tab w:val="left" w:pos="2534"/>
                <w:tab w:val="left" w:pos="4093"/>
                <w:tab w:val="left" w:pos="5048"/>
              </w:tabs>
              <w:spacing w:before="15"/>
              <w:ind w:lef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решения.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Священного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союза.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016E55">
        <w:trPr>
          <w:trHeight w:val="316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индустриальногообществавпервойполовинеXIX</w:t>
            </w:r>
            <w:r>
              <w:rPr>
                <w:spacing w:val="-5"/>
                <w:sz w:val="24"/>
              </w:rPr>
              <w:t>в.:</w:t>
            </w:r>
          </w:p>
        </w:tc>
      </w:tr>
      <w:tr w:rsidR="00016E55">
        <w:trPr>
          <w:trHeight w:val="317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512"/>
                <w:tab w:val="left" w:pos="3040"/>
                <w:tab w:val="left" w:pos="4549"/>
              </w:tabs>
              <w:spacing w:before="15"/>
              <w:ind w:left="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экономика,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отношения,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политические</w:t>
            </w:r>
          </w:p>
        </w:tc>
      </w:tr>
      <w:tr w:rsidR="00016E55">
        <w:trPr>
          <w:trHeight w:val="318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6"/>
              <w:ind w:left="52"/>
              <w:jc w:val="center"/>
              <w:rPr>
                <w:sz w:val="24"/>
              </w:rPr>
            </w:pPr>
            <w:r>
              <w:rPr>
                <w:sz w:val="24"/>
              </w:rPr>
              <w:t>процессы.Промышленныйпереворот,егоособенности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016E55">
        <w:trPr>
          <w:trHeight w:val="316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44"/>
              <w:jc w:val="center"/>
              <w:rPr>
                <w:sz w:val="24"/>
              </w:rPr>
            </w:pPr>
            <w:r>
              <w:rPr>
                <w:sz w:val="24"/>
              </w:rPr>
              <w:t>странахЕвропыиСША.Измененияв</w:t>
            </w:r>
            <w:r>
              <w:rPr>
                <w:spacing w:val="-2"/>
                <w:sz w:val="24"/>
              </w:rPr>
              <w:t>социальной</w:t>
            </w:r>
          </w:p>
        </w:tc>
      </w:tr>
      <w:tr w:rsidR="00016E55">
        <w:trPr>
          <w:trHeight w:val="317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структуреобщества.Распространение</w:t>
            </w:r>
            <w:r>
              <w:rPr>
                <w:spacing w:val="-2"/>
                <w:sz w:val="24"/>
              </w:rPr>
              <w:t>социалистических</w:t>
            </w:r>
          </w:p>
        </w:tc>
      </w:tr>
      <w:tr w:rsidR="00016E55">
        <w:trPr>
          <w:trHeight w:val="335"/>
        </w:trPr>
        <w:tc>
          <w:tcPr>
            <w:tcW w:w="3176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</w:tcBorders>
          </w:tcPr>
          <w:p w:rsidR="00016E55" w:rsidRDefault="00C05945">
            <w:pPr>
              <w:pStyle w:val="TableParagraph"/>
              <w:tabs>
                <w:tab w:val="left" w:pos="858"/>
                <w:tab w:val="left" w:pos="3440"/>
                <w:tab w:val="left" w:pos="5071"/>
              </w:tabs>
              <w:spacing w:before="15"/>
              <w:ind w:left="4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идей;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социалисты-утописты.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Выступления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рабочих.</w:t>
            </w:r>
          </w:p>
        </w:tc>
      </w:tr>
    </w:tbl>
    <w:p w:rsidR="00016E55" w:rsidRDefault="00016E55">
      <w:pPr>
        <w:pStyle w:val="TableParagraph"/>
        <w:jc w:val="center"/>
        <w:rPr>
          <w:sz w:val="24"/>
        </w:rPr>
        <w:sectPr w:rsidR="00016E55">
          <w:type w:val="continuous"/>
          <w:pgSz w:w="11910" w:h="16390"/>
          <w:pgMar w:top="110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76"/>
        <w:gridCol w:w="6182"/>
      </w:tblGrid>
      <w:tr w:rsidR="00016E55">
        <w:trPr>
          <w:trHeight w:val="4128"/>
        </w:trPr>
        <w:tc>
          <w:tcPr>
            <w:tcW w:w="3176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tabs>
                <w:tab w:val="left" w:pos="2496"/>
                <w:tab w:val="left" w:pos="4240"/>
                <w:tab w:val="left" w:pos="5288"/>
              </w:tabs>
              <w:spacing w:before="1"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СоциальныеинациональныедвижениявстранахЕвропы. </w:t>
            </w:r>
            <w:r>
              <w:rPr>
                <w:spacing w:val="-2"/>
                <w:sz w:val="24"/>
              </w:rPr>
              <w:t>Оформление консервативных, либеральных, радикальных политических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течений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партий.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Политическое развитие европейских стран в 1815-1840-е </w:t>
            </w:r>
            <w:r>
              <w:rPr>
                <w:spacing w:val="-4"/>
                <w:sz w:val="24"/>
              </w:rPr>
              <w:t>гг.</w:t>
            </w:r>
          </w:p>
          <w:p w:rsidR="00016E55" w:rsidRDefault="00016E55">
            <w:pPr>
              <w:pStyle w:val="TableParagraph"/>
              <w:spacing w:before="39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</w:t>
            </w:r>
            <w:r>
              <w:rPr>
                <w:sz w:val="24"/>
              </w:rPr>
              <w:t>1830г.и1848-1849гг.Возникновение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before="2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>марксизма.</w:t>
            </w:r>
          </w:p>
        </w:tc>
      </w:tr>
      <w:tr w:rsidR="00016E55">
        <w:trPr>
          <w:trHeight w:val="9524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6" w:lineRule="auto"/>
              <w:ind w:left="148" w:right="93"/>
              <w:jc w:val="both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Америкивсередине XIX - начале XX вв.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tabs>
                <w:tab w:val="left" w:pos="1657"/>
                <w:tab w:val="left" w:pos="2947"/>
                <w:tab w:val="left" w:pos="5113"/>
              </w:tabs>
              <w:spacing w:line="276" w:lineRule="auto"/>
              <w:ind w:left="145" w:right="91"/>
              <w:jc w:val="both"/>
              <w:rPr>
                <w:sz w:val="24"/>
              </w:rPr>
            </w:pPr>
            <w:r>
              <w:rPr>
                <w:sz w:val="24"/>
              </w:rPr>
              <w:t>Великобритания в Викторианскую эпоху. "Мастерская мира". Рабочее движение. Политические и социальные реформы. Британская колониальная</w:t>
            </w:r>
            <w:r>
              <w:rPr>
                <w:sz w:val="24"/>
              </w:rPr>
              <w:t xml:space="preserve"> империя; доминионы. Франция. Империя Наполеона III: внутренняя и внешняя политика. Активизация колониальнойэкспансии.Франко-германскаявойна1870- </w:t>
            </w:r>
            <w:r>
              <w:rPr>
                <w:spacing w:val="-4"/>
                <w:sz w:val="24"/>
              </w:rPr>
              <w:t>1871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гг.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Парижская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коммуна.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>Италия. Подъем борьбы за независимость итальянских земель. К.Кавур, Дж.Гарибальди</w:t>
            </w:r>
            <w:r>
              <w:rPr>
                <w:sz w:val="24"/>
              </w:rPr>
              <w:t>. Образование единого государства.КорольВикторЭммануил</w:t>
            </w:r>
            <w:r>
              <w:rPr>
                <w:spacing w:val="-5"/>
                <w:sz w:val="24"/>
              </w:rPr>
              <w:t>II.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Германия. Движение за объединение германских государств. О.Бисмарк. Северогерманский союз. Провозглашение Германской империи. Социальная политика. Включение империи в систему внешнеполитических </w:t>
            </w:r>
            <w:r>
              <w:rPr>
                <w:sz w:val="24"/>
              </w:rPr>
              <w:t>союзов и колониальные захваты.</w:t>
            </w:r>
          </w:p>
          <w:p w:rsidR="00016E55" w:rsidRDefault="00C05945">
            <w:pPr>
              <w:pStyle w:val="TableParagraph"/>
              <w:tabs>
                <w:tab w:val="left" w:pos="2838"/>
                <w:tab w:val="left" w:pos="5428"/>
              </w:tabs>
              <w:spacing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>СтраныЦентральнойиЮго-ВосточнойЕвропывовторой половине XIX - начале XX вв.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</w:t>
            </w:r>
            <w:r>
              <w:rPr>
                <w:sz w:val="24"/>
              </w:rPr>
              <w:t xml:space="preserve"> монархии (1867). Югославянские народы: борьба за освобождение от османскогогосподства.Русско-турецкаявойна1877-1878 </w:t>
            </w:r>
            <w:r>
              <w:rPr>
                <w:spacing w:val="-4"/>
                <w:sz w:val="24"/>
              </w:rPr>
              <w:t>гг.,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итоги.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>Соединенные Штаты Америки. Север и Юг: экономика, социальные отношения, политическая жизнь. Проблема рабства;аболиционизм.Г</w:t>
            </w:r>
            <w:r>
              <w:rPr>
                <w:sz w:val="24"/>
              </w:rPr>
              <w:t>ражданскаявойна(1861-</w:t>
            </w:r>
            <w:r>
              <w:rPr>
                <w:spacing w:val="-2"/>
                <w:sz w:val="24"/>
              </w:rPr>
              <w:t>1865):</w:t>
            </w:r>
          </w:p>
          <w:p w:rsidR="00016E55" w:rsidRDefault="00C05945">
            <w:pPr>
              <w:pStyle w:val="TableParagraph"/>
              <w:spacing w:before="1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причины,участники,итоги.А.Линкольн.</w:t>
            </w:r>
            <w:r>
              <w:rPr>
                <w:spacing w:val="-2"/>
                <w:sz w:val="24"/>
              </w:rPr>
              <w:t>Восстановление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76"/>
        <w:gridCol w:w="6182"/>
      </w:tblGrid>
      <w:tr w:rsidR="00016E55">
        <w:trPr>
          <w:trHeight w:val="6667"/>
        </w:trPr>
        <w:tc>
          <w:tcPr>
            <w:tcW w:w="3176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Юга.ПромышленныйроствконцеXIXв.Экономическое исоциально-политическоеразвитиестранЕвропыиСША вконцеXIX-началеXXвв.Завершениепромышленного переворота. Вторая </w:t>
            </w:r>
            <w:r>
              <w:rPr>
                <w:sz w:val="24"/>
              </w:rPr>
              <w:t>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</w:t>
            </w:r>
            <w:r>
              <w:rPr>
                <w:sz w:val="24"/>
              </w:rPr>
              <w:t xml:space="preserve"> и профсоюзы.Образованиесоциалистических</w:t>
            </w:r>
            <w:r>
              <w:rPr>
                <w:spacing w:val="-2"/>
                <w:sz w:val="24"/>
              </w:rPr>
              <w:t>партий.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482"/>
                <w:tab w:val="left" w:pos="5141"/>
              </w:tabs>
              <w:spacing w:line="276" w:lineRule="auto"/>
              <w:ind w:left="145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Страны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Латинской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Америки </w:t>
            </w:r>
            <w:r>
              <w:rPr>
                <w:sz w:val="24"/>
              </w:rPr>
              <w:t>в XIX - начале XX вв. Политика метрополий в латиноамериканскихвладениях.Колониальноеобщество. Освободительная борьба: задачи, участники, формы выступлений. Ф.Д.Туссен-Лувертюр, С.Бол</w:t>
            </w:r>
            <w:r>
              <w:rPr>
                <w:sz w:val="24"/>
              </w:rPr>
              <w:t>ивар. Провозглашениенезависимыхгосударств.ВлияниеСША на страны Латинской Америки. Традиционные отношения; латифундизм. Проблемы модернизации. Мексиканскаяреволюция1910-1917гг.:</w:t>
            </w:r>
            <w:r>
              <w:rPr>
                <w:spacing w:val="-2"/>
                <w:sz w:val="24"/>
              </w:rPr>
              <w:t>участники,</w:t>
            </w:r>
          </w:p>
          <w:p w:rsidR="00016E55" w:rsidRDefault="00C05945">
            <w:pPr>
              <w:pStyle w:val="TableParagraph"/>
              <w:spacing w:line="276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итоги,</w:t>
            </w:r>
            <w:r>
              <w:rPr>
                <w:spacing w:val="-2"/>
                <w:sz w:val="24"/>
              </w:rPr>
              <w:t>значение.</w:t>
            </w:r>
          </w:p>
        </w:tc>
      </w:tr>
      <w:tr w:rsidR="00016E55">
        <w:trPr>
          <w:trHeight w:val="6982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СтраныАзиивXIX-начале XX вв.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6" w:lineRule="auto"/>
              <w:ind w:left="14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Япония. Внутренняя и внешняя политика сегуната Токугава. "Открытие Японии". Реставрация Мэйдзи. Введение конституции. Модернизация в экономике и </w:t>
            </w:r>
            <w:r>
              <w:rPr>
                <w:spacing w:val="-2"/>
                <w:sz w:val="24"/>
              </w:rPr>
              <w:t>социальныхотношениях.Переходкполитикезавоеваний.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Китай. Империя Цин. "Опиумные войны". Восстание тайпинов. "От</w:t>
            </w:r>
            <w:r>
              <w:rPr>
                <w:sz w:val="24"/>
              </w:rPr>
              <w:t xml:space="preserve">крытие" Китая. Политика "самоусиления". Восстание "ихэтуаней". Революция 1911-1913 гг. </w:t>
            </w:r>
            <w:r>
              <w:rPr>
                <w:spacing w:val="-2"/>
                <w:sz w:val="24"/>
              </w:rPr>
              <w:t>СуньЯтсен.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tabs>
                <w:tab w:val="left" w:pos="2433"/>
                <w:tab w:val="left" w:pos="4942"/>
              </w:tabs>
              <w:spacing w:line="276" w:lineRule="auto"/>
              <w:ind w:left="145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Османская империя. Традиционные устои и попытки проведения реформ. Политика Танзимата. Принятие </w:t>
            </w:r>
            <w:r>
              <w:rPr>
                <w:spacing w:val="-2"/>
                <w:sz w:val="24"/>
              </w:rPr>
              <w:t>конституции.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Младотурецкая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революция </w:t>
            </w:r>
            <w:r>
              <w:rPr>
                <w:sz w:val="24"/>
              </w:rPr>
              <w:t>1908-1909гг.Революция190</w:t>
            </w:r>
            <w:r>
              <w:rPr>
                <w:sz w:val="24"/>
              </w:rPr>
              <w:t>5-1911гг.в</w:t>
            </w:r>
            <w:r>
              <w:rPr>
                <w:spacing w:val="-2"/>
                <w:sz w:val="24"/>
              </w:rPr>
              <w:t>Иране.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Индия.</w:t>
            </w:r>
          </w:p>
          <w:p w:rsidR="00016E55" w:rsidRDefault="00C05945">
            <w:pPr>
              <w:pStyle w:val="TableParagraph"/>
              <w:spacing w:before="44"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>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 половине XIX в. Создание Индийскогонациональногоконгресса.</w:t>
            </w:r>
            <w:r>
              <w:rPr>
                <w:spacing w:val="-2"/>
                <w:sz w:val="24"/>
              </w:rPr>
              <w:t>Б.Тилак,</w:t>
            </w:r>
          </w:p>
          <w:p w:rsidR="00016E55" w:rsidRDefault="00C05945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М.К.Ганди.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390"/>
          <w:pgMar w:top="110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76"/>
        <w:gridCol w:w="6182"/>
      </w:tblGrid>
      <w:tr w:rsidR="00016E55">
        <w:trPr>
          <w:trHeight w:val="1271"/>
        </w:trPr>
        <w:tc>
          <w:tcPr>
            <w:tcW w:w="3176" w:type="dxa"/>
          </w:tcPr>
          <w:p w:rsidR="00016E55" w:rsidRDefault="00C05945">
            <w:pPr>
              <w:pStyle w:val="TableParagraph"/>
              <w:spacing w:before="1"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НародыАфрикивXIX- начале XX вв.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before="1"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Завершение колониального раздела мира. Колониальные порядки и традиционные общественные отношения в странахАфрики.Выступленияпротив</w:t>
            </w:r>
            <w:r>
              <w:rPr>
                <w:spacing w:val="-2"/>
                <w:sz w:val="24"/>
              </w:rPr>
              <w:t>колонизаторов.</w:t>
            </w:r>
          </w:p>
          <w:p w:rsidR="00016E55" w:rsidRDefault="00C05945">
            <w:pPr>
              <w:pStyle w:val="TableParagraph"/>
              <w:spacing w:line="275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Англо-бурская</w:t>
            </w:r>
            <w:r>
              <w:rPr>
                <w:spacing w:val="-2"/>
                <w:sz w:val="24"/>
              </w:rPr>
              <w:t>война.</w:t>
            </w:r>
          </w:p>
        </w:tc>
      </w:tr>
      <w:tr w:rsidR="00016E55">
        <w:trPr>
          <w:trHeight w:val="3808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>Развитиекультуры</w:t>
            </w:r>
            <w:r>
              <w:rPr>
                <w:sz w:val="24"/>
              </w:rPr>
              <w:t>вXIX- начале XX вв.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Научные открытия и технические изобретения в XIX - начале XX вв. Революция в физике. Достижения естествознания и медицины. Развитие философии, психологииисоциологии.Распространениеобразования. Технический прогресс и изменения в условиях</w:t>
            </w:r>
            <w:r>
              <w:rPr>
                <w:sz w:val="24"/>
              </w:rPr>
              <w:t xml:space="preserve"> труда и повседневнойжизнилюдей.Художественная</w:t>
            </w:r>
            <w:r>
              <w:rPr>
                <w:spacing w:val="-2"/>
                <w:sz w:val="24"/>
              </w:rPr>
              <w:t>культура</w:t>
            </w:r>
          </w:p>
          <w:p w:rsidR="00016E55" w:rsidRDefault="00C05945">
            <w:pPr>
              <w:pStyle w:val="TableParagraph"/>
              <w:spacing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>XIX - начала XX вв.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Рождениекинематогр</w:t>
            </w:r>
            <w:r>
              <w:rPr>
                <w:sz w:val="24"/>
              </w:rPr>
              <w:t>афа.Деятеликультуры:жизнь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творчество.</w:t>
            </w:r>
          </w:p>
        </w:tc>
      </w:tr>
      <w:tr w:rsidR="00016E55">
        <w:trPr>
          <w:trHeight w:val="3491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6" w:lineRule="auto"/>
              <w:ind w:left="148" w:right="92"/>
              <w:rPr>
                <w:sz w:val="24"/>
              </w:rPr>
            </w:pPr>
            <w:r>
              <w:rPr>
                <w:sz w:val="24"/>
              </w:rPr>
              <w:t>Международныеотношения в XIX - начале XX вв.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6" w:lineRule="auto"/>
              <w:ind w:left="145" w:right="91"/>
              <w:jc w:val="both"/>
              <w:rPr>
                <w:sz w:val="24"/>
              </w:rPr>
            </w:pPr>
            <w:r>
              <w:rPr>
                <w:sz w:val="24"/>
              </w:rPr>
              <w:t>Венская система международных отношений. Внешнеполитические интересы великих держав и политика союзов в Европе. Восточный вопрос. Колониальныезахватыиколониальныеимперии.</w:t>
            </w:r>
            <w:r>
              <w:rPr>
                <w:sz w:val="24"/>
              </w:rPr>
              <w:t>Старые и новые лидеры индустриального мира. Активизация борьбы за передел мира. Формирование военно- политических блоков великих держав. Первая Гаагская мирнаяконференция(1899).Международныеконфликты и войны в конце XIX - начале XX вв. (испано- американска</w:t>
            </w:r>
            <w:r>
              <w:rPr>
                <w:sz w:val="24"/>
              </w:rPr>
              <w:t>явойна,русско-японскаявойна,</w:t>
            </w:r>
            <w:r>
              <w:rPr>
                <w:spacing w:val="-2"/>
                <w:sz w:val="24"/>
              </w:rPr>
              <w:t>боснийский</w:t>
            </w:r>
          </w:p>
          <w:p w:rsidR="00016E55" w:rsidRDefault="00C05945">
            <w:pPr>
              <w:pStyle w:val="TableParagraph"/>
              <w:spacing w:line="275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кризис).Балканские</w:t>
            </w:r>
            <w:r>
              <w:rPr>
                <w:spacing w:val="-2"/>
                <w:sz w:val="24"/>
              </w:rPr>
              <w:t>войны.</w:t>
            </w:r>
          </w:p>
        </w:tc>
      </w:tr>
      <w:tr w:rsidR="00016E55">
        <w:trPr>
          <w:trHeight w:val="316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Обобщение.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ИсторическоеикультурноенаследиеXIX</w:t>
            </w:r>
            <w:r>
              <w:rPr>
                <w:spacing w:val="-5"/>
                <w:sz w:val="24"/>
              </w:rPr>
              <w:t>в.</w:t>
            </w:r>
          </w:p>
        </w:tc>
      </w:tr>
      <w:tr w:rsidR="00016E55">
        <w:trPr>
          <w:trHeight w:val="4761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8" w:lineRule="auto"/>
              <w:ind w:left="148" w:right="92"/>
              <w:rPr>
                <w:sz w:val="24"/>
              </w:rPr>
            </w:pPr>
            <w:r>
              <w:rPr>
                <w:sz w:val="24"/>
              </w:rPr>
              <w:t>ИсторияРоссии.Российская империявпервой</w:t>
            </w:r>
            <w:r>
              <w:rPr>
                <w:spacing w:val="-2"/>
                <w:sz w:val="24"/>
              </w:rPr>
              <w:t>половине</w:t>
            </w:r>
          </w:p>
          <w:p w:rsidR="00016E55" w:rsidRDefault="00C05945">
            <w:pPr>
              <w:pStyle w:val="TableParagraph"/>
              <w:tabs>
                <w:tab w:val="left" w:pos="2891"/>
              </w:tabs>
              <w:spacing w:line="272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XIX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в.</w:t>
            </w:r>
          </w:p>
          <w:p w:rsidR="00016E55" w:rsidRDefault="00C05945">
            <w:pPr>
              <w:pStyle w:val="TableParagraph"/>
              <w:spacing w:before="39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Введение.</w:t>
            </w:r>
          </w:p>
          <w:p w:rsidR="00016E55" w:rsidRDefault="00C05945">
            <w:pPr>
              <w:pStyle w:val="TableParagraph"/>
              <w:tabs>
                <w:tab w:val="left" w:pos="2418"/>
              </w:tabs>
              <w:spacing w:before="42" w:line="276" w:lineRule="auto"/>
              <w:ind w:left="148" w:right="93"/>
              <w:rPr>
                <w:sz w:val="24"/>
              </w:rPr>
            </w:pPr>
            <w:r>
              <w:rPr>
                <w:spacing w:val="-2"/>
                <w:sz w:val="24"/>
              </w:rPr>
              <w:t>Александровская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эпоха: государственный либерализм.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>Проекты либеральных реформ</w:t>
            </w:r>
            <w:r>
              <w:rPr>
                <w:sz w:val="24"/>
              </w:rPr>
              <w:t xml:space="preserve"> Александра I. Внешние и внутренние факторы. Негласный комитет. Реформы государственногоуправления.</w:t>
            </w:r>
            <w:r>
              <w:rPr>
                <w:spacing w:val="-2"/>
                <w:sz w:val="24"/>
              </w:rPr>
              <w:t>М.М.Сперанский.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 w:line="276" w:lineRule="auto"/>
              <w:ind w:left="145" w:right="91"/>
              <w:jc w:val="both"/>
              <w:rPr>
                <w:sz w:val="24"/>
              </w:rPr>
            </w:pPr>
            <w:r>
              <w:rPr>
                <w:sz w:val="24"/>
              </w:rPr>
              <w:t>Внешняя политика России. Война России с Францией 1805-1807 гг. Тильзитский мир. Война со Швецией 1808- 1809гг.иприсоединениеФинляндии.Войнас</w:t>
            </w:r>
            <w:r>
              <w:rPr>
                <w:sz w:val="24"/>
              </w:rPr>
              <w:t>Турциейи Бухарестский мир 1812 г. Отечественная война 1812 г. - важнейшее событие российской и мировой истории XIX в. Венский конгресс и его решения. Священный союз. Возрастание роли России после победы над Наполеоном и Венского конгресса. Либеральные и ох</w:t>
            </w:r>
            <w:r>
              <w:rPr>
                <w:sz w:val="24"/>
              </w:rPr>
              <w:t>ранительные тенденции во внутренней политике. Польская конституция1815г.Военныепоселения.</w:t>
            </w:r>
            <w:r>
              <w:rPr>
                <w:spacing w:val="-2"/>
                <w:sz w:val="24"/>
              </w:rPr>
              <w:t>Дворянская</w:t>
            </w:r>
          </w:p>
          <w:p w:rsidR="00016E55" w:rsidRDefault="00C05945">
            <w:pPr>
              <w:pStyle w:val="TableParagraph"/>
              <w:spacing w:before="2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оппозициясамодержавию.Тайныеорганизации:</w:t>
            </w:r>
            <w:r>
              <w:rPr>
                <w:spacing w:val="-4"/>
                <w:sz w:val="24"/>
              </w:rPr>
              <w:t>Союз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76"/>
        <w:gridCol w:w="6182"/>
      </w:tblGrid>
      <w:tr w:rsidR="00016E55">
        <w:trPr>
          <w:trHeight w:val="635"/>
        </w:trPr>
        <w:tc>
          <w:tcPr>
            <w:tcW w:w="3176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z w:val="24"/>
              </w:rPr>
              <w:t>спасения,Союзблагоденствия,Северноеи</w:t>
            </w:r>
            <w:r>
              <w:rPr>
                <w:spacing w:val="-2"/>
                <w:sz w:val="24"/>
              </w:rPr>
              <w:t>Южное</w:t>
            </w:r>
          </w:p>
          <w:p w:rsidR="00016E55" w:rsidRDefault="00C05945">
            <w:pPr>
              <w:pStyle w:val="TableParagraph"/>
              <w:spacing w:before="41"/>
              <w:ind w:left="145"/>
              <w:rPr>
                <w:sz w:val="24"/>
              </w:rPr>
            </w:pPr>
            <w:r>
              <w:rPr>
                <w:sz w:val="24"/>
              </w:rPr>
              <w:t>общества.Восстаниедекабристов14декабря1825</w:t>
            </w:r>
            <w:r>
              <w:rPr>
                <w:spacing w:val="-5"/>
                <w:sz w:val="24"/>
              </w:rPr>
              <w:t>г.</w:t>
            </w:r>
          </w:p>
        </w:tc>
      </w:tr>
      <w:tr w:rsidR="00016E55">
        <w:trPr>
          <w:trHeight w:val="3317"/>
        </w:trPr>
        <w:tc>
          <w:tcPr>
            <w:tcW w:w="3176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8" w:right="195"/>
              <w:rPr>
                <w:sz w:val="24"/>
              </w:rPr>
            </w:pPr>
            <w:r>
              <w:rPr>
                <w:spacing w:val="-2"/>
                <w:sz w:val="24"/>
              </w:rPr>
              <w:t>Николаевское самодержавие: государственный консерватизм.</w:t>
            </w:r>
          </w:p>
        </w:tc>
        <w:tc>
          <w:tcPr>
            <w:tcW w:w="6182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>Реформаторскиеиконсервативныетенденциивполитике Николая I. Экономическая политика в условиях политического консерватизма. Государственная регламентация общественной жизни: централизация управления, п</w:t>
            </w:r>
            <w:r>
              <w:rPr>
                <w:sz w:val="24"/>
              </w:rPr>
              <w:t>олитическая полиция, кодификация законов, цензура, попечительство об образовании. Крестьянский вопрос. Реформа государственных крестьян П.Д.Киселева 1837-1841 гг. Официальная идеология: "православие, самодержавие, народность". Формированиепрофессиональной</w:t>
            </w:r>
            <w:r>
              <w:rPr>
                <w:spacing w:val="-2"/>
                <w:sz w:val="24"/>
              </w:rPr>
              <w:t>б</w:t>
            </w:r>
            <w:r>
              <w:rPr>
                <w:spacing w:val="-2"/>
                <w:sz w:val="24"/>
              </w:rPr>
              <w:t>юрократии.</w:t>
            </w:r>
          </w:p>
        </w:tc>
      </w:tr>
      <w:tr w:rsidR="00016E55">
        <w:trPr>
          <w:trHeight w:val="2221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2557"/>
                <w:tab w:val="left" w:pos="4193"/>
                <w:tab w:val="left" w:pos="5910"/>
              </w:tabs>
              <w:spacing w:before="173"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Расширениеимперии:русско-иранскаяирусско-турецкая войны.РоссияиЗападнаяЕвропа:особенностивзаимного восприятия. "Священный союз". Россия и революции в Европе. Восточный вопрос. Распад Венской системы. Крымская война. Героическая оборона Севасто</w:t>
            </w:r>
            <w:r>
              <w:rPr>
                <w:sz w:val="24"/>
              </w:rPr>
              <w:t xml:space="preserve">поля. </w:t>
            </w:r>
            <w:r>
              <w:rPr>
                <w:spacing w:val="-2"/>
                <w:sz w:val="24"/>
              </w:rPr>
              <w:t>Парижский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мир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1856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г.</w:t>
            </w:r>
          </w:p>
        </w:tc>
      </w:tr>
      <w:tr w:rsidR="00016E55">
        <w:trPr>
          <w:trHeight w:val="5254"/>
        </w:trPr>
        <w:tc>
          <w:tcPr>
            <w:tcW w:w="3176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before="175"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</w:t>
            </w:r>
            <w:r>
              <w:rPr>
                <w:sz w:val="24"/>
              </w:rPr>
              <w:t>спор двух столиц. Города как административные, торговые и промышленные центры. Городское самоуправление.</w:t>
            </w:r>
          </w:p>
          <w:p w:rsidR="00016E55" w:rsidRDefault="00C05945">
            <w:pPr>
              <w:pStyle w:val="TableParagraph"/>
              <w:spacing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>Общественная жизнь в 1830-1850-е гг. Роль литературы, печати, университетов в формировании независимого общественного мнения. Общественная мысль: офици</w:t>
            </w:r>
            <w:r>
              <w:rPr>
                <w:sz w:val="24"/>
              </w:rPr>
              <w:t>альная идеология, славянофилы и западники, зарождение социалистической мысли. Складывание теории русского социализма. А.И.Герцен. Влияние немецкой философии и французского социализма на русскуюобщественнуюмысль.РоссияиЕвропа</w:t>
            </w:r>
            <w:r>
              <w:rPr>
                <w:spacing w:val="-5"/>
                <w:sz w:val="24"/>
              </w:rPr>
              <w:t>как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центральныйпунктобщественных</w:t>
            </w:r>
            <w:r>
              <w:rPr>
                <w:spacing w:val="-2"/>
                <w:sz w:val="24"/>
              </w:rPr>
              <w:t>дебатов.</w:t>
            </w:r>
          </w:p>
        </w:tc>
      </w:tr>
      <w:tr w:rsidR="00016E55">
        <w:trPr>
          <w:trHeight w:val="300"/>
        </w:trPr>
        <w:tc>
          <w:tcPr>
            <w:tcW w:w="3176" w:type="dxa"/>
            <w:tcBorders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680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Культурное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пространство</w:t>
            </w:r>
          </w:p>
        </w:tc>
        <w:tc>
          <w:tcPr>
            <w:tcW w:w="6182" w:type="dxa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Национальныекорниотечественнойкультурыизападные</w:t>
            </w:r>
          </w:p>
        </w:tc>
      </w:tr>
      <w:tr w:rsidR="00016E55">
        <w:trPr>
          <w:trHeight w:val="316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империивпервой</w:t>
            </w:r>
            <w:r>
              <w:rPr>
                <w:spacing w:val="-2"/>
                <w:sz w:val="24"/>
              </w:rPr>
              <w:t>половине</w:t>
            </w: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влияния.Государственнаяполитикавобласти</w:t>
            </w:r>
            <w:r>
              <w:rPr>
                <w:spacing w:val="-2"/>
                <w:sz w:val="24"/>
              </w:rPr>
              <w:t>культуры.</w:t>
            </w:r>
          </w:p>
        </w:tc>
      </w:tr>
      <w:tr w:rsidR="00016E55">
        <w:trPr>
          <w:trHeight w:val="318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Основные стилив художественнойкультуре:</w:t>
            </w:r>
            <w:r>
              <w:rPr>
                <w:spacing w:val="-2"/>
                <w:sz w:val="24"/>
              </w:rPr>
              <w:t>романтизм,</w:t>
            </w:r>
          </w:p>
        </w:tc>
      </w:tr>
      <w:tr w:rsidR="00016E55">
        <w:trPr>
          <w:trHeight w:val="317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6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классицизм,реализм.Ампиркакстильимперии.</w:t>
            </w:r>
            <w:r>
              <w:rPr>
                <w:spacing w:val="-2"/>
                <w:sz w:val="24"/>
              </w:rPr>
              <w:t>Культ</w:t>
            </w:r>
          </w:p>
        </w:tc>
      </w:tr>
      <w:tr w:rsidR="00016E55">
        <w:trPr>
          <w:trHeight w:val="316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spacing w:before="15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гражданственности.Золотойвекрусской</w:t>
            </w:r>
            <w:r>
              <w:rPr>
                <w:spacing w:val="-2"/>
                <w:sz w:val="24"/>
              </w:rPr>
              <w:t>литературы.</w:t>
            </w:r>
          </w:p>
        </w:tc>
      </w:tr>
      <w:tr w:rsidR="00016E55">
        <w:trPr>
          <w:trHeight w:val="317"/>
        </w:trPr>
        <w:tc>
          <w:tcPr>
            <w:tcW w:w="3176" w:type="dxa"/>
            <w:tcBorders>
              <w:top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  <w:bottom w:val="nil"/>
            </w:tcBorders>
          </w:tcPr>
          <w:p w:rsidR="00016E55" w:rsidRDefault="00C05945">
            <w:pPr>
              <w:pStyle w:val="TableParagraph"/>
              <w:tabs>
                <w:tab w:val="left" w:pos="1775"/>
                <w:tab w:val="left" w:pos="2794"/>
                <w:tab w:val="left" w:pos="4353"/>
                <w:tab w:val="left" w:pos="5315"/>
              </w:tabs>
              <w:spacing w:before="15"/>
              <w:ind w:lef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Театр,</w:t>
            </w:r>
          </w:p>
        </w:tc>
      </w:tr>
      <w:tr w:rsidR="00016E55">
        <w:trPr>
          <w:trHeight w:val="335"/>
        </w:trPr>
        <w:tc>
          <w:tcPr>
            <w:tcW w:w="3176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  <w:tcBorders>
              <w:top w:val="nil"/>
            </w:tcBorders>
          </w:tcPr>
          <w:p w:rsidR="00016E55" w:rsidRDefault="00C05945">
            <w:pPr>
              <w:pStyle w:val="TableParagraph"/>
              <w:tabs>
                <w:tab w:val="left" w:pos="1308"/>
                <w:tab w:val="left" w:pos="2818"/>
                <w:tab w:val="left" w:pos="3938"/>
                <w:tab w:val="left" w:pos="4736"/>
                <w:tab w:val="left" w:pos="5067"/>
              </w:tabs>
              <w:spacing w:before="15"/>
              <w:ind w:left="4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живопись,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архитектура.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науки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техники.</w:t>
            </w:r>
          </w:p>
        </w:tc>
      </w:tr>
    </w:tbl>
    <w:p w:rsidR="00016E55" w:rsidRDefault="00016E55">
      <w:pPr>
        <w:pStyle w:val="TableParagraph"/>
        <w:jc w:val="center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76"/>
        <w:gridCol w:w="6182"/>
      </w:tblGrid>
      <w:tr w:rsidR="00016E55">
        <w:trPr>
          <w:trHeight w:val="1905"/>
        </w:trPr>
        <w:tc>
          <w:tcPr>
            <w:tcW w:w="3176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before="1"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Географические экспедиции. Открытие Антарктиды. Деятельность Русского </w:t>
            </w:r>
            <w:r>
              <w:rPr>
                <w:sz w:val="24"/>
              </w:rPr>
              <w:t>географического общества. Школы и университеты. Народная культура. Культура повседневности:обретениекомфорта.Жизньвгородеив усадьбе.Российскаякультуракакчасть</w:t>
            </w:r>
            <w:r>
              <w:rPr>
                <w:spacing w:val="-2"/>
                <w:sz w:val="24"/>
              </w:rPr>
              <w:t>европейской</w:t>
            </w:r>
          </w:p>
          <w:p w:rsidR="00016E55" w:rsidRDefault="00C05945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культуры.</w:t>
            </w:r>
          </w:p>
        </w:tc>
      </w:tr>
      <w:tr w:rsidR="00016E55">
        <w:trPr>
          <w:trHeight w:val="2539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8" w:lineRule="auto"/>
              <w:ind w:left="148"/>
              <w:rPr>
                <w:sz w:val="24"/>
              </w:rPr>
            </w:pPr>
            <w:r>
              <w:rPr>
                <w:sz w:val="24"/>
              </w:rPr>
              <w:t>НародыРоссиивпервой половине XIX в.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Многообразие культур и религий </w:t>
            </w:r>
            <w:r>
              <w:rPr>
                <w:sz w:val="24"/>
              </w:rPr>
              <w:t>Российской империи. Православная церковь и основные конфессии (католичество,протестантство,ислам,иудаизм,буддизм). Конфликты и сотрудничество между народами. Особенностиадминистративногоуправлениянаокраинах империи. Царство Польское. Польское восстание 183</w:t>
            </w:r>
            <w:r>
              <w:rPr>
                <w:sz w:val="24"/>
              </w:rPr>
              <w:t>0- 1831гг.ПрисоединениеГрузиииЗакавказья.</w:t>
            </w:r>
            <w:r>
              <w:rPr>
                <w:spacing w:val="-2"/>
                <w:sz w:val="24"/>
              </w:rPr>
              <w:t>Кавказская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война.Движение</w:t>
            </w:r>
            <w:r>
              <w:rPr>
                <w:spacing w:val="-2"/>
                <w:sz w:val="24"/>
              </w:rPr>
              <w:t>Шамиля.</w:t>
            </w:r>
          </w:p>
        </w:tc>
      </w:tr>
      <w:tr w:rsidR="00016E55">
        <w:trPr>
          <w:trHeight w:val="3808"/>
        </w:trPr>
        <w:tc>
          <w:tcPr>
            <w:tcW w:w="3176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95"/>
              <w:jc w:val="both"/>
              <w:rPr>
                <w:sz w:val="24"/>
              </w:rPr>
            </w:pPr>
            <w:r>
              <w:rPr>
                <w:sz w:val="24"/>
              </w:rPr>
              <w:t>Социальная и правовая модернизация страны при Александре II.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before="1" w:line="276" w:lineRule="auto"/>
              <w:ind w:left="14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Реформы 1860-1870-х гг. - движение к правовому государству и гражданскому обществу. Крестьянская реформа 1861 г. и ее </w:t>
            </w:r>
            <w:r>
              <w:rPr>
                <w:sz w:val="24"/>
              </w:rPr>
              <w:t>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Мног</w:t>
            </w:r>
            <w:r>
              <w:rPr>
                <w:sz w:val="24"/>
              </w:rPr>
              <w:t>овекторность внешней политики империи. Завершение Кавказской войны.ПрисоединениеСреднейАзии.РоссияиБалканы. Русско-турецкаявойна1877-1878гг.Россияна</w:t>
            </w:r>
            <w:r>
              <w:rPr>
                <w:spacing w:val="-2"/>
                <w:sz w:val="24"/>
              </w:rPr>
              <w:t>Дальнем</w:t>
            </w:r>
          </w:p>
          <w:p w:rsidR="00016E55" w:rsidRDefault="00C05945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Востоке.</w:t>
            </w:r>
          </w:p>
        </w:tc>
      </w:tr>
      <w:tr w:rsidR="00016E55">
        <w:trPr>
          <w:trHeight w:val="5398"/>
        </w:trPr>
        <w:tc>
          <w:tcPr>
            <w:tcW w:w="3176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Россияв1880-1890-х</w:t>
            </w:r>
            <w:r>
              <w:rPr>
                <w:spacing w:val="-5"/>
                <w:sz w:val="24"/>
              </w:rPr>
              <w:t>гг.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tabs>
                <w:tab w:val="left" w:pos="2444"/>
                <w:tab w:val="left" w:pos="2522"/>
                <w:tab w:val="left" w:pos="4724"/>
                <w:tab w:val="left" w:pos="5183"/>
              </w:tabs>
              <w:spacing w:before="1" w:line="276" w:lineRule="auto"/>
              <w:ind w:left="145" w:right="91"/>
              <w:jc w:val="both"/>
              <w:rPr>
                <w:sz w:val="24"/>
              </w:rPr>
            </w:pPr>
            <w:r>
              <w:rPr>
                <w:sz w:val="24"/>
              </w:rPr>
              <w:t>"Народное самодержавие"</w:t>
            </w:r>
            <w:r>
              <w:rPr>
                <w:sz w:val="24"/>
              </w:rPr>
              <w:t xml:space="preserve"> Александра III. Идеология самобытного развития России. Государственный национализм. Реформы и "контрреформы". Политика </w:t>
            </w:r>
            <w:r>
              <w:rPr>
                <w:spacing w:val="-2"/>
                <w:sz w:val="24"/>
              </w:rPr>
              <w:t>консервативной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стабилизации.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Ограничение общественной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Местное </w:t>
            </w:r>
            <w:r>
              <w:rPr>
                <w:sz w:val="24"/>
              </w:rPr>
              <w:t>самоуправление и самодержавие. Независимость суда. Пра</w:t>
            </w:r>
            <w:r>
              <w:rPr>
                <w:sz w:val="24"/>
              </w:rPr>
              <w:t>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политика.Консервацияаграрных</w:t>
            </w:r>
            <w:r>
              <w:rPr>
                <w:spacing w:val="-2"/>
                <w:sz w:val="24"/>
              </w:rPr>
              <w:t>отношений.</w:t>
            </w: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Пространство империи. Основные сф</w:t>
            </w:r>
            <w:r>
              <w:rPr>
                <w:sz w:val="24"/>
              </w:rPr>
              <w:t>еры и направления внешнеполитических интересов. Упрочение статуса великой державы. Освоение государственной</w:t>
            </w:r>
            <w:r>
              <w:rPr>
                <w:spacing w:val="-2"/>
                <w:sz w:val="24"/>
              </w:rPr>
              <w:t>территории.</w:t>
            </w:r>
          </w:p>
        </w:tc>
      </w:tr>
    </w:tbl>
    <w:p w:rsidR="00016E55" w:rsidRDefault="00016E55">
      <w:pPr>
        <w:pStyle w:val="TableParagraph"/>
        <w:spacing w:line="276" w:lineRule="auto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76"/>
        <w:gridCol w:w="6182"/>
      </w:tblGrid>
      <w:tr w:rsidR="00016E55">
        <w:trPr>
          <w:trHeight w:val="4128"/>
        </w:trPr>
        <w:tc>
          <w:tcPr>
            <w:tcW w:w="3176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tabs>
                <w:tab w:val="left" w:pos="2227"/>
                <w:tab w:val="left" w:pos="4034"/>
              </w:tabs>
              <w:spacing w:before="1"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Сельское хозяйство и промышленность. Пореформенная деревня:традициииновации.Общинноеземлевладениеи </w:t>
            </w:r>
            <w:r>
              <w:rPr>
                <w:spacing w:val="-2"/>
                <w:sz w:val="24"/>
              </w:rPr>
              <w:t>крестьянское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хозяйство.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Взаимозависимость </w:t>
            </w:r>
            <w:r>
              <w:rPr>
                <w:sz w:val="24"/>
              </w:rPr>
              <w:t xml:space="preserve">помещичьего и крестьянского хозяйств. Помещичье "оскудение". Социальные типы крестьян и помещиков. </w:t>
            </w:r>
            <w:r>
              <w:rPr>
                <w:spacing w:val="-2"/>
                <w:sz w:val="24"/>
              </w:rPr>
              <w:t>Дворяне-предприниматели.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>Индустриализация и урбанизация.Железныедорогииих роль в экономической и социальной модернизации. Мигра</w:t>
            </w:r>
            <w:r>
              <w:rPr>
                <w:sz w:val="24"/>
              </w:rPr>
              <w:t>ции сельскогонаселения вгорода. Рабочий вопрос и его особенности в России. Государственные, общественныеичастнопредпринимательские</w:t>
            </w:r>
            <w:r>
              <w:rPr>
                <w:spacing w:val="-2"/>
                <w:sz w:val="24"/>
              </w:rPr>
              <w:t>способы</w:t>
            </w:r>
          </w:p>
          <w:p w:rsidR="00016E55" w:rsidRDefault="00C05945">
            <w:pPr>
              <w:pStyle w:val="TableParagraph"/>
              <w:spacing w:before="3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решения.</w:t>
            </w:r>
          </w:p>
        </w:tc>
      </w:tr>
      <w:tr w:rsidR="00016E55">
        <w:trPr>
          <w:trHeight w:val="4125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z w:val="24"/>
              </w:rPr>
              <w:t>Культурное пространство империи во второй половине XIX в.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tabs>
                <w:tab w:val="left" w:pos="2120"/>
                <w:tab w:val="left" w:pos="3919"/>
                <w:tab w:val="left" w:pos="5463"/>
              </w:tabs>
              <w:spacing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Культура и быт народов России во второй </w:t>
            </w:r>
            <w:r>
              <w:rPr>
                <w:sz w:val="24"/>
              </w:rPr>
              <w:t>половине XIX в.Развитиегородскойкультуры.Техническийпрогресси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</w:t>
            </w:r>
            <w:r>
              <w:rPr>
                <w:sz w:val="24"/>
              </w:rPr>
              <w:t xml:space="preserve">родная, элитарнаяимассоваякультура.РоссийскаякультураXIX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</w:t>
            </w:r>
            <w:r>
              <w:rPr>
                <w:spacing w:val="-2"/>
                <w:sz w:val="24"/>
              </w:rPr>
              <w:t>Литература,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</w:t>
            </w:r>
            <w:r>
              <w:rPr>
                <w:spacing w:val="-2"/>
                <w:sz w:val="24"/>
              </w:rPr>
              <w:t>вопись,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музыка,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театр.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Архитектураи</w:t>
            </w:r>
            <w:r>
              <w:rPr>
                <w:spacing w:val="-2"/>
                <w:sz w:val="24"/>
              </w:rPr>
              <w:t xml:space="preserve"> градостроительство.</w:t>
            </w:r>
          </w:p>
        </w:tc>
      </w:tr>
      <w:tr w:rsidR="00016E55">
        <w:trPr>
          <w:trHeight w:val="3808"/>
        </w:trPr>
        <w:tc>
          <w:tcPr>
            <w:tcW w:w="3176" w:type="dxa"/>
          </w:tcPr>
          <w:p w:rsidR="00016E55" w:rsidRDefault="00C05945">
            <w:pPr>
              <w:pStyle w:val="TableParagraph"/>
              <w:tabs>
                <w:tab w:val="left" w:pos="2455"/>
              </w:tabs>
              <w:spacing w:line="278" w:lineRule="auto"/>
              <w:ind w:left="148" w:right="95"/>
              <w:rPr>
                <w:sz w:val="24"/>
              </w:rPr>
            </w:pPr>
            <w:r>
              <w:rPr>
                <w:spacing w:val="-2"/>
                <w:sz w:val="24"/>
              </w:rPr>
              <w:t>Этнокультурный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облик </w:t>
            </w:r>
            <w:r>
              <w:rPr>
                <w:spacing w:val="-2"/>
                <w:sz w:val="24"/>
              </w:rPr>
              <w:t>империи.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6" w:lineRule="auto"/>
              <w:ind w:left="145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</w:t>
            </w:r>
            <w:r>
              <w:rPr>
                <w:sz w:val="24"/>
              </w:rPr>
              <w:t>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</w:t>
            </w:r>
            <w:r>
              <w:rPr>
                <w:sz w:val="24"/>
              </w:rPr>
              <w:t>лжье. Северный Кавказ и Закавказье. Север, Сибирь, Дальний Восток. СредняяАзия.МиссииРусскойправославнойцерквии</w:t>
            </w:r>
            <w:r>
              <w:rPr>
                <w:spacing w:val="-5"/>
                <w:sz w:val="24"/>
              </w:rPr>
              <w:t>ее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2"/>
                <w:sz w:val="24"/>
              </w:rPr>
              <w:t>миссионеры.</w:t>
            </w:r>
          </w:p>
        </w:tc>
      </w:tr>
      <w:tr w:rsidR="00016E55">
        <w:trPr>
          <w:trHeight w:val="1588"/>
        </w:trPr>
        <w:tc>
          <w:tcPr>
            <w:tcW w:w="3176" w:type="dxa"/>
          </w:tcPr>
          <w:p w:rsidR="00016E55" w:rsidRDefault="00C05945">
            <w:pPr>
              <w:pStyle w:val="TableParagraph"/>
              <w:tabs>
                <w:tab w:val="left" w:pos="1763"/>
                <w:tab w:val="left" w:pos="2933"/>
              </w:tabs>
              <w:spacing w:before="1" w:line="276" w:lineRule="auto"/>
              <w:ind w:left="148" w:right="9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Формированиегражданского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направления </w:t>
            </w:r>
            <w:r>
              <w:rPr>
                <w:sz w:val="24"/>
              </w:rPr>
              <w:t>общественных движений.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before="1" w:line="276" w:lineRule="auto"/>
              <w:ind w:left="14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Общественная жизнь в 1860-1890-х гг. </w:t>
            </w:r>
            <w:r>
              <w:rPr>
                <w:sz w:val="24"/>
              </w:rPr>
              <w:t>Рост общественнойсамодеятельности.Расширениепубличной сферы (общественное самоуправление, печать, образование,суд).Феномен</w:t>
            </w:r>
            <w:r>
              <w:rPr>
                <w:spacing w:val="-2"/>
                <w:sz w:val="24"/>
              </w:rPr>
              <w:t>интеллигенции.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Общественныеорганизации.</w:t>
            </w:r>
            <w:r>
              <w:rPr>
                <w:spacing w:val="-2"/>
                <w:sz w:val="24"/>
              </w:rPr>
              <w:t>Благотворительность.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76"/>
        <w:gridCol w:w="6182"/>
      </w:tblGrid>
      <w:tr w:rsidR="00016E55">
        <w:trPr>
          <w:trHeight w:val="5714"/>
        </w:trPr>
        <w:tc>
          <w:tcPr>
            <w:tcW w:w="3176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before="1"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Студенческое движение. Рабочее движение. Женское </w:t>
            </w:r>
            <w:r>
              <w:rPr>
                <w:spacing w:val="-2"/>
                <w:sz w:val="24"/>
              </w:rPr>
              <w:t>движение.</w:t>
            </w:r>
          </w:p>
          <w:p w:rsidR="00016E55" w:rsidRDefault="00016E55">
            <w:pPr>
              <w:pStyle w:val="TableParagraph"/>
              <w:spacing w:before="40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</w:t>
            </w:r>
            <w:r>
              <w:rPr>
                <w:sz w:val="24"/>
              </w:rPr>
              <w:t>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"Хождениевнарод"."Земляиволя"иеераскол."Черный передел" и "Народна</w:t>
            </w:r>
            <w:r>
              <w:rPr>
                <w:sz w:val="24"/>
              </w:rPr>
              <w:t>я воля". Политический терроризм. Распространение марксизма и формирование социал- демократии. Группа "Освобождение труда". "Союз борьбызаосвобождениерабочегокласса".I</w:t>
            </w:r>
            <w:r>
              <w:rPr>
                <w:spacing w:val="-2"/>
                <w:sz w:val="24"/>
              </w:rPr>
              <w:t>съезд</w:t>
            </w:r>
          </w:p>
          <w:p w:rsidR="00016E55" w:rsidRDefault="00C05945">
            <w:pPr>
              <w:pStyle w:val="TableParagraph"/>
              <w:spacing w:before="2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РСДРП.</w:t>
            </w:r>
          </w:p>
        </w:tc>
      </w:tr>
      <w:tr w:rsidR="00016E55">
        <w:trPr>
          <w:trHeight w:val="5078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РоссиянапорогеXX</w:t>
            </w:r>
            <w:r>
              <w:rPr>
                <w:spacing w:val="-5"/>
                <w:sz w:val="24"/>
              </w:rPr>
              <w:t>в.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6" w:lineRule="auto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>На пороге нового века: динамика и противоречия развития.</w:t>
            </w:r>
            <w:r>
              <w:rPr>
                <w:sz w:val="24"/>
              </w:rPr>
              <w:t>Экономическийрост.Промышленноеразвитие. Новая география экономики. Урбанизация и облик городов.Отечественныйииностранныйкапитал,егороль в индустриализации страны. Россия - мировой экспортер хлеба. Аграрный вопрос. Демография, социальная стратификация.Разло</w:t>
            </w:r>
            <w:r>
              <w:rPr>
                <w:sz w:val="24"/>
              </w:rPr>
              <w:t>жениесословных</w:t>
            </w:r>
            <w:r>
              <w:rPr>
                <w:spacing w:val="-2"/>
                <w:sz w:val="24"/>
              </w:rPr>
              <w:t>структур.</w:t>
            </w:r>
          </w:p>
          <w:p w:rsidR="00016E55" w:rsidRDefault="00C05945">
            <w:pPr>
              <w:pStyle w:val="TableParagraph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016E55" w:rsidRDefault="00C05945">
            <w:pPr>
              <w:pStyle w:val="TableParagraph"/>
              <w:spacing w:before="41"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>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</w:t>
            </w:r>
            <w:r>
              <w:rPr>
                <w:sz w:val="24"/>
              </w:rPr>
              <w:t>ловиях кризиса имперской идеологии. Распространение светской этики и культуры. Имперскийцентрирегионы.Национальная</w:t>
            </w:r>
            <w:r>
              <w:rPr>
                <w:spacing w:val="-2"/>
                <w:sz w:val="24"/>
              </w:rPr>
              <w:t>политика,</w:t>
            </w:r>
          </w:p>
          <w:p w:rsidR="00016E55" w:rsidRDefault="00C05945">
            <w:pPr>
              <w:pStyle w:val="TableParagraph"/>
              <w:spacing w:before="1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этническиеэлитыинационально-культурные</w:t>
            </w:r>
            <w:r>
              <w:rPr>
                <w:spacing w:val="-2"/>
                <w:sz w:val="24"/>
              </w:rPr>
              <w:t>движения.</w:t>
            </w:r>
          </w:p>
        </w:tc>
      </w:tr>
      <w:tr w:rsidR="00016E55">
        <w:trPr>
          <w:trHeight w:val="952"/>
        </w:trPr>
        <w:tc>
          <w:tcPr>
            <w:tcW w:w="3176" w:type="dxa"/>
          </w:tcPr>
          <w:p w:rsidR="00016E55" w:rsidRDefault="00C05945">
            <w:pPr>
              <w:pStyle w:val="TableParagraph"/>
              <w:tabs>
                <w:tab w:val="left" w:pos="1496"/>
                <w:tab w:val="left" w:pos="2252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системе</w:t>
            </w:r>
          </w:p>
          <w:p w:rsidR="00016E55" w:rsidRDefault="00C05945">
            <w:pPr>
              <w:pStyle w:val="TableParagraph"/>
              <w:spacing w:before="9" w:line="310" w:lineRule="atLeast"/>
              <w:ind w:left="148" w:right="195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международных отношений.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ПолитиканаДальнемВостоке.Русско-японская</w:t>
            </w:r>
            <w:r>
              <w:rPr>
                <w:spacing w:val="-2"/>
                <w:sz w:val="24"/>
              </w:rPr>
              <w:t>война</w:t>
            </w:r>
          </w:p>
          <w:p w:rsidR="00016E55" w:rsidRDefault="00C05945">
            <w:pPr>
              <w:pStyle w:val="TableParagraph"/>
              <w:tabs>
                <w:tab w:val="left" w:pos="1485"/>
                <w:tab w:val="left" w:pos="2041"/>
                <w:tab w:val="left" w:pos="3233"/>
                <w:tab w:val="left" w:pos="4938"/>
              </w:tabs>
              <w:spacing w:before="9" w:line="310" w:lineRule="atLeast"/>
              <w:ind w:left="145" w:right="98"/>
              <w:rPr>
                <w:sz w:val="24"/>
              </w:rPr>
            </w:pPr>
            <w:r>
              <w:rPr>
                <w:spacing w:val="-2"/>
                <w:sz w:val="24"/>
              </w:rPr>
              <w:t>1904-1905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гг.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Оборона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Порт-Артура.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Цусимское сражение.</w:t>
            </w:r>
          </w:p>
        </w:tc>
      </w:tr>
      <w:tr w:rsidR="00016E55">
        <w:trPr>
          <w:trHeight w:val="1905"/>
        </w:trPr>
        <w:tc>
          <w:tcPr>
            <w:tcW w:w="3176" w:type="dxa"/>
          </w:tcPr>
          <w:p w:rsidR="00016E55" w:rsidRDefault="00C05945">
            <w:pPr>
              <w:pStyle w:val="TableParagraph"/>
              <w:tabs>
                <w:tab w:val="left" w:pos="1912"/>
              </w:tabs>
              <w:spacing w:line="276" w:lineRule="auto"/>
              <w:ind w:left="148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российская </w:t>
            </w:r>
            <w:r>
              <w:rPr>
                <w:sz w:val="24"/>
              </w:rPr>
              <w:t xml:space="preserve">революция 1905-1907 гг. Начало парламентаризма в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6" w:lineRule="auto"/>
              <w:ind w:left="14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Николай II и его окружение. Деятельность В.К.Плеве на посту министра внутренних дел. Оппозиционное либеральное </w:t>
            </w:r>
            <w:r>
              <w:rPr>
                <w:sz w:val="24"/>
              </w:rPr>
              <w:t>движение. "Союз освобождения". "Банкетная кампания". Предпосылки Первой российской революции.Формысоциальныхпротестов.</w:t>
            </w:r>
            <w:r>
              <w:rPr>
                <w:spacing w:val="-2"/>
                <w:sz w:val="24"/>
              </w:rPr>
              <w:t>Деятельность</w:t>
            </w:r>
          </w:p>
          <w:p w:rsidR="00016E55" w:rsidRDefault="00C05945">
            <w:pPr>
              <w:pStyle w:val="TableParagraph"/>
              <w:spacing w:before="1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профессиональныхреволюционеров.</w:t>
            </w:r>
            <w:r>
              <w:rPr>
                <w:spacing w:val="-2"/>
                <w:sz w:val="24"/>
              </w:rPr>
              <w:t>Политический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76"/>
        <w:gridCol w:w="6182"/>
      </w:tblGrid>
      <w:tr w:rsidR="00016E55">
        <w:trPr>
          <w:trHeight w:val="6350"/>
        </w:trPr>
        <w:tc>
          <w:tcPr>
            <w:tcW w:w="3176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before="1"/>
              <w:ind w:left="145"/>
              <w:rPr>
                <w:sz w:val="24"/>
              </w:rPr>
            </w:pPr>
            <w:r>
              <w:rPr>
                <w:spacing w:val="-2"/>
                <w:sz w:val="24"/>
              </w:rPr>
              <w:t>терроризм.</w:t>
            </w:r>
          </w:p>
          <w:p w:rsidR="00016E55" w:rsidRDefault="00016E55">
            <w:pPr>
              <w:pStyle w:val="TableParagraph"/>
              <w:spacing w:before="8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"Кровавое воскресенье" 9 января 1905 г. </w:t>
            </w:r>
            <w:r>
              <w:rPr>
                <w:sz w:val="24"/>
              </w:rPr>
              <w:t xml:space="preserve">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</w:t>
            </w:r>
            <w:r>
              <w:rPr>
                <w:sz w:val="24"/>
              </w:rPr>
              <w:t>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борьбесреволюцией.Советыипрофсоюзы.Декабрьское 1905 г. вооруженное восста</w:t>
            </w:r>
            <w:r>
              <w:rPr>
                <w:sz w:val="24"/>
              </w:rPr>
              <w:t>ние в Москве. Особенности революционныхвыступленийв1906-1907</w:t>
            </w:r>
            <w:r>
              <w:rPr>
                <w:spacing w:val="-5"/>
                <w:sz w:val="24"/>
              </w:rPr>
              <w:t>гг.</w:t>
            </w:r>
          </w:p>
          <w:p w:rsidR="00016E55" w:rsidRDefault="00016E55">
            <w:pPr>
              <w:pStyle w:val="TableParagraph"/>
              <w:spacing w:before="9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 w:line="310" w:lineRule="atLeast"/>
              <w:ind w:left="145" w:right="93"/>
              <w:jc w:val="both"/>
              <w:rPr>
                <w:sz w:val="24"/>
              </w:rPr>
            </w:pPr>
            <w:r>
              <w:rPr>
                <w:sz w:val="24"/>
              </w:rPr>
              <w:t>Избирательный закон 11 декабря 1905 г. Избирательная кампания в I Государственную думу. Основные государственныезаконы23апреля1906г.ДеятельностьI и II Государственной думы: итоги и уроки.</w:t>
            </w:r>
          </w:p>
        </w:tc>
      </w:tr>
      <w:tr w:rsidR="00016E55">
        <w:trPr>
          <w:trHeight w:val="2855"/>
        </w:trPr>
        <w:tc>
          <w:tcPr>
            <w:tcW w:w="3176" w:type="dxa"/>
          </w:tcPr>
          <w:p w:rsidR="00016E55" w:rsidRDefault="00C05945">
            <w:pPr>
              <w:pStyle w:val="TableParagraph"/>
              <w:spacing w:line="276" w:lineRule="auto"/>
              <w:ind w:left="148"/>
              <w:rPr>
                <w:sz w:val="24"/>
              </w:rPr>
            </w:pPr>
            <w:r>
              <w:rPr>
                <w:sz w:val="24"/>
              </w:rPr>
              <w:t xml:space="preserve">Обществоивластьпосле </w:t>
            </w:r>
            <w:r>
              <w:rPr>
                <w:spacing w:val="-2"/>
                <w:sz w:val="24"/>
              </w:rPr>
              <w:t>революции.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tabs>
                <w:tab w:val="left" w:pos="3125"/>
                <w:tab w:val="left" w:pos="5940"/>
              </w:tabs>
              <w:spacing w:line="276" w:lineRule="auto"/>
              <w:ind w:left="14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Уроки революции: политическая стабилизация и социальные преобразования. П.А.Столыпин: программа системных реформ, масштаб и результаты. </w:t>
            </w:r>
            <w:r>
              <w:rPr>
                <w:spacing w:val="-2"/>
                <w:sz w:val="24"/>
              </w:rPr>
              <w:t>Незавершенность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преобразований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нарастание социальных противоречий. III и IV Государств</w:t>
            </w:r>
            <w:r>
              <w:rPr>
                <w:sz w:val="24"/>
              </w:rPr>
              <w:t>енная дума. Идейно-политический спектр. Общественный и социальный подъем. Обострение международнойобстановки.Блоковаясистемаи</w:t>
            </w:r>
            <w:r>
              <w:rPr>
                <w:spacing w:val="-2"/>
                <w:sz w:val="24"/>
              </w:rPr>
              <w:t>участие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внейРоссии.Россиявпреддвериимировой</w:t>
            </w:r>
            <w:r>
              <w:rPr>
                <w:spacing w:val="-2"/>
                <w:sz w:val="24"/>
              </w:rPr>
              <w:t>катастрофы.</w:t>
            </w:r>
          </w:p>
        </w:tc>
      </w:tr>
      <w:tr w:rsidR="00016E55">
        <w:trPr>
          <w:trHeight w:val="3808"/>
        </w:trPr>
        <w:tc>
          <w:tcPr>
            <w:tcW w:w="3176" w:type="dxa"/>
          </w:tcPr>
          <w:p w:rsidR="00016E55" w:rsidRDefault="00C05945">
            <w:pPr>
              <w:pStyle w:val="TableParagraph"/>
              <w:tabs>
                <w:tab w:val="left" w:pos="2629"/>
              </w:tabs>
              <w:spacing w:line="276" w:lineRule="auto"/>
              <w:ind w:left="148" w:right="95"/>
              <w:rPr>
                <w:sz w:val="24"/>
              </w:rPr>
            </w:pPr>
            <w:r>
              <w:rPr>
                <w:spacing w:val="-2"/>
                <w:sz w:val="24"/>
              </w:rPr>
              <w:t>"Серебряный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век"</w:t>
            </w:r>
            <w:r>
              <w:rPr>
                <w:sz w:val="24"/>
              </w:rPr>
              <w:t>российской культуры.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6" w:lineRule="auto"/>
              <w:ind w:left="145" w:right="98"/>
              <w:jc w:val="both"/>
              <w:rPr>
                <w:sz w:val="24"/>
              </w:rPr>
            </w:pPr>
            <w:r>
              <w:rPr>
                <w:sz w:val="24"/>
              </w:rPr>
              <w:t>Новыеявлениявхудожественнойлитературеи</w:t>
            </w:r>
            <w:r>
              <w:rPr>
                <w:sz w:val="24"/>
              </w:rPr>
              <w:t>искусстве. Мировоззренческиеценности и стиль жизни.Литература начала XX века. Живопись. "Мир искусства". Архитектура. Скульптура. Драматический театр: традиции и новаторство. Музыка. "Русские сезоны" в Париже.Зарождениероссийского</w:t>
            </w:r>
            <w:r>
              <w:rPr>
                <w:spacing w:val="-2"/>
                <w:sz w:val="24"/>
              </w:rPr>
              <w:t>кинематографа.</w:t>
            </w:r>
          </w:p>
          <w:p w:rsidR="00016E55" w:rsidRDefault="00016E55">
            <w:pPr>
              <w:pStyle w:val="TableParagraph"/>
              <w:spacing w:before="41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76" w:lineRule="auto"/>
              <w:ind w:left="145"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 н</w:t>
            </w:r>
            <w:r>
              <w:rPr>
                <w:sz w:val="24"/>
              </w:rPr>
              <w:t xml:space="preserve">ародного просвещения: попытка преодоления разрыва между образованным обществом и народом. Открытия российских ученых. Достижения </w:t>
            </w:r>
            <w:r>
              <w:rPr>
                <w:spacing w:val="-2"/>
                <w:sz w:val="24"/>
              </w:rPr>
              <w:t>гуманитарныхнаук.Формированиерусскойфилософской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школы.ВкладРоссииначалаXXв.вмировую </w:t>
            </w:r>
            <w:r>
              <w:rPr>
                <w:spacing w:val="-2"/>
                <w:sz w:val="24"/>
              </w:rPr>
              <w:t>культуру.</w:t>
            </w:r>
          </w:p>
        </w:tc>
      </w:tr>
      <w:tr w:rsidR="00016E55">
        <w:trPr>
          <w:trHeight w:val="635"/>
        </w:trPr>
        <w:tc>
          <w:tcPr>
            <w:tcW w:w="3176" w:type="dxa"/>
          </w:tcPr>
          <w:p w:rsidR="00016E55" w:rsidRDefault="00C05945">
            <w:pPr>
              <w:pStyle w:val="TableParagraph"/>
              <w:tabs>
                <w:tab w:val="left" w:pos="1885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Обобщающее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повторение</w:t>
            </w:r>
          </w:p>
          <w:p w:rsidR="00016E55" w:rsidRDefault="00C05945">
            <w:pPr>
              <w:pStyle w:val="TableParagraph"/>
              <w:spacing w:before="43"/>
              <w:ind w:left="14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курсу.</w:t>
            </w:r>
          </w:p>
        </w:tc>
        <w:tc>
          <w:tcPr>
            <w:tcW w:w="6182" w:type="dxa"/>
          </w:tcPr>
          <w:p w:rsidR="00016E55" w:rsidRDefault="00C05945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НашкрайвовторойполовинеXIX-началеXX</w:t>
            </w:r>
            <w:r>
              <w:rPr>
                <w:spacing w:val="-5"/>
                <w:sz w:val="24"/>
              </w:rPr>
              <w:t>вв.</w:t>
            </w:r>
          </w:p>
        </w:tc>
      </w:tr>
    </w:tbl>
    <w:p w:rsidR="00016E55" w:rsidRDefault="00016E55">
      <w:pPr>
        <w:pStyle w:val="TableParagraph"/>
        <w:spacing w:line="275" w:lineRule="exact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05" w:firstLine="479"/>
      </w:pPr>
      <w:r>
        <w:t xml:space="preserve">Планируемыерезультатыосвоенияпрограммыпоисториинауровнеосновногообщего </w:t>
      </w:r>
      <w:r>
        <w:rPr>
          <w:spacing w:val="-2"/>
        </w:rPr>
        <w:t>образования.</w:t>
      </w:r>
    </w:p>
    <w:p w:rsidR="00016E55" w:rsidRDefault="00C05945">
      <w:pPr>
        <w:pStyle w:val="a3"/>
        <w:spacing w:line="272" w:lineRule="exact"/>
        <w:ind w:left="622" w:firstLine="0"/>
      </w:pPr>
      <w:r>
        <w:t>Кважнейшимличностнымрезультатамизученияистории</w:t>
      </w:r>
      <w:r>
        <w:rPr>
          <w:spacing w:val="-2"/>
        </w:rPr>
        <w:t>относятся:</w:t>
      </w:r>
    </w:p>
    <w:p w:rsidR="00016E55" w:rsidRDefault="00C05945">
      <w:pPr>
        <w:pStyle w:val="a4"/>
        <w:numPr>
          <w:ilvl w:val="0"/>
          <w:numId w:val="16"/>
        </w:numPr>
        <w:tabs>
          <w:tab w:val="left" w:pos="1033"/>
        </w:tabs>
        <w:spacing w:before="41" w:line="276" w:lineRule="auto"/>
        <w:ind w:right="807" w:firstLine="479"/>
        <w:jc w:val="both"/>
        <w:rPr>
          <w:sz w:val="24"/>
        </w:rPr>
      </w:pPr>
      <w:r>
        <w:rPr>
          <w:sz w:val="24"/>
        </w:rPr>
        <w:t xml:space="preserve">в сфере патриотического воспитания: осознание </w:t>
      </w:r>
      <w:r>
        <w:rPr>
          <w:sz w:val="24"/>
        </w:rPr>
        <w:t>российской гражданской идентичностивполикультурномимногоконфессиональномобществе,проявлениеинтереса кпознаниюродногоязыка,истории,культурыРоссийскойФедерации,своегокрая,народов России; ценностное отношение к достижениям своей Родины - России, к науке, иску</w:t>
      </w:r>
      <w:r>
        <w:rPr>
          <w:sz w:val="24"/>
        </w:rPr>
        <w:t>сству, спорту, технологиям, боевым подвигам и трудовым достижениям народа; уважение к символамРоссии,государственнымпраздникам,историческомуиприродномунаследиюи памятникам, традициям разных народов, проживающих в родной стране;</w:t>
      </w:r>
    </w:p>
    <w:p w:rsidR="00016E55" w:rsidRDefault="00C05945">
      <w:pPr>
        <w:pStyle w:val="a4"/>
        <w:numPr>
          <w:ilvl w:val="0"/>
          <w:numId w:val="16"/>
        </w:numPr>
        <w:tabs>
          <w:tab w:val="left" w:pos="889"/>
        </w:tabs>
        <w:spacing w:before="1" w:line="276" w:lineRule="auto"/>
        <w:ind w:right="807" w:firstLine="479"/>
        <w:jc w:val="both"/>
        <w:rPr>
          <w:sz w:val="24"/>
        </w:rPr>
      </w:pPr>
      <w:r>
        <w:rPr>
          <w:sz w:val="24"/>
        </w:rPr>
        <w:t>в сфере гражданского воспита</w:t>
      </w:r>
      <w:r>
        <w:rPr>
          <w:sz w:val="24"/>
        </w:rPr>
        <w:t>ния: осмысление исторической традиции и примеров гражданского служения Отечеству; готовность к выполнению обязанностей гражданина и реализацииегоправ;уважениеправ,свободизаконныхинтересовдругихлюдей;активное участиев жизни семьи,образовательной организации</w:t>
      </w:r>
      <w:r>
        <w:rPr>
          <w:sz w:val="24"/>
        </w:rPr>
        <w:t>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016E55" w:rsidRDefault="00C05945">
      <w:pPr>
        <w:pStyle w:val="a4"/>
        <w:numPr>
          <w:ilvl w:val="0"/>
          <w:numId w:val="16"/>
        </w:numPr>
        <w:tabs>
          <w:tab w:val="left" w:pos="1045"/>
        </w:tabs>
        <w:spacing w:line="276" w:lineRule="auto"/>
        <w:ind w:right="803" w:firstLine="479"/>
        <w:jc w:val="both"/>
        <w:rPr>
          <w:sz w:val="24"/>
        </w:rPr>
      </w:pPr>
      <w:r>
        <w:rPr>
          <w:sz w:val="24"/>
        </w:rPr>
        <w:t>в духовно-нравственной сфере: представление о традиционных духовно- нравственных ценностях народ</w:t>
      </w:r>
      <w:r>
        <w:rPr>
          <w:sz w:val="24"/>
        </w:rPr>
        <w:t>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</w:t>
      </w:r>
      <w:r>
        <w:rPr>
          <w:sz w:val="24"/>
        </w:rPr>
        <w:t>м осознания последствий поступков; активное неприятие асоциальных поступков;</w:t>
      </w:r>
    </w:p>
    <w:p w:rsidR="00016E55" w:rsidRDefault="00C05945">
      <w:pPr>
        <w:pStyle w:val="a4"/>
        <w:numPr>
          <w:ilvl w:val="0"/>
          <w:numId w:val="16"/>
        </w:numPr>
        <w:tabs>
          <w:tab w:val="left" w:pos="870"/>
        </w:tabs>
        <w:spacing w:before="1" w:line="276" w:lineRule="auto"/>
        <w:ind w:right="811" w:firstLine="479"/>
        <w:jc w:val="both"/>
        <w:rPr>
          <w:sz w:val="24"/>
        </w:rPr>
      </w:pPr>
      <w:r>
        <w:rPr>
          <w:sz w:val="24"/>
        </w:rPr>
        <w:t>впониманииценностинаучногопознания:осмыслениезначенияисториикакзнания о развитии человека и общества, о социальном, культурном и нравственном опыте предшествующихпоколений;овладен</w:t>
      </w:r>
      <w:r>
        <w:rPr>
          <w:sz w:val="24"/>
        </w:rPr>
        <w:t>иенавыкамипознанияиоценкисобытийпрошлогос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016E55" w:rsidRDefault="00C05945">
      <w:pPr>
        <w:pStyle w:val="a4"/>
        <w:numPr>
          <w:ilvl w:val="0"/>
          <w:numId w:val="16"/>
        </w:numPr>
        <w:tabs>
          <w:tab w:val="left" w:pos="873"/>
        </w:tabs>
        <w:spacing w:line="276" w:lineRule="auto"/>
        <w:ind w:right="807" w:firstLine="479"/>
        <w:jc w:val="both"/>
        <w:rPr>
          <w:sz w:val="24"/>
        </w:rPr>
      </w:pPr>
      <w:r>
        <w:rPr>
          <w:sz w:val="24"/>
        </w:rPr>
        <w:t>всфереэстетическоговоспитания:представлениеокультурноммногообразиисвоей страны и мира; ос</w:t>
      </w:r>
      <w:r>
        <w:rPr>
          <w:sz w:val="24"/>
        </w:rPr>
        <w:t>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016E55" w:rsidRDefault="00C05945">
      <w:pPr>
        <w:pStyle w:val="a4"/>
        <w:numPr>
          <w:ilvl w:val="0"/>
          <w:numId w:val="16"/>
        </w:numPr>
        <w:tabs>
          <w:tab w:val="left" w:pos="892"/>
        </w:tabs>
        <w:spacing w:line="276" w:lineRule="auto"/>
        <w:ind w:right="807" w:firstLine="479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sz w:val="24"/>
        </w:rPr>
        <w:t>формировании ценностного отношения к жизни и здоровью: осознание ценности жизни и необходимости ее сохранения (в том числе - на основе примеров из истории); представление об идеалах гармоничного физического и духовного развития человека в исторических обще</w:t>
      </w:r>
      <w:r>
        <w:rPr>
          <w:sz w:val="24"/>
        </w:rPr>
        <w:t>ствах (в античном мире, эпоху Возрождения) и в современную эпоху;</w:t>
      </w:r>
    </w:p>
    <w:p w:rsidR="00016E55" w:rsidRDefault="00C05945">
      <w:pPr>
        <w:pStyle w:val="a4"/>
        <w:numPr>
          <w:ilvl w:val="0"/>
          <w:numId w:val="16"/>
        </w:numPr>
        <w:tabs>
          <w:tab w:val="left" w:pos="940"/>
        </w:tabs>
        <w:spacing w:line="276" w:lineRule="auto"/>
        <w:ind w:right="803" w:firstLine="479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трудовойдеятельностилюдейкакисточникаразвитиячеловекаиобщества;представление оразнообразиисуществовавшихвпрошломисов</w:t>
      </w:r>
      <w:r>
        <w:rPr>
          <w:sz w:val="24"/>
        </w:rPr>
        <w:t>ременныхпрофессий;уважениектрудуи результатам трудовой деятельности человека; определение сферы профессионально- ориентированных интересов, построение индивидуальной траектории образования и жизненных планов;</w:t>
      </w:r>
    </w:p>
    <w:p w:rsidR="00016E55" w:rsidRDefault="00C05945">
      <w:pPr>
        <w:pStyle w:val="a4"/>
        <w:numPr>
          <w:ilvl w:val="0"/>
          <w:numId w:val="16"/>
        </w:numPr>
        <w:tabs>
          <w:tab w:val="left" w:pos="1079"/>
        </w:tabs>
        <w:spacing w:before="2" w:line="276" w:lineRule="auto"/>
        <w:ind w:right="803" w:firstLine="479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</w:t>
      </w:r>
      <w:r>
        <w:rPr>
          <w:sz w:val="24"/>
        </w:rPr>
        <w:t>сторического опыта взаимодействиялюдейсприроднойсредой;осознаниеглобальногохарактера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15" w:firstLine="0"/>
      </w:pPr>
      <w:r>
        <w:t xml:space="preserve">экологических проблем современного мира и необходимости защиты окружающей среды; активноенеприятиедействий,приносящих вредокружающей среде; готовность к </w:t>
      </w:r>
      <w:r>
        <w:t>участию в практической деятельности экологической направленности;</w:t>
      </w:r>
    </w:p>
    <w:p w:rsidR="00016E55" w:rsidRDefault="00C05945">
      <w:pPr>
        <w:pStyle w:val="a4"/>
        <w:numPr>
          <w:ilvl w:val="0"/>
          <w:numId w:val="16"/>
        </w:numPr>
        <w:tabs>
          <w:tab w:val="left" w:pos="956"/>
        </w:tabs>
        <w:spacing w:before="1" w:line="276" w:lineRule="auto"/>
        <w:ind w:right="804" w:firstLine="479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</w:t>
      </w:r>
      <w:r>
        <w:rPr>
          <w:sz w:val="24"/>
        </w:rPr>
        <w:t xml:space="preserve"> о значении совместной деятельности для конструктивного ответа на природные и социальные вызовы.</w:t>
      </w:r>
    </w:p>
    <w:p w:rsidR="00016E55" w:rsidRDefault="00C05945">
      <w:pPr>
        <w:pStyle w:val="a3"/>
        <w:spacing w:line="276" w:lineRule="auto"/>
        <w:ind w:left="143" w:right="807" w:firstLine="479"/>
      </w:pPr>
      <w:r>
        <w:t xml:space="preserve"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</w:t>
      </w:r>
      <w:r>
        <w:rPr>
          <w:spacing w:val="-2"/>
        </w:rPr>
        <w:t>коммуника</w:t>
      </w:r>
      <w:r>
        <w:rPr>
          <w:spacing w:val="-2"/>
        </w:rPr>
        <w:t xml:space="preserve">тивные универсальные учебные действия, регулятивные универсальные учебные </w:t>
      </w:r>
      <w:r>
        <w:t>действия, совместная деятельность.</w:t>
      </w:r>
    </w:p>
    <w:p w:rsidR="00016E55" w:rsidRDefault="00C05945">
      <w:pPr>
        <w:pStyle w:val="a3"/>
        <w:spacing w:before="1" w:line="276" w:lineRule="auto"/>
        <w:ind w:left="143" w:right="811" w:firstLine="479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016E55" w:rsidRDefault="00C05945">
      <w:pPr>
        <w:pStyle w:val="a3"/>
        <w:spacing w:before="1" w:line="276" w:lineRule="auto"/>
        <w:ind w:left="622" w:right="1012" w:firstLine="0"/>
        <w:jc w:val="left"/>
      </w:pPr>
      <w:r>
        <w:t>систематизироватьи</w:t>
      </w:r>
      <w:r>
        <w:t>обобщатьисторическиефакты(вформетаблиц,схем); выявлять характерные признаки исторических явлений;</w:t>
      </w:r>
    </w:p>
    <w:p w:rsidR="00016E55" w:rsidRDefault="00C05945">
      <w:pPr>
        <w:pStyle w:val="a3"/>
        <w:spacing w:line="275" w:lineRule="exact"/>
        <w:ind w:left="622" w:firstLine="0"/>
        <w:jc w:val="left"/>
      </w:pPr>
      <w:r>
        <w:t>раскрыватьпричинно-следственныесвязи</w:t>
      </w:r>
      <w:r>
        <w:rPr>
          <w:spacing w:val="-2"/>
        </w:rPr>
        <w:t>событий;</w:t>
      </w:r>
    </w:p>
    <w:p w:rsidR="00016E55" w:rsidRDefault="00C05945">
      <w:pPr>
        <w:pStyle w:val="a3"/>
        <w:spacing w:before="41" w:line="278" w:lineRule="auto"/>
        <w:ind w:left="622" w:right="1700" w:firstLine="0"/>
        <w:jc w:val="left"/>
      </w:pPr>
      <w:r>
        <w:t>сравниватьсобытия,ситуации,выявляяобщиечертыиразличия; формулировать и обосновывать выводы.</w:t>
      </w:r>
    </w:p>
    <w:p w:rsidR="00016E55" w:rsidRDefault="00C05945">
      <w:pPr>
        <w:pStyle w:val="a3"/>
        <w:tabs>
          <w:tab w:val="left" w:pos="2685"/>
          <w:tab w:val="left" w:pos="3476"/>
        </w:tabs>
        <w:spacing w:line="276" w:lineRule="auto"/>
        <w:ind w:left="143" w:right="811" w:firstLine="479"/>
        <w:jc w:val="left"/>
      </w:pPr>
      <w:r>
        <w:t>Уобучающегося</w:t>
      </w:r>
      <w:r>
        <w:tab/>
      </w:r>
      <w:r>
        <w:rPr>
          <w:spacing w:val="-4"/>
        </w:rPr>
        <w:t>будут</w:t>
      </w:r>
      <w:r>
        <w:tab/>
        <w:t>с</w:t>
      </w:r>
      <w:r>
        <w:t>формированыследующиебазовыеисследовательские действия как часть познавательных универсальных учебных действий:</w:t>
      </w:r>
    </w:p>
    <w:p w:rsidR="00016E55" w:rsidRDefault="00C05945">
      <w:pPr>
        <w:pStyle w:val="a3"/>
        <w:spacing w:line="275" w:lineRule="exact"/>
        <w:ind w:left="622" w:firstLine="0"/>
        <w:jc w:val="left"/>
      </w:pPr>
      <w:r>
        <w:t>определятьпознавательную</w:t>
      </w:r>
      <w:r>
        <w:rPr>
          <w:spacing w:val="-2"/>
        </w:rPr>
        <w:t>задачу;</w:t>
      </w:r>
    </w:p>
    <w:p w:rsidR="00016E55" w:rsidRDefault="00C05945">
      <w:pPr>
        <w:pStyle w:val="a3"/>
        <w:tabs>
          <w:tab w:val="left" w:pos="2935"/>
          <w:tab w:val="left" w:pos="3431"/>
          <w:tab w:val="left" w:pos="5293"/>
          <w:tab w:val="left" w:pos="7054"/>
          <w:tab w:val="left" w:pos="8129"/>
        </w:tabs>
        <w:spacing w:before="39" w:line="276" w:lineRule="auto"/>
        <w:ind w:left="622" w:right="809" w:firstLine="0"/>
        <w:jc w:val="left"/>
      </w:pPr>
      <w:r>
        <w:t xml:space="preserve">намечать путь ее решения и осуществлять подбор исторического материала, объекта; </w:t>
      </w:r>
      <w:r>
        <w:rPr>
          <w:spacing w:val="-2"/>
        </w:rPr>
        <w:t>систематизировать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анализироват</w:t>
      </w:r>
      <w:r>
        <w:rPr>
          <w:spacing w:val="-2"/>
        </w:rPr>
        <w:t>ь</w:t>
      </w:r>
      <w:r>
        <w:tab/>
      </w:r>
      <w:r>
        <w:rPr>
          <w:spacing w:val="-2"/>
        </w:rPr>
        <w:t>исторические</w:t>
      </w:r>
      <w:r>
        <w:tab/>
      </w:r>
      <w:r>
        <w:rPr>
          <w:spacing w:val="-2"/>
        </w:rPr>
        <w:t>факты,</w:t>
      </w:r>
      <w:r>
        <w:tab/>
      </w:r>
      <w:r>
        <w:rPr>
          <w:spacing w:val="-2"/>
        </w:rPr>
        <w:t>осуществлять</w:t>
      </w:r>
    </w:p>
    <w:p w:rsidR="00016E55" w:rsidRDefault="00C05945">
      <w:pPr>
        <w:pStyle w:val="a3"/>
        <w:spacing w:line="276" w:lineRule="auto"/>
        <w:ind w:left="143" w:firstLine="0"/>
        <w:jc w:val="left"/>
      </w:pPr>
      <w:r>
        <w:t xml:space="preserve">реконструкциюисторическихсобытий;соотноситьполученныйрезультатсимеющимся </w:t>
      </w:r>
      <w:r>
        <w:rPr>
          <w:spacing w:val="-2"/>
        </w:rPr>
        <w:t>знанием;</w:t>
      </w:r>
    </w:p>
    <w:p w:rsidR="00016E55" w:rsidRDefault="00C05945">
      <w:pPr>
        <w:pStyle w:val="a3"/>
        <w:spacing w:line="275" w:lineRule="exact"/>
        <w:ind w:left="622" w:firstLine="0"/>
      </w:pPr>
      <w:r>
        <w:t>определятьновизнуиобоснованностьполученного</w:t>
      </w:r>
      <w:r>
        <w:rPr>
          <w:spacing w:val="-2"/>
        </w:rPr>
        <w:t xml:space="preserve"> результата;</w:t>
      </w:r>
    </w:p>
    <w:p w:rsidR="00016E55" w:rsidRDefault="00C05945">
      <w:pPr>
        <w:pStyle w:val="a3"/>
        <w:spacing w:before="43" w:line="276" w:lineRule="auto"/>
        <w:ind w:left="143" w:right="807" w:firstLine="479"/>
      </w:pPr>
      <w:r>
        <w:t>представлять результаты своей деятельности в различных формах (сообщение, эссе, пре</w:t>
      </w:r>
      <w:r>
        <w:t>зентация, реферат, учебный проект и другие).</w:t>
      </w:r>
    </w:p>
    <w:p w:rsidR="00016E55" w:rsidRDefault="00C05945">
      <w:pPr>
        <w:pStyle w:val="a3"/>
        <w:spacing w:line="276" w:lineRule="auto"/>
        <w:ind w:left="143" w:right="809" w:firstLine="479"/>
      </w:pPr>
      <w:r>
        <w:t>Уобучающегосябудутсформированыследующиеуменияработатьсинформациейкак часть познавательных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05" w:firstLine="479"/>
      </w:pPr>
      <w:r>
        <w:t xml:space="preserve">осуществлять анализ учебной и внеучебной исторической информации (учебник, тексты </w:t>
      </w:r>
      <w:r>
        <w:t>исторических источников, научно-популярная литература, интернет-ресурсы и другие) - извлекать информацию из источника;</w:t>
      </w:r>
    </w:p>
    <w:p w:rsidR="00016E55" w:rsidRDefault="00C05945">
      <w:pPr>
        <w:pStyle w:val="a3"/>
        <w:spacing w:line="275" w:lineRule="exact"/>
        <w:ind w:left="622" w:firstLine="0"/>
      </w:pPr>
      <w:r>
        <w:t>различатьвидыисточниковисторической</w:t>
      </w:r>
      <w:r>
        <w:rPr>
          <w:spacing w:val="-2"/>
        </w:rPr>
        <w:t>информации;</w:t>
      </w:r>
    </w:p>
    <w:p w:rsidR="00016E55" w:rsidRDefault="00C05945">
      <w:pPr>
        <w:pStyle w:val="a3"/>
        <w:spacing w:before="43" w:line="276" w:lineRule="auto"/>
        <w:ind w:left="143" w:right="802" w:firstLine="479"/>
      </w:pPr>
      <w:r>
        <w:t>высказывать суждение о достоверности и значении информации источника (по критериям, предло</w:t>
      </w:r>
      <w:r>
        <w:t>женным учителем или сформулированным самостоятельно).</w:t>
      </w:r>
    </w:p>
    <w:p w:rsidR="00016E55" w:rsidRDefault="00C05945">
      <w:pPr>
        <w:pStyle w:val="a3"/>
        <w:spacing w:line="276" w:lineRule="auto"/>
        <w:ind w:left="143" w:right="813" w:firstLine="479"/>
      </w:pPr>
      <w: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03" w:firstLine="479"/>
      </w:pPr>
      <w:r>
        <w:t xml:space="preserve">представлять особенности взаимодействия людей в исторических обществах и современном </w:t>
      </w:r>
      <w:r>
        <w:t>мире;</w:t>
      </w:r>
    </w:p>
    <w:p w:rsidR="00016E55" w:rsidRDefault="00C05945">
      <w:pPr>
        <w:pStyle w:val="a3"/>
        <w:spacing w:line="276" w:lineRule="auto"/>
        <w:ind w:left="143" w:right="810" w:firstLine="479"/>
      </w:pPr>
      <w:r>
        <w:t>участвовать в обсуждении событий и личностей прошлого, раскрывать различие и сходствовысказываемыхоценок;выражатьиаргументироватьсвоюточкузрениявустном высказывании, письменном тексте;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11" w:firstLine="479"/>
      </w:pPr>
      <w:r>
        <w:t>публично представлять результаты выполненного и</w:t>
      </w:r>
      <w:r>
        <w:t>сследования, проекта; осваивать и применять правила межкультурного взаимодействия в школе и социальном окружении.</w:t>
      </w:r>
    </w:p>
    <w:p w:rsidR="00016E55" w:rsidRDefault="00C05945">
      <w:pPr>
        <w:pStyle w:val="a3"/>
        <w:spacing w:line="276" w:lineRule="auto"/>
        <w:ind w:left="143" w:right="812" w:firstLine="479"/>
      </w:pPr>
      <w:r>
        <w:t>У обучающегося будут сформированы следующие умения в части регулятивных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10" w:firstLine="479"/>
      </w:pPr>
      <w:r>
        <w:t>владетьприемамисамоорганизациисвоейуче</w:t>
      </w:r>
      <w:r>
        <w:t xml:space="preserve">бнойиобщественнойработы(выявление проблемы, требующей решения; составление плана действий и определение способа </w:t>
      </w:r>
      <w:r>
        <w:rPr>
          <w:spacing w:val="-2"/>
        </w:rPr>
        <w:t>решения);</w:t>
      </w:r>
    </w:p>
    <w:p w:rsidR="00016E55" w:rsidRDefault="00C05945">
      <w:pPr>
        <w:pStyle w:val="a3"/>
        <w:spacing w:line="276" w:lineRule="auto"/>
        <w:ind w:left="143" w:right="809" w:firstLine="479"/>
      </w:pPr>
      <w:r>
        <w:t>владеть приемами самоконтроля - осуществление самоконтроля, рефлексии и самооценки полученных результатов;</w:t>
      </w:r>
    </w:p>
    <w:p w:rsidR="00016E55" w:rsidRDefault="00C05945">
      <w:pPr>
        <w:pStyle w:val="a3"/>
        <w:spacing w:line="276" w:lineRule="auto"/>
        <w:ind w:left="143" w:right="813" w:firstLine="479"/>
      </w:pPr>
      <w:r>
        <w:t xml:space="preserve">вносить коррективы в свою работу с учетом установленных ошибок, возникших </w:t>
      </w:r>
      <w:r>
        <w:rPr>
          <w:spacing w:val="-2"/>
        </w:rPr>
        <w:t>трудностей;</w:t>
      </w:r>
    </w:p>
    <w:p w:rsidR="00016E55" w:rsidRDefault="00C05945">
      <w:pPr>
        <w:pStyle w:val="a3"/>
        <w:spacing w:line="276" w:lineRule="auto"/>
        <w:ind w:left="143" w:right="808" w:firstLine="479"/>
      </w:pPr>
      <w:r>
        <w:t xml:space="preserve">выявлять на примерах исторических ситуаций роль эмоций в отношениях между </w:t>
      </w:r>
      <w:r>
        <w:rPr>
          <w:spacing w:val="-2"/>
        </w:rPr>
        <w:t>людьми;</w:t>
      </w:r>
    </w:p>
    <w:p w:rsidR="00016E55" w:rsidRDefault="00C05945">
      <w:pPr>
        <w:pStyle w:val="a3"/>
        <w:spacing w:line="276" w:lineRule="auto"/>
        <w:ind w:left="143" w:right="813" w:firstLine="479"/>
      </w:pPr>
      <w:r>
        <w:t>ставить себя на место другого человека, понимать мотивы действий другого (в исторических</w:t>
      </w:r>
      <w:r>
        <w:t xml:space="preserve"> ситуациях и окружающей действительности);</w:t>
      </w:r>
    </w:p>
    <w:p w:rsidR="00016E55" w:rsidRDefault="00C05945">
      <w:pPr>
        <w:pStyle w:val="a3"/>
        <w:spacing w:line="276" w:lineRule="auto"/>
        <w:ind w:left="143" w:right="816" w:firstLine="479"/>
      </w:pPr>
      <w:r>
        <w:t>регулировать способ выражения своих эмоций с учетом позиций и мнений других участников общения.</w:t>
      </w:r>
    </w:p>
    <w:p w:rsidR="00016E55" w:rsidRDefault="00C05945">
      <w:pPr>
        <w:pStyle w:val="a3"/>
        <w:spacing w:line="276" w:lineRule="auto"/>
        <w:ind w:left="622" w:right="807" w:firstLine="0"/>
      </w:pPr>
      <w:r>
        <w:t>У обучающегося будут сформированы следующие умения совместной деятельности: осознаватьнаосновеисторическихпримеровзна</w:t>
      </w:r>
      <w:r>
        <w:t>чениесовместнойработы</w:t>
      </w:r>
      <w:r>
        <w:rPr>
          <w:spacing w:val="-5"/>
        </w:rPr>
        <w:t>как</w:t>
      </w:r>
    </w:p>
    <w:p w:rsidR="00016E55" w:rsidRDefault="00C05945">
      <w:pPr>
        <w:pStyle w:val="a3"/>
        <w:spacing w:line="275" w:lineRule="exact"/>
        <w:ind w:left="143" w:firstLine="0"/>
      </w:pPr>
      <w:r>
        <w:t>эффективногосредствадостиженияпоставленных</w:t>
      </w:r>
      <w:r>
        <w:rPr>
          <w:spacing w:val="-2"/>
        </w:rPr>
        <w:t>целей;</w:t>
      </w:r>
    </w:p>
    <w:p w:rsidR="00016E55" w:rsidRDefault="00C05945">
      <w:pPr>
        <w:pStyle w:val="a3"/>
        <w:spacing w:before="39" w:line="278" w:lineRule="auto"/>
        <w:ind w:left="143" w:right="809" w:firstLine="479"/>
        <w:jc w:val="left"/>
      </w:pPr>
      <w:r>
        <w:t>планировать и осуществлять совместную работу, коллективные учебные проекты по истории, в том числе - на региональном материале;</w:t>
      </w:r>
    </w:p>
    <w:p w:rsidR="00016E55" w:rsidRDefault="00C05945">
      <w:pPr>
        <w:pStyle w:val="a3"/>
        <w:spacing w:line="276" w:lineRule="auto"/>
        <w:ind w:left="143" w:right="809" w:firstLine="479"/>
        <w:jc w:val="left"/>
      </w:pPr>
      <w:r>
        <w:t>определять свое участие в общей работе и координироват</w:t>
      </w:r>
      <w:r>
        <w:t>ь свои действия с другимичленами команды.</w:t>
      </w:r>
    </w:p>
    <w:p w:rsidR="00016E55" w:rsidRDefault="00C05945">
      <w:pPr>
        <w:pStyle w:val="a3"/>
        <w:spacing w:line="276" w:lineRule="auto"/>
        <w:ind w:left="143" w:firstLine="479"/>
        <w:jc w:val="left"/>
      </w:pPr>
      <w:r>
        <w:t>Предметныерезультатыосвоенияпрограммыпоисториинауровнеосновногообщего образования должны обеспечивать: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920"/>
        </w:tabs>
        <w:spacing w:line="276" w:lineRule="auto"/>
        <w:ind w:right="812" w:firstLine="479"/>
        <w:jc w:val="both"/>
        <w:rPr>
          <w:sz w:val="24"/>
        </w:rPr>
      </w:pPr>
      <w:r>
        <w:rPr>
          <w:sz w:val="24"/>
        </w:rPr>
        <w:t xml:space="preserve">умение определять последовательность событий, явлений, процессов; соотносить события истории разных стран и </w:t>
      </w:r>
      <w:r>
        <w:rPr>
          <w:sz w:val="24"/>
        </w:rPr>
        <w:t>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976"/>
        </w:tabs>
        <w:spacing w:line="276" w:lineRule="auto"/>
        <w:ind w:right="808" w:firstLine="479"/>
        <w:jc w:val="both"/>
        <w:rPr>
          <w:sz w:val="24"/>
        </w:rPr>
      </w:pPr>
      <w:r>
        <w:rPr>
          <w:sz w:val="24"/>
        </w:rPr>
        <w:t>умение выявлять особенности развития культуры, быта и нравов наро</w:t>
      </w:r>
      <w:r>
        <w:rPr>
          <w:sz w:val="24"/>
        </w:rPr>
        <w:t>дов в различные исторические эпохи;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906"/>
        </w:tabs>
        <w:spacing w:line="276" w:lineRule="auto"/>
        <w:ind w:right="814" w:firstLine="479"/>
        <w:jc w:val="both"/>
        <w:rPr>
          <w:sz w:val="24"/>
        </w:rPr>
      </w:pPr>
      <w:r>
        <w:rPr>
          <w:sz w:val="24"/>
        </w:rPr>
        <w:t>овладение историческими понятиями и их использование для решения учебных и практических задач;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1043"/>
        </w:tabs>
        <w:spacing w:line="276" w:lineRule="auto"/>
        <w:ind w:right="810" w:firstLine="479"/>
        <w:jc w:val="both"/>
        <w:rPr>
          <w:sz w:val="24"/>
        </w:rPr>
      </w:pPr>
      <w:r>
        <w:rPr>
          <w:sz w:val="24"/>
        </w:rPr>
        <w:t>умение рассказывать на основе самостоятельно составленного плана об исторических событиях, явлениях, процессах истории родног</w:t>
      </w:r>
      <w:r>
        <w:rPr>
          <w:sz w:val="24"/>
        </w:rPr>
        <w:t>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968"/>
        </w:tabs>
        <w:spacing w:line="276" w:lineRule="auto"/>
        <w:ind w:right="804" w:firstLine="479"/>
        <w:jc w:val="both"/>
        <w:rPr>
          <w:sz w:val="24"/>
        </w:rPr>
      </w:pPr>
      <w:r>
        <w:rPr>
          <w:sz w:val="24"/>
        </w:rPr>
        <w:t>умение выявлять существенные черты и характерные признаки исторических событий, явлений</w:t>
      </w:r>
      <w:r>
        <w:rPr>
          <w:sz w:val="24"/>
        </w:rPr>
        <w:t>, процессов;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877"/>
        </w:tabs>
        <w:spacing w:line="276" w:lineRule="auto"/>
        <w:ind w:right="806" w:firstLine="479"/>
        <w:jc w:val="both"/>
        <w:rPr>
          <w:sz w:val="24"/>
        </w:rPr>
      </w:pPr>
      <w:r>
        <w:rPr>
          <w:sz w:val="24"/>
        </w:rPr>
        <w:t>умениеустанавливатьпричинно-следственные,пространственные,временныесвязи исторических событий, явлений, процессов изучаемого периода, их взаимосвязь (при наличии) с важнейшими событиями XX - начала XXI в. (Февральская и Октябрьская революции19</w:t>
      </w:r>
      <w:r>
        <w:rPr>
          <w:sz w:val="24"/>
        </w:rPr>
        <w:t>17г.,ВеликаяОтечественнаявойна,распадСССР,сложные1990-е</w:t>
      </w:r>
      <w:r>
        <w:rPr>
          <w:spacing w:val="-4"/>
          <w:sz w:val="24"/>
        </w:rPr>
        <w:t>гг.,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12" w:firstLine="0"/>
      </w:pPr>
      <w:r>
        <w:t>возрождение страны с 2000-х гг., воссоединение Крыма с Россией в 2014 г. и другие значимые события); характеризовать итоги и историческое значение событий;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1007"/>
        </w:tabs>
        <w:spacing w:line="276" w:lineRule="auto"/>
        <w:ind w:right="811" w:firstLine="479"/>
        <w:jc w:val="both"/>
        <w:rPr>
          <w:sz w:val="24"/>
        </w:rPr>
      </w:pPr>
      <w:r>
        <w:rPr>
          <w:sz w:val="24"/>
        </w:rPr>
        <w:t xml:space="preserve">умение сравнивать </w:t>
      </w:r>
      <w:r>
        <w:rPr>
          <w:sz w:val="24"/>
        </w:rPr>
        <w:t>исторические события, явления, процессы в различные исторические эпохи;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870"/>
        </w:tabs>
        <w:spacing w:line="278" w:lineRule="auto"/>
        <w:ind w:right="809" w:firstLine="479"/>
        <w:jc w:val="both"/>
        <w:rPr>
          <w:sz w:val="24"/>
        </w:rPr>
      </w:pPr>
      <w:r>
        <w:rPr>
          <w:sz w:val="24"/>
        </w:rPr>
        <w:t>умениеопределятьиаргументироватьсобственнуюилипредложеннуюточкузрения с опорой на фактический материал, в том числе используя источники разных типов;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1033"/>
        </w:tabs>
        <w:spacing w:line="276" w:lineRule="auto"/>
        <w:ind w:right="810" w:firstLine="479"/>
        <w:jc w:val="both"/>
        <w:rPr>
          <w:sz w:val="24"/>
        </w:rPr>
      </w:pPr>
      <w:r>
        <w:rPr>
          <w:sz w:val="24"/>
        </w:rPr>
        <w:t>умение различать основные типы ист</w:t>
      </w:r>
      <w:r>
        <w:rPr>
          <w:sz w:val="24"/>
        </w:rPr>
        <w:t>орических источников: письменные, вещественные, аудиовизуальные;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1009"/>
        </w:tabs>
        <w:spacing w:line="276" w:lineRule="auto"/>
        <w:ind w:right="806" w:firstLine="479"/>
        <w:jc w:val="both"/>
        <w:rPr>
          <w:sz w:val="24"/>
        </w:rPr>
      </w:pPr>
      <w:r>
        <w:rPr>
          <w:sz w:val="24"/>
        </w:rPr>
        <w:t>умениенаходитьи критически анализировать для решения познавательной задачи историческиеисточникиразныхтипов(втомчислепоисторииродногокрая),оцениватьих полноту и достоверность, соотносить с ис</w:t>
      </w:r>
      <w:r>
        <w:rPr>
          <w:sz w:val="24"/>
        </w:rPr>
        <w:t xml:space="preserve">торическим периодом; соотносить извлеченную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</w:t>
      </w:r>
      <w:r>
        <w:rPr>
          <w:spacing w:val="-2"/>
          <w:sz w:val="24"/>
        </w:rPr>
        <w:t>источниками;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1031"/>
        </w:tabs>
        <w:spacing w:line="276" w:lineRule="auto"/>
        <w:ind w:right="803" w:firstLine="479"/>
        <w:jc w:val="both"/>
        <w:rPr>
          <w:sz w:val="24"/>
        </w:rPr>
      </w:pPr>
      <w:r>
        <w:rPr>
          <w:sz w:val="24"/>
        </w:rPr>
        <w:t>умение читать и анализировать историч</w:t>
      </w:r>
      <w:r>
        <w:rPr>
          <w:sz w:val="24"/>
        </w:rPr>
        <w:t>ескую карту (схему); характеризовать на основе исторической карты (схемы) исторические события, явления, процессы; сопоставлятьинформацию,представленнуюнаисторическойкарте(схеме),синформацией из других источников;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1208"/>
        </w:tabs>
        <w:spacing w:line="276" w:lineRule="auto"/>
        <w:ind w:right="813" w:firstLine="479"/>
        <w:jc w:val="both"/>
        <w:rPr>
          <w:sz w:val="24"/>
        </w:rPr>
      </w:pPr>
      <w:r>
        <w:rPr>
          <w:sz w:val="24"/>
        </w:rPr>
        <w:t>умение анализировать текстовые, визуальные</w:t>
      </w:r>
      <w:r>
        <w:rPr>
          <w:sz w:val="24"/>
        </w:rPr>
        <w:t xml:space="preserve"> источники исторической информации, представлять историческую информацию в виде таблиц, схем, диаграмм;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1002"/>
        </w:tabs>
        <w:spacing w:line="276" w:lineRule="auto"/>
        <w:ind w:right="810" w:firstLine="479"/>
        <w:jc w:val="both"/>
        <w:rPr>
          <w:sz w:val="24"/>
        </w:rPr>
      </w:pPr>
      <w:r>
        <w:rPr>
          <w:sz w:val="24"/>
        </w:rPr>
        <w:t>умениеосуществлятьссоблюдениемправилинформационнойбезопасностипоиск исторической информации в справочной литературе, сети "Интернет" для решения познава</w:t>
      </w:r>
      <w:r>
        <w:rPr>
          <w:sz w:val="24"/>
        </w:rPr>
        <w:t>тельных задач, оценивать полноту и верифицированность информации;</w:t>
      </w:r>
    </w:p>
    <w:p w:rsidR="00016E55" w:rsidRDefault="00C05945">
      <w:pPr>
        <w:pStyle w:val="a4"/>
        <w:numPr>
          <w:ilvl w:val="0"/>
          <w:numId w:val="17"/>
        </w:numPr>
        <w:tabs>
          <w:tab w:val="left" w:pos="1017"/>
        </w:tabs>
        <w:spacing w:line="276" w:lineRule="auto"/>
        <w:ind w:right="807" w:firstLine="482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</w:t>
      </w:r>
      <w:r>
        <w:rPr>
          <w:sz w:val="24"/>
        </w:rPr>
        <w:t>мократических ценностей, идеи мира и взаимопонимания между народами, людьми разных культур, уважения к историческому наследию народов России.</w:t>
      </w:r>
    </w:p>
    <w:p w:rsidR="00016E55" w:rsidRDefault="00C05945">
      <w:pPr>
        <w:pStyle w:val="a3"/>
        <w:spacing w:line="276" w:lineRule="auto"/>
        <w:ind w:left="143" w:right="847" w:firstLine="482"/>
      </w:pPr>
      <w:r>
        <w:t>ПоложенияФГОСОООразвернутыиструктурированывпрограммепоисторииввиде планируемых результатов, относящихся к ключевым</w:t>
      </w:r>
      <w:r>
        <w:t xml:space="preserve"> компонентам познавательной деятельности школьников при изучении истории, от работы с хронологией и историческими фактами до применения знаний в общении, социальной практике.</w:t>
      </w:r>
    </w:p>
    <w:p w:rsidR="00016E55" w:rsidRDefault="00C05945">
      <w:pPr>
        <w:pStyle w:val="a3"/>
        <w:ind w:left="625" w:firstLine="0"/>
      </w:pPr>
      <w:r>
        <w:t>Предметныерезультатыизученияистории</w:t>
      </w:r>
      <w:r>
        <w:rPr>
          <w:spacing w:val="-2"/>
        </w:rPr>
        <w:t>включают: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916"/>
        </w:tabs>
        <w:spacing w:before="33" w:line="276" w:lineRule="auto"/>
        <w:ind w:right="852" w:firstLine="482"/>
        <w:jc w:val="both"/>
        <w:rPr>
          <w:sz w:val="24"/>
        </w:rPr>
      </w:pPr>
      <w:r>
        <w:rPr>
          <w:sz w:val="24"/>
        </w:rPr>
        <w:t>целостные представления об историчес</w:t>
      </w:r>
      <w:r>
        <w:rPr>
          <w:sz w:val="24"/>
        </w:rPr>
        <w:t xml:space="preserve">ком пути человечества, разных народов и государств; о преемственности исторических эпох; о месте и роли России в мировой </w:t>
      </w:r>
      <w:r>
        <w:rPr>
          <w:spacing w:val="-2"/>
          <w:sz w:val="24"/>
        </w:rPr>
        <w:t>истории;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971"/>
        </w:tabs>
        <w:spacing w:before="1" w:line="276" w:lineRule="auto"/>
        <w:ind w:right="850" w:firstLine="482"/>
        <w:jc w:val="both"/>
        <w:rPr>
          <w:sz w:val="24"/>
        </w:rPr>
      </w:pPr>
      <w:r>
        <w:rPr>
          <w:sz w:val="24"/>
        </w:rPr>
        <w:t>базовые знания об основных этапах и ключевых событиях отечественной и всемирной истории;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964"/>
        </w:tabs>
        <w:spacing w:before="1" w:line="276" w:lineRule="auto"/>
        <w:ind w:right="851" w:firstLine="482"/>
        <w:jc w:val="both"/>
        <w:rPr>
          <w:sz w:val="24"/>
        </w:rPr>
      </w:pPr>
      <w:r>
        <w:rPr>
          <w:sz w:val="24"/>
        </w:rPr>
        <w:t>способность применять понятийный аппа</w:t>
      </w:r>
      <w:r>
        <w:rPr>
          <w:sz w:val="24"/>
        </w:rPr>
        <w:t xml:space="preserve">рат исторического знания и приемы историческогоанализадляраскрытиясущностиизначениясобытийиявленийпрошлогои </w:t>
      </w:r>
      <w:r>
        <w:rPr>
          <w:spacing w:val="-2"/>
          <w:sz w:val="24"/>
        </w:rPr>
        <w:t>современности;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959"/>
        </w:tabs>
        <w:spacing w:line="278" w:lineRule="auto"/>
        <w:ind w:right="853" w:firstLine="482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 информации(учебник,научно-популярнаялитература,ресурсысетиИнте</w:t>
      </w:r>
      <w:r>
        <w:rPr>
          <w:sz w:val="24"/>
        </w:rPr>
        <w:t>рнетдругие),</w:t>
      </w:r>
    </w:p>
    <w:p w:rsidR="00016E55" w:rsidRDefault="00016E55">
      <w:pPr>
        <w:pStyle w:val="a4"/>
        <w:spacing w:line="278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49" w:firstLine="0"/>
      </w:pPr>
      <w:r>
        <w:t>оценивая их информационные особенности и достоверность с применением метапредметного подхода;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892"/>
        </w:tabs>
        <w:spacing w:line="276" w:lineRule="auto"/>
        <w:ind w:right="847" w:firstLine="482"/>
        <w:jc w:val="both"/>
        <w:rPr>
          <w:sz w:val="24"/>
        </w:rPr>
      </w:pPr>
      <w:r>
        <w:rPr>
          <w:sz w:val="24"/>
        </w:rPr>
        <w:t>умениеработать историческими (аутентичными)письменными,изобразительными и вещественными источниками - извлекать, анализировать, сис</w:t>
      </w:r>
      <w:r>
        <w:rPr>
          <w:sz w:val="24"/>
        </w:rPr>
        <w:t>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884"/>
        </w:tabs>
        <w:spacing w:line="276" w:lineRule="auto"/>
        <w:ind w:right="848" w:firstLine="482"/>
        <w:jc w:val="both"/>
        <w:rPr>
          <w:sz w:val="24"/>
        </w:rPr>
      </w:pPr>
      <w:r>
        <w:rPr>
          <w:sz w:val="24"/>
        </w:rPr>
        <w:t xml:space="preserve">способностьрассказыватьобисторическихсобытиях,явлениях,процессахистории родного края, истории России и мировой истории и их </w:t>
      </w:r>
      <w:r>
        <w:rPr>
          <w:sz w:val="24"/>
        </w:rPr>
        <w:t>участниках на основе самостоятельно составленного плана либо под руководством педагога, демонстрируя понимание исторических явлений, процессов и знание необходимых фактов, дат, исторических понятий;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983"/>
        </w:tabs>
        <w:spacing w:line="276" w:lineRule="auto"/>
        <w:ind w:right="853" w:firstLine="482"/>
        <w:jc w:val="both"/>
        <w:rPr>
          <w:sz w:val="24"/>
        </w:rPr>
      </w:pPr>
      <w:r>
        <w:rPr>
          <w:sz w:val="24"/>
        </w:rPr>
        <w:t xml:space="preserve">владение приемами оценки значения исторических событий и </w:t>
      </w:r>
      <w:r>
        <w:rPr>
          <w:sz w:val="24"/>
        </w:rPr>
        <w:t>деятельности исторических личностей в отечественной и всемирной истории;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890"/>
        </w:tabs>
        <w:spacing w:line="276" w:lineRule="auto"/>
        <w:ind w:right="848" w:firstLine="482"/>
        <w:jc w:val="both"/>
        <w:rPr>
          <w:sz w:val="24"/>
        </w:rPr>
      </w:pPr>
      <w:r>
        <w:rPr>
          <w:sz w:val="24"/>
        </w:rPr>
        <w:t>способность применять исторические знания в школьном и внешкольном общении какосновудиалогавполикультурнойсреде,взаимодействоватьслюдьмидругойкультуры, национальной и религиозной прин</w:t>
      </w:r>
      <w:r>
        <w:rPr>
          <w:sz w:val="24"/>
        </w:rPr>
        <w:t>адлежности на основе ценностей современного российского общества;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952"/>
        </w:tabs>
        <w:spacing w:line="276" w:lineRule="auto"/>
        <w:ind w:right="845" w:firstLine="482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 своей страны и мира;</w:t>
      </w:r>
    </w:p>
    <w:p w:rsidR="00016E55" w:rsidRDefault="00C05945">
      <w:pPr>
        <w:pStyle w:val="a4"/>
        <w:numPr>
          <w:ilvl w:val="0"/>
          <w:numId w:val="18"/>
        </w:numPr>
        <w:tabs>
          <w:tab w:val="left" w:pos="1082"/>
        </w:tabs>
        <w:spacing w:line="276" w:lineRule="auto"/>
        <w:ind w:right="854" w:firstLine="482"/>
        <w:jc w:val="both"/>
        <w:rPr>
          <w:sz w:val="24"/>
        </w:rPr>
      </w:pPr>
      <w:r>
        <w:rPr>
          <w:sz w:val="24"/>
        </w:rPr>
        <w:t>умение устанавливать взаимосвязи событий, явлений, процессов прошлого с важнейшими событиями XX -</w:t>
      </w:r>
      <w:r>
        <w:rPr>
          <w:sz w:val="24"/>
        </w:rPr>
        <w:t xml:space="preserve"> начала XXI в.</w:t>
      </w:r>
    </w:p>
    <w:p w:rsidR="00016E55" w:rsidRDefault="00C05945">
      <w:pPr>
        <w:pStyle w:val="a3"/>
        <w:spacing w:line="276" w:lineRule="auto"/>
        <w:ind w:left="143" w:right="842" w:firstLine="482"/>
      </w:pPr>
      <w:r>
        <w:t>Достижение предметных результатов может быть обеспечено в том числе введением отдельногоучебногомодуля"ВведениевНовейшуюисториюРоссии",всоответствии с</w:t>
      </w:r>
      <w:hyperlink r:id="rId12">
        <w:r>
          <w:t>ФОП ООО,</w:t>
        </w:r>
      </w:hyperlink>
      <w:r>
        <w:t xml:space="preserve"> предваряющего с</w:t>
      </w:r>
      <w:r>
        <w:t xml:space="preserve">истематическое изучение отечественной истории XX-XXI вв. в 10-11 классах. Изучение данного модуля призвано сформировать базудля овладения знаниями об основных этапах и ключевых событиях истории России Новейшего времени (Российская революция 1917-1922 гг., </w:t>
      </w:r>
      <w:r>
        <w:t>Великая Отечественная война 1941-1945 гг., распад СССР,возрождениестраныс2000-хгг.,воссоединениеКрымасРоссиейв2014г.идругие значимые события).</w:t>
      </w:r>
    </w:p>
    <w:p w:rsidR="00016E55" w:rsidRDefault="00C05945">
      <w:pPr>
        <w:pStyle w:val="a3"/>
        <w:spacing w:line="276" w:lineRule="auto"/>
        <w:ind w:left="143" w:right="850" w:firstLine="482"/>
      </w:pPr>
      <w:r>
        <w:t>Предметные результаты изучения истории носят комплексный характер, в них органичносочетаютсяпознавательно-историч</w:t>
      </w:r>
      <w:r>
        <w:t xml:space="preserve">еские,мировоззренческиеиметапредметные </w:t>
      </w:r>
      <w:r>
        <w:rPr>
          <w:spacing w:val="-2"/>
        </w:rPr>
        <w:t>компоненты.</w:t>
      </w:r>
    </w:p>
    <w:p w:rsidR="00016E55" w:rsidRDefault="00C05945">
      <w:pPr>
        <w:pStyle w:val="a3"/>
        <w:spacing w:line="276" w:lineRule="auto"/>
        <w:ind w:left="143" w:right="849" w:firstLine="482"/>
      </w:pPr>
      <w:r>
        <w:t>Предметные результаты изучения истории проявляются в освоенных учащимися знаниях и видах деятельности. Они представлены в следующих основных группах:</w:t>
      </w:r>
    </w:p>
    <w:p w:rsidR="00016E55" w:rsidRDefault="00C05945">
      <w:pPr>
        <w:pStyle w:val="a4"/>
        <w:numPr>
          <w:ilvl w:val="0"/>
          <w:numId w:val="19"/>
        </w:numPr>
        <w:tabs>
          <w:tab w:val="left" w:pos="935"/>
        </w:tabs>
        <w:spacing w:line="276" w:lineRule="auto"/>
        <w:ind w:right="847" w:firstLine="482"/>
        <w:jc w:val="both"/>
        <w:rPr>
          <w:sz w:val="24"/>
        </w:rPr>
      </w:pPr>
      <w:r>
        <w:rPr>
          <w:sz w:val="24"/>
        </w:rPr>
        <w:t xml:space="preserve">знание хронологии, работа с хронологией: указывать </w:t>
      </w:r>
      <w:r>
        <w:rPr>
          <w:sz w:val="24"/>
        </w:rPr>
        <w:t>хронологические рамки и периоды ключевых процессов, даты важнейших событий отечественной и всеобщей истории, соотносить год с веком, устанавливать последовательность и длительность исторических событий, используя "ленту времени";</w:t>
      </w:r>
    </w:p>
    <w:p w:rsidR="00016E55" w:rsidRDefault="00C05945">
      <w:pPr>
        <w:pStyle w:val="a4"/>
        <w:numPr>
          <w:ilvl w:val="0"/>
          <w:numId w:val="19"/>
        </w:numPr>
        <w:tabs>
          <w:tab w:val="left" w:pos="1041"/>
        </w:tabs>
        <w:spacing w:line="276" w:lineRule="auto"/>
        <w:ind w:right="852" w:firstLine="482"/>
        <w:jc w:val="both"/>
        <w:rPr>
          <w:sz w:val="24"/>
        </w:rPr>
      </w:pPr>
      <w:r>
        <w:rPr>
          <w:sz w:val="24"/>
        </w:rPr>
        <w:t>знание исторических фактов</w:t>
      </w:r>
      <w:r>
        <w:rPr>
          <w:sz w:val="24"/>
        </w:rPr>
        <w:t xml:space="preserve">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признакам, используя алгоритм учебных </w:t>
      </w:r>
      <w:r>
        <w:rPr>
          <w:spacing w:val="-2"/>
          <w:sz w:val="24"/>
        </w:rPr>
        <w:t>действий;</w:t>
      </w:r>
    </w:p>
    <w:p w:rsidR="00016E55" w:rsidRDefault="00C05945">
      <w:pPr>
        <w:pStyle w:val="a4"/>
        <w:numPr>
          <w:ilvl w:val="0"/>
          <w:numId w:val="19"/>
        </w:numPr>
        <w:tabs>
          <w:tab w:val="left" w:pos="916"/>
        </w:tabs>
        <w:spacing w:line="276" w:lineRule="auto"/>
        <w:ind w:right="850" w:firstLine="482"/>
        <w:jc w:val="both"/>
        <w:rPr>
          <w:sz w:val="24"/>
        </w:rPr>
      </w:pPr>
      <w:r>
        <w:rPr>
          <w:sz w:val="24"/>
        </w:rPr>
        <w:t>работа с исторической картой (картами, разм</w:t>
      </w:r>
      <w:r>
        <w:rPr>
          <w:sz w:val="24"/>
        </w:rPr>
        <w:t>ещенными в учебниках, атласах, на электронныхносителяхидругих):читатьисторическуюкартусопоройналегенду,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6" w:firstLine="0"/>
      </w:pPr>
      <w:r>
        <w:t xml:space="preserve">находить и показывать на исторической карте территории государств, маршруты передвижений значительных групп людей, места значительных </w:t>
      </w:r>
      <w:r>
        <w:t>событий и другие;</w:t>
      </w:r>
    </w:p>
    <w:p w:rsidR="00016E55" w:rsidRDefault="00C05945">
      <w:pPr>
        <w:pStyle w:val="a4"/>
        <w:numPr>
          <w:ilvl w:val="0"/>
          <w:numId w:val="19"/>
        </w:numPr>
        <w:tabs>
          <w:tab w:val="left" w:pos="947"/>
        </w:tabs>
        <w:spacing w:line="276" w:lineRule="auto"/>
        <w:ind w:right="844" w:firstLine="482"/>
        <w:jc w:val="both"/>
        <w:rPr>
          <w:sz w:val="24"/>
        </w:rPr>
      </w:pPr>
      <w:r>
        <w:rPr>
          <w:sz w:val="24"/>
        </w:rPr>
        <w:t>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(материальных,письменных,визуальныхидругие),сравниватьданныеразныхисточников, выявлять их сх</w:t>
      </w:r>
      <w:r>
        <w:rPr>
          <w:sz w:val="24"/>
        </w:rPr>
        <w:t>одство и различия, высказывать суждение об информационной (художественной) ценности источника;</w:t>
      </w:r>
    </w:p>
    <w:p w:rsidR="00016E55" w:rsidRDefault="00C05945">
      <w:pPr>
        <w:pStyle w:val="a4"/>
        <w:numPr>
          <w:ilvl w:val="0"/>
          <w:numId w:val="19"/>
        </w:numPr>
        <w:tabs>
          <w:tab w:val="left" w:pos="916"/>
        </w:tabs>
        <w:spacing w:line="276" w:lineRule="auto"/>
        <w:ind w:right="846" w:firstLine="482"/>
        <w:jc w:val="both"/>
        <w:rPr>
          <w:sz w:val="24"/>
        </w:rPr>
      </w:pPr>
      <w:r>
        <w:rPr>
          <w:sz w:val="24"/>
        </w:rPr>
        <w:t>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</w:t>
      </w:r>
      <w:r>
        <w:rPr>
          <w:sz w:val="24"/>
        </w:rPr>
        <w:t>ичные исторические эпохи, составлять описание исторических объектов, памятников наосноветекста ииллюстраций учебника, дополнительной литературы, макетов и другое, используя предварительно составленный план и (или) ключевые слова;</w:t>
      </w:r>
    </w:p>
    <w:p w:rsidR="00016E55" w:rsidRDefault="00C05945">
      <w:pPr>
        <w:pStyle w:val="a4"/>
        <w:numPr>
          <w:ilvl w:val="0"/>
          <w:numId w:val="19"/>
        </w:numPr>
        <w:tabs>
          <w:tab w:val="left" w:pos="878"/>
        </w:tabs>
        <w:spacing w:line="276" w:lineRule="auto"/>
        <w:ind w:right="850" w:firstLine="482"/>
        <w:jc w:val="both"/>
        <w:rPr>
          <w:sz w:val="24"/>
        </w:rPr>
      </w:pPr>
      <w:r>
        <w:rPr>
          <w:sz w:val="24"/>
        </w:rPr>
        <w:t>анализ,объяснение:различат</w:t>
      </w:r>
      <w:r>
        <w:rPr>
          <w:sz w:val="24"/>
        </w:rPr>
        <w:t>ьфакт(событие)иегоописание(фактисточника,факт историка), соотносить единичные исторические факты и общие явления; называть характерные,существенныепризнакиисторическихсобытийиявлений;раскрыватьсмысл, значение важнейших исторических понятий; сравнивать исто</w:t>
      </w:r>
      <w:r>
        <w:rPr>
          <w:sz w:val="24"/>
        </w:rPr>
        <w:t>рические события, явления, определять в них общее и различия; излагать суждения о причинах и следствиях исторических событий;</w:t>
      </w:r>
    </w:p>
    <w:p w:rsidR="00016E55" w:rsidRDefault="00C05945">
      <w:pPr>
        <w:pStyle w:val="a4"/>
        <w:numPr>
          <w:ilvl w:val="0"/>
          <w:numId w:val="19"/>
        </w:numPr>
        <w:tabs>
          <w:tab w:val="left" w:pos="870"/>
        </w:tabs>
        <w:spacing w:line="276" w:lineRule="auto"/>
        <w:ind w:right="808" w:firstLine="479"/>
        <w:jc w:val="both"/>
        <w:rPr>
          <w:sz w:val="24"/>
        </w:rPr>
      </w:pPr>
      <w:r>
        <w:rPr>
          <w:sz w:val="24"/>
        </w:rPr>
        <w:t xml:space="preserve">работасверсиями,оценками:приводитьоценкиисторическихсобытийиличностей, изложенные в учебной литературе, объяснять, какие факты, </w:t>
      </w:r>
      <w:r>
        <w:rPr>
          <w:sz w:val="24"/>
        </w:rPr>
        <w:t>аргументы лежат в основе отдельных точек зрения; определять и объяснять (аргументировать) свое отношение и оценкунаиболеезначительныхсобытийиличностейвистории;составлятьхарактеристику исторической личности (по предложенному или самостоятельно составленному</w:t>
      </w:r>
      <w:r>
        <w:rPr>
          <w:sz w:val="24"/>
        </w:rPr>
        <w:t xml:space="preserve"> плану);</w:t>
      </w:r>
    </w:p>
    <w:p w:rsidR="00016E55" w:rsidRDefault="00C05945">
      <w:pPr>
        <w:pStyle w:val="a4"/>
        <w:numPr>
          <w:ilvl w:val="0"/>
          <w:numId w:val="19"/>
        </w:numPr>
        <w:tabs>
          <w:tab w:val="left" w:pos="887"/>
        </w:tabs>
        <w:spacing w:line="276" w:lineRule="auto"/>
        <w:ind w:right="810" w:firstLine="479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 при выяснениипричинисущности,атакжеоценкесовременныхсобытий,использоватьзнания об истории и культуре своего и других народов в общении в школе и внешкольной жизни, как основ</w:t>
      </w:r>
      <w:r>
        <w:rPr>
          <w:sz w:val="24"/>
        </w:rPr>
        <w:t>у диалога в поликультурной среде, способствовать сохранению памятников истории и культуры.</w:t>
      </w:r>
    </w:p>
    <w:p w:rsidR="00016E55" w:rsidRDefault="00C05945">
      <w:pPr>
        <w:pStyle w:val="a3"/>
        <w:spacing w:line="276" w:lineRule="auto"/>
        <w:ind w:left="143" w:right="803" w:firstLine="479"/>
      </w:pPr>
      <w:r>
        <w:t>Приведенный перечень предметных результатов по истории служит ориентиром для планирования и организации познавательной деятельности обучающихся сЗПРпри изученииистор</w:t>
      </w:r>
      <w:r>
        <w:t>ии(втомчисле-разработкисистемыпознавательныхзадач),приизмерении и оценке достигнутых обучающимися результатов.</w:t>
      </w:r>
    </w:p>
    <w:p w:rsidR="00016E55" w:rsidRDefault="00C05945">
      <w:pPr>
        <w:pStyle w:val="a3"/>
        <w:spacing w:line="276" w:lineRule="auto"/>
        <w:ind w:left="143" w:right="803" w:firstLine="479"/>
      </w:pPr>
      <w:r>
        <w:t>Предметные результаты изучения истории в 5-9 классах представлены в виде общего перечня для курсов отечественной и всеобщей истории, что должно с</w:t>
      </w:r>
      <w:r>
        <w:t>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работескомплексомучебныхпособий-учебниками,настеннымииэлектроннымикартами и атла</w:t>
      </w:r>
      <w:r>
        <w:t>сами, хрестоматиями и другими.</w:t>
      </w:r>
    </w:p>
    <w:p w:rsidR="00016E55" w:rsidRDefault="00C05945">
      <w:pPr>
        <w:pStyle w:val="a3"/>
        <w:spacing w:line="276" w:lineRule="auto"/>
        <w:ind w:left="622" w:right="4207" w:firstLine="0"/>
      </w:pPr>
      <w:r>
        <w:t>Предметныерезультатыизученияисториив5классе. Знание хронологии, работа с хронологией:</w:t>
      </w:r>
    </w:p>
    <w:p w:rsidR="00016E55" w:rsidRDefault="00C05945">
      <w:pPr>
        <w:pStyle w:val="a3"/>
        <w:spacing w:line="276" w:lineRule="auto"/>
        <w:ind w:left="143" w:right="811" w:firstLine="479"/>
      </w:pPr>
      <w:r>
        <w:t>объяснятьсмыслосновныххронологическихпонятий(век,тысячелетие,донашейэры, наша эра);</w:t>
      </w:r>
    </w:p>
    <w:p w:rsidR="00016E55" w:rsidRDefault="00C05945">
      <w:pPr>
        <w:pStyle w:val="a3"/>
        <w:spacing w:line="276" w:lineRule="auto"/>
        <w:ind w:left="143" w:right="810" w:firstLine="479"/>
      </w:pPr>
      <w:r>
        <w:t xml:space="preserve">называть даты важнейших событий истории Древнего мира; </w:t>
      </w:r>
      <w:r>
        <w:t>по дате устанавливать принадлежность события к веку, тысячелетию (с использованием "ленты времени");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03" w:firstLine="479"/>
      </w:pPr>
      <w:r>
        <w:t>определять с помощью педагога длительность исторических процессов, последовательностьсобытий,явлений,процессовисторииДревнегомира,вестисч</w:t>
      </w:r>
      <w:r>
        <w:t>етлетдо нашей эры и нашей эры, соотносить после предварительного анализа изученные исторические события, явления, процессы с историческими периодами, синхронизировать события, явления, процессы истории разных стран и народов, определять современников истор</w:t>
      </w:r>
      <w:r>
        <w:t>ических событий (явлений, процессов).</w:t>
      </w:r>
    </w:p>
    <w:p w:rsidR="00016E55" w:rsidRDefault="00C05945">
      <w:pPr>
        <w:pStyle w:val="a3"/>
        <w:spacing w:before="2"/>
        <w:ind w:left="622" w:firstLine="0"/>
      </w:pPr>
      <w:r>
        <w:t>Знаниеисторическихфактов,работас</w:t>
      </w:r>
      <w:r>
        <w:rPr>
          <w:spacing w:val="-2"/>
        </w:rPr>
        <w:t>фактами:</w:t>
      </w:r>
    </w:p>
    <w:p w:rsidR="00016E55" w:rsidRDefault="00C05945">
      <w:pPr>
        <w:pStyle w:val="a3"/>
        <w:spacing w:before="41" w:line="276" w:lineRule="auto"/>
        <w:ind w:left="143" w:right="811" w:firstLine="479"/>
      </w:pPr>
      <w:r>
        <w:t>указывать (называть) место, обстоятельства, участников, результаты важнейших событий истории Древнего мира;</w:t>
      </w:r>
    </w:p>
    <w:p w:rsidR="00016E55" w:rsidRDefault="00C05945">
      <w:pPr>
        <w:pStyle w:val="a3"/>
        <w:spacing w:before="1" w:line="276" w:lineRule="auto"/>
        <w:ind w:left="622" w:right="3051" w:firstLine="0"/>
      </w:pPr>
      <w:r>
        <w:t xml:space="preserve">группировать,систематизироватьфактыпозаданномупризнаку. Работа с </w:t>
      </w:r>
      <w:r>
        <w:t>исторической картой:</w:t>
      </w:r>
    </w:p>
    <w:p w:rsidR="00016E55" w:rsidRDefault="00C05945">
      <w:pPr>
        <w:pStyle w:val="a3"/>
        <w:spacing w:line="276" w:lineRule="auto"/>
        <w:ind w:left="143" w:right="806" w:firstLine="479"/>
      </w:pPr>
      <w:r>
        <w:t xml:space="preserve">находить и показывать на исторической карте природные и исторические объекты (расселениечеловеческих общностей вэпохупервобытности и Древнего мира, территории древнейших цивилизаций и государств, места важнейших исторических событий), </w:t>
      </w:r>
      <w:r>
        <w:t>используя легенду карты;</w:t>
      </w:r>
    </w:p>
    <w:p w:rsidR="00016E55" w:rsidRDefault="00C05945">
      <w:pPr>
        <w:pStyle w:val="a3"/>
        <w:spacing w:line="276" w:lineRule="auto"/>
        <w:ind w:left="143" w:right="815" w:firstLine="479"/>
      </w:pPr>
      <w:r>
        <w:t>устанавливать на основе картографических сведений связь между условиями среды обитания людей и их занятиями.</w:t>
      </w:r>
    </w:p>
    <w:p w:rsidR="00016E55" w:rsidRDefault="00C05945">
      <w:pPr>
        <w:pStyle w:val="a3"/>
        <w:spacing w:before="1"/>
        <w:ind w:left="622" w:firstLine="0"/>
      </w:pPr>
      <w:r>
        <w:t>Работасисторическими</w:t>
      </w:r>
      <w:r>
        <w:rPr>
          <w:spacing w:val="-2"/>
        </w:rPr>
        <w:t xml:space="preserve"> источниками:</w:t>
      </w:r>
    </w:p>
    <w:p w:rsidR="00016E55" w:rsidRDefault="00C05945">
      <w:pPr>
        <w:pStyle w:val="a3"/>
        <w:spacing w:before="41" w:line="276" w:lineRule="auto"/>
        <w:ind w:left="143" w:right="806" w:firstLine="479"/>
      </w:pPr>
      <w:r>
        <w:t>называть и различать основные типы исторических источников (письменные, визуальные, веще</w:t>
      </w:r>
      <w:r>
        <w:t>ственные), приводить примеры (самостоятельно и (или) с помощью учителя или других участников образовательных отношений) источников разных типов;</w:t>
      </w:r>
    </w:p>
    <w:p w:rsidR="00016E55" w:rsidRDefault="00C05945">
      <w:pPr>
        <w:pStyle w:val="a3"/>
        <w:spacing w:line="276" w:lineRule="auto"/>
        <w:ind w:left="143" w:right="813" w:firstLine="479"/>
      </w:pPr>
      <w:r>
        <w:t>различать памятники культуры изучаемой эпохи и источники, созданные в последующие эпохи, приводить примеры;</w:t>
      </w:r>
    </w:p>
    <w:p w:rsidR="00016E55" w:rsidRDefault="00C05945">
      <w:pPr>
        <w:pStyle w:val="a3"/>
        <w:spacing w:line="276" w:lineRule="auto"/>
        <w:ind w:left="143" w:right="811" w:firstLine="479"/>
      </w:pPr>
      <w:r>
        <w:t>изв</w:t>
      </w:r>
      <w:r>
        <w:t>лекать из письменного источника исторические факты (имена, названия событий, даты и другое);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016E55" w:rsidRDefault="00C05945">
      <w:pPr>
        <w:pStyle w:val="a3"/>
        <w:ind w:left="622" w:firstLine="0"/>
      </w:pPr>
      <w:r>
        <w:t>Историческоеописание</w:t>
      </w:r>
      <w:r>
        <w:rPr>
          <w:spacing w:val="-2"/>
        </w:rPr>
        <w:t>(реконстру</w:t>
      </w:r>
      <w:r>
        <w:rPr>
          <w:spacing w:val="-2"/>
        </w:rPr>
        <w:t>кция):</w:t>
      </w:r>
    </w:p>
    <w:p w:rsidR="00016E55" w:rsidRDefault="00C05945">
      <w:pPr>
        <w:pStyle w:val="a3"/>
        <w:spacing w:before="41"/>
        <w:ind w:left="622" w:firstLine="0"/>
      </w:pPr>
      <w:r>
        <w:t>характеризоватьусловияжизнилюдейв</w:t>
      </w:r>
      <w:r>
        <w:rPr>
          <w:spacing w:val="-2"/>
        </w:rPr>
        <w:t>древности;</w:t>
      </w:r>
    </w:p>
    <w:p w:rsidR="00016E55" w:rsidRDefault="00C05945">
      <w:pPr>
        <w:pStyle w:val="a3"/>
        <w:spacing w:before="41" w:line="276" w:lineRule="auto"/>
        <w:ind w:left="143" w:right="816" w:firstLine="479"/>
      </w:pPr>
      <w:r>
        <w:t>рассказывать (с опорой на алгоритм или иные визуальные опоры) о значительных событиях древней истории, их участниках;</w:t>
      </w:r>
    </w:p>
    <w:p w:rsidR="00016E55" w:rsidRDefault="00C05945">
      <w:pPr>
        <w:pStyle w:val="a3"/>
        <w:spacing w:before="1" w:line="276" w:lineRule="auto"/>
        <w:ind w:left="143" w:right="809" w:firstLine="479"/>
      </w:pPr>
      <w:r>
        <w:t xml:space="preserve">рассказывать (с опорой на алгоритм или иные визуальные опоры) об исторических личностях Древнего мира (ключевых моментах их биографии, роли в исторических </w:t>
      </w:r>
      <w:r>
        <w:rPr>
          <w:spacing w:val="-2"/>
        </w:rPr>
        <w:t>событиях);</w:t>
      </w:r>
    </w:p>
    <w:p w:rsidR="00016E55" w:rsidRDefault="00C05945">
      <w:pPr>
        <w:pStyle w:val="a3"/>
        <w:spacing w:line="278" w:lineRule="auto"/>
        <w:ind w:left="143" w:right="812" w:firstLine="479"/>
      </w:pPr>
      <w:r>
        <w:t>давать (с опорой на алгоритм или иные визуальные опоры) краткое описание памятников культу</w:t>
      </w:r>
      <w:r>
        <w:t>ры эпохи первобытности и древнейших цивилизаций.</w:t>
      </w:r>
    </w:p>
    <w:p w:rsidR="00016E55" w:rsidRDefault="00C05945">
      <w:pPr>
        <w:pStyle w:val="a3"/>
        <w:spacing w:line="272" w:lineRule="exact"/>
        <w:ind w:left="622" w:firstLine="0"/>
      </w:pPr>
      <w:r>
        <w:t>Анализ,объяснениеисторическихсобытий,</w:t>
      </w:r>
      <w:r>
        <w:rPr>
          <w:spacing w:val="-2"/>
        </w:rPr>
        <w:t>явлений:</w:t>
      </w:r>
    </w:p>
    <w:p w:rsidR="00016E55" w:rsidRDefault="00C05945">
      <w:pPr>
        <w:pStyle w:val="a3"/>
        <w:spacing w:before="40" w:line="276" w:lineRule="auto"/>
        <w:ind w:left="143" w:right="811" w:firstLine="479"/>
      </w:pPr>
      <w:r>
        <w:t xml:space="preserve">раскрывать (с опорой на алгоритм или иные визуальные опоры) существенные черты: а)государственногоустройствадревнихобществ;б)положенияосновныхгруппнаселения; в) </w:t>
      </w:r>
      <w:r>
        <w:t>религиозных верований людей в древности;</w:t>
      </w:r>
    </w:p>
    <w:p w:rsidR="00016E55" w:rsidRDefault="00C05945">
      <w:pPr>
        <w:pStyle w:val="a3"/>
        <w:spacing w:before="1" w:line="276" w:lineRule="auto"/>
        <w:ind w:left="143" w:right="811" w:firstLine="479"/>
      </w:pPr>
      <w:r>
        <w:t>сравнивать(сопоройнаалгоритмилииныевизуальныеопоры)историческиеявления, определять их общие черты;</w:t>
      </w:r>
    </w:p>
    <w:p w:rsidR="00016E55" w:rsidRDefault="00C05945">
      <w:pPr>
        <w:pStyle w:val="a3"/>
        <w:spacing w:line="275" w:lineRule="exact"/>
        <w:ind w:left="622" w:firstLine="0"/>
      </w:pPr>
      <w:r>
        <w:t>иллюстрироватьобщиеявления,чертыконкретными</w:t>
      </w:r>
      <w:r>
        <w:rPr>
          <w:spacing w:val="-2"/>
        </w:rPr>
        <w:t>примерами;</w:t>
      </w:r>
    </w:p>
    <w:p w:rsidR="00016E55" w:rsidRDefault="00C05945">
      <w:pPr>
        <w:pStyle w:val="a3"/>
        <w:spacing w:before="43" w:line="276" w:lineRule="auto"/>
        <w:ind w:left="143" w:right="814" w:firstLine="479"/>
      </w:pPr>
      <w:r>
        <w:t xml:space="preserve">объяснять (самостоятельно и (или) с помощью учителя и (или) </w:t>
      </w:r>
      <w:r>
        <w:t>других участников образовательных отношений) причины и следствия важнейших событий древней истории.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09" w:firstLine="479"/>
        <w:jc w:val="left"/>
      </w:pPr>
      <w:r>
        <w:t>Рассмотрениеисторическихверсийиоценок,определениесвоегоотношенияк наиболее значимым событиям и личностям прошлого:</w:t>
      </w:r>
    </w:p>
    <w:p w:rsidR="00016E55" w:rsidRDefault="00C05945">
      <w:pPr>
        <w:pStyle w:val="a3"/>
        <w:spacing w:line="276" w:lineRule="auto"/>
        <w:ind w:left="143" w:firstLine="479"/>
        <w:jc w:val="left"/>
      </w:pPr>
      <w:r>
        <w:t>излагать(сопоройна</w:t>
      </w:r>
      <w:r>
        <w:t>алгоритмилииныевизуальныеопоры)оценкинаиболее значительных событий и личностей древней истории, приводимые в учебной литературе;</w:t>
      </w:r>
    </w:p>
    <w:p w:rsidR="00016E55" w:rsidRDefault="00C05945">
      <w:pPr>
        <w:pStyle w:val="a3"/>
        <w:spacing w:line="278" w:lineRule="auto"/>
        <w:ind w:left="143" w:firstLine="479"/>
        <w:jc w:val="left"/>
      </w:pPr>
      <w:r>
        <w:t>высказыватьнауровнеэмоциональныхоценокотношениекпоступкамлюдей прошлого, к памятникам культуры.</w:t>
      </w:r>
    </w:p>
    <w:p w:rsidR="00016E55" w:rsidRDefault="00C05945">
      <w:pPr>
        <w:pStyle w:val="a3"/>
        <w:spacing w:line="272" w:lineRule="exact"/>
        <w:ind w:left="622" w:firstLine="0"/>
        <w:jc w:val="left"/>
      </w:pPr>
      <w:r>
        <w:t>Применениеисторических</w:t>
      </w:r>
      <w:r>
        <w:rPr>
          <w:spacing w:val="-2"/>
        </w:rPr>
        <w:t>знаний:</w:t>
      </w:r>
    </w:p>
    <w:p w:rsidR="00016E55" w:rsidRDefault="00C05945">
      <w:pPr>
        <w:pStyle w:val="a3"/>
        <w:spacing w:before="36" w:line="276" w:lineRule="auto"/>
        <w:ind w:left="143" w:right="810" w:firstLine="479"/>
      </w:pPr>
      <w:r>
        <w:t>р</w:t>
      </w:r>
      <w:r>
        <w:t>аскрывать значение памятников древней истории и культуры, необходимость сохранения их в современном мире;</w:t>
      </w:r>
    </w:p>
    <w:p w:rsidR="00016E55" w:rsidRDefault="00C05945">
      <w:pPr>
        <w:pStyle w:val="a3"/>
        <w:spacing w:before="1" w:line="276" w:lineRule="auto"/>
        <w:ind w:left="143" w:right="809" w:firstLine="479"/>
      </w:pPr>
      <w:r>
        <w:t xml:space="preserve">выполнятьучебныепроектыпоисторииПервобытностииДревнегомира(втомчисле с привлечением регионального материала), оформлять полученные результаты в форме </w:t>
      </w:r>
      <w:r>
        <w:t>сообщения, альбома, презентации.</w:t>
      </w:r>
    </w:p>
    <w:p w:rsidR="00016E55" w:rsidRDefault="00C05945">
      <w:pPr>
        <w:pStyle w:val="a3"/>
        <w:spacing w:line="278" w:lineRule="auto"/>
        <w:ind w:left="622" w:right="4207" w:firstLine="0"/>
      </w:pPr>
      <w:r>
        <w:t>Предметныерезультатыизученияисториив6классе. Знание хронологии, работа с хронологией:</w:t>
      </w:r>
    </w:p>
    <w:p w:rsidR="00016E55" w:rsidRDefault="00C05945">
      <w:pPr>
        <w:pStyle w:val="a3"/>
        <w:spacing w:line="276" w:lineRule="auto"/>
        <w:ind w:left="143" w:right="809" w:firstLine="479"/>
        <w:jc w:val="left"/>
      </w:pPr>
      <w:r>
        <w:t>называть даты важнейших событий Средневековья, определять их принадлежность к веку, историческому периоду;</w:t>
      </w:r>
    </w:p>
    <w:p w:rsidR="00016E55" w:rsidRDefault="00C05945">
      <w:pPr>
        <w:pStyle w:val="a3"/>
        <w:spacing w:line="278" w:lineRule="auto"/>
        <w:ind w:left="143" w:right="801" w:firstLine="479"/>
        <w:jc w:val="left"/>
      </w:pPr>
      <w:r>
        <w:t>называтьэтапыотечественнойивсе</w:t>
      </w:r>
      <w:r>
        <w:t>общейисторииСреднихвеков,иххронологические рамки (периоды Средневековья, этапы становления и развития Русского государства);</w:t>
      </w:r>
    </w:p>
    <w:p w:rsidR="00016E55" w:rsidRDefault="00C05945">
      <w:pPr>
        <w:pStyle w:val="a3"/>
        <w:spacing w:line="276" w:lineRule="auto"/>
        <w:ind w:left="143" w:right="809" w:firstLine="479"/>
        <w:jc w:val="left"/>
      </w:pPr>
      <w:r>
        <w:t xml:space="preserve">устанавливатьдлительностьисинхронностьсобытийисторииРусиивсеобщей </w:t>
      </w:r>
      <w:r>
        <w:rPr>
          <w:spacing w:val="-2"/>
        </w:rPr>
        <w:t>истории.</w:t>
      </w:r>
    </w:p>
    <w:p w:rsidR="00016E55" w:rsidRDefault="00C05945">
      <w:pPr>
        <w:pStyle w:val="a3"/>
        <w:spacing w:line="275" w:lineRule="exact"/>
        <w:ind w:left="622" w:firstLine="0"/>
        <w:jc w:val="left"/>
      </w:pPr>
      <w:r>
        <w:t>Знаниеисторическихфактов,работас</w:t>
      </w:r>
      <w:r>
        <w:rPr>
          <w:spacing w:val="-2"/>
        </w:rPr>
        <w:t>фактами:</w:t>
      </w:r>
    </w:p>
    <w:p w:rsidR="00016E55" w:rsidRDefault="00C05945">
      <w:pPr>
        <w:pStyle w:val="a3"/>
        <w:spacing w:before="33" w:line="276" w:lineRule="auto"/>
        <w:ind w:left="143" w:right="809" w:firstLine="479"/>
        <w:jc w:val="left"/>
      </w:pPr>
      <w:r>
        <w:t>указывать</w:t>
      </w:r>
      <w:r>
        <w:t>(называть)место,обстоятельства,участников,результатыважнейших событий отечественной и всеобщей истории эпохи Средневековья;</w:t>
      </w:r>
    </w:p>
    <w:p w:rsidR="00016E55" w:rsidRDefault="00C05945">
      <w:pPr>
        <w:pStyle w:val="a3"/>
        <w:tabs>
          <w:tab w:val="left" w:pos="2292"/>
          <w:tab w:val="left" w:pos="4448"/>
          <w:tab w:val="left" w:pos="5302"/>
          <w:tab w:val="left" w:pos="5762"/>
          <w:tab w:val="left" w:pos="7050"/>
          <w:tab w:val="left" w:pos="8203"/>
        </w:tabs>
        <w:spacing w:line="276" w:lineRule="auto"/>
        <w:ind w:left="143" w:right="812" w:firstLine="479"/>
        <w:jc w:val="left"/>
      </w:pPr>
      <w:r>
        <w:rPr>
          <w:spacing w:val="-2"/>
        </w:rPr>
        <w:t>группировать,</w:t>
      </w:r>
      <w:r>
        <w:tab/>
      </w:r>
      <w:r>
        <w:rPr>
          <w:spacing w:val="-2"/>
        </w:rPr>
        <w:t>систематизировать</w:t>
      </w:r>
      <w:r>
        <w:tab/>
      </w:r>
      <w:r>
        <w:rPr>
          <w:spacing w:val="-4"/>
        </w:rPr>
        <w:t>факты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заданному</w:t>
      </w:r>
      <w:r>
        <w:tab/>
      </w:r>
      <w:r>
        <w:rPr>
          <w:spacing w:val="-2"/>
        </w:rPr>
        <w:t>признаку</w:t>
      </w:r>
      <w:r>
        <w:tab/>
      </w:r>
      <w:r>
        <w:rPr>
          <w:spacing w:val="-2"/>
        </w:rPr>
        <w:t xml:space="preserve">(составление </w:t>
      </w:r>
      <w:r>
        <w:t>систематических таблиц).</w:t>
      </w:r>
    </w:p>
    <w:p w:rsidR="00016E55" w:rsidRDefault="00C05945">
      <w:pPr>
        <w:pStyle w:val="a3"/>
        <w:spacing w:line="275" w:lineRule="exact"/>
        <w:ind w:left="622" w:firstLine="0"/>
        <w:jc w:val="left"/>
      </w:pPr>
      <w:r>
        <w:t>Работасисторической</w:t>
      </w:r>
      <w:r>
        <w:rPr>
          <w:spacing w:val="-2"/>
        </w:rPr>
        <w:t>картой:</w:t>
      </w:r>
    </w:p>
    <w:p w:rsidR="00016E55" w:rsidRDefault="00C05945">
      <w:pPr>
        <w:pStyle w:val="a3"/>
        <w:spacing w:before="42" w:line="276" w:lineRule="auto"/>
        <w:ind w:left="143" w:right="809" w:firstLine="479"/>
        <w:jc w:val="left"/>
      </w:pPr>
      <w:r>
        <w:t>находит</w:t>
      </w:r>
      <w:r>
        <w:t>ьипоказыватьнакартеисторическиеобъекты,используялегендукарты; давать словесное описание их местоположения;</w:t>
      </w:r>
    </w:p>
    <w:p w:rsidR="00016E55" w:rsidRDefault="00C05945">
      <w:pPr>
        <w:pStyle w:val="a3"/>
        <w:spacing w:line="276" w:lineRule="auto"/>
        <w:ind w:left="143" w:right="809" w:firstLine="479"/>
        <w:jc w:val="left"/>
      </w:pPr>
      <w:r>
        <w:t xml:space="preserve">извлекать из карты информацию о территории, экономических и культурных центрах </w:t>
      </w:r>
      <w:r>
        <w:rPr>
          <w:spacing w:val="-2"/>
        </w:rPr>
        <w:t>РусиидругихгосударстввСредниевека,онаправленияхкрупнейшихпередвиженийл</w:t>
      </w:r>
      <w:r>
        <w:rPr>
          <w:spacing w:val="-2"/>
        </w:rPr>
        <w:t>юдей</w:t>
      </w:r>
    </w:p>
    <w:p w:rsidR="00016E55" w:rsidRDefault="00C05945">
      <w:pPr>
        <w:pStyle w:val="a3"/>
        <w:ind w:left="143" w:firstLine="0"/>
        <w:jc w:val="left"/>
      </w:pPr>
      <w:r>
        <w:t>-походов,завоеваний,колонизации,оключевыхсобытияхсредневековой</w:t>
      </w:r>
      <w:r>
        <w:rPr>
          <w:spacing w:val="-2"/>
        </w:rPr>
        <w:t>истории.</w:t>
      </w:r>
    </w:p>
    <w:p w:rsidR="00016E55" w:rsidRDefault="00C05945">
      <w:pPr>
        <w:pStyle w:val="a3"/>
        <w:spacing w:before="41"/>
        <w:ind w:left="622" w:firstLine="0"/>
        <w:jc w:val="left"/>
      </w:pPr>
      <w:r>
        <w:t>Работасисторическими</w:t>
      </w:r>
      <w:r>
        <w:rPr>
          <w:spacing w:val="-2"/>
        </w:rPr>
        <w:t xml:space="preserve"> источниками:</w:t>
      </w:r>
    </w:p>
    <w:p w:rsidR="00016E55" w:rsidRDefault="00C05945">
      <w:pPr>
        <w:pStyle w:val="a3"/>
        <w:spacing w:before="42" w:line="276" w:lineRule="auto"/>
        <w:ind w:left="143" w:firstLine="479"/>
        <w:jc w:val="left"/>
      </w:pPr>
      <w:r>
        <w:t>различатьосновныевидыписьменныхисточниковСредневековья(летописи,хроники, законодательные акты, духовная литература, источники личного происхождени</w:t>
      </w:r>
      <w:r>
        <w:t>я);</w:t>
      </w:r>
    </w:p>
    <w:p w:rsidR="00016E55" w:rsidRDefault="00C05945">
      <w:pPr>
        <w:pStyle w:val="a3"/>
        <w:spacing w:before="1"/>
        <w:ind w:left="622" w:firstLine="0"/>
        <w:jc w:val="left"/>
      </w:pPr>
      <w:r>
        <w:t>характеризоватьавторство,время,местосоздания</w:t>
      </w:r>
      <w:r>
        <w:rPr>
          <w:spacing w:val="-2"/>
        </w:rPr>
        <w:t xml:space="preserve"> источника;</w:t>
      </w:r>
    </w:p>
    <w:p w:rsidR="00016E55" w:rsidRDefault="00C05945">
      <w:pPr>
        <w:pStyle w:val="a3"/>
        <w:spacing w:before="41" w:line="276" w:lineRule="auto"/>
        <w:ind w:left="143" w:right="809" w:firstLine="479"/>
        <w:jc w:val="left"/>
      </w:pPr>
      <w:r>
        <w:t>выделятьвтекстеписьменногоисточникаисторическиеописания(ходасобытий, действий людей) и объяснения (причин, сущности, последствий исторических событий);</w:t>
      </w:r>
    </w:p>
    <w:p w:rsidR="00016E55" w:rsidRDefault="00C05945">
      <w:pPr>
        <w:pStyle w:val="a3"/>
        <w:spacing w:line="278" w:lineRule="auto"/>
        <w:ind w:left="143" w:right="809" w:firstLine="479"/>
        <w:jc w:val="left"/>
      </w:pPr>
      <w:r>
        <w:t>находитьввизуальномисточникеивещественном</w:t>
      </w:r>
      <w:r>
        <w:t xml:space="preserve">памятникеключевыесимволы, </w:t>
      </w:r>
      <w:r>
        <w:rPr>
          <w:spacing w:val="-2"/>
        </w:rPr>
        <w:t>образы;</w:t>
      </w:r>
    </w:p>
    <w:p w:rsidR="00016E55" w:rsidRDefault="00C05945">
      <w:pPr>
        <w:pStyle w:val="a3"/>
        <w:spacing w:line="276" w:lineRule="auto"/>
        <w:ind w:left="622" w:right="805" w:firstLine="0"/>
        <w:jc w:val="left"/>
      </w:pPr>
      <w:r>
        <w:t>характеризоватьпозициюавтораписьменногоивизуальногоисторическогоисточника. Историческое описание (реконструкция):</w:t>
      </w:r>
    </w:p>
    <w:p w:rsidR="00016E55" w:rsidRDefault="00C05945">
      <w:pPr>
        <w:pStyle w:val="a3"/>
        <w:spacing w:line="278" w:lineRule="auto"/>
        <w:ind w:left="143" w:firstLine="479"/>
        <w:jc w:val="left"/>
      </w:pPr>
      <w:r>
        <w:t>рассказыватьоключевыхсобытияхотечественнойивсеобщейисториивэпоху Средневековья, их участниках;</w:t>
      </w:r>
    </w:p>
    <w:p w:rsidR="00016E55" w:rsidRDefault="00016E55">
      <w:pPr>
        <w:pStyle w:val="a3"/>
        <w:spacing w:line="278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11" w:firstLine="479"/>
      </w:pPr>
      <w: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016E55" w:rsidRDefault="00C05945">
      <w:pPr>
        <w:pStyle w:val="a3"/>
        <w:spacing w:before="1" w:line="276" w:lineRule="auto"/>
        <w:ind w:left="143" w:right="813" w:firstLine="479"/>
      </w:pPr>
      <w:r>
        <w:t>рассказыватьобобразежизниразличныхгру</w:t>
      </w:r>
      <w:r>
        <w:t>ппнаселениявсредневековыхобществах на Руси и в других странах;</w:t>
      </w:r>
    </w:p>
    <w:p w:rsidR="00016E55" w:rsidRDefault="00C05945">
      <w:pPr>
        <w:pStyle w:val="a3"/>
        <w:spacing w:before="2" w:line="276" w:lineRule="auto"/>
        <w:ind w:left="143" w:right="815" w:firstLine="479"/>
      </w:pPr>
      <w:r>
        <w:t>представлять описание памятников материальной и художественной культуры изучаемой эпохи.</w:t>
      </w:r>
    </w:p>
    <w:p w:rsidR="00016E55" w:rsidRDefault="00C05945">
      <w:pPr>
        <w:pStyle w:val="a3"/>
        <w:spacing w:line="275" w:lineRule="exact"/>
        <w:ind w:left="622" w:firstLine="0"/>
      </w:pPr>
      <w:r>
        <w:t>Анализ,объяснениеисторическихсобытий,</w:t>
      </w:r>
      <w:r>
        <w:rPr>
          <w:spacing w:val="-2"/>
        </w:rPr>
        <w:t>явлений:</w:t>
      </w:r>
    </w:p>
    <w:p w:rsidR="00016E55" w:rsidRDefault="00C05945">
      <w:pPr>
        <w:pStyle w:val="a3"/>
        <w:spacing w:before="40" w:line="276" w:lineRule="auto"/>
        <w:ind w:left="143" w:right="805" w:firstLine="479"/>
      </w:pPr>
      <w:r>
        <w:t xml:space="preserve">раскрывать (с опорой на алгоритм или иные визуальные </w:t>
      </w:r>
      <w:r>
        <w:t>опоры) существенные черты: а) экономических и социальных отношений и политического строя на Руси и в других государствах;б)ценностей,господствовавшихвсредневековыхобществах,представлений средневекового человека о мире;</w:t>
      </w:r>
    </w:p>
    <w:p w:rsidR="00016E55" w:rsidRDefault="00C05945">
      <w:pPr>
        <w:pStyle w:val="a3"/>
        <w:spacing w:before="1" w:line="278" w:lineRule="auto"/>
        <w:ind w:left="143" w:right="815" w:firstLine="479"/>
      </w:pPr>
      <w:r>
        <w:t>объяснять смысл ключевых понятий, отн</w:t>
      </w:r>
      <w:r>
        <w:t>осящихся к данной эпохе отечественной и всеобщей истории, конкретизировать их на примерах исторических событий, ситуаций;</w:t>
      </w:r>
    </w:p>
    <w:p w:rsidR="00016E55" w:rsidRDefault="00C05945">
      <w:pPr>
        <w:pStyle w:val="a3"/>
        <w:spacing w:line="276" w:lineRule="auto"/>
        <w:ind w:left="143" w:right="804" w:firstLine="479"/>
      </w:pPr>
      <w:r>
        <w:t>объяснять (самостоятельно и (или) с помощью учителя и (или) других участников образовательных отношений) причины и следствия важнейших</w:t>
      </w:r>
      <w:r>
        <w:t xml:space="preserve">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016E55" w:rsidRDefault="00C05945">
      <w:pPr>
        <w:pStyle w:val="a3"/>
        <w:spacing w:line="276" w:lineRule="auto"/>
        <w:ind w:left="143" w:right="813" w:firstLine="479"/>
      </w:pPr>
      <w:r>
        <w:t>проводить синх</w:t>
      </w:r>
      <w:r>
        <w:t xml:space="preserve">ронизацию и сопоставление однотипных событий и процессов отечественной и всеобщей истории (по предложенномуплану), выделять черты сходстваи </w:t>
      </w:r>
      <w:r>
        <w:rPr>
          <w:spacing w:val="-2"/>
        </w:rPr>
        <w:t>различия.</w:t>
      </w:r>
    </w:p>
    <w:p w:rsidR="00016E55" w:rsidRDefault="00C05945">
      <w:pPr>
        <w:pStyle w:val="a3"/>
        <w:spacing w:line="276" w:lineRule="auto"/>
        <w:ind w:left="143" w:right="808" w:firstLine="479"/>
      </w:pPr>
      <w:r>
        <w:t>Рассмотрение исторических версий и оценок, определение своего отношения к наиболее значимым событиям и лич</w:t>
      </w:r>
      <w:r>
        <w:t>ностям прошлого:</w:t>
      </w:r>
    </w:p>
    <w:p w:rsidR="00016E55" w:rsidRDefault="00C05945">
      <w:pPr>
        <w:pStyle w:val="a3"/>
        <w:spacing w:line="276" w:lineRule="auto"/>
        <w:ind w:left="143" w:right="815" w:firstLine="479"/>
      </w:pPr>
      <w: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016E55" w:rsidRDefault="00C05945">
      <w:pPr>
        <w:pStyle w:val="a3"/>
        <w:spacing w:line="276" w:lineRule="auto"/>
        <w:ind w:left="143" w:right="813" w:firstLine="479"/>
      </w:pPr>
      <w:r>
        <w:t xml:space="preserve">высказыватьотношениекпоступкамикачествамлюдейсредневековойэпохисучетом исторического </w:t>
      </w:r>
      <w:r>
        <w:t>контекста и восприятия современного человека.</w:t>
      </w:r>
    </w:p>
    <w:p w:rsidR="00016E55" w:rsidRDefault="00C05945">
      <w:pPr>
        <w:pStyle w:val="a3"/>
        <w:spacing w:line="275" w:lineRule="exact"/>
        <w:ind w:left="622" w:firstLine="0"/>
      </w:pPr>
      <w:r>
        <w:t>Применениеисторических</w:t>
      </w:r>
      <w:r>
        <w:rPr>
          <w:spacing w:val="-2"/>
        </w:rPr>
        <w:t>знаний:</w:t>
      </w:r>
    </w:p>
    <w:p w:rsidR="00016E55" w:rsidRDefault="00C05945">
      <w:pPr>
        <w:pStyle w:val="a3"/>
        <w:spacing w:before="37" w:line="278" w:lineRule="auto"/>
        <w:ind w:left="143" w:right="814" w:firstLine="479"/>
      </w:pPr>
      <w: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016E55" w:rsidRDefault="00C05945">
      <w:pPr>
        <w:pStyle w:val="a3"/>
        <w:spacing w:line="276" w:lineRule="auto"/>
        <w:ind w:left="143" w:right="812" w:firstLine="479"/>
      </w:pPr>
      <w:r>
        <w:t>выполнять учебные проекты по истории Средн</w:t>
      </w:r>
      <w:r>
        <w:t xml:space="preserve">их веков (в том числе на региональном </w:t>
      </w:r>
      <w:r>
        <w:rPr>
          <w:spacing w:val="-2"/>
        </w:rPr>
        <w:t>материале).</w:t>
      </w:r>
    </w:p>
    <w:p w:rsidR="00016E55" w:rsidRDefault="00C05945">
      <w:pPr>
        <w:pStyle w:val="a3"/>
        <w:spacing w:line="278" w:lineRule="auto"/>
        <w:ind w:left="622" w:right="4207" w:firstLine="0"/>
      </w:pPr>
      <w:r>
        <w:t>Предметныерезультатыизученияисториив7классе. Знание хронологии, работа с хронологией:</w:t>
      </w:r>
    </w:p>
    <w:p w:rsidR="00016E55" w:rsidRDefault="00C05945">
      <w:pPr>
        <w:pStyle w:val="a3"/>
        <w:spacing w:line="276" w:lineRule="auto"/>
        <w:ind w:left="143" w:right="808" w:firstLine="479"/>
      </w:pPr>
      <w:r>
        <w:t>называть этапы отечественной и всеобщей истории Нового времени, их хронологические рамки;</w:t>
      </w:r>
    </w:p>
    <w:p w:rsidR="00016E55" w:rsidRDefault="00C05945">
      <w:pPr>
        <w:pStyle w:val="a3"/>
        <w:spacing w:line="278" w:lineRule="auto"/>
        <w:ind w:left="143" w:right="808" w:firstLine="479"/>
      </w:pPr>
      <w:r>
        <w:t xml:space="preserve">локализовать во времени </w:t>
      </w:r>
      <w:r>
        <w:t>ключевые события отечественной и всеобщей истории XVI- XVII вв.; определять их принадлежность к части века (половина, треть, четверть);</w:t>
      </w:r>
    </w:p>
    <w:p w:rsidR="00016E55" w:rsidRDefault="00C05945">
      <w:pPr>
        <w:pStyle w:val="a3"/>
        <w:spacing w:line="276" w:lineRule="auto"/>
        <w:ind w:left="622" w:right="807" w:firstLine="0"/>
      </w:pPr>
      <w:r>
        <w:t>устанавливатьсинхронностьсобытийотечественнойивсеобщейисторииXVI-XVIIвв. Знание исторических фактов, работа с фактами:</w:t>
      </w:r>
    </w:p>
    <w:p w:rsidR="00016E55" w:rsidRDefault="00C05945">
      <w:pPr>
        <w:pStyle w:val="a3"/>
        <w:spacing w:line="278" w:lineRule="auto"/>
        <w:ind w:left="143" w:right="811" w:firstLine="479"/>
      </w:pPr>
      <w:r>
        <w:t>у</w:t>
      </w:r>
      <w:r>
        <w:t>казывать (называть) место, обстоятельства, участников, результаты важнейших событий отечественной и всеобщей истории XVI-XVII вв.;</w:t>
      </w:r>
    </w:p>
    <w:p w:rsidR="00016E55" w:rsidRDefault="00016E55">
      <w:pPr>
        <w:pStyle w:val="a3"/>
        <w:spacing w:line="27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08" w:firstLine="479"/>
      </w:pPr>
      <w:r>
        <w:t>группировать,систематизироватьфактыпозаданномупризнаку(группировкасобытий по их принадлежности к историческ</w:t>
      </w:r>
      <w:r>
        <w:t>им процессам, составление таблиц, схем).</w:t>
      </w:r>
    </w:p>
    <w:p w:rsidR="00016E55" w:rsidRDefault="00C05945">
      <w:pPr>
        <w:pStyle w:val="a3"/>
        <w:spacing w:line="272" w:lineRule="exact"/>
        <w:ind w:left="622" w:firstLine="0"/>
      </w:pPr>
      <w:r>
        <w:t>Работасисторической</w:t>
      </w:r>
      <w:r>
        <w:rPr>
          <w:spacing w:val="-2"/>
        </w:rPr>
        <w:t xml:space="preserve"> картой:</w:t>
      </w:r>
    </w:p>
    <w:p w:rsidR="00016E55" w:rsidRDefault="00C05945">
      <w:pPr>
        <w:pStyle w:val="a3"/>
        <w:spacing w:before="41" w:line="276" w:lineRule="auto"/>
        <w:ind w:left="143" w:right="809" w:firstLine="479"/>
      </w:pPr>
      <w:r>
        <w:t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XVI-XVII вв.;</w:t>
      </w:r>
    </w:p>
    <w:p w:rsidR="00016E55" w:rsidRDefault="00C05945">
      <w:pPr>
        <w:pStyle w:val="a3"/>
        <w:spacing w:before="1" w:line="276" w:lineRule="auto"/>
        <w:ind w:left="143" w:right="816" w:firstLine="479"/>
      </w:pPr>
      <w:r>
        <w:t>у</w:t>
      </w:r>
      <w:r>
        <w:t>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016E55" w:rsidRDefault="00C05945">
      <w:pPr>
        <w:pStyle w:val="a3"/>
        <w:spacing w:line="275" w:lineRule="exact"/>
        <w:ind w:left="622" w:firstLine="0"/>
      </w:pPr>
      <w:r>
        <w:t>Работасисторическими</w:t>
      </w:r>
      <w:r>
        <w:rPr>
          <w:spacing w:val="-2"/>
        </w:rPr>
        <w:t>источниками:</w:t>
      </w:r>
    </w:p>
    <w:p w:rsidR="00016E55" w:rsidRDefault="00C05945">
      <w:pPr>
        <w:pStyle w:val="a3"/>
        <w:spacing w:before="43" w:line="276" w:lineRule="auto"/>
        <w:ind w:left="143" w:right="811" w:firstLine="479"/>
      </w:pPr>
      <w:r>
        <w:t xml:space="preserve">различать виды письменных исторических источников (официальные, личные, </w:t>
      </w:r>
      <w:r>
        <w:t>литературные и другие);</w:t>
      </w:r>
    </w:p>
    <w:p w:rsidR="00016E55" w:rsidRDefault="00C05945">
      <w:pPr>
        <w:pStyle w:val="a3"/>
        <w:spacing w:line="276" w:lineRule="auto"/>
        <w:ind w:left="143" w:right="807" w:firstLine="479"/>
      </w:pPr>
      <w:r>
        <w:t>характеризовать (самостоятельно или с помощью учителя или других участников образовательных отношений) обстоятельства и цель создания источника, раскрывать его информационную ценность;</w:t>
      </w:r>
    </w:p>
    <w:p w:rsidR="00016E55" w:rsidRDefault="00C05945">
      <w:pPr>
        <w:pStyle w:val="a3"/>
        <w:spacing w:line="276" w:lineRule="auto"/>
        <w:ind w:left="143" w:right="812" w:firstLine="479"/>
      </w:pPr>
      <w:r>
        <w:t>проводить поиск информации в тексте письменного</w:t>
      </w:r>
      <w:r>
        <w:t xml:space="preserve"> источника, визуальных и вещественных памятниках эпохи;</w:t>
      </w:r>
    </w:p>
    <w:p w:rsidR="00016E55" w:rsidRDefault="00C05945">
      <w:pPr>
        <w:pStyle w:val="a3"/>
        <w:spacing w:line="276" w:lineRule="auto"/>
        <w:ind w:left="143" w:right="810" w:firstLine="479"/>
      </w:pPr>
      <w:r>
        <w:t xml:space="preserve">сопоставлятьисистематизировать(самостоятельноилиспомощьюучителяилидругих участников образовательных отношений) информацию из нескольких однотипных </w:t>
      </w:r>
      <w:r>
        <w:rPr>
          <w:spacing w:val="-2"/>
        </w:rPr>
        <w:t>источников.</w:t>
      </w:r>
    </w:p>
    <w:p w:rsidR="00016E55" w:rsidRDefault="00C05945">
      <w:pPr>
        <w:pStyle w:val="a3"/>
        <w:ind w:left="622" w:firstLine="0"/>
      </w:pPr>
      <w:r>
        <w:t>Историческоеописание</w:t>
      </w:r>
      <w:r>
        <w:rPr>
          <w:spacing w:val="-2"/>
        </w:rPr>
        <w:t>(реконструкция):</w:t>
      </w:r>
    </w:p>
    <w:p w:rsidR="00016E55" w:rsidRDefault="00C05945">
      <w:pPr>
        <w:pStyle w:val="a3"/>
        <w:spacing w:before="40" w:line="278" w:lineRule="auto"/>
        <w:ind w:left="143" w:right="812" w:firstLine="479"/>
      </w:pPr>
      <w:r>
        <w:t>расс</w:t>
      </w:r>
      <w:r>
        <w:t>казывать(сопоройнаалгоритмилииныевизуальныеопоры)оключевыхсобытиях отечественной и всеобщей истории XVI-XVII вв., их участниках;</w:t>
      </w:r>
    </w:p>
    <w:p w:rsidR="00016E55" w:rsidRDefault="00C05945">
      <w:pPr>
        <w:pStyle w:val="a3"/>
        <w:spacing w:line="276" w:lineRule="auto"/>
        <w:ind w:left="143" w:right="807" w:firstLine="479"/>
      </w:pPr>
      <w:r>
        <w:t>составлять (с опорой на алгоритм или иные визуальные опоры) краткую характеристику известных персоналий отечественной и всеобще</w:t>
      </w:r>
      <w:r>
        <w:t>й истории XVI-XVII вв. (ключевые факты биографии, личные качества, деятельность);</w:t>
      </w:r>
    </w:p>
    <w:p w:rsidR="00016E55" w:rsidRDefault="00C05945">
      <w:pPr>
        <w:pStyle w:val="a3"/>
        <w:spacing w:line="278" w:lineRule="auto"/>
        <w:ind w:left="143" w:right="804" w:firstLine="479"/>
      </w:pPr>
      <w:r>
        <w:t>рассказывать (с опорой на алгоритм или иные визуальные опоры) об образе жизни различных групп населения в России и других странах в раннее Новое время;</w:t>
      </w:r>
    </w:p>
    <w:p w:rsidR="00016E55" w:rsidRDefault="00C05945">
      <w:pPr>
        <w:pStyle w:val="a3"/>
        <w:spacing w:line="276" w:lineRule="auto"/>
        <w:ind w:left="143" w:right="808" w:firstLine="479"/>
      </w:pPr>
      <w:r>
        <w:t>представлятьописание(с</w:t>
      </w:r>
      <w:r>
        <w:t>опоройнаалгоритмилииныевизуальныеопоры)памятников материальной и художественной культуры изучаемой эпохи.</w:t>
      </w:r>
    </w:p>
    <w:p w:rsidR="00016E55" w:rsidRDefault="00C05945">
      <w:pPr>
        <w:pStyle w:val="a3"/>
        <w:spacing w:line="275" w:lineRule="exact"/>
        <w:ind w:left="622" w:firstLine="0"/>
      </w:pPr>
      <w:r>
        <w:t>Анализ,объяснениеисторическихсобытий,</w:t>
      </w:r>
      <w:r>
        <w:rPr>
          <w:spacing w:val="-2"/>
        </w:rPr>
        <w:t>явлений:</w:t>
      </w:r>
    </w:p>
    <w:p w:rsidR="00016E55" w:rsidRDefault="00C05945">
      <w:pPr>
        <w:pStyle w:val="a3"/>
        <w:spacing w:before="34" w:line="276" w:lineRule="auto"/>
        <w:ind w:left="143" w:right="806" w:firstLine="479"/>
      </w:pPr>
      <w:r>
        <w:t>раскрывать (с опорой на алгоритм или иные визуальные опоры) существенные черты: а)экономического,</w:t>
      </w:r>
      <w:r>
        <w:t>социальногоиполитическогоразвитияРоссииидругихстранв</w:t>
      </w:r>
      <w:r>
        <w:rPr>
          <w:spacing w:val="-4"/>
        </w:rPr>
        <w:t>XVI-</w:t>
      </w:r>
    </w:p>
    <w:p w:rsidR="00016E55" w:rsidRDefault="00C05945">
      <w:pPr>
        <w:pStyle w:val="a3"/>
        <w:spacing w:line="276" w:lineRule="auto"/>
        <w:ind w:left="143" w:right="806" w:firstLine="0"/>
      </w:pPr>
      <w:r>
        <w:t>XVII вв.; б) европейской реформации; в) новых веяний в духовной жизни общества, культуре; г) революций XVI-XVII вв. в европейских странах;</w:t>
      </w:r>
    </w:p>
    <w:p w:rsidR="00016E55" w:rsidRDefault="00C05945">
      <w:pPr>
        <w:pStyle w:val="a3"/>
        <w:spacing w:before="1" w:line="276" w:lineRule="auto"/>
        <w:ind w:left="143" w:right="815" w:firstLine="479"/>
      </w:pPr>
      <w:r>
        <w:t>объяснять смысл ключевых понятий, относящихся к данной эпохе</w:t>
      </w:r>
      <w:r>
        <w:t xml:space="preserve"> отечественной и всеобщей истории, конкретизировать их на примерах исторических событий, ситуаций;</w:t>
      </w:r>
    </w:p>
    <w:p w:rsidR="00016E55" w:rsidRDefault="00C05945">
      <w:pPr>
        <w:pStyle w:val="a3"/>
        <w:spacing w:line="276" w:lineRule="auto"/>
        <w:ind w:left="143" w:right="807" w:firstLine="479"/>
      </w:pPr>
      <w:r>
        <w:t xml:space="preserve">объяснять (самостоятельно и (или) с помощью учителя и (или) других участников образовательных отношений) причины и следствия важнейших событий отечественной </w:t>
      </w:r>
      <w:r>
        <w:t>и всеобщей истории XVI-XVII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016E55" w:rsidRDefault="00C05945">
      <w:pPr>
        <w:pStyle w:val="a3"/>
        <w:spacing w:line="276" w:lineRule="auto"/>
        <w:ind w:left="143" w:right="814" w:firstLine="479"/>
      </w:pPr>
      <w:r>
        <w:t>проводить (с опорой на алгоритм или ины</w:t>
      </w:r>
      <w:r>
        <w:t>е визуальные опоры)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11" w:firstLine="479"/>
      </w:pPr>
      <w:r>
        <w:t xml:space="preserve">Рассмотрение исторических версий и оценок, </w:t>
      </w:r>
      <w:r>
        <w:t>определение своего отношения к наиболее значимым событиям и личностям прошлого:</w:t>
      </w:r>
    </w:p>
    <w:p w:rsidR="00016E55" w:rsidRDefault="00C05945">
      <w:pPr>
        <w:pStyle w:val="a3"/>
        <w:spacing w:line="276" w:lineRule="auto"/>
        <w:ind w:left="143" w:right="805" w:firstLine="479"/>
      </w:pPr>
      <w:r>
        <w:t xml:space="preserve">излагать альтернативные оценки событий и личностей отечественной и всеобщей истории XVI-XVII вв., представленные в учебной литературе; объяснять, на чем основываются отдельные </w:t>
      </w:r>
      <w:r>
        <w:t>мнения (самостоятельно и (или) с помощью учителя и (или) других участников образовательных отношений);</w:t>
      </w:r>
    </w:p>
    <w:p w:rsidR="00016E55" w:rsidRDefault="00C05945">
      <w:pPr>
        <w:pStyle w:val="a3"/>
        <w:spacing w:line="276" w:lineRule="auto"/>
        <w:ind w:left="143" w:right="808" w:firstLine="479"/>
      </w:pPr>
      <w:r>
        <w:t>выражать отношение к деятельности исторических личностей XVI-XVII вв. с учетом обстоятельств изучаемой эпохи и в современной шкале ценностей.</w:t>
      </w:r>
    </w:p>
    <w:p w:rsidR="00016E55" w:rsidRDefault="00C05945">
      <w:pPr>
        <w:pStyle w:val="a3"/>
        <w:spacing w:line="275" w:lineRule="exact"/>
        <w:ind w:left="622" w:firstLine="0"/>
      </w:pPr>
      <w:r>
        <w:t>Применениеи</w:t>
      </w:r>
      <w:r>
        <w:t>сторических</w:t>
      </w:r>
      <w:r>
        <w:rPr>
          <w:spacing w:val="-2"/>
        </w:rPr>
        <w:t>знаний:</w:t>
      </w:r>
    </w:p>
    <w:p w:rsidR="00016E55" w:rsidRDefault="00C05945">
      <w:pPr>
        <w:pStyle w:val="a3"/>
        <w:spacing w:before="40" w:line="276" w:lineRule="auto"/>
        <w:ind w:left="143" w:right="808" w:firstLine="479"/>
      </w:pPr>
      <w:r>
        <w:t>раскрывать на примере перехода от средневекового общества к обществу Нового времени,какменяютсясосменойисторическихэпохпредставлениялюдейомире,системы общественных ценностей;</w:t>
      </w:r>
    </w:p>
    <w:p w:rsidR="00016E55" w:rsidRDefault="00C05945">
      <w:pPr>
        <w:pStyle w:val="a3"/>
        <w:spacing w:line="278" w:lineRule="auto"/>
        <w:ind w:left="143" w:right="803" w:firstLine="479"/>
      </w:pPr>
      <w:r>
        <w:t xml:space="preserve">объяснять значение памятников истории и культуры России и </w:t>
      </w:r>
      <w:r>
        <w:t>других стран XVI-XVII вв. для времени, когда они появились, и для современного общества;</w:t>
      </w:r>
    </w:p>
    <w:p w:rsidR="00016E55" w:rsidRDefault="00C05945">
      <w:pPr>
        <w:pStyle w:val="a3"/>
        <w:spacing w:line="276" w:lineRule="auto"/>
        <w:ind w:left="143" w:right="805" w:firstLine="479"/>
      </w:pPr>
      <w:r>
        <w:t>выполнятьучебныепроектыпоотечественнойивсеобщейисторииXVI-XVIIвв.(втом числе на региональном материале).</w:t>
      </w:r>
    </w:p>
    <w:p w:rsidR="00016E55" w:rsidRDefault="00C05945">
      <w:pPr>
        <w:pStyle w:val="a3"/>
        <w:spacing w:line="278" w:lineRule="auto"/>
        <w:ind w:left="622" w:right="4207" w:firstLine="0"/>
      </w:pPr>
      <w:r>
        <w:t>Предметныерезультатыизученияисториив8классе. Знание хронологии</w:t>
      </w:r>
      <w:r>
        <w:t>, работа с хронологией:</w:t>
      </w:r>
    </w:p>
    <w:p w:rsidR="00016E55" w:rsidRDefault="00C05945">
      <w:pPr>
        <w:pStyle w:val="a3"/>
        <w:spacing w:line="276" w:lineRule="auto"/>
        <w:ind w:left="143" w:right="815" w:firstLine="479"/>
      </w:pPr>
      <w:r>
        <w:t>называть даты важнейших событий отечественной и всеобщей истории XVIII в.; определять их принадлежность к историческому периоду, этапу;</w:t>
      </w:r>
    </w:p>
    <w:p w:rsidR="00016E55" w:rsidRDefault="00C05945">
      <w:pPr>
        <w:pStyle w:val="a3"/>
        <w:spacing w:line="278" w:lineRule="auto"/>
        <w:ind w:left="622" w:right="1276" w:firstLine="0"/>
      </w:pPr>
      <w:r>
        <w:t>устанавливатьсинхронностьсобытийотечественнойивсеобщейисторииXVIIIв. Знание исторических фактов,</w:t>
      </w:r>
      <w:r>
        <w:t xml:space="preserve"> работа с фактами:</w:t>
      </w:r>
    </w:p>
    <w:p w:rsidR="00016E55" w:rsidRDefault="00C05945">
      <w:pPr>
        <w:pStyle w:val="a3"/>
        <w:spacing w:line="276" w:lineRule="auto"/>
        <w:ind w:left="143" w:right="811" w:firstLine="479"/>
      </w:pPr>
      <w:r>
        <w:t>указывать (называть) место, обстоятельства, участников, результаты важнейших событий отечественной и всеобщей истории XVIII в.;</w:t>
      </w:r>
    </w:p>
    <w:p w:rsidR="00016E55" w:rsidRDefault="00C05945">
      <w:pPr>
        <w:pStyle w:val="a3"/>
        <w:spacing w:line="276" w:lineRule="auto"/>
        <w:ind w:left="143" w:right="813" w:firstLine="479"/>
      </w:pPr>
      <w:r>
        <w:t>группировать,систематизироватьфактыпозаданномупризнаку(попринадлежностик историческим процессам и другое); со</w:t>
      </w:r>
      <w:r>
        <w:t>ставлять систематические таблицы, схемы.</w:t>
      </w:r>
    </w:p>
    <w:p w:rsidR="00016E55" w:rsidRDefault="00C05945">
      <w:pPr>
        <w:pStyle w:val="a3"/>
        <w:ind w:left="622" w:firstLine="0"/>
      </w:pPr>
      <w:r>
        <w:t>Работасисторической</w:t>
      </w:r>
      <w:r>
        <w:rPr>
          <w:spacing w:val="-2"/>
        </w:rPr>
        <w:t xml:space="preserve"> картой:</w:t>
      </w:r>
    </w:p>
    <w:p w:rsidR="00016E55" w:rsidRDefault="00C05945">
      <w:pPr>
        <w:pStyle w:val="a3"/>
        <w:spacing w:before="25" w:line="276" w:lineRule="auto"/>
        <w:ind w:left="143" w:right="809" w:firstLine="479"/>
      </w:pPr>
      <w:r>
        <w:t>выявлять и показыватьнакартеизменения,произошедшиеврезультатезначительных социально-экономическихиполитическихсобытийипроцессовотечественнойивсеобщей истории XVIII в.</w:t>
      </w:r>
    </w:p>
    <w:p w:rsidR="00016E55" w:rsidRDefault="00C05945">
      <w:pPr>
        <w:pStyle w:val="a3"/>
        <w:spacing w:before="1"/>
        <w:ind w:left="622" w:firstLine="0"/>
      </w:pPr>
      <w:r>
        <w:t>Работасисторическими</w:t>
      </w:r>
      <w:r>
        <w:rPr>
          <w:spacing w:val="-2"/>
        </w:rPr>
        <w:t xml:space="preserve"> источниками:</w:t>
      </w:r>
    </w:p>
    <w:p w:rsidR="00016E55" w:rsidRDefault="00C05945">
      <w:pPr>
        <w:pStyle w:val="a3"/>
        <w:spacing w:before="40" w:line="276" w:lineRule="auto"/>
        <w:ind w:left="143" w:right="809" w:firstLine="479"/>
      </w:pPr>
      <w:r>
        <w:t xml:space="preserve">различать источники официального и личного происхождения, публицистические </w:t>
      </w:r>
      <w:r>
        <w:rPr>
          <w:spacing w:val="-2"/>
        </w:rPr>
        <w:t xml:space="preserve">произведения - называть их основныевиды, информационныеособенности (самостоятельно </w:t>
      </w:r>
      <w:r>
        <w:t>и (или) с помощью учителя и (или) других участников образовательных отношений);</w:t>
      </w:r>
    </w:p>
    <w:p w:rsidR="00016E55" w:rsidRDefault="00C05945">
      <w:pPr>
        <w:pStyle w:val="a3"/>
        <w:spacing w:before="2" w:line="276" w:lineRule="auto"/>
        <w:ind w:left="143" w:right="811" w:firstLine="479"/>
      </w:pPr>
      <w:r>
        <w:t>объя</w:t>
      </w:r>
      <w:r>
        <w:t>снять (самостоятельно и (или) с помощью учителя и (или) других участников образовательных отношений) назначение исторического источника, раскрывать его информационную ценность;</w:t>
      </w:r>
    </w:p>
    <w:p w:rsidR="00016E55" w:rsidRDefault="00C05945">
      <w:pPr>
        <w:pStyle w:val="a3"/>
        <w:spacing w:line="276" w:lineRule="auto"/>
        <w:ind w:left="143" w:right="812" w:firstLine="479"/>
      </w:pPr>
      <w:r>
        <w:t>извлекать, сопоставлять и систематизировать информацию о событиях отечественной</w:t>
      </w:r>
      <w:r>
        <w:t xml:space="preserve"> и всеобщей истории XVIII в. из взаимодополняющих письменных, визуальных и вещественных источников.</w:t>
      </w:r>
    </w:p>
    <w:p w:rsidR="00016E55" w:rsidRDefault="00C05945">
      <w:pPr>
        <w:pStyle w:val="a3"/>
        <w:ind w:left="622" w:firstLine="0"/>
      </w:pPr>
      <w:r>
        <w:t>Историческоеописание</w:t>
      </w:r>
      <w:r>
        <w:rPr>
          <w:spacing w:val="-2"/>
        </w:rPr>
        <w:t>(реконструкция):</w:t>
      </w:r>
    </w:p>
    <w:p w:rsidR="00016E55" w:rsidRDefault="00C05945">
      <w:pPr>
        <w:pStyle w:val="a3"/>
        <w:spacing w:before="39" w:line="278" w:lineRule="auto"/>
        <w:ind w:left="143" w:right="812" w:firstLine="479"/>
      </w:pPr>
      <w:r>
        <w:t>рассказывать(сопоройнаалгоритмилииныевизуальныеопоры)оключевыхсобытиях отечественной и всеобщей истории XVIII в., их уч</w:t>
      </w:r>
      <w:r>
        <w:t>астниках;</w:t>
      </w:r>
    </w:p>
    <w:p w:rsidR="00016E55" w:rsidRDefault="00016E55">
      <w:pPr>
        <w:pStyle w:val="a3"/>
        <w:spacing w:line="27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04" w:firstLine="479"/>
      </w:pPr>
      <w:r>
        <w:t xml:space="preserve">составлятьхарактеристику(историческийпортрет)известныхдеятелейотечественной и всеобщей истории XVIII в. на основе информации учебника и дополнительных </w:t>
      </w:r>
      <w:r>
        <w:rPr>
          <w:spacing w:val="-2"/>
        </w:rPr>
        <w:t>материалов;</w:t>
      </w:r>
    </w:p>
    <w:p w:rsidR="00016E55" w:rsidRDefault="00C05945">
      <w:pPr>
        <w:pStyle w:val="a3"/>
        <w:spacing w:before="1" w:line="276" w:lineRule="auto"/>
        <w:ind w:left="143" w:right="811" w:firstLine="479"/>
      </w:pPr>
      <w:r>
        <w:t>составлять(сопоройнаалгоритмилииныевизуальныеопоры)описаниеобраза</w:t>
      </w:r>
      <w:r>
        <w:t>жизни различных групп населения в России и других странах в XVIII в.;</w:t>
      </w:r>
    </w:p>
    <w:p w:rsidR="00016E55" w:rsidRDefault="00C05945">
      <w:pPr>
        <w:pStyle w:val="a3"/>
        <w:spacing w:before="2" w:line="276" w:lineRule="auto"/>
        <w:ind w:left="143" w:right="808" w:firstLine="479"/>
      </w:pPr>
      <w:r>
        <w:t>представлятьописание(сопоройнаалгоритмилииныевизуальныеопоры)памятников материальнойихудожественнойкультурыизучаемойэпохи(ввидесообщения,аннотации).</w:t>
      </w:r>
    </w:p>
    <w:p w:rsidR="00016E55" w:rsidRDefault="00C05945">
      <w:pPr>
        <w:pStyle w:val="a3"/>
        <w:spacing w:line="275" w:lineRule="exact"/>
        <w:ind w:left="622" w:firstLine="0"/>
      </w:pPr>
      <w:r>
        <w:t>Анализ,объяснениеисторическихсобытий,</w:t>
      </w:r>
      <w:r>
        <w:rPr>
          <w:spacing w:val="-2"/>
        </w:rPr>
        <w:t>явлений:</w:t>
      </w:r>
    </w:p>
    <w:p w:rsidR="00016E55" w:rsidRDefault="00C05945">
      <w:pPr>
        <w:pStyle w:val="a3"/>
        <w:spacing w:before="40" w:line="276" w:lineRule="auto"/>
        <w:ind w:left="143" w:right="806" w:firstLine="479"/>
      </w:pPr>
      <w:r>
        <w:t>раскрывать (с опорой на алгоритм или иные визуальные опоры) существенные черты: а) экономического, социального и политического развития России и других стран в XVIII в.;б)изменений,происшедшихвXVIIIв.вразныхсферахжизнироссийскогообщества;в) промыш</w:t>
      </w:r>
      <w:r>
        <w:t>ленного переворота в европейских странах; г) абсолютизма как формы правления; д) идеологии Просвещения; е) революций XVIII в.; ж) внешней политики Российской империи в системе международных отношений рассматриваемого периода;</w:t>
      </w:r>
    </w:p>
    <w:p w:rsidR="00016E55" w:rsidRDefault="00C05945">
      <w:pPr>
        <w:pStyle w:val="a3"/>
        <w:spacing w:before="2" w:line="276" w:lineRule="auto"/>
        <w:ind w:left="143" w:right="806" w:firstLine="479"/>
      </w:pPr>
      <w:r>
        <w:t>объяснять смысл ключевых понят</w:t>
      </w:r>
      <w:r>
        <w:t>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16E55" w:rsidRDefault="00C05945">
      <w:pPr>
        <w:pStyle w:val="a3"/>
        <w:spacing w:line="276" w:lineRule="auto"/>
        <w:ind w:left="143" w:right="812" w:firstLine="479"/>
      </w:pPr>
      <w:r>
        <w:t>объяснять (самостоятельно и (или) с помощью учителя и (или) других участников образовательных отношений) причины и следствия ва</w:t>
      </w:r>
      <w:r>
        <w:t>жнейших событий отечественной и всеобщей истории XVIII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016E55" w:rsidRDefault="00C05945">
      <w:pPr>
        <w:pStyle w:val="a3"/>
        <w:spacing w:before="1" w:line="276" w:lineRule="auto"/>
        <w:ind w:left="143" w:right="806" w:firstLine="479"/>
      </w:pPr>
      <w:r>
        <w:t xml:space="preserve">проводить сопоставление </w:t>
      </w:r>
      <w:r>
        <w:t xml:space="preserve">(с опорой на алгоритм или иные визуальные опоры) однотипных событий и процессов отечественной и всеобщей истории XVIII в.: а) раскрывать повторяющиеся черты исторических ситуаций; б) выделять черты сходства и </w:t>
      </w:r>
      <w:r>
        <w:rPr>
          <w:spacing w:val="-2"/>
        </w:rPr>
        <w:t>различия.</w:t>
      </w:r>
    </w:p>
    <w:p w:rsidR="00016E55" w:rsidRDefault="00C05945">
      <w:pPr>
        <w:pStyle w:val="a3"/>
        <w:spacing w:line="278" w:lineRule="auto"/>
        <w:ind w:left="143" w:right="811" w:firstLine="479"/>
      </w:pPr>
      <w:r>
        <w:t>Рассмотрение исторических версий и оц</w:t>
      </w:r>
      <w:r>
        <w:t>енок, определение своего отношения к наиболее значимым событиям и личностям прошлого:</w:t>
      </w:r>
    </w:p>
    <w:p w:rsidR="00016E55" w:rsidRDefault="00C05945">
      <w:pPr>
        <w:pStyle w:val="a3"/>
        <w:spacing w:line="276" w:lineRule="auto"/>
        <w:ind w:left="143" w:right="808" w:firstLine="479"/>
      </w:pPr>
      <w:r>
        <w:t xml:space="preserve">анализировать сопоставление (с опорой на алгоритм или иные визуальные опоры) высказыванияисториковпоспорнымвопросамотечественнойивсеобщейисторииXVIIIв. (самостоятельно и </w:t>
      </w:r>
      <w:r>
        <w:t>(или) с помощью учителя и (или) других участников образовательных отношений выявлять обсуждаемую проблему, мнение автора, приводимые аргументы, оценивать степень их убедительности);</w:t>
      </w:r>
    </w:p>
    <w:p w:rsidR="00016E55" w:rsidRDefault="00C05945">
      <w:pPr>
        <w:pStyle w:val="a3"/>
        <w:spacing w:line="276" w:lineRule="auto"/>
        <w:ind w:left="143" w:right="810" w:firstLine="479"/>
      </w:pPr>
      <w:r>
        <w:t>самостоятельно и (или) с помощью учителя и (или) других участников образов</w:t>
      </w:r>
      <w:r>
        <w:t>ательных отношений различать в описаниях событий и личностей XVIII в. ценностные категории, значимые для данной эпохи (в том числе для разных социальных слоев), выражать свое отношение к ним.</w:t>
      </w:r>
    </w:p>
    <w:p w:rsidR="00016E55" w:rsidRDefault="00C05945">
      <w:pPr>
        <w:pStyle w:val="a3"/>
        <w:ind w:left="622" w:firstLine="0"/>
      </w:pPr>
      <w:r>
        <w:t>Применениеисторических</w:t>
      </w:r>
      <w:r>
        <w:rPr>
          <w:spacing w:val="-2"/>
        </w:rPr>
        <w:t>знаний:</w:t>
      </w:r>
    </w:p>
    <w:p w:rsidR="00016E55" w:rsidRDefault="00C05945">
      <w:pPr>
        <w:pStyle w:val="a3"/>
        <w:spacing w:before="35" w:line="276" w:lineRule="auto"/>
        <w:ind w:left="143" w:right="808" w:firstLine="479"/>
      </w:pPr>
      <w:r>
        <w:t>с опорой на алгоритм или иные визу</w:t>
      </w:r>
      <w:r>
        <w:t>альные опоры раскрывать (объяснять), как сочетались в памятниках культуры России XVIII в. европейские влияния и национальные традиции, показывать на примерах;</w:t>
      </w:r>
    </w:p>
    <w:p w:rsidR="00016E55" w:rsidRDefault="00C05945">
      <w:pPr>
        <w:pStyle w:val="a3"/>
        <w:spacing w:before="1" w:line="276" w:lineRule="auto"/>
        <w:ind w:left="143" w:right="816" w:firstLine="479"/>
      </w:pPr>
      <w:r>
        <w:t xml:space="preserve">выполнять учебные проекты по отечественной и всеобщей истории XVIII в. (в том числе на </w:t>
      </w:r>
      <w:r>
        <w:t>региональном материале).</w:t>
      </w:r>
    </w:p>
    <w:p w:rsidR="00016E55" w:rsidRDefault="00C05945">
      <w:pPr>
        <w:pStyle w:val="a3"/>
        <w:spacing w:before="1" w:line="276" w:lineRule="auto"/>
        <w:ind w:left="622" w:right="4206" w:firstLine="0"/>
      </w:pPr>
      <w:r>
        <w:t>Предметныерезультатыизученияисториив9классе. Знание хронологии, работа с хронологией: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07" w:firstLine="479"/>
      </w:pPr>
      <w:r>
        <w:t>называть даты (хронологические границы) важнейших событий и процессов отечественнойисториипервойполовиныXIXвекаивсеобщейистории</w:t>
      </w:r>
      <w:r>
        <w:t>XIX-началаXXв.; выделять этапы (периоды) в развитии ключевых событий и процессов;</w:t>
      </w:r>
    </w:p>
    <w:p w:rsidR="00016E55" w:rsidRDefault="00C05945">
      <w:pPr>
        <w:pStyle w:val="a3"/>
        <w:spacing w:before="1" w:line="276" w:lineRule="auto"/>
        <w:ind w:left="143" w:right="814" w:firstLine="479"/>
      </w:pPr>
      <w:r>
        <w:t>выявлять синхронность и асинхронность исторических процессов отечественной и всеобщей истории изучаемого периода;</w:t>
      </w:r>
    </w:p>
    <w:p w:rsidR="00016E55" w:rsidRDefault="00C05945">
      <w:pPr>
        <w:pStyle w:val="a3"/>
        <w:spacing w:before="2" w:line="276" w:lineRule="auto"/>
        <w:ind w:left="143" w:right="809" w:firstLine="479"/>
      </w:pPr>
      <w:r>
        <w:t>определять последовательность событий отечественной и всеобщ</w:t>
      </w:r>
      <w:r>
        <w:t>ей истории изучаемого периода на основе анализа причинно-следственных связей.</w:t>
      </w:r>
    </w:p>
    <w:p w:rsidR="00016E55" w:rsidRDefault="00C05945">
      <w:pPr>
        <w:pStyle w:val="a3"/>
        <w:spacing w:line="275" w:lineRule="exact"/>
        <w:ind w:left="622" w:firstLine="0"/>
      </w:pPr>
      <w:r>
        <w:t>Знаниеисторическихфактов,работас</w:t>
      </w:r>
      <w:r>
        <w:rPr>
          <w:spacing w:val="-2"/>
        </w:rPr>
        <w:t>фактами:</w:t>
      </w:r>
    </w:p>
    <w:p w:rsidR="00016E55" w:rsidRDefault="00C05945">
      <w:pPr>
        <w:pStyle w:val="a3"/>
        <w:spacing w:before="40" w:line="278" w:lineRule="auto"/>
        <w:ind w:left="143" w:right="810" w:firstLine="479"/>
      </w:pPr>
      <w:r>
        <w:t>характеризовать место, обстоятельства, участников, результаты важнейших событий отечественной и всеобщей истории изучаемого периода;</w:t>
      </w:r>
    </w:p>
    <w:p w:rsidR="00016E55" w:rsidRDefault="00C05945">
      <w:pPr>
        <w:pStyle w:val="a3"/>
        <w:spacing w:line="276" w:lineRule="auto"/>
        <w:ind w:left="143" w:right="808" w:firstLine="479"/>
      </w:pPr>
      <w:r>
        <w:t>груп</w:t>
      </w:r>
      <w:r>
        <w:t>пировать, систематизировать факты по заданному или самостоятельно определяемому признаку (хронологии, принадлежности к историческим процессам, типологическим основаниям и другое);</w:t>
      </w:r>
    </w:p>
    <w:p w:rsidR="00016E55" w:rsidRDefault="00C05945">
      <w:pPr>
        <w:pStyle w:val="a3"/>
        <w:spacing w:line="276" w:lineRule="auto"/>
        <w:ind w:left="622" w:right="2055" w:firstLine="0"/>
      </w:pPr>
      <w:r>
        <w:t>составлятьспомощьюпедагогаилипообразцусистематическиетаблицы. Работа с истор</w:t>
      </w:r>
      <w:r>
        <w:t>ической картой:</w:t>
      </w:r>
    </w:p>
    <w:p w:rsidR="00016E55" w:rsidRDefault="00C05945">
      <w:pPr>
        <w:pStyle w:val="a3"/>
        <w:spacing w:line="276" w:lineRule="auto"/>
        <w:ind w:left="143" w:right="812" w:firstLine="479"/>
      </w:pPr>
      <w:r>
        <w:t>выявлятьи показыватьнакартеизменения,произошедшиеврезультатезначительных социально-экономическихиполитическихсобытийипроцессовотечественнойивсеобщей истории изучаемого периода;</w:t>
      </w:r>
    </w:p>
    <w:p w:rsidR="00016E55" w:rsidRDefault="00C05945">
      <w:pPr>
        <w:pStyle w:val="a3"/>
        <w:spacing w:line="276" w:lineRule="auto"/>
        <w:ind w:left="143" w:right="804" w:firstLine="479"/>
      </w:pPr>
      <w:r>
        <w:t xml:space="preserve">определять на основе карты влияние географического фактора на </w:t>
      </w:r>
      <w:r>
        <w:t>развитие различных сфер жизни страны (группы стран).</w:t>
      </w:r>
    </w:p>
    <w:p w:rsidR="00016E55" w:rsidRDefault="00C05945">
      <w:pPr>
        <w:pStyle w:val="a3"/>
        <w:spacing w:line="275" w:lineRule="exact"/>
        <w:ind w:left="622" w:firstLine="0"/>
      </w:pPr>
      <w:r>
        <w:t>Работасисторическими</w:t>
      </w:r>
      <w:r>
        <w:rPr>
          <w:spacing w:val="-2"/>
        </w:rPr>
        <w:t xml:space="preserve"> источниками:</w:t>
      </w:r>
    </w:p>
    <w:p w:rsidR="00016E55" w:rsidRDefault="00C05945">
      <w:pPr>
        <w:pStyle w:val="a3"/>
        <w:spacing w:before="40" w:line="276" w:lineRule="auto"/>
        <w:ind w:left="143" w:right="813" w:firstLine="479"/>
      </w:pPr>
      <w:r>
        <w:t>извлекать, сопоставлять и систематизировать информацию о событиях отечественной и всеобщей истории изучаемого периода из разных письменных, визуальных и вещественных ист</w:t>
      </w:r>
      <w:r>
        <w:t>очников;</w:t>
      </w:r>
    </w:p>
    <w:p w:rsidR="00016E55" w:rsidRDefault="00C05945">
      <w:pPr>
        <w:pStyle w:val="a3"/>
        <w:spacing w:line="276" w:lineRule="auto"/>
        <w:ind w:left="622" w:right="809" w:firstLine="0"/>
      </w:pPr>
      <w:r>
        <w:t>различатьвтекстеписьменныхисточниковфактыиинтерпретациисобытийпрошлого. Историческое описание (реконструкция):</w:t>
      </w:r>
    </w:p>
    <w:p w:rsidR="00016E55" w:rsidRDefault="00C05945">
      <w:pPr>
        <w:pStyle w:val="a3"/>
        <w:spacing w:line="276" w:lineRule="auto"/>
        <w:ind w:left="143" w:right="806" w:firstLine="479"/>
      </w:pPr>
      <w:r>
        <w:t>представлять рассказ (с опорой на алгоритм или иные визуальные опоры) о ключевых событиях отечественной и всеобщей истории изучаемого пе</w:t>
      </w:r>
      <w:r>
        <w:t xml:space="preserve">риода с использованием визуальныхматериалов(устнои(или)устно-дактильно,письменновформекороткогоэссе, </w:t>
      </w:r>
      <w:r>
        <w:rPr>
          <w:spacing w:val="-2"/>
        </w:rPr>
        <w:t>презентации);</w:t>
      </w:r>
    </w:p>
    <w:p w:rsidR="00016E55" w:rsidRDefault="00C05945">
      <w:pPr>
        <w:pStyle w:val="a3"/>
        <w:spacing w:line="276" w:lineRule="auto"/>
        <w:ind w:left="143" w:right="806" w:firstLine="479"/>
      </w:pPr>
      <w:r>
        <w:t>составлять характеристику (с опорой на алгоритм или иные визуальные опоры) исторических личностей изучаемого периода с описанием и оценкой их</w:t>
      </w:r>
      <w:r>
        <w:t xml:space="preserve"> деятельности (сообщение, презентация, эссе);</w:t>
      </w:r>
    </w:p>
    <w:p w:rsidR="00016E55" w:rsidRDefault="00C05945">
      <w:pPr>
        <w:pStyle w:val="a3"/>
        <w:spacing w:line="276" w:lineRule="auto"/>
        <w:ind w:left="143" w:right="806" w:firstLine="479"/>
      </w:pPr>
      <w:r>
        <w:t>составлять(сопоройнаалгоритмилииныевизуальныеопоры)описаниеобразажизни различных групп населения в России изучаемого периода и других странах в XIX - начале XX в., показывая изменения, происшедшие в течение рас</w:t>
      </w:r>
      <w:r>
        <w:t>сматриваемого периода;</w:t>
      </w:r>
    </w:p>
    <w:p w:rsidR="00016E55" w:rsidRDefault="00C05945">
      <w:pPr>
        <w:pStyle w:val="a3"/>
        <w:spacing w:line="276" w:lineRule="auto"/>
        <w:ind w:left="143" w:right="809" w:firstLine="479"/>
      </w:pPr>
      <w:r>
        <w:t>представлять(сопоройнаалгоритмилииныевизуальныеопоры)описаниепамятников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:rsidR="00016E55" w:rsidRDefault="00C05945">
      <w:pPr>
        <w:pStyle w:val="a3"/>
        <w:ind w:left="622" w:firstLine="0"/>
      </w:pPr>
      <w:r>
        <w:t>Анализ,объяс</w:t>
      </w:r>
      <w:r>
        <w:t>нениеисторическихсобытий,</w:t>
      </w:r>
      <w:r>
        <w:rPr>
          <w:spacing w:val="-2"/>
        </w:rPr>
        <w:t>явлений:</w:t>
      </w:r>
    </w:p>
    <w:p w:rsidR="00016E55" w:rsidRDefault="00C05945">
      <w:pPr>
        <w:pStyle w:val="a3"/>
        <w:spacing w:before="41" w:line="276" w:lineRule="auto"/>
        <w:ind w:left="143" w:right="808" w:firstLine="479"/>
      </w:pPr>
      <w:r>
        <w:t>раскрывать (с использованием визуальных опор) существенные черты: а) экономического,социальногоиполитическогоразвитияРоссииидругихстранвизучаемый период;б)процессовмодернизациивмиреиРоссии;в)масштабныхсоциальныхдвижений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14" w:firstLine="0"/>
      </w:pPr>
      <w:r>
        <w:t>и революцийв рассматриваемый период; г)международных отношений рассматриваемого периода и участия в них России;</w:t>
      </w:r>
    </w:p>
    <w:p w:rsidR="00016E55" w:rsidRDefault="00C05945">
      <w:pPr>
        <w:pStyle w:val="a3"/>
        <w:spacing w:line="276" w:lineRule="auto"/>
        <w:ind w:left="143" w:right="810" w:firstLine="479"/>
      </w:pPr>
      <w:r>
        <w:t>объяснять и (или) выяснять с использованием словаря смысл ключевых понятий, относящихсякданнойэпохеотечественнойивсеобщей</w:t>
      </w:r>
      <w:r>
        <w:t>истории;соотноситьобщиепонятия и факты;</w:t>
      </w:r>
    </w:p>
    <w:p w:rsidR="00016E55" w:rsidRDefault="00C05945">
      <w:pPr>
        <w:pStyle w:val="a3"/>
        <w:spacing w:line="276" w:lineRule="auto"/>
        <w:ind w:left="143" w:right="810" w:firstLine="479"/>
      </w:pPr>
      <w:r>
        <w:t>самостоятельно или с помощью учителя или других участников образовательных отношенийобъяснятьпричиныиследствияважнейшихсобытийотечественнойивсеобщей истории изучаемого периода: а) выявлять в историческом тексте сужде</w:t>
      </w:r>
      <w:r>
        <w:t>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своё отношение к существующим трактовкам причин и следствий исторических событий;</w:t>
      </w:r>
    </w:p>
    <w:p w:rsidR="00016E55" w:rsidRDefault="00C05945">
      <w:pPr>
        <w:pStyle w:val="a3"/>
        <w:spacing w:line="276" w:lineRule="auto"/>
        <w:ind w:left="143" w:right="805" w:firstLine="479"/>
      </w:pPr>
      <w:r>
        <w:t>самостоятельно</w:t>
      </w:r>
      <w:r>
        <w:t xml:space="preserve"> или с помощью учителя или других участников образовательных отношений проводить сопоставление однотипных событий и процессов изучаемого периода: а) указывать повторяющиеся черты исторических ситуаций; б) выделять черты сходства и различия; в) раскрывать, </w:t>
      </w:r>
      <w:r>
        <w:t>чем объяснялось своеобразие ситуаций в России, других странах.</w:t>
      </w:r>
    </w:p>
    <w:p w:rsidR="00016E55" w:rsidRDefault="00C05945">
      <w:pPr>
        <w:pStyle w:val="a3"/>
        <w:spacing w:line="278" w:lineRule="auto"/>
        <w:ind w:left="143" w:right="811" w:firstLine="479"/>
      </w:pPr>
      <w:r>
        <w:t>Рассмотрение исторических версий и оценок, определение своего отношения к наиболее значимым событиям и личностям прошлого;</w:t>
      </w:r>
    </w:p>
    <w:p w:rsidR="00016E55" w:rsidRDefault="00C05945">
      <w:pPr>
        <w:pStyle w:val="a3"/>
        <w:spacing w:line="276" w:lineRule="auto"/>
        <w:ind w:left="143" w:right="809" w:firstLine="479"/>
      </w:pPr>
      <w:r>
        <w:t xml:space="preserve">объяснять высказывания историков по вопросам отечественной и всеобщей </w:t>
      </w:r>
      <w:r>
        <w:t>истории изучаемого периода;</w:t>
      </w:r>
    </w:p>
    <w:p w:rsidR="00016E55" w:rsidRDefault="00C05945">
      <w:pPr>
        <w:pStyle w:val="a3"/>
        <w:spacing w:line="278" w:lineRule="auto"/>
        <w:ind w:left="143" w:right="815" w:firstLine="479"/>
      </w:pPr>
      <w:r>
        <w:t>объяснять,какимиценностямируководствовалисьлюдиврассматриваемуюэпоху(на примерах конкретных ситуаций, персоналий), выражать свое отношение к ним.</w:t>
      </w:r>
    </w:p>
    <w:p w:rsidR="00016E55" w:rsidRDefault="00C05945">
      <w:pPr>
        <w:pStyle w:val="a3"/>
        <w:spacing w:line="272" w:lineRule="exact"/>
        <w:ind w:left="622" w:firstLine="0"/>
      </w:pPr>
      <w:r>
        <w:t>Применениеисторических</w:t>
      </w:r>
      <w:r>
        <w:rPr>
          <w:spacing w:val="-2"/>
        </w:rPr>
        <w:t>знаний:</w:t>
      </w:r>
    </w:p>
    <w:p w:rsidR="00016E55" w:rsidRDefault="00C05945">
      <w:pPr>
        <w:pStyle w:val="a3"/>
        <w:spacing w:before="32" w:line="276" w:lineRule="auto"/>
        <w:ind w:left="143" w:right="812" w:firstLine="479"/>
      </w:pPr>
      <w:r>
        <w:t>распознавать в окружающей среде, в том числе в родно</w:t>
      </w:r>
      <w:r>
        <w:t>м городе, регионе памятники материальной и художественной культуры изучаемого исторического периода, объяснять, в чем заключалось их значение для времени их создания и для современного общества;</w:t>
      </w:r>
    </w:p>
    <w:p w:rsidR="00016E55" w:rsidRDefault="00C05945">
      <w:pPr>
        <w:pStyle w:val="a3"/>
        <w:spacing w:line="276" w:lineRule="auto"/>
        <w:ind w:left="143" w:right="813" w:firstLine="479"/>
      </w:pPr>
      <w:r>
        <w:t>выполнять учебные проекты по отечественной и всеобщей истории</w:t>
      </w:r>
      <w:r>
        <w:t xml:space="preserve"> (в том числе на региональном материале);</w:t>
      </w:r>
    </w:p>
    <w:p w:rsidR="00016E55" w:rsidRDefault="00C05945">
      <w:pPr>
        <w:pStyle w:val="a3"/>
        <w:spacing w:line="276" w:lineRule="auto"/>
        <w:ind w:left="143" w:right="807" w:firstLine="479"/>
      </w:pPr>
      <w:r>
        <w:t>объяснять, в чём состоит наследие истории изучаемого периода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249"/>
        </w:tabs>
        <w:jc w:val="both"/>
        <w:rPr>
          <w:b/>
          <w:sz w:val="24"/>
        </w:rPr>
      </w:pPr>
      <w:r>
        <w:rPr>
          <w:b/>
          <w:sz w:val="24"/>
        </w:rPr>
        <w:t>Рабочаяпрограммапоучебному</w:t>
      </w:r>
      <w:r>
        <w:rPr>
          <w:b/>
          <w:sz w:val="24"/>
        </w:rPr>
        <w:t>предмету</w:t>
      </w:r>
      <w:r>
        <w:rPr>
          <w:b/>
          <w:spacing w:val="-2"/>
          <w:sz w:val="24"/>
        </w:rPr>
        <w:t>«Обществознание».</w:t>
      </w:r>
    </w:p>
    <w:p w:rsidR="00016E55" w:rsidRDefault="00C05945">
      <w:pPr>
        <w:pStyle w:val="a3"/>
        <w:spacing w:before="41"/>
        <w:ind w:left="709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1" w:line="276" w:lineRule="auto"/>
        <w:ind w:left="143" w:right="845"/>
      </w:pPr>
      <w:r>
        <w:t>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ФГОС ООО,всоответствиисКонцепциейпреподаванияучебногопредмет</w:t>
      </w:r>
      <w:r>
        <w:t>а"Обществознание",а также с учетом федеральной программы воспитания и подлежит непосредственному применению при реализации обязательной части АООП ООО.</w:t>
      </w:r>
    </w:p>
    <w:p w:rsidR="00016E55" w:rsidRDefault="00C05945">
      <w:pPr>
        <w:pStyle w:val="a3"/>
        <w:spacing w:before="2" w:line="276" w:lineRule="auto"/>
        <w:ind w:left="143" w:right="850"/>
      </w:pPr>
      <w:r>
        <w:t>Обществознание играет ведущую роль в выполнении образовательной организацией функции интеграции молодежи</w:t>
      </w:r>
      <w:r>
        <w:t xml:space="preserve"> в современное общество: учебный предмет позволяет последовательнораскрыватьучащимсяподростковоговозрастаособенностисовременного общества, различные аспекты взаимодействия в современных условиях людей друг с другом, с основными институтами государства и гр</w:t>
      </w:r>
      <w:r>
        <w:t>ажданского общества, регулирующие эти взаимодействия социальные нормы.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9"/>
      </w:pPr>
      <w:r>
        <w:t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</w:t>
      </w:r>
      <w:r>
        <w:t>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</w:t>
      </w:r>
    </w:p>
    <w:p w:rsidR="00016E55" w:rsidRDefault="00C05945">
      <w:pPr>
        <w:pStyle w:val="a3"/>
        <w:spacing w:before="3" w:line="276" w:lineRule="auto"/>
        <w:ind w:left="143" w:right="842"/>
      </w:pPr>
      <w:r>
        <w:t>Привлечение при изучении обществознания различных источников социальной информа</w:t>
      </w:r>
      <w:r>
        <w:t>ции помогает обучающимся освоить язык современной культурной, социально- экономической и политической коммуникации, вносит свой вклад в формирование метапредметныхуменийизвлекатьнеобходимыесведения,осмысливать,преобразовывать и применять их.</w:t>
      </w:r>
    </w:p>
    <w:p w:rsidR="00016E55" w:rsidRDefault="00C05945">
      <w:pPr>
        <w:pStyle w:val="a3"/>
        <w:spacing w:line="276" w:lineRule="auto"/>
        <w:ind w:left="143" w:right="850"/>
      </w:pPr>
      <w:r>
        <w:t>Изучение общес</w:t>
      </w:r>
      <w:r>
        <w:t>твознания содействует вхождению обучающихся в мир культуры и общественных ценностей и в то же время открытию и утверждению собственного "Я", формированиюспособностикрефлексии,оценкесвоих возможностейиосознаниюсвоего места в обществе.</w:t>
      </w:r>
    </w:p>
    <w:p w:rsidR="00016E55" w:rsidRDefault="00C05945">
      <w:pPr>
        <w:pStyle w:val="a3"/>
        <w:spacing w:line="276" w:lineRule="auto"/>
        <w:ind w:left="143" w:right="849"/>
      </w:pPr>
      <w:r>
        <w:t>Целями обществоведческ</w:t>
      </w:r>
      <w:r>
        <w:t xml:space="preserve">ого образования на уровне основного общего образования </w:t>
      </w:r>
      <w:r>
        <w:rPr>
          <w:spacing w:val="-2"/>
        </w:rPr>
        <w:t>являются:</w:t>
      </w:r>
    </w:p>
    <w:p w:rsidR="00016E55" w:rsidRDefault="00C05945">
      <w:pPr>
        <w:pStyle w:val="a3"/>
        <w:spacing w:line="276" w:lineRule="auto"/>
        <w:ind w:left="143" w:right="845"/>
      </w:pPr>
      <w: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:rsidR="00016E55" w:rsidRDefault="00C05945">
      <w:pPr>
        <w:pStyle w:val="a3"/>
        <w:spacing w:line="276" w:lineRule="auto"/>
        <w:ind w:left="143" w:right="848"/>
      </w:pPr>
      <w:r>
        <w:t xml:space="preserve">развитие у обучающихся понимания приоритетности общенациональных интересов, приверженности правовым принципам, закрепленным в </w:t>
      </w:r>
      <w:hyperlink r:id="rId13">
        <w:r>
          <w:rPr>
            <w:u w:val="single"/>
          </w:rPr>
          <w:t>Конституции Российской</w:t>
        </w:r>
      </w:hyperlink>
      <w:hyperlink r:id="rId14">
        <w:r>
          <w:rPr>
            <w:u w:val="single"/>
          </w:rPr>
          <w:t>Федерации</w:t>
        </w:r>
      </w:hyperlink>
      <w:r>
        <w:t xml:space="preserve"> и законодательстве Российской Федерации;</w:t>
      </w:r>
    </w:p>
    <w:p w:rsidR="00016E55" w:rsidRDefault="00C05945">
      <w:pPr>
        <w:pStyle w:val="a3"/>
        <w:spacing w:line="276" w:lineRule="auto"/>
        <w:ind w:left="143" w:right="844"/>
      </w:pPr>
      <w:r>
        <w:t xml:space="preserve">развитиеличностинаисключительноважномэтапееесоциализации-вподростковом возрасте, становление ее духовно-нравственной, политической и правовой культуры, социального поведения, основанного на уважении </w:t>
      </w:r>
      <w:r>
        <w:t>закона и правопорядка, развитие интереса к изучению социальных и гуманитарных дисциплин; способности к личному самоопределению,самореализации,самоконтролю;мотивацииквысокопроизводительной, наукоемкой трудовой деятельности;</w:t>
      </w:r>
    </w:p>
    <w:p w:rsidR="00016E55" w:rsidRDefault="00C05945">
      <w:pPr>
        <w:pStyle w:val="a3"/>
        <w:spacing w:line="276" w:lineRule="auto"/>
        <w:ind w:left="143" w:right="846"/>
      </w:pPr>
      <w:r>
        <w:t>формирование у обучающихся целост</w:t>
      </w:r>
      <w:r>
        <w:t xml:space="preserve">ной картины общества, адекватной современномууровнюзнанийидоступнойпосодержаниюдляшкольниковподросткового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</w:t>
      </w:r>
      <w:r>
        <w:t>необходимые для взаимодействия с социальной средой и выполнения типичных социальных ролей человека и гражданина;</w:t>
      </w:r>
    </w:p>
    <w:p w:rsidR="00016E55" w:rsidRDefault="00C05945">
      <w:pPr>
        <w:pStyle w:val="a3"/>
        <w:spacing w:before="1" w:line="276" w:lineRule="auto"/>
        <w:ind w:left="143" w:right="850"/>
      </w:pPr>
      <w:r>
        <w:t>владениеумениямифункциональнограмотногочеловека(получатьизразнообразных источников и критически осмысливать социальную информацию, систематизир</w:t>
      </w:r>
      <w:r>
        <w:t xml:space="preserve">овать, анализироватьполученныеданные;освоениеспособовпознавательной,коммуникативной, практической деятельности, необходимых для участия в жизни гражданского общества и </w:t>
      </w:r>
      <w:r>
        <w:rPr>
          <w:spacing w:val="-2"/>
        </w:rPr>
        <w:t>государства);</w:t>
      </w:r>
    </w:p>
    <w:p w:rsidR="00016E55" w:rsidRDefault="00C05945">
      <w:pPr>
        <w:pStyle w:val="a3"/>
        <w:spacing w:line="276" w:lineRule="auto"/>
        <w:ind w:left="143" w:right="849"/>
      </w:pPr>
      <w:r>
        <w:t>создание условий для освоения обучающимися способов успешного взаимодейств</w:t>
      </w:r>
      <w:r>
        <w:t>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tabs>
          <w:tab w:val="left" w:pos="519"/>
          <w:tab w:val="left" w:pos="1555"/>
          <w:tab w:val="left" w:pos="1972"/>
          <w:tab w:val="left" w:pos="2483"/>
          <w:tab w:val="left" w:pos="3147"/>
          <w:tab w:val="left" w:pos="3558"/>
          <w:tab w:val="left" w:pos="4383"/>
          <w:tab w:val="left" w:pos="4917"/>
          <w:tab w:val="left" w:pos="5186"/>
          <w:tab w:val="left" w:pos="6337"/>
          <w:tab w:val="left" w:pos="6950"/>
          <w:tab w:val="left" w:pos="7339"/>
          <w:tab w:val="left" w:pos="7419"/>
          <w:tab w:val="left" w:pos="8812"/>
          <w:tab w:val="left" w:pos="9377"/>
        </w:tabs>
        <w:spacing w:before="69" w:line="276" w:lineRule="auto"/>
        <w:ind w:left="143" w:right="848"/>
        <w:jc w:val="right"/>
      </w:pPr>
      <w:r>
        <w:t>формированиеопытапримененияполученныхзна</w:t>
      </w:r>
      <w:r>
        <w:t xml:space="preserve">нийиуменийдлявыстраивания </w:t>
      </w:r>
      <w:r>
        <w:rPr>
          <w:spacing w:val="-2"/>
        </w:rPr>
        <w:t>отношений</w:t>
      </w:r>
      <w:r>
        <w:tab/>
      </w:r>
      <w:r>
        <w:rPr>
          <w:spacing w:val="-4"/>
        </w:rPr>
        <w:t>между</w:t>
      </w:r>
      <w:r>
        <w:tab/>
      </w:r>
      <w:r>
        <w:rPr>
          <w:spacing w:val="-2"/>
        </w:rPr>
        <w:t>людьми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национальностей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вероисповеданий</w:t>
      </w:r>
      <w:r>
        <w:tab/>
      </w:r>
      <w:r>
        <w:rPr>
          <w:spacing w:val="-10"/>
        </w:rPr>
        <w:t xml:space="preserve">в </w:t>
      </w:r>
      <w:r>
        <w:t>общегражданскойивсемейно-бытовойсферах;длясоотнесениясвоихдействийидействий другихлюдейснравственнымиценностямиинормамиповедения,установленными законом;содействи</w:t>
      </w:r>
      <w:r>
        <w:t xml:space="preserve">яправовымиспособамиисредствамизащитеправопорядкавобществе. </w:t>
      </w:r>
      <w:r>
        <w:rPr>
          <w:spacing w:val="-10"/>
        </w:rPr>
        <w:t>В</w:t>
      </w:r>
      <w:r>
        <w:tab/>
      </w:r>
      <w:r>
        <w:rPr>
          <w:spacing w:val="-2"/>
        </w:rPr>
        <w:t>содержании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2"/>
        </w:rPr>
        <w:t>выделены</w:t>
      </w:r>
      <w:r>
        <w:tab/>
      </w:r>
      <w:r>
        <w:rPr>
          <w:spacing w:val="-4"/>
        </w:rPr>
        <w:t>темы,</w:t>
      </w:r>
      <w:r>
        <w:tab/>
      </w:r>
      <w:r>
        <w:rPr>
          <w:spacing w:val="-2"/>
        </w:rPr>
        <w:t>изучение</w:t>
      </w:r>
      <w:r>
        <w:tab/>
      </w:r>
      <w:r>
        <w:rPr>
          <w:spacing w:val="-2"/>
        </w:rPr>
        <w:t>которых</w:t>
      </w:r>
      <w:r>
        <w:tab/>
      </w:r>
      <w:r>
        <w:tab/>
      </w:r>
      <w:r>
        <w:rPr>
          <w:spacing w:val="-2"/>
        </w:rPr>
        <w:t>проводится</w:t>
      </w:r>
      <w:r>
        <w:tab/>
      </w:r>
      <w:r>
        <w:rPr>
          <w:spacing w:val="-10"/>
        </w:rPr>
        <w:t xml:space="preserve">в </w:t>
      </w:r>
      <w:r>
        <w:t>ознакомительномплане.Педагогсамостоятельноопределяетобъемизучаемого</w:t>
      </w:r>
      <w:r>
        <w:rPr>
          <w:spacing w:val="-2"/>
        </w:rPr>
        <w:t>материала.</w:t>
      </w:r>
    </w:p>
    <w:p w:rsidR="00016E55" w:rsidRDefault="00C05945">
      <w:pPr>
        <w:pStyle w:val="a3"/>
        <w:spacing w:before="1" w:after="54"/>
        <w:ind w:left="709" w:firstLine="0"/>
        <w:jc w:val="left"/>
      </w:pPr>
      <w:r>
        <w:t>Содержаниеобученияв6классепредставленов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81"/>
        <w:gridCol w:w="5877"/>
      </w:tblGrid>
      <w:tr w:rsidR="00016E55">
        <w:trPr>
          <w:trHeight w:val="8254"/>
        </w:trPr>
        <w:tc>
          <w:tcPr>
            <w:tcW w:w="3481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130" w:firstLine="566"/>
              <w:rPr>
                <w:sz w:val="24"/>
              </w:rPr>
            </w:pPr>
            <w:r>
              <w:rPr>
                <w:sz w:val="24"/>
              </w:rPr>
              <w:t xml:space="preserve">Человекиегосоциальное </w:t>
            </w:r>
            <w:r>
              <w:rPr>
                <w:spacing w:val="-2"/>
                <w:sz w:val="24"/>
              </w:rPr>
              <w:t>окружение.</w:t>
            </w:r>
          </w:p>
        </w:tc>
        <w:tc>
          <w:tcPr>
            <w:tcW w:w="5877" w:type="dxa"/>
          </w:tcPr>
          <w:p w:rsidR="00016E55" w:rsidRDefault="00C05945">
            <w:pPr>
              <w:pStyle w:val="TableParagraph"/>
              <w:tabs>
                <w:tab w:val="left" w:pos="2344"/>
                <w:tab w:val="left" w:pos="4758"/>
                <w:tab w:val="left" w:pos="4789"/>
              </w:tabs>
              <w:spacing w:before="1" w:line="276" w:lineRule="auto"/>
              <w:ind w:left="148" w:right="13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Биологическое и социальное в человеке. Черты сходства и различия человека и животного. Потребности человека (биологические, социальные, </w:t>
            </w:r>
            <w:r>
              <w:rPr>
                <w:spacing w:val="-2"/>
                <w:sz w:val="24"/>
              </w:rPr>
              <w:t>духовные).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человека. </w:t>
            </w:r>
            <w:r>
              <w:rPr>
                <w:sz w:val="24"/>
              </w:rPr>
              <w:t xml:space="preserve">Индивид, индивидуальность, личность. Возрастные периоды жизни человека и формирование личности. Отношения между поколениями. Особенности </w:t>
            </w:r>
            <w:r>
              <w:rPr>
                <w:spacing w:val="-2"/>
                <w:sz w:val="24"/>
              </w:rPr>
              <w:t>подросткового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возраста.</w:t>
            </w:r>
          </w:p>
          <w:p w:rsidR="00016E55" w:rsidRDefault="00C05945">
            <w:pPr>
              <w:pStyle w:val="TableParagraph"/>
              <w:spacing w:before="1" w:line="276" w:lineRule="auto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>Люди с ограниченными возможностями здоровья, их особыепотребностиисоциальнаяпозиция.Цели и мо</w:t>
            </w:r>
            <w:r>
              <w:rPr>
                <w:sz w:val="24"/>
              </w:rPr>
              <w:t>тивы деятельности. Виды деятельности (игра, труд, учение). Познание человеком мира и самогосебякаквиддеятельности. Право человека на образование. Школьное образование. Права и обязанности учащегося. Общение. Цели и средства общения. Особенности общения под</w:t>
            </w:r>
            <w:r>
              <w:rPr>
                <w:sz w:val="24"/>
              </w:rPr>
              <w:t xml:space="preserve">ростков. Общение в современных </w:t>
            </w:r>
            <w:r>
              <w:rPr>
                <w:spacing w:val="-2"/>
                <w:sz w:val="24"/>
              </w:rPr>
              <w:t>условиях.</w:t>
            </w:r>
          </w:p>
          <w:p w:rsidR="00016E55" w:rsidRDefault="00C05945">
            <w:pPr>
              <w:pStyle w:val="TableParagraph"/>
              <w:tabs>
                <w:tab w:val="left" w:pos="2554"/>
                <w:tab w:val="left" w:pos="2638"/>
                <w:tab w:val="left" w:pos="4618"/>
                <w:tab w:val="left" w:pos="4818"/>
              </w:tabs>
              <w:spacing w:line="276" w:lineRule="auto"/>
              <w:ind w:left="148" w:right="1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Отношения в малых группах. Групповые нормы и правила. Лидерство в группе. Межличностные </w:t>
            </w:r>
            <w:r>
              <w:rPr>
                <w:spacing w:val="-2"/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(деловые,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личные). </w:t>
            </w:r>
            <w:r>
              <w:rPr>
                <w:sz w:val="24"/>
              </w:rPr>
              <w:t xml:space="preserve">Отношения в семье. Роль семьи в жизни человека и общества. Семейные традиции. Семейный досуг. </w:t>
            </w:r>
            <w:r>
              <w:rPr>
                <w:spacing w:val="-2"/>
                <w:sz w:val="24"/>
              </w:rPr>
              <w:t>Сво</w:t>
            </w:r>
            <w:r>
              <w:rPr>
                <w:spacing w:val="-2"/>
                <w:sz w:val="24"/>
              </w:rPr>
              <w:t>бодное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подростка. </w:t>
            </w:r>
            <w:r>
              <w:rPr>
                <w:sz w:val="24"/>
              </w:rPr>
              <w:t>Отношениясдрузьямиисверстниками.Конфликты</w:t>
            </w:r>
            <w:r>
              <w:rPr>
                <w:spacing w:val="-10"/>
                <w:sz w:val="24"/>
              </w:rPr>
              <w:t>в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межличностных</w:t>
            </w:r>
            <w:r>
              <w:rPr>
                <w:spacing w:val="-2"/>
                <w:sz w:val="24"/>
              </w:rPr>
              <w:t>отношениях.</w:t>
            </w:r>
          </w:p>
        </w:tc>
      </w:tr>
      <w:tr w:rsidR="00016E55">
        <w:trPr>
          <w:trHeight w:val="2858"/>
        </w:trPr>
        <w:tc>
          <w:tcPr>
            <w:tcW w:w="3481" w:type="dxa"/>
          </w:tcPr>
          <w:p w:rsidR="00016E55" w:rsidRDefault="00C05945">
            <w:pPr>
              <w:pStyle w:val="TableParagraph"/>
              <w:spacing w:line="276" w:lineRule="auto"/>
              <w:ind w:left="148" w:right="130" w:firstLine="566"/>
              <w:rPr>
                <w:sz w:val="24"/>
              </w:rPr>
            </w:pPr>
            <w:r>
              <w:rPr>
                <w:sz w:val="24"/>
              </w:rPr>
              <w:t xml:space="preserve">Общество, в котором мы </w:t>
            </w:r>
            <w:r>
              <w:rPr>
                <w:spacing w:val="-2"/>
                <w:sz w:val="24"/>
              </w:rPr>
              <w:t>живём.</w:t>
            </w:r>
          </w:p>
        </w:tc>
        <w:tc>
          <w:tcPr>
            <w:tcW w:w="5877" w:type="dxa"/>
          </w:tcPr>
          <w:p w:rsidR="00016E55" w:rsidRDefault="00C05945">
            <w:pPr>
              <w:pStyle w:val="TableParagraph"/>
              <w:tabs>
                <w:tab w:val="left" w:pos="4699"/>
              </w:tabs>
              <w:spacing w:line="276" w:lineRule="auto"/>
              <w:ind w:left="148" w:right="136" w:firstLine="566"/>
              <w:jc w:val="both"/>
              <w:rPr>
                <w:sz w:val="24"/>
              </w:rPr>
            </w:pPr>
            <w:r>
              <w:rPr>
                <w:sz w:val="24"/>
              </w:rPr>
              <w:t>Чтотакоеобщество.Связь обществаи природы. Устройство общественной жизни. Основные сферы жизниобществаиихвзаимодействие.Социальные</w:t>
            </w:r>
            <w:r>
              <w:rPr>
                <w:sz w:val="24"/>
              </w:rPr>
              <w:t xml:space="preserve">общностиигруппы.Положениечеловека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обществе.</w:t>
            </w:r>
          </w:p>
          <w:p w:rsidR="00016E55" w:rsidRDefault="00C05945">
            <w:pPr>
              <w:pStyle w:val="TableParagraph"/>
              <w:spacing w:line="276" w:lineRule="auto"/>
              <w:ind w:left="148" w:right="139"/>
              <w:jc w:val="both"/>
              <w:rPr>
                <w:sz w:val="24"/>
              </w:rPr>
            </w:pPr>
            <w:r>
              <w:rPr>
                <w:sz w:val="24"/>
              </w:rPr>
              <w:t>Что такое экономика. Взаимосвязь жизни общества и его экономического развития. Виды экономической деятельности.Ресурсыивозможности</w:t>
            </w:r>
            <w:r>
              <w:rPr>
                <w:spacing w:val="-2"/>
                <w:sz w:val="24"/>
              </w:rPr>
              <w:t>экономики</w:t>
            </w:r>
          </w:p>
          <w:p w:rsidR="00016E55" w:rsidRDefault="00C05945">
            <w:pPr>
              <w:pStyle w:val="TableParagraph"/>
              <w:tabs>
                <w:tab w:val="left" w:pos="4936"/>
              </w:tabs>
              <w:ind w:lef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нашей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страны.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81"/>
        <w:gridCol w:w="5877"/>
      </w:tblGrid>
      <w:tr w:rsidR="00016E55">
        <w:trPr>
          <w:trHeight w:val="4445"/>
        </w:trPr>
        <w:tc>
          <w:tcPr>
            <w:tcW w:w="3481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877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132"/>
              <w:jc w:val="both"/>
              <w:rPr>
                <w:sz w:val="24"/>
              </w:rPr>
            </w:pPr>
            <w:r>
              <w:rPr>
                <w:sz w:val="24"/>
              </w:rPr>
              <w:t>Политическая жизнь общества. Россия -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XXI века. Место нашей Родины среди совре</w:t>
            </w:r>
            <w:r>
              <w:rPr>
                <w:sz w:val="24"/>
              </w:rPr>
              <w:t xml:space="preserve">менных </w:t>
            </w:r>
            <w:r>
              <w:rPr>
                <w:spacing w:val="-2"/>
                <w:sz w:val="24"/>
              </w:rPr>
              <w:t>государств.</w:t>
            </w:r>
          </w:p>
          <w:p w:rsidR="00016E55" w:rsidRDefault="00C05945">
            <w:pPr>
              <w:pStyle w:val="TableParagraph"/>
              <w:spacing w:line="276" w:lineRule="auto"/>
              <w:ind w:left="148" w:right="136"/>
              <w:jc w:val="both"/>
              <w:rPr>
                <w:sz w:val="24"/>
              </w:rPr>
            </w:pPr>
            <w:r>
              <w:rPr>
                <w:sz w:val="24"/>
              </w:rPr>
              <w:t>Культурная жизнь. Духовные ценности, традиционныеценностироссийскогонарода.Развитие общества. Усиление взаимосвязей стран и народов в условиях современного общества. Глобальные проблемы современности. Возможности их решения усилиямимежду</w:t>
            </w:r>
            <w:r>
              <w:rPr>
                <w:sz w:val="24"/>
              </w:rPr>
              <w:t>народногосообщества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>организаций.</w:t>
            </w:r>
          </w:p>
        </w:tc>
      </w:tr>
    </w:tbl>
    <w:p w:rsidR="00016E55" w:rsidRDefault="00C05945">
      <w:pPr>
        <w:pStyle w:val="a3"/>
        <w:spacing w:before="9" w:after="56"/>
        <w:ind w:left="709" w:firstLine="0"/>
        <w:jc w:val="left"/>
      </w:pPr>
      <w:r>
        <w:t>Содержаниеобученияв7классепредставленов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97"/>
        <w:gridCol w:w="5859"/>
      </w:tblGrid>
      <w:tr w:rsidR="00016E55">
        <w:trPr>
          <w:trHeight w:val="4125"/>
        </w:trPr>
        <w:tc>
          <w:tcPr>
            <w:tcW w:w="3497" w:type="dxa"/>
          </w:tcPr>
          <w:p w:rsidR="00016E55" w:rsidRDefault="00C05945">
            <w:pPr>
              <w:pStyle w:val="TableParagraph"/>
              <w:spacing w:line="276" w:lineRule="auto"/>
              <w:ind w:left="148" w:right="132" w:firstLine="566"/>
              <w:rPr>
                <w:sz w:val="24"/>
              </w:rPr>
            </w:pPr>
            <w:r>
              <w:rPr>
                <w:sz w:val="24"/>
              </w:rPr>
              <w:t xml:space="preserve">Социальныеценностии </w:t>
            </w:r>
            <w:r>
              <w:rPr>
                <w:spacing w:val="-2"/>
                <w:sz w:val="24"/>
              </w:rPr>
              <w:t>нормы.</w:t>
            </w:r>
          </w:p>
        </w:tc>
        <w:tc>
          <w:tcPr>
            <w:tcW w:w="5859" w:type="dxa"/>
          </w:tcPr>
          <w:p w:rsidR="00016E55" w:rsidRDefault="00C05945">
            <w:pPr>
              <w:pStyle w:val="TableParagraph"/>
              <w:spacing w:line="276" w:lineRule="auto"/>
              <w:ind w:left="148" w:right="135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Общественные ценности. Свобода и </w:t>
            </w:r>
            <w:r>
              <w:rPr>
                <w:spacing w:val="-2"/>
                <w:sz w:val="24"/>
              </w:rPr>
              <w:t>ответственность</w:t>
            </w:r>
          </w:p>
          <w:p w:rsidR="00016E55" w:rsidRDefault="00C05945">
            <w:pPr>
              <w:pStyle w:val="TableParagraph"/>
              <w:spacing w:line="278" w:lineRule="auto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гражданина. Гражданственность и патриотизм. </w:t>
            </w:r>
            <w:r>
              <w:rPr>
                <w:spacing w:val="-2"/>
                <w:sz w:val="24"/>
              </w:rPr>
              <w:t>Гуманизм.</w:t>
            </w:r>
          </w:p>
          <w:p w:rsidR="00016E55" w:rsidRDefault="00C05945">
            <w:pPr>
              <w:pStyle w:val="TableParagraph"/>
              <w:tabs>
                <w:tab w:val="left" w:pos="1350"/>
                <w:tab w:val="left" w:pos="2267"/>
                <w:tab w:val="left" w:pos="3925"/>
                <w:tab w:val="left" w:pos="4736"/>
              </w:tabs>
              <w:spacing w:line="276" w:lineRule="auto"/>
              <w:ind w:left="148" w:righ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Социальные нормы как </w:t>
            </w:r>
            <w:r>
              <w:rPr>
                <w:sz w:val="24"/>
              </w:rPr>
              <w:t>регуляторы общественной жизни и поведения человека в обществе. Виды социальныхнорм.Традициииобычаи.Принципы и нормы морали. Добро и зло. Нравственные чувства человека. Совесть и стыд. Моральный выбор. Моральная оценка поведения людейисобственногоповедения.</w:t>
            </w:r>
            <w:r>
              <w:rPr>
                <w:sz w:val="24"/>
              </w:rPr>
              <w:t xml:space="preserve">Влияниеморальных </w:t>
            </w:r>
            <w:r>
              <w:rPr>
                <w:spacing w:val="-4"/>
                <w:sz w:val="24"/>
              </w:rPr>
              <w:t>норм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Правоиегорольвжизниобщества.Правои</w:t>
            </w:r>
            <w:r>
              <w:rPr>
                <w:spacing w:val="-2"/>
                <w:sz w:val="24"/>
              </w:rPr>
              <w:t>мораль.</w:t>
            </w:r>
          </w:p>
        </w:tc>
      </w:tr>
      <w:tr w:rsidR="00016E55">
        <w:trPr>
          <w:trHeight w:val="4445"/>
        </w:trPr>
        <w:tc>
          <w:tcPr>
            <w:tcW w:w="3497" w:type="dxa"/>
          </w:tcPr>
          <w:p w:rsidR="00016E55" w:rsidRDefault="00C05945">
            <w:pPr>
              <w:pStyle w:val="TableParagraph"/>
              <w:tabs>
                <w:tab w:val="left" w:pos="1813"/>
                <w:tab w:val="left" w:pos="2417"/>
              </w:tabs>
              <w:spacing w:line="276" w:lineRule="auto"/>
              <w:ind w:left="148" w:right="132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участник </w:t>
            </w:r>
            <w:r>
              <w:rPr>
                <w:sz w:val="24"/>
              </w:rPr>
              <w:t>правовых отношений.</w:t>
            </w:r>
          </w:p>
        </w:tc>
        <w:tc>
          <w:tcPr>
            <w:tcW w:w="5859" w:type="dxa"/>
          </w:tcPr>
          <w:p w:rsidR="00016E55" w:rsidRDefault="00C05945">
            <w:pPr>
              <w:pStyle w:val="TableParagraph"/>
              <w:tabs>
                <w:tab w:val="left" w:pos="1816"/>
                <w:tab w:val="left" w:pos="3910"/>
              </w:tabs>
              <w:spacing w:line="276" w:lineRule="auto"/>
              <w:ind w:left="148" w:right="129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Правоотношения и их особенности. Правовая </w:t>
            </w:r>
            <w:r>
              <w:rPr>
                <w:spacing w:val="-2"/>
                <w:sz w:val="24"/>
              </w:rPr>
              <w:t>норма.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правоотношений. </w:t>
            </w:r>
            <w:r>
              <w:rPr>
                <w:sz w:val="24"/>
              </w:rPr>
              <w:t xml:space="preserve">Правоспособностьидееспособность.Правоваяоценка </w:t>
            </w:r>
            <w:r>
              <w:rPr>
                <w:sz w:val="24"/>
              </w:rPr>
              <w:t>поступков и деятельности человека. Правомерное поведение. Правовая культура личности. Правонарушение и юридическая ответственность. Проступок и преступление. Опасность правонарушений для личности и общества. Права и свободы человека и гражданина Российской</w:t>
            </w:r>
            <w:r>
              <w:rPr>
                <w:sz w:val="24"/>
              </w:rPr>
              <w:t xml:space="preserve"> Федерации.Гарантияизащитаправисвободчеловека и гражданина в Российской Федерации. Конституционные обязанности гражданина РоссийскойФедерации.Праваребёнкаи</w:t>
            </w:r>
            <w:r>
              <w:rPr>
                <w:spacing w:val="-2"/>
                <w:sz w:val="24"/>
              </w:rPr>
              <w:t>возможности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защиты.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97"/>
        <w:gridCol w:w="5859"/>
      </w:tblGrid>
      <w:tr w:rsidR="00016E55">
        <w:trPr>
          <w:trHeight w:val="13650"/>
        </w:trPr>
        <w:tc>
          <w:tcPr>
            <w:tcW w:w="3497" w:type="dxa"/>
          </w:tcPr>
          <w:p w:rsidR="00016E55" w:rsidRDefault="00C05945">
            <w:pPr>
              <w:pStyle w:val="TableParagraph"/>
              <w:tabs>
                <w:tab w:val="left" w:pos="2072"/>
              </w:tabs>
              <w:spacing w:before="1" w:line="276" w:lineRule="auto"/>
              <w:ind w:left="148" w:right="133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российского права.</w:t>
            </w:r>
          </w:p>
        </w:tc>
        <w:tc>
          <w:tcPr>
            <w:tcW w:w="5859" w:type="dxa"/>
          </w:tcPr>
          <w:p w:rsidR="00016E55" w:rsidRDefault="00016E55">
            <w:pPr>
              <w:pStyle w:val="TableParagraph"/>
              <w:tabs>
                <w:tab w:val="left" w:pos="4590"/>
              </w:tabs>
              <w:spacing w:before="1" w:line="276" w:lineRule="auto"/>
              <w:ind w:left="148" w:right="130" w:firstLine="566"/>
              <w:jc w:val="both"/>
              <w:rPr>
                <w:sz w:val="24"/>
              </w:rPr>
            </w:pPr>
            <w:hyperlink r:id="rId15">
              <w:r w:rsidR="00C05945">
                <w:rPr>
                  <w:sz w:val="24"/>
                  <w:u w:val="single"/>
                </w:rPr>
                <w:t>Конституция Российской Федерации</w:t>
              </w:r>
            </w:hyperlink>
            <w:r w:rsidR="00C05945">
              <w:rPr>
                <w:sz w:val="24"/>
              </w:rPr>
              <w:t>- основной закон. Законы и подзаконные акты. Отрасли права. Основы гражданского права. Физические и юридические лица в гражданском праве. Право собственности,защитаправсобственнос</w:t>
            </w:r>
            <w:r w:rsidR="00C05945">
              <w:rPr>
                <w:sz w:val="24"/>
              </w:rPr>
              <w:t>ти.Основные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 Основы семейного права. Важность семьи в жизни человека, общества и государст</w:t>
            </w:r>
            <w:r w:rsidR="00C05945">
              <w:rPr>
                <w:sz w:val="24"/>
              </w:rPr>
              <w:t xml:space="preserve">ва.УсловиязаключениябракавРоссийской Федерации. Права и обязанности детей и родителей. Защита прав и интересов детей, оставшихся без </w:t>
            </w:r>
            <w:r w:rsidR="00C05945">
              <w:rPr>
                <w:spacing w:val="-2"/>
                <w:sz w:val="24"/>
              </w:rPr>
              <w:t>попечения</w:t>
            </w:r>
            <w:r w:rsidR="00C05945">
              <w:rPr>
                <w:sz w:val="24"/>
              </w:rPr>
              <w:tab/>
            </w:r>
            <w:r w:rsidR="00C05945">
              <w:rPr>
                <w:spacing w:val="-2"/>
                <w:sz w:val="24"/>
              </w:rPr>
              <w:t>родителей.</w:t>
            </w:r>
          </w:p>
          <w:p w:rsidR="00016E55" w:rsidRDefault="00C05945">
            <w:pPr>
              <w:pStyle w:val="TableParagraph"/>
              <w:tabs>
                <w:tab w:val="left" w:pos="1902"/>
                <w:tab w:val="left" w:pos="2456"/>
                <w:tab w:val="left" w:pos="4363"/>
                <w:tab w:val="left" w:pos="4767"/>
              </w:tabs>
              <w:spacing w:line="276" w:lineRule="auto"/>
              <w:ind w:left="148" w:right="129"/>
              <w:jc w:val="both"/>
              <w:rPr>
                <w:sz w:val="24"/>
              </w:rPr>
            </w:pPr>
            <w:r>
              <w:rPr>
                <w:sz w:val="24"/>
              </w:rPr>
              <w:t>Основы трудового права. Стороны трудовых отношений, их права и обязанности. Трудовой договор. Заключен</w:t>
            </w:r>
            <w:r>
              <w:rPr>
                <w:sz w:val="24"/>
              </w:rPr>
              <w:t>ие и прекращение трудового договора.Рабочеевремяивремяотдыха.Особенности правового статуса несовершеннолетних при осуществлении трудовой деятельности. Виды юридическойответственности.Гражданско-правовые проступки и гражданско-правовая ответственность. Адми</w:t>
            </w:r>
            <w:r>
              <w:rPr>
                <w:sz w:val="24"/>
              </w:rPr>
              <w:t xml:space="preserve">нистративные проступки и административная ответственность. Дисциплинарные проступки и дисциплинарная ответственность. Преступления и </w:t>
            </w:r>
            <w:r>
              <w:rPr>
                <w:spacing w:val="-2"/>
                <w:sz w:val="24"/>
              </w:rPr>
              <w:t>уголовная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ответственность.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Особенности </w:t>
            </w:r>
            <w:r>
              <w:rPr>
                <w:sz w:val="24"/>
              </w:rPr>
              <w:t>юридической ответственности несовершеннолетних. Правоохранительные органы в Российск</w:t>
            </w:r>
            <w:r>
              <w:rPr>
                <w:sz w:val="24"/>
              </w:rPr>
              <w:t xml:space="preserve">ой Федерации. Структура правоохранительных органов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Федерации.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Функции</w:t>
            </w:r>
          </w:p>
          <w:p w:rsidR="00016E55" w:rsidRDefault="00C05945">
            <w:pPr>
              <w:pStyle w:val="TableParagraph"/>
              <w:tabs>
                <w:tab w:val="left" w:pos="4842"/>
              </w:tabs>
              <w:spacing w:before="1" w:line="276" w:lineRule="auto"/>
              <w:ind w:left="148" w:right="1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правоохранительных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органов. </w:t>
            </w:r>
            <w:r>
              <w:rPr>
                <w:sz w:val="24"/>
              </w:rPr>
              <w:t xml:space="preserve">Социальные нормы как регуляторы поведения человекавобществе.Общественныенравы,традиции и обычаи. Как усваиваются социальные нормы. Общественные </w:t>
            </w:r>
            <w:r>
              <w:rPr>
                <w:sz w:val="24"/>
              </w:rPr>
              <w:t>ценности. Гражданственность и патриотизм. Уважение социального многообразия.</w:t>
            </w:r>
          </w:p>
          <w:p w:rsidR="00016E55" w:rsidRDefault="00C05945">
            <w:pPr>
              <w:pStyle w:val="TableParagraph"/>
              <w:spacing w:line="276" w:lineRule="auto"/>
              <w:ind w:left="148" w:right="131" w:firstLine="566"/>
              <w:jc w:val="both"/>
              <w:rPr>
                <w:sz w:val="24"/>
              </w:rPr>
            </w:pPr>
            <w:r>
              <w:rPr>
                <w:sz w:val="24"/>
              </w:rPr>
              <w:t>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</w:t>
            </w:r>
            <w:r>
              <w:rPr>
                <w:sz w:val="24"/>
              </w:rPr>
              <w:t xml:space="preserve"> Долг. Совесть. Моральная ответственность. Право,егорольвжизничеловека,общества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before="1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государства.Основныепризнакиправа.Право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97"/>
        <w:gridCol w:w="5859"/>
      </w:tblGrid>
      <w:tr w:rsidR="00016E55">
        <w:trPr>
          <w:trHeight w:val="1905"/>
        </w:trPr>
        <w:tc>
          <w:tcPr>
            <w:tcW w:w="3497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859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48" w:right="134"/>
              <w:jc w:val="both"/>
              <w:rPr>
                <w:sz w:val="24"/>
              </w:rPr>
            </w:pPr>
            <w:r>
              <w:rPr>
                <w:sz w:val="24"/>
              </w:rPr>
              <w:t>мораль: общее и различия. Социализация личности. Особенности социализации в подростковом возрасте. Отклоняющееся</w:t>
            </w:r>
            <w:r>
              <w:rPr>
                <w:sz w:val="24"/>
              </w:rPr>
              <w:t xml:space="preserve"> поведение. Опасность наркомании и алкоголизма для человека и общества. Социальный контроль.Социальнаязначимостьздорового</w:t>
            </w:r>
            <w:r>
              <w:rPr>
                <w:spacing w:val="-2"/>
                <w:sz w:val="24"/>
              </w:rPr>
              <w:t>образа</w:t>
            </w:r>
          </w:p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жизни.</w:t>
            </w:r>
          </w:p>
        </w:tc>
      </w:tr>
    </w:tbl>
    <w:p w:rsidR="00016E55" w:rsidRDefault="00C05945">
      <w:pPr>
        <w:pStyle w:val="a3"/>
        <w:spacing w:before="30" w:after="54"/>
        <w:ind w:left="709" w:firstLine="0"/>
        <w:jc w:val="left"/>
      </w:pPr>
      <w:r>
        <w:t>Содержаниеобученияв8классепредставленов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42"/>
        <w:gridCol w:w="5915"/>
      </w:tblGrid>
      <w:tr w:rsidR="00016E55">
        <w:trPr>
          <w:trHeight w:val="11430"/>
        </w:trPr>
        <w:tc>
          <w:tcPr>
            <w:tcW w:w="3442" w:type="dxa"/>
          </w:tcPr>
          <w:p w:rsidR="00016E55" w:rsidRDefault="00C05945">
            <w:pPr>
              <w:pStyle w:val="TableParagraph"/>
              <w:tabs>
                <w:tab w:val="left" w:pos="3177"/>
              </w:tabs>
              <w:spacing w:before="1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>отношениях.</w:t>
            </w:r>
          </w:p>
        </w:tc>
        <w:tc>
          <w:tcPr>
            <w:tcW w:w="5915" w:type="dxa"/>
          </w:tcPr>
          <w:p w:rsidR="00016E55" w:rsidRDefault="00C05945">
            <w:pPr>
              <w:pStyle w:val="TableParagraph"/>
              <w:spacing w:before="1" w:line="276" w:lineRule="auto"/>
              <w:ind w:left="148" w:right="133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Экономическая жизнь общества. Потребности и ресурсы, ограниченность ресурсов. Экономический </w:t>
            </w:r>
            <w:r>
              <w:rPr>
                <w:spacing w:val="-2"/>
                <w:sz w:val="24"/>
              </w:rPr>
              <w:t>выбор.</w:t>
            </w:r>
          </w:p>
          <w:p w:rsidR="00016E55" w:rsidRDefault="00C05945">
            <w:pPr>
              <w:pStyle w:val="TableParagraph"/>
              <w:spacing w:line="278" w:lineRule="auto"/>
              <w:ind w:left="148" w:right="134"/>
              <w:jc w:val="both"/>
              <w:rPr>
                <w:sz w:val="24"/>
              </w:rPr>
            </w:pPr>
            <w:r>
              <w:rPr>
                <w:sz w:val="24"/>
              </w:rPr>
              <w:t>Экономическая система и её функции.</w:t>
            </w:r>
            <w:r>
              <w:rPr>
                <w:spacing w:val="-2"/>
                <w:sz w:val="24"/>
              </w:rPr>
              <w:t>Собственность.</w:t>
            </w:r>
          </w:p>
          <w:p w:rsidR="00016E55" w:rsidRDefault="00C05945">
            <w:pPr>
              <w:pStyle w:val="TableParagraph"/>
              <w:tabs>
                <w:tab w:val="left" w:pos="2154"/>
                <w:tab w:val="left" w:pos="4337"/>
                <w:tab w:val="left" w:pos="4945"/>
              </w:tabs>
              <w:spacing w:line="276" w:lineRule="auto"/>
              <w:ind w:left="148" w:right="131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Производство - источник экономических благ. Факторы производства. Трудовая деятельность. Производительность</w:t>
            </w:r>
            <w:r>
              <w:rPr>
                <w:sz w:val="24"/>
              </w:rPr>
              <w:t xml:space="preserve"> труда. Разделение труда. Предпринимательство. Виды и формы </w:t>
            </w:r>
            <w:r>
              <w:rPr>
                <w:spacing w:val="-2"/>
                <w:sz w:val="24"/>
              </w:rPr>
              <w:t>предпринимательской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деятельности. </w:t>
            </w:r>
            <w:r>
              <w:rPr>
                <w:sz w:val="24"/>
              </w:rPr>
              <w:t xml:space="preserve">Обмен. Деньги и их функции. Торговля и её формы. Рыночная экономика. Конкуренция. Спрос и предложение. Рыночное равновесие. Невидимая рука </w:t>
            </w:r>
            <w:r>
              <w:rPr>
                <w:spacing w:val="-2"/>
                <w:sz w:val="24"/>
              </w:rPr>
              <w:t>рынка.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Многообразие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ры</w:t>
            </w:r>
            <w:r>
              <w:rPr>
                <w:spacing w:val="-2"/>
                <w:sz w:val="24"/>
              </w:rPr>
              <w:t xml:space="preserve">нков. </w:t>
            </w:r>
            <w:r>
              <w:rPr>
                <w:sz w:val="24"/>
              </w:rPr>
              <w:t>Предприятие в экономике. Издержки, выручка и прибыль.Какповыситьэффективность</w:t>
            </w:r>
            <w:r>
              <w:rPr>
                <w:spacing w:val="-2"/>
                <w:sz w:val="24"/>
              </w:rPr>
              <w:t>производства.</w:t>
            </w:r>
          </w:p>
          <w:p w:rsidR="00016E55" w:rsidRDefault="00C05945">
            <w:pPr>
              <w:pStyle w:val="TableParagraph"/>
              <w:tabs>
                <w:tab w:val="left" w:pos="4445"/>
              </w:tabs>
              <w:spacing w:line="276" w:lineRule="auto"/>
              <w:ind w:left="148" w:right="131"/>
              <w:jc w:val="both"/>
              <w:rPr>
                <w:sz w:val="24"/>
              </w:rPr>
            </w:pPr>
            <w:r>
              <w:rPr>
                <w:sz w:val="24"/>
              </w:rPr>
              <w:t>Заработная плата и стимулирование труда. Занятость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безработица.</w:t>
            </w:r>
          </w:p>
          <w:p w:rsidR="00016E55" w:rsidRDefault="00C05945">
            <w:pPr>
              <w:pStyle w:val="TableParagraph"/>
              <w:spacing w:line="276" w:lineRule="auto"/>
              <w:ind w:left="148" w:right="132"/>
              <w:jc w:val="both"/>
              <w:rPr>
                <w:sz w:val="24"/>
              </w:rPr>
            </w:pPr>
            <w:r>
              <w:rPr>
                <w:sz w:val="24"/>
              </w:rPr>
              <w:t>Финансовый рынок и посредники (банки, страховые компании, кредитные союзы, участники фондового</w:t>
            </w:r>
            <w:r>
              <w:rPr>
                <w:sz w:val="24"/>
              </w:rPr>
              <w:t xml:space="preserve"> рынка).Услугифинансовыхпосредников. Основные типы финансовых инструментов: акции и </w:t>
            </w:r>
            <w:r>
              <w:rPr>
                <w:spacing w:val="-2"/>
                <w:sz w:val="24"/>
              </w:rPr>
              <w:t>облигации.</w:t>
            </w:r>
          </w:p>
          <w:p w:rsidR="00016E55" w:rsidRDefault="00C05945">
            <w:pPr>
              <w:pStyle w:val="TableParagraph"/>
              <w:spacing w:line="276" w:lineRule="auto"/>
              <w:ind w:left="148" w:right="131" w:firstLine="566"/>
              <w:jc w:val="both"/>
              <w:rPr>
                <w:sz w:val="24"/>
              </w:rPr>
            </w:pPr>
            <w:r>
              <w:rPr>
                <w:sz w:val="24"/>
              </w:rPr>
              <w:t>Банковские услуги, предоставляемые гражданам (депозит, кредит, платёжная карта, денежные переводы, обмен валюты). Дистанционноебанковскоеобслуживание.Страховыеус</w:t>
            </w:r>
            <w:r>
              <w:rPr>
                <w:sz w:val="24"/>
              </w:rPr>
              <w:t xml:space="preserve">луги.Защита прав потребителя финансовых услуг. Экономические функции домохозяйств. Потребление домашних хозяйств. Потребительские товары и товары длительного пользования. Источники доходов и расходов семьи. Семейный бюджет. Личный финансовый план. Способы </w:t>
            </w:r>
            <w:r>
              <w:rPr>
                <w:sz w:val="24"/>
              </w:rPr>
              <w:t>и формы сбережений. Экономическиецелиифункциигосударства.</w:t>
            </w:r>
            <w:r>
              <w:rPr>
                <w:spacing w:val="-2"/>
                <w:sz w:val="24"/>
              </w:rPr>
              <w:t>Налоги.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Доходыирасходыгосударства.</w:t>
            </w:r>
            <w:r>
              <w:rPr>
                <w:spacing w:val="-2"/>
                <w:sz w:val="24"/>
              </w:rPr>
              <w:t>Государственный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0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42"/>
        <w:gridCol w:w="5915"/>
      </w:tblGrid>
      <w:tr w:rsidR="00016E55">
        <w:trPr>
          <w:trHeight w:val="952"/>
        </w:trPr>
        <w:tc>
          <w:tcPr>
            <w:tcW w:w="3442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915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бюджет.Государственнаябюджетнаяи</w:t>
            </w:r>
            <w:r>
              <w:rPr>
                <w:spacing w:val="-2"/>
                <w:sz w:val="24"/>
              </w:rPr>
              <w:t>денежно-</w:t>
            </w:r>
          </w:p>
          <w:p w:rsidR="00016E55" w:rsidRDefault="00C05945">
            <w:pPr>
              <w:pStyle w:val="TableParagraph"/>
              <w:tabs>
                <w:tab w:val="left" w:pos="1601"/>
                <w:tab w:val="left" w:pos="2962"/>
                <w:tab w:val="left" w:pos="4566"/>
              </w:tabs>
              <w:spacing w:before="9" w:line="310" w:lineRule="atLeast"/>
              <w:ind w:left="148" w:right="134"/>
              <w:rPr>
                <w:sz w:val="24"/>
              </w:rPr>
            </w:pPr>
            <w:r>
              <w:rPr>
                <w:spacing w:val="-2"/>
                <w:sz w:val="24"/>
              </w:rPr>
              <w:t>кредитная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Федерации. </w:t>
            </w:r>
            <w:r>
              <w:rPr>
                <w:sz w:val="24"/>
              </w:rPr>
              <w:t xml:space="preserve">Государственная политика по развитию </w:t>
            </w:r>
            <w:r>
              <w:rPr>
                <w:sz w:val="24"/>
              </w:rPr>
              <w:t>конкуренции.</w:t>
            </w:r>
          </w:p>
        </w:tc>
      </w:tr>
      <w:tr w:rsidR="00016E55">
        <w:trPr>
          <w:trHeight w:val="6984"/>
        </w:trPr>
        <w:tc>
          <w:tcPr>
            <w:tcW w:w="3442" w:type="dxa"/>
          </w:tcPr>
          <w:p w:rsidR="00016E55" w:rsidRDefault="00C05945">
            <w:pPr>
              <w:pStyle w:val="TableParagraph"/>
              <w:spacing w:line="275" w:lineRule="exact"/>
              <w:ind w:left="714"/>
              <w:rPr>
                <w:sz w:val="24"/>
              </w:rPr>
            </w:pPr>
            <w:r>
              <w:rPr>
                <w:sz w:val="24"/>
              </w:rPr>
              <w:t>Человеквмире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5915" w:type="dxa"/>
          </w:tcPr>
          <w:p w:rsidR="00016E55" w:rsidRDefault="00C05945">
            <w:pPr>
              <w:pStyle w:val="TableParagraph"/>
              <w:tabs>
                <w:tab w:val="left" w:pos="2516"/>
                <w:tab w:val="left" w:pos="4784"/>
              </w:tabs>
              <w:spacing w:line="276" w:lineRule="auto"/>
              <w:ind w:left="148" w:right="129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Культура, её многообразие и формы. Влияние духовной культуры на формирование личности. </w:t>
            </w:r>
            <w:r>
              <w:rPr>
                <w:spacing w:val="-2"/>
                <w:sz w:val="24"/>
              </w:rPr>
              <w:t>Современная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молодёжная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культура. </w:t>
            </w:r>
            <w:r>
              <w:rPr>
                <w:sz w:val="24"/>
              </w:rPr>
              <w:t xml:space="preserve">Наука. Естественные и социально-гуманитарные науки.Рольнаукивразвитииобщества. Образование. </w:t>
            </w:r>
            <w:r>
              <w:rPr>
                <w:sz w:val="24"/>
              </w:rPr>
              <w:t xml:space="preserve">Личностная и общественнаязначимость образования в современном обществе. Образование в Российской Федерации. </w:t>
            </w:r>
            <w:r>
              <w:rPr>
                <w:spacing w:val="-2"/>
                <w:sz w:val="24"/>
              </w:rPr>
              <w:t>Самообразование.</w:t>
            </w:r>
          </w:p>
          <w:p w:rsidR="00016E55" w:rsidRDefault="00C05945">
            <w:pPr>
              <w:pStyle w:val="TableParagraph"/>
              <w:tabs>
                <w:tab w:val="left" w:pos="4569"/>
              </w:tabs>
              <w:spacing w:before="1" w:line="276" w:lineRule="auto"/>
              <w:ind w:left="148" w:righ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Политика в сфере культуры и образования в </w:t>
            </w:r>
            <w:r>
              <w:rPr>
                <w:spacing w:val="-2"/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Федерации.</w:t>
            </w:r>
          </w:p>
          <w:p w:rsidR="00016E55" w:rsidRDefault="00C05945">
            <w:pPr>
              <w:pStyle w:val="TableParagraph"/>
              <w:spacing w:line="276" w:lineRule="auto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Понятие религии. Роль религии в жизни человека и общества. Свобода </w:t>
            </w:r>
            <w:r>
              <w:rPr>
                <w:sz w:val="24"/>
              </w:rPr>
              <w:t xml:space="preserve">совести и свобода вероисповедания. Национальные и мировые религии. Религии и религиозные объединения в Российской </w:t>
            </w:r>
            <w:r>
              <w:rPr>
                <w:spacing w:val="-2"/>
                <w:sz w:val="24"/>
              </w:rPr>
              <w:t>Федерации.</w:t>
            </w:r>
          </w:p>
          <w:p w:rsidR="00016E55" w:rsidRDefault="00C05945">
            <w:pPr>
              <w:pStyle w:val="TableParagraph"/>
              <w:tabs>
                <w:tab w:val="left" w:pos="959"/>
                <w:tab w:val="left" w:pos="2304"/>
                <w:tab w:val="left" w:pos="3910"/>
                <w:tab w:val="left" w:pos="4737"/>
              </w:tabs>
              <w:spacing w:line="276" w:lineRule="auto"/>
              <w:ind w:left="148" w:right="134"/>
              <w:jc w:val="both"/>
              <w:rPr>
                <w:sz w:val="24"/>
              </w:rPr>
            </w:pPr>
            <w:r>
              <w:rPr>
                <w:sz w:val="24"/>
              </w:rPr>
              <w:t>Что такое искусство. Виды искусств. Роль искусства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человека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общества. </w:t>
            </w:r>
            <w:r>
              <w:rPr>
                <w:sz w:val="24"/>
              </w:rPr>
              <w:t xml:space="preserve">Роль информации и информационных технологий в </w:t>
            </w:r>
            <w:r>
              <w:rPr>
                <w:sz w:val="24"/>
              </w:rPr>
              <w:t>современном мире. Информационная культура и информационнаябезопасность.Правила</w:t>
            </w:r>
            <w:r>
              <w:rPr>
                <w:spacing w:val="-2"/>
                <w:sz w:val="24"/>
              </w:rPr>
              <w:t>безопасного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поведениявсети</w:t>
            </w:r>
            <w:r>
              <w:rPr>
                <w:spacing w:val="-2"/>
                <w:sz w:val="24"/>
              </w:rPr>
              <w:t>Интернет.</w:t>
            </w:r>
          </w:p>
        </w:tc>
      </w:tr>
    </w:tbl>
    <w:p w:rsidR="00016E55" w:rsidRDefault="00C05945">
      <w:pPr>
        <w:pStyle w:val="a3"/>
        <w:spacing w:before="30" w:after="54"/>
        <w:ind w:left="709" w:firstLine="0"/>
        <w:jc w:val="left"/>
      </w:pPr>
      <w:r>
        <w:t>Содержаниеобученияв9классепредставленов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69"/>
        <w:gridCol w:w="5889"/>
      </w:tblGrid>
      <w:tr w:rsidR="00016E55">
        <w:trPr>
          <w:trHeight w:val="4127"/>
        </w:trPr>
        <w:tc>
          <w:tcPr>
            <w:tcW w:w="3469" w:type="dxa"/>
          </w:tcPr>
          <w:p w:rsidR="00016E55" w:rsidRDefault="00C05945">
            <w:pPr>
              <w:pStyle w:val="TableParagraph"/>
              <w:spacing w:line="278" w:lineRule="auto"/>
              <w:ind w:left="148" w:firstLine="566"/>
              <w:rPr>
                <w:sz w:val="24"/>
              </w:rPr>
            </w:pPr>
            <w:r>
              <w:rPr>
                <w:sz w:val="24"/>
              </w:rPr>
              <w:t xml:space="preserve">Человеквполитическом </w:t>
            </w:r>
            <w:r>
              <w:rPr>
                <w:spacing w:val="-2"/>
                <w:sz w:val="24"/>
              </w:rPr>
              <w:t>измерении.</w:t>
            </w:r>
          </w:p>
        </w:tc>
        <w:tc>
          <w:tcPr>
            <w:tcW w:w="5889" w:type="dxa"/>
          </w:tcPr>
          <w:p w:rsidR="00016E55" w:rsidRDefault="00C05945">
            <w:pPr>
              <w:pStyle w:val="TableParagraph"/>
              <w:tabs>
                <w:tab w:val="left" w:pos="2309"/>
              </w:tabs>
              <w:spacing w:line="276" w:lineRule="auto"/>
              <w:ind w:left="145" w:right="132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Политика и политическая власть. Государство - политическая </w:t>
            </w:r>
            <w:r>
              <w:rPr>
                <w:sz w:val="24"/>
              </w:rPr>
              <w:t xml:space="preserve">организация общества. Признаки государства.Внутренняяивнешняяполитика. Форма государства. Монархия и республика - основные формы правления. Унитарное и </w:t>
            </w:r>
            <w:r>
              <w:rPr>
                <w:spacing w:val="-2"/>
                <w:sz w:val="24"/>
              </w:rPr>
              <w:t>федеративное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государственно-территориальное устройство.</w:t>
            </w:r>
          </w:p>
          <w:p w:rsidR="00016E55" w:rsidRDefault="00C05945">
            <w:pPr>
              <w:pStyle w:val="TableParagraph"/>
              <w:tabs>
                <w:tab w:val="left" w:pos="2770"/>
              </w:tabs>
              <w:spacing w:line="276" w:lineRule="auto"/>
              <w:ind w:left="145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Политическийрежимиеговиды. Демократия, </w:t>
            </w:r>
            <w:r>
              <w:rPr>
                <w:sz w:val="24"/>
              </w:rPr>
              <w:t>демократические ценности. Правовое государствои</w:t>
            </w:r>
            <w:r>
              <w:rPr>
                <w:sz w:val="24"/>
              </w:rPr>
              <w:tab/>
              <w:t>гражданское общество. Участие граждан в политике. Выборы, референдум. Политическиепартии,ихрольв</w:t>
            </w:r>
            <w:r>
              <w:rPr>
                <w:spacing w:val="-2"/>
                <w:sz w:val="24"/>
              </w:rPr>
              <w:t>демократическом</w:t>
            </w:r>
          </w:p>
          <w:p w:rsidR="00016E55" w:rsidRDefault="00C05945">
            <w:pPr>
              <w:pStyle w:val="TableParagraph"/>
              <w:spacing w:line="276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обществе.Общественно-политические</w:t>
            </w:r>
            <w:r>
              <w:rPr>
                <w:spacing w:val="-2"/>
                <w:sz w:val="24"/>
              </w:rPr>
              <w:t>организации.</w:t>
            </w:r>
          </w:p>
        </w:tc>
      </w:tr>
      <w:tr w:rsidR="00016E55">
        <w:trPr>
          <w:trHeight w:val="1269"/>
        </w:trPr>
        <w:tc>
          <w:tcPr>
            <w:tcW w:w="3469" w:type="dxa"/>
          </w:tcPr>
          <w:p w:rsidR="00016E55" w:rsidRDefault="00C05945">
            <w:pPr>
              <w:pStyle w:val="TableParagraph"/>
              <w:tabs>
                <w:tab w:val="left" w:pos="3188"/>
              </w:tabs>
              <w:spacing w:line="275" w:lineRule="exact"/>
              <w:ind w:left="714"/>
              <w:rPr>
                <w:sz w:val="24"/>
              </w:rPr>
            </w:pPr>
            <w:r>
              <w:rPr>
                <w:spacing w:val="-2"/>
                <w:sz w:val="24"/>
              </w:rPr>
              <w:t>Гражданин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государство.</w:t>
            </w:r>
          </w:p>
        </w:tc>
        <w:tc>
          <w:tcPr>
            <w:tcW w:w="5889" w:type="dxa"/>
          </w:tcPr>
          <w:p w:rsidR="00016E55" w:rsidRDefault="00C05945">
            <w:pPr>
              <w:pStyle w:val="TableParagraph"/>
              <w:spacing w:line="276" w:lineRule="auto"/>
              <w:ind w:left="145" w:right="134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Основы конституционного </w:t>
            </w:r>
            <w:r>
              <w:rPr>
                <w:sz w:val="24"/>
              </w:rPr>
              <w:t>строя Российской Федерации. Россия - демократическое федеративное правовоегосударствосреспубликанской</w:t>
            </w:r>
            <w:r>
              <w:rPr>
                <w:spacing w:val="-2"/>
                <w:sz w:val="24"/>
              </w:rPr>
              <w:t>формой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правления.Россия-социальное</w:t>
            </w:r>
            <w:r>
              <w:rPr>
                <w:spacing w:val="-2"/>
                <w:sz w:val="24"/>
              </w:rPr>
              <w:t>государство.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0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69"/>
        <w:gridCol w:w="5889"/>
      </w:tblGrid>
      <w:tr w:rsidR="00016E55">
        <w:trPr>
          <w:trHeight w:val="7937"/>
        </w:trPr>
        <w:tc>
          <w:tcPr>
            <w:tcW w:w="346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889" w:type="dxa"/>
          </w:tcPr>
          <w:p w:rsidR="00016E55" w:rsidRDefault="00C05945">
            <w:pPr>
              <w:pStyle w:val="TableParagraph"/>
              <w:spacing w:before="1" w:line="276" w:lineRule="auto"/>
              <w:ind w:left="145" w:right="1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направления и приоритеты социальной политики российского государства. Россия - светское </w:t>
            </w:r>
            <w:r>
              <w:rPr>
                <w:spacing w:val="-2"/>
                <w:sz w:val="24"/>
              </w:rPr>
              <w:t>государство.</w:t>
            </w:r>
          </w:p>
          <w:p w:rsidR="00016E55" w:rsidRDefault="00C05945">
            <w:pPr>
              <w:pStyle w:val="TableParagraph"/>
              <w:tabs>
                <w:tab w:val="left" w:pos="2271"/>
              </w:tabs>
              <w:spacing w:line="276" w:lineRule="auto"/>
              <w:ind w:left="145" w:right="133"/>
              <w:jc w:val="both"/>
              <w:rPr>
                <w:sz w:val="24"/>
              </w:rPr>
            </w:pPr>
            <w:r>
              <w:rPr>
                <w:sz w:val="24"/>
              </w:rPr>
              <w:t>Законодательные,исполнительныеисудебныеорганы государственной власти в Российской Федерации. Президент-главагосударстваРоссийскаяФедерация. Федера</w:t>
            </w:r>
            <w:r>
              <w:rPr>
                <w:sz w:val="24"/>
              </w:rPr>
              <w:t>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РоссийскойФедерации.Государственноеуправление.</w:t>
            </w:r>
            <w:r>
              <w:rPr>
                <w:sz w:val="24"/>
              </w:rPr>
              <w:t xml:space="preserve"> Противодействие коррупции в Российской</w:t>
            </w:r>
            <w:r>
              <w:rPr>
                <w:spacing w:val="-2"/>
                <w:sz w:val="24"/>
              </w:rPr>
              <w:t>Федерации.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Государственно-территориальное </w:t>
            </w:r>
            <w:r>
              <w:rPr>
                <w:sz w:val="24"/>
              </w:rPr>
              <w:t>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</w:t>
            </w:r>
            <w:r>
              <w:rPr>
                <w:sz w:val="24"/>
              </w:rPr>
              <w:t xml:space="preserve">татус субъектов Российской Федерации. Местное </w:t>
            </w:r>
            <w:r>
              <w:rPr>
                <w:spacing w:val="-2"/>
                <w:sz w:val="24"/>
              </w:rPr>
              <w:t>самоуправление.</w:t>
            </w:r>
          </w:p>
          <w:p w:rsidR="00016E55" w:rsidRDefault="00016E55">
            <w:pPr>
              <w:pStyle w:val="TableParagraph"/>
              <w:tabs>
                <w:tab w:val="left" w:pos="2292"/>
                <w:tab w:val="left" w:pos="4439"/>
              </w:tabs>
              <w:spacing w:before="1" w:line="276" w:lineRule="auto"/>
              <w:ind w:left="145" w:right="135"/>
              <w:jc w:val="both"/>
              <w:rPr>
                <w:sz w:val="24"/>
              </w:rPr>
            </w:pPr>
            <w:hyperlink r:id="rId16">
              <w:r w:rsidR="00C05945">
                <w:rPr>
                  <w:sz w:val="24"/>
                  <w:u w:val="single"/>
                </w:rPr>
                <w:t>Конституция Российской Федерации</w:t>
              </w:r>
            </w:hyperlink>
            <w:r w:rsidR="00C05945">
              <w:rPr>
                <w:sz w:val="24"/>
              </w:rPr>
              <w:t xml:space="preserve"> о правовом статусе человека и гражданина. Гражданство </w:t>
            </w:r>
            <w:r w:rsidR="00C05945">
              <w:rPr>
                <w:spacing w:val="-2"/>
                <w:sz w:val="24"/>
              </w:rPr>
              <w:t>Российской</w:t>
            </w:r>
            <w:r w:rsidR="00C05945">
              <w:rPr>
                <w:sz w:val="24"/>
              </w:rPr>
              <w:tab/>
            </w:r>
            <w:r w:rsidR="00C05945">
              <w:rPr>
                <w:spacing w:val="-2"/>
                <w:sz w:val="24"/>
              </w:rPr>
              <w:t>Федерации.</w:t>
            </w:r>
            <w:r w:rsidR="00C05945">
              <w:rPr>
                <w:sz w:val="24"/>
              </w:rPr>
              <w:tab/>
            </w:r>
            <w:r w:rsidR="00C05945">
              <w:rPr>
                <w:spacing w:val="-2"/>
                <w:sz w:val="24"/>
              </w:rPr>
              <w:t xml:space="preserve">Взаимосвязь </w:t>
            </w:r>
            <w:r w:rsidR="00C05945">
              <w:rPr>
                <w:sz w:val="24"/>
              </w:rPr>
              <w:t>конституционных</w:t>
            </w:r>
            <w:r w:rsidR="00C05945">
              <w:rPr>
                <w:sz w:val="24"/>
              </w:rPr>
              <w:t>прав,свободи</w:t>
            </w:r>
            <w:r w:rsidR="00C05945">
              <w:rPr>
                <w:spacing w:val="-2"/>
                <w:sz w:val="24"/>
              </w:rPr>
              <w:t>обязанностей</w:t>
            </w:r>
          </w:p>
          <w:p w:rsidR="00016E55" w:rsidRDefault="00C05945">
            <w:pPr>
              <w:pStyle w:val="TableParagraph"/>
              <w:spacing w:line="274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гражданинаРоссийской</w:t>
            </w:r>
            <w:r>
              <w:rPr>
                <w:spacing w:val="-2"/>
                <w:sz w:val="24"/>
              </w:rPr>
              <w:t>Федерации.</w:t>
            </w:r>
          </w:p>
        </w:tc>
      </w:tr>
      <w:tr w:rsidR="00016E55">
        <w:trPr>
          <w:trHeight w:val="5395"/>
        </w:trPr>
        <w:tc>
          <w:tcPr>
            <w:tcW w:w="3469" w:type="dxa"/>
          </w:tcPr>
          <w:p w:rsidR="00016E55" w:rsidRDefault="00C05945">
            <w:pPr>
              <w:pStyle w:val="TableParagraph"/>
              <w:tabs>
                <w:tab w:val="left" w:pos="1972"/>
                <w:tab w:val="left" w:pos="2504"/>
              </w:tabs>
              <w:spacing w:line="276" w:lineRule="auto"/>
              <w:ind w:left="148" w:right="135" w:firstLine="566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системе </w:t>
            </w:r>
            <w:r>
              <w:rPr>
                <w:sz w:val="24"/>
              </w:rPr>
              <w:t>социальных отношений</w:t>
            </w:r>
          </w:p>
        </w:tc>
        <w:tc>
          <w:tcPr>
            <w:tcW w:w="5889" w:type="dxa"/>
          </w:tcPr>
          <w:p w:rsidR="00016E55" w:rsidRDefault="00C05945">
            <w:pPr>
              <w:pStyle w:val="TableParagraph"/>
              <w:tabs>
                <w:tab w:val="left" w:pos="2193"/>
                <w:tab w:val="left" w:pos="4132"/>
                <w:tab w:val="left" w:pos="4354"/>
                <w:tab w:val="left" w:pos="5077"/>
              </w:tabs>
              <w:spacing w:line="276" w:lineRule="auto"/>
              <w:ind w:left="145" w:right="13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Социальная структура общества. Многообразие </w:t>
            </w:r>
            <w:r>
              <w:rPr>
                <w:spacing w:val="-2"/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общностей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групп. Социальная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мобильность.</w:t>
            </w:r>
          </w:p>
          <w:p w:rsidR="00016E55" w:rsidRDefault="00C05945">
            <w:pPr>
              <w:pStyle w:val="TableParagraph"/>
              <w:tabs>
                <w:tab w:val="left" w:pos="1527"/>
                <w:tab w:val="left" w:pos="3199"/>
                <w:tab w:val="left" w:pos="4629"/>
                <w:tab w:val="left" w:pos="4716"/>
              </w:tabs>
              <w:spacing w:line="276" w:lineRule="auto"/>
              <w:ind w:left="145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Социальныйстатусчеловекавобществе.Социальные </w:t>
            </w:r>
            <w:r>
              <w:rPr>
                <w:spacing w:val="-2"/>
                <w:sz w:val="24"/>
              </w:rPr>
              <w:t>роли.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Ролевой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подростка. Социализация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личности.</w:t>
            </w:r>
          </w:p>
          <w:p w:rsidR="00016E55" w:rsidRDefault="00C05945">
            <w:pPr>
              <w:pStyle w:val="TableParagraph"/>
              <w:spacing w:line="276" w:lineRule="auto"/>
              <w:ind w:left="145" w:right="1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Роль семьи в социализации личности. Функциисемьи. Семейные ценности. Основные роли членов </w:t>
            </w:r>
            <w:r>
              <w:rPr>
                <w:spacing w:val="-2"/>
                <w:sz w:val="24"/>
              </w:rPr>
              <w:t>семьи.</w:t>
            </w:r>
          </w:p>
          <w:p w:rsidR="00016E55" w:rsidRDefault="00C05945">
            <w:pPr>
              <w:pStyle w:val="TableParagraph"/>
              <w:spacing w:line="276" w:lineRule="auto"/>
              <w:ind w:left="145" w:right="134"/>
              <w:jc w:val="both"/>
              <w:rPr>
                <w:sz w:val="24"/>
              </w:rPr>
            </w:pPr>
            <w:r>
              <w:rPr>
                <w:sz w:val="24"/>
              </w:rPr>
              <w:t>Этнос и нация. Россия - многонациональное государство. Этносы и нации в диалоге культур. Социальная политика Российск</w:t>
            </w:r>
            <w:r>
              <w:rPr>
                <w:sz w:val="24"/>
              </w:rPr>
              <w:t>ого государства. Социальные конфликты и пути их разрешения. Отклоняющееся поведение. Опасность наркомании и алкоголизма для человека и общества. Профилактика негативныхотклоненийповедения.Социальная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личнаязначимостьздоровогообраза</w:t>
            </w:r>
            <w:r>
              <w:rPr>
                <w:spacing w:val="-2"/>
                <w:sz w:val="24"/>
              </w:rPr>
              <w:t>жизни.</w:t>
            </w:r>
          </w:p>
        </w:tc>
      </w:tr>
    </w:tbl>
    <w:p w:rsidR="00016E55" w:rsidRDefault="00016E55">
      <w:pPr>
        <w:pStyle w:val="TableParagraph"/>
        <w:jc w:val="both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69"/>
        <w:gridCol w:w="5889"/>
      </w:tblGrid>
      <w:tr w:rsidR="00016E55">
        <w:trPr>
          <w:trHeight w:val="5081"/>
        </w:trPr>
        <w:tc>
          <w:tcPr>
            <w:tcW w:w="3469" w:type="dxa"/>
          </w:tcPr>
          <w:p w:rsidR="00016E55" w:rsidRDefault="00C05945">
            <w:pPr>
              <w:pStyle w:val="TableParagraph"/>
              <w:spacing w:before="1" w:line="276" w:lineRule="auto"/>
              <w:ind w:left="148" w:firstLine="566"/>
              <w:rPr>
                <w:sz w:val="24"/>
              </w:rPr>
            </w:pPr>
            <w:r>
              <w:rPr>
                <w:sz w:val="24"/>
              </w:rPr>
              <w:t>Человеквсовременном изменяющемся мире</w:t>
            </w:r>
          </w:p>
        </w:tc>
        <w:tc>
          <w:tcPr>
            <w:tcW w:w="5889" w:type="dxa"/>
          </w:tcPr>
          <w:p w:rsidR="00016E55" w:rsidRDefault="00C05945">
            <w:pPr>
              <w:pStyle w:val="TableParagraph"/>
              <w:spacing w:before="1" w:line="276" w:lineRule="auto"/>
              <w:ind w:left="145" w:right="136"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Информационное общество. Сущность, </w:t>
            </w:r>
            <w:r>
              <w:rPr>
                <w:spacing w:val="-2"/>
                <w:sz w:val="24"/>
              </w:rPr>
              <w:t>причины,</w:t>
            </w:r>
          </w:p>
          <w:p w:rsidR="00016E55" w:rsidRDefault="00C05945">
            <w:pPr>
              <w:pStyle w:val="TableParagraph"/>
              <w:spacing w:line="276" w:lineRule="auto"/>
              <w:ind w:left="145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проявления и последствия глобализации, её противоречия. Глобальные проблемы и возможности их решения. Экологическая ситуация и способы её </w:t>
            </w:r>
            <w:r>
              <w:rPr>
                <w:spacing w:val="-2"/>
                <w:sz w:val="24"/>
              </w:rPr>
              <w:t>улучшения.</w:t>
            </w:r>
          </w:p>
          <w:p w:rsidR="00016E55" w:rsidRDefault="00C05945">
            <w:pPr>
              <w:pStyle w:val="TableParagraph"/>
              <w:tabs>
                <w:tab w:val="left" w:pos="2050"/>
                <w:tab w:val="left" w:pos="3087"/>
                <w:tab w:val="left" w:pos="4675"/>
                <w:tab w:val="left" w:pos="4890"/>
              </w:tabs>
              <w:spacing w:line="276" w:lineRule="auto"/>
              <w:ind w:left="145" w:right="135"/>
              <w:jc w:val="both"/>
              <w:rPr>
                <w:sz w:val="24"/>
              </w:rPr>
            </w:pPr>
            <w:r>
              <w:rPr>
                <w:sz w:val="24"/>
              </w:rPr>
              <w:t>Молодёжь - активный участник общественной</w:t>
            </w:r>
            <w:r>
              <w:rPr>
                <w:spacing w:val="-2"/>
                <w:sz w:val="24"/>
              </w:rPr>
              <w:t>жизни.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Волонтёрское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движение. </w:t>
            </w:r>
            <w:r>
              <w:rPr>
                <w:sz w:val="24"/>
              </w:rPr>
              <w:t xml:space="preserve">Профессии настоящего и будущего. Непрерывное </w:t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карьера. </w:t>
            </w:r>
            <w:r>
              <w:rPr>
                <w:sz w:val="24"/>
              </w:rPr>
              <w:t xml:space="preserve">Здоровый образ жизни. Социальная и личная значимость здорового образа жизни. Мода и спорт. Современные формы связи </w:t>
            </w:r>
            <w:r>
              <w:rPr>
                <w:sz w:val="24"/>
              </w:rPr>
              <w:t xml:space="preserve">и коммуникации: как они изменили мир. Особенности общения в виртуальном </w:t>
            </w:r>
            <w:r>
              <w:rPr>
                <w:spacing w:val="-2"/>
                <w:sz w:val="24"/>
              </w:rPr>
              <w:t>пространстве.</w:t>
            </w:r>
          </w:p>
          <w:p w:rsidR="00016E55" w:rsidRDefault="00C05945">
            <w:pPr>
              <w:pStyle w:val="TableParagraph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Перспективыразвития</w:t>
            </w:r>
            <w:r>
              <w:rPr>
                <w:spacing w:val="-2"/>
                <w:sz w:val="24"/>
              </w:rPr>
              <w:t>общества.</w:t>
            </w:r>
          </w:p>
        </w:tc>
      </w:tr>
    </w:tbl>
    <w:p w:rsidR="00016E55" w:rsidRDefault="00C05945">
      <w:pPr>
        <w:pStyle w:val="a3"/>
        <w:spacing w:before="9"/>
        <w:ind w:left="709" w:firstLine="0"/>
      </w:pPr>
      <w:r>
        <w:t>Планируемыерезультатыосвоенияпрограммыпо</w:t>
      </w:r>
      <w:r>
        <w:rPr>
          <w:spacing w:val="-2"/>
        </w:rPr>
        <w:t xml:space="preserve"> обществознанию.</w:t>
      </w:r>
    </w:p>
    <w:p w:rsidR="00016E55" w:rsidRDefault="00C05945">
      <w:pPr>
        <w:pStyle w:val="a3"/>
        <w:spacing w:before="41" w:line="276" w:lineRule="auto"/>
        <w:ind w:left="143" w:right="845"/>
      </w:pPr>
      <w:r>
        <w:t xml:space="preserve">Личностные результаты изучения обществознания воплощают традиционные российские </w:t>
      </w:r>
      <w:r>
        <w:t>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взаимодействиисдругимилюдьми,припринятиисобственныхрешений.Онидостигаются в единстве учебной и воспитате</w:t>
      </w:r>
      <w:r>
        <w:t>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деятельности, в том числе в части:</w:t>
      </w:r>
    </w:p>
    <w:p w:rsidR="00016E55" w:rsidRDefault="00C05945">
      <w:pPr>
        <w:pStyle w:val="a4"/>
        <w:numPr>
          <w:ilvl w:val="0"/>
          <w:numId w:val="20"/>
        </w:numPr>
        <w:tabs>
          <w:tab w:val="left" w:pos="991"/>
        </w:tabs>
        <w:spacing w:line="276" w:lineRule="auto"/>
        <w:ind w:right="844" w:firstLine="566"/>
        <w:jc w:val="both"/>
        <w:rPr>
          <w:sz w:val="24"/>
        </w:rPr>
      </w:pPr>
      <w:r>
        <w:rPr>
          <w:sz w:val="24"/>
        </w:rPr>
        <w:t>гражданского вос</w:t>
      </w:r>
      <w:r>
        <w:rPr>
          <w:sz w:val="24"/>
        </w:rPr>
        <w:t>питания: готовность к выполнению обязанностей гражданина и реализацииегоправ,уважениеправ,свободизаконныхинтересовдругихлюдей,активное участиевжизнисемьи,образовательнойорганизации,местногосообщества,родногокрая, страны,неприятиелюбых формэкстремизма,дискр</w:t>
      </w:r>
      <w:r>
        <w:rPr>
          <w:sz w:val="24"/>
        </w:rPr>
        <w:t>иминации,пониманиероли различных социальных институтов в жизни человека,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представл</w:t>
      </w:r>
      <w:r>
        <w:rPr>
          <w:sz w:val="24"/>
        </w:rPr>
        <w:t>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самоуправлении; готовность к участию в гуманитарной деятельности;</w:t>
      </w:r>
    </w:p>
    <w:p w:rsidR="00016E55" w:rsidRDefault="00C05945">
      <w:pPr>
        <w:pStyle w:val="a4"/>
        <w:numPr>
          <w:ilvl w:val="0"/>
          <w:numId w:val="20"/>
        </w:numPr>
        <w:tabs>
          <w:tab w:val="left" w:pos="983"/>
        </w:tabs>
        <w:spacing w:line="276" w:lineRule="auto"/>
        <w:ind w:right="849" w:firstLine="566"/>
        <w:jc w:val="both"/>
        <w:rPr>
          <w:sz w:val="24"/>
        </w:rPr>
      </w:pPr>
      <w:r>
        <w:rPr>
          <w:sz w:val="24"/>
        </w:rPr>
        <w:t xml:space="preserve">патриотического воспитания: </w:t>
      </w:r>
      <w:r>
        <w:rPr>
          <w:sz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России, ценностное отношение к достижениям своей Род</w:t>
      </w:r>
      <w:r>
        <w:rPr>
          <w:sz w:val="24"/>
        </w:rPr>
        <w:t>ины - России, к науке, искусству, спорту, технологиям, боевым подвигам и трудовым достижениям народа, уважение к символам России, государственным праздникам, историческому, природному наследию и памятникам, традициям разных народов, проживающих в родной ст</w:t>
      </w:r>
      <w:r>
        <w:rPr>
          <w:sz w:val="24"/>
        </w:rPr>
        <w:t>ране;</w:t>
      </w:r>
    </w:p>
    <w:p w:rsidR="00016E55" w:rsidRDefault="00C05945">
      <w:pPr>
        <w:pStyle w:val="a4"/>
        <w:numPr>
          <w:ilvl w:val="0"/>
          <w:numId w:val="20"/>
        </w:numPr>
        <w:tabs>
          <w:tab w:val="left" w:pos="964"/>
        </w:tabs>
        <w:spacing w:before="1" w:line="276" w:lineRule="auto"/>
        <w:ind w:right="843" w:firstLine="566"/>
        <w:jc w:val="both"/>
        <w:rPr>
          <w:sz w:val="24"/>
        </w:rPr>
      </w:pPr>
      <w:r>
        <w:rPr>
          <w:sz w:val="24"/>
        </w:rPr>
        <w:t>духовно-нравственноговоспитания:ориентациянаморальныеценностиинормыв ситуацияхнравственноговыбора,готовностьоцениватьсвоеповедениеипоступки,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type w:val="continuous"/>
          <w:pgSz w:w="11910" w:h="16390"/>
          <w:pgMar w:top="112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9" w:firstLine="0"/>
      </w:pPr>
      <w:r>
        <w:t xml:space="preserve">поведение и поступки других людей с позиции нравственных и правовых норм с учетом </w:t>
      </w:r>
      <w:r>
        <w:t>осознанияпоследствийпоступков; активноенеприятиеасоциальных поступков; свободаи ответственность личности в условиях индивидуального и общественного пространства;</w:t>
      </w:r>
    </w:p>
    <w:p w:rsidR="00016E55" w:rsidRDefault="00C05945">
      <w:pPr>
        <w:pStyle w:val="a4"/>
        <w:numPr>
          <w:ilvl w:val="0"/>
          <w:numId w:val="20"/>
        </w:numPr>
        <w:tabs>
          <w:tab w:val="left" w:pos="960"/>
        </w:tabs>
        <w:spacing w:before="1" w:line="276" w:lineRule="auto"/>
        <w:ind w:right="851" w:firstLine="566"/>
        <w:jc w:val="both"/>
        <w:rPr>
          <w:sz w:val="24"/>
        </w:rPr>
      </w:pPr>
      <w:r>
        <w:rPr>
          <w:sz w:val="24"/>
        </w:rPr>
        <w:t>эстетическоговоспитания:восприимчивостькразнымвидамискусства,традициям и творчествусвоего и др</w:t>
      </w:r>
      <w:r>
        <w:rPr>
          <w:sz w:val="24"/>
        </w:rPr>
        <w:t xml:space="preserve">угих народов,пониманиеэмоционального воздействияискусства, осознание важности художественной культуры как средства коммуникации и самовыражения, понимание ценности отечественного и мирового искусства, этнических культурных традиций и народного творчества, </w:t>
      </w:r>
      <w:r>
        <w:rPr>
          <w:sz w:val="24"/>
        </w:rPr>
        <w:t>стремление к самовыражению в разных видах искусства;</w:t>
      </w:r>
    </w:p>
    <w:p w:rsidR="00016E55" w:rsidRDefault="00C05945">
      <w:pPr>
        <w:pStyle w:val="a4"/>
        <w:numPr>
          <w:ilvl w:val="0"/>
          <w:numId w:val="20"/>
        </w:numPr>
        <w:tabs>
          <w:tab w:val="left" w:pos="1029"/>
        </w:tabs>
        <w:spacing w:before="2" w:line="276" w:lineRule="auto"/>
        <w:ind w:right="849" w:firstLine="566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 осознание ценности жизни; ответственное отношение к своему здоровью и установканаздоровыйобразжизни,осознаниепоследст</w:t>
      </w:r>
      <w:r>
        <w:rPr>
          <w:sz w:val="24"/>
        </w:rPr>
        <w:t>вийинеприятиевредныхпривычек (употребление алкоголя, наркотиков, курение) и иных форм вреда для физического и психическогоздоровья;соблюдениеправилбезопасности,втомчисленавыкибезопасного поведения в интернет-среде, способность адаптироваться к стрессовым с</w:t>
      </w:r>
      <w:r>
        <w:rPr>
          <w:sz w:val="24"/>
        </w:rPr>
        <w:t>итуациям и меняющимсясоциальным,информационнымиприроднымусловиям,втомчислеосмысляя собственный опыт и выстраивая дальнейшие цели, умение принимать себя и других, не осуждая, сформированность навыков рефлексии, признание своего права на ошибку и такого же п</w:t>
      </w:r>
      <w:r>
        <w:rPr>
          <w:sz w:val="24"/>
        </w:rPr>
        <w:t>рава другого человека;</w:t>
      </w:r>
    </w:p>
    <w:p w:rsidR="00016E55" w:rsidRDefault="00C05945">
      <w:pPr>
        <w:pStyle w:val="a4"/>
        <w:numPr>
          <w:ilvl w:val="0"/>
          <w:numId w:val="20"/>
        </w:numPr>
        <w:tabs>
          <w:tab w:val="left" w:pos="1007"/>
        </w:tabs>
        <w:spacing w:line="276" w:lineRule="auto"/>
        <w:ind w:right="850" w:firstLine="566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</w:t>
      </w:r>
      <w:r>
        <w:rPr>
          <w:sz w:val="24"/>
        </w:rPr>
        <w:t>ятельно выполнять такого рода деятельность, интерес к практическому изучению профессий и трударазличногорода,втомчисленаосновепримененияизучаемогопредметногознания; осознаниеважностиобучениянапротяжениивсейжизнидляуспешнойпрофессиональной деятельности и ра</w:t>
      </w:r>
      <w:r>
        <w:rPr>
          <w:sz w:val="24"/>
        </w:rPr>
        <w:t xml:space="preserve">звитие необходимых умений для этого, уважение к труду и результатам трудовой деятельности, осознанный выбор и построение индивидуальной траектории образования и жизненных планов с учетом личных и общественных интересов и </w:t>
      </w:r>
      <w:r>
        <w:rPr>
          <w:spacing w:val="-2"/>
          <w:sz w:val="24"/>
        </w:rPr>
        <w:t>потребностей;</w:t>
      </w:r>
    </w:p>
    <w:p w:rsidR="00016E55" w:rsidRDefault="00C05945">
      <w:pPr>
        <w:pStyle w:val="a4"/>
        <w:numPr>
          <w:ilvl w:val="0"/>
          <w:numId w:val="20"/>
        </w:numPr>
        <w:tabs>
          <w:tab w:val="left" w:pos="995"/>
        </w:tabs>
        <w:spacing w:line="276" w:lineRule="auto"/>
        <w:ind w:right="845" w:firstLine="566"/>
        <w:jc w:val="both"/>
        <w:rPr>
          <w:sz w:val="24"/>
        </w:rPr>
      </w:pPr>
      <w:r>
        <w:rPr>
          <w:sz w:val="24"/>
        </w:rPr>
        <w:t>экологического воспит</w:t>
      </w:r>
      <w:r>
        <w:rPr>
          <w:sz w:val="24"/>
        </w:rPr>
        <w:t>ания: 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</w:t>
      </w:r>
      <w:r>
        <w:rPr>
          <w:sz w:val="24"/>
        </w:rPr>
        <w:t>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сред, готовн</w:t>
      </w:r>
      <w:r>
        <w:rPr>
          <w:sz w:val="24"/>
        </w:rPr>
        <w:t>ость к участию в практической деятельности экологической направленности;</w:t>
      </w:r>
    </w:p>
    <w:p w:rsidR="00016E55" w:rsidRDefault="00C05945">
      <w:pPr>
        <w:pStyle w:val="a4"/>
        <w:numPr>
          <w:ilvl w:val="0"/>
          <w:numId w:val="20"/>
        </w:numPr>
        <w:tabs>
          <w:tab w:val="left" w:pos="971"/>
        </w:tabs>
        <w:spacing w:line="276" w:lineRule="auto"/>
        <w:ind w:right="848" w:firstLine="566"/>
        <w:jc w:val="both"/>
        <w:rPr>
          <w:sz w:val="24"/>
        </w:rPr>
      </w:pPr>
      <w:r>
        <w:rPr>
          <w:sz w:val="24"/>
        </w:rPr>
        <w:t>ценности научного познания: ориентациявдеятельностинасовременную систему научных представлений об основных закономерностях развития человека, природы и общества,овзаимосвязяхчеловекас</w:t>
      </w:r>
      <w:r>
        <w:rPr>
          <w:sz w:val="24"/>
        </w:rPr>
        <w:t>природнойисоциальнойсредой;овладениеязыковой и читательской культурой как средством познания мира, овладение основными навыками исследовательскойдеятельности,установканаосмыслениеопыта,наблюдений,поступков и стремление совершенствовать пути достижения инди</w:t>
      </w:r>
      <w:r>
        <w:rPr>
          <w:sz w:val="24"/>
        </w:rPr>
        <w:t xml:space="preserve">видуального и коллективного </w:t>
      </w:r>
      <w:r>
        <w:rPr>
          <w:spacing w:val="-2"/>
          <w:sz w:val="24"/>
        </w:rPr>
        <w:t>благополучия.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3"/>
      </w:pPr>
      <w: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016E55" w:rsidRDefault="00C05945">
      <w:pPr>
        <w:pStyle w:val="a3"/>
        <w:spacing w:line="276" w:lineRule="auto"/>
        <w:ind w:left="143" w:right="850"/>
      </w:pPr>
      <w:r>
        <w:t>освоение обучающимися социального опыта, основных социальных ролей, соответствующ</w:t>
      </w:r>
      <w:r>
        <w:t>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</w:t>
      </w:r>
      <w:r>
        <w:t>ультурной среды;</w:t>
      </w:r>
    </w:p>
    <w:p w:rsidR="00016E55" w:rsidRDefault="00C05945">
      <w:pPr>
        <w:pStyle w:val="a3"/>
        <w:spacing w:line="276" w:lineRule="auto"/>
        <w:ind w:left="143" w:right="851"/>
      </w:pPr>
      <w:r>
        <w:t>способность обучающихся во взаимодействии в условиях неопределенности, открытость опыту и знаниям других;</w:t>
      </w:r>
    </w:p>
    <w:p w:rsidR="00016E55" w:rsidRDefault="00C05945">
      <w:pPr>
        <w:pStyle w:val="a3"/>
        <w:spacing w:line="276" w:lineRule="auto"/>
        <w:ind w:left="143" w:right="846"/>
      </w:pPr>
      <w:r>
        <w:t xml:space="preserve">способностьдействоватьв условиях неопределенности,открытостьопытуизнаниям других, повышать уровень своей компетентности через </w:t>
      </w:r>
      <w:r>
        <w:t>практическую деятельность, в том числеумениеучитьсяудругихлюдей;осознаватьвсовместнойдеятельностиновыезнания, навыки и компетенции из опыта других;</w:t>
      </w:r>
    </w:p>
    <w:p w:rsidR="00016E55" w:rsidRDefault="00C05945">
      <w:pPr>
        <w:pStyle w:val="a3"/>
        <w:spacing w:line="276" w:lineRule="auto"/>
        <w:ind w:left="143" w:right="850"/>
      </w:pPr>
      <w:r>
        <w:t>навык выявления и связывания образов, способность формирования новых знаний, в том числе способность формули</w:t>
      </w:r>
      <w:r>
        <w:t>ровать идеи, понятия, гипотезы об объектах и явлениях, в томчислеранеенеизвестных,осознаватьдефицитсобственныхзнанийикомпетентностей, планировать свое развитие;</w:t>
      </w:r>
    </w:p>
    <w:p w:rsidR="00016E55" w:rsidRDefault="00C05945">
      <w:pPr>
        <w:pStyle w:val="a3"/>
        <w:spacing w:line="276" w:lineRule="auto"/>
        <w:ind w:left="143" w:right="849"/>
      </w:pPr>
      <w:r>
        <w:t>умение распознавать конкретные примеры понятия по характерным признакам, выполнять операции в с</w:t>
      </w:r>
      <w:r>
        <w:t>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задач(далее-оперироватьпонятиями),атакжеоперироватьтерминамиипредставлениями в области концепции устойчивого ра</w:t>
      </w:r>
      <w:r>
        <w:t>звития;</w:t>
      </w:r>
    </w:p>
    <w:p w:rsidR="00016E55" w:rsidRDefault="00C05945">
      <w:pPr>
        <w:pStyle w:val="a3"/>
        <w:spacing w:line="276" w:lineRule="auto"/>
        <w:ind w:left="709" w:right="858" w:firstLine="0"/>
      </w:pPr>
      <w:r>
        <w:t>умение анализировать и выявлять взаимосвязи природы, общества и экономики; умениеоцениватьсвоидействиясучетомвлияниянаокружающую</w:t>
      </w:r>
      <w:r>
        <w:rPr>
          <w:spacing w:val="-2"/>
        </w:rPr>
        <w:t>среду,</w:t>
      </w:r>
    </w:p>
    <w:p w:rsidR="00016E55" w:rsidRDefault="00C05945">
      <w:pPr>
        <w:pStyle w:val="a3"/>
        <w:spacing w:line="276" w:lineRule="auto"/>
        <w:ind w:left="709" w:right="852" w:hanging="567"/>
      </w:pPr>
      <w:r>
        <w:t>достижений целей и преодоления вызовов, возможных глобальных последствий; способностьобучающихсяосознаватьстрессо</w:t>
      </w:r>
      <w:r>
        <w:t>вуюситуацию,</w:t>
      </w:r>
      <w:r>
        <w:rPr>
          <w:spacing w:val="-2"/>
        </w:rPr>
        <w:t>оценивать</w:t>
      </w:r>
    </w:p>
    <w:p w:rsidR="00016E55" w:rsidRDefault="00C05945">
      <w:pPr>
        <w:pStyle w:val="a3"/>
        <w:spacing w:line="276" w:lineRule="auto"/>
        <w:ind w:left="143" w:right="850" w:firstLine="0"/>
      </w:pPr>
      <w:r>
        <w:t>происходящиеизмененияиихпоследствия,восприниматьстрессовуюситуациюкаквызов, требующий контрмер;</w:t>
      </w:r>
    </w:p>
    <w:p w:rsidR="00016E55" w:rsidRDefault="00C05945">
      <w:pPr>
        <w:pStyle w:val="a3"/>
        <w:spacing w:line="276" w:lineRule="auto"/>
        <w:ind w:left="143" w:right="851"/>
      </w:pPr>
      <w:r>
        <w:t>оценивать ситуацию стресса, корректировать принимаемые решения и действия, формулировать и оценивать риски и последствия, формировать опыт</w:t>
      </w:r>
      <w:r>
        <w:t xml:space="preserve">, уметь находить позитивное в произошедшей ситуации; быть готовым действовать в отсутствие гарантий </w:t>
      </w:r>
      <w:r>
        <w:rPr>
          <w:spacing w:val="-2"/>
        </w:rPr>
        <w:t>успеха.</w:t>
      </w:r>
    </w:p>
    <w:p w:rsidR="00016E55" w:rsidRDefault="00C05945">
      <w:pPr>
        <w:pStyle w:val="a3"/>
        <w:spacing w:line="276" w:lineRule="auto"/>
        <w:ind w:left="143" w:right="848"/>
      </w:pPr>
      <w:r>
        <w:t>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</w:t>
      </w:r>
      <w:r>
        <w:t>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16E55" w:rsidRDefault="00C05945">
      <w:pPr>
        <w:pStyle w:val="a3"/>
        <w:spacing w:line="276" w:lineRule="auto"/>
        <w:ind w:left="143" w:right="851"/>
      </w:pPr>
      <w: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51"/>
      </w:pPr>
      <w:r>
        <w:t xml:space="preserve">выявлять и характеризовать существенные признаки социальных явлений и </w:t>
      </w:r>
      <w:r>
        <w:rPr>
          <w:spacing w:val="-2"/>
        </w:rPr>
        <w:t>процессов;</w:t>
      </w:r>
    </w:p>
    <w:p w:rsidR="00016E55" w:rsidRDefault="00C05945">
      <w:pPr>
        <w:pStyle w:val="a3"/>
        <w:spacing w:line="276" w:lineRule="auto"/>
        <w:ind w:left="143" w:right="851"/>
      </w:pPr>
      <w:r>
        <w:t>устанавливатьсущественныйпризнакклассификациисоциальныхфактов,основания для их обобщения и сравнения, критерии проводимого анализа;</w:t>
      </w:r>
    </w:p>
    <w:p w:rsidR="00016E55" w:rsidRDefault="00C05945">
      <w:pPr>
        <w:pStyle w:val="a3"/>
        <w:spacing w:line="276" w:lineRule="auto"/>
        <w:ind w:left="143" w:right="850"/>
      </w:pPr>
      <w:r>
        <w:t>с учетом предложенной задачи выявлять закон</w:t>
      </w:r>
      <w:r>
        <w:t>омерности и противоречия в рассматриваемых фактах, данных и наблюдениях;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709" w:firstLine="0"/>
      </w:pPr>
      <w:r>
        <w:t>предлагатькритериидлявыявлениязакономерностейи</w:t>
      </w:r>
      <w:r>
        <w:rPr>
          <w:spacing w:val="-2"/>
        </w:rPr>
        <w:t>противоречий;</w:t>
      </w:r>
    </w:p>
    <w:p w:rsidR="00016E55" w:rsidRDefault="00C05945">
      <w:pPr>
        <w:pStyle w:val="a3"/>
        <w:spacing w:before="44" w:line="276" w:lineRule="auto"/>
        <w:ind w:left="143" w:right="845"/>
      </w:pPr>
      <w:r>
        <w:t xml:space="preserve">выявлять дефицит информации, данных, необходимых для решения поставленной </w:t>
      </w:r>
      <w:r>
        <w:rPr>
          <w:spacing w:val="-2"/>
        </w:rPr>
        <w:t>задачи;</w:t>
      </w:r>
    </w:p>
    <w:p w:rsidR="00016E55" w:rsidRDefault="00C05945">
      <w:pPr>
        <w:pStyle w:val="a3"/>
        <w:spacing w:line="275" w:lineRule="exact"/>
        <w:ind w:left="709" w:firstLine="0"/>
      </w:pPr>
      <w:r>
        <w:t>выявлять</w:t>
      </w:r>
      <w:r>
        <w:t>причинно-следственныесвязиприизученииявленийи</w:t>
      </w:r>
      <w:r>
        <w:rPr>
          <w:spacing w:val="-2"/>
        </w:rPr>
        <w:t>процессов;</w:t>
      </w:r>
    </w:p>
    <w:p w:rsidR="00016E55" w:rsidRDefault="00C05945">
      <w:pPr>
        <w:pStyle w:val="a3"/>
        <w:spacing w:before="41" w:line="278" w:lineRule="auto"/>
        <w:ind w:left="143" w:right="855"/>
      </w:pPr>
      <w: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016E55" w:rsidRDefault="00C05945">
      <w:pPr>
        <w:pStyle w:val="a3"/>
        <w:spacing w:line="276" w:lineRule="auto"/>
        <w:ind w:left="143" w:right="849"/>
      </w:pPr>
      <w:r>
        <w:t>самостоятельно выбирать способ решения учебной задачи (сравнив</w:t>
      </w:r>
      <w:r>
        <w:t xml:space="preserve">ать несколько вариантоврешения,выбиратьнаиболееподходящийсучетомсамостоятельновыделенных </w:t>
      </w:r>
      <w:r>
        <w:rPr>
          <w:spacing w:val="-2"/>
        </w:rPr>
        <w:t>критериев).</w:t>
      </w:r>
    </w:p>
    <w:p w:rsidR="00016E55" w:rsidRDefault="00C05945">
      <w:pPr>
        <w:pStyle w:val="a3"/>
        <w:ind w:left="709" w:firstLine="0"/>
      </w:pPr>
      <w:r>
        <w:t>осознаватьневозможностьконтролироватьвсе</w:t>
      </w:r>
      <w:r>
        <w:rPr>
          <w:spacing w:val="-2"/>
        </w:rPr>
        <w:t>вокруг.</w:t>
      </w:r>
    </w:p>
    <w:p w:rsidR="00016E55" w:rsidRDefault="00C05945">
      <w:pPr>
        <w:pStyle w:val="a3"/>
        <w:spacing w:before="37" w:line="276" w:lineRule="auto"/>
        <w:ind w:left="143" w:right="845"/>
      </w:pPr>
      <w:r>
        <w:t>У обучающегося будут сформированы следующие базовые исследовательские действия как часть познавательных уни</w:t>
      </w:r>
      <w:r>
        <w:t>версальных учебных действий:</w:t>
      </w:r>
    </w:p>
    <w:p w:rsidR="00016E55" w:rsidRDefault="00C05945">
      <w:pPr>
        <w:pStyle w:val="a3"/>
        <w:spacing w:line="275" w:lineRule="exact"/>
        <w:ind w:left="709" w:firstLine="0"/>
      </w:pPr>
      <w:r>
        <w:t>использоватьвопросыкакисследовательскийинструмент</w:t>
      </w:r>
      <w:r>
        <w:rPr>
          <w:spacing w:val="-2"/>
        </w:rPr>
        <w:t>познания;</w:t>
      </w:r>
    </w:p>
    <w:p w:rsidR="00016E55" w:rsidRDefault="00C05945">
      <w:pPr>
        <w:pStyle w:val="a3"/>
        <w:spacing w:before="43" w:line="276" w:lineRule="auto"/>
        <w:ind w:left="143" w:right="849"/>
      </w:pPr>
      <w: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016E55" w:rsidRDefault="00C05945">
      <w:pPr>
        <w:pStyle w:val="a3"/>
        <w:spacing w:line="276" w:lineRule="auto"/>
        <w:ind w:left="143" w:right="855"/>
      </w:pPr>
      <w:r>
        <w:t>формулировать гипоте</w:t>
      </w:r>
      <w:r>
        <w:t>зу об истинности собственных суждений и суждений других, аргументировать свою позицию, мнение;</w:t>
      </w:r>
    </w:p>
    <w:p w:rsidR="00016E55" w:rsidRDefault="00C05945">
      <w:pPr>
        <w:pStyle w:val="a3"/>
        <w:spacing w:line="276" w:lineRule="auto"/>
        <w:ind w:left="143" w:right="845"/>
      </w:pPr>
      <w: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</w:t>
      </w:r>
      <w:r>
        <w:t xml:space="preserve"> объектов между собой;</w:t>
      </w:r>
    </w:p>
    <w:p w:rsidR="00016E55" w:rsidRDefault="00C05945">
      <w:pPr>
        <w:pStyle w:val="a3"/>
        <w:spacing w:line="278" w:lineRule="auto"/>
        <w:ind w:left="143" w:right="853"/>
      </w:pPr>
      <w:r>
        <w:t xml:space="preserve">оценивать на применимость и достоверность информацию, полученную в ходе </w:t>
      </w:r>
      <w:r>
        <w:rPr>
          <w:spacing w:val="-2"/>
        </w:rPr>
        <w:t>исследования;</w:t>
      </w:r>
    </w:p>
    <w:p w:rsidR="00016E55" w:rsidRDefault="00C05945">
      <w:pPr>
        <w:pStyle w:val="a3"/>
        <w:spacing w:line="276" w:lineRule="auto"/>
        <w:ind w:left="143" w:right="851"/>
      </w:pPr>
      <w:r>
        <w:t xml:space="preserve">самостоятельно формулировать обобщения и выводы по результатам проведенного наблюдения, исследования, владеть инструментами оценки достоверности </w:t>
      </w:r>
      <w:r>
        <w:t>полученных выводов и обобщений;</w:t>
      </w:r>
    </w:p>
    <w:p w:rsidR="00016E55" w:rsidRDefault="00C05945">
      <w:pPr>
        <w:pStyle w:val="a3"/>
        <w:spacing w:line="276" w:lineRule="auto"/>
        <w:ind w:left="143" w:right="853"/>
      </w:pPr>
      <w: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016E55" w:rsidRDefault="00C05945">
      <w:pPr>
        <w:pStyle w:val="a3"/>
        <w:spacing w:line="276" w:lineRule="auto"/>
        <w:ind w:left="143" w:right="853"/>
      </w:pPr>
      <w:r>
        <w:t>У обучающегося будут сформированы сл</w:t>
      </w:r>
      <w:r>
        <w:t>едующие умения работать с информацией как часть познавательных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49"/>
      </w:pPr>
      <w:r>
        <w:t xml:space="preserve">применять различные методы, инструменты и запросы при поиске и отборе информацииилиданныхизисточниковсучетомпредложеннойучебнойзадачиизаданных </w:t>
      </w:r>
      <w:r>
        <w:rPr>
          <w:spacing w:val="-2"/>
        </w:rPr>
        <w:t>критериев;</w:t>
      </w:r>
    </w:p>
    <w:p w:rsidR="00016E55" w:rsidRDefault="00C05945">
      <w:pPr>
        <w:pStyle w:val="a3"/>
        <w:spacing w:line="278" w:lineRule="auto"/>
        <w:ind w:left="143" w:right="851"/>
      </w:pPr>
      <w:r>
        <w:t>выбират</w:t>
      </w:r>
      <w:r>
        <w:t>ь, анализировать, систематизировать и интерпретировать информацию различных видов и форм представления;</w:t>
      </w:r>
    </w:p>
    <w:p w:rsidR="00016E55" w:rsidRDefault="00C05945">
      <w:pPr>
        <w:pStyle w:val="a3"/>
        <w:spacing w:line="276" w:lineRule="auto"/>
        <w:ind w:left="143" w:right="853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016E55" w:rsidRDefault="00C05945">
      <w:pPr>
        <w:pStyle w:val="a3"/>
        <w:spacing w:line="278" w:lineRule="auto"/>
        <w:ind w:left="709" w:right="852" w:firstLine="0"/>
      </w:pPr>
      <w:r>
        <w:t>самостоятельно выбирать о</w:t>
      </w:r>
      <w:r>
        <w:t>птимальную форму представления информации; оцениватьнадежностьинформациипокритериям,предложеннымпедагогическим</w:t>
      </w:r>
    </w:p>
    <w:p w:rsidR="00016E55" w:rsidRDefault="00C05945">
      <w:pPr>
        <w:pStyle w:val="a3"/>
        <w:spacing w:line="276" w:lineRule="auto"/>
        <w:ind w:left="709" w:right="3507" w:hanging="567"/>
      </w:pPr>
      <w:r>
        <w:t>работником или сформулированным самостоятельно; эффективнозапоминатьисистематизировать</w:t>
      </w:r>
      <w:r>
        <w:rPr>
          <w:spacing w:val="-2"/>
        </w:rPr>
        <w:t>информацию.</w:t>
      </w:r>
    </w:p>
    <w:p w:rsidR="00016E55" w:rsidRDefault="00C05945">
      <w:pPr>
        <w:pStyle w:val="a3"/>
        <w:spacing w:line="278" w:lineRule="auto"/>
        <w:ind w:left="143" w:right="857"/>
      </w:pPr>
      <w:r>
        <w:t>У обучающегося будут сформированы следующие уме</w:t>
      </w:r>
      <w:r>
        <w:t>ния общения как часть коммуникативных универсальных учебных действий:</w:t>
      </w:r>
    </w:p>
    <w:p w:rsidR="00016E55" w:rsidRDefault="00016E55">
      <w:pPr>
        <w:pStyle w:val="a3"/>
        <w:spacing w:line="27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2"/>
      </w:pPr>
      <w:r>
        <w:t>восприниматьиформулироватьсуждения,выражатьэмоциивсоответствиисцелями и условиями общения;</w:t>
      </w:r>
    </w:p>
    <w:p w:rsidR="00016E55" w:rsidRDefault="00C05945">
      <w:pPr>
        <w:pStyle w:val="a3"/>
        <w:spacing w:line="276" w:lineRule="auto"/>
        <w:ind w:left="143" w:right="853"/>
      </w:pPr>
      <w:r>
        <w:t>выражать себя (свою точку зрения) в устных и письменных текстах; распознавать</w:t>
      </w:r>
      <w:r>
        <w:t xml:space="preserve">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</w:t>
      </w:r>
      <w:r>
        <w:rPr>
          <w:spacing w:val="-2"/>
        </w:rPr>
        <w:t>переговоры;</w:t>
      </w:r>
    </w:p>
    <w:p w:rsidR="00016E55" w:rsidRDefault="00C05945">
      <w:pPr>
        <w:pStyle w:val="a3"/>
        <w:spacing w:line="276" w:lineRule="auto"/>
        <w:ind w:left="143" w:right="853"/>
      </w:pPr>
      <w:r>
        <w:t>понимать намерения других, проявлять уважительное отношение к собеседнику и в корректной форм</w:t>
      </w:r>
      <w:r>
        <w:t>е формулировать свои возражения;</w:t>
      </w:r>
    </w:p>
    <w:p w:rsidR="00016E55" w:rsidRDefault="00C05945">
      <w:pPr>
        <w:pStyle w:val="a3"/>
        <w:spacing w:line="276" w:lineRule="auto"/>
        <w:ind w:left="143" w:right="844"/>
      </w:pPr>
      <w:r>
        <w:t xml:space="preserve">входедиалогаи(или)дискуссиизадаватьвопросыпосуществуобсуждаемойтемыи высказывать идеи, нацеленные на решение задачи и поддержание благожелательности </w:t>
      </w:r>
      <w:r>
        <w:rPr>
          <w:spacing w:val="-2"/>
        </w:rPr>
        <w:t>общения;</w:t>
      </w:r>
    </w:p>
    <w:p w:rsidR="00016E55" w:rsidRDefault="00C05945">
      <w:pPr>
        <w:pStyle w:val="a3"/>
        <w:spacing w:line="276" w:lineRule="auto"/>
        <w:ind w:left="143" w:right="854"/>
      </w:pPr>
      <w:r>
        <w:t>сопоставлятьсвоисужденияссуждениямидругихучастниковдиалога,</w:t>
      </w:r>
      <w:r>
        <w:t>обнаруживать различие и сходство позиций;</w:t>
      </w:r>
    </w:p>
    <w:p w:rsidR="00016E55" w:rsidRDefault="00C05945">
      <w:pPr>
        <w:pStyle w:val="a3"/>
        <w:spacing w:line="276" w:lineRule="auto"/>
        <w:ind w:left="143" w:right="845"/>
      </w:pPr>
      <w:r>
        <w:t>публично представлять результаты выполненного исследования, проекта; самостоятельновыбиратьформатвыступлениясучетомзадачпрезентациииособенностей аудитории и в соответствии с ним составлять устные и письменные текст</w:t>
      </w:r>
      <w:r>
        <w:t>ы с использованием иллюстративных материалов.</w:t>
      </w:r>
    </w:p>
    <w:p w:rsidR="00016E55" w:rsidRDefault="00C05945">
      <w:pPr>
        <w:pStyle w:val="a3"/>
        <w:spacing w:line="276" w:lineRule="auto"/>
        <w:ind w:left="143" w:right="851"/>
      </w:pPr>
      <w:r>
        <w:t>Уобучающегосябудутсформированыследующиеумениясамоорганизациикакчасти регулятивных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49"/>
      </w:pPr>
      <w:r>
        <w:t>выявлятьпроблемыдлярешениявжизненныхиучебныхситуациях;ориентироваться в различных подходах приня</w:t>
      </w:r>
      <w:r>
        <w:t>тия решений (индивидуальное, принятие решения в группе, принятие решений в группе);</w:t>
      </w:r>
    </w:p>
    <w:p w:rsidR="00016E55" w:rsidRDefault="00C05945">
      <w:pPr>
        <w:pStyle w:val="a3"/>
        <w:spacing w:line="276" w:lineRule="auto"/>
        <w:ind w:left="143" w:right="846"/>
      </w:pPr>
      <w:r>
        <w:t>самостоятельносоставлятьалгоритмрешениязадачи(илиегочасть),выбиратьспособ решения учебной задачи с учетом имеющихся ресурсов и собственных возможностей, аргументировать пре</w:t>
      </w:r>
      <w:r>
        <w:t>длагаемые варианты решений;</w:t>
      </w:r>
    </w:p>
    <w:p w:rsidR="00016E55" w:rsidRDefault="00C05945">
      <w:pPr>
        <w:pStyle w:val="a3"/>
        <w:spacing w:line="276" w:lineRule="auto"/>
        <w:ind w:left="143" w:right="851"/>
      </w:pPr>
      <w:r>
        <w:t xml:space="preserve"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</w:t>
      </w:r>
      <w:r>
        <w:rPr>
          <w:spacing w:val="-2"/>
        </w:rPr>
        <w:t>объекте;</w:t>
      </w:r>
    </w:p>
    <w:p w:rsidR="00016E55" w:rsidRDefault="00C05945">
      <w:pPr>
        <w:pStyle w:val="a3"/>
        <w:ind w:left="709" w:firstLine="0"/>
      </w:pPr>
      <w:r>
        <w:t>делатьвыборибратьответственностьза</w:t>
      </w:r>
      <w:r>
        <w:rPr>
          <w:spacing w:val="-2"/>
        </w:rPr>
        <w:t>решение.</w:t>
      </w:r>
    </w:p>
    <w:p w:rsidR="00016E55" w:rsidRDefault="00C05945">
      <w:pPr>
        <w:pStyle w:val="a3"/>
        <w:spacing w:before="38" w:line="278" w:lineRule="auto"/>
        <w:ind w:left="143" w:right="850"/>
      </w:pPr>
      <w:r>
        <w:t>У обучающегося будут</w:t>
      </w:r>
      <w:r>
        <w:t xml:space="preserve"> сформированы следующие умения самоконтроля, эмоционального интеллекта как части регулятивных универсальных учебных действий:</w:t>
      </w:r>
    </w:p>
    <w:p w:rsidR="00016E55" w:rsidRDefault="00C05945">
      <w:pPr>
        <w:pStyle w:val="a3"/>
        <w:spacing w:line="276" w:lineRule="auto"/>
        <w:ind w:left="709" w:right="2523" w:firstLine="0"/>
      </w:pPr>
      <w:r>
        <w:t>владеть способами самоконтроля, самомотивации и рефлексии; даватьадекватнуюоценкуситуацииипредлагатьпланее</w:t>
      </w:r>
      <w:r>
        <w:rPr>
          <w:spacing w:val="-2"/>
        </w:rPr>
        <w:t>изменения;</w:t>
      </w:r>
    </w:p>
    <w:p w:rsidR="00016E55" w:rsidRDefault="00C05945">
      <w:pPr>
        <w:pStyle w:val="a3"/>
        <w:spacing w:line="278" w:lineRule="auto"/>
        <w:ind w:left="143" w:right="809"/>
        <w:jc w:val="left"/>
      </w:pPr>
      <w:r>
        <w:t>учитыватьконт</w:t>
      </w:r>
      <w:r>
        <w:t>екстипредвидетьтрудности,которыемогутвозникнутьприрешении учебной задачи, адаптировать решение к меняющимся обстоятельствам;</w:t>
      </w:r>
    </w:p>
    <w:p w:rsidR="00016E55" w:rsidRDefault="00C05945">
      <w:pPr>
        <w:pStyle w:val="a3"/>
        <w:spacing w:line="276" w:lineRule="auto"/>
        <w:ind w:left="143" w:right="809"/>
        <w:jc w:val="left"/>
      </w:pPr>
      <w:r>
        <w:t>объяснятьпричиныдостижения(недостижения)результатовдеятельности,давать оценку приобретенному опыту, уметь находить позитивное в про</w:t>
      </w:r>
      <w:r>
        <w:t>изошедшей ситуации;</w:t>
      </w:r>
    </w:p>
    <w:p w:rsidR="00016E55" w:rsidRDefault="00C05945">
      <w:pPr>
        <w:pStyle w:val="a3"/>
        <w:spacing w:line="278" w:lineRule="auto"/>
        <w:ind w:left="143" w:right="809"/>
        <w:jc w:val="left"/>
      </w:pPr>
      <w:r>
        <w:t>вносить коррективы в деятельность на основе новыхобстоятельств, изменившихся ситуаций, установленных ошибок, возникших трудностей;</w:t>
      </w:r>
    </w:p>
    <w:p w:rsidR="00016E55" w:rsidRDefault="00C05945">
      <w:pPr>
        <w:pStyle w:val="a3"/>
        <w:spacing w:line="272" w:lineRule="exact"/>
        <w:ind w:left="709" w:firstLine="0"/>
        <w:jc w:val="left"/>
      </w:pPr>
      <w:r>
        <w:t xml:space="preserve">оцениватьсоответствиерезультатацелии </w:t>
      </w:r>
      <w:r>
        <w:rPr>
          <w:spacing w:val="-2"/>
        </w:rPr>
        <w:t>условиям;</w:t>
      </w:r>
    </w:p>
    <w:p w:rsidR="00016E55" w:rsidRDefault="00C05945">
      <w:pPr>
        <w:pStyle w:val="a3"/>
        <w:spacing w:before="30" w:line="276" w:lineRule="auto"/>
        <w:ind w:left="143" w:right="809"/>
        <w:jc w:val="left"/>
      </w:pPr>
      <w:r>
        <w:t>различать,называтьиуправлятьсобственнымиэмоциямииэмоциями</w:t>
      </w:r>
      <w:r>
        <w:t>других; выявлять и анализировать причины эмоций;</w:t>
      </w:r>
    </w:p>
    <w:p w:rsidR="00016E55" w:rsidRDefault="00C05945">
      <w:pPr>
        <w:pStyle w:val="a3"/>
        <w:spacing w:before="2" w:line="276" w:lineRule="auto"/>
        <w:ind w:left="709" w:right="809" w:firstLine="0"/>
        <w:jc w:val="left"/>
      </w:pPr>
      <w:r>
        <w:t>ставитьсебянаместодругогочеловека,пониматьмотивыинамерениядругого; регулировать способ выражения эмоций;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709" w:right="2825" w:firstLine="0"/>
        <w:jc w:val="left"/>
      </w:pPr>
      <w:r>
        <w:t>осознанно относиться к другому человеку, его мнению; признаватьсвоеправонаошибкуитак</w:t>
      </w:r>
      <w:r>
        <w:t>оежеправодругого; принимать себя и других, не осуждая;</w:t>
      </w:r>
    </w:p>
    <w:p w:rsidR="00016E55" w:rsidRDefault="00C05945">
      <w:pPr>
        <w:pStyle w:val="a3"/>
        <w:spacing w:before="1"/>
        <w:ind w:left="709" w:firstLine="0"/>
        <w:jc w:val="left"/>
      </w:pPr>
      <w:r>
        <w:t>открытостьсебеи</w:t>
      </w:r>
      <w:r>
        <w:rPr>
          <w:spacing w:val="-2"/>
        </w:rPr>
        <w:t xml:space="preserve"> другим.</w:t>
      </w:r>
    </w:p>
    <w:p w:rsidR="00016E55" w:rsidRDefault="00C05945">
      <w:pPr>
        <w:pStyle w:val="a3"/>
        <w:spacing w:before="41" w:line="276" w:lineRule="auto"/>
        <w:ind w:left="143" w:right="855"/>
        <w:jc w:val="right"/>
      </w:pPr>
      <w:r>
        <w:t>Уобучающегосябудут сформированыследующие умениясовместнойдеятельности: пониматьииспользоватьпреимуществакоманднойииндивидуальнойработыпри решенииконкретнойпроблемы,обосновывать</w:t>
      </w:r>
      <w:r>
        <w:t>необходимостьприменения</w:t>
      </w:r>
      <w:r>
        <w:rPr>
          <w:spacing w:val="-2"/>
        </w:rPr>
        <w:t>групповых</w:t>
      </w:r>
    </w:p>
    <w:p w:rsidR="00016E55" w:rsidRDefault="00C05945">
      <w:pPr>
        <w:pStyle w:val="a3"/>
        <w:spacing w:before="1"/>
        <w:ind w:left="143" w:firstLine="0"/>
      </w:pPr>
      <w:r>
        <w:t xml:space="preserve">формвзаимодействияприрешениипоставленной </w:t>
      </w:r>
      <w:r>
        <w:rPr>
          <w:spacing w:val="-2"/>
        </w:rPr>
        <w:t>задачи;</w:t>
      </w:r>
    </w:p>
    <w:p w:rsidR="00016E55" w:rsidRDefault="00C05945">
      <w:pPr>
        <w:pStyle w:val="a3"/>
        <w:spacing w:before="41" w:line="276" w:lineRule="auto"/>
        <w:ind w:left="143" w:right="850"/>
      </w:pPr>
      <w: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016E55" w:rsidRDefault="00C05945">
      <w:pPr>
        <w:pStyle w:val="a3"/>
        <w:spacing w:before="1" w:line="276" w:lineRule="auto"/>
        <w:ind w:left="143" w:right="854"/>
      </w:pPr>
      <w:r>
        <w:t>уме</w:t>
      </w:r>
      <w:r>
        <w:t>ть обобщать мнения нескольких людей, проявлять готовность руководить, выполнять поручения, подчиняться;</w:t>
      </w:r>
    </w:p>
    <w:p w:rsidR="00016E55" w:rsidRDefault="00C05945">
      <w:pPr>
        <w:pStyle w:val="a3"/>
        <w:spacing w:before="1" w:line="276" w:lineRule="auto"/>
        <w:ind w:left="143" w:right="846"/>
      </w:pPr>
      <w: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распределять </w:t>
      </w:r>
      <w:r>
        <w:t>задачи между членами команды, участвовать в групповых формах работы (обсуждения, обмен мнений, "мозговые штурмы" и иные);</w:t>
      </w:r>
    </w:p>
    <w:p w:rsidR="00016E55" w:rsidRDefault="00C05945">
      <w:pPr>
        <w:pStyle w:val="a3"/>
        <w:spacing w:line="276" w:lineRule="auto"/>
        <w:ind w:left="143" w:right="850"/>
      </w:pPr>
      <w:r>
        <w:t>выполнять свою часть работы, достигать качественного результата по своему направлению и координировать свои действия с другими членами</w:t>
      </w:r>
      <w:r>
        <w:t xml:space="preserve"> команды;</w:t>
      </w:r>
    </w:p>
    <w:p w:rsidR="00016E55" w:rsidRDefault="00C05945">
      <w:pPr>
        <w:pStyle w:val="a3"/>
        <w:spacing w:line="276" w:lineRule="auto"/>
        <w:ind w:left="143" w:right="845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</w:t>
      </w:r>
      <w:r>
        <w:t>ности и проявлять готовность к предоставлению отчета перед группой.</w:t>
      </w:r>
    </w:p>
    <w:p w:rsidR="00016E55" w:rsidRDefault="00C05945">
      <w:pPr>
        <w:pStyle w:val="a3"/>
        <w:spacing w:line="276" w:lineRule="auto"/>
        <w:ind w:left="143" w:right="850"/>
      </w:pPr>
      <w:r>
        <w:t>Предметные результаты освоения программы по обществознанию на уровне основного общего образования должны обеспечивать: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969"/>
        </w:tabs>
        <w:spacing w:line="276" w:lineRule="auto"/>
        <w:ind w:right="842" w:firstLine="566"/>
        <w:jc w:val="both"/>
        <w:rPr>
          <w:sz w:val="24"/>
        </w:rPr>
      </w:pPr>
      <w:r>
        <w:rPr>
          <w:sz w:val="24"/>
        </w:rPr>
        <w:t>освоениеи применениесопорой наалгоритм учебных действий системызнаний</w:t>
      </w:r>
      <w:r>
        <w:rPr>
          <w:sz w:val="24"/>
        </w:rPr>
        <w:t xml:space="preserve"> о социальных свойствах человека, особенностях его взаимодействия с другими людьми, важности семьи как базового социального института; характерных чертах общества; содержании и значении социальных норм, регулирующих общественные отношения, включаяправовыен</w:t>
      </w:r>
      <w:r>
        <w:rPr>
          <w:sz w:val="24"/>
        </w:rPr>
        <w:t>ормы,регулирующиетипичныедлянесовершеннолетнегоичленовего семьиобщественныеотношения(втомчисленормыгражданского,трудовогоисемейного права, основы налогового законодательства); процессах и явлениях в экономической, социальной,духовнойиполитическойсферахжизн</w:t>
      </w:r>
      <w:r>
        <w:rPr>
          <w:sz w:val="24"/>
        </w:rPr>
        <w:t>иобщества;основахконституционного строя и организации государственной власти в Российской Федерации, правовом статусе гражданина Российской Федерации (в том числе несовершеннолетнего); системе образования в Российской Федерации; основах государственной бюд</w:t>
      </w:r>
      <w:r>
        <w:rPr>
          <w:sz w:val="24"/>
        </w:rPr>
        <w:t>жетной и денежно- кредитной, социальной политики, политики в сфере культуры и образования, противодействии коррупции в Российской Федерации, обеспечении безопасности личности, общества и государства, в том числе от терроризма и экстремизма;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101"/>
        </w:tabs>
        <w:spacing w:before="1" w:line="276" w:lineRule="auto"/>
        <w:ind w:right="846" w:firstLine="566"/>
        <w:jc w:val="both"/>
        <w:rPr>
          <w:sz w:val="24"/>
        </w:rPr>
      </w:pPr>
      <w:r>
        <w:rPr>
          <w:sz w:val="24"/>
        </w:rPr>
        <w:t>умение характер</w:t>
      </w:r>
      <w:r>
        <w:rPr>
          <w:sz w:val="24"/>
        </w:rPr>
        <w:t>изовать по алгоритму, с использованием ключевых слов традиционные российские духовно-нравственные ценности (в том числе защита человеческой жизни, прав и свобод человека, семья, созидательный труд, служение Отечеству,нормыморалиинравственности,гуманизм,мил</w:t>
      </w:r>
      <w:r>
        <w:rPr>
          <w:sz w:val="24"/>
        </w:rPr>
        <w:t>осердие,справедливость,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4" w:firstLine="0"/>
      </w:pPr>
      <w:r>
        <w:t>взаимопомощь, коллективизм, историческое единство народов России, преемственность истории нашей Родины); государство как социальный институт;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974"/>
        </w:tabs>
        <w:spacing w:line="276" w:lineRule="auto"/>
        <w:ind w:right="845" w:firstLine="566"/>
        <w:jc w:val="both"/>
        <w:rPr>
          <w:sz w:val="24"/>
        </w:rPr>
      </w:pPr>
      <w:r>
        <w:rPr>
          <w:sz w:val="24"/>
        </w:rPr>
        <w:t>умение с использованием различных источников приводить примеры (в том чи</w:t>
      </w:r>
      <w:r>
        <w:rPr>
          <w:sz w:val="24"/>
        </w:rPr>
        <w:t>сле моделировать ситуации) деятельности людей, социальных объектов, явлений, процессов определенного типа в различных сферах общественной жизни, их структурных элементов и проявлений основных функций; разного типа социальных отношений; ситуаций, регулируем</w:t>
      </w:r>
      <w:r>
        <w:rPr>
          <w:sz w:val="24"/>
        </w:rPr>
        <w:t>ых различными видами социальных норм, в том числе связанных с правонарушениями и наступлением юридической ответственности; связи политических потрясений и социально-экономического кризиса в государстве;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075"/>
        </w:tabs>
        <w:spacing w:line="276" w:lineRule="auto"/>
        <w:ind w:right="848" w:firstLine="566"/>
        <w:jc w:val="both"/>
        <w:rPr>
          <w:sz w:val="24"/>
        </w:rPr>
      </w:pPr>
      <w:r>
        <w:rPr>
          <w:sz w:val="24"/>
        </w:rPr>
        <w:t>умение по образцу классифицировать по разным признака</w:t>
      </w:r>
      <w:r>
        <w:rPr>
          <w:sz w:val="24"/>
        </w:rPr>
        <w:t>м (в том числе устанавливать существенный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113"/>
        </w:tabs>
        <w:spacing w:line="276" w:lineRule="auto"/>
        <w:ind w:right="851" w:firstLine="566"/>
        <w:jc w:val="both"/>
        <w:rPr>
          <w:sz w:val="24"/>
        </w:rPr>
      </w:pPr>
      <w:r>
        <w:rPr>
          <w:sz w:val="24"/>
        </w:rPr>
        <w:t xml:space="preserve">умение после предварительного анализа </w:t>
      </w:r>
      <w:r>
        <w:rPr>
          <w:sz w:val="24"/>
        </w:rPr>
        <w:t>сравнивать деятельность людей, социальные объекты, явления, процессы в различных сферах общественной жизни, их элементы и основные функции;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063"/>
        </w:tabs>
        <w:spacing w:line="276" w:lineRule="auto"/>
        <w:ind w:right="850" w:firstLine="566"/>
        <w:jc w:val="both"/>
        <w:rPr>
          <w:sz w:val="24"/>
        </w:rPr>
      </w:pPr>
      <w:r>
        <w:rPr>
          <w:sz w:val="24"/>
        </w:rPr>
        <w:t>умение после предварительного анализа и (или) по образцу, по алгоритму устанавливать взаимосвязи социальных объектов</w:t>
      </w:r>
      <w:r>
        <w:rPr>
          <w:sz w:val="24"/>
        </w:rPr>
        <w:t>, явлений,процессов в различных сферах общественной жизни, их элементов и основных функций, включая взаимодействия общества и природы, человека и общества, сфер общественной жизни, гражданина и государства; связи политических потрясений и социально-экономи</w:t>
      </w:r>
      <w:r>
        <w:rPr>
          <w:sz w:val="24"/>
        </w:rPr>
        <w:t xml:space="preserve">ческих кризисов в </w:t>
      </w:r>
      <w:r>
        <w:rPr>
          <w:spacing w:val="-2"/>
          <w:sz w:val="24"/>
        </w:rPr>
        <w:t>государстве;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981"/>
        </w:tabs>
        <w:spacing w:line="276" w:lineRule="auto"/>
        <w:ind w:right="848" w:firstLine="566"/>
        <w:jc w:val="both"/>
        <w:rPr>
          <w:sz w:val="24"/>
        </w:rPr>
      </w:pPr>
      <w:r>
        <w:rPr>
          <w:sz w:val="24"/>
        </w:rPr>
        <w:t>умение использовать полученные знания для объяснения сущности, взаимосвязей явлений, процессов социальной действительности; роли информации и информационных технологийвсовременноммире;социальнойиличнойзначимостиздоровогообраз</w:t>
      </w:r>
      <w:r>
        <w:rPr>
          <w:sz w:val="24"/>
        </w:rPr>
        <w:t>ажизни, роли непрерывного образования, опасности наркомании и алкоголизма для человека и общества; необходимости правомерного налогового поведения, противодействия коррупции; проведения в отношении нашей страны международной политики "сдерживания";дляосмыс</w:t>
      </w:r>
      <w:r>
        <w:rPr>
          <w:sz w:val="24"/>
        </w:rPr>
        <w:t>ленияличногосоциальногоопытаприисполнениитипичныхдля несовершеннолетнего социальных ролей;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022"/>
        </w:tabs>
        <w:spacing w:line="276" w:lineRule="auto"/>
        <w:ind w:right="852" w:firstLine="566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 личный социальный опыт определять и аргументировать с точки зрения социальных ценностей и нор</w:t>
      </w:r>
      <w:r>
        <w:rPr>
          <w:sz w:val="24"/>
        </w:rPr>
        <w:t>м свое отношение к явлениям, процессам социальной действительности;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010"/>
        </w:tabs>
        <w:spacing w:line="276" w:lineRule="auto"/>
        <w:ind w:right="845" w:firstLine="566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 задачи, отражающие выполнение типичных для несовершеннолетнего социальных ролей, типичные социальные взаимодействи</w:t>
      </w:r>
      <w:r>
        <w:rPr>
          <w:sz w:val="24"/>
        </w:rPr>
        <w:t>я в различных сферах общественной жизни, в том числе процессы формирования, накопления и инвестирования сбережений;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291"/>
        </w:tabs>
        <w:spacing w:line="276" w:lineRule="auto"/>
        <w:ind w:right="848" w:firstLine="566"/>
        <w:jc w:val="both"/>
        <w:rPr>
          <w:sz w:val="24"/>
        </w:rPr>
      </w:pPr>
      <w:r>
        <w:rPr>
          <w:sz w:val="24"/>
        </w:rPr>
        <w:t>овладение смысловым чтением текстов обществоведческой тематики, позволяющим воспринимать, понимать и интерпретировать смысл текстов разных т</w:t>
      </w:r>
      <w:r>
        <w:rPr>
          <w:sz w:val="24"/>
        </w:rPr>
        <w:t>ипов, жанров, назначений в целях решения различных учебных задач, в том числе извлеченийиз</w:t>
      </w:r>
      <w:hyperlink r:id="rId17">
        <w:r>
          <w:rPr>
            <w:sz w:val="24"/>
            <w:u w:val="single"/>
          </w:rPr>
          <w:t>Конституции Российской Федерации</w:t>
        </w:r>
      </w:hyperlink>
      <w:r>
        <w:rPr>
          <w:sz w:val="24"/>
        </w:rPr>
        <w:t xml:space="preserve"> и других нормативных правовых актов; умение составлять на их основе план, пр</w:t>
      </w:r>
      <w:r>
        <w:rPr>
          <w:sz w:val="24"/>
        </w:rPr>
        <w:t>еобразовывать под руководством учителя текстовую информацию в модели (таблицу, диаграмму, схему) и преобразовывать предложенные модели в текст;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4"/>
        <w:numPr>
          <w:ilvl w:val="0"/>
          <w:numId w:val="21"/>
        </w:numPr>
        <w:tabs>
          <w:tab w:val="left" w:pos="1120"/>
        </w:tabs>
        <w:spacing w:before="69" w:line="276" w:lineRule="auto"/>
        <w:ind w:right="847" w:firstLine="566"/>
        <w:jc w:val="both"/>
        <w:rPr>
          <w:sz w:val="24"/>
        </w:rPr>
      </w:pPr>
      <w:r>
        <w:rPr>
          <w:sz w:val="24"/>
        </w:rPr>
        <w:t>овладение приемами поиска и извлечения социальной информации (текстовой, графической, аудиовиз</w:t>
      </w:r>
      <w:r>
        <w:rPr>
          <w:sz w:val="24"/>
        </w:rPr>
        <w:t>уальной) по заданной теме из различных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115"/>
        </w:tabs>
        <w:spacing w:before="1" w:line="276" w:lineRule="auto"/>
        <w:ind w:right="844" w:firstLine="566"/>
        <w:jc w:val="both"/>
        <w:rPr>
          <w:sz w:val="24"/>
        </w:rPr>
      </w:pPr>
      <w:r>
        <w:rPr>
          <w:sz w:val="24"/>
        </w:rPr>
        <w:t xml:space="preserve">умение по образцу, по алгоритму анализировать, обобщать, </w:t>
      </w:r>
      <w:r>
        <w:rPr>
          <w:sz w:val="24"/>
        </w:rPr>
        <w:t>систематизировать, конкретизировать и оценивать социальную информацию, включая экономико- статистическую, из адаптированных источников (в том числе учебных материалов) и публикаций СМИ, соотносить ее с собственными знаниями о моральном и правовом регулиров</w:t>
      </w:r>
      <w:r>
        <w:rPr>
          <w:sz w:val="24"/>
        </w:rPr>
        <w:t>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207"/>
        </w:tabs>
        <w:spacing w:before="1" w:line="276" w:lineRule="auto"/>
        <w:ind w:right="849" w:firstLine="566"/>
        <w:jc w:val="both"/>
        <w:rPr>
          <w:sz w:val="24"/>
        </w:rPr>
      </w:pPr>
      <w:r>
        <w:rPr>
          <w:sz w:val="24"/>
        </w:rPr>
        <w:t>приобретение опыта использования полученных знаний, включая основы финансовойграмотности,впрактической(включаявыполнение</w:t>
      </w:r>
      <w:r>
        <w:rPr>
          <w:sz w:val="24"/>
        </w:rPr>
        <w:t xml:space="preserve">проектовиндивидуальнои в группе) деятельности, в повседневной жизни для реализации и защиты прав человека и гражданина,правпотребителя(втомчислепотребителяфинансовых услуг)иосознанного выполнения гражданских обязанностей; для анализа потребления домашнего </w:t>
      </w:r>
      <w:r>
        <w:rPr>
          <w:sz w:val="24"/>
        </w:rPr>
        <w:t>хозяйства; составления личного финансового плана; для выбора профессии и оценки собственных перспектив в профессиональной сфере; а также опыта публичного представления результатов своей деятельности в соответствии с темой и ситуацией общения, особенностями</w:t>
      </w:r>
      <w:r>
        <w:rPr>
          <w:sz w:val="24"/>
        </w:rPr>
        <w:t xml:space="preserve"> аудитории и регламентом;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113"/>
        </w:tabs>
        <w:spacing w:line="276" w:lineRule="auto"/>
        <w:ind w:right="850" w:firstLine="566"/>
        <w:jc w:val="both"/>
        <w:rPr>
          <w:sz w:val="24"/>
        </w:rPr>
      </w:pPr>
      <w:r>
        <w:rPr>
          <w:sz w:val="24"/>
        </w:rPr>
        <w:t>приобретение опыта самостоятельного и под руководством учителя заполнения формы (в том числе электронной) и составления простейших документов (заявления, обращения, декларации, доверенности, личного финансового плана, резюме);</w:t>
      </w:r>
    </w:p>
    <w:p w:rsidR="00016E55" w:rsidRDefault="00C05945">
      <w:pPr>
        <w:pStyle w:val="a4"/>
        <w:numPr>
          <w:ilvl w:val="0"/>
          <w:numId w:val="21"/>
        </w:numPr>
        <w:tabs>
          <w:tab w:val="left" w:pos="1257"/>
        </w:tabs>
        <w:spacing w:before="1" w:line="276" w:lineRule="auto"/>
        <w:ind w:right="850" w:firstLine="566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 xml:space="preserve">обретение опыта осуществления совместной деятельности, включая взаимодействиеслюдьмидругойкультуры,национальнойирелигиознойпринадлежности наосновенациональныхценностейсовременногороссийскогообщества:гуманистических и демократических ценностей, идей мира и </w:t>
      </w:r>
      <w:r>
        <w:rPr>
          <w:sz w:val="24"/>
        </w:rPr>
        <w:t>взаимопонимания между народами, людьми разных культур; осознание ценности культуры и традиций народов России.</w:t>
      </w:r>
    </w:p>
    <w:p w:rsidR="00016E55" w:rsidRDefault="00C05945">
      <w:pPr>
        <w:pStyle w:val="a3"/>
        <w:spacing w:line="276" w:lineRule="auto"/>
        <w:ind w:left="143" w:right="853"/>
      </w:pPr>
      <w:r>
        <w:t>К концу обучения в 6 классе обучающийся получит следующие предметные результаты по отдельным темам программы по обществознанию:</w:t>
      </w:r>
    </w:p>
    <w:p w:rsidR="00016E55" w:rsidRDefault="00C05945">
      <w:pPr>
        <w:pStyle w:val="a3"/>
        <w:spacing w:line="275" w:lineRule="exact"/>
        <w:ind w:left="709" w:firstLine="0"/>
      </w:pPr>
      <w:r>
        <w:t>Человекиегосоциаль</w:t>
      </w:r>
      <w:r>
        <w:t>ное</w:t>
      </w:r>
      <w:r>
        <w:rPr>
          <w:spacing w:val="-2"/>
        </w:rPr>
        <w:t>окружение:</w:t>
      </w:r>
    </w:p>
    <w:p w:rsidR="00016E55" w:rsidRDefault="00C05945">
      <w:pPr>
        <w:pStyle w:val="a3"/>
        <w:spacing w:before="43" w:line="276" w:lineRule="auto"/>
        <w:ind w:left="143" w:right="848"/>
      </w:pPr>
      <w:r>
        <w:t>осваивать под руководством педагога и применять знания о социальных свойствах человека,формированииличности,деятельностичеловекаиеёвидах,образовании,правах иобязанностяхучащихся,общениииегоправилах,особенностяхвзаимодействиячеловека с другими</w:t>
      </w:r>
      <w:r>
        <w:t xml:space="preserve"> людьми;</w:t>
      </w:r>
    </w:p>
    <w:p w:rsidR="00016E55" w:rsidRDefault="00C05945">
      <w:pPr>
        <w:pStyle w:val="a3"/>
        <w:spacing w:before="1" w:line="276" w:lineRule="auto"/>
        <w:ind w:left="143" w:right="848"/>
      </w:pPr>
      <w:r>
        <w:t>характеризовать традиционные российские духовно-нравственные ценности на примерах семьи, семейных традиций; характеризовать после предварительного анализа основные потребности человека, показывать их индивидуальный характер; особенности личностног</w:t>
      </w:r>
      <w:r>
        <w:t>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016E55" w:rsidRDefault="00C05945">
      <w:pPr>
        <w:pStyle w:val="a3"/>
        <w:spacing w:line="276" w:lineRule="auto"/>
        <w:ind w:left="143" w:right="842"/>
      </w:pPr>
      <w:r>
        <w:t>приводить на основе визуального материала примеры деятельности людей, её различныхмотивовиособенност</w:t>
      </w:r>
      <w:r>
        <w:t>ейвсовременныхусловиях;положениячеловекавгруппе;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48"/>
      </w:pPr>
      <w:r>
        <w:t xml:space="preserve">классифицировать после предварительного </w:t>
      </w:r>
      <w:r>
        <w:t>анализа по разным признакам виды деятельности человека, потребности людей;</w:t>
      </w:r>
    </w:p>
    <w:p w:rsidR="00016E55" w:rsidRDefault="00C05945">
      <w:pPr>
        <w:pStyle w:val="a3"/>
        <w:spacing w:line="276" w:lineRule="auto"/>
        <w:ind w:left="143" w:right="859"/>
      </w:pPr>
      <w:r>
        <w:t>сравнивать по опорной схеме понятия "индивид", "индивидуальность", "личность"; свойства человека и животных; виды деятельности (игра, труд, учение);</w:t>
      </w:r>
    </w:p>
    <w:p w:rsidR="00016E55" w:rsidRDefault="00C05945">
      <w:pPr>
        <w:pStyle w:val="a3"/>
        <w:spacing w:line="278" w:lineRule="auto"/>
        <w:ind w:left="143" w:right="851"/>
      </w:pPr>
      <w:r>
        <w:t>устанавливатьиобъяснятьспомощьюп</w:t>
      </w:r>
      <w:r>
        <w:t>едагогавзаимосвязилюдейвмалыхгруппах; целей, способов и результатов деятельности, целей и средств общения;</w:t>
      </w:r>
    </w:p>
    <w:p w:rsidR="00016E55" w:rsidRDefault="00C05945">
      <w:pPr>
        <w:pStyle w:val="a3"/>
        <w:spacing w:line="276" w:lineRule="auto"/>
        <w:ind w:left="143" w:right="848"/>
      </w:pPr>
      <w:r>
        <w:t>использовать с опорой на источник информации полученные знания для объяснения сущности общения как социального явления, познания человеком мира и сам</w:t>
      </w:r>
      <w:r>
        <w:t xml:space="preserve">ого себя как видадеятельности,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</w:t>
      </w:r>
      <w:r>
        <w:rPr>
          <w:spacing w:val="-2"/>
        </w:rPr>
        <w:t>сверстников;</w:t>
      </w:r>
    </w:p>
    <w:p w:rsidR="00016E55" w:rsidRDefault="00C05945">
      <w:pPr>
        <w:pStyle w:val="a3"/>
        <w:spacing w:line="276" w:lineRule="auto"/>
        <w:ind w:left="143" w:right="850"/>
      </w:pPr>
      <w:r>
        <w:t>определять с опорой на обществоведческие знания и личный социальны</w:t>
      </w:r>
      <w:r>
        <w:t xml:space="preserve">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</w:t>
      </w:r>
      <w:r>
        <w:rPr>
          <w:spacing w:val="-2"/>
        </w:rPr>
        <w:t>подростков;</w:t>
      </w:r>
    </w:p>
    <w:p w:rsidR="00016E55" w:rsidRDefault="00C05945">
      <w:pPr>
        <w:pStyle w:val="a3"/>
        <w:spacing w:line="276" w:lineRule="auto"/>
        <w:ind w:left="143" w:right="847"/>
      </w:pPr>
      <w:r>
        <w:t>решать с опорой на алгоритм учебных действий познавательные и практические за</w:t>
      </w:r>
      <w:r>
        <w:t>дачи,касающиесяправиобязанностейучащегося,отражающиеособенностиотношений в семье, со сверстниками, старшими и младшими;</w:t>
      </w:r>
    </w:p>
    <w:p w:rsidR="00016E55" w:rsidRDefault="00C05945">
      <w:pPr>
        <w:pStyle w:val="a3"/>
        <w:spacing w:line="276" w:lineRule="auto"/>
        <w:ind w:left="143" w:right="844"/>
      </w:pPr>
      <w:r>
        <w:t xml:space="preserve">овладевать смысловым чтением текстов обществоведческой тематики, в том числе извлечений из </w:t>
      </w:r>
      <w:hyperlink r:id="rId18">
        <w:r>
          <w:rPr>
            <w:u w:val="single"/>
          </w:rPr>
          <w:t>Закона "Об образовании в Российской Федерации"</w:t>
        </w:r>
      </w:hyperlink>
      <w:r>
        <w:t>; составлять по предложенному образцу на их основе план, преобразовывать с помощью педагога текстовую информацию в таблицу, схему;</w:t>
      </w:r>
    </w:p>
    <w:p w:rsidR="00016E55" w:rsidRDefault="00C05945">
      <w:pPr>
        <w:pStyle w:val="a3"/>
        <w:spacing w:line="276" w:lineRule="auto"/>
        <w:ind w:left="143" w:right="848"/>
      </w:pPr>
      <w:r>
        <w:t xml:space="preserve">искать и извлекать под руководством педагога информацию о </w:t>
      </w:r>
      <w:r>
        <w:t xml:space="preserve">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публикацийСМИссоблюдениемправилинформационнойбезопасностиприработевсети </w:t>
      </w:r>
      <w:r>
        <w:rPr>
          <w:spacing w:val="-2"/>
        </w:rPr>
        <w:t>Интер</w:t>
      </w:r>
      <w:r>
        <w:rPr>
          <w:spacing w:val="-2"/>
        </w:rPr>
        <w:t>нет;</w:t>
      </w:r>
    </w:p>
    <w:p w:rsidR="00016E55" w:rsidRDefault="00C05945">
      <w:pPr>
        <w:pStyle w:val="a3"/>
        <w:spacing w:line="276" w:lineRule="auto"/>
        <w:ind w:left="143" w:right="851"/>
      </w:pPr>
      <w:r>
        <w:t xml:space="preserve">анализировать, обобщать, систематизировать, оценивать социальную информацию о </w:t>
      </w:r>
      <w:r>
        <w:rPr>
          <w:spacing w:val="-2"/>
        </w:rPr>
        <w:t xml:space="preserve">человекеиегосоциальномокруженииизадаптированныхисточников(втомчисле учебных </w:t>
      </w:r>
      <w:r>
        <w:t>материалов) и публикаций в СМИ;</w:t>
      </w:r>
    </w:p>
    <w:p w:rsidR="00016E55" w:rsidRDefault="00C05945">
      <w:pPr>
        <w:pStyle w:val="a3"/>
        <w:spacing w:line="276" w:lineRule="auto"/>
        <w:ind w:left="143" w:right="853"/>
      </w:pPr>
      <w:r>
        <w:t>оценивать собственные поступки и поведение других людей в ходе об</w:t>
      </w:r>
      <w:r>
        <w:t>щения, в ситуацияхвзаимодействияслюдьмисограниченнымивозможностямиздоровья;оценивать своё отношение к учёбе как важному виду деятельности;</w:t>
      </w:r>
    </w:p>
    <w:p w:rsidR="00016E55" w:rsidRDefault="00C05945">
      <w:pPr>
        <w:pStyle w:val="a3"/>
        <w:spacing w:line="276" w:lineRule="auto"/>
        <w:ind w:left="143" w:right="844"/>
      </w:pPr>
      <w:r>
        <w:t>приобретатьопытиспользованияполученныхзнанийвпрактическойдеятельности,в повседневнойжизнидлявыстраиванияотношенийспре</w:t>
      </w:r>
      <w:r>
        <w:t>дставителямистаршихпоколений, со сверстниками и младшими по возрасту, активного участия в жизни школы и класса;</w:t>
      </w:r>
    </w:p>
    <w:p w:rsidR="00016E55" w:rsidRDefault="00C05945">
      <w:pPr>
        <w:pStyle w:val="a3"/>
        <w:spacing w:line="276" w:lineRule="auto"/>
        <w:ind w:left="143" w:right="845"/>
      </w:pPr>
      <w: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</w:t>
      </w:r>
      <w:r>
        <w:t>уманистических ценностей, взаимопонимания между людьми разных культур.</w:t>
      </w:r>
    </w:p>
    <w:p w:rsidR="00016E55" w:rsidRDefault="00C05945">
      <w:pPr>
        <w:pStyle w:val="a3"/>
        <w:ind w:left="709" w:firstLine="0"/>
      </w:pPr>
      <w:r>
        <w:t xml:space="preserve">Общество,вкотороммы </w:t>
      </w:r>
      <w:r>
        <w:rPr>
          <w:spacing w:val="-2"/>
        </w:rPr>
        <w:t>живем:</w:t>
      </w:r>
    </w:p>
    <w:p w:rsidR="00016E55" w:rsidRDefault="00C05945">
      <w:pPr>
        <w:pStyle w:val="a3"/>
        <w:spacing w:before="34" w:line="276" w:lineRule="auto"/>
        <w:ind w:left="143" w:right="843"/>
      </w:pPr>
      <w:r>
        <w:t xml:space="preserve">осваивать под руководством педагога и применять знания об обществе и природе, положении человека в обществе; процессах и явлениях в экономической жизни </w:t>
      </w:r>
      <w:r>
        <w:t>общества; явлениях в политической жизни общества, о народах России, о государственной власти в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4" w:firstLine="0"/>
      </w:pPr>
      <w:r>
        <w:t xml:space="preserve">Российской Федерации; культуре и духовной жизни; типах общества, глобальных </w:t>
      </w:r>
      <w:r>
        <w:rPr>
          <w:spacing w:val="-2"/>
        </w:rPr>
        <w:t>проблемах;</w:t>
      </w:r>
    </w:p>
    <w:p w:rsidR="00016E55" w:rsidRDefault="00C05945">
      <w:pPr>
        <w:pStyle w:val="a3"/>
        <w:spacing w:line="276" w:lineRule="auto"/>
        <w:ind w:left="143" w:right="848"/>
      </w:pPr>
      <w:r>
        <w:t>характеризовать с опорой на план устройство общества, ро</w:t>
      </w:r>
      <w:r>
        <w:t>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016E55" w:rsidRDefault="00C05945">
      <w:pPr>
        <w:pStyle w:val="a3"/>
        <w:spacing w:line="276" w:lineRule="auto"/>
        <w:ind w:left="143" w:right="849"/>
      </w:pPr>
      <w:r>
        <w:t>приводить с опорой на источник информации примеры разного положения людей в обще</w:t>
      </w:r>
      <w:r>
        <w:t>стве, видов экономической деятельности, глобальных проблем;</w:t>
      </w:r>
    </w:p>
    <w:p w:rsidR="00016E55" w:rsidRDefault="00C05945">
      <w:pPr>
        <w:pStyle w:val="a3"/>
        <w:spacing w:line="275" w:lineRule="exact"/>
        <w:ind w:left="709" w:firstLine="0"/>
      </w:pPr>
      <w:r>
        <w:t>классифицироватьспомощьюпедагогасоциальныеобщностии</w:t>
      </w:r>
      <w:r>
        <w:rPr>
          <w:spacing w:val="-2"/>
        </w:rPr>
        <w:t>группы;</w:t>
      </w:r>
    </w:p>
    <w:p w:rsidR="00016E55" w:rsidRDefault="00C05945">
      <w:pPr>
        <w:pStyle w:val="a3"/>
        <w:spacing w:before="38" w:line="278" w:lineRule="auto"/>
        <w:ind w:left="143" w:right="847"/>
      </w:pPr>
      <w:r>
        <w:t>сравнивать после предварительного анализа социальные общности и группы, положение в обществе различных людей; различные формы хозяйствова</w:t>
      </w:r>
      <w:r>
        <w:t>ния;</w:t>
      </w:r>
    </w:p>
    <w:p w:rsidR="00016E55" w:rsidRDefault="00C05945">
      <w:pPr>
        <w:pStyle w:val="a3"/>
        <w:spacing w:line="276" w:lineRule="auto"/>
        <w:ind w:left="143" w:right="851"/>
      </w:pPr>
      <w:r>
        <w:t>устанавливать под руководством педагога взаимодействия общества и природы, человека и общества, деятельности основных участников экономики;</w:t>
      </w:r>
    </w:p>
    <w:p w:rsidR="00016E55" w:rsidRDefault="00C05945">
      <w:pPr>
        <w:pStyle w:val="a3"/>
        <w:spacing w:line="276" w:lineRule="auto"/>
        <w:ind w:left="143" w:right="850"/>
      </w:pPr>
      <w:r>
        <w:t>использовать полученные знания для объяснения влияния природы на общество и общества на природу сущности и взаи</w:t>
      </w:r>
      <w:r>
        <w:t xml:space="preserve">мосвязей явлений, процессов социальной </w:t>
      </w:r>
      <w:r>
        <w:rPr>
          <w:spacing w:val="-2"/>
        </w:rPr>
        <w:t>действительности;</w:t>
      </w:r>
    </w:p>
    <w:p w:rsidR="00016E55" w:rsidRDefault="00C05945">
      <w:pPr>
        <w:pStyle w:val="a3"/>
        <w:spacing w:line="276" w:lineRule="auto"/>
        <w:ind w:left="143" w:right="848"/>
      </w:pPr>
      <w:r>
        <w:t>определять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</w:t>
      </w:r>
      <w:r>
        <w:t>ого народа;</w:t>
      </w:r>
    </w:p>
    <w:p w:rsidR="00016E55" w:rsidRDefault="00C05945">
      <w:pPr>
        <w:pStyle w:val="a3"/>
        <w:spacing w:line="276" w:lineRule="auto"/>
        <w:ind w:left="143" w:right="848"/>
      </w:pPr>
      <w:r>
        <w:t>решать, опираясь на алгоритм учебных действий, познавательные и практические задачи(втомчислезадачи,отражающиевозможностиюногогражданинавнестисвойвклад в решение экологической проблемы);</w:t>
      </w:r>
    </w:p>
    <w:p w:rsidR="00016E55" w:rsidRDefault="00C05945">
      <w:pPr>
        <w:pStyle w:val="a3"/>
        <w:spacing w:line="276" w:lineRule="auto"/>
        <w:ind w:left="143" w:right="853"/>
      </w:pPr>
      <w:r>
        <w:t>овладевать смысловым чтением текстов обществоведческой те</w:t>
      </w:r>
      <w:r>
        <w:t xml:space="preserve">матики, касающихся отношений человека и природы, устройства общественной жизни, основных сфер жизни </w:t>
      </w:r>
      <w:r>
        <w:rPr>
          <w:spacing w:val="-2"/>
        </w:rPr>
        <w:t>общества;</w:t>
      </w:r>
    </w:p>
    <w:p w:rsidR="00016E55" w:rsidRDefault="00C05945">
      <w:pPr>
        <w:pStyle w:val="a3"/>
        <w:spacing w:line="276" w:lineRule="auto"/>
        <w:ind w:left="143" w:right="847"/>
      </w:pPr>
      <w:r>
        <w:t>извлекать с помощью педагога информацию из разных источников о человеке и обществе, включая информацию о народах России;</w:t>
      </w:r>
    </w:p>
    <w:p w:rsidR="00016E55" w:rsidRDefault="00C05945">
      <w:pPr>
        <w:pStyle w:val="a3"/>
        <w:spacing w:line="276" w:lineRule="auto"/>
        <w:ind w:left="143" w:right="850"/>
      </w:pPr>
      <w:r>
        <w:t xml:space="preserve">анализировать, обобщать, </w:t>
      </w:r>
      <w:r>
        <w:t xml:space="preserve">систематизировать, оценивать социальную информацию, включаяэкономико-статистическую,изадаптированныхисточников(втомчислеучебных материалов) и публикаций в СМИ; используя обществоведческие знания, формулировать </w:t>
      </w:r>
      <w:r>
        <w:rPr>
          <w:spacing w:val="-2"/>
        </w:rPr>
        <w:t>выводы;</w:t>
      </w:r>
    </w:p>
    <w:p w:rsidR="00016E55" w:rsidRDefault="00C05945">
      <w:pPr>
        <w:pStyle w:val="a3"/>
        <w:spacing w:line="276" w:lineRule="auto"/>
        <w:ind w:left="143" w:right="855"/>
      </w:pPr>
      <w:r>
        <w:rPr>
          <w:spacing w:val="-2"/>
        </w:rPr>
        <w:t>оцениватьпослепредварительногоанализас</w:t>
      </w:r>
      <w:r>
        <w:rPr>
          <w:spacing w:val="-2"/>
        </w:rPr>
        <w:t xml:space="preserve">обственныепоступки и поведениедругих </w:t>
      </w:r>
      <w:r>
        <w:t>людей с точки зрения их соответствия духовным традициям общества;</w:t>
      </w:r>
    </w:p>
    <w:p w:rsidR="00016E55" w:rsidRDefault="00C05945">
      <w:pPr>
        <w:pStyle w:val="a3"/>
        <w:spacing w:line="276" w:lineRule="auto"/>
        <w:ind w:left="143" w:right="848"/>
      </w:pPr>
      <w:r>
        <w:t>использовать полученные знания, включая основы финансовой грамотности, в практическойдеятельности,направленнойнаохрануприроды;защитуправпотребителя(в том</w:t>
      </w:r>
      <w:r>
        <w:t xml:space="preserve"> числе потребителя финансовых услуг), на соблюдение традиций общества, в котором мы живём;</w:t>
      </w:r>
    </w:p>
    <w:p w:rsidR="00016E55" w:rsidRDefault="00C05945">
      <w:pPr>
        <w:pStyle w:val="a3"/>
        <w:spacing w:line="276" w:lineRule="auto"/>
        <w:ind w:left="143" w:right="848"/>
        <w:jc w:val="right"/>
      </w:pPr>
      <w:r>
        <w:t>осуществлять совместную деятельность, включая взаимодействие с людьми другой культуры,национальнойирелигиознойпринадлежностинаосновевзаимопонимания междулюдьмиразных</w:t>
      </w:r>
      <w:r>
        <w:t>культур;осознаватьценностькультурыитрадицийнародов</w:t>
      </w:r>
      <w:r>
        <w:rPr>
          <w:spacing w:val="-2"/>
        </w:rPr>
        <w:t>России.</w:t>
      </w:r>
    </w:p>
    <w:p w:rsidR="00016E55" w:rsidRDefault="00C05945">
      <w:pPr>
        <w:pStyle w:val="a3"/>
        <w:spacing w:line="276" w:lineRule="auto"/>
        <w:ind w:left="143"/>
        <w:jc w:val="left"/>
      </w:pPr>
      <w:r>
        <w:t>Кконцуобученияв7классеобучающийсяполучитследующиепредметные результаты по отдельным темам программы по обществознанию:</w:t>
      </w:r>
    </w:p>
    <w:p w:rsidR="00016E55" w:rsidRDefault="00C05945">
      <w:pPr>
        <w:pStyle w:val="a3"/>
        <w:spacing w:line="275" w:lineRule="exact"/>
        <w:ind w:left="709" w:firstLine="0"/>
        <w:jc w:val="left"/>
      </w:pPr>
      <w:r>
        <w:t>Социальныеценностии</w:t>
      </w:r>
      <w:r>
        <w:rPr>
          <w:spacing w:val="-2"/>
        </w:rPr>
        <w:t>нормы:</w:t>
      </w:r>
    </w:p>
    <w:p w:rsidR="00016E55" w:rsidRDefault="00C05945">
      <w:pPr>
        <w:pStyle w:val="a3"/>
        <w:spacing w:before="41" w:line="276" w:lineRule="auto"/>
        <w:ind w:left="143"/>
        <w:jc w:val="left"/>
      </w:pPr>
      <w:r>
        <w:t>осваиватьспомощьюпедагогаиприменятьзнанияосоциальныхц</w:t>
      </w:r>
      <w:r>
        <w:t>енностях;осодержании и значении социальных норм, регулирующих общественные отношения;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7"/>
      </w:pPr>
      <w:r>
        <w:t>характеризовать с опорой на план традиционные российские духовно-нравственные ценности (в том числе защита человеческой жизни, прав и свобод человека, г</w:t>
      </w:r>
      <w:r>
        <w:t>уманизм, милосердие); моральные нормы и их роль в жизни общества;</w:t>
      </w:r>
    </w:p>
    <w:p w:rsidR="00016E55" w:rsidRDefault="00C05945">
      <w:pPr>
        <w:pStyle w:val="a3"/>
        <w:spacing w:before="1" w:line="276" w:lineRule="auto"/>
        <w:ind w:left="143" w:right="847"/>
      </w:pPr>
      <w:r>
        <w:t>приводить примеры с опорой на источник информации гражданственности и патриотизма; ситуаций морального выбора; ситуаций, регулируемых различными видами социальных норм;</w:t>
      </w:r>
    </w:p>
    <w:p w:rsidR="00016E55" w:rsidRDefault="00C05945">
      <w:pPr>
        <w:pStyle w:val="a3"/>
        <w:spacing w:before="1" w:line="276" w:lineRule="auto"/>
        <w:ind w:left="143" w:right="855"/>
      </w:pPr>
      <w:r>
        <w:t xml:space="preserve">классифицировать </w:t>
      </w:r>
      <w:r>
        <w:t>после предварительного анализа социальные нормы, их существенные признаки и элементы;</w:t>
      </w:r>
    </w:p>
    <w:p w:rsidR="00016E55" w:rsidRDefault="00C05945">
      <w:pPr>
        <w:pStyle w:val="a3"/>
        <w:spacing w:line="276" w:lineRule="auto"/>
        <w:ind w:left="709" w:right="809" w:firstLine="0"/>
        <w:jc w:val="left"/>
      </w:pPr>
      <w:r>
        <w:t>сравнивать после предварительного анализа отдельные виды социальных норм; объяснять с помощью педагога влияние социальных норм на общество и человека; использовать получе</w:t>
      </w:r>
      <w:r>
        <w:t>нные знания для объяснения сущности социальных норм; определятьсопоройнаобществоведческиезнанияфактыобщественнойжизнии</w:t>
      </w:r>
    </w:p>
    <w:p w:rsidR="00016E55" w:rsidRDefault="00C05945">
      <w:pPr>
        <w:pStyle w:val="a3"/>
        <w:spacing w:line="276" w:lineRule="auto"/>
        <w:ind w:left="143" w:right="851" w:firstLine="0"/>
      </w:pPr>
      <w:r>
        <w:t>личный социальный опыт, своё отношение к явлениям социальной действительности с точкизрениясоциальныхценностей;ксоциальнымнормамкакрегуля</w:t>
      </w:r>
      <w:r>
        <w:t>торамобщественной жизни и поведения человека в обществе;</w:t>
      </w:r>
    </w:p>
    <w:p w:rsidR="00016E55" w:rsidRDefault="00C05945">
      <w:pPr>
        <w:pStyle w:val="a3"/>
        <w:spacing w:line="276" w:lineRule="auto"/>
        <w:ind w:left="143" w:right="844"/>
      </w:pPr>
      <w:r>
        <w:t>решать, опираясь на алгоритм учебных действий, 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016E55" w:rsidRDefault="00C05945">
      <w:pPr>
        <w:pStyle w:val="a3"/>
        <w:spacing w:before="1" w:line="276" w:lineRule="auto"/>
        <w:ind w:left="143" w:right="853"/>
      </w:pPr>
      <w:r>
        <w:t xml:space="preserve">овладевать смысловым </w:t>
      </w:r>
      <w:r>
        <w:t>чтением текстов обществоведческой тематики, касающихся гуманизма, гражданственности, патриотизма;</w:t>
      </w:r>
    </w:p>
    <w:p w:rsidR="00016E55" w:rsidRDefault="00C05945">
      <w:pPr>
        <w:pStyle w:val="a3"/>
        <w:spacing w:line="278" w:lineRule="auto"/>
        <w:ind w:left="143" w:right="852"/>
      </w:pPr>
      <w:r>
        <w:t>извлекать с помощью педагога информацию из разных источников о принципах и нормах морали, проблеме морального выбора;</w:t>
      </w:r>
    </w:p>
    <w:p w:rsidR="00016E55" w:rsidRDefault="00C05945">
      <w:pPr>
        <w:pStyle w:val="a3"/>
        <w:spacing w:line="276" w:lineRule="auto"/>
        <w:ind w:left="143" w:right="850"/>
      </w:pPr>
      <w:r>
        <w:t>анализировать, обобщать, систематизирова</w:t>
      </w:r>
      <w:r>
        <w:t>ть, оценивать с помощью педагога социальную информацию из адаптированных источников (в том числе учебных материалов)ипубликацийвСМИ,соотноситьеёссобственнымизнаниямиоморальноми правовом регулировании поведения человека;</w:t>
      </w:r>
    </w:p>
    <w:p w:rsidR="00016E55" w:rsidRDefault="00C05945">
      <w:pPr>
        <w:pStyle w:val="a3"/>
        <w:spacing w:line="276" w:lineRule="auto"/>
        <w:ind w:left="143" w:right="854"/>
      </w:pPr>
      <w:r>
        <w:t>оценивать собственные поступки, пове</w:t>
      </w:r>
      <w:r>
        <w:t>дение людей с точки зрения их соответствия нормам морали;</w:t>
      </w:r>
    </w:p>
    <w:p w:rsidR="00016E55" w:rsidRDefault="00C05945">
      <w:pPr>
        <w:pStyle w:val="a3"/>
        <w:spacing w:line="276" w:lineRule="auto"/>
        <w:ind w:left="709" w:right="855" w:firstLine="0"/>
      </w:pPr>
      <w:r>
        <w:t>использовать полученные знания о социальных нормах в повседневной жизни; заполнятьсопоройнаобразецформу(втомчислеэлектронную)и</w:t>
      </w:r>
      <w:r>
        <w:rPr>
          <w:spacing w:val="-2"/>
        </w:rPr>
        <w:t>составлять</w:t>
      </w:r>
    </w:p>
    <w:p w:rsidR="00016E55" w:rsidRDefault="00C05945">
      <w:pPr>
        <w:pStyle w:val="a3"/>
        <w:ind w:left="143" w:firstLine="0"/>
      </w:pPr>
      <w:r>
        <w:t>простейшийдокумент</w:t>
      </w:r>
      <w:r>
        <w:rPr>
          <w:spacing w:val="-2"/>
        </w:rPr>
        <w:t>(заявление);</w:t>
      </w:r>
    </w:p>
    <w:p w:rsidR="00016E55" w:rsidRDefault="00C05945">
      <w:pPr>
        <w:pStyle w:val="a3"/>
        <w:spacing w:before="36" w:line="276" w:lineRule="auto"/>
        <w:ind w:left="143" w:right="849"/>
      </w:pPr>
      <w:r>
        <w:t xml:space="preserve">осуществлять совместную </w:t>
      </w:r>
      <w:r>
        <w:t>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016E55" w:rsidRDefault="00C05945">
      <w:pPr>
        <w:pStyle w:val="a3"/>
        <w:spacing w:before="1"/>
        <w:ind w:left="709" w:firstLine="0"/>
      </w:pPr>
      <w:r>
        <w:t>Человеккакучастникправовых</w:t>
      </w:r>
      <w:r>
        <w:rPr>
          <w:spacing w:val="-2"/>
        </w:rPr>
        <w:t>отношений:</w:t>
      </w:r>
    </w:p>
    <w:p w:rsidR="00016E55" w:rsidRDefault="00C05945">
      <w:pPr>
        <w:pStyle w:val="a3"/>
        <w:spacing w:before="41" w:line="276" w:lineRule="auto"/>
        <w:ind w:left="143" w:right="846"/>
      </w:pPr>
      <w:r>
        <w:t xml:space="preserve">осваивать с помощью педагога и </w:t>
      </w:r>
      <w:r>
        <w:t>применять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</w:t>
      </w:r>
      <w:r>
        <w:t>е несовершеннолетнего); правонарушениях и их опасности для личности и общества;</w:t>
      </w:r>
    </w:p>
    <w:p w:rsidR="00016E55" w:rsidRDefault="00C05945">
      <w:pPr>
        <w:pStyle w:val="a3"/>
        <w:spacing w:line="276" w:lineRule="auto"/>
        <w:ind w:left="143" w:right="850"/>
      </w:pPr>
      <w:r>
        <w:t>характеризовать с опорой на план право, как регулятор общественных отношений, конституционные права и обязанности гражданина Российской Федерации, права ребёнка в Российской Фе</w:t>
      </w:r>
      <w:r>
        <w:t>дерации;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1"/>
      </w:pPr>
      <w:r>
        <w:t>приводить с помощью педагога 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</w:t>
      </w:r>
      <w:r>
        <w:t>ации; примеры, поясняющие опасность правонарушений для личности и общества;</w:t>
      </w:r>
    </w:p>
    <w:p w:rsidR="00016E55" w:rsidRDefault="00C05945">
      <w:pPr>
        <w:pStyle w:val="a3"/>
        <w:spacing w:before="1"/>
        <w:ind w:left="709" w:firstLine="0"/>
      </w:pPr>
      <w:r>
        <w:t>классифицироватьнормыправа,выделяясущественные</w:t>
      </w:r>
      <w:r>
        <w:rPr>
          <w:spacing w:val="-2"/>
        </w:rPr>
        <w:t>признаки;</w:t>
      </w:r>
    </w:p>
    <w:p w:rsidR="00016E55" w:rsidRDefault="00C05945">
      <w:pPr>
        <w:pStyle w:val="a3"/>
        <w:spacing w:before="43" w:line="276" w:lineRule="auto"/>
        <w:ind w:left="143" w:right="852"/>
      </w:pPr>
      <w:r>
        <w:t>сравниватьпроступокипреступление,дееспособностьмалолетнихввозрастеот6до 14 лет и несовершеннолетних в возрасте от 14 до 18 л</w:t>
      </w:r>
      <w:r>
        <w:t>ет;</w:t>
      </w:r>
    </w:p>
    <w:p w:rsidR="00016E55" w:rsidRDefault="00C05945">
      <w:pPr>
        <w:pStyle w:val="a3"/>
        <w:spacing w:line="276" w:lineRule="auto"/>
        <w:ind w:left="143" w:right="852"/>
      </w:pPr>
      <w:r>
        <w:t>объяснять с помощью педагога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016E55" w:rsidRDefault="00C05945">
      <w:pPr>
        <w:pStyle w:val="a3"/>
        <w:spacing w:line="276" w:lineRule="auto"/>
        <w:ind w:left="143" w:right="844"/>
      </w:pPr>
      <w:r>
        <w:t>использовать полученны</w:t>
      </w:r>
      <w:r>
        <w:t>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</w:t>
      </w:r>
      <w:r>
        <w:t xml:space="preserve"> личного социального опыта при исполнении типичных для несовершеннолетних социальных ролей (члена семьи, учащегося, члена ученической общественной организации);</w:t>
      </w:r>
    </w:p>
    <w:p w:rsidR="00016E55" w:rsidRDefault="00C05945">
      <w:pPr>
        <w:pStyle w:val="a3"/>
        <w:spacing w:line="276" w:lineRule="auto"/>
        <w:ind w:left="143" w:right="853"/>
      </w:pPr>
      <w:r>
        <w:t>определять с опорой на обществоведческие знания, факты общественной жизни и личный социальный о</w:t>
      </w:r>
      <w:r>
        <w:t>пыт своё отношение к роли правовых норм как регуляторов общественной жизни и поведения человека;</w:t>
      </w:r>
    </w:p>
    <w:p w:rsidR="00016E55" w:rsidRDefault="00C05945">
      <w:pPr>
        <w:pStyle w:val="a3"/>
        <w:spacing w:line="276" w:lineRule="auto"/>
        <w:ind w:left="143" w:right="851"/>
      </w:pPr>
      <w:r>
        <w:t>решать с опорой на алгоритм учебных действий познавательные и практические задачи, отражающие действие правовых норм как регуляторов общественной жизни и повед</w:t>
      </w:r>
      <w:r>
        <w:t>ениячеловека,анализироватьжизненныеситуациииприниматьрешения,связанные с исполнением типичных для несовершеннолетних социальных ролей (члена семьи, учащегося, члена ученической общественной организации);</w:t>
      </w:r>
    </w:p>
    <w:p w:rsidR="00016E55" w:rsidRDefault="00C05945">
      <w:pPr>
        <w:pStyle w:val="a3"/>
        <w:spacing w:line="276" w:lineRule="auto"/>
        <w:ind w:left="143" w:right="847"/>
      </w:pPr>
      <w:r>
        <w:t xml:space="preserve">овладевать смысловым чтением текстов </w:t>
      </w:r>
      <w:r>
        <w:t>обществоведческой тематики: отбирать информацию из фрагментов</w:t>
      </w:r>
      <w:hyperlink r:id="rId19">
        <w:r>
          <w:rPr>
            <w:u w:val="single"/>
          </w:rPr>
          <w:t>Конституции Российской Федерации</w:t>
        </w:r>
      </w:hyperlink>
      <w:r>
        <w:t>и других нормативных правовых актов, из предложенных педагогическим работником источников о правах и обяза</w:t>
      </w:r>
      <w:r>
        <w:t>нностях граждан, гарантиях и защите прав и свобод человека и гражданина в Российской Федерации, о правах ребёнка и способах их защитыи составлять на их основе план, преобразовывать текстовую информацию в таблицу, схему;</w:t>
      </w:r>
    </w:p>
    <w:p w:rsidR="00016E55" w:rsidRDefault="00C05945">
      <w:pPr>
        <w:pStyle w:val="a3"/>
        <w:spacing w:before="1" w:line="276" w:lineRule="auto"/>
        <w:ind w:left="143" w:right="847"/>
      </w:pPr>
      <w:r>
        <w:t xml:space="preserve">искать и извлекать под руководством </w:t>
      </w:r>
      <w:r>
        <w:t>педагога информацию о сущности права и значенииправовыхнорм,оправовойкультуре,огарантияхизащитеправисвободчеловека и гражданина в Российской Федерации, выявлять соответствующие факты из разных адаптированных источников (в том числе учебных материалов) и пу</w:t>
      </w:r>
      <w:r>
        <w:t>бликаций СМИ с соблюдением правил информационной безопасности при работе в сети Интернет;</w:t>
      </w:r>
    </w:p>
    <w:p w:rsidR="00016E55" w:rsidRDefault="00C05945">
      <w:pPr>
        <w:pStyle w:val="a3"/>
        <w:spacing w:line="276" w:lineRule="auto"/>
        <w:ind w:left="143" w:right="851"/>
      </w:pPr>
      <w:r>
        <w:t xml:space="preserve">анализировать,обобщать,систематизировать,оцениватьсоциальнуюинформациюиз адаптированных источников (в том числе учебных материалов) и публикаций СМИ, соотносить её с </w:t>
      </w:r>
      <w:r>
        <w:t>собственными знаниями о правовом регулировании поведения человека, личным социальным опытом; используя обществоведческие знания, формулировать с помощью педагога выводы, подкрепляя их аргументами;</w:t>
      </w:r>
    </w:p>
    <w:p w:rsidR="00016E55" w:rsidRDefault="00C05945">
      <w:pPr>
        <w:pStyle w:val="a3"/>
        <w:spacing w:line="276" w:lineRule="auto"/>
        <w:ind w:left="143" w:right="854"/>
      </w:pPr>
      <w:r>
        <w:t>оценивать собственные поступки и поведение других людей с т</w:t>
      </w:r>
      <w:r>
        <w:t>очки зрения их соответствия правовым нормам: выражать свою точку зрения, участвовать в дискуссии;</w:t>
      </w:r>
    </w:p>
    <w:p w:rsidR="00016E55" w:rsidRDefault="00C05945">
      <w:pPr>
        <w:pStyle w:val="a3"/>
        <w:spacing w:before="1" w:line="276" w:lineRule="auto"/>
        <w:ind w:left="143" w:right="852"/>
      </w:pPr>
      <w:r>
        <w:t>использовать полученные знания о праве и правовых нормах в практической деятельности (выполнять проблемные задания, индивидуальные и групповые проекты), в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0" w:firstLine="0"/>
      </w:pPr>
      <w:r>
        <w:t>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</w:t>
      </w:r>
      <w:r>
        <w:t>х представлений о профессиях в сфере права, включая деятельность правоохранительных органов);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</w:t>
      </w:r>
      <w:r>
        <w:t>собенностями аудитории и регламентом;</w:t>
      </w:r>
    </w:p>
    <w:p w:rsidR="00016E55" w:rsidRDefault="00C05945">
      <w:pPr>
        <w:pStyle w:val="a3"/>
        <w:spacing w:before="1" w:line="276" w:lineRule="auto"/>
        <w:ind w:left="143" w:right="846"/>
      </w:pPr>
      <w:r>
        <w:t>заполнять по образцу форму (в том числе электронную) и составлять простейший документ при получении паспорта гражданина Российской Федерации;</w:t>
      </w:r>
    </w:p>
    <w:p w:rsidR="00016E55" w:rsidRDefault="00C05945">
      <w:pPr>
        <w:pStyle w:val="a3"/>
        <w:spacing w:before="2" w:line="276" w:lineRule="auto"/>
        <w:ind w:left="143" w:right="850"/>
      </w:pPr>
      <w:r>
        <w:t>осуществлять совместную деятельность, включая взаимодействие с людьми другой</w:t>
      </w:r>
      <w:r>
        <w:t xml:space="preserve">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016E55" w:rsidRDefault="00C05945">
      <w:pPr>
        <w:pStyle w:val="a3"/>
        <w:ind w:left="709" w:firstLine="0"/>
      </w:pPr>
      <w:r>
        <w:t>Основыроссийского</w:t>
      </w:r>
      <w:r>
        <w:rPr>
          <w:spacing w:val="-2"/>
        </w:rPr>
        <w:t xml:space="preserve"> права</w:t>
      </w:r>
      <w:r>
        <w:rPr>
          <w:spacing w:val="-2"/>
        </w:rPr>
        <w:t>:</w:t>
      </w:r>
    </w:p>
    <w:p w:rsidR="00016E55" w:rsidRDefault="00C05945">
      <w:pPr>
        <w:pStyle w:val="a3"/>
        <w:spacing w:before="41" w:line="276" w:lineRule="auto"/>
        <w:ind w:left="143" w:right="847"/>
      </w:pPr>
      <w:r>
        <w:t xml:space="preserve">осваивать с помощью педагога и применять знания о </w:t>
      </w:r>
      <w:hyperlink r:id="rId20">
        <w:r>
          <w:rPr>
            <w:u w:val="single"/>
          </w:rPr>
          <w:t>Конституции Российской</w:t>
        </w:r>
      </w:hyperlink>
      <w:hyperlink r:id="rId21">
        <w:r>
          <w:rPr>
            <w:u w:val="single"/>
          </w:rPr>
          <w:t>Федерации</w:t>
        </w:r>
      </w:hyperlink>
      <w:r>
        <w:t xml:space="preserve">, других нормативных правовых актах, содержании и значении </w:t>
      </w:r>
      <w:r>
        <w:t>правовых норм, оботрасляхправа,оправовыхнормах,регулирующихтипичныедлянесовершеннолетнего и членов его семьи общественные отношения (в гражданском, трудовом и семейном, административном,уголовномправе);озащитеправнесовершеннолетних;оюридической ответственн</w:t>
      </w:r>
      <w:r>
        <w:t>ости (гражданско-правовой, дисциплинарной, административной, уголовной); о правоохранительных органах; об обеспечении безопасности личности, общества и государства, в том числе от терроризма и экстремизма;</w:t>
      </w:r>
    </w:p>
    <w:p w:rsidR="00016E55" w:rsidRDefault="00C05945">
      <w:pPr>
        <w:pStyle w:val="a3"/>
        <w:spacing w:before="1" w:line="276" w:lineRule="auto"/>
        <w:ind w:left="143" w:right="845"/>
      </w:pPr>
      <w:r>
        <w:t xml:space="preserve">характеризовать при помощи дополнительной визуальной опоры роль </w:t>
      </w:r>
      <w:hyperlink r:id="rId22">
        <w:r>
          <w:rPr>
            <w:u w:val="single"/>
          </w:rPr>
          <w:t>Конституции</w:t>
        </w:r>
      </w:hyperlink>
      <w:hyperlink r:id="rId23">
        <w:r>
          <w:rPr>
            <w:u w:val="single"/>
          </w:rPr>
          <w:t>Российской Федерации</w:t>
        </w:r>
      </w:hyperlink>
      <w:r>
        <w:t xml:space="preserve"> в системе российского права; правоохранительны</w:t>
      </w:r>
      <w:r>
        <w:t>х 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</w:t>
      </w:r>
      <w:r>
        <w:t>, виды правонарушений и виды наказаний;</w:t>
      </w:r>
    </w:p>
    <w:p w:rsidR="00016E55" w:rsidRDefault="00C05945">
      <w:pPr>
        <w:pStyle w:val="a3"/>
        <w:spacing w:line="276" w:lineRule="auto"/>
        <w:ind w:left="143" w:right="848"/>
      </w:pPr>
      <w:r>
        <w:t>приводить примерысопорой наисточникинформации законови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</w:t>
      </w:r>
      <w:r>
        <w:t xml:space="preserve"> применением санкций за совершённые правонарушения;</w:t>
      </w:r>
    </w:p>
    <w:p w:rsidR="00016E55" w:rsidRDefault="00C05945">
      <w:pPr>
        <w:pStyle w:val="a3"/>
        <w:spacing w:line="276" w:lineRule="auto"/>
        <w:ind w:left="143" w:right="851"/>
      </w:pPr>
      <w:r>
        <w:t>классифицировать после предварительного анализа 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</w:t>
      </w:r>
      <w:r>
        <w:t>нный признак классификации);</w:t>
      </w:r>
    </w:p>
    <w:p w:rsidR="00016E55" w:rsidRDefault="00C05945">
      <w:pPr>
        <w:pStyle w:val="a3"/>
        <w:spacing w:line="276" w:lineRule="auto"/>
        <w:ind w:left="143" w:right="846"/>
      </w:pPr>
      <w:r>
        <w:t>сравнивать после предварительного анализа (в том числе устанавливать основания длясравнения)сферырегулированияразличныхотраслейправа(гражданского,трудового, семейного, административного и уголовного), права и обязанности работн</w:t>
      </w:r>
      <w:r>
        <w:t>ика и работодателя, имущественные и личные неимущественные отношения;</w:t>
      </w:r>
    </w:p>
    <w:p w:rsidR="00016E55" w:rsidRDefault="00C05945">
      <w:pPr>
        <w:pStyle w:val="a3"/>
        <w:spacing w:line="276" w:lineRule="auto"/>
        <w:ind w:left="143" w:right="853"/>
      </w:pPr>
      <w:r>
        <w:t>объяснять с опорой наалгоритм учебных действий взаимосвязи прав и обязанностей работника и работодателя, прав и обязанностей членов семьи; традиционных российских ценностей и личных неим</w:t>
      </w:r>
      <w:r>
        <w:t>ущественных отношений в семье;</w:t>
      </w:r>
    </w:p>
    <w:p w:rsidR="00016E55" w:rsidRDefault="00C05945">
      <w:pPr>
        <w:pStyle w:val="a3"/>
        <w:spacing w:before="1" w:line="276" w:lineRule="auto"/>
        <w:ind w:left="143" w:right="852"/>
      </w:pPr>
      <w:r>
        <w:t>использовать полученные знания об отраслях права в решении учебных задач: для объяснениявзаимосвязигражданскойправоспособностиидееспособности;значения</w:t>
      </w:r>
      <w:r>
        <w:rPr>
          <w:spacing w:val="-2"/>
        </w:rPr>
        <w:t>семьи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0" w:firstLine="0"/>
      </w:pPr>
      <w:r>
        <w:t>в жизни человека, общества и государства; социально</w:t>
      </w:r>
      <w:r>
        <w:t>й опасности и неприемлемости уголовных и административных правонарушений, экстремизма, терроризма, коррупции и необходимости противостоять им;</w:t>
      </w:r>
    </w:p>
    <w:p w:rsidR="00016E55" w:rsidRDefault="00C05945">
      <w:pPr>
        <w:pStyle w:val="a3"/>
        <w:spacing w:before="1" w:line="276" w:lineRule="auto"/>
        <w:ind w:left="143" w:right="850"/>
      </w:pPr>
      <w:r>
        <w:t>определятьсвоёотношениекзащитеправ участниковтрудовыхотношенийсопорой на знания в области трудового права, к прав</w:t>
      </w:r>
      <w:r>
        <w:t>онарушениям, формулировать аргументированные выводы о недопустимости нарушения правовых норм;</w:t>
      </w:r>
    </w:p>
    <w:p w:rsidR="00016E55" w:rsidRDefault="00C05945">
      <w:pPr>
        <w:pStyle w:val="a3"/>
        <w:spacing w:before="1" w:line="276" w:lineRule="auto"/>
        <w:ind w:left="143" w:right="845"/>
      </w:pPr>
      <w:r>
        <w:t>решать с опорой на алгоритм учебных действий познавательные и практические задачи, отражающие типичные взаимодействия, регулируемые нормами гражданского, трудовог</w:t>
      </w:r>
      <w:r>
        <w:t>о, семейного, административного и уголовного права;</w:t>
      </w:r>
    </w:p>
    <w:p w:rsidR="00016E55" w:rsidRDefault="00C05945">
      <w:pPr>
        <w:pStyle w:val="a3"/>
        <w:spacing w:before="1" w:line="276" w:lineRule="auto"/>
        <w:ind w:left="143" w:right="843"/>
      </w:pPr>
      <w:r>
        <w:t>овладевать смысловым чтением текстов обществоведческой тематики: отбирать информацию из фрагментов нормативных правовых актов (</w:t>
      </w:r>
      <w:hyperlink r:id="rId24">
        <w:r>
          <w:rPr>
            <w:u w:val="single"/>
          </w:rPr>
          <w:t>Гражданский коде</w:t>
        </w:r>
        <w:r>
          <w:rPr>
            <w:u w:val="single"/>
          </w:rPr>
          <w:t>кс</w:t>
        </w:r>
      </w:hyperlink>
      <w:hyperlink r:id="rId25">
        <w:r>
          <w:rPr>
            <w:u w:val="single"/>
          </w:rPr>
          <w:t>Российской Федерации</w:t>
        </w:r>
      </w:hyperlink>
      <w:r>
        <w:t>,</w:t>
      </w:r>
      <w:hyperlink r:id="rId26">
        <w:r>
          <w:rPr>
            <w:u w:val="single"/>
          </w:rPr>
          <w:t>Семейный кодекс Российской Федерации</w:t>
        </w:r>
      </w:hyperlink>
      <w:r>
        <w:t>,</w:t>
      </w:r>
      <w:hyperlink r:id="rId27">
        <w:r>
          <w:rPr>
            <w:u w:val="single"/>
          </w:rPr>
          <w:t xml:space="preserve">Трудовой </w:t>
        </w:r>
        <w:r>
          <w:rPr>
            <w:u w:val="single"/>
          </w:rPr>
          <w:t>кодекс</w:t>
        </w:r>
      </w:hyperlink>
      <w:hyperlink r:id="rId28">
        <w:r>
          <w:rPr>
            <w:u w:val="single"/>
          </w:rPr>
          <w:t>Российской Федерации</w:t>
        </w:r>
      </w:hyperlink>
      <w:r>
        <w:t>,</w:t>
      </w:r>
      <w:hyperlink r:id="rId29">
        <w:r>
          <w:rPr>
            <w:u w:val="single"/>
          </w:rPr>
          <w:t>Кодекс Российской Федерации об административных</w:t>
        </w:r>
      </w:hyperlink>
      <w:hyperlink r:id="rId30">
        <w:r>
          <w:rPr>
            <w:u w:val="single"/>
          </w:rPr>
          <w:t>правонарушениях</w:t>
        </w:r>
      </w:hyperlink>
      <w:r>
        <w:t>,</w:t>
      </w:r>
      <w:hyperlink r:id="rId31">
        <w:r>
          <w:rPr>
            <w:u w:val="single"/>
          </w:rPr>
          <w:t>УголовныйкодексРоссийскойФедерации</w:t>
        </w:r>
      </w:hyperlink>
      <w:r>
        <w:t>),изпредложенныхучителем источников о правовых нормах, правоотношениях и специфике их регулирования, преобразовывать с помощью педагога тексто</w:t>
      </w:r>
      <w:r>
        <w:t>вую информацию в таблицу, схему;</w:t>
      </w:r>
    </w:p>
    <w:p w:rsidR="00016E55" w:rsidRDefault="00C05945">
      <w:pPr>
        <w:pStyle w:val="a3"/>
        <w:spacing w:line="276" w:lineRule="auto"/>
        <w:ind w:left="143" w:right="845"/>
      </w:pPr>
      <w:r>
        <w:t>искать и извлекать информацию по правовой тематике в сфере гражданского, трудового,семейного,административногоиуголовногоправа:выявлятьсоответствующие факты из разных адаптированных источников (в том числе учебных материало</w:t>
      </w:r>
      <w:r>
        <w:t>в) и публикацийСМИссоблюдениемправилинформационнойбезопасностиприработевсети Интернет с опорой на алгоритм учебных действий;</w:t>
      </w:r>
    </w:p>
    <w:p w:rsidR="00016E55" w:rsidRDefault="00C05945">
      <w:pPr>
        <w:pStyle w:val="a3"/>
        <w:spacing w:before="1" w:line="276" w:lineRule="auto"/>
        <w:ind w:left="143" w:right="848"/>
      </w:pPr>
      <w:r>
        <w:t>анализировать,обобщать,систематизировать,оцениватьсоциальнуюинформациюиз адаптированных источников (в том числе учебных материалов)</w:t>
      </w:r>
      <w:r>
        <w:t xml:space="preserve">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 </w:t>
      </w:r>
      <w:r>
        <w:t>с помощью педагога, о применении санкций за совершённые правонарушения, о юридической ответственности несовершеннолетних;</w:t>
      </w:r>
    </w:p>
    <w:p w:rsidR="00016E55" w:rsidRDefault="00C05945">
      <w:pPr>
        <w:pStyle w:val="a3"/>
        <w:spacing w:line="276" w:lineRule="auto"/>
        <w:ind w:left="143" w:right="850"/>
      </w:pPr>
      <w:r>
        <w:t>оценивать собственные поступки и поведение других людей с точки зрения их соответствия нормам гражданского, трудового, семейного, адми</w:t>
      </w:r>
      <w:r>
        <w:t>нистративного и уголовного права;</w:t>
      </w:r>
    </w:p>
    <w:p w:rsidR="00016E55" w:rsidRDefault="00C05945">
      <w:pPr>
        <w:pStyle w:val="a3"/>
        <w:spacing w:line="276" w:lineRule="auto"/>
        <w:ind w:left="143" w:right="848"/>
      </w:pPr>
      <w:r>
        <w:t>использовать полученные знания о нормах гражданского, трудового, семейного, административного и уголовного права в практической деятельности, в повседневной жизни для осознанного выполнения обязанностей, правомерного повед</w:t>
      </w:r>
      <w:r>
        <w:t>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</w:p>
    <w:p w:rsidR="00016E55" w:rsidRDefault="00C05945">
      <w:pPr>
        <w:pStyle w:val="a3"/>
        <w:spacing w:line="278" w:lineRule="auto"/>
        <w:ind w:left="143" w:right="855"/>
      </w:pPr>
      <w:r>
        <w:t>заполнять по образ</w:t>
      </w:r>
      <w:r>
        <w:t>цу форму (в том числе электронную) и составлять простейший документ (заявление о приёме на работу);</w:t>
      </w:r>
    </w:p>
    <w:p w:rsidR="00016E55" w:rsidRDefault="00C05945">
      <w:pPr>
        <w:pStyle w:val="a3"/>
        <w:spacing w:line="276" w:lineRule="auto"/>
        <w:ind w:left="143" w:right="849"/>
      </w:pPr>
      <w:r>
        <w:t>осуществлять совместную деятельность, включая взаимодействие с людьми другой культуры, национальной и религиозной принадлежности, на основе национальных цен</w:t>
      </w:r>
      <w:r>
        <w:t>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3"/>
      </w:pPr>
      <w:r>
        <w:t>К концу обучения в 8 классе обучающийся получит следующие предметные результаты по о</w:t>
      </w:r>
      <w:r>
        <w:t>тдельным темам программы по обществознанию:</w:t>
      </w:r>
    </w:p>
    <w:p w:rsidR="00016E55" w:rsidRDefault="00C05945">
      <w:pPr>
        <w:pStyle w:val="a3"/>
        <w:spacing w:line="272" w:lineRule="exact"/>
        <w:ind w:left="709" w:firstLine="0"/>
      </w:pPr>
      <w:r>
        <w:t>Человеквэкономических</w:t>
      </w:r>
      <w:r>
        <w:rPr>
          <w:spacing w:val="-2"/>
        </w:rPr>
        <w:t>отношениях:</w:t>
      </w:r>
    </w:p>
    <w:p w:rsidR="00016E55" w:rsidRDefault="00C05945">
      <w:pPr>
        <w:pStyle w:val="a3"/>
        <w:spacing w:before="41" w:line="276" w:lineRule="auto"/>
        <w:ind w:left="143" w:right="844"/>
      </w:pPr>
      <w:r>
        <w:t>осваивать под руководством педагога и применять знания об экономической жизни общества, её основных проявлениях, экономических системах, собственности, механизме рыночного регулир</w:t>
      </w:r>
      <w:r>
        <w:t>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</w:t>
      </w:r>
    </w:p>
    <w:p w:rsidR="00016E55" w:rsidRDefault="00C05945">
      <w:pPr>
        <w:pStyle w:val="a3"/>
        <w:spacing w:line="276" w:lineRule="auto"/>
        <w:ind w:left="143" w:right="851"/>
      </w:pPr>
      <w:r>
        <w:t>характеризовать после предварительного анализа</w:t>
      </w:r>
      <w:r>
        <w:t xml:space="preserve"> 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016E55" w:rsidRDefault="00C05945">
      <w:pPr>
        <w:pStyle w:val="a3"/>
        <w:spacing w:before="1" w:line="276" w:lineRule="auto"/>
        <w:ind w:left="143" w:right="852"/>
      </w:pPr>
      <w:r>
        <w:t>приводить с опорой на источник информации примеры способов повышения эффективности производства; дея</w:t>
      </w:r>
      <w:r>
        <w:t xml:space="preserve">тельности и проявления основных функций различных финансовых посредников; использования способов повышения эффективности </w:t>
      </w:r>
      <w:r>
        <w:rPr>
          <w:spacing w:val="-2"/>
        </w:rPr>
        <w:t>производства;</w:t>
      </w:r>
    </w:p>
    <w:p w:rsidR="00016E55" w:rsidRDefault="00C05945">
      <w:pPr>
        <w:pStyle w:val="a3"/>
        <w:spacing w:line="276" w:lineRule="auto"/>
        <w:ind w:left="143" w:right="852"/>
      </w:pPr>
      <w:r>
        <w:t>классифицировать после предварительного анализа механизмы государственного регулирования экономики;</w:t>
      </w:r>
    </w:p>
    <w:p w:rsidR="00016E55" w:rsidRDefault="00C05945">
      <w:pPr>
        <w:pStyle w:val="a3"/>
        <w:spacing w:before="1"/>
        <w:ind w:left="709" w:firstLine="0"/>
      </w:pPr>
      <w:r>
        <w:t>сравниватьпоалгоритму</w:t>
      </w:r>
      <w:r>
        <w:t>различныеспособы</w:t>
      </w:r>
      <w:r>
        <w:rPr>
          <w:spacing w:val="-2"/>
        </w:rPr>
        <w:t>хозяйствования;</w:t>
      </w:r>
    </w:p>
    <w:p w:rsidR="00016E55" w:rsidRDefault="00C05945">
      <w:pPr>
        <w:pStyle w:val="a3"/>
        <w:spacing w:before="41" w:line="276" w:lineRule="auto"/>
        <w:ind w:left="143" w:right="853"/>
      </w:pPr>
      <w:r>
        <w:t>объяснять с опорой на источник информации связи политических потрясений и социально-экономических кризисов в государстве;</w:t>
      </w:r>
    </w:p>
    <w:p w:rsidR="00016E55" w:rsidRDefault="00C05945">
      <w:pPr>
        <w:pStyle w:val="a3"/>
        <w:spacing w:line="276" w:lineRule="auto"/>
        <w:ind w:left="143" w:right="850"/>
      </w:pPr>
      <w:r>
        <w:t>использовать полученные знания для объяснения с помощью педагога причин достижения (недостижения) резу</w:t>
      </w:r>
      <w:r>
        <w:t>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</w:t>
      </w:r>
      <w:r>
        <w:t xml:space="preserve"> необходимости правомерного налогового поведения;</w:t>
      </w:r>
    </w:p>
    <w:p w:rsidR="00016E55" w:rsidRDefault="00C05945">
      <w:pPr>
        <w:pStyle w:val="a3"/>
        <w:spacing w:before="1" w:line="276" w:lineRule="auto"/>
        <w:ind w:left="143" w:right="849"/>
      </w:pPr>
      <w:r>
        <w:t>решать с опорой на алгоритм учебных действий 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</w:t>
      </w:r>
      <w:r>
        <w:t>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</w:t>
      </w:r>
    </w:p>
    <w:p w:rsidR="00016E55" w:rsidRDefault="00C05945">
      <w:pPr>
        <w:pStyle w:val="a3"/>
        <w:spacing w:line="276" w:lineRule="auto"/>
        <w:ind w:left="143" w:right="842"/>
      </w:pPr>
      <w:r>
        <w:t xml:space="preserve">овладевать смысловым чтением, преобразовывать с помощью педагога текстовую </w:t>
      </w:r>
      <w:r>
        <w:t>экономическую информацию в модели (таблица, схема, график и другое), в том числе о свободныхиэкономическихблагах,овидахиформахпредпринимательскойдеятельности, экономических и социальных последствиях безработицы;</w:t>
      </w:r>
    </w:p>
    <w:p w:rsidR="00016E55" w:rsidRDefault="00C05945">
      <w:pPr>
        <w:pStyle w:val="a3"/>
        <w:spacing w:line="276" w:lineRule="auto"/>
        <w:ind w:left="143" w:right="853"/>
      </w:pPr>
      <w:r>
        <w:t>извлекать информацию из адаптированных источ</w:t>
      </w:r>
      <w:r>
        <w:t>ников, публикаций СМИ и сети Интернет о тенденциях развития экономики в нашей стране, о борьбе с различными формами финансового мошенничества, используя алгоритм учебных действий;</w:t>
      </w:r>
    </w:p>
    <w:p w:rsidR="00016E55" w:rsidRDefault="00C05945">
      <w:pPr>
        <w:pStyle w:val="a3"/>
        <w:spacing w:before="1" w:line="276" w:lineRule="auto"/>
        <w:ind w:left="143" w:right="848"/>
      </w:pPr>
      <w:r>
        <w:t>анализировать, обобщать, систематизировать, конкретизировать и критически оц</w:t>
      </w:r>
      <w:r>
        <w:t xml:space="preserve">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</w:t>
      </w:r>
      <w:r>
        <w:t>их аргументами;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0"/>
      </w:pPr>
      <w:r>
        <w:t>оценивать с опорой на источник информации 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</w:t>
      </w:r>
      <w:r>
        <w:t xml:space="preserve">ономические </w:t>
      </w:r>
      <w:r>
        <w:rPr>
          <w:spacing w:val="-2"/>
        </w:rPr>
        <w:t>интересы;</w:t>
      </w:r>
    </w:p>
    <w:p w:rsidR="00016E55" w:rsidRDefault="00C05945">
      <w:pPr>
        <w:pStyle w:val="a3"/>
        <w:spacing w:before="1" w:line="276" w:lineRule="auto"/>
        <w:ind w:left="143" w:right="843"/>
      </w:pPr>
      <w:r>
        <w:t>практикиосуществленияэкономическихдействийнаосноверациональноговыборав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</w:t>
      </w:r>
      <w:r>
        <w:t>ения финансовых мошенничеств, применения недобросовестных практик);</w:t>
      </w:r>
    </w:p>
    <w:p w:rsidR="00016E55" w:rsidRDefault="00C05945">
      <w:pPr>
        <w:pStyle w:val="a3"/>
        <w:spacing w:line="276" w:lineRule="auto"/>
        <w:ind w:left="143" w:right="850"/>
      </w:pPr>
      <w:r>
        <w:t>приобретать 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</w:t>
      </w:r>
      <w:r>
        <w:t>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</w:t>
      </w:r>
      <w:r>
        <w:t>анских обязанностей, выбора профессии и оценки собственных перспектив в профессиональной сфере;</w:t>
      </w:r>
    </w:p>
    <w:p w:rsidR="00016E55" w:rsidRDefault="00C05945">
      <w:pPr>
        <w:pStyle w:val="a3"/>
        <w:spacing w:before="1" w:line="276" w:lineRule="auto"/>
        <w:ind w:left="143" w:right="845"/>
      </w:pPr>
      <w:r>
        <w:t>приобретатьопытсоставлениясопоройнаобразецпростейшихдокументов(личный финансовый план, заявление, резюме);</w:t>
      </w:r>
    </w:p>
    <w:p w:rsidR="00016E55" w:rsidRDefault="00C05945">
      <w:pPr>
        <w:pStyle w:val="a3"/>
        <w:spacing w:before="1" w:line="276" w:lineRule="auto"/>
        <w:ind w:left="143" w:right="855"/>
      </w:pPr>
      <w:r>
        <w:t xml:space="preserve">осуществлять совместную деятельность, включая </w:t>
      </w:r>
      <w:r>
        <w:t>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016E55" w:rsidRDefault="00C05945">
      <w:pPr>
        <w:pStyle w:val="a3"/>
        <w:spacing w:line="274" w:lineRule="exact"/>
        <w:ind w:left="709" w:firstLine="0"/>
      </w:pPr>
      <w:r>
        <w:t>Человеквмире</w:t>
      </w:r>
      <w:r>
        <w:rPr>
          <w:spacing w:val="-2"/>
        </w:rPr>
        <w:t xml:space="preserve"> культуры:</w:t>
      </w:r>
    </w:p>
    <w:p w:rsidR="00016E55" w:rsidRDefault="00C05945">
      <w:pPr>
        <w:pStyle w:val="a3"/>
        <w:spacing w:before="44" w:line="276" w:lineRule="auto"/>
        <w:ind w:left="143" w:right="847"/>
      </w:pPr>
      <w:r>
        <w:t>осваиватьспомощьюпедагогаиприменятьзнанияопроцессахиявленияхвдуховн</w:t>
      </w:r>
      <w:r>
        <w:t>ой жизни общества, о науке и образовании, системе образования в Российской Федерации, о религии,мировых религиях,обискусствеи еговидах;обинформации какважномресурсе современного общества;</w:t>
      </w:r>
    </w:p>
    <w:p w:rsidR="00016E55" w:rsidRDefault="00C05945">
      <w:pPr>
        <w:pStyle w:val="a3"/>
        <w:spacing w:line="276" w:lineRule="auto"/>
        <w:ind w:left="143" w:right="849"/>
      </w:pPr>
      <w:r>
        <w:t>характеризовать по плану духовно-нравственные ценности нашего общест</w:t>
      </w:r>
      <w:r>
        <w:t xml:space="preserve">ва, искусство как сферу деятельности, информационную культуру и информационную </w:t>
      </w:r>
      <w:r>
        <w:rPr>
          <w:spacing w:val="-2"/>
        </w:rPr>
        <w:t>безопасность;</w:t>
      </w:r>
    </w:p>
    <w:p w:rsidR="00016E55" w:rsidRDefault="00C05945">
      <w:pPr>
        <w:pStyle w:val="a3"/>
        <w:spacing w:line="276" w:lineRule="auto"/>
        <w:ind w:left="143" w:right="846"/>
      </w:pPr>
      <w:r>
        <w:t>приводить примеры с опорой на источник информации политики российского государства в сфере культуры и образования; влияния образования на социализацию личности; пр</w:t>
      </w:r>
      <w:r>
        <w:t>авил информационной безопасности;</w:t>
      </w:r>
    </w:p>
    <w:p w:rsidR="00016E55" w:rsidRDefault="00C05945">
      <w:pPr>
        <w:pStyle w:val="a3"/>
        <w:spacing w:line="276" w:lineRule="auto"/>
        <w:ind w:left="143" w:right="854"/>
      </w:pPr>
      <w:r>
        <w:t>классифицировать после предварительного анализа по разным признакам формы и виды культуры;</w:t>
      </w:r>
    </w:p>
    <w:p w:rsidR="00016E55" w:rsidRDefault="00C05945">
      <w:pPr>
        <w:pStyle w:val="a3"/>
        <w:spacing w:line="278" w:lineRule="auto"/>
        <w:ind w:left="143" w:right="853"/>
      </w:pPr>
      <w:r>
        <w:t>сравнивать после предварительного анализа формы культуры, естественные и социально-гуманитарные науки, виды искусств;</w:t>
      </w:r>
    </w:p>
    <w:p w:rsidR="00016E55" w:rsidRDefault="00C05945">
      <w:pPr>
        <w:pStyle w:val="a3"/>
        <w:spacing w:line="276" w:lineRule="auto"/>
        <w:ind w:left="143" w:right="856"/>
      </w:pPr>
      <w:r>
        <w:t>объяснять, ис</w:t>
      </w:r>
      <w:r>
        <w:t>пользуя опорную схему, взаимосвязь развития духовной культуры и формирования личности, взаимовлияние науки и образования;</w:t>
      </w:r>
    </w:p>
    <w:p w:rsidR="00016E55" w:rsidRDefault="00C05945">
      <w:pPr>
        <w:pStyle w:val="a3"/>
        <w:spacing w:line="278" w:lineRule="auto"/>
        <w:ind w:left="709" w:right="856" w:firstLine="0"/>
      </w:pPr>
      <w:r>
        <w:t>использовать полученные знания для объяснения роли непрерывного образования; определятьсточкизрениясоциальныхценностейисопоройна</w:t>
      </w:r>
      <w:r>
        <w:rPr>
          <w:spacing w:val="-2"/>
        </w:rPr>
        <w:t>общест</w:t>
      </w:r>
      <w:r>
        <w:rPr>
          <w:spacing w:val="-2"/>
        </w:rPr>
        <w:t>воведческие</w:t>
      </w:r>
    </w:p>
    <w:p w:rsidR="00016E55" w:rsidRDefault="00C05945">
      <w:pPr>
        <w:pStyle w:val="a3"/>
        <w:spacing w:line="276" w:lineRule="auto"/>
        <w:ind w:left="143" w:right="857" w:firstLine="0"/>
      </w:pPr>
      <w:r>
        <w:t>знания факты общественной жизни своё отношение к информационной культуре и информационной безопасности, правилам безопасного поведенияв сети Интернет;</w:t>
      </w:r>
    </w:p>
    <w:p w:rsidR="00016E55" w:rsidRDefault="00C05945">
      <w:pPr>
        <w:pStyle w:val="a3"/>
        <w:spacing w:line="278" w:lineRule="auto"/>
        <w:ind w:left="143" w:right="853"/>
      </w:pPr>
      <w:r>
        <w:t>решать с опорой на алгоритм учебных действий познавательные и практические задачи, касающиеся</w:t>
      </w:r>
      <w:r>
        <w:t xml:space="preserve"> форм и многообразия духовной культуры;</w:t>
      </w:r>
    </w:p>
    <w:p w:rsidR="00016E55" w:rsidRDefault="00016E55">
      <w:pPr>
        <w:pStyle w:val="a3"/>
        <w:spacing w:line="278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1"/>
      </w:pPr>
      <w:r>
        <w:t>овладевать смысловым чтением текстов по проблемам развития современной культуры, составлять план, преобразовывать текстовую информацию спомощью педагога вмодели(таблицу,диаграмму,схему)ипреобразовыв</w:t>
      </w:r>
      <w:r>
        <w:t xml:space="preserve">атьпредложенныемоделивтекстпо </w:t>
      </w:r>
      <w:r>
        <w:rPr>
          <w:spacing w:val="-2"/>
        </w:rPr>
        <w:t>образцу;</w:t>
      </w:r>
    </w:p>
    <w:p w:rsidR="00016E55" w:rsidRDefault="00C05945">
      <w:pPr>
        <w:pStyle w:val="a3"/>
        <w:spacing w:before="1" w:line="276" w:lineRule="auto"/>
        <w:ind w:left="143" w:right="851"/>
      </w:pPr>
      <w:r>
        <w:t>осуществлять под руководством педагога поиск информации об ответственности современных учёных, о религиозных объединениях в Российской Федерации, о роли искусствав жизни человекаи общества, о видах мошенничествав сети</w:t>
      </w:r>
      <w:r>
        <w:t xml:space="preserve"> Интернет в разных источниках информации;</w:t>
      </w:r>
    </w:p>
    <w:p w:rsidR="00016E55" w:rsidRDefault="00C05945">
      <w:pPr>
        <w:pStyle w:val="a3"/>
        <w:spacing w:line="276" w:lineRule="auto"/>
        <w:ind w:left="143" w:right="852"/>
      </w:pPr>
      <w:r>
        <w:t>анализировать, систематизировать, критически оценивать и обобщать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016E55" w:rsidRDefault="00C05945">
      <w:pPr>
        <w:pStyle w:val="a3"/>
        <w:spacing w:before="1" w:line="276" w:lineRule="auto"/>
        <w:ind w:left="143" w:right="852"/>
      </w:pPr>
      <w:r>
        <w:t>оцен</w:t>
      </w:r>
      <w:r>
        <w:t>ивать после предварительного анализа собственные поступки, поведение людей в духовной сфере жизни общества;</w:t>
      </w:r>
    </w:p>
    <w:p w:rsidR="00016E55" w:rsidRDefault="00C05945">
      <w:pPr>
        <w:pStyle w:val="a3"/>
        <w:spacing w:before="1" w:line="276" w:lineRule="auto"/>
        <w:ind w:left="143" w:right="854"/>
      </w:pPr>
      <w:r>
        <w:t xml:space="preserve">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</w:t>
      </w:r>
      <w:r>
        <w:rPr>
          <w:spacing w:val="-2"/>
        </w:rPr>
        <w:t>регламентом;</w:t>
      </w:r>
    </w:p>
    <w:p w:rsidR="00016E55" w:rsidRDefault="00C05945">
      <w:pPr>
        <w:pStyle w:val="a3"/>
        <w:spacing w:line="278" w:lineRule="auto"/>
        <w:ind w:left="143" w:right="854"/>
      </w:pPr>
      <w:r>
        <w:t>приобретать опыт осуществления совместной деятельности при изучении особенностей ра</w:t>
      </w:r>
      <w:r>
        <w:t>зных культур, национальных и религиозных ценностей.</w:t>
      </w:r>
    </w:p>
    <w:p w:rsidR="00016E55" w:rsidRDefault="00C05945">
      <w:pPr>
        <w:pStyle w:val="a3"/>
        <w:spacing w:line="276" w:lineRule="auto"/>
        <w:ind w:left="143" w:right="852"/>
      </w:pPr>
      <w:r>
        <w:t>К концу обучения в 9 классе обучающийся получит следующие предметные результаты по отдельным темам программы по обществознанию:</w:t>
      </w:r>
    </w:p>
    <w:p w:rsidR="00016E55" w:rsidRDefault="00C05945">
      <w:pPr>
        <w:pStyle w:val="a3"/>
        <w:spacing w:line="275" w:lineRule="exact"/>
        <w:ind w:left="709" w:firstLine="0"/>
      </w:pPr>
      <w:r>
        <w:t>Человеквполитическом</w:t>
      </w:r>
      <w:r>
        <w:rPr>
          <w:spacing w:val="-2"/>
        </w:rPr>
        <w:t>измерении:</w:t>
      </w:r>
    </w:p>
    <w:p w:rsidR="00016E55" w:rsidRDefault="00C05945">
      <w:pPr>
        <w:pStyle w:val="a3"/>
        <w:spacing w:before="38" w:line="276" w:lineRule="auto"/>
        <w:ind w:left="143" w:right="846"/>
      </w:pPr>
      <w:r>
        <w:t>осваивать с помощью педагога и применять знан</w:t>
      </w:r>
      <w:r>
        <w:t>ия о государстве, его признаках и форме, внутренней и внешней политике, о демократии и демократических ценностях, о конституционномстатусегражданинаРоссийскойФедерации,оформахучастиягражданв политике, выборах и референдуме, о политических партиях;</w:t>
      </w:r>
    </w:p>
    <w:p w:rsidR="00016E55" w:rsidRDefault="00C05945">
      <w:pPr>
        <w:pStyle w:val="a3"/>
        <w:spacing w:line="276" w:lineRule="auto"/>
        <w:ind w:left="143" w:right="851"/>
      </w:pPr>
      <w:r>
        <w:t>характер</w:t>
      </w:r>
      <w:r>
        <w:t>изовать, опираясь на план или алгоритм, государство как социальный институт;принципыипризнакидемократии,демократическиеценности;рольгосударства в обществе на основе его функций; правовое государство;</w:t>
      </w:r>
    </w:p>
    <w:p w:rsidR="00016E55" w:rsidRDefault="00C05945">
      <w:pPr>
        <w:pStyle w:val="a3"/>
        <w:spacing w:line="276" w:lineRule="auto"/>
        <w:ind w:left="143" w:right="845"/>
      </w:pPr>
      <w:r>
        <w:t xml:space="preserve">приводить с опорой на источник информации примеры </w:t>
      </w:r>
      <w:r>
        <w:t>государств с различными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</w:t>
      </w:r>
    </w:p>
    <w:p w:rsidR="00016E55" w:rsidRDefault="00C05945">
      <w:pPr>
        <w:pStyle w:val="a3"/>
        <w:spacing w:line="276" w:lineRule="auto"/>
        <w:ind w:left="143" w:right="842"/>
      </w:pPr>
      <w:r>
        <w:t>закон</w:t>
      </w:r>
      <w:r>
        <w:t>ногоучастиягражданвполитике;связиполитическихпотрясенийисоциально- экономического кризиса в государстве;</w:t>
      </w:r>
    </w:p>
    <w:p w:rsidR="00016E55" w:rsidRDefault="00C05945">
      <w:pPr>
        <w:pStyle w:val="a3"/>
        <w:spacing w:line="276" w:lineRule="auto"/>
        <w:ind w:left="143" w:right="845"/>
      </w:pPr>
      <w:r>
        <w:t>классифицировать с опорой на план после предварительного анализа современные государства по разным признакам; элементы формы государства; типы политиче</w:t>
      </w:r>
      <w:r>
        <w:t>ских партий; типы общественно-политических организаций;</w:t>
      </w:r>
    </w:p>
    <w:p w:rsidR="00016E55" w:rsidRDefault="00C05945">
      <w:pPr>
        <w:pStyle w:val="a3"/>
        <w:spacing w:line="276" w:lineRule="auto"/>
        <w:ind w:left="143" w:right="847"/>
      </w:pPr>
      <w:r>
        <w:t>сравнивать после предварительного анализа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</w:t>
      </w:r>
      <w:r>
        <w:t xml:space="preserve">арственное устройство, монархию и республику, политическую партию и общественно-политическое движение, выборы и </w:t>
      </w:r>
      <w:r>
        <w:rPr>
          <w:spacing w:val="-2"/>
        </w:rPr>
        <w:t>референдум;</w:t>
      </w:r>
    </w:p>
    <w:p w:rsidR="00016E55" w:rsidRDefault="00C05945">
      <w:pPr>
        <w:pStyle w:val="a3"/>
        <w:spacing w:before="1" w:line="276" w:lineRule="auto"/>
        <w:ind w:left="143" w:right="848"/>
      </w:pPr>
      <w:r>
        <w:t>объяснять с опорой на источник информации взаимосвязи в отношениях между человеком,обществомигосударством;междуправамичеловекаигражд</w:t>
      </w:r>
      <w:r>
        <w:t>анина</w:t>
      </w:r>
      <w:r>
        <w:rPr>
          <w:spacing w:val="-10"/>
        </w:rPr>
        <w:t>и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48" w:firstLine="0"/>
      </w:pPr>
      <w:r>
        <w:t>обязанностями граждан, связи политических потрясений и социально-экономических кризисов в государстве;</w:t>
      </w:r>
    </w:p>
    <w:p w:rsidR="00016E55" w:rsidRDefault="00C05945">
      <w:pPr>
        <w:pStyle w:val="a3"/>
        <w:spacing w:line="276" w:lineRule="auto"/>
        <w:ind w:left="143" w:right="846"/>
      </w:pPr>
      <w:r>
        <w:t>использовать полученные знания для объяснения сущности политики, политической власти, значения политической деятельности в общес</w:t>
      </w:r>
      <w:r>
        <w:t>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объяснения роли СМИ в со</w:t>
      </w:r>
      <w:r>
        <w:t>временном обществе и государстве;</w:t>
      </w:r>
    </w:p>
    <w:p w:rsidR="00016E55" w:rsidRDefault="00C05945">
      <w:pPr>
        <w:pStyle w:val="a3"/>
        <w:spacing w:line="276" w:lineRule="auto"/>
        <w:ind w:left="143" w:right="852"/>
      </w:pPr>
      <w:r>
        <w:t>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норм;</w:t>
      </w:r>
    </w:p>
    <w:p w:rsidR="00016E55" w:rsidRDefault="00C05945">
      <w:pPr>
        <w:pStyle w:val="a3"/>
        <w:spacing w:line="276" w:lineRule="auto"/>
        <w:ind w:left="143" w:right="847"/>
      </w:pPr>
      <w:r>
        <w:t>решать с опорой на алгоритм учебных действий в рамках изученног</w:t>
      </w:r>
      <w:r>
        <w:t>о материала познавательные и практические задачи, отражающие типичные взаимодействия между субъектами политики; выполнение социальных ролей избирателя, члена политической партии, участника общественно-политического движения;</w:t>
      </w:r>
    </w:p>
    <w:p w:rsidR="00016E55" w:rsidRDefault="00C05945">
      <w:pPr>
        <w:pStyle w:val="a3"/>
        <w:spacing w:line="276" w:lineRule="auto"/>
        <w:ind w:left="143" w:right="845"/>
      </w:pPr>
      <w:r>
        <w:t>овладевать смысловым чтением фр</w:t>
      </w:r>
      <w:r>
        <w:t>агментов</w:t>
      </w:r>
      <w:hyperlink r:id="rId32">
        <w:r>
          <w:rPr>
            <w:u w:val="single"/>
          </w:rPr>
          <w:t>Конституции Российской Федерации</w:t>
        </w:r>
      </w:hyperlink>
      <w:r>
        <w:t>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с помощью</w:t>
      </w:r>
      <w:r>
        <w:t xml:space="preserve"> педагога текстовую информацию в таблицу или схему о функциях государства, политических партий, формах участия граждан в политике;</w:t>
      </w:r>
    </w:p>
    <w:p w:rsidR="00016E55" w:rsidRDefault="00C05945">
      <w:pPr>
        <w:pStyle w:val="a3"/>
        <w:spacing w:line="276" w:lineRule="auto"/>
        <w:ind w:left="143" w:right="846"/>
      </w:pPr>
      <w:r>
        <w:t>искать и извлекать с помощью педагога информацию о сущности политики, государстве и его роли в обществе: выявлять соответству</w:t>
      </w:r>
      <w:r>
        <w:t>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сети Интернет;</w:t>
      </w:r>
    </w:p>
    <w:p w:rsidR="00016E55" w:rsidRDefault="00C05945">
      <w:pPr>
        <w:pStyle w:val="a3"/>
        <w:spacing w:line="276" w:lineRule="auto"/>
        <w:ind w:left="143" w:right="853"/>
      </w:pPr>
      <w:r>
        <w:t>конкретизировать после предварительного анализа социальную информацию о формах уча</w:t>
      </w:r>
      <w:r>
        <w:t>стия граждан нашей страны в политической жизни, о выборах и референдуме;</w:t>
      </w:r>
    </w:p>
    <w:p w:rsidR="00016E55" w:rsidRDefault="00C05945">
      <w:pPr>
        <w:pStyle w:val="a3"/>
        <w:spacing w:line="276" w:lineRule="auto"/>
        <w:ind w:left="143" w:right="843"/>
      </w:pPr>
      <w:r>
        <w:t>оценивать под руководством педагога политическую деятельность различных субъектов политики с точки зрения учёта в ней интересов развития общества, её соответствия гуманистическим и де</w:t>
      </w:r>
      <w:r>
        <w:t>мократическим ценностям: выражать свою точку зрения, отвечать на вопросы;</w:t>
      </w:r>
    </w:p>
    <w:p w:rsidR="00016E55" w:rsidRDefault="00C05945">
      <w:pPr>
        <w:pStyle w:val="a3"/>
        <w:spacing w:line="276" w:lineRule="auto"/>
        <w:ind w:left="143" w:right="850"/>
      </w:pPr>
      <w:r>
        <w:t xml:space="preserve">использовать полученные знания в практической учебной деятельности, в повседневной жизни для реализации прав гражданина в политической сфере; а также в публичном представлении </w:t>
      </w:r>
      <w:r>
        <w:t>результатов своей деятельности в соответствии с темой и ситуацией общения, особенностями аудитории и регламентом;</w:t>
      </w:r>
    </w:p>
    <w:p w:rsidR="00016E55" w:rsidRDefault="00C05945">
      <w:pPr>
        <w:pStyle w:val="a3"/>
        <w:spacing w:line="276" w:lineRule="auto"/>
        <w:ind w:left="143" w:right="853"/>
      </w:pPr>
      <w:r>
        <w:t>осуществлять совместную деятельность, включая взаимодействие с людьми другой культуры, национальной и религиозной принадлежности, на основе на</w:t>
      </w:r>
      <w:r>
        <w:t xml:space="preserve">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принимать участие в исследовательских </w:t>
      </w:r>
      <w:r>
        <w:rPr>
          <w:spacing w:val="-2"/>
        </w:rPr>
        <w:t>проек</w:t>
      </w:r>
      <w:r>
        <w:rPr>
          <w:spacing w:val="-2"/>
        </w:rPr>
        <w:t>тах.</w:t>
      </w:r>
    </w:p>
    <w:p w:rsidR="00016E55" w:rsidRDefault="00C05945">
      <w:pPr>
        <w:pStyle w:val="a3"/>
        <w:spacing w:line="275" w:lineRule="exact"/>
        <w:ind w:left="709" w:firstLine="0"/>
      </w:pPr>
      <w:r>
        <w:t xml:space="preserve">Гражданини </w:t>
      </w:r>
      <w:r>
        <w:rPr>
          <w:spacing w:val="-2"/>
        </w:rPr>
        <w:t>государство:</w:t>
      </w:r>
    </w:p>
    <w:p w:rsidR="00016E55" w:rsidRDefault="00C05945">
      <w:pPr>
        <w:pStyle w:val="a3"/>
        <w:spacing w:before="40" w:line="276" w:lineRule="auto"/>
        <w:ind w:left="143" w:right="844"/>
      </w:pPr>
      <w:r>
        <w:t>осваивать с помощью педагога и применять знания об основах конституционного строя и организации государственной власти в Российской Федерации, государственно- территориальномустройствеРоссийскойФедерации,деятельностивысшихорган</w:t>
      </w:r>
      <w:r>
        <w:t>оввласти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4" w:firstLine="0"/>
      </w:pPr>
      <w:r>
        <w:t>и управления в Российской Федерации; об основных направлениях внутренней политики Российской Федерации;</w:t>
      </w:r>
    </w:p>
    <w:p w:rsidR="00016E55" w:rsidRDefault="00C05945">
      <w:pPr>
        <w:pStyle w:val="a3"/>
        <w:spacing w:line="276" w:lineRule="auto"/>
        <w:ind w:left="143" w:right="847"/>
      </w:pPr>
      <w:r>
        <w:t>характеризовать с опорой на план Россию как демократическое федеративное правовое государство с республиканской формой правле</w:t>
      </w:r>
      <w:r>
        <w:t>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016E55" w:rsidRDefault="00C05945">
      <w:pPr>
        <w:pStyle w:val="a3"/>
        <w:spacing w:line="276" w:lineRule="auto"/>
        <w:ind w:left="143" w:right="842"/>
        <w:jc w:val="right"/>
      </w:pPr>
      <w:r>
        <w:t>приводить примеры и моделировать</w:t>
      </w:r>
      <w:r>
        <w:t xml:space="preserve"> с помощью педагога ситуации в политической сфережизниобщества,связанныесосуществлениемправомочийвысшихорганов государственнойвластиРоссийскойФедерации,субъектовФедерации;деятельности политических партий; политики в сфере культуры и образования, бюджетной </w:t>
      </w:r>
      <w:r>
        <w:t>и денежно- кредитнойполитики,политикивсферепротиводействиикоррупции,обеспечениябезопасностиличности,обществаигосударства,втомчислеоттерроризмаиэкстремизма; классифицироватьспомощьюпедагогапоразнымпризнакамполномочиявысших</w:t>
      </w:r>
    </w:p>
    <w:p w:rsidR="00016E55" w:rsidRDefault="00C05945">
      <w:pPr>
        <w:pStyle w:val="a3"/>
        <w:ind w:left="143" w:firstLine="0"/>
      </w:pPr>
      <w:r>
        <w:t>органовгосударственнойвластиРоссий</w:t>
      </w:r>
      <w:r>
        <w:t>ской</w:t>
      </w:r>
      <w:r>
        <w:rPr>
          <w:spacing w:val="-2"/>
        </w:rPr>
        <w:t>Федерации;</w:t>
      </w:r>
    </w:p>
    <w:p w:rsidR="00016E55" w:rsidRDefault="00C05945">
      <w:pPr>
        <w:pStyle w:val="a3"/>
        <w:spacing w:before="38" w:line="276" w:lineRule="auto"/>
        <w:ind w:left="143" w:right="843"/>
      </w:pPr>
      <w:r>
        <w:t xml:space="preserve">сравнивать с опорой на </w:t>
      </w:r>
      <w:hyperlink r:id="rId33">
        <w:r>
          <w:rPr>
            <w:u w:val="single"/>
          </w:rPr>
          <w:t>Конституцию Российской Федерации</w:t>
        </w:r>
      </w:hyperlink>
      <w:r>
        <w:t xml:space="preserve"> полномочия центральных органов государственной власти и субъектов Российской Федерации;</w:t>
      </w:r>
    </w:p>
    <w:p w:rsidR="00016E55" w:rsidRDefault="00C05945">
      <w:pPr>
        <w:pStyle w:val="a3"/>
        <w:spacing w:before="1" w:line="276" w:lineRule="auto"/>
        <w:ind w:left="143" w:right="851"/>
      </w:pPr>
      <w:r>
        <w:t>объяснятьсопоройнаисточникинформациивзаи</w:t>
      </w:r>
      <w:r>
        <w:t>мосвязи ветвей власти исубъектов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</w:t>
      </w:r>
    </w:p>
    <w:p w:rsidR="00016E55" w:rsidRDefault="00C05945">
      <w:pPr>
        <w:pStyle w:val="a3"/>
        <w:spacing w:line="276" w:lineRule="auto"/>
        <w:ind w:left="143" w:right="845"/>
      </w:pPr>
      <w:r>
        <w:t>использовать полученные знания для характеристики роли Российской Федерации</w:t>
      </w:r>
      <w:r>
        <w:t xml:space="preserve"> в современном мире; для объяснения сущности проведения в отношении нашей страны международной политики "сдерживания"; для объяснения необходимости противодействия коррупции;</w:t>
      </w:r>
    </w:p>
    <w:p w:rsidR="00016E55" w:rsidRDefault="00C05945">
      <w:pPr>
        <w:pStyle w:val="a3"/>
        <w:spacing w:line="276" w:lineRule="auto"/>
        <w:ind w:left="143" w:right="846"/>
      </w:pPr>
      <w:r>
        <w:t>определять с опорой на обществоведческие знания, факты общественной жизни и личны</w:t>
      </w:r>
      <w:r>
        <w:t>й социальный опыт своё отношение к внутренней и внешней политике Российской Федерации, к проводимой по отношению к нашей стране политике "сдерживания";</w:t>
      </w:r>
    </w:p>
    <w:p w:rsidR="00016E55" w:rsidRDefault="00C05945">
      <w:pPr>
        <w:pStyle w:val="a3"/>
        <w:spacing w:line="276" w:lineRule="auto"/>
        <w:ind w:left="143" w:right="853"/>
      </w:pPr>
      <w:r>
        <w:t xml:space="preserve">решать с опорой на алгоритм учебных действий познавательные и практические задачи, отражающие процессы, </w:t>
      </w:r>
      <w:r>
        <w:t>явления и события в политической жизни Российской Федерации, в международных отношениях;</w:t>
      </w:r>
    </w:p>
    <w:p w:rsidR="00016E55" w:rsidRDefault="00C05945">
      <w:pPr>
        <w:pStyle w:val="a3"/>
        <w:spacing w:before="1" w:line="276" w:lineRule="auto"/>
        <w:ind w:left="143" w:right="845"/>
      </w:pPr>
      <w:r>
        <w:t>систематизироватьиконкретизироватьпослепредварительногоанализаинформацию ополитическойжизнивстраневцелом,всубъектахРоссийскойФедерации,одеятельности высших органов гос</w:t>
      </w:r>
      <w:r>
        <w:t>ударственной власти, об основных направлениях внутренней и внешней политики, об усилиях нашего государства в борьбе с экстремизмом и международным терроризмом;</w:t>
      </w:r>
    </w:p>
    <w:p w:rsidR="00016E55" w:rsidRDefault="00C05945">
      <w:pPr>
        <w:pStyle w:val="a3"/>
        <w:spacing w:line="276" w:lineRule="auto"/>
        <w:ind w:left="143" w:right="844"/>
      </w:pPr>
      <w:r>
        <w:t xml:space="preserve">овладевать смысловым чтением текстов обществоведческой тематики: отбирать информацию об основах </w:t>
      </w:r>
      <w:r>
        <w:t>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</w:t>
      </w:r>
      <w:hyperlink r:id="rId34">
        <w:r>
          <w:rPr>
            <w:u w:val="single"/>
          </w:rPr>
          <w:t>Конституции Российской Федерации</w:t>
        </w:r>
      </w:hyperlink>
      <w:r>
        <w:t xml:space="preserve">, других нормативных правовых актов и из предложенных учителем источников и учебных материалов, составлять с помощью педагога на их основе план, преобразовывать текстовую информацию в таблицу, </w:t>
      </w:r>
      <w:r>
        <w:t>схему;</w:t>
      </w:r>
    </w:p>
    <w:p w:rsidR="00016E55" w:rsidRDefault="00C05945">
      <w:pPr>
        <w:pStyle w:val="a3"/>
        <w:spacing w:before="1" w:line="276" w:lineRule="auto"/>
        <w:ind w:left="143" w:right="853"/>
      </w:pPr>
      <w:r>
        <w:t>искать и извлекать информацию об основных направлениях внутренней и внешней политикиРоссийскойФедерации,высшихоргановгосударственнойвласти,о</w:t>
      </w:r>
      <w:r>
        <w:rPr>
          <w:spacing w:val="-2"/>
        </w:rPr>
        <w:t>статусе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8" w:firstLine="0"/>
      </w:pPr>
      <w:r>
        <w:t>субъекта Федерации, в котором проживают обучающиеся: выявлять соответствующие факты</w:t>
      </w:r>
      <w:r>
        <w:t xml:space="preserve"> из публикаций СМИ с соблюдением правил информационной безопасности при работе в сети Интернет;</w:t>
      </w:r>
    </w:p>
    <w:p w:rsidR="00016E55" w:rsidRDefault="00C05945">
      <w:pPr>
        <w:pStyle w:val="a3"/>
        <w:spacing w:before="1" w:line="276" w:lineRule="auto"/>
        <w:ind w:left="143" w:right="849"/>
      </w:pPr>
      <w:r>
        <w:t>анализировать, обобщать, систематизировать и конкретизировать с опорой на план информацию о важнейших изменениях в российском законодательстве, о ключевых решен</w:t>
      </w:r>
      <w:r>
        <w:t>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016E55" w:rsidRDefault="00C05945">
      <w:pPr>
        <w:pStyle w:val="a3"/>
        <w:spacing w:line="276" w:lineRule="auto"/>
        <w:ind w:left="143" w:right="853"/>
      </w:pPr>
      <w:r>
        <w:rPr>
          <w:spacing w:val="-2"/>
        </w:rPr>
        <w:t>оцениватьпослепредварительногоанализасобственные</w:t>
      </w:r>
      <w:r>
        <w:rPr>
          <w:spacing w:val="-2"/>
        </w:rPr>
        <w:t xml:space="preserve">поступки и поведениедругих </w:t>
      </w:r>
      <w:r>
        <w:t>людейвгражданско-правовойсфереспозицийнациональныхценностейнашегообщества, уважения норм российского права, выражать свою точку зрения, отвечать на вопросы;</w:t>
      </w:r>
    </w:p>
    <w:p w:rsidR="00016E55" w:rsidRDefault="00C05945">
      <w:pPr>
        <w:pStyle w:val="a3"/>
        <w:spacing w:before="1" w:line="276" w:lineRule="auto"/>
        <w:ind w:left="143" w:right="847"/>
      </w:pPr>
      <w:r>
        <w:t xml:space="preserve">использовать полученные знания о государстве Российская Федерация в </w:t>
      </w:r>
      <w:r>
        <w:t>практической учебной деятельности, в повседневной жизни для осознанного выполнения гражданских обязанностей; публично представлять результаты своей деятельности (в рамках изученногоматериала,включаяпроектнуюдеятельность)всоответствиистемойи ситуацией общен</w:t>
      </w:r>
      <w:r>
        <w:t>ия, особенностями аудитории и регламентом;</w:t>
      </w:r>
    </w:p>
    <w:p w:rsidR="00016E55" w:rsidRDefault="00C05945">
      <w:pPr>
        <w:pStyle w:val="a3"/>
        <w:spacing w:line="278" w:lineRule="auto"/>
        <w:ind w:left="143" w:right="854"/>
      </w:pPr>
      <w:r>
        <w:t>заполнять с помощью педагога форму (в том числе электронную) и составлять простейший документ при использовании портала государственных услуг;</w:t>
      </w:r>
    </w:p>
    <w:p w:rsidR="00016E55" w:rsidRDefault="00C05945">
      <w:pPr>
        <w:pStyle w:val="a3"/>
        <w:spacing w:line="276" w:lineRule="auto"/>
        <w:ind w:left="143" w:right="853"/>
      </w:pPr>
      <w:r>
        <w:t xml:space="preserve">осуществлять совместную деятельность, включая взаимодействие с людьми </w:t>
      </w:r>
      <w:r>
        <w:t>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016E55" w:rsidRDefault="00C05945">
      <w:pPr>
        <w:pStyle w:val="a3"/>
        <w:ind w:left="709" w:firstLine="0"/>
      </w:pPr>
      <w:r>
        <w:t>Человеквсистемесо</w:t>
      </w:r>
      <w:r>
        <w:t>циальных</w:t>
      </w:r>
      <w:r>
        <w:rPr>
          <w:spacing w:val="-2"/>
        </w:rPr>
        <w:t>отношений:</w:t>
      </w:r>
    </w:p>
    <w:p w:rsidR="00016E55" w:rsidRDefault="00C05945">
      <w:pPr>
        <w:pStyle w:val="a3"/>
        <w:spacing w:before="37" w:line="276" w:lineRule="auto"/>
        <w:ind w:left="143" w:right="851"/>
      </w:pPr>
      <w:r>
        <w:t>осваиватьспомощьюпедагогаиприменятьзнанияосоциальнойструктуреобщества, социальных общностях и группах; социальных статусах, ролях, социализации личности; важности семьи как базового социального института; об этносе и нациях, этническом м</w:t>
      </w:r>
      <w:r>
        <w:t>ногообразии современного человечества, диалоге культур, отклоняющемся поведении и здоровом образе жизни;</w:t>
      </w:r>
    </w:p>
    <w:p w:rsidR="00016E55" w:rsidRDefault="00C05945">
      <w:pPr>
        <w:pStyle w:val="a3"/>
        <w:spacing w:line="276" w:lineRule="auto"/>
        <w:ind w:left="143" w:right="853"/>
      </w:pPr>
      <w:r>
        <w:t>характеризоватьпослепредварительногоанализафункциисемьивобществе;основы социальной политики Российского государства;</w:t>
      </w:r>
    </w:p>
    <w:p w:rsidR="00016E55" w:rsidRDefault="00C05945">
      <w:pPr>
        <w:pStyle w:val="a3"/>
        <w:spacing w:before="1" w:line="276" w:lineRule="auto"/>
        <w:ind w:left="143" w:right="852"/>
      </w:pPr>
      <w:r>
        <w:t>приводитьпримерыразличныхсоциальны</w:t>
      </w:r>
      <w:r>
        <w:t>хстатусов,социальныхролей,социальной политики Российского государства;</w:t>
      </w:r>
    </w:p>
    <w:p w:rsidR="00016E55" w:rsidRDefault="00C05945">
      <w:pPr>
        <w:pStyle w:val="a3"/>
        <w:spacing w:line="276" w:lineRule="auto"/>
        <w:ind w:left="709" w:right="3345" w:firstLine="0"/>
      </w:pPr>
      <w:r>
        <w:t>классифицироватьпопланусоциальныеобщностиигруппы; сравнивать с опорой наплан виды социальной мобильности;</w:t>
      </w:r>
    </w:p>
    <w:p w:rsidR="00016E55" w:rsidRDefault="00C05945">
      <w:pPr>
        <w:pStyle w:val="a3"/>
        <w:spacing w:line="276" w:lineRule="auto"/>
        <w:ind w:left="143" w:right="853"/>
      </w:pPr>
      <w:r>
        <w:t>объяснять после предварительного анализа причины существования разных социальны</w:t>
      </w:r>
      <w:r>
        <w:t>х групп; социальных различий и конфликтов;</w:t>
      </w:r>
    </w:p>
    <w:p w:rsidR="00016E55" w:rsidRDefault="00C05945">
      <w:pPr>
        <w:pStyle w:val="a3"/>
        <w:spacing w:line="276" w:lineRule="auto"/>
        <w:ind w:left="143" w:right="847"/>
      </w:pPr>
      <w:r>
        <w:t>использовать 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</w:t>
      </w:r>
      <w:r>
        <w:t>а жизни, опасности наркомании и алкоголизма для человека и общества;</w:t>
      </w:r>
    </w:p>
    <w:p w:rsidR="00016E55" w:rsidRDefault="00C05945">
      <w:pPr>
        <w:pStyle w:val="a3"/>
        <w:spacing w:line="276" w:lineRule="auto"/>
        <w:ind w:left="143" w:right="853"/>
      </w:pPr>
      <w:r>
        <w:t>определять с опорой на обществоведческие знания, факты общественной жизни и личный социальный опыт своё отношение к разным этносам;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9"/>
      </w:pPr>
      <w:r>
        <w:t>решать с опорой на алгоритм учебных д</w:t>
      </w:r>
      <w:r>
        <w:t>ействий 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016E55" w:rsidRDefault="00C05945">
      <w:pPr>
        <w:pStyle w:val="a3"/>
        <w:spacing w:before="1" w:line="276" w:lineRule="auto"/>
        <w:ind w:left="143" w:right="848"/>
      </w:pPr>
      <w:r>
        <w:t>осуществлятьсмысловоечтениетекстовисоставлятьнаосновеучебныхтекстовплан (в том числе отражающий</w:t>
      </w:r>
      <w:r>
        <w:t xml:space="preserve"> изученный материал о социализации личности);</w:t>
      </w:r>
    </w:p>
    <w:p w:rsidR="00016E55" w:rsidRDefault="00C05945">
      <w:pPr>
        <w:pStyle w:val="a3"/>
        <w:spacing w:before="2" w:line="276" w:lineRule="auto"/>
        <w:ind w:left="143" w:right="845"/>
      </w:pPr>
      <w:r>
        <w:t>извлекать информацию из адаптированных источников, публикаций СМИ и сети Интернет о межнациональных отношениях, об историческом единстве народов России; преобразовывать информацию из текста в модели (таблицу, д</w:t>
      </w:r>
      <w:r>
        <w:t>иаграмму, схему) и из предложенных моделей в текст по образцу;</w:t>
      </w:r>
    </w:p>
    <w:p w:rsidR="00016E55" w:rsidRDefault="00C05945">
      <w:pPr>
        <w:pStyle w:val="a3"/>
        <w:spacing w:line="276" w:lineRule="auto"/>
        <w:ind w:left="143" w:right="846"/>
      </w:pPr>
      <w:r>
        <w:t xml:space="preserve">анализировать, обобщать, систематизировать после предварительного анализа текстовую и статистическую социальную информацию из адаптированных источников, учебных материалов и публикаций СМИ об </w:t>
      </w:r>
      <w:r>
        <w:t>отклоняющемся поведении, его причинах и негативных последствиях; о выполнении членами семьи своих социальных ролей; о социальных конфликтах; критически оценивать современную социальную информацию;</w:t>
      </w:r>
    </w:p>
    <w:p w:rsidR="00016E55" w:rsidRDefault="00C05945">
      <w:pPr>
        <w:pStyle w:val="a3"/>
        <w:spacing w:line="276" w:lineRule="auto"/>
        <w:ind w:left="143" w:right="852"/>
      </w:pPr>
      <w:r>
        <w:t>оцениватьсобственныепоступкииповедение,демонстрирующееотнош</w:t>
      </w:r>
      <w:r>
        <w:t>ениеклюдям других национальностей; осознавать неприемлемость антиобщественного поведения;</w:t>
      </w:r>
    </w:p>
    <w:p w:rsidR="00016E55" w:rsidRDefault="00C05945">
      <w:pPr>
        <w:pStyle w:val="a3"/>
        <w:spacing w:line="278" w:lineRule="auto"/>
        <w:ind w:left="143" w:right="854"/>
      </w:pPr>
      <w:r>
        <w:t>использовать полученные знания в практической деятельности для выстраивания собственного поведения с позиции здорового образа жизни;</w:t>
      </w:r>
    </w:p>
    <w:p w:rsidR="00016E55" w:rsidRDefault="00C05945">
      <w:pPr>
        <w:pStyle w:val="a3"/>
        <w:spacing w:line="276" w:lineRule="auto"/>
        <w:ind w:left="143" w:right="849"/>
      </w:pPr>
      <w:r>
        <w:t>осуществлять совместную деятельно</w:t>
      </w:r>
      <w:r>
        <w:t>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016E55" w:rsidRDefault="00C05945">
      <w:pPr>
        <w:pStyle w:val="a3"/>
        <w:ind w:left="709" w:firstLine="0"/>
      </w:pPr>
      <w:r>
        <w:t>Человеквсовременномизменяющемся</w:t>
      </w:r>
      <w:r>
        <w:rPr>
          <w:spacing w:val="-4"/>
        </w:rPr>
        <w:t>мире:</w:t>
      </w:r>
    </w:p>
    <w:p w:rsidR="00016E55" w:rsidRDefault="00C05945">
      <w:pPr>
        <w:pStyle w:val="a3"/>
        <w:spacing w:before="36" w:line="276" w:lineRule="auto"/>
        <w:ind w:left="143" w:right="855"/>
      </w:pPr>
      <w:r>
        <w:t>осваивать с помощью педагога и применять знания об информационном обществе, глобализа</w:t>
      </w:r>
      <w:r>
        <w:t>ции, глобальных проблемах;</w:t>
      </w:r>
    </w:p>
    <w:p w:rsidR="00016E55" w:rsidRDefault="00C05945">
      <w:pPr>
        <w:pStyle w:val="a3"/>
        <w:spacing w:line="276" w:lineRule="auto"/>
        <w:ind w:left="143" w:right="856"/>
      </w:pPr>
      <w:r>
        <w:t>характеризовать с опорой на план сущность информационного общества; здоровый образ жизни; глобализацию как важный общемировой интеграционный процесс;</w:t>
      </w:r>
    </w:p>
    <w:p w:rsidR="00016E55" w:rsidRDefault="00C05945">
      <w:pPr>
        <w:pStyle w:val="a3"/>
        <w:spacing w:line="276" w:lineRule="auto"/>
        <w:ind w:left="143" w:right="851"/>
      </w:pPr>
      <w:r>
        <w:t>приводить с опорой на источник информации примеры глобальных проблем и возможны</w:t>
      </w:r>
      <w:r>
        <w:t>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016E55" w:rsidRDefault="00C05945">
      <w:pPr>
        <w:pStyle w:val="a3"/>
        <w:spacing w:line="278" w:lineRule="auto"/>
        <w:ind w:left="143" w:right="850"/>
      </w:pPr>
      <w:r>
        <w:t xml:space="preserve">сравнивать с опорой на источник информации требования к современным </w:t>
      </w:r>
      <w:r>
        <w:rPr>
          <w:spacing w:val="-2"/>
        </w:rPr>
        <w:t>профессиям;</w:t>
      </w:r>
    </w:p>
    <w:p w:rsidR="00016E55" w:rsidRDefault="00C05945">
      <w:pPr>
        <w:pStyle w:val="a3"/>
        <w:spacing w:line="272" w:lineRule="exact"/>
        <w:ind w:left="709" w:firstLine="0"/>
      </w:pPr>
      <w:r>
        <w:t>объяснятьспомощьюучителяпричиныипосле</w:t>
      </w:r>
      <w:r>
        <w:t>дствия</w:t>
      </w:r>
      <w:r>
        <w:rPr>
          <w:spacing w:val="-2"/>
        </w:rPr>
        <w:t>глобализации;</w:t>
      </w:r>
    </w:p>
    <w:p w:rsidR="00016E55" w:rsidRDefault="00C05945">
      <w:pPr>
        <w:pStyle w:val="a3"/>
        <w:spacing w:before="40" w:line="276" w:lineRule="auto"/>
        <w:ind w:left="143" w:right="842"/>
      </w:pPr>
      <w:r>
        <w:t>использовать полученные знания о современном обществе для решения познавательных задач и анализа ситуаций, включающих объяснение важности здорового образа жизни, связи здоровья и спорта в жизни человека;</w:t>
      </w:r>
    </w:p>
    <w:p w:rsidR="00016E55" w:rsidRDefault="00C05945">
      <w:pPr>
        <w:pStyle w:val="a3"/>
        <w:spacing w:before="1" w:line="276" w:lineRule="auto"/>
        <w:ind w:left="143" w:right="853"/>
      </w:pPr>
      <w:r>
        <w:t xml:space="preserve">определять с опорой на </w:t>
      </w:r>
      <w:r>
        <w:t>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</w:t>
      </w:r>
    </w:p>
    <w:p w:rsidR="00016E55" w:rsidRDefault="00C05945">
      <w:pPr>
        <w:pStyle w:val="a3"/>
        <w:spacing w:line="276" w:lineRule="auto"/>
        <w:ind w:left="143" w:right="853"/>
      </w:pPr>
      <w:r>
        <w:t>решать с опорой на алгоритм учебных действий в рамках изученного материала познавательные и практические</w:t>
      </w:r>
      <w:r>
        <w:t xml:space="preserve"> задачи, связанные с волонтёрским движением; отражающие особенности коммуникации в виртуальном пространстве;</w:t>
      </w:r>
    </w:p>
    <w:p w:rsidR="00016E55" w:rsidRDefault="00C05945">
      <w:pPr>
        <w:pStyle w:val="a3"/>
        <w:spacing w:line="276" w:lineRule="auto"/>
        <w:ind w:left="143" w:right="846"/>
      </w:pPr>
      <w:r>
        <w:t>осуществлять смысловое чтение текстов (научно-популярных, публицистических и других) по проблемам современного общества, глобализации; непрерывного</w:t>
      </w:r>
      <w:r>
        <w:t xml:space="preserve"> образования; выбора профессии;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5"/>
      </w:pPr>
      <w:r>
        <w:t>осуществлять поиск и извлечение социальной информации (текстовой, графической, аудиовизуальной) из различных источников о глобализации и её последствиях; о роли непрерывного образования в современном общест</w:t>
      </w:r>
      <w:r>
        <w:t>ве.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249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Рабочаяпрограммапоучебномупредмету</w:t>
      </w:r>
      <w:r>
        <w:rPr>
          <w:b/>
          <w:spacing w:val="-2"/>
          <w:sz w:val="24"/>
        </w:rPr>
        <w:t>«География».</w:t>
      </w:r>
    </w:p>
    <w:p w:rsidR="00016E55" w:rsidRDefault="00C05945">
      <w:pPr>
        <w:pStyle w:val="a3"/>
        <w:spacing w:before="41"/>
        <w:ind w:left="622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3" w:line="276" w:lineRule="auto"/>
        <w:ind w:left="143" w:right="849" w:firstLine="479"/>
      </w:pPr>
      <w:r>
        <w:t>Программа по географии составлена на основе требований к результатам освоения ООПООО,представленныхвФГОСООО,атакженаосновехарактеристикипланируемых результатов духовно-нравственного р</w:t>
      </w:r>
      <w:r>
        <w:t>азвития, воспитания и социализации обучающихся, представленной в федеральной программе воспитания, с учетом особых образовательных потребностей обучающихся с ЗПР, и подлежит непосредственному применению при реализации обязательной части образовательной про</w:t>
      </w:r>
      <w:r>
        <w:t xml:space="preserve">граммы основного общего </w:t>
      </w:r>
      <w:r>
        <w:rPr>
          <w:spacing w:val="-2"/>
        </w:rPr>
        <w:t>образования.</w:t>
      </w:r>
    </w:p>
    <w:p w:rsidR="00016E55" w:rsidRDefault="00C05945">
      <w:pPr>
        <w:pStyle w:val="a3"/>
        <w:spacing w:line="278" w:lineRule="auto"/>
        <w:ind w:left="143" w:right="851" w:firstLine="479"/>
      </w:pPr>
      <w:r>
        <w:t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 w:rsidR="00016E55" w:rsidRDefault="00C05945">
      <w:pPr>
        <w:pStyle w:val="a3"/>
        <w:spacing w:line="276" w:lineRule="auto"/>
        <w:ind w:left="143" w:right="848" w:firstLine="479"/>
      </w:pPr>
      <w:r>
        <w:t>Программапогеографиидаетпредставлениеоцеляхобучения,воспитанияиразвит</w:t>
      </w:r>
      <w:r>
        <w:t>ия обучающихся сЗПРсредствами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дает распределение учебных часов по тематическимразделамкурсаи</w:t>
      </w:r>
      <w:r>
        <w:t>последовательностьихизучениясучетоммежпредметных и внутрипредметных связей, логики учебного процесса, возрастных особенностей обучающихсясЗПРиих особых образовательныхпотребностей;определяетвозможности предметадляреализациитребованийкрезультатамосвоенияпро</w:t>
      </w:r>
      <w:r>
        <w:t>граммыосновногообщего образования, требований к результатам обучения географии, а также основных видов деятельности обучающихся.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География-предмет,формирующийуобучающихсясистемукомплексныхсоциально ориентированных знаний о Земле как планете людей, об основ</w:t>
      </w:r>
      <w:r>
        <w:t>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</w:t>
      </w:r>
      <w:r>
        <w:t xml:space="preserve">му развитию </w:t>
      </w:r>
      <w:r>
        <w:rPr>
          <w:spacing w:val="-2"/>
        </w:rPr>
        <w:t>территорий.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 xml:space="preserve">Содержание географии на уровне основного общего образования является базой для реализации краеведческого подхода в обучении, изучения географических закономерностей, теорий, законов и гипотез на уровне среднего общего образования, </w:t>
      </w:r>
      <w:r>
        <w:t>базовым звеном в системе непрерывного географического образования, основой для последующей уровневой дифференциации.</w:t>
      </w:r>
    </w:p>
    <w:p w:rsidR="00016E55" w:rsidRDefault="00C05945">
      <w:pPr>
        <w:pStyle w:val="a3"/>
        <w:spacing w:line="276" w:lineRule="auto"/>
        <w:ind w:left="143" w:right="855" w:firstLine="479"/>
      </w:pPr>
      <w:r>
        <w:t xml:space="preserve">Изучение географии в общем образовании направлено на достижение следующих </w:t>
      </w:r>
      <w:r>
        <w:rPr>
          <w:spacing w:val="-2"/>
        </w:rPr>
        <w:t>целей: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воспитание чувства патриотизма, любви к своей стране, мало</w:t>
      </w:r>
      <w:r>
        <w:t>й родине, взаимопонимания с другими народами на основе формирования целостного географического образа России, ценностных ориентации личности;</w:t>
      </w:r>
    </w:p>
    <w:p w:rsidR="00016E55" w:rsidRDefault="00C05945">
      <w:pPr>
        <w:pStyle w:val="a3"/>
        <w:spacing w:line="276" w:lineRule="auto"/>
        <w:ind w:left="143" w:right="843" w:firstLine="479"/>
      </w:pPr>
      <w:r>
        <w:t xml:space="preserve">развитие познавательных интересов, интеллектуальных и творческих способностей в процессе наблюдений за состоянием </w:t>
      </w:r>
      <w:r>
        <w:t>окружающей среды, решения географических задач, проблемповседневнойжизнисиспользованиемгеографическихзнаний,самостоятельного приобретения новых знаний;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4" w:firstLine="479"/>
      </w:pPr>
      <w:r>
        <w:t>воспитание экологической культуры, соответствующей современному уровню геоэкологическо</w:t>
      </w:r>
      <w:r>
        <w:t>го мышления на основе освоения знаний о взаимосвязях в природных комплексах,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</w:t>
      </w:r>
      <w:r>
        <w:t>ых ресурсов, формирование способности поиска и примененияразличныхисточниковгеографическойинформации,втомчислересурсовсети Интернет, для описания, характеристики, объяснения и оценки разнообразных географических явлений и процессов, жизненных ситуаций;</w:t>
      </w:r>
    </w:p>
    <w:p w:rsidR="00016E55" w:rsidRDefault="00C05945">
      <w:pPr>
        <w:pStyle w:val="a3"/>
        <w:spacing w:before="1" w:line="276" w:lineRule="auto"/>
        <w:ind w:left="143" w:right="846" w:firstLine="479"/>
      </w:pPr>
      <w:r>
        <w:t>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</w:t>
      </w:r>
      <w:r>
        <w:t>щих в жизни процессов и явлений в современном поликультурном, полиэтничном и многоконфессиональном мире;</w:t>
      </w:r>
    </w:p>
    <w:p w:rsidR="00016E55" w:rsidRDefault="00C05945">
      <w:pPr>
        <w:pStyle w:val="a3"/>
        <w:spacing w:before="2" w:line="276" w:lineRule="auto"/>
        <w:ind w:left="143" w:right="849" w:firstLine="479"/>
      </w:pPr>
      <w:r>
        <w:t>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</w:t>
      </w:r>
      <w:r>
        <w:t>ьезной базы географических знаний.</w:t>
      </w:r>
    </w:p>
    <w:p w:rsidR="00016E55" w:rsidRDefault="00C05945">
      <w:pPr>
        <w:pStyle w:val="a3"/>
        <w:spacing w:line="276" w:lineRule="auto"/>
        <w:ind w:left="143" w:right="846" w:firstLine="479"/>
      </w:pPr>
      <w:r>
        <w:t xml:space="preserve">Особенностипсихическогоразвитияобучающихсяс ЗПРобусловливают коррекционные задачи учебного предмета "География", направленные на развитие мыслительной (в том числе знаково-символической) и речевой деятельности; повышение </w:t>
      </w:r>
      <w:r>
        <w:t>познавательной активности; формирование умения самостоятельно организовывать свою учебную деятельность, использовать схемы, шаблоны, алгоритмы учебных действий; создание условий для осмысленного выполнения учебной работы.</w:t>
      </w:r>
    </w:p>
    <w:p w:rsidR="00016E55" w:rsidRDefault="00C05945">
      <w:pPr>
        <w:pStyle w:val="a3"/>
        <w:spacing w:line="276" w:lineRule="auto"/>
        <w:ind w:left="143" w:right="843" w:firstLine="479"/>
      </w:pPr>
      <w:r>
        <w:t>Освоениесодержаниягеографиинауровн</w:t>
      </w:r>
      <w:r>
        <w:t>еосновногообщегообразованияпроисходит сопоройнагеографическиезнанияиумения,сформированныеранееуобучающихсяс ЗПР в рамках учебного предмета "Окружающий мир".</w:t>
      </w:r>
    </w:p>
    <w:p w:rsidR="00016E55" w:rsidRDefault="00C05945">
      <w:pPr>
        <w:pStyle w:val="a3"/>
        <w:spacing w:after="57" w:line="274" w:lineRule="exact"/>
        <w:ind w:left="622" w:firstLine="0"/>
      </w:pPr>
      <w:r>
        <w:t>Содержаниеобученияв5классепредставленов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51"/>
        <w:gridCol w:w="5706"/>
      </w:tblGrid>
      <w:tr w:rsidR="00016E55">
        <w:trPr>
          <w:trHeight w:val="633"/>
        </w:trPr>
        <w:tc>
          <w:tcPr>
            <w:tcW w:w="3651" w:type="dxa"/>
          </w:tcPr>
          <w:p w:rsidR="00016E55" w:rsidRDefault="00C05945">
            <w:pPr>
              <w:pStyle w:val="TableParagraph"/>
              <w:tabs>
                <w:tab w:val="left" w:pos="2567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изучение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5706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Введение.География-</w:t>
            </w:r>
            <w:r>
              <w:rPr>
                <w:sz w:val="24"/>
              </w:rPr>
              <w:t>наукаопланете</w:t>
            </w:r>
            <w:r>
              <w:rPr>
                <w:spacing w:val="-2"/>
                <w:sz w:val="24"/>
              </w:rPr>
              <w:t>Земля.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Историягеографических</w:t>
            </w:r>
            <w:r>
              <w:rPr>
                <w:spacing w:val="-2"/>
                <w:sz w:val="24"/>
              </w:rPr>
              <w:t xml:space="preserve"> открытий.</w:t>
            </w:r>
          </w:p>
        </w:tc>
      </w:tr>
      <w:tr w:rsidR="00016E55">
        <w:trPr>
          <w:trHeight w:val="635"/>
        </w:trPr>
        <w:tc>
          <w:tcPr>
            <w:tcW w:w="3651" w:type="dxa"/>
          </w:tcPr>
          <w:p w:rsidR="00016E55" w:rsidRDefault="00C05945">
            <w:pPr>
              <w:pStyle w:val="TableParagraph"/>
              <w:tabs>
                <w:tab w:val="left" w:pos="2771"/>
              </w:tabs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земной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5706" w:type="dxa"/>
          </w:tcPr>
          <w:p w:rsidR="00016E55" w:rsidRDefault="00C05945">
            <w:pPr>
              <w:pStyle w:val="TableParagraph"/>
              <w:tabs>
                <w:tab w:val="left" w:pos="4435"/>
              </w:tabs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Планы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местности.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>карты.</w:t>
            </w:r>
          </w:p>
        </w:tc>
      </w:tr>
      <w:tr w:rsidR="00016E55">
        <w:trPr>
          <w:trHeight w:val="635"/>
        </w:trPr>
        <w:tc>
          <w:tcPr>
            <w:tcW w:w="3651" w:type="dxa"/>
          </w:tcPr>
          <w:p w:rsidR="00016E55" w:rsidRDefault="00C05945">
            <w:pPr>
              <w:pStyle w:val="TableParagraph"/>
              <w:tabs>
                <w:tab w:val="left" w:pos="1000"/>
                <w:tab w:val="left" w:pos="1324"/>
                <w:tab w:val="left" w:pos="2370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Земля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Солнечной</w:t>
            </w:r>
          </w:p>
          <w:p w:rsidR="00016E55" w:rsidRDefault="00C05945">
            <w:pPr>
              <w:pStyle w:val="TableParagraph"/>
              <w:spacing w:before="43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5706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Земля-планетаСолнечной</w:t>
            </w:r>
            <w:r>
              <w:rPr>
                <w:spacing w:val="-2"/>
                <w:sz w:val="24"/>
              </w:rPr>
              <w:t xml:space="preserve"> системы.</w:t>
            </w:r>
          </w:p>
        </w:tc>
      </w:tr>
      <w:tr w:rsidR="00016E55">
        <w:trPr>
          <w:trHeight w:val="316"/>
        </w:trPr>
        <w:tc>
          <w:tcPr>
            <w:tcW w:w="3651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5706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Литосфера-каменнаяоболочка</w:t>
            </w:r>
            <w:r>
              <w:rPr>
                <w:spacing w:val="-2"/>
                <w:sz w:val="24"/>
              </w:rPr>
              <w:t>Земли.</w:t>
            </w:r>
          </w:p>
        </w:tc>
      </w:tr>
      <w:tr w:rsidR="00016E55">
        <w:trPr>
          <w:trHeight w:val="318"/>
        </w:trPr>
        <w:tc>
          <w:tcPr>
            <w:tcW w:w="3651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Заключение.</w:t>
            </w:r>
          </w:p>
        </w:tc>
        <w:tc>
          <w:tcPr>
            <w:tcW w:w="5706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Сезонныеизменениявприродесвоей</w:t>
            </w:r>
            <w:r>
              <w:rPr>
                <w:spacing w:val="-2"/>
                <w:sz w:val="24"/>
              </w:rPr>
              <w:t xml:space="preserve"> местности.</w:t>
            </w:r>
          </w:p>
        </w:tc>
      </w:tr>
    </w:tbl>
    <w:p w:rsidR="00016E55" w:rsidRDefault="00C05945">
      <w:pPr>
        <w:pStyle w:val="a3"/>
        <w:spacing w:after="54"/>
        <w:ind w:left="622" w:firstLine="0"/>
      </w:pPr>
      <w:r>
        <w:t>Содержаниеобученияв 6классепредставленов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79"/>
        <w:gridCol w:w="5778"/>
      </w:tblGrid>
      <w:tr w:rsidR="00016E55">
        <w:trPr>
          <w:trHeight w:val="1588"/>
        </w:trPr>
        <w:tc>
          <w:tcPr>
            <w:tcW w:w="3579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5778" w:type="dxa"/>
          </w:tcPr>
          <w:p w:rsidR="00016E55" w:rsidRDefault="00C05945">
            <w:pPr>
              <w:pStyle w:val="TableParagraph"/>
              <w:tabs>
                <w:tab w:val="left" w:pos="2049"/>
                <w:tab w:val="left" w:pos="3053"/>
                <w:tab w:val="left" w:pos="4920"/>
              </w:tabs>
              <w:spacing w:before="1" w:line="276" w:lineRule="auto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Гидросфера-воднаяоболочкаЗемли. Атмосфера-воздушнаяоболочкаЗемли. </w:t>
            </w:r>
            <w:r>
              <w:rPr>
                <w:spacing w:val="-2"/>
                <w:sz w:val="24"/>
              </w:rPr>
              <w:t>Биосфера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оболочка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жизни. </w:t>
            </w:r>
            <w:r>
              <w:rPr>
                <w:sz w:val="24"/>
              </w:rPr>
              <w:t>ВзаимосвязьоболочекЗемли.Понятиео</w:t>
            </w:r>
            <w:r>
              <w:rPr>
                <w:spacing w:val="-2"/>
                <w:sz w:val="24"/>
              </w:rPr>
              <w:t>природном</w:t>
            </w:r>
          </w:p>
          <w:p w:rsidR="00016E55" w:rsidRDefault="00C05945">
            <w:pPr>
              <w:pStyle w:val="TableParagraph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комплексе.</w:t>
            </w:r>
          </w:p>
        </w:tc>
      </w:tr>
      <w:tr w:rsidR="00016E55">
        <w:trPr>
          <w:trHeight w:val="318"/>
        </w:trPr>
        <w:tc>
          <w:tcPr>
            <w:tcW w:w="3579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Заключение.</w:t>
            </w:r>
          </w:p>
        </w:tc>
        <w:tc>
          <w:tcPr>
            <w:tcW w:w="5778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Природно-территориальные</w:t>
            </w:r>
            <w:r>
              <w:rPr>
                <w:spacing w:val="-2"/>
                <w:sz w:val="24"/>
              </w:rPr>
              <w:t>комплексы.</w:t>
            </w:r>
          </w:p>
        </w:tc>
      </w:tr>
    </w:tbl>
    <w:p w:rsidR="00016E55" w:rsidRDefault="00C05945">
      <w:pPr>
        <w:pStyle w:val="a3"/>
        <w:ind w:left="622" w:firstLine="0"/>
      </w:pPr>
      <w:r>
        <w:t>Содержаниеобученияв7классепредставленов</w:t>
      </w:r>
      <w:r>
        <w:rPr>
          <w:spacing w:val="-2"/>
        </w:rPr>
        <w:t xml:space="preserve"> таблице:</w:t>
      </w:r>
    </w:p>
    <w:p w:rsidR="00016E55" w:rsidRDefault="00016E55">
      <w:pPr>
        <w:pStyle w:val="a3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51"/>
        <w:gridCol w:w="5706"/>
      </w:tblGrid>
      <w:tr w:rsidR="00016E55">
        <w:trPr>
          <w:trHeight w:val="1271"/>
        </w:trPr>
        <w:tc>
          <w:tcPr>
            <w:tcW w:w="3651" w:type="dxa"/>
          </w:tcPr>
          <w:p w:rsidR="00016E55" w:rsidRDefault="00C05945">
            <w:pPr>
              <w:pStyle w:val="TableParagraph"/>
              <w:tabs>
                <w:tab w:val="left" w:pos="1847"/>
              </w:tabs>
              <w:spacing w:before="1" w:line="276" w:lineRule="auto"/>
              <w:ind w:left="148" w:right="136"/>
              <w:rPr>
                <w:sz w:val="24"/>
              </w:rPr>
            </w:pPr>
            <w:r>
              <w:rPr>
                <w:spacing w:val="-2"/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закономерности </w:t>
            </w:r>
            <w:r>
              <w:rPr>
                <w:sz w:val="24"/>
              </w:rPr>
              <w:t>природы Земли.</w:t>
            </w:r>
          </w:p>
        </w:tc>
        <w:tc>
          <w:tcPr>
            <w:tcW w:w="5706" w:type="dxa"/>
          </w:tcPr>
          <w:p w:rsidR="00016E55" w:rsidRDefault="00C05945">
            <w:pPr>
              <w:pStyle w:val="TableParagraph"/>
              <w:tabs>
                <w:tab w:val="left" w:pos="4550"/>
              </w:tabs>
              <w:spacing w:before="1"/>
              <w:ind w:lef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оболочка.</w:t>
            </w:r>
          </w:p>
          <w:p w:rsidR="00016E55" w:rsidRDefault="00C05945">
            <w:pPr>
              <w:pStyle w:val="TableParagraph"/>
              <w:tabs>
                <w:tab w:val="left" w:pos="2143"/>
                <w:tab w:val="left" w:pos="2181"/>
                <w:tab w:val="left" w:pos="3126"/>
                <w:tab w:val="left" w:pos="3229"/>
                <w:tab w:val="left" w:pos="4868"/>
              </w:tabs>
              <w:spacing w:before="7" w:line="310" w:lineRule="atLeast"/>
              <w:ind w:left="148" w:right="1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Литосфера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рельеф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Земли. Атмосфера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климаты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Земли. </w:t>
            </w:r>
            <w:r>
              <w:rPr>
                <w:sz w:val="24"/>
              </w:rPr>
              <w:t xml:space="preserve">Мировой океан - </w:t>
            </w:r>
            <w:r>
              <w:rPr>
                <w:sz w:val="24"/>
              </w:rPr>
              <w:t>основная часть гидросферы.</w:t>
            </w:r>
          </w:p>
        </w:tc>
      </w:tr>
      <w:tr w:rsidR="00016E55">
        <w:trPr>
          <w:trHeight w:val="632"/>
        </w:trPr>
        <w:tc>
          <w:tcPr>
            <w:tcW w:w="3651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Человечествона</w:t>
            </w:r>
            <w:r>
              <w:rPr>
                <w:spacing w:val="-2"/>
                <w:sz w:val="24"/>
              </w:rPr>
              <w:t xml:space="preserve"> Земле.</w:t>
            </w:r>
          </w:p>
        </w:tc>
        <w:tc>
          <w:tcPr>
            <w:tcW w:w="5706" w:type="dxa"/>
          </w:tcPr>
          <w:p w:rsidR="00016E55" w:rsidRDefault="00C05945">
            <w:pPr>
              <w:pStyle w:val="TableParagraph"/>
              <w:tabs>
                <w:tab w:val="left" w:pos="4453"/>
              </w:tabs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населения.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Страныинароды</w:t>
            </w:r>
            <w:r>
              <w:rPr>
                <w:spacing w:val="-4"/>
                <w:sz w:val="24"/>
              </w:rPr>
              <w:t>мира.</w:t>
            </w:r>
          </w:p>
        </w:tc>
      </w:tr>
      <w:tr w:rsidR="00016E55">
        <w:trPr>
          <w:trHeight w:val="954"/>
        </w:trPr>
        <w:tc>
          <w:tcPr>
            <w:tcW w:w="3651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Материкии</w:t>
            </w:r>
            <w:r>
              <w:rPr>
                <w:spacing w:val="-2"/>
                <w:sz w:val="24"/>
              </w:rPr>
              <w:t xml:space="preserve"> страны.</w:t>
            </w:r>
          </w:p>
        </w:tc>
        <w:tc>
          <w:tcPr>
            <w:tcW w:w="5706" w:type="dxa"/>
          </w:tcPr>
          <w:p w:rsidR="00016E55" w:rsidRDefault="00C05945">
            <w:pPr>
              <w:pStyle w:val="TableParagraph"/>
              <w:tabs>
                <w:tab w:val="left" w:pos="4533"/>
              </w:tabs>
              <w:spacing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Южные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материки.</w:t>
            </w:r>
          </w:p>
          <w:p w:rsidR="00016E55" w:rsidRDefault="00C05945">
            <w:pPr>
              <w:pStyle w:val="TableParagraph"/>
              <w:tabs>
                <w:tab w:val="left" w:pos="4533"/>
              </w:tabs>
              <w:spacing w:before="4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Северные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материки.</w:t>
            </w:r>
          </w:p>
          <w:p w:rsidR="00016E55" w:rsidRDefault="00C05945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Взаимодействиеприродыи</w:t>
            </w:r>
            <w:r>
              <w:rPr>
                <w:spacing w:val="-2"/>
                <w:sz w:val="24"/>
              </w:rPr>
              <w:t>общества.</w:t>
            </w:r>
          </w:p>
        </w:tc>
      </w:tr>
    </w:tbl>
    <w:p w:rsidR="00016E55" w:rsidRDefault="00C05945">
      <w:pPr>
        <w:pStyle w:val="a3"/>
        <w:spacing w:before="11" w:after="54"/>
        <w:ind w:left="622" w:firstLine="0"/>
        <w:jc w:val="left"/>
      </w:pPr>
      <w:r>
        <w:t>Содержаниеобученияв8классепредставленов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27"/>
        <w:gridCol w:w="5730"/>
      </w:tblGrid>
      <w:tr w:rsidR="00016E55">
        <w:trPr>
          <w:trHeight w:val="1905"/>
        </w:trPr>
        <w:tc>
          <w:tcPr>
            <w:tcW w:w="3627" w:type="dxa"/>
          </w:tcPr>
          <w:p w:rsidR="00016E55" w:rsidRDefault="00C05945">
            <w:pPr>
              <w:pStyle w:val="TableParagraph"/>
              <w:tabs>
                <w:tab w:val="left" w:pos="2094"/>
              </w:tabs>
              <w:spacing w:line="276" w:lineRule="auto"/>
              <w:ind w:left="148" w:right="134"/>
              <w:rPr>
                <w:sz w:val="24"/>
              </w:rPr>
            </w:pPr>
            <w:r>
              <w:rPr>
                <w:spacing w:val="-2"/>
                <w:sz w:val="24"/>
              </w:rPr>
              <w:t>Географическое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пространство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5730" w:type="dxa"/>
          </w:tcPr>
          <w:p w:rsidR="00016E55" w:rsidRDefault="00C05945">
            <w:pPr>
              <w:pStyle w:val="TableParagraph"/>
              <w:spacing w:line="276" w:lineRule="auto"/>
              <w:ind w:left="148" w:right="1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История формирования и освоения территории </w:t>
            </w:r>
            <w:r>
              <w:rPr>
                <w:spacing w:val="-2"/>
                <w:sz w:val="24"/>
              </w:rPr>
              <w:t>России.</w:t>
            </w:r>
          </w:p>
          <w:p w:rsidR="00016E55" w:rsidRDefault="00C05945">
            <w:pPr>
              <w:pStyle w:val="TableParagraph"/>
              <w:tabs>
                <w:tab w:val="left" w:pos="1655"/>
                <w:tab w:val="left" w:pos="2754"/>
                <w:tab w:val="left" w:pos="4795"/>
              </w:tabs>
              <w:spacing w:line="276" w:lineRule="auto"/>
              <w:ind w:left="148" w:right="1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Географическое положение и границы России. </w:t>
            </w:r>
            <w:r>
              <w:rPr>
                <w:spacing w:val="-2"/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России. </w:t>
            </w:r>
            <w:r>
              <w:rPr>
                <w:sz w:val="24"/>
              </w:rPr>
              <w:t>Административно-территориальное</w:t>
            </w:r>
            <w:r>
              <w:rPr>
                <w:spacing w:val="-2"/>
                <w:sz w:val="24"/>
              </w:rPr>
              <w:t>устройство</w:t>
            </w:r>
          </w:p>
          <w:p w:rsidR="00016E55" w:rsidRDefault="00C05945">
            <w:pPr>
              <w:pStyle w:val="TableParagraph"/>
              <w:spacing w:line="274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России.Районирование</w:t>
            </w:r>
            <w:r>
              <w:rPr>
                <w:spacing w:val="-2"/>
                <w:sz w:val="24"/>
              </w:rPr>
              <w:t>территории.</w:t>
            </w:r>
          </w:p>
        </w:tc>
      </w:tr>
      <w:tr w:rsidR="00016E55">
        <w:trPr>
          <w:trHeight w:val="1903"/>
        </w:trPr>
        <w:tc>
          <w:tcPr>
            <w:tcW w:w="3627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5730" w:type="dxa"/>
          </w:tcPr>
          <w:p w:rsidR="00016E55" w:rsidRDefault="00C05945">
            <w:pPr>
              <w:pStyle w:val="TableParagraph"/>
              <w:spacing w:line="276" w:lineRule="auto"/>
              <w:ind w:left="148" w:right="13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Природные условия и ресурсы России. Геологическое строение, рельеф и полезные </w:t>
            </w:r>
            <w:r>
              <w:rPr>
                <w:spacing w:val="-2"/>
                <w:sz w:val="24"/>
              </w:rPr>
              <w:t>ископаемые.</w:t>
            </w:r>
          </w:p>
          <w:p w:rsidR="00016E55" w:rsidRDefault="00C05945">
            <w:pPr>
              <w:pStyle w:val="TableParagraph"/>
              <w:tabs>
                <w:tab w:val="left" w:pos="1616"/>
                <w:tab w:val="left" w:pos="2439"/>
                <w:tab w:val="left" w:pos="4675"/>
              </w:tabs>
              <w:spacing w:line="276" w:lineRule="auto"/>
              <w:ind w:left="148" w:right="1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Климат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климатические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ресурсы. </w:t>
            </w:r>
            <w:r>
              <w:rPr>
                <w:sz w:val="24"/>
              </w:rPr>
              <w:t>МоряРоссии.Внутренниеводыиводные</w:t>
            </w:r>
            <w:r>
              <w:rPr>
                <w:spacing w:val="-2"/>
                <w:sz w:val="24"/>
              </w:rPr>
              <w:t>ресурсы.</w:t>
            </w:r>
          </w:p>
          <w:p w:rsidR="00016E55" w:rsidRDefault="00C05945">
            <w:pPr>
              <w:pStyle w:val="TableParagraph"/>
              <w:spacing w:line="275" w:lineRule="exact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2"/>
                <w:sz w:val="24"/>
              </w:rPr>
              <w:t>зоны.</w:t>
            </w:r>
          </w:p>
        </w:tc>
      </w:tr>
      <w:tr w:rsidR="00016E55">
        <w:trPr>
          <w:trHeight w:val="1905"/>
        </w:trPr>
        <w:tc>
          <w:tcPr>
            <w:tcW w:w="3627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5730" w:type="dxa"/>
          </w:tcPr>
          <w:p w:rsidR="00016E55" w:rsidRDefault="00C05945">
            <w:pPr>
              <w:pStyle w:val="TableParagraph"/>
              <w:tabs>
                <w:tab w:val="left" w:pos="2608"/>
                <w:tab w:val="left" w:pos="4794"/>
              </w:tabs>
              <w:spacing w:before="1" w:line="276" w:lineRule="auto"/>
              <w:ind w:left="148" w:right="1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Численность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России. </w:t>
            </w:r>
            <w:r>
              <w:rPr>
                <w:sz w:val="24"/>
              </w:rPr>
              <w:t xml:space="preserve">Территориальные особенности размещения </w:t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России.</w:t>
            </w:r>
          </w:p>
          <w:p w:rsidR="00016E55" w:rsidRDefault="00C05945">
            <w:pPr>
              <w:pStyle w:val="TableParagraph"/>
              <w:tabs>
                <w:tab w:val="left" w:pos="1912"/>
                <w:tab w:val="left" w:pos="3004"/>
                <w:tab w:val="left" w:pos="4796"/>
              </w:tabs>
              <w:spacing w:line="276" w:lineRule="auto"/>
              <w:ind w:left="148" w:right="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религии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России. </w:t>
            </w:r>
            <w:r>
              <w:rPr>
                <w:sz w:val="24"/>
              </w:rPr>
              <w:t>Половойивозрастнойсоставнаселения</w:t>
            </w:r>
            <w:r>
              <w:rPr>
                <w:spacing w:val="-2"/>
                <w:sz w:val="24"/>
              </w:rPr>
              <w:t>России.</w:t>
            </w:r>
          </w:p>
          <w:p w:rsidR="00016E55" w:rsidRDefault="00C05945">
            <w:pPr>
              <w:pStyle w:val="TableParagraph"/>
              <w:ind w:left="148"/>
              <w:jc w:val="both"/>
              <w:rPr>
                <w:sz w:val="24"/>
              </w:rPr>
            </w:pPr>
            <w:r>
              <w:rPr>
                <w:sz w:val="24"/>
              </w:rPr>
              <w:t>Человеческийкапитал</w:t>
            </w:r>
            <w:r>
              <w:rPr>
                <w:spacing w:val="-2"/>
                <w:sz w:val="24"/>
              </w:rPr>
              <w:t>России.</w:t>
            </w:r>
          </w:p>
        </w:tc>
      </w:tr>
    </w:tbl>
    <w:p w:rsidR="00016E55" w:rsidRDefault="00C05945">
      <w:pPr>
        <w:pStyle w:val="a3"/>
        <w:spacing w:after="53"/>
        <w:ind w:left="622" w:firstLine="0"/>
        <w:jc w:val="left"/>
      </w:pPr>
      <w:r>
        <w:t>Содержаниеобученияв9классепредставленов</w:t>
      </w:r>
      <w:r>
        <w:rPr>
          <w:spacing w:val="-2"/>
        </w:rPr>
        <w:t xml:space="preserve"> таблице:</w:t>
      </w: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541"/>
        <w:gridCol w:w="5817"/>
      </w:tblGrid>
      <w:tr w:rsidR="00016E55">
        <w:trPr>
          <w:trHeight w:val="2541"/>
        </w:trPr>
        <w:tc>
          <w:tcPr>
            <w:tcW w:w="3541" w:type="dxa"/>
          </w:tcPr>
          <w:p w:rsidR="00016E55" w:rsidRDefault="00C05945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Хозяйство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5817" w:type="dxa"/>
          </w:tcPr>
          <w:p w:rsidR="00016E55" w:rsidRDefault="00C05945">
            <w:pPr>
              <w:pStyle w:val="TableParagraph"/>
              <w:tabs>
                <w:tab w:val="left" w:pos="4635"/>
              </w:tabs>
              <w:spacing w:before="1" w:line="276" w:lineRule="auto"/>
              <w:ind w:left="146" w:right="137"/>
              <w:jc w:val="both"/>
              <w:rPr>
                <w:sz w:val="24"/>
              </w:rPr>
            </w:pPr>
            <w:r>
              <w:rPr>
                <w:sz w:val="24"/>
              </w:rPr>
              <w:t>ОбщаяхарактеристикахозяйстваРоссии.</w:t>
            </w:r>
            <w:r>
              <w:rPr>
                <w:sz w:val="24"/>
              </w:rPr>
              <w:t xml:space="preserve">Топливно-энергетический комплекс (ТЭК). </w:t>
            </w:r>
            <w:r>
              <w:rPr>
                <w:spacing w:val="-2"/>
                <w:sz w:val="24"/>
              </w:rPr>
              <w:t>Металлургический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комплекс.</w:t>
            </w:r>
          </w:p>
          <w:p w:rsidR="00016E55" w:rsidRDefault="00C05945">
            <w:pPr>
              <w:pStyle w:val="TableParagraph"/>
              <w:tabs>
                <w:tab w:val="left" w:pos="4638"/>
              </w:tabs>
              <w:spacing w:line="275" w:lineRule="exact"/>
              <w:ind w:left="14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Машиностроительный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комплекс.</w:t>
            </w:r>
          </w:p>
          <w:p w:rsidR="00016E55" w:rsidRDefault="00C05945">
            <w:pPr>
              <w:pStyle w:val="TableParagraph"/>
              <w:tabs>
                <w:tab w:val="left" w:pos="4636"/>
              </w:tabs>
              <w:spacing w:before="43"/>
              <w:ind w:left="14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Химико-лесной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комплекс.</w:t>
            </w:r>
          </w:p>
          <w:p w:rsidR="00016E55" w:rsidRDefault="00C05945">
            <w:pPr>
              <w:pStyle w:val="TableParagraph"/>
              <w:tabs>
                <w:tab w:val="left" w:pos="3133"/>
                <w:tab w:val="left" w:pos="4637"/>
                <w:tab w:val="left" w:pos="4934"/>
              </w:tabs>
              <w:spacing w:before="7" w:line="310" w:lineRule="atLeast"/>
              <w:ind w:left="146" w:right="1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Агропромышленный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(АПК). Инфраструктурный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комплекс. </w:t>
            </w:r>
            <w:r>
              <w:rPr>
                <w:sz w:val="24"/>
              </w:rPr>
              <w:t>Обобщение знаний.</w:t>
            </w:r>
          </w:p>
        </w:tc>
      </w:tr>
      <w:tr w:rsidR="00016E55">
        <w:trPr>
          <w:trHeight w:val="952"/>
        </w:trPr>
        <w:tc>
          <w:tcPr>
            <w:tcW w:w="3541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Регионы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5817" w:type="dxa"/>
          </w:tcPr>
          <w:p w:rsidR="00016E55" w:rsidRDefault="00C05945">
            <w:pPr>
              <w:pStyle w:val="TableParagraph"/>
              <w:tabs>
                <w:tab w:val="left" w:pos="1827"/>
                <w:tab w:val="left" w:pos="3696"/>
                <w:tab w:val="left" w:pos="4878"/>
              </w:tabs>
              <w:spacing w:line="276" w:lineRule="auto"/>
              <w:ind w:left="146" w:right="136"/>
              <w:rPr>
                <w:sz w:val="24"/>
              </w:rPr>
            </w:pPr>
            <w:r>
              <w:rPr>
                <w:sz w:val="24"/>
              </w:rPr>
              <w:t>Западныймакрорегион(Европейскаячасть)</w:t>
            </w:r>
            <w:r>
              <w:rPr>
                <w:sz w:val="24"/>
              </w:rPr>
              <w:t xml:space="preserve">России. </w:t>
            </w:r>
            <w:r>
              <w:rPr>
                <w:spacing w:val="-2"/>
                <w:sz w:val="24"/>
              </w:rPr>
              <w:t>Азиатская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(Восточная)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часть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России.</w:t>
            </w:r>
          </w:p>
          <w:p w:rsidR="00016E55" w:rsidRDefault="00C05945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знаний.</w:t>
            </w:r>
          </w:p>
        </w:tc>
      </w:tr>
      <w:tr w:rsidR="00016E55">
        <w:trPr>
          <w:trHeight w:val="316"/>
        </w:trPr>
        <w:tc>
          <w:tcPr>
            <w:tcW w:w="3541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Россиявсовременном</w:t>
            </w:r>
            <w:r>
              <w:rPr>
                <w:spacing w:val="-4"/>
                <w:sz w:val="24"/>
              </w:rPr>
              <w:t>мире.</w:t>
            </w:r>
          </w:p>
        </w:tc>
        <w:tc>
          <w:tcPr>
            <w:tcW w:w="5817" w:type="dxa"/>
          </w:tcPr>
          <w:p w:rsidR="00016E55" w:rsidRDefault="00C05945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Россиявсовременном</w:t>
            </w:r>
            <w:r>
              <w:rPr>
                <w:spacing w:val="-2"/>
                <w:sz w:val="24"/>
              </w:rPr>
              <w:t xml:space="preserve"> мире.</w:t>
            </w:r>
          </w:p>
        </w:tc>
      </w:tr>
      <w:tr w:rsidR="00016E55">
        <w:trPr>
          <w:trHeight w:val="318"/>
        </w:trPr>
        <w:tc>
          <w:tcPr>
            <w:tcW w:w="3541" w:type="dxa"/>
          </w:tcPr>
          <w:p w:rsidR="00016E55" w:rsidRDefault="00C05945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Заключение</w:t>
            </w:r>
          </w:p>
        </w:tc>
        <w:tc>
          <w:tcPr>
            <w:tcW w:w="5817" w:type="dxa"/>
          </w:tcPr>
          <w:p w:rsidR="00016E55" w:rsidRDefault="00C05945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Обобщениеисистематизацияизученного</w:t>
            </w:r>
            <w:r>
              <w:rPr>
                <w:spacing w:val="-2"/>
                <w:sz w:val="24"/>
              </w:rPr>
              <w:t>материала.</w:t>
            </w:r>
          </w:p>
        </w:tc>
      </w:tr>
    </w:tbl>
    <w:p w:rsidR="00016E55" w:rsidRDefault="00C05945">
      <w:pPr>
        <w:pStyle w:val="a3"/>
        <w:ind w:left="622" w:firstLine="0"/>
        <w:jc w:val="left"/>
      </w:pPr>
      <w:r>
        <w:t>Планируемыерезультатыосвоения</w:t>
      </w:r>
      <w:r>
        <w:rPr>
          <w:spacing w:val="-2"/>
        </w:rPr>
        <w:t>географии.</w:t>
      </w:r>
    </w:p>
    <w:p w:rsidR="00016E55" w:rsidRDefault="00016E55">
      <w:pPr>
        <w:pStyle w:val="a3"/>
        <w:jc w:val="left"/>
        <w:sectPr w:rsidR="00016E55">
          <w:pgSz w:w="11910" w:h="16390"/>
          <w:pgMar w:top="112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0" w:firstLine="479"/>
      </w:pPr>
      <w:r>
        <w:t xml:space="preserve">Личностные результаты </w:t>
      </w:r>
      <w:r>
        <w:t>освоения географии должны отражать готовность обучающихся сЗПРруководствоваться системой позитивных ценностных ориентации и расширения опыта деятельности на ее основе и в процессе реализации основных направлений воспитательной деятельности, в том числе в ч</w:t>
      </w:r>
      <w:r>
        <w:t>асти:</w:t>
      </w:r>
    </w:p>
    <w:p w:rsidR="00016E55" w:rsidRDefault="00C05945">
      <w:pPr>
        <w:pStyle w:val="a4"/>
        <w:numPr>
          <w:ilvl w:val="0"/>
          <w:numId w:val="22"/>
        </w:numPr>
        <w:tabs>
          <w:tab w:val="left" w:pos="908"/>
        </w:tabs>
        <w:spacing w:before="1" w:line="276" w:lineRule="auto"/>
        <w:ind w:right="847" w:firstLine="479"/>
        <w:jc w:val="both"/>
        <w:rPr>
          <w:sz w:val="24"/>
        </w:rPr>
      </w:pPr>
      <w:r>
        <w:rPr>
          <w:sz w:val="24"/>
        </w:rPr>
        <w:t>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природы,населения,хозяйстваРоссии,регионовисвоегокрая,народовРоссии;ценностное отношение к дос</w:t>
      </w:r>
      <w:r>
        <w:rPr>
          <w:sz w:val="24"/>
        </w:rPr>
        <w:t>тижениям своей Родины -цивилизационному вкладу России; ценностное отношениекисторическомуиприродномунаследиюиобъектамприродногоикультурного наследия человечества, традициям разных народов, проживающих в родной стране; уважение к символам России, своего кра</w:t>
      </w:r>
      <w:r>
        <w:rPr>
          <w:sz w:val="24"/>
        </w:rPr>
        <w:t>я;</w:t>
      </w:r>
    </w:p>
    <w:p w:rsidR="00016E55" w:rsidRDefault="00C05945">
      <w:pPr>
        <w:pStyle w:val="a4"/>
        <w:numPr>
          <w:ilvl w:val="0"/>
          <w:numId w:val="22"/>
        </w:numPr>
        <w:tabs>
          <w:tab w:val="left" w:pos="995"/>
        </w:tabs>
        <w:spacing w:before="1" w:line="276" w:lineRule="auto"/>
        <w:ind w:right="844" w:firstLine="479"/>
        <w:jc w:val="both"/>
        <w:rPr>
          <w:sz w:val="24"/>
        </w:rPr>
      </w:pPr>
      <w:r>
        <w:rPr>
          <w:sz w:val="24"/>
        </w:rPr>
        <w:t xml:space="preserve">гражданского воспитания: осознание российской гражданской идентичности (патриотизма, уважения к Отечеству, к прошлому и настоящему многонационального народаРоссии,чувстваответственностиидолгапередРодиной);готовностьквыполнению обязанностей гражданина и </w:t>
      </w:r>
      <w:r>
        <w:rPr>
          <w:sz w:val="24"/>
        </w:rPr>
        <w:t>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</w:t>
      </w:r>
      <w:r>
        <w:rPr>
          <w:sz w:val="24"/>
        </w:rPr>
        <w:t>х и правилах межличностных отношений в поликультурном и многоконфессиональном обществе; готовность к разнообразной совместной деятельности, стремление к взаимопониманию и взаимопомощи, готовность к участию в гуманитарной деятельности;</w:t>
      </w:r>
    </w:p>
    <w:p w:rsidR="00016E55" w:rsidRDefault="00C05945">
      <w:pPr>
        <w:pStyle w:val="a4"/>
        <w:numPr>
          <w:ilvl w:val="0"/>
          <w:numId w:val="22"/>
        </w:numPr>
        <w:tabs>
          <w:tab w:val="left" w:pos="887"/>
        </w:tabs>
        <w:spacing w:before="2" w:line="276" w:lineRule="auto"/>
        <w:ind w:right="842" w:firstLine="479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z w:val="24"/>
        </w:rPr>
        <w:t xml:space="preserve"> воспитания: ориентация на моральные ценности и нормы в ситуацияхнравственноговыбора;готовностьоцениватьсвоеповедениеипоступки,атакже поведение и поступки других людей с позиции нравственных и правовых норм с учетом осознанияпоследствийдляокружающейсреды;р</w:t>
      </w:r>
      <w:r>
        <w:rPr>
          <w:sz w:val="24"/>
        </w:rPr>
        <w:t>азвиватьспособностирешатьморальные проблемынаосновеличностноговыборасопоройнанравственныеценностиипринятыев российском обществе правила и нормы поведения с учетом осознания последствий для окружающей среды;</w:t>
      </w:r>
    </w:p>
    <w:p w:rsidR="00016E55" w:rsidRDefault="00C05945">
      <w:pPr>
        <w:pStyle w:val="a4"/>
        <w:numPr>
          <w:ilvl w:val="0"/>
          <w:numId w:val="22"/>
        </w:numPr>
        <w:tabs>
          <w:tab w:val="left" w:pos="899"/>
        </w:tabs>
        <w:spacing w:line="276" w:lineRule="auto"/>
        <w:ind w:right="846" w:firstLine="479"/>
        <w:jc w:val="both"/>
        <w:rPr>
          <w:sz w:val="24"/>
        </w:rPr>
      </w:pPr>
      <w:r>
        <w:rPr>
          <w:sz w:val="24"/>
        </w:rPr>
        <w:t>эстетического воспитания: восприимчивость к разны</w:t>
      </w:r>
      <w:r>
        <w:rPr>
          <w:sz w:val="24"/>
        </w:rPr>
        <w:t>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</w:t>
      </w:r>
      <w:r>
        <w:rPr>
          <w:sz w:val="24"/>
        </w:rPr>
        <w:t>ечества;</w:t>
      </w:r>
    </w:p>
    <w:p w:rsidR="00016E55" w:rsidRDefault="00C05945">
      <w:pPr>
        <w:pStyle w:val="a4"/>
        <w:numPr>
          <w:ilvl w:val="0"/>
          <w:numId w:val="22"/>
        </w:numPr>
        <w:tabs>
          <w:tab w:val="left" w:pos="894"/>
        </w:tabs>
        <w:spacing w:line="276" w:lineRule="auto"/>
        <w:ind w:right="842" w:firstLine="479"/>
        <w:jc w:val="both"/>
        <w:rPr>
          <w:sz w:val="24"/>
        </w:rPr>
      </w:pPr>
      <w:r>
        <w:rPr>
          <w:sz w:val="24"/>
        </w:rPr>
        <w:t>ценности научного познания: ориентация в деятельности на современную систему научных представлений географических наук об основных закономерностях развития природыиобщества,овзаимосвязяхчеловекасприроднойисоциальнойсредой;овладение читательской ку</w:t>
      </w:r>
      <w:r>
        <w:rPr>
          <w:sz w:val="24"/>
        </w:rPr>
        <w:t>льтурой как средством познания мира для применения различных источников географической информации при решении познавательных и практико- ориентированныхзадач;овладениеосновныминавыкамиисследовательскойдеятельности в географических науках, установка на осмы</w:t>
      </w:r>
      <w:r>
        <w:rPr>
          <w:sz w:val="24"/>
        </w:rPr>
        <w:t>сление опыта, наблюдений и стремление совершенствовать пути достижения индивидуального и коллективного благополучия;</w:t>
      </w:r>
    </w:p>
    <w:p w:rsidR="00016E55" w:rsidRDefault="00C05945">
      <w:pPr>
        <w:pStyle w:val="a4"/>
        <w:numPr>
          <w:ilvl w:val="0"/>
          <w:numId w:val="22"/>
        </w:numPr>
        <w:tabs>
          <w:tab w:val="left" w:pos="954"/>
        </w:tabs>
        <w:spacing w:line="276" w:lineRule="auto"/>
        <w:ind w:right="849" w:firstLine="479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 благополучия: осознание ценности жизни; ответственное отношение к с</w:t>
      </w:r>
      <w:r>
        <w:rPr>
          <w:sz w:val="24"/>
        </w:rPr>
        <w:t>воему здоровью и установканаздоровыйобразжизни(здоровоепитание,соблюдениегигиеническихправил, сбалансированныйрежимзанятийиотдыха,регулярнаяфизическая</w:t>
      </w:r>
      <w:r>
        <w:rPr>
          <w:spacing w:val="-2"/>
          <w:sz w:val="24"/>
        </w:rPr>
        <w:t>активность);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2" w:firstLine="0"/>
      </w:pPr>
      <w:r>
        <w:t xml:space="preserve">соблюдение правил безопасности в природе; навыков безопасного поведения в </w:t>
      </w:r>
      <w:r>
        <w:t>интернет-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правана</w:t>
      </w:r>
      <w:r>
        <w:t>ошибкуи такого жеправа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среде;</w:t>
      </w:r>
    </w:p>
    <w:p w:rsidR="00016E55" w:rsidRDefault="00C05945">
      <w:pPr>
        <w:pStyle w:val="a4"/>
        <w:numPr>
          <w:ilvl w:val="0"/>
          <w:numId w:val="22"/>
        </w:numPr>
        <w:tabs>
          <w:tab w:val="left" w:pos="930"/>
        </w:tabs>
        <w:spacing w:before="1" w:line="276" w:lineRule="auto"/>
        <w:ind w:right="843" w:firstLine="479"/>
        <w:jc w:val="both"/>
        <w:rPr>
          <w:sz w:val="24"/>
        </w:rPr>
      </w:pPr>
      <w:r>
        <w:rPr>
          <w:sz w:val="24"/>
        </w:rPr>
        <w:t>трудового воспитания: уста</w:t>
      </w:r>
      <w:r>
        <w:rPr>
          <w:sz w:val="24"/>
        </w:rPr>
        <w:t>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</w:t>
      </w:r>
      <w:r>
        <w:rPr>
          <w:sz w:val="24"/>
        </w:rPr>
        <w:t>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</w:t>
      </w:r>
      <w:r>
        <w:rPr>
          <w:sz w:val="24"/>
        </w:rPr>
        <w:t>троение индивидуальной траектории образования и жизненных планов с учетом личных и общественных интересов и потребностей;</w:t>
      </w:r>
    </w:p>
    <w:p w:rsidR="00016E55" w:rsidRDefault="00C05945">
      <w:pPr>
        <w:pStyle w:val="a4"/>
        <w:numPr>
          <w:ilvl w:val="0"/>
          <w:numId w:val="22"/>
        </w:numPr>
        <w:tabs>
          <w:tab w:val="left" w:pos="881"/>
        </w:tabs>
        <w:spacing w:before="1" w:line="276" w:lineRule="auto"/>
        <w:ind w:right="849" w:firstLine="479"/>
        <w:jc w:val="both"/>
        <w:rPr>
          <w:sz w:val="24"/>
        </w:rPr>
      </w:pPr>
      <w:r>
        <w:rPr>
          <w:sz w:val="24"/>
        </w:rPr>
        <w:t>экологическоговоспитания:ориентациянаприменениегеографическихзнанийдля решения задач в области окружающей среды, планирования поступко</w:t>
      </w:r>
      <w:r>
        <w:rPr>
          <w:sz w:val="24"/>
        </w:rPr>
        <w:t xml:space="preserve">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</w:t>
      </w:r>
      <w:r>
        <w:rPr>
          <w:sz w:val="24"/>
        </w:rPr>
        <w:t>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016E55" w:rsidRDefault="00C05945">
      <w:pPr>
        <w:pStyle w:val="a3"/>
        <w:spacing w:before="1" w:line="276" w:lineRule="auto"/>
        <w:ind w:left="143" w:right="847" w:firstLine="479"/>
      </w:pPr>
      <w:r>
        <w:t>В результате изучения географии на уровне основного общего образования у обучающегося сЗПРбудут сформированы познавател</w:t>
      </w:r>
      <w:r>
        <w:t>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16E55" w:rsidRDefault="00C05945">
      <w:pPr>
        <w:pStyle w:val="a3"/>
        <w:spacing w:line="276" w:lineRule="auto"/>
        <w:ind w:left="143" w:right="855" w:firstLine="479"/>
      </w:pPr>
      <w:r>
        <w:t>У обучающегося будут сформированы следующие базовые логические действия как часть познавательных унив</w:t>
      </w:r>
      <w:r>
        <w:t>ерсальных учебных действий:</w:t>
      </w:r>
    </w:p>
    <w:p w:rsidR="00016E55" w:rsidRDefault="00C05945">
      <w:pPr>
        <w:pStyle w:val="a3"/>
        <w:spacing w:line="278" w:lineRule="auto"/>
        <w:ind w:left="143" w:right="850" w:firstLine="479"/>
      </w:pPr>
      <w:r>
        <w:t>выявлять и характеризовать существенные признаки географических объектов, процессов и явлений;</w:t>
      </w:r>
    </w:p>
    <w:p w:rsidR="00016E55" w:rsidRDefault="00C05945">
      <w:pPr>
        <w:pStyle w:val="a3"/>
        <w:spacing w:line="276" w:lineRule="auto"/>
        <w:ind w:left="143" w:right="854" w:firstLine="479"/>
      </w:pPr>
      <w: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016E55" w:rsidRDefault="00C05945">
      <w:pPr>
        <w:pStyle w:val="a3"/>
        <w:spacing w:line="278" w:lineRule="auto"/>
        <w:ind w:left="143" w:right="852" w:firstLine="479"/>
      </w:pPr>
      <w:r>
        <w:t>выявлять з</w:t>
      </w:r>
      <w:r>
        <w:t>акономерности и противоречия в рассматриваемых фактах и данных наблюдений с учетом предложенной географической задачи;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выявлятьдефицитыгеографическойинформации,данных,необходимыхдлярешения поставленной задачи;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t xml:space="preserve">выявлять причинно-следственные связи при </w:t>
      </w:r>
      <w:r>
        <w:t>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самостоятельновыби</w:t>
      </w:r>
      <w:r>
        <w:t>ратьспособрешенияучебнойгеографическойзадачи(сравнивать несколько вариантов решения, выбирать наиболее подходящий с учетом самостоятельно выделенных критериев).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46" w:firstLine="479"/>
      </w:pPr>
      <w:r>
        <w:t>У обучающегося будут сформированы следующие базовые исследовательские действи</w:t>
      </w:r>
      <w:r>
        <w:t>я как часть познавательных универсальных учебных действий:</w:t>
      </w:r>
    </w:p>
    <w:p w:rsidR="00016E55" w:rsidRDefault="00C05945">
      <w:pPr>
        <w:pStyle w:val="a3"/>
        <w:spacing w:line="276" w:lineRule="auto"/>
        <w:ind w:left="622" w:right="855" w:firstLine="0"/>
      </w:pPr>
      <w:r>
        <w:t>использовать географические вопросы как исследовательский инструмент познания; формулироватьгеографическиевопросы,фиксирующиеразрывмеждуреальным</w:t>
      </w:r>
      <w:r>
        <w:rPr>
          <w:spacing w:val="-10"/>
        </w:rPr>
        <w:t>и</w:t>
      </w:r>
    </w:p>
    <w:p w:rsidR="00016E55" w:rsidRDefault="00C05945">
      <w:pPr>
        <w:pStyle w:val="a3"/>
        <w:spacing w:line="278" w:lineRule="auto"/>
        <w:ind w:left="143" w:right="849" w:firstLine="0"/>
      </w:pPr>
      <w:r>
        <w:t>желательным состоянием ситуации, объекта, и самосто</w:t>
      </w:r>
      <w:r>
        <w:t xml:space="preserve">ятельно устанавливать искомое и </w:t>
      </w:r>
      <w:r>
        <w:rPr>
          <w:spacing w:val="-2"/>
        </w:rPr>
        <w:t>данное;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формировать гипотезу об истинности собственных суждений и суждений других, аргументироватьсвоюпозицию,мнениепогеографическимаспектамразличныхвопросов и проблем;</w:t>
      </w:r>
    </w:p>
    <w:p w:rsidR="00016E55" w:rsidRDefault="00C05945">
      <w:pPr>
        <w:pStyle w:val="a3"/>
        <w:spacing w:line="276" w:lineRule="auto"/>
        <w:ind w:left="143" w:right="847" w:firstLine="479"/>
      </w:pPr>
      <w:r>
        <w:t>проводить по плану несложное географическое исследовани</w:t>
      </w:r>
      <w:r>
        <w:t>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оценивать достоверность информации, полученной в</w:t>
      </w:r>
      <w:r>
        <w:t xml:space="preserve"> ходе географического </w:t>
      </w:r>
      <w:r>
        <w:rPr>
          <w:spacing w:val="-2"/>
        </w:rPr>
        <w:t>исследования;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t xml:space="preserve">самостоятельно формулировать обобщения и выводы по результатам проведенного наблюдения или исследования, оценивать достоверность полученных результатов и </w:t>
      </w:r>
      <w:r>
        <w:rPr>
          <w:spacing w:val="-2"/>
        </w:rPr>
        <w:t>выводов;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прогнозироватьвозможноедальнейшееразвитиегеографическихоб</w:t>
      </w:r>
      <w:r>
        <w:t>ъектов,процессов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016E55" w:rsidRDefault="00C05945">
      <w:pPr>
        <w:pStyle w:val="a3"/>
        <w:spacing w:line="276" w:lineRule="auto"/>
        <w:ind w:left="143" w:right="847" w:firstLine="479"/>
      </w:pPr>
      <w:r>
        <w:t>Уобучающегосябудутсформированыследующиеуменияработатьсинформациейкак часть по</w:t>
      </w:r>
      <w:r>
        <w:t>знавательных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применять различные методы,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 xml:space="preserve">выбирать, </w:t>
      </w:r>
      <w:r>
        <w:t>анализировать и интерпретировать географическую информацию различных видов и форм представления;</w:t>
      </w:r>
    </w:p>
    <w:p w:rsidR="00016E55" w:rsidRDefault="00C05945">
      <w:pPr>
        <w:pStyle w:val="a3"/>
        <w:spacing w:line="276" w:lineRule="auto"/>
        <w:ind w:left="143" w:right="855" w:firstLine="479"/>
      </w:pPr>
      <w: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самостоятельно выбирать оптим</w:t>
      </w:r>
      <w:r>
        <w:t xml:space="preserve">альную форму представления географической </w:t>
      </w:r>
      <w:r>
        <w:rPr>
          <w:spacing w:val="-2"/>
        </w:rPr>
        <w:t>информации;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t>оценивать надежность географической информации по критериям, предложенным учителем или сформулированным самостоятельно;</w:t>
      </w:r>
    </w:p>
    <w:p w:rsidR="00016E55" w:rsidRDefault="00C05945">
      <w:pPr>
        <w:pStyle w:val="a3"/>
        <w:ind w:left="622" w:firstLine="0"/>
      </w:pPr>
      <w:r>
        <w:t>систематизироватьгеографическуюинформациювразных</w:t>
      </w:r>
      <w:r>
        <w:rPr>
          <w:spacing w:val="-2"/>
        </w:rPr>
        <w:t>формах.</w:t>
      </w:r>
    </w:p>
    <w:p w:rsidR="00016E55" w:rsidRDefault="00C05945">
      <w:pPr>
        <w:pStyle w:val="a3"/>
        <w:spacing w:before="34" w:line="276" w:lineRule="auto"/>
        <w:ind w:left="143" w:right="853" w:firstLine="479"/>
      </w:pPr>
      <w:r>
        <w:t>У обучающегося будут сформ</w:t>
      </w:r>
      <w:r>
        <w:t>ированы следующие умения общения как часть коммуникативных универсальных учебных действий:</w:t>
      </w:r>
    </w:p>
    <w:p w:rsidR="00016E55" w:rsidRDefault="00C05945">
      <w:pPr>
        <w:pStyle w:val="a3"/>
        <w:spacing w:line="278" w:lineRule="auto"/>
        <w:ind w:left="143" w:right="854" w:firstLine="479"/>
      </w:pPr>
      <w: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в ходе диалога и (или) дискуссии зада</w:t>
      </w:r>
      <w:r>
        <w:t xml:space="preserve">вать вопросы по существуобсуждаемой темы и высказывать идеи, нацеленные на решение задачи и поддержание благожелательности </w:t>
      </w:r>
      <w:r>
        <w:rPr>
          <w:spacing w:val="-2"/>
        </w:rPr>
        <w:t>общения;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сопоставлять свои суждения по географическим вопросам с суждениями других участников диалога, обнаруживать различие и сходст</w:t>
      </w:r>
      <w:r>
        <w:t>во позиций;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622" w:firstLine="0"/>
      </w:pPr>
      <w:r>
        <w:t>публичнопредставлятьрезультатывыполненногоисследованияили</w:t>
      </w:r>
      <w:r>
        <w:rPr>
          <w:spacing w:val="-2"/>
        </w:rPr>
        <w:t>проекта.</w:t>
      </w:r>
    </w:p>
    <w:p w:rsidR="00016E55" w:rsidRDefault="00C05945">
      <w:pPr>
        <w:pStyle w:val="a3"/>
        <w:spacing w:before="44" w:line="276" w:lineRule="auto"/>
        <w:ind w:left="143" w:right="852" w:firstLine="479"/>
      </w:pPr>
      <w:r>
        <w:t>Уобучающегосябудут сформированыследующиеумениясамоорганизациикакчасти регулятивных универсальных учебных действий: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 xml:space="preserve">самостоятельно составлять алгоритм решения </w:t>
      </w:r>
      <w:r>
        <w:t>географических задач и выбирать способ их решения с учетом имеющихся ресурсов и собственных возможностей, аргументировать предлагаемые варианты решений;</w:t>
      </w:r>
    </w:p>
    <w:p w:rsidR="00016E55" w:rsidRDefault="00C05945">
      <w:pPr>
        <w:pStyle w:val="a3"/>
        <w:spacing w:line="276" w:lineRule="auto"/>
        <w:ind w:left="143" w:right="844" w:firstLine="479"/>
      </w:pPr>
      <w:r>
        <w:t>составлять план действий (план реализации намеченного алгоритма решения), корректировать предложенный а</w:t>
      </w:r>
      <w:r>
        <w:t xml:space="preserve">лгоритм с учетом получения новых знаний об изучаемом </w:t>
      </w:r>
      <w:r>
        <w:rPr>
          <w:spacing w:val="-2"/>
        </w:rPr>
        <w:t>объекте.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У обучающегося будут сформированы следующие умения самоконтроля, эмоционального интеллекта как части регулятивных универсальных учебных действий:</w:t>
      </w:r>
    </w:p>
    <w:p w:rsidR="00016E55" w:rsidRDefault="00C05945">
      <w:pPr>
        <w:pStyle w:val="a3"/>
        <w:spacing w:line="275" w:lineRule="exact"/>
        <w:ind w:left="622" w:firstLine="0"/>
      </w:pPr>
      <w:r>
        <w:t>владетьспособамисамоконтроляи</w:t>
      </w:r>
      <w:r>
        <w:rPr>
          <w:spacing w:val="-2"/>
        </w:rPr>
        <w:t>рефлексии;</w:t>
      </w:r>
    </w:p>
    <w:p w:rsidR="00016E55" w:rsidRDefault="00C05945">
      <w:pPr>
        <w:pStyle w:val="a3"/>
        <w:spacing w:before="41" w:line="278" w:lineRule="auto"/>
        <w:ind w:left="143" w:right="852" w:firstLine="479"/>
      </w:pPr>
      <w:r>
        <w:t>объяснят</w:t>
      </w:r>
      <w:r>
        <w:t>ь причины достижения (недостижения) результатов деятельности, давать оценку приобретенному опыту;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016E55" w:rsidRDefault="00C05945">
      <w:pPr>
        <w:pStyle w:val="a3"/>
        <w:spacing w:line="278" w:lineRule="auto"/>
        <w:ind w:left="622" w:right="3723" w:firstLine="0"/>
        <w:jc w:val="left"/>
      </w:pPr>
      <w:r>
        <w:t>оцениватьсоответствиерезул</w:t>
      </w:r>
      <w:r>
        <w:t>ьтатацелииусловиям; принятие себя и других:</w:t>
      </w:r>
    </w:p>
    <w:p w:rsidR="00016E55" w:rsidRDefault="00C05945">
      <w:pPr>
        <w:pStyle w:val="a3"/>
        <w:spacing w:line="276" w:lineRule="auto"/>
        <w:ind w:left="622" w:right="2888" w:firstLine="0"/>
        <w:jc w:val="left"/>
      </w:pPr>
      <w:r>
        <w:t>осознанно относиться к другому человеку, его мнению; признаватьсвоеправонаошибкуитакоежеправодругого.</w:t>
      </w:r>
    </w:p>
    <w:p w:rsidR="00016E55" w:rsidRDefault="00C05945">
      <w:pPr>
        <w:pStyle w:val="a3"/>
        <w:spacing w:line="278" w:lineRule="auto"/>
        <w:ind w:left="622" w:firstLine="0"/>
        <w:jc w:val="left"/>
      </w:pPr>
      <w:r>
        <w:t>У обучающегося будут сформированы следующие умения совместной деятельности: приниматьцельсовместнойдеятельност</w:t>
      </w:r>
      <w:r>
        <w:t>ипривыполненииучебных</w:t>
      </w:r>
      <w:r>
        <w:rPr>
          <w:spacing w:val="-2"/>
        </w:rPr>
        <w:t>географических</w:t>
      </w:r>
    </w:p>
    <w:p w:rsidR="00016E55" w:rsidRDefault="00C05945">
      <w:pPr>
        <w:pStyle w:val="a3"/>
        <w:tabs>
          <w:tab w:val="left" w:pos="1337"/>
          <w:tab w:val="left" w:pos="2834"/>
          <w:tab w:val="left" w:pos="3832"/>
          <w:tab w:val="left" w:pos="4954"/>
          <w:tab w:val="left" w:pos="5407"/>
          <w:tab w:val="left" w:pos="5822"/>
          <w:tab w:val="left" w:pos="7381"/>
          <w:tab w:val="left" w:pos="8945"/>
        </w:tabs>
        <w:spacing w:line="276" w:lineRule="auto"/>
        <w:ind w:left="143" w:right="850" w:firstLine="0"/>
        <w:jc w:val="left"/>
      </w:pPr>
      <w:r>
        <w:rPr>
          <w:spacing w:val="-2"/>
        </w:rPr>
        <w:t>проектов,</w:t>
      </w:r>
      <w:r>
        <w:tab/>
      </w:r>
      <w:r>
        <w:rPr>
          <w:spacing w:val="-2"/>
        </w:rPr>
        <w:t>коллективно</w:t>
      </w:r>
      <w:r>
        <w:tab/>
      </w:r>
      <w:r>
        <w:rPr>
          <w:spacing w:val="-2"/>
        </w:rPr>
        <w:t>строить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6"/>
        </w:rPr>
        <w:t>ее</w:t>
      </w:r>
      <w:r>
        <w:tab/>
      </w:r>
      <w:r>
        <w:rPr>
          <w:spacing w:val="-2"/>
        </w:rPr>
        <w:t>достижению:</w:t>
      </w:r>
      <w:r>
        <w:tab/>
      </w:r>
      <w:r>
        <w:rPr>
          <w:spacing w:val="-2"/>
        </w:rPr>
        <w:t>распределять</w:t>
      </w:r>
      <w:r>
        <w:tab/>
      </w:r>
      <w:r>
        <w:rPr>
          <w:spacing w:val="-2"/>
        </w:rPr>
        <w:t xml:space="preserve">роли, </w:t>
      </w:r>
      <w:r>
        <w:t>договариваться, обсуждать процесс и результат совместной работы;</w:t>
      </w:r>
    </w:p>
    <w:p w:rsidR="00016E55" w:rsidRDefault="00C05945">
      <w:pPr>
        <w:pStyle w:val="a3"/>
        <w:spacing w:line="276" w:lineRule="auto"/>
        <w:ind w:left="143" w:right="848" w:firstLine="479"/>
      </w:pPr>
      <w:r>
        <w:t xml:space="preserve">планировать организацию совместной работы, при выполнении учебных </w:t>
      </w:r>
      <w:r>
        <w:t>географических проектов определять свою роль (с учетом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</w:t>
      </w:r>
      <w:r>
        <w:t>ь свои действия с другими членами команды;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t>Предметные результаты освоени</w:t>
      </w:r>
      <w:r>
        <w:t>я программы по географии включают способность обучающихся с ЗПР:</w:t>
      </w:r>
    </w:p>
    <w:p w:rsidR="00016E55" w:rsidRDefault="00C05945">
      <w:pPr>
        <w:pStyle w:val="a3"/>
        <w:spacing w:line="276" w:lineRule="auto"/>
        <w:ind w:left="143" w:right="842" w:firstLine="479"/>
      </w:pPr>
      <w:r>
        <w:t>знать и применять систему знаний о размещении и основных свойствах географических объектов, осознавать после предварительного анализа роль географии в формировании качества жизни человека и о</w:t>
      </w:r>
      <w:r>
        <w:t>кружающей его среды на планете Земля, в решении современных практических задач своего населенного пункта, Российской Федерации, мирового сообщества, в том числе задачи устойчивого развития под руководством педагога; понимать и уметь объяснять с опорой на к</w:t>
      </w:r>
      <w:r>
        <w:t>лючевые слова роль и место географической науки в системе научных дисциплин;</w:t>
      </w:r>
    </w:p>
    <w:p w:rsidR="00016E55" w:rsidRDefault="00C05945">
      <w:pPr>
        <w:pStyle w:val="a3"/>
        <w:spacing w:line="276" w:lineRule="auto"/>
        <w:ind w:left="143" w:right="846" w:firstLine="479"/>
      </w:pPr>
      <w:r>
        <w:t>знать и применять базовые знания об основных географических закономерностях, определяющихразвитиечеловеческогообществасдревностидонашихднейвсоциальной, экономической, политической</w:t>
      </w:r>
      <w:r>
        <w:t>, научной и культурной сферах;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3" w:firstLine="479"/>
      </w:pPr>
      <w:r>
        <w:t>владеть базовыми географическими понятиями и знаниями географической терминологии, уметь их использовать для решения учебных и практических задач;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t>уметь сравнивать изученные географические объекты, явления и</w:t>
      </w:r>
      <w:r>
        <w:t xml:space="preserve"> процессы на основе выделения их существенных признаков с опорой на алгоритм учебных действий;</w:t>
      </w:r>
    </w:p>
    <w:p w:rsidR="00016E55" w:rsidRDefault="00C05945">
      <w:pPr>
        <w:pStyle w:val="a3"/>
        <w:spacing w:line="276" w:lineRule="auto"/>
        <w:ind w:left="143" w:right="844" w:firstLine="479"/>
      </w:pPr>
      <w:r>
        <w:t xml:space="preserve">классифицировать географические объекты и явления на основе их известных характерных свойств с помощью учителя или с опорой на карту; устанавливать на основе </w:t>
      </w:r>
      <w:r>
        <w:t>алгоритма учебных действий или после предварительного анализа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процессами;</w:t>
      </w:r>
    </w:p>
    <w:p w:rsidR="00016E55" w:rsidRDefault="00C05945">
      <w:pPr>
        <w:pStyle w:val="a3"/>
        <w:tabs>
          <w:tab w:val="left" w:pos="1975"/>
          <w:tab w:val="left" w:pos="2208"/>
          <w:tab w:val="left" w:pos="3095"/>
          <w:tab w:val="left" w:pos="3512"/>
          <w:tab w:val="left" w:pos="4048"/>
          <w:tab w:val="left" w:pos="4846"/>
          <w:tab w:val="left" w:pos="4971"/>
          <w:tab w:val="left" w:pos="5248"/>
          <w:tab w:val="left" w:pos="5544"/>
          <w:tab w:val="left" w:pos="6726"/>
          <w:tab w:val="left" w:pos="6958"/>
          <w:tab w:val="left" w:pos="7949"/>
          <w:tab w:val="left" w:pos="8436"/>
          <w:tab w:val="left" w:pos="9364"/>
        </w:tabs>
        <w:spacing w:line="276" w:lineRule="auto"/>
        <w:ind w:left="143" w:right="849" w:firstLine="479"/>
        <w:jc w:val="right"/>
      </w:pPr>
      <w:r>
        <w:rPr>
          <w:spacing w:val="-2"/>
        </w:rPr>
        <w:t>использовать</w:t>
      </w:r>
      <w:r>
        <w:tab/>
      </w:r>
      <w:r>
        <w:tab/>
      </w:r>
      <w:r>
        <w:rPr>
          <w:spacing w:val="-2"/>
        </w:rPr>
        <w:t>географические</w:t>
      </w:r>
      <w:r>
        <w:tab/>
      </w:r>
      <w:r>
        <w:rPr>
          <w:spacing w:val="-2"/>
        </w:rPr>
        <w:t>знания</w:t>
      </w:r>
      <w:r>
        <w:tab/>
      </w:r>
      <w:r>
        <w:tab/>
      </w:r>
      <w:r>
        <w:rPr>
          <w:spacing w:val="-4"/>
        </w:rPr>
        <w:t>дл</w:t>
      </w:r>
      <w:r>
        <w:rPr>
          <w:spacing w:val="-4"/>
        </w:rPr>
        <w:t>я</w:t>
      </w:r>
      <w:r>
        <w:tab/>
      </w:r>
      <w:r>
        <w:rPr>
          <w:spacing w:val="-2"/>
        </w:rPr>
        <w:t>описания</w:t>
      </w:r>
      <w:r>
        <w:tab/>
      </w:r>
      <w:r>
        <w:rPr>
          <w:spacing w:val="-2"/>
        </w:rPr>
        <w:t>существенных</w:t>
      </w:r>
      <w:r>
        <w:tab/>
      </w:r>
      <w:r>
        <w:rPr>
          <w:spacing w:val="-2"/>
        </w:rPr>
        <w:t>признаков разнообразных</w:t>
      </w:r>
      <w:r>
        <w:tab/>
      </w:r>
      <w:r>
        <w:rPr>
          <w:spacing w:val="-2"/>
        </w:rPr>
        <w:t>явлений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процессов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повседневной</w:t>
      </w:r>
      <w:r>
        <w:tab/>
      </w:r>
      <w:r>
        <w:tab/>
      </w:r>
      <w:r>
        <w:rPr>
          <w:spacing w:val="-2"/>
        </w:rPr>
        <w:t>жизни,</w:t>
      </w:r>
      <w:r>
        <w:tab/>
      </w:r>
      <w:r>
        <w:rPr>
          <w:spacing w:val="-2"/>
        </w:rPr>
        <w:t>положения</w:t>
      </w:r>
      <w:r>
        <w:tab/>
      </w:r>
      <w:r>
        <w:rPr>
          <w:spacing w:val="-10"/>
        </w:rPr>
        <w:t xml:space="preserve">и </w:t>
      </w:r>
      <w:r>
        <w:t>взаиморасположенияобъектовиявленийвпространствесопоройнаплан,ключевыеслова; объяснятьпослепредварительногоанализавлияниеизученныхгеографических</w:t>
      </w:r>
    </w:p>
    <w:p w:rsidR="00016E55" w:rsidRDefault="00C05945">
      <w:pPr>
        <w:pStyle w:val="a3"/>
        <w:spacing w:line="276" w:lineRule="auto"/>
        <w:ind w:left="622" w:right="809" w:hanging="480"/>
        <w:jc w:val="left"/>
      </w:pPr>
      <w:r>
        <w:t>объектов</w:t>
      </w:r>
      <w:r>
        <w:t xml:space="preserve"> и явлений на качество жизни человека и качество окружающей его среды; выбиратьспомощьюучителяииспользоватьисточникигеографическойинформации</w:t>
      </w:r>
    </w:p>
    <w:p w:rsidR="00016E55" w:rsidRDefault="00C05945">
      <w:pPr>
        <w:pStyle w:val="a3"/>
        <w:tabs>
          <w:tab w:val="left" w:pos="2696"/>
          <w:tab w:val="left" w:pos="3154"/>
          <w:tab w:val="left" w:pos="4020"/>
          <w:tab w:val="left" w:pos="6071"/>
          <w:tab w:val="left" w:pos="8081"/>
        </w:tabs>
        <w:spacing w:line="276" w:lineRule="auto"/>
        <w:ind w:left="143" w:right="845" w:firstLine="0"/>
        <w:jc w:val="right"/>
      </w:pPr>
      <w:r>
        <w:t>(картографические,статистические,текстовые,видео-и фотоизображения,компьютерные базыданных),необходимыедлярешения</w:t>
      </w:r>
      <w:r>
        <w:t>учебных,практико-ориентированныхзадачс опоройнаалгоритмучебныхдействий,атакжепрактическихзадачвповседневнойжизни; ориентироватьсявисточникахгеографическойинформации(картографические, статистические,текстовые,видео-ифотоизображения,компьютерныебазыданных):н</w:t>
      </w:r>
      <w:r>
        <w:t>аходитьиизвлекатьнеобходимуюинформацию;определятьисравниватьсопоройна алгоритмучебныхдействийкачественныеиколичественныепоказатели,характеризующие географическиеобъекты,процессыиявления,ихположениевпространствепо географическимкартамразногосодержанияидруги</w:t>
      </w:r>
      <w:r>
        <w:t xml:space="preserve">мисточникам;выявлятьнедостающую, </w:t>
      </w:r>
      <w:r>
        <w:rPr>
          <w:spacing w:val="-2"/>
        </w:rPr>
        <w:t>взаимодополняющую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(или)</w:t>
      </w:r>
      <w:r>
        <w:tab/>
      </w:r>
      <w:r>
        <w:rPr>
          <w:spacing w:val="-2"/>
        </w:rPr>
        <w:t>противоречивую</w:t>
      </w:r>
      <w:r>
        <w:tab/>
      </w:r>
      <w:r>
        <w:rPr>
          <w:spacing w:val="-2"/>
        </w:rPr>
        <w:t>географическую</w:t>
      </w:r>
      <w:r>
        <w:tab/>
      </w:r>
      <w:r>
        <w:rPr>
          <w:spacing w:val="-2"/>
        </w:rPr>
        <w:t>информацию,</w:t>
      </w:r>
    </w:p>
    <w:p w:rsidR="00016E55" w:rsidRDefault="00C05945">
      <w:pPr>
        <w:pStyle w:val="a3"/>
        <w:spacing w:line="275" w:lineRule="exact"/>
        <w:ind w:left="143" w:firstLine="0"/>
      </w:pPr>
      <w:r>
        <w:t>представленнуюводномилинескольких</w:t>
      </w:r>
      <w:r>
        <w:rPr>
          <w:spacing w:val="-2"/>
        </w:rPr>
        <w:t>источниках;</w:t>
      </w:r>
    </w:p>
    <w:p w:rsidR="00016E55" w:rsidRDefault="00C05945">
      <w:pPr>
        <w:pStyle w:val="a3"/>
        <w:spacing w:before="40" w:line="276" w:lineRule="auto"/>
        <w:ind w:left="143" w:right="852" w:firstLine="479"/>
      </w:pPr>
      <w:r>
        <w:t>уметь представлять с помощью учителя в различных формах (в виде карты, таблицы, графика, географического описа</w:t>
      </w:r>
      <w:r>
        <w:t>ния) географическую информацию, необходимую для решения учебных и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45" w:firstLine="479"/>
      </w:pPr>
      <w:r>
        <w:t>описывать по карте положение и взаиморасположение географических объектов с использованием плана, презентации (с использованием источников дополнительной инфо</w:t>
      </w:r>
      <w:r>
        <w:t>рмации (картографических, интернет-ресурсов);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уметь оценивать после предварительного анализа характер взаимодействия деятельностичеловекаикомпонентовприродывразныхгеографическихусловияхсточки зрения концепции устойчивого развития; решать с опорой на алгори</w:t>
      </w:r>
      <w:r>
        <w:t>тм учебных действий практические задачи геоэкологического содержания для определения качества окружающей среды своей местности, путей ее сохранения и улучшения, а также задачи в сфере экономической географии для определения качества жизни человека, семьи и</w:t>
      </w:r>
      <w:r>
        <w:t xml:space="preserve"> финансового благополучия.</w:t>
      </w:r>
    </w:p>
    <w:p w:rsidR="00016E55" w:rsidRDefault="00C05945">
      <w:pPr>
        <w:pStyle w:val="a3"/>
        <w:ind w:left="622" w:firstLine="0"/>
      </w:pPr>
      <w:r>
        <w:t xml:space="preserve">Кконцу5классаобучающийся </w:t>
      </w:r>
      <w:r>
        <w:rPr>
          <w:spacing w:val="-2"/>
        </w:rPr>
        <w:t>научится:</w:t>
      </w:r>
    </w:p>
    <w:p w:rsidR="00016E55" w:rsidRDefault="00C05945">
      <w:pPr>
        <w:pStyle w:val="a3"/>
        <w:spacing w:before="41" w:line="276" w:lineRule="auto"/>
        <w:ind w:left="143" w:right="845" w:firstLine="479"/>
      </w:pPr>
      <w:r>
        <w:t>приводить с помощью учителя примеры: географических объектов, процессов и явлений, изучаемых различными ветвями географической науки; методов исследования, применяемых в географии;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8" w:firstLine="479"/>
      </w:pPr>
      <w:r>
        <w:t>выбирать с помощью учителя источники географической информации (картографические, текстовые, видео- и фотоизображения, интернет-ресурсы), необходимые для изучения истории географических открытий и важнейших географических исследований со</w:t>
      </w:r>
      <w:r>
        <w:t>временности;</w:t>
      </w:r>
    </w:p>
    <w:p w:rsidR="00016E55" w:rsidRDefault="00C05945">
      <w:pPr>
        <w:pStyle w:val="a3"/>
        <w:spacing w:before="1" w:line="278" w:lineRule="auto"/>
        <w:ind w:left="143" w:right="853" w:firstLine="479"/>
      </w:pPr>
      <w:r>
        <w:t>находить с помощью учителя информацию о путешествиях и географических исследованиях Земли, представленную в одном или нескольких источниках;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 xml:space="preserve">иметь представление о вкладе великих путешественников в географическое изучение </w:t>
      </w:r>
      <w:r>
        <w:rPr>
          <w:spacing w:val="-2"/>
        </w:rPr>
        <w:t>Земли;</w:t>
      </w:r>
    </w:p>
    <w:p w:rsidR="00016E55" w:rsidRDefault="00C05945">
      <w:pPr>
        <w:pStyle w:val="a3"/>
        <w:spacing w:line="278" w:lineRule="auto"/>
        <w:ind w:left="143" w:right="851" w:firstLine="479"/>
      </w:pPr>
      <w:r>
        <w:t>описыватьисравн</w:t>
      </w:r>
      <w:r>
        <w:t>иватьпослепредварительногоанализамаршрутыихпутешествийс использованием наглядной опоры (схемы, карты, презентации, план и другое);</w:t>
      </w:r>
    </w:p>
    <w:p w:rsidR="00016E55" w:rsidRDefault="00C05945">
      <w:pPr>
        <w:pStyle w:val="a3"/>
        <w:spacing w:line="276" w:lineRule="auto"/>
        <w:ind w:left="143" w:right="846" w:firstLine="479"/>
      </w:pPr>
      <w:r>
        <w:t>находить в различных источниках информации (включая интернет-ресурсы) факты, позволяющие оценить вклад российских путешествен</w:t>
      </w:r>
      <w:r>
        <w:t>ников и исследователей в развитие знаний о Земле;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определять с помощью учителя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использовать с опорой на алгоритм учебных действий усл</w:t>
      </w:r>
      <w:r>
        <w:t>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44" w:firstLine="479"/>
      </w:pPr>
      <w:r>
        <w:t>применять с опорой на источник информации понятия "план местности", "географическая карта", "аэрофото</w:t>
      </w:r>
      <w:r>
        <w:t>снимок", "ориентирование на местности", "стороны горизонта","горизонтали","масштаб","условныезнаки"длярешенияучебныхипрактико- ориентированных задач;</w:t>
      </w:r>
    </w:p>
    <w:p w:rsidR="00016E55" w:rsidRDefault="00C05945">
      <w:pPr>
        <w:pStyle w:val="a3"/>
        <w:spacing w:line="276" w:lineRule="auto"/>
        <w:ind w:left="143" w:right="855" w:firstLine="479"/>
      </w:pPr>
      <w:r>
        <w:t>различать с опорой на источник информации понятия "план местности" и "географическая карта", "параллель" и</w:t>
      </w:r>
      <w:r>
        <w:t xml:space="preserve"> "меридиан";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t>приводитьсопоройнаисточникинформациипримерывлиянияСолнцанамирживой и неживой природы;</w:t>
      </w:r>
    </w:p>
    <w:p w:rsidR="00016E55" w:rsidRDefault="00C05945">
      <w:pPr>
        <w:pStyle w:val="a3"/>
        <w:spacing w:line="276" w:lineRule="auto"/>
        <w:ind w:left="622" w:right="852" w:firstLine="0"/>
      </w:pPr>
      <w:r>
        <w:t>объяснять с помощью учителя причины смены дня и ночи и времён года; устанавливатьэмпирическиезависимостимеждупродолжительностьюдняи</w:t>
      </w:r>
    </w:p>
    <w:p w:rsidR="00016E55" w:rsidRDefault="00C05945">
      <w:pPr>
        <w:pStyle w:val="a3"/>
        <w:spacing w:line="276" w:lineRule="auto"/>
        <w:ind w:left="143" w:right="851" w:firstLine="0"/>
      </w:pPr>
      <w:r>
        <w:t>географической широтой ме</w:t>
      </w:r>
      <w:r>
        <w:t>стности, между высотой Солнца над горизонтом и географической широтой местности на основе анализа данных наблюдений;</w:t>
      </w:r>
    </w:p>
    <w:p w:rsidR="00016E55" w:rsidRDefault="00C05945">
      <w:pPr>
        <w:pStyle w:val="a3"/>
        <w:ind w:left="622" w:firstLine="0"/>
        <w:jc w:val="left"/>
      </w:pPr>
      <w:r>
        <w:t>описыватьсопоройнапланвнутреннеестроение</w:t>
      </w:r>
      <w:r>
        <w:rPr>
          <w:spacing w:val="-2"/>
        </w:rPr>
        <w:t>Земли;</w:t>
      </w:r>
    </w:p>
    <w:p w:rsidR="00016E55" w:rsidRDefault="00C05945">
      <w:pPr>
        <w:pStyle w:val="a3"/>
        <w:spacing w:before="32" w:line="276" w:lineRule="auto"/>
        <w:ind w:left="143" w:firstLine="479"/>
        <w:jc w:val="left"/>
      </w:pPr>
      <w:r>
        <w:t>различатьсопоройнаисточникинформациипонятия"земнаякора","ядро","мантия", "минерал" и "горная</w:t>
      </w:r>
      <w:r>
        <w:t xml:space="preserve"> порода", "материковая земная кора" и "океаническая земная кора";</w:t>
      </w:r>
    </w:p>
    <w:p w:rsidR="00016E55" w:rsidRDefault="00C05945">
      <w:pPr>
        <w:pStyle w:val="a3"/>
        <w:spacing w:line="278" w:lineRule="auto"/>
        <w:ind w:left="143" w:firstLine="479"/>
        <w:jc w:val="left"/>
      </w:pPr>
      <w:r>
        <w:t>различать с опорой на источник информации изученные минералы и горные породы, материковую и океаническую земную кору;</w:t>
      </w:r>
    </w:p>
    <w:p w:rsidR="00016E55" w:rsidRDefault="00C05945">
      <w:pPr>
        <w:pStyle w:val="a3"/>
        <w:spacing w:line="276" w:lineRule="auto"/>
        <w:ind w:left="143" w:right="809" w:firstLine="479"/>
        <w:jc w:val="left"/>
      </w:pPr>
      <w:r>
        <w:t>показывать с помощью учителя на карте и обозначать на контурной карте ма</w:t>
      </w:r>
      <w:r>
        <w:t>терики и океаны, крупные формы рельефа Земли;</w:t>
      </w:r>
    </w:p>
    <w:p w:rsidR="00016E55" w:rsidRDefault="00C05945">
      <w:pPr>
        <w:pStyle w:val="a3"/>
        <w:spacing w:line="275" w:lineRule="exact"/>
        <w:ind w:left="622" w:firstLine="0"/>
        <w:jc w:val="left"/>
      </w:pPr>
      <w:r>
        <w:t>различатьсопоройнаисточникинформациигорыи</w:t>
      </w:r>
      <w:r>
        <w:rPr>
          <w:spacing w:val="-2"/>
        </w:rPr>
        <w:t>равнины;</w:t>
      </w:r>
    </w:p>
    <w:p w:rsidR="00016E55" w:rsidRDefault="00C05945">
      <w:pPr>
        <w:pStyle w:val="a3"/>
        <w:spacing w:before="39" w:line="276" w:lineRule="auto"/>
        <w:ind w:left="143" w:right="809" w:firstLine="479"/>
        <w:jc w:val="left"/>
      </w:pPr>
      <w:r>
        <w:t xml:space="preserve">классифицироватьформырельефасушиповысотеиповнешнемуобликусопоройна </w:t>
      </w:r>
      <w:r>
        <w:rPr>
          <w:spacing w:val="-4"/>
        </w:rPr>
        <w:t>план;</w:t>
      </w:r>
    </w:p>
    <w:p w:rsidR="00016E55" w:rsidRDefault="00C05945">
      <w:pPr>
        <w:pStyle w:val="a3"/>
        <w:spacing w:line="276" w:lineRule="auto"/>
        <w:ind w:left="622" w:right="809" w:firstLine="0"/>
        <w:jc w:val="left"/>
      </w:pPr>
      <w:r>
        <w:t>иметь представление о причинах землетрясений и вулканических извержений; применятьс</w:t>
      </w:r>
      <w:r>
        <w:t>помощьюучителяпонятия"литосфера","землетрясение",</w:t>
      </w:r>
      <w:r>
        <w:rPr>
          <w:spacing w:val="-2"/>
        </w:rPr>
        <w:t>"вулкан",</w:t>
      </w:r>
    </w:p>
    <w:p w:rsidR="00016E55" w:rsidRDefault="00C05945">
      <w:pPr>
        <w:pStyle w:val="a3"/>
        <w:spacing w:line="276" w:lineRule="auto"/>
        <w:ind w:left="143" w:right="809" w:firstLine="0"/>
        <w:jc w:val="left"/>
      </w:pPr>
      <w:r>
        <w:t>"литосфернаяплита","эпицентрземлетрясения"и"очагземлетрясения"длярешенияучебных и (или) практико-ориентированных задач;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5" w:firstLine="479"/>
      </w:pPr>
      <w:r>
        <w:t>применять с помощью учителя понятия "эпицентр землетрясения</w:t>
      </w:r>
      <w:r>
        <w:t>" и "очаг землетрясения" для решения познавательных задач;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иметь представления о проявлениях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класс</w:t>
      </w:r>
      <w:r>
        <w:t xml:space="preserve">ифицировать с опорой на алгоритм учебных действий острова по </w:t>
      </w:r>
      <w:r>
        <w:rPr>
          <w:spacing w:val="-2"/>
        </w:rPr>
        <w:t>происхождению;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приводитьсопоройнаисточникинформациипримерыопасныхприродныхявленийв литосфереисредствихпредупреждения;измененийвлитосфереврезультатедеятельности человека на примере своей местности</w:t>
      </w:r>
      <w:r>
        <w:t>, России и мира; актуальных проблем своей местности, решение которых невозможно без участия представителей географических специальностей, изучающих литосферу; примеры действия внешних процессов рельефообразования и наличия полезных ископаемых в своей местн</w:t>
      </w:r>
      <w:r>
        <w:t>ости;</w:t>
      </w:r>
    </w:p>
    <w:p w:rsidR="00016E55" w:rsidRDefault="00C05945">
      <w:pPr>
        <w:pStyle w:val="a3"/>
        <w:spacing w:line="276" w:lineRule="auto"/>
        <w:ind w:left="143" w:right="845" w:firstLine="479"/>
      </w:pPr>
      <w:r>
        <w:t xml:space="preserve">представлять с помощью учителя результаты фенологических наблюдений и наблюдений за погодой в различной форме (табличной, графической, географического </w:t>
      </w:r>
      <w:r>
        <w:rPr>
          <w:spacing w:val="-2"/>
        </w:rPr>
        <w:t>описания).</w:t>
      </w:r>
    </w:p>
    <w:p w:rsidR="00016E55" w:rsidRDefault="00C05945">
      <w:pPr>
        <w:pStyle w:val="a3"/>
        <w:spacing w:line="274" w:lineRule="exact"/>
        <w:ind w:left="622" w:firstLine="0"/>
      </w:pPr>
      <w:r>
        <w:t xml:space="preserve">Кконцу6классаобучающийся </w:t>
      </w:r>
      <w:r>
        <w:rPr>
          <w:spacing w:val="-2"/>
        </w:rPr>
        <w:t>научится:</w:t>
      </w:r>
    </w:p>
    <w:p w:rsidR="00016E55" w:rsidRDefault="00C05945">
      <w:pPr>
        <w:pStyle w:val="a3"/>
        <w:spacing w:before="41" w:line="276" w:lineRule="auto"/>
        <w:ind w:left="143" w:right="848" w:firstLine="479"/>
      </w:pPr>
      <w:r>
        <w:t xml:space="preserve">описывать с опорой на план по физической карте </w:t>
      </w:r>
      <w:r>
        <w:t>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42" w:firstLine="479"/>
      </w:pPr>
      <w:r>
        <w:t>находитьспомощьюучителяинформациюоботдельныхкомпонентахприродыЗемли, в том числе о приро</w:t>
      </w:r>
      <w:r>
        <w:t>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приводитьсопоройнаисточникинформациипримерыопасныхприродныхявленийв геосферах и средств их предупреждения;</w:t>
      </w:r>
    </w:p>
    <w:p w:rsidR="00016E55" w:rsidRDefault="00C05945">
      <w:pPr>
        <w:pStyle w:val="a3"/>
        <w:spacing w:line="278" w:lineRule="auto"/>
        <w:ind w:left="143" w:right="847" w:firstLine="479"/>
      </w:pPr>
      <w:r>
        <w:t>сравниватьспомощь</w:t>
      </w:r>
      <w:r>
        <w:t>юучителяинструментарий(способы)получениягеографической информации на разных этапах географического изучения Земли;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 xml:space="preserve">различатьсопоройнаисточникинформациисвойстваводотдельныхчастейМирового </w:t>
      </w:r>
      <w:r>
        <w:rPr>
          <w:spacing w:val="-2"/>
        </w:rPr>
        <w:t>океана;</w:t>
      </w:r>
    </w:p>
    <w:p w:rsidR="00016E55" w:rsidRDefault="00C05945">
      <w:pPr>
        <w:pStyle w:val="a3"/>
        <w:spacing w:line="278" w:lineRule="auto"/>
        <w:ind w:left="143" w:right="856" w:firstLine="479"/>
      </w:pPr>
      <w:r>
        <w:t xml:space="preserve">применять с помощью учителя понятия "гидросфера", "круговорот </w:t>
      </w:r>
      <w:r>
        <w:t>воды", "цунами", "приливы и отливы" для решения учебных и (или)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t>классифицировать с опорой на алгоритм учебных действий объекты гидросферы (моря, озёра, реки, подземные воды, болота, ледники) по заданным признакам;</w:t>
      </w:r>
    </w:p>
    <w:p w:rsidR="00016E55" w:rsidRDefault="00C05945">
      <w:pPr>
        <w:pStyle w:val="a3"/>
        <w:spacing w:line="275" w:lineRule="exact"/>
        <w:ind w:left="622" w:firstLine="0"/>
      </w:pPr>
      <w:r>
        <w:t>различатьс</w:t>
      </w:r>
      <w:r>
        <w:t>опоройнаисточникинформациипитаниеирежим</w:t>
      </w:r>
      <w:r>
        <w:rPr>
          <w:spacing w:val="-4"/>
        </w:rPr>
        <w:t>рек;</w:t>
      </w:r>
    </w:p>
    <w:p w:rsidR="00016E55" w:rsidRDefault="00C05945">
      <w:pPr>
        <w:pStyle w:val="a3"/>
        <w:spacing w:before="32" w:line="276" w:lineRule="auto"/>
        <w:ind w:left="622" w:right="854" w:firstLine="0"/>
      </w:pPr>
      <w:r>
        <w:t>сравнивать с опорой на алгоритм учебных действий реки по заданным признакам; различатьсопоройнаисточникинформациипонятия"грунтовые,межпластовые</w:t>
      </w:r>
      <w:r>
        <w:rPr>
          <w:spacing w:val="-10"/>
        </w:rPr>
        <w:t>и</w:t>
      </w:r>
    </w:p>
    <w:p w:rsidR="00016E55" w:rsidRDefault="00C05945">
      <w:pPr>
        <w:pStyle w:val="a3"/>
        <w:spacing w:line="276" w:lineRule="auto"/>
        <w:ind w:left="143" w:right="842" w:firstLine="0"/>
      </w:pPr>
      <w:r>
        <w:t xml:space="preserve">артезианские воды" и применять их для решения учебных и (или) </w:t>
      </w:r>
      <w:r>
        <w:t>практико- ориентированных задач;</w:t>
      </w:r>
    </w:p>
    <w:p w:rsidR="00016E55" w:rsidRDefault="00C05945">
      <w:pPr>
        <w:pStyle w:val="a3"/>
        <w:spacing w:line="276" w:lineRule="auto"/>
        <w:ind w:left="143" w:right="846" w:firstLine="479"/>
      </w:pPr>
      <w:r>
        <w:t>устанавливать с помощью учителя причинно-следственные связи между питанием, режимом реки и климатом на территории речного бассейна;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t>приводить с опорой на источник информации примеры районов распространения многолетней мерзл</w:t>
      </w:r>
      <w:r>
        <w:t>оты;</w:t>
      </w:r>
    </w:p>
    <w:p w:rsidR="00016E55" w:rsidRDefault="00C05945">
      <w:pPr>
        <w:pStyle w:val="a3"/>
        <w:spacing w:line="276" w:lineRule="auto"/>
        <w:ind w:left="622" w:right="1425" w:firstLine="0"/>
      </w:pPr>
      <w:r>
        <w:t>иметь представление о причинах образования цунами, приливов и отливов; описыватьсопоройнаалгоритмучебныхдействийсостав,строениеатмосферы;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7" w:firstLine="479"/>
      </w:pPr>
      <w:r>
        <w:t>определять с опорой на схемы, таблицы тенденции изменения температуры воздуха, количества атмос</w:t>
      </w:r>
      <w:r>
        <w:t>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</w:t>
      </w:r>
      <w:r>
        <w:t>их задач;</w:t>
      </w:r>
    </w:p>
    <w:p w:rsidR="00016E55" w:rsidRDefault="00C05945">
      <w:pPr>
        <w:pStyle w:val="a3"/>
        <w:spacing w:before="3" w:line="276" w:lineRule="auto"/>
        <w:ind w:left="143" w:right="848" w:firstLine="479"/>
      </w:pPr>
      <w:r>
        <w:t>объяснять с опорой на источник информации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016E55" w:rsidRDefault="00C05945">
      <w:pPr>
        <w:pStyle w:val="a3"/>
        <w:spacing w:line="278" w:lineRule="auto"/>
        <w:ind w:left="143" w:right="845" w:firstLine="479"/>
      </w:pPr>
      <w:r>
        <w:t>различать с опорой на алгоритм</w:t>
      </w:r>
      <w:r>
        <w:t xml:space="preserve"> учебных действий свойства воздуха; климаты Земли; климатообразующие факторы;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устанавливать с помощью учителя зависимость между нагреванием земной поверхностииугломпадениясолнечныхлучей;температуройвоздухаиегоотносительной влажностью на основе данных эмпир</w:t>
      </w:r>
      <w:r>
        <w:t>ических наблюдений;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сравнивать с опорой на алгоритм учебных действий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t>различать с опорой на источник информации: виды атмосферных осадков; понятия "бризы" и "муссоны", понятия "погода" и "климат", понятия "атмосфера", "тропосфера", "стратосфера", "верхние слои атмосферы";</w:t>
      </w:r>
    </w:p>
    <w:p w:rsidR="00016E55" w:rsidRDefault="00C05945">
      <w:pPr>
        <w:pStyle w:val="a3"/>
        <w:spacing w:line="276" w:lineRule="auto"/>
        <w:ind w:left="143" w:right="844" w:firstLine="479"/>
      </w:pPr>
      <w:r>
        <w:t>применять с помощью учителя понятия "атмосферное давл</w:t>
      </w:r>
      <w:r>
        <w:t>ение", "ветер", "атмосферные осадки", "воздушные массы" для решения учебных и (или) практико- ориентированных задач;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иметь представление о глобальных климатических изменениях для решения учебных и (или)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проводить измерения с</w:t>
      </w:r>
      <w:r>
        <w:t xml:space="preserve"> опорой на алгоритм учебных действий: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</w:t>
      </w:r>
      <w:r>
        <w:t xml:space="preserve"> (или) графической форме;</w:t>
      </w:r>
    </w:p>
    <w:p w:rsidR="00016E55" w:rsidRDefault="00C05945">
      <w:pPr>
        <w:pStyle w:val="a3"/>
        <w:ind w:left="622" w:firstLine="0"/>
      </w:pPr>
      <w:r>
        <w:t>иметьпредставлениеограницах</w:t>
      </w:r>
      <w:r>
        <w:rPr>
          <w:spacing w:val="-2"/>
        </w:rPr>
        <w:t>биосферы;</w:t>
      </w:r>
    </w:p>
    <w:p w:rsidR="00016E55" w:rsidRDefault="00C05945">
      <w:pPr>
        <w:pStyle w:val="a3"/>
        <w:spacing w:before="35" w:line="278" w:lineRule="auto"/>
        <w:ind w:left="143" w:right="854" w:firstLine="479"/>
      </w:pPr>
      <w:r>
        <w:t>приводить с опорой на источник информации примеры приспособления живых организмов к среде обитания в разных природных зонах;</w:t>
      </w:r>
    </w:p>
    <w:p w:rsidR="00016E55" w:rsidRDefault="00C05945">
      <w:pPr>
        <w:pStyle w:val="a3"/>
        <w:spacing w:line="276" w:lineRule="auto"/>
        <w:ind w:left="143" w:right="855" w:firstLine="479"/>
      </w:pPr>
      <w:r>
        <w:t>различать с опорой на источник информации растительный и животный ми</w:t>
      </w:r>
      <w:r>
        <w:t>р разных территорий Земли;</w:t>
      </w:r>
    </w:p>
    <w:p w:rsidR="00016E55" w:rsidRDefault="00C05945">
      <w:pPr>
        <w:pStyle w:val="a3"/>
        <w:spacing w:line="278" w:lineRule="auto"/>
        <w:ind w:left="143" w:right="850" w:firstLine="479"/>
      </w:pPr>
      <w:r>
        <w:t>объяснятьсопоройнаалгоритмучебныхдействийвзаимосвязикомпонентовприроды в природно-территориальном комплексе;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сравниватьсопоройнаисточникинформацииособенностирастительногоиживотного мира в различных природных зонах;</w:t>
      </w:r>
    </w:p>
    <w:p w:rsidR="00016E55" w:rsidRDefault="00C05945">
      <w:pPr>
        <w:pStyle w:val="a3"/>
        <w:spacing w:line="276" w:lineRule="auto"/>
        <w:ind w:left="143" w:right="842" w:firstLine="479"/>
      </w:pPr>
      <w:r>
        <w:t>применять поня</w:t>
      </w:r>
      <w:r>
        <w:t>тия "почва", "плодородие почв", "природный комплекс", "природно- территориальныйкомплекс","круговоротвеществвприроде"длярешенияучебныхи(или)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48" w:firstLine="479"/>
      </w:pPr>
      <w:r>
        <w:t xml:space="preserve">сравнивать с опорой на алгоритм учебных действий плодородие почв в различных </w:t>
      </w:r>
      <w:r>
        <w:t>природных зонах;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2" w:firstLine="479"/>
      </w:pPr>
      <w:r>
        <w:t>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016E55" w:rsidRDefault="00C05945">
      <w:pPr>
        <w:pStyle w:val="a3"/>
        <w:spacing w:before="1"/>
        <w:ind w:left="622" w:firstLine="0"/>
      </w:pPr>
      <w:r>
        <w:t>Кконцу7к</w:t>
      </w:r>
      <w:r>
        <w:t xml:space="preserve">ласса обучающийся </w:t>
      </w:r>
      <w:r>
        <w:rPr>
          <w:spacing w:val="-2"/>
        </w:rPr>
        <w:t>научится:</w:t>
      </w:r>
    </w:p>
    <w:p w:rsidR="00016E55" w:rsidRDefault="00C05945">
      <w:pPr>
        <w:pStyle w:val="a3"/>
        <w:spacing w:before="41" w:line="276" w:lineRule="auto"/>
        <w:ind w:left="143" w:right="850" w:firstLine="479"/>
      </w:pPr>
      <w:r>
        <w:t>описывать после предварительного анализа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016E55" w:rsidRDefault="00C05945">
      <w:pPr>
        <w:pStyle w:val="a3"/>
        <w:spacing w:before="1" w:line="276" w:lineRule="auto"/>
        <w:ind w:left="143" w:right="845" w:firstLine="479"/>
      </w:pPr>
      <w:r>
        <w:t>иметьпредставлениеостроенииисвойствах(целос</w:t>
      </w:r>
      <w:r>
        <w:t>тность,зональность,ритмичность) географической оболочки;</w:t>
      </w:r>
    </w:p>
    <w:p w:rsidR="00016E55" w:rsidRDefault="00C05945">
      <w:pPr>
        <w:pStyle w:val="a3"/>
        <w:spacing w:before="1" w:line="276" w:lineRule="auto"/>
        <w:ind w:left="143" w:right="853" w:firstLine="479"/>
      </w:pPr>
      <w:r>
        <w:t>определять с опорой на алгоритм учебных действий природные зоны по их существенным признакам;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различать с помощью учителя изученные процессы и явления, происходящие в географической оболочке;</w:t>
      </w:r>
    </w:p>
    <w:p w:rsidR="00016E55" w:rsidRDefault="00C05945">
      <w:pPr>
        <w:pStyle w:val="a3"/>
        <w:spacing w:before="1" w:line="276" w:lineRule="auto"/>
        <w:ind w:left="143" w:right="856" w:firstLine="479"/>
      </w:pPr>
      <w:r>
        <w:t>приводи</w:t>
      </w:r>
      <w:r>
        <w:t>ть с опорой на источник информации примеры изменений в геосферах в результате деятельности человека;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описыватьпослепредварительногоанализазакономерностиизменениявпространстве рельефа, климата, внутренних вод и органического мира;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 xml:space="preserve">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</w:t>
      </w:r>
      <w:r>
        <w:rPr>
          <w:spacing w:val="-2"/>
        </w:rPr>
        <w:t>информации;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называть особенности географических процессов на границах литосферных плит с учётом характера</w:t>
      </w:r>
      <w:r>
        <w:t xml:space="preserve"> взаимодействия и типа земной коры; 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016E55" w:rsidRDefault="00C05945">
      <w:pPr>
        <w:pStyle w:val="a3"/>
        <w:spacing w:line="276" w:lineRule="auto"/>
        <w:ind w:left="143" w:right="855" w:firstLine="479"/>
      </w:pPr>
      <w:r>
        <w:t>классифицировать с опорой на алгоритм учебных действий воздушные массы Земли, типы климата п</w:t>
      </w:r>
      <w:r>
        <w:t>о заданным показателям;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иметь представление об образовании тропических муссонов, пассатов тропических широт, западных ветров;</w:t>
      </w:r>
    </w:p>
    <w:p w:rsidR="00016E55" w:rsidRDefault="00C05945">
      <w:pPr>
        <w:pStyle w:val="a3"/>
        <w:spacing w:line="276" w:lineRule="auto"/>
        <w:ind w:left="143" w:right="844" w:firstLine="479"/>
      </w:pPr>
      <w:r>
        <w:t>применятьсопоройнасправочныйматериалпонятия"воздушныемассы","муссоны", "пассаты", "западные ветры", "климатообразующий фактор" для</w:t>
      </w:r>
      <w:r>
        <w:t xml:space="preserve"> решения учебных и (или) практико-ориентированных задач;</w:t>
      </w:r>
    </w:p>
    <w:p w:rsidR="00016E55" w:rsidRDefault="00C05945">
      <w:pPr>
        <w:pStyle w:val="a3"/>
        <w:ind w:left="622" w:firstLine="0"/>
      </w:pPr>
      <w:r>
        <w:t>описыватьсопоройнапланклиматтерриториипо</w:t>
      </w:r>
      <w:r>
        <w:rPr>
          <w:spacing w:val="-2"/>
        </w:rPr>
        <w:t xml:space="preserve"> климатограмме;</w:t>
      </w:r>
    </w:p>
    <w:p w:rsidR="00016E55" w:rsidRDefault="00C05945">
      <w:pPr>
        <w:pStyle w:val="a3"/>
        <w:spacing w:before="41" w:line="276" w:lineRule="auto"/>
        <w:ind w:left="143" w:right="852" w:firstLine="479"/>
      </w:pPr>
      <w:r>
        <w:t>объяснять с помощью учителя влияние климатообразующих факторов на климатические особенности территории;</w:t>
      </w:r>
    </w:p>
    <w:p w:rsidR="00016E55" w:rsidRDefault="00C05945">
      <w:pPr>
        <w:pStyle w:val="a3"/>
        <w:spacing w:before="1" w:line="276" w:lineRule="auto"/>
        <w:ind w:left="143" w:right="848" w:firstLine="479"/>
      </w:pPr>
      <w:r>
        <w:t>иметь представления о последствиях изме</w:t>
      </w:r>
      <w:r>
        <w:t>нений компонентов природы в результате деятельностичеловекасиспользованиемразныхисточниковгеографическойинформации;</w:t>
      </w:r>
    </w:p>
    <w:p w:rsidR="00016E55" w:rsidRDefault="00C05945">
      <w:pPr>
        <w:pStyle w:val="a3"/>
        <w:spacing w:line="275" w:lineRule="exact"/>
        <w:ind w:left="622" w:firstLine="0"/>
      </w:pPr>
      <w:r>
        <w:t>различатьпослепредварительногоанализаокеанические</w:t>
      </w:r>
      <w:r>
        <w:rPr>
          <w:spacing w:val="-2"/>
        </w:rPr>
        <w:t>течения;</w:t>
      </w:r>
    </w:p>
    <w:p w:rsidR="00016E55" w:rsidRDefault="00C05945">
      <w:pPr>
        <w:pStyle w:val="a3"/>
        <w:spacing w:before="41" w:line="278" w:lineRule="auto"/>
        <w:ind w:left="143" w:right="845" w:firstLine="479"/>
      </w:pPr>
      <w:r>
        <w:t>сравнивать температуру и солёность поверхностных вод Мирового океана на разных шир</w:t>
      </w:r>
      <w:r>
        <w:t>отах с использованием различных источников географической информации;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</w:t>
      </w:r>
      <w:r>
        <w:t xml:space="preserve"> информации;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51" w:firstLine="479"/>
      </w:pPr>
      <w:r>
        <w:t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016E55" w:rsidRDefault="00C05945">
      <w:pPr>
        <w:pStyle w:val="a3"/>
        <w:spacing w:before="1" w:line="276" w:lineRule="auto"/>
        <w:ind w:left="143" w:right="846" w:firstLine="479"/>
      </w:pPr>
      <w:r>
        <w:t xml:space="preserve">различать и сравнивать </w:t>
      </w:r>
      <w:r>
        <w:t>после предварительного анализа: численность населения крупных стран мира; плотность населения различных территорий;</w:t>
      </w:r>
    </w:p>
    <w:p w:rsidR="00016E55" w:rsidRDefault="00C05945">
      <w:pPr>
        <w:pStyle w:val="a3"/>
        <w:spacing w:before="2" w:line="276" w:lineRule="auto"/>
        <w:ind w:left="143" w:right="842" w:firstLine="479"/>
      </w:pPr>
      <w:r>
        <w:t>применять понятие "плотность населения" для решения учебных и (или) практико- ориентированных задач;</w:t>
      </w:r>
    </w:p>
    <w:p w:rsidR="00016E55" w:rsidRDefault="00C05945">
      <w:pPr>
        <w:pStyle w:val="a3"/>
        <w:spacing w:line="276" w:lineRule="auto"/>
        <w:ind w:left="622" w:right="855" w:firstLine="0"/>
      </w:pPr>
      <w:r>
        <w:t xml:space="preserve">различать с опорой на алгоритм учебных </w:t>
      </w:r>
      <w:r>
        <w:t>действий городские и сельские поселения; приводитьсопоройнаисточникинформациипримеры:крупнейшихгородовмира;</w:t>
      </w:r>
    </w:p>
    <w:p w:rsidR="00016E55" w:rsidRDefault="00C05945">
      <w:pPr>
        <w:pStyle w:val="a3"/>
        <w:ind w:left="143" w:firstLine="0"/>
      </w:pPr>
      <w:r>
        <w:t>мировыхинациональных</w:t>
      </w:r>
      <w:r>
        <w:rPr>
          <w:spacing w:val="-2"/>
        </w:rPr>
        <w:t xml:space="preserve"> религий;</w:t>
      </w:r>
    </w:p>
    <w:p w:rsidR="00016E55" w:rsidRDefault="00C05945">
      <w:pPr>
        <w:pStyle w:val="a3"/>
        <w:spacing w:before="41"/>
        <w:ind w:left="622" w:firstLine="0"/>
      </w:pPr>
      <w:r>
        <w:t>проводитьсопоройнапланязыковуюклассификацию</w:t>
      </w:r>
      <w:r>
        <w:rPr>
          <w:spacing w:val="-2"/>
        </w:rPr>
        <w:t>народов;</w:t>
      </w:r>
    </w:p>
    <w:p w:rsidR="00016E55" w:rsidRDefault="00C05945">
      <w:pPr>
        <w:pStyle w:val="a3"/>
        <w:spacing w:before="41" w:line="276" w:lineRule="auto"/>
        <w:ind w:left="143" w:right="844" w:firstLine="479"/>
      </w:pPr>
      <w:r>
        <w:t>различать после предварительного анализа основные виды хозяйственн</w:t>
      </w:r>
      <w:r>
        <w:t>ой деятельности людей на различных территориях;</w:t>
      </w:r>
    </w:p>
    <w:p w:rsidR="00016E55" w:rsidRDefault="00C05945">
      <w:pPr>
        <w:pStyle w:val="a3"/>
        <w:spacing w:before="1" w:line="276" w:lineRule="auto"/>
        <w:ind w:left="622" w:right="850" w:firstLine="0"/>
      </w:pPr>
      <w:r>
        <w:t>определять после предварительного анализа страны по их существенным признакам; сравниватьпослепредварительногоанализаособенностиприродыи</w:t>
      </w:r>
      <w:r>
        <w:rPr>
          <w:spacing w:val="-2"/>
        </w:rPr>
        <w:t>населения,</w:t>
      </w:r>
    </w:p>
    <w:p w:rsidR="00016E55" w:rsidRDefault="00C05945">
      <w:pPr>
        <w:pStyle w:val="a3"/>
        <w:spacing w:line="276" w:lineRule="auto"/>
        <w:ind w:left="143" w:right="847" w:firstLine="0"/>
      </w:pPr>
      <w:r>
        <w:t>материальнойидуховнойкультуры,особенностиадаптациичеловекакра</w:t>
      </w:r>
      <w:r>
        <w:t>знымприродным условиям регионов и отдельных стран;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 xml:space="preserve">иметь представление об особенностях природы, населения и хозяйства отдельных </w:t>
      </w:r>
      <w:r>
        <w:rPr>
          <w:spacing w:val="-2"/>
        </w:rPr>
        <w:t>территорий;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t xml:space="preserve">использовать с помощью учителя знания о населении материков и стран для решения различных учебных и </w:t>
      </w:r>
      <w:r>
        <w:t>практико-ориентированных задач; выбирать с помощью учителя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</w:t>
      </w:r>
      <w:r>
        <w:t>яйства отдельных территорий;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t>представлять с помощью учителя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использовать информацию о</w:t>
      </w:r>
      <w:r>
        <w:t>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47" w:firstLine="479"/>
      </w:pPr>
      <w:r>
        <w:t>приводить с опорой на источник информации примеры</w:t>
      </w:r>
      <w:r>
        <w:t xml:space="preserve"> взаимодействия природы и общества в пределах отдельных территорий;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t xml:space="preserve">иметьпредставлениеоглобальныхпроблемахчеловечества(экологическая,сырьевая, энергетическая, преодоления отсталости стран, продовольственная) на локальном и региональном уровнях и приводить </w:t>
      </w:r>
      <w:r>
        <w:t>с опорой на источник информации примеры международного сотрудничества по их преодолению.</w:t>
      </w:r>
    </w:p>
    <w:p w:rsidR="00016E55" w:rsidRDefault="00C05945">
      <w:pPr>
        <w:pStyle w:val="a3"/>
        <w:ind w:left="622" w:firstLine="0"/>
      </w:pPr>
      <w:r>
        <w:t xml:space="preserve">Кконцу8классаобучающийся </w:t>
      </w:r>
      <w:r>
        <w:rPr>
          <w:spacing w:val="-2"/>
        </w:rPr>
        <w:t>научится:</w:t>
      </w:r>
    </w:p>
    <w:p w:rsidR="00016E55" w:rsidRDefault="00C05945">
      <w:pPr>
        <w:pStyle w:val="a3"/>
        <w:spacing w:before="41" w:line="278" w:lineRule="auto"/>
        <w:ind w:left="143" w:right="854" w:firstLine="479"/>
      </w:pPr>
      <w:r>
        <w:t>характеризовать с опорой на алгоритм учебных действий основные этапы истории формирования и изучения территории России;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t>находить пос</w:t>
      </w:r>
      <w:r>
        <w:t xml:space="preserve">ле предварительного анализа в различных источниках информации факты,позволяющиеопределитьвкладроссийскихучёныхипутешественниковвосвоение </w:t>
      </w:r>
      <w:r>
        <w:rPr>
          <w:spacing w:val="-2"/>
        </w:rPr>
        <w:t>страны;</w:t>
      </w:r>
    </w:p>
    <w:p w:rsidR="00016E55" w:rsidRDefault="00C05945">
      <w:pPr>
        <w:pStyle w:val="a3"/>
        <w:spacing w:line="276" w:lineRule="auto"/>
        <w:ind w:left="143" w:right="848" w:firstLine="479"/>
      </w:pPr>
      <w:r>
        <w:rPr>
          <w:spacing w:val="-2"/>
        </w:rPr>
        <w:t xml:space="preserve">характеризовать сопорой наплангеографическоеположениеРоссиисиспользованием </w:t>
      </w:r>
      <w:r>
        <w:t>информации из различных источников;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55" w:firstLine="479"/>
      </w:pPr>
      <w:r>
        <w:t>иметь представление о федеральных округах, крупных географических районах и макрорегионах России;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приводить с опорой на источник информации примеры субъектов Российской Федерации разных видов и показывать их на географической карте;</w:t>
      </w:r>
    </w:p>
    <w:p w:rsidR="00016E55" w:rsidRDefault="00C05945">
      <w:pPr>
        <w:pStyle w:val="a3"/>
        <w:spacing w:line="278" w:lineRule="auto"/>
        <w:ind w:left="143" w:right="849" w:firstLine="479"/>
      </w:pPr>
      <w:r>
        <w:t>иметь представление о влиянии географического положения регионов России на особенности природы, жизнь и хозяйственную деятельность населения;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t>использовать с помощью учителя знания о государственной территории и исключительной экономической зоне, континента</w:t>
      </w:r>
      <w:r>
        <w:t>льном шельфе России, о мировом, поясном и зональном времени для решения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иметь представление о степени благоприятности природных условий в пределах отдельных регионов страны;</w:t>
      </w:r>
    </w:p>
    <w:p w:rsidR="00016E55" w:rsidRDefault="00C05945">
      <w:pPr>
        <w:pStyle w:val="a3"/>
        <w:spacing w:line="276" w:lineRule="auto"/>
        <w:ind w:left="622" w:right="1316" w:firstLine="0"/>
      </w:pPr>
      <w:r>
        <w:t>проводитьпослепредварительногоанализаклассификацию</w:t>
      </w:r>
      <w:r>
        <w:t>природныхресурсов; иметь представление о типах природопользования;</w:t>
      </w:r>
    </w:p>
    <w:p w:rsidR="00016E55" w:rsidRDefault="00C05945">
      <w:pPr>
        <w:pStyle w:val="a3"/>
        <w:spacing w:line="276" w:lineRule="auto"/>
        <w:ind w:left="143" w:right="847" w:firstLine="479"/>
      </w:pPr>
      <w:r>
        <w:t>выбиратьииспользоватьспомощьюучителяисточникигеографическойинформации (картографические,статистические,текстовые,видео-и фотоизображения,компьютерные базы данных) для решения различных учеб</w:t>
      </w:r>
      <w:r>
        <w:t>ных и практико-ориентированных задач: определять возраст горных пород и основных тектонических структур, слагающих территорию;объяснятьзакономерностираспространениягидрологических,геологических и метеорологических опасных природных явлений на территории ст</w:t>
      </w:r>
      <w:r>
        <w:t>раны;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сравнивать и объяснять после предварительного анализа особенности компонентов природы отдельных территорий страны;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использовать знания об особенностях компонентов природы России и её отдельных территорий, об особенностях взаимодействия природы и обще</w:t>
      </w:r>
      <w:r>
        <w:t>ства в пределах отдельных территорий для решения практико-ориентированных задач в контексте реальной жизни;</w:t>
      </w:r>
    </w:p>
    <w:p w:rsidR="00016E55" w:rsidRDefault="00C05945">
      <w:pPr>
        <w:pStyle w:val="a3"/>
        <w:spacing w:line="276" w:lineRule="auto"/>
        <w:ind w:left="143" w:right="856" w:firstLine="479"/>
      </w:pPr>
      <w:r>
        <w:t>называть с опорой на источник информации географические процессы и явления, определяющие особенности природы страны, отдельных регионов и своей мест</w:t>
      </w:r>
      <w:r>
        <w:t>ности;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t>иметьпредставлениеораспространениипотерриториистраныобластейсовременного горообразования, землетрясений и вулканизма;</w:t>
      </w:r>
    </w:p>
    <w:p w:rsidR="00016E55" w:rsidRDefault="00C05945">
      <w:pPr>
        <w:pStyle w:val="a3"/>
        <w:spacing w:line="276" w:lineRule="auto"/>
        <w:ind w:left="143" w:right="855" w:firstLine="479"/>
      </w:pPr>
      <w:r>
        <w:t>применять с помощью учителя понятия: "плита", "щит", "моренный холм", "бараньи лбы", "бархан", "дюна", "солнечная радиация", "годов</w:t>
      </w:r>
      <w:r>
        <w:t>ая амплитуда температур воздуха", "воздушные массы" для решения учебных и (или)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44" w:firstLine="479"/>
      </w:pPr>
      <w:r>
        <w:t>различать с опорой на источник информации понятия "испарение", "испаряемость", "коэффициент увлажнения"; использовать их для решения учебных и (</w:t>
      </w:r>
      <w:r>
        <w:t>или) практико- ориентированных задач;</w:t>
      </w:r>
    </w:p>
    <w:p w:rsidR="00016E55" w:rsidRDefault="00C05945">
      <w:pPr>
        <w:pStyle w:val="a3"/>
        <w:spacing w:line="276" w:lineRule="auto"/>
        <w:ind w:left="143" w:right="852" w:firstLine="479"/>
      </w:pPr>
      <w:r>
        <w:t>описывать и прогнозировать после предварительного анализа погоду территории по карте погоды;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>использовать с помощью учителя понятия "циклон", "антициклон", "атмосферный фронт"</w:t>
      </w:r>
      <w:r>
        <w:t xml:space="preserve"> для объяснения особенностей погоды отдельных территорий с помощью карт </w:t>
      </w:r>
      <w:r>
        <w:rPr>
          <w:spacing w:val="-2"/>
        </w:rPr>
        <w:t>погоды;</w:t>
      </w:r>
    </w:p>
    <w:p w:rsidR="00016E55" w:rsidRDefault="00C05945">
      <w:pPr>
        <w:pStyle w:val="a3"/>
        <w:spacing w:line="276" w:lineRule="auto"/>
        <w:ind w:left="143" w:right="851" w:firstLine="479"/>
      </w:pPr>
      <w:r>
        <w:t xml:space="preserve">проводить после предварительного анализа классификацию типов климата и почв </w:t>
      </w:r>
      <w:r>
        <w:rPr>
          <w:spacing w:val="-2"/>
        </w:rPr>
        <w:t>России;</w:t>
      </w:r>
    </w:p>
    <w:p w:rsidR="00016E55" w:rsidRDefault="00C05945">
      <w:pPr>
        <w:pStyle w:val="a3"/>
        <w:spacing w:line="276" w:lineRule="auto"/>
        <w:ind w:left="143" w:right="852" w:firstLine="479"/>
        <w:jc w:val="right"/>
      </w:pPr>
      <w:r>
        <w:t>иметьпредставлениеопоказателях,характеризующихсостояниеокружающейсреды; показыватьсопоройнаи</w:t>
      </w:r>
      <w:r>
        <w:t>сточникинформациинакартеи(или)обозначатьна контурнойкартекрупныеформырельефа,крайниеточкииэлементыбереговой</w:t>
      </w:r>
      <w:r>
        <w:rPr>
          <w:spacing w:val="-2"/>
        </w:rPr>
        <w:t>линии</w:t>
      </w:r>
    </w:p>
    <w:p w:rsidR="00016E55" w:rsidRDefault="00016E55">
      <w:pPr>
        <w:pStyle w:val="a3"/>
        <w:spacing w:line="276" w:lineRule="auto"/>
        <w:jc w:val="righ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2" w:firstLine="0"/>
      </w:pPr>
      <w:r>
        <w:t>России; крупные реки и озёра, границы климатических поясов и областей, природно- хозяйственных зон в пределах страны; Арктиче</w:t>
      </w:r>
      <w:r>
        <w:t>ской зоны, южной границы распространения многолетней мерзлоты;</w:t>
      </w:r>
    </w:p>
    <w:p w:rsidR="00016E55" w:rsidRDefault="00C05945">
      <w:pPr>
        <w:pStyle w:val="a3"/>
        <w:spacing w:before="1" w:line="276" w:lineRule="auto"/>
        <w:ind w:left="143" w:right="850" w:firstLine="479"/>
      </w:pPr>
      <w:r>
        <w:t>приводитьсопоройнасправочныйматериалпримеры:мербезопасности,втомчисле для экономики семьи, в случае природных стихийных бедствий и техногенных катастроф; рационального и нерационального природо</w:t>
      </w:r>
      <w:r>
        <w:t xml:space="preserve">пользования; особо охраняемых природных территорий России и своего края, животных и растений, занесённых в Красную книгу </w:t>
      </w:r>
      <w:r>
        <w:rPr>
          <w:spacing w:val="-2"/>
        </w:rPr>
        <w:t>России;</w:t>
      </w:r>
    </w:p>
    <w:p w:rsidR="00016E55" w:rsidRDefault="00C05945">
      <w:pPr>
        <w:pStyle w:val="a3"/>
        <w:spacing w:line="276" w:lineRule="auto"/>
        <w:ind w:left="143" w:right="847" w:firstLine="479"/>
      </w:pPr>
      <w:r>
        <w:t>выбирать с помощью учителя источники географической информации (картографические,статистические,текстовые, видео-ифотоизображен</w:t>
      </w:r>
      <w:r>
        <w:t>ия,компьютерные базы данных), необходимые для изучения особенностей населения России;</w:t>
      </w:r>
    </w:p>
    <w:p w:rsidR="00016E55" w:rsidRDefault="00C05945">
      <w:pPr>
        <w:pStyle w:val="a3"/>
        <w:spacing w:before="1" w:line="276" w:lineRule="auto"/>
        <w:ind w:left="143" w:right="857" w:firstLine="479"/>
      </w:pPr>
      <w:r>
        <w:t>приводить с опорой на справочный материал примеры адаптации человека к разнообразным природным условиям на территории страны;</w:t>
      </w:r>
    </w:p>
    <w:p w:rsidR="00016E55" w:rsidRDefault="00C05945">
      <w:pPr>
        <w:pStyle w:val="a3"/>
        <w:spacing w:before="1" w:line="276" w:lineRule="auto"/>
        <w:ind w:left="143" w:right="852" w:firstLine="479"/>
      </w:pPr>
      <w:r>
        <w:t>сравнивать после предварительного анализа по</w:t>
      </w:r>
      <w:r>
        <w:t>казатели воспроизводства и качества населения России с мировыми показателями и показателями других стран;</w:t>
      </w:r>
    </w:p>
    <w:p w:rsidR="00016E55" w:rsidRDefault="00C05945">
      <w:pPr>
        <w:pStyle w:val="a3"/>
        <w:spacing w:line="276" w:lineRule="auto"/>
        <w:ind w:left="143" w:right="854" w:firstLine="479"/>
      </w:pPr>
      <w:r>
        <w:t xml:space="preserve">иметь представление о демографических процессах и явлениях, характеризующих динамику численности населения России, её отдельных регионов и своего </w:t>
      </w:r>
      <w:r>
        <w:t>края;</w:t>
      </w:r>
    </w:p>
    <w:p w:rsidR="00016E55" w:rsidRDefault="00C05945">
      <w:pPr>
        <w:pStyle w:val="a3"/>
        <w:spacing w:line="276" w:lineRule="auto"/>
        <w:ind w:left="143" w:right="853" w:firstLine="479"/>
      </w:pPr>
      <w:r>
        <w:t>проводить после предварительного анализа классификацию населённых пунктов и регионов России по заданным основаниям;</w:t>
      </w:r>
    </w:p>
    <w:p w:rsidR="00016E55" w:rsidRDefault="00C05945">
      <w:pPr>
        <w:pStyle w:val="a3"/>
        <w:spacing w:line="276" w:lineRule="auto"/>
        <w:ind w:left="143" w:right="842" w:firstLine="479"/>
      </w:pPr>
      <w:r>
        <w:t>использовать знания о естественном и механическом движении населения, половозрастной структуре и размещении населения, трудовых ресурс</w:t>
      </w:r>
      <w:r>
        <w:t xml:space="preserve">ах, городском и сельском населении, этническом и религиозном составе населения для решения практико- ориентированных задач с опорой на алгоритм учебных действий в контексте реальной </w:t>
      </w:r>
      <w:r>
        <w:rPr>
          <w:spacing w:val="-2"/>
        </w:rPr>
        <w:t>жизни;</w:t>
      </w:r>
    </w:p>
    <w:p w:rsidR="00016E55" w:rsidRDefault="00C05945">
      <w:pPr>
        <w:pStyle w:val="a3"/>
        <w:spacing w:line="276" w:lineRule="auto"/>
        <w:ind w:left="143" w:right="847" w:firstLine="479"/>
      </w:pPr>
      <w:r>
        <w:t>применять с помощью учителя понятия "рождаемость", "смертность", "</w:t>
      </w:r>
      <w:r>
        <w:t>естественный прирост населения", "миграционный прирост населения", "общий прирост населения", "плотность населения", "основная полоса (зона) расселения", "урбанизация", "городская агломерация","посёлокгородскоготипа","половозрастнаяструктуранаселения","сре</w:t>
      </w:r>
      <w:r>
        <w:t>дняя прогнозируемая продолжительность жизни", "трудовые ресурсы", "трудоспособный возраст","рабочаясила","безработица","рыноктруда","качествонаселения"длярешения учебных и (или) практико-ориентированных задач;</w:t>
      </w:r>
    </w:p>
    <w:p w:rsidR="00016E55" w:rsidRDefault="00C05945">
      <w:pPr>
        <w:pStyle w:val="a3"/>
        <w:spacing w:line="276" w:lineRule="auto"/>
        <w:ind w:left="143" w:right="849" w:firstLine="479"/>
      </w:pPr>
      <w:r>
        <w:t xml:space="preserve">представлять после предварительного анализа в </w:t>
      </w:r>
      <w:r>
        <w:t>различных формах (таблица, график, географическое описание) географическую информацию, необходимую для решения учебных и (или) практико-ориентированных задач.</w:t>
      </w:r>
    </w:p>
    <w:p w:rsidR="00016E55" w:rsidRDefault="00C05945">
      <w:pPr>
        <w:pStyle w:val="a3"/>
        <w:spacing w:before="1"/>
        <w:ind w:left="622" w:firstLine="0"/>
      </w:pPr>
      <w:r>
        <w:t xml:space="preserve">Кконцу9классаобучающийся </w:t>
      </w:r>
      <w:r>
        <w:rPr>
          <w:spacing w:val="-2"/>
        </w:rPr>
        <w:t>научится:</w:t>
      </w:r>
    </w:p>
    <w:p w:rsidR="00016E55" w:rsidRDefault="00C05945">
      <w:pPr>
        <w:pStyle w:val="a3"/>
        <w:spacing w:before="41" w:line="276" w:lineRule="auto"/>
        <w:ind w:left="143" w:right="847" w:firstLine="479"/>
      </w:pPr>
      <w:r>
        <w:t>выбиратьспомощью учителяииспользоватьисточникигеографическойин</w:t>
      </w:r>
      <w:r>
        <w:t xml:space="preserve">формации (картографические,статистические,текстовые,видео-и фотоизображения,компьютерные базы данных), необходимые для изучения особенностей населения и (или) хозяйства </w:t>
      </w:r>
      <w:r>
        <w:rPr>
          <w:spacing w:val="-2"/>
        </w:rPr>
        <w:t>России;</w:t>
      </w:r>
    </w:p>
    <w:p w:rsidR="00016E55" w:rsidRDefault="00C05945">
      <w:pPr>
        <w:pStyle w:val="a3"/>
        <w:spacing w:line="276" w:lineRule="auto"/>
        <w:ind w:left="143" w:right="850" w:firstLine="479"/>
      </w:pPr>
      <w:r>
        <w:t>представлять в различных формах (в виде карты, таблицы, графика, географическог</w:t>
      </w:r>
      <w:r>
        <w:t>о описания) географическую информацию, необходимую для решения учебных и (или) практико-ориентированных задач;</w:t>
      </w:r>
    </w:p>
    <w:p w:rsidR="00016E55" w:rsidRDefault="00C05945">
      <w:pPr>
        <w:pStyle w:val="a3"/>
        <w:spacing w:before="1" w:line="276" w:lineRule="auto"/>
        <w:ind w:left="143" w:right="847" w:firstLine="479"/>
      </w:pPr>
      <w:r>
        <w:t>выбирать и использовать информацию из различных географических источников (картографические,статистические,текстовые,видео-и фотоизображения,комп</w:t>
      </w:r>
      <w:r>
        <w:t>ьютерные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6" w:firstLine="0"/>
      </w:pPr>
      <w:r>
        <w:t>базы данных) для решения различных учебных и практико-ориентированных задач с опорой на алгоритм учебных действий: сравнивать и оценивать влияние отдельных отраслей хозяйства на окружающую среду; условия отдельных регионов страны</w:t>
      </w:r>
      <w:r>
        <w:t xml:space="preserve"> для развития энергетики на основе возобновляемых источников энергии (ВИЭ);</w:t>
      </w:r>
    </w:p>
    <w:p w:rsidR="00016E55" w:rsidRDefault="00C05945">
      <w:pPr>
        <w:pStyle w:val="a3"/>
        <w:spacing w:before="1" w:line="276" w:lineRule="auto"/>
        <w:ind w:left="143" w:right="846" w:firstLine="479"/>
      </w:pPr>
      <w:r>
        <w:t>классифицировать после предварительного анализа субъекты Российской Федерации по уровню социально-экономического развития на основе имеющихся знаний и анализа информации из дополни</w:t>
      </w:r>
      <w:r>
        <w:t>тельных источников; выделять информацию, которая является противоречивой или может быть недостоверной;</w:t>
      </w:r>
    </w:p>
    <w:p w:rsidR="00016E55" w:rsidRDefault="00C05945">
      <w:pPr>
        <w:pStyle w:val="a3"/>
        <w:spacing w:line="276" w:lineRule="auto"/>
        <w:ind w:left="143" w:right="839" w:firstLine="479"/>
      </w:pPr>
      <w:r>
        <w:t>иметь представление об изученных географических объектах, процессах и явлениях: хозяйство России (состав, отраслевая, функциональная и территориальная ст</w:t>
      </w:r>
      <w:r>
        <w:t xml:space="preserve">руктура, факторы и условия размещения производства, современные формы размещения производства), валовой внутренний продукт (ВВП), валовой региональный продукт (ВРП) и индекс человеческого развития (ИЧР) как показатели уровня развития страны и ее регионов, </w:t>
      </w:r>
      <w:r>
        <w:t>природно-ресурсный, человеческий и производственный капитал, топливно- энергетический комплекс (ТЭК), факторы размещения предприятий ТЭК, машиностроительныйкомплекс,факторыразмещениямашиностроительныхпредприятий, черная и цветная металлургия, факторы разме</w:t>
      </w:r>
      <w:r>
        <w:t>щения предприятий металлургического комплекса, химическая промышленность, факторы размещения отдельных отраслей химической промышленности, лесопромышленный комплекс, факторы размещения предприятий лесопромышленного комплекса, агропромышленный комплекс, фак</w:t>
      </w:r>
      <w:r>
        <w:t>торы размещения предприятий агропромышленного комплекса (АПК), сфера услуг, факторы размещения предприятий и организаций сферы услуг, виды транспорта, грузооборот, пассажирооборот, территории опережающего развития (ТОР), Арктическая зона и зона Севера Росс</w:t>
      </w:r>
      <w:r>
        <w:t>ии;</w:t>
      </w:r>
    </w:p>
    <w:p w:rsidR="00016E55" w:rsidRDefault="00C05945">
      <w:pPr>
        <w:pStyle w:val="a3"/>
        <w:spacing w:before="1" w:line="276" w:lineRule="auto"/>
        <w:ind w:left="143" w:right="842" w:firstLine="479"/>
      </w:pPr>
      <w:r>
        <w:t>находить, извлекать и использовать информацию, характеризующую отраслевую, функциональную и территориальную структуру хозяйства России, для решения практико- ориентированных задач;</w:t>
      </w:r>
    </w:p>
    <w:p w:rsidR="00016E55" w:rsidRDefault="00C05945">
      <w:pPr>
        <w:pStyle w:val="a3"/>
        <w:spacing w:before="1" w:line="276" w:lineRule="auto"/>
        <w:ind w:left="143" w:right="846" w:firstLine="479"/>
      </w:pPr>
      <w:r>
        <w:t>решать с опорой на алгоритм учебных действий практические задачи геоэко</w:t>
      </w:r>
      <w:r>
        <w:t xml:space="preserve">логического содержания для определения качества окружающей среды своей местности, путей ее сохранения и улучшения, а также задачи в сфере экономической географии для определения качества жизни человека, семьи и финансового благополучия: объяснять с опорой </w:t>
      </w:r>
      <w:r>
        <w:t>на план особенности отраслевой и территориальной структуры хозяйства России, регионов, размещения отдельных предприятий; оценивать после предварительного анализа условия отдельных территорий для размещения предприятий и различных производств;</w:t>
      </w:r>
    </w:p>
    <w:p w:rsidR="00016E55" w:rsidRDefault="00C05945">
      <w:pPr>
        <w:pStyle w:val="a3"/>
        <w:spacing w:before="1" w:line="276" w:lineRule="auto"/>
        <w:ind w:left="143" w:right="852" w:firstLine="479"/>
      </w:pPr>
      <w:r>
        <w:t xml:space="preserve">использовать </w:t>
      </w:r>
      <w:r>
        <w:t>знания об особенностях компонентов природы России и ее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жизни;</w:t>
      </w:r>
    </w:p>
    <w:p w:rsidR="00016E55" w:rsidRDefault="00C05945">
      <w:pPr>
        <w:pStyle w:val="a3"/>
        <w:spacing w:line="276" w:lineRule="auto"/>
        <w:ind w:left="143" w:right="845" w:firstLine="479"/>
      </w:pPr>
      <w:r>
        <w:t>оценивать после предварите</w:t>
      </w:r>
      <w:r>
        <w:t>льного анализа финансовые условия жизнедеятельности человека и их природные, социальные, политические, технологические, экологические аспекты,необходимыедляпринятиясобственныхрешений,сточкизрениядомохозяйства, предприятия и национальной экономики;</w:t>
      </w:r>
    </w:p>
    <w:p w:rsidR="00016E55" w:rsidRDefault="00C05945">
      <w:pPr>
        <w:pStyle w:val="a3"/>
        <w:spacing w:before="1" w:line="276" w:lineRule="auto"/>
        <w:ind w:left="143" w:right="849" w:firstLine="479"/>
      </w:pPr>
      <w:r>
        <w:t>иметь пр</w:t>
      </w:r>
      <w:r>
        <w:t>едставления об основных особенностях хозяйства России; влияние географическогоположенияРоссиинаособенностиотраслевойи</w:t>
      </w:r>
      <w:r>
        <w:rPr>
          <w:spacing w:val="-2"/>
        </w:rPr>
        <w:t>территориальной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6" w:lineRule="auto"/>
        <w:ind w:left="143" w:right="847" w:firstLine="0"/>
      </w:pPr>
      <w:r>
        <w:t>структуры хозяйства; роль России как мировой энергетической державы; проблемы и перспективы развития отра</w:t>
      </w:r>
      <w:r>
        <w:t>слей хозяйства и регионов России, место и роль России в мировом хозяйстве, оценивать после предварительного анализа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016E55" w:rsidRDefault="00C05945">
      <w:pPr>
        <w:pStyle w:val="a3"/>
        <w:spacing w:before="3" w:line="276" w:lineRule="auto"/>
        <w:ind w:left="143" w:right="849" w:firstLine="479"/>
      </w:pPr>
      <w:r>
        <w:t>сравнивать</w:t>
      </w:r>
      <w:r>
        <w:t xml:space="preserve"> после предварительного анализа географическое положение, географические особенности природно-ресурсного потенциала, населения и хозяйства макрорегионов России;</w:t>
      </w:r>
    </w:p>
    <w:p w:rsidR="00016E55" w:rsidRDefault="00C05945">
      <w:pPr>
        <w:pStyle w:val="a3"/>
        <w:spacing w:line="276" w:lineRule="auto"/>
        <w:ind w:left="143" w:right="845" w:firstLine="479"/>
      </w:pPr>
      <w:r>
        <w:t>после предварительного анализа делать выводы о воздействии человеческой деятельностинаокружающу</w:t>
      </w:r>
      <w:r>
        <w:t xml:space="preserve">юсредусвоейместности,региона,странывцелом,одинамике, уровне и структуре социально- экономического развития России, месте и роли России в </w:t>
      </w:r>
      <w:r>
        <w:rPr>
          <w:spacing w:val="-2"/>
        </w:rPr>
        <w:t>мире.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249"/>
        </w:tabs>
        <w:spacing w:line="278" w:lineRule="auto"/>
        <w:ind w:left="143" w:right="805" w:firstLine="566"/>
        <w:jc w:val="left"/>
        <w:rPr>
          <w:b/>
          <w:sz w:val="24"/>
        </w:rPr>
      </w:pPr>
      <w:r>
        <w:rPr>
          <w:b/>
          <w:sz w:val="24"/>
        </w:rPr>
        <w:t xml:space="preserve">Рабочаяпрограммапоучебномупредмету«Основыбезопасностиизащиты </w:t>
      </w:r>
      <w:r>
        <w:rPr>
          <w:b/>
          <w:spacing w:val="-2"/>
          <w:sz w:val="24"/>
        </w:rPr>
        <w:t>Родины».</w:t>
      </w:r>
    </w:p>
    <w:p w:rsidR="00016E55" w:rsidRDefault="00C05945">
      <w:pPr>
        <w:pStyle w:val="a3"/>
        <w:spacing w:line="272" w:lineRule="exact"/>
        <w:ind w:left="263" w:firstLine="0"/>
        <w:jc w:val="left"/>
      </w:pPr>
      <w:r>
        <w:t>ПОЯСНИТЕЛЬНАЯ</w:t>
      </w:r>
      <w:r>
        <w:rPr>
          <w:spacing w:val="-2"/>
        </w:rPr>
        <w:t>ЗАПИСКА</w:t>
      </w:r>
    </w:p>
    <w:p w:rsidR="00016E55" w:rsidRDefault="00C05945">
      <w:pPr>
        <w:pStyle w:val="a3"/>
        <w:spacing w:before="25" w:line="276" w:lineRule="auto"/>
        <w:ind w:left="143" w:right="845" w:firstLine="599"/>
      </w:pPr>
      <w:r>
        <w:t>Рабочая программа по о</w:t>
      </w:r>
      <w:r>
        <w:t xml:space="preserve">сновам безопасности и защиты Родины (далее - ОБЗР) разработана на основе требований к результатам освоения программы основного общего образования,представленныхвФГОСООО,федеральной рабочей программевоспитания, и предусматривает непосредственное применение </w:t>
      </w:r>
      <w:r>
        <w:t>при реализации ОП ООО.</w:t>
      </w:r>
    </w:p>
    <w:p w:rsidR="00016E55" w:rsidRDefault="00C05945">
      <w:pPr>
        <w:pStyle w:val="a3"/>
        <w:spacing w:line="276" w:lineRule="auto"/>
        <w:ind w:left="143" w:right="851" w:firstLine="599"/>
      </w:pPr>
      <w: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</w:t>
      </w:r>
      <w:r>
        <w:t>ственность приобретения обучающимися знаний и формирования у них умений и навыков в области безопасности жизнедеятельности и защиты Родины.</w:t>
      </w:r>
    </w:p>
    <w:p w:rsidR="00016E55" w:rsidRDefault="00C05945">
      <w:pPr>
        <w:pStyle w:val="a3"/>
        <w:ind w:left="742" w:firstLine="0"/>
      </w:pPr>
      <w:r>
        <w:t>ПрограммаОБЗР</w:t>
      </w:r>
      <w:r>
        <w:rPr>
          <w:spacing w:val="-2"/>
        </w:rPr>
        <w:t>обеспечивает:</w:t>
      </w:r>
    </w:p>
    <w:p w:rsidR="00016E55" w:rsidRDefault="00C05945">
      <w:pPr>
        <w:pStyle w:val="a3"/>
        <w:spacing w:before="43" w:line="276" w:lineRule="auto"/>
        <w:ind w:left="143" w:right="849" w:firstLine="599"/>
      </w:pPr>
      <w:r>
        <w:t>ясное понимание обучающимися современных проблем безопасности и формирование у подрастающ</w:t>
      </w:r>
      <w:r>
        <w:t xml:space="preserve">его поколения базового уровня культуры безопасного </w:t>
      </w:r>
      <w:r>
        <w:rPr>
          <w:spacing w:val="-2"/>
        </w:rPr>
        <w:t>поведения;</w:t>
      </w:r>
    </w:p>
    <w:p w:rsidR="00016E55" w:rsidRDefault="00C05945">
      <w:pPr>
        <w:pStyle w:val="a3"/>
        <w:spacing w:line="276" w:lineRule="auto"/>
        <w:ind w:left="143" w:right="849" w:firstLine="599"/>
      </w:pPr>
      <w:r>
        <w:t>прочное усвоение обучающимися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 w:rsidR="00016E55" w:rsidRDefault="00C05945">
      <w:pPr>
        <w:pStyle w:val="a3"/>
        <w:spacing w:line="276" w:lineRule="auto"/>
        <w:ind w:left="143" w:right="853" w:firstLine="599"/>
      </w:pPr>
      <w:r>
        <w:t xml:space="preserve">возможность выработки и </w:t>
      </w:r>
      <w:r>
        <w:t>закрепления у обучающихся умений и навыков, необходимых для последующей жизни;</w:t>
      </w:r>
    </w:p>
    <w:p w:rsidR="00016E55" w:rsidRDefault="00C05945">
      <w:pPr>
        <w:pStyle w:val="a3"/>
        <w:spacing w:before="1" w:line="276" w:lineRule="auto"/>
        <w:ind w:left="143" w:right="850" w:firstLine="599"/>
      </w:pPr>
      <w:r>
        <w:t>выработку практико-ориентированных компетенций, соответствующих потребностям современности;</w:t>
      </w:r>
    </w:p>
    <w:p w:rsidR="00016E55" w:rsidRDefault="00C05945">
      <w:pPr>
        <w:pStyle w:val="a3"/>
        <w:spacing w:line="276" w:lineRule="auto"/>
        <w:ind w:left="143" w:right="852" w:firstLine="599"/>
      </w:pPr>
      <w:r>
        <w:t xml:space="preserve">реализацию оптимального баланса межпредметных связей и их разумное взаимодополнение, </w:t>
      </w:r>
      <w:r>
        <w:t>способствующее формированию практических умений и навыков.</w:t>
      </w:r>
    </w:p>
    <w:p w:rsidR="00016E55" w:rsidRDefault="00C05945">
      <w:pPr>
        <w:pStyle w:val="a3"/>
        <w:spacing w:line="276" w:lineRule="auto"/>
        <w:ind w:left="263" w:firstLine="0"/>
        <w:jc w:val="left"/>
      </w:pPr>
      <w:r>
        <w:t>ОБЩАЯХАРАКТЕРИСТИКАУЧЕБНОГОПРЕДМЕТА«ОСНОВЫБЕЗОПАСНОСТИИ ЗАЩИТЫ РОДИНЫ»</w:t>
      </w:r>
    </w:p>
    <w:p w:rsidR="00016E55" w:rsidRDefault="00C05945">
      <w:pPr>
        <w:pStyle w:val="a3"/>
        <w:spacing w:line="276" w:lineRule="auto"/>
        <w:ind w:left="143" w:right="847" w:firstLine="599"/>
      </w:pPr>
      <w:r>
        <w:rPr>
          <w:color w:val="333333"/>
        </w:rPr>
        <w:t>В программе ОБЗР содержание учебного предмета ОБЗР структурно представлено одиннадцатью модулями (тематическими линиями), обес</w:t>
      </w:r>
      <w:r>
        <w:rPr>
          <w:color w:val="333333"/>
        </w:rPr>
        <w:t>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016E55" w:rsidRDefault="00C05945">
      <w:pPr>
        <w:pStyle w:val="a3"/>
        <w:ind w:left="742" w:firstLine="0"/>
      </w:pPr>
      <w:r>
        <w:rPr>
          <w:color w:val="333333"/>
        </w:rPr>
        <w:t>модуль№1«Безопасноеи устойчивоеразвитиеличности,общества,</w:t>
      </w:r>
      <w:r>
        <w:rPr>
          <w:color w:val="333333"/>
          <w:spacing w:val="-2"/>
        </w:rPr>
        <w:t xml:space="preserve"> государства»;</w:t>
      </w:r>
    </w:p>
    <w:p w:rsidR="00016E55" w:rsidRDefault="00016E55">
      <w:pPr>
        <w:pStyle w:val="a3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742" w:firstLine="0"/>
        <w:jc w:val="left"/>
      </w:pPr>
      <w:r>
        <w:rPr>
          <w:color w:val="333333"/>
        </w:rPr>
        <w:t>модуль№2</w:t>
      </w:r>
      <w:r>
        <w:rPr>
          <w:color w:val="333333"/>
        </w:rPr>
        <w:t xml:space="preserve">«Военнаяподготовка.Основывоенных </w:t>
      </w:r>
      <w:r>
        <w:rPr>
          <w:color w:val="333333"/>
          <w:spacing w:val="-2"/>
        </w:rPr>
        <w:t>знаний»;</w:t>
      </w:r>
    </w:p>
    <w:p w:rsidR="00016E55" w:rsidRDefault="00C05945">
      <w:pPr>
        <w:pStyle w:val="a3"/>
        <w:spacing w:before="44" w:line="276" w:lineRule="auto"/>
        <w:ind w:left="742" w:right="809" w:firstLine="0"/>
        <w:jc w:val="left"/>
      </w:pPr>
      <w:r>
        <w:rPr>
          <w:color w:val="333333"/>
        </w:rPr>
        <w:t>модуль№3«Культурабезопасностижизнедеятельностивсовременномобществе»; модуль № 4 «Безопасность в быту»;</w:t>
      </w:r>
    </w:p>
    <w:p w:rsidR="00016E55" w:rsidRDefault="00C05945">
      <w:pPr>
        <w:pStyle w:val="a3"/>
        <w:spacing w:line="275" w:lineRule="exact"/>
        <w:ind w:left="742" w:firstLine="0"/>
        <w:jc w:val="left"/>
      </w:pPr>
      <w:r>
        <w:rPr>
          <w:color w:val="333333"/>
        </w:rPr>
        <w:t>модуль№5 «Безопасностьна</w:t>
      </w:r>
      <w:r>
        <w:rPr>
          <w:color w:val="333333"/>
          <w:spacing w:val="-2"/>
        </w:rPr>
        <w:t>транспорте»;</w:t>
      </w:r>
    </w:p>
    <w:p w:rsidR="00016E55" w:rsidRDefault="00C05945">
      <w:pPr>
        <w:pStyle w:val="a3"/>
        <w:spacing w:before="41" w:line="278" w:lineRule="auto"/>
        <w:ind w:left="742" w:right="3723" w:firstLine="0"/>
        <w:jc w:val="left"/>
      </w:pPr>
      <w:r>
        <w:rPr>
          <w:color w:val="333333"/>
        </w:rPr>
        <w:t xml:space="preserve">модуль№6«Безопасностьвобщественныхместах»; модуль № 7 «Безопасность в </w:t>
      </w:r>
      <w:r>
        <w:rPr>
          <w:color w:val="333333"/>
        </w:rPr>
        <w:t>природной среде»;</w:t>
      </w:r>
    </w:p>
    <w:p w:rsidR="00016E55" w:rsidRDefault="00C05945">
      <w:pPr>
        <w:pStyle w:val="a3"/>
        <w:spacing w:line="276" w:lineRule="auto"/>
        <w:ind w:left="742" w:right="1700" w:firstLine="0"/>
        <w:jc w:val="left"/>
      </w:pPr>
      <w:r>
        <w:rPr>
          <w:color w:val="333333"/>
        </w:rPr>
        <w:t>модуль№8«Основымедицинскихзнаний.Оказаниепервойпомощи»; модуль № 9 «Безопасность в социуме»;</w:t>
      </w:r>
    </w:p>
    <w:p w:rsidR="00016E55" w:rsidRDefault="00C05945">
      <w:pPr>
        <w:pStyle w:val="a3"/>
        <w:spacing w:line="278" w:lineRule="auto"/>
        <w:ind w:left="742" w:right="2341" w:firstLine="0"/>
        <w:jc w:val="left"/>
      </w:pPr>
      <w:r>
        <w:rPr>
          <w:color w:val="333333"/>
        </w:rPr>
        <w:t>модуль № 10 «Безопасность в информационном пространстве»; модуль№11«Основыпротиводействияэкстремизмуитерроризму».</w:t>
      </w:r>
    </w:p>
    <w:p w:rsidR="00016E55" w:rsidRDefault="00C05945">
      <w:pPr>
        <w:pStyle w:val="a3"/>
        <w:spacing w:line="276" w:lineRule="auto"/>
        <w:ind w:left="143" w:right="850" w:firstLine="599"/>
      </w:pPr>
      <w:r>
        <w:rPr>
          <w:color w:val="333333"/>
        </w:rPr>
        <w:t xml:space="preserve">В целях обеспечения системного </w:t>
      </w:r>
      <w:r>
        <w:rPr>
          <w:color w:val="333333"/>
        </w:rPr>
        <w:t>подхода в изучении учебного предмета ОБЗР на уровне основного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</w:t>
      </w:r>
      <w:r>
        <w:rPr>
          <w:color w:val="333333"/>
        </w:rPr>
        <w:t>деть опасность → по возможности её избегать → при необходимости действовать».</w:t>
      </w:r>
    </w:p>
    <w:p w:rsidR="00016E55" w:rsidRDefault="00C05945">
      <w:pPr>
        <w:pStyle w:val="a3"/>
        <w:spacing w:line="276" w:lineRule="auto"/>
        <w:ind w:left="143" w:right="850" w:firstLine="599"/>
      </w:pPr>
      <w:r>
        <w:rPr>
          <w:color w:val="333333"/>
        </w:rPr>
        <w:t>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</w:t>
      </w:r>
      <w:r>
        <w:rPr>
          <w:color w:val="333333"/>
        </w:rPr>
        <w:t xml:space="preserve"> связи и каналы; физическое и психическое здоровье; социальное взаимодействие и другие.</w:t>
      </w:r>
    </w:p>
    <w:p w:rsidR="00016E55" w:rsidRDefault="00C05945">
      <w:pPr>
        <w:pStyle w:val="a3"/>
        <w:spacing w:line="264" w:lineRule="auto"/>
        <w:ind w:left="143" w:right="844" w:firstLine="599"/>
      </w:pPr>
      <w:r>
        <w:rPr>
          <w:color w:val="333333"/>
        </w:rPr>
        <w:t xml:space="preserve">Программой ОБЗР предусматривается использование практико-ориентированных интерактивных форм организации учебных занятий с возможностью применения тренажёрных систем и </w:t>
      </w:r>
      <w:r>
        <w:rPr>
          <w:color w:val="333333"/>
        </w:rPr>
        <w:t>виртуальных моделей.</w:t>
      </w:r>
    </w:p>
    <w:p w:rsidR="00016E55" w:rsidRDefault="00C05945">
      <w:pPr>
        <w:pStyle w:val="a3"/>
        <w:spacing w:line="264" w:lineRule="auto"/>
        <w:ind w:left="143" w:right="846" w:firstLine="599"/>
      </w:pPr>
      <w:r>
        <w:rPr>
          <w:color w:val="333333"/>
        </w:rPr>
        <w:t>При этом использование цифровой образовательной среды на учебных занятиях должно быть разумным,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016E55" w:rsidRDefault="00C05945">
      <w:pPr>
        <w:pStyle w:val="a3"/>
        <w:spacing w:line="276" w:lineRule="auto"/>
        <w:ind w:left="143" w:right="847" w:firstLine="599"/>
      </w:pPr>
      <w:r>
        <w:t>Вусловиях</w:t>
      </w:r>
      <w:r>
        <w:t>современногоисторическогопроцессаспоявлениемновыхглобальныхи региональныхприродных,техногенных,социальныхвызововиугрозбезопасностиРоссии (критичные изменения климата, негативные медико-биологические, экологические, информационные факторы и другие условия ж</w:t>
      </w:r>
      <w:r>
        <w:t>изнедеятельности) возрастает приоритет вопросовбезопасности,ихзначениенетолькодлясамогочеловека,нотакжедляобщества и государства.</w:t>
      </w:r>
    </w:p>
    <w:p w:rsidR="00016E55" w:rsidRDefault="00C05945">
      <w:pPr>
        <w:pStyle w:val="a3"/>
        <w:spacing w:line="266" w:lineRule="auto"/>
        <w:ind w:left="143" w:right="852" w:firstLine="599"/>
      </w:pPr>
      <w:r>
        <w:t>При этом центральной проблемой безопасности жизнедеятельности остаётся сохранение жизни и здоровья каждого человека.</w:t>
      </w:r>
    </w:p>
    <w:p w:rsidR="00016E55" w:rsidRDefault="00C05945">
      <w:pPr>
        <w:pStyle w:val="a3"/>
        <w:spacing w:line="264" w:lineRule="auto"/>
        <w:ind w:left="143" w:right="842" w:firstLine="599"/>
      </w:pPr>
      <w:r>
        <w:t>В совреме</w:t>
      </w:r>
      <w:r>
        <w:t>нных условиях колоссальное значение приобретает качественное образование подрастающего поколения россиян, направленное на формирование гражданской идентичности, воспитание личности безопасного типа, овладение знаниями, умениями,навыкамиикомпетенциейдляобес</w:t>
      </w:r>
      <w:r>
        <w:t>печениябезопасностивповседневнойжизни. Актуальность совершенствования учебно-методического обеспечения учебного процесса по предмету ОБЗР определяется следующими системообразующими документами в области безопасности: Стратегия национальной безопасности Рос</w:t>
      </w:r>
      <w:r>
        <w:t>сийской Федерации, утвержденная Указом Президента Российской Федерации от 2 июля 2021 г. № 400, Доктрина информационной безопасности Российской Федерации, утвержденная Указом Президента Российской Федерации от 5 декабря 2016 г. № 646, Национальные цели раз</w:t>
      </w:r>
      <w:r>
        <w:t>витияРоссийскойФедерациинапериоддо2030года,утвержденныеУказомПрезидента Российской Федерации от 21 июля 2020 г. № 474, государственная программа Российской</w:t>
      </w:r>
    </w:p>
    <w:p w:rsidR="00016E55" w:rsidRDefault="00016E55">
      <w:pPr>
        <w:pStyle w:val="a3"/>
        <w:spacing w:line="264" w:lineRule="auto"/>
        <w:sectPr w:rsidR="00016E55">
          <w:pgSz w:w="11910" w:h="16390"/>
          <w:pgMar w:top="1060" w:right="0" w:bottom="118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66" w:lineRule="auto"/>
        <w:ind w:left="143" w:right="852" w:firstLine="0"/>
      </w:pPr>
      <w:r>
        <w:t xml:space="preserve">Федерации «Развитие образования», утвержденная постановлением Правительства </w:t>
      </w:r>
      <w:r>
        <w:t>Российской Федерации от 26 декабря 2017 г. № 1642.</w:t>
      </w:r>
    </w:p>
    <w:p w:rsidR="00016E55" w:rsidRDefault="00C05945">
      <w:pPr>
        <w:pStyle w:val="a3"/>
        <w:spacing w:line="264" w:lineRule="auto"/>
        <w:ind w:left="143" w:right="849" w:firstLine="599"/>
      </w:pPr>
      <w:r>
        <w:t>ОБЗР является системообразующим учебным предметом,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</w:t>
      </w:r>
      <w:r>
        <w:t>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исходя из которой он должен</w:t>
      </w:r>
      <w:r>
        <w:t xml:space="preserve"> обеспечивать формирование целостного видения всего комплекса проблем безопасности, включая глобальные, что позволит обосновать оптимальную систему обеспечения безопасности личности, общества и государства, а также актуализировать для обучающихся построени</w:t>
      </w:r>
      <w:r>
        <w:t>е модели индивидуального безопасного поведения в повседневной жизни, сформировать у них базовый уровень культуры безопасности жизнедеятельности.</w:t>
      </w:r>
    </w:p>
    <w:p w:rsidR="00016E55" w:rsidRDefault="00C05945">
      <w:pPr>
        <w:pStyle w:val="a3"/>
        <w:spacing w:line="264" w:lineRule="auto"/>
        <w:ind w:left="143" w:right="856" w:firstLine="599"/>
      </w:pPr>
      <w:r>
        <w:t>ОБЗР входит в предметную область «Основы безопасности и защиты Родины», является обязательным для изучения на у</w:t>
      </w:r>
      <w:r>
        <w:t>ровне основного общего образования.</w:t>
      </w:r>
    </w:p>
    <w:p w:rsidR="00016E55" w:rsidRDefault="00C05945">
      <w:pPr>
        <w:pStyle w:val="a3"/>
        <w:spacing w:line="264" w:lineRule="auto"/>
        <w:ind w:left="143" w:right="846" w:firstLine="599"/>
      </w:pPr>
      <w:r>
        <w:t>Изучение ОБЗР направлено на обеспечение формирования готовности к защите Отечестваибазовогоуровнякультурыбезопасностижизнедеятельности,чтоспособствует освоению учащимися знаний и умений позволяющих подготовиться к военно</w:t>
      </w:r>
      <w:r>
        <w:t>й службе и выработке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навык</w:t>
      </w:r>
      <w:r>
        <w:t>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 совр</w:t>
      </w:r>
      <w:r>
        <w:t xml:space="preserve">еменной техно-социальной и информационной среде, способствует проведению мероприятий профилактического характера в сфере </w:t>
      </w:r>
      <w:r>
        <w:rPr>
          <w:spacing w:val="-2"/>
        </w:rPr>
        <w:t>безопасности.</w:t>
      </w:r>
    </w:p>
    <w:p w:rsidR="00016E55" w:rsidRDefault="00016E55">
      <w:pPr>
        <w:pStyle w:val="a3"/>
        <w:spacing w:before="43"/>
        <w:ind w:left="0" w:firstLine="0"/>
        <w:jc w:val="left"/>
      </w:pPr>
    </w:p>
    <w:p w:rsidR="00016E55" w:rsidRDefault="00C05945">
      <w:pPr>
        <w:spacing w:before="1" w:line="264" w:lineRule="auto"/>
        <w:ind w:left="263" w:right="850"/>
        <w:jc w:val="both"/>
        <w:rPr>
          <w:b/>
          <w:sz w:val="24"/>
        </w:rPr>
      </w:pPr>
      <w:r>
        <w:rPr>
          <w:b/>
          <w:sz w:val="24"/>
        </w:rPr>
        <w:t>ЦЕЛЬ ИЗУЧЕНИЯ УЧЕБНОГО ПРЕДМЕТА «ОСНОВЫ БЕЗОПАСНОСТИ И ЗАЩИТЫ РОДИНЫ»</w:t>
      </w:r>
    </w:p>
    <w:p w:rsidR="00016E55" w:rsidRDefault="00C05945">
      <w:pPr>
        <w:pStyle w:val="a3"/>
        <w:spacing w:before="57" w:line="276" w:lineRule="auto"/>
        <w:ind w:left="143" w:right="850" w:firstLine="599"/>
      </w:pPr>
      <w:r>
        <w:t>Целью изучения ОБЗР на уровне основного общего обр</w:t>
      </w:r>
      <w:r>
        <w:t>азования является формированиеуобучающихсяготовностиквыполнениюобязанностипозащитеОтечества и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016E55" w:rsidRDefault="00C05945">
      <w:pPr>
        <w:pStyle w:val="a3"/>
        <w:spacing w:before="1" w:line="276" w:lineRule="auto"/>
        <w:ind w:left="143" w:right="848" w:firstLine="599"/>
      </w:pPr>
      <w:r>
        <w:t>способност</w:t>
      </w:r>
      <w:r>
        <w:t>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знанийиуменийприменятьнеобходимы</w:t>
      </w:r>
      <w:r>
        <w:t>есредстваиприемырациональногоибезопасного поведения при их проявлении;</w:t>
      </w:r>
    </w:p>
    <w:p w:rsidR="00016E55" w:rsidRDefault="00C05945">
      <w:pPr>
        <w:pStyle w:val="a3"/>
        <w:spacing w:before="2" w:line="276" w:lineRule="auto"/>
        <w:ind w:left="143" w:right="849" w:firstLine="599"/>
      </w:pPr>
      <w:r>
        <w:t xml:space="preserve">сформированностьактивнойжизненнойпозиции,осознанноепониманиезначимости личного безопасного поведения в интересах безопасности личности, общества и </w:t>
      </w:r>
      <w:r>
        <w:rPr>
          <w:spacing w:val="-2"/>
        </w:rPr>
        <w:t>государства;</w:t>
      </w:r>
    </w:p>
    <w:p w:rsidR="00016E55" w:rsidRDefault="00C05945">
      <w:pPr>
        <w:pStyle w:val="a3"/>
        <w:spacing w:line="276" w:lineRule="auto"/>
        <w:ind w:left="143" w:right="850" w:firstLine="599"/>
      </w:pPr>
      <w:r>
        <w:t xml:space="preserve">знание и понимание роли </w:t>
      </w:r>
      <w:r>
        <w:t>государства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spacing w:before="69"/>
        <w:ind w:left="263"/>
        <w:rPr>
          <w:b/>
          <w:sz w:val="24"/>
        </w:rPr>
      </w:pPr>
      <w:r>
        <w:rPr>
          <w:b/>
          <w:sz w:val="24"/>
        </w:rPr>
        <w:t>МЕСТОПРЕДМЕТАВУЧЕБНОМ</w:t>
      </w:r>
      <w:r>
        <w:rPr>
          <w:b/>
          <w:spacing w:val="-4"/>
          <w:sz w:val="24"/>
        </w:rPr>
        <w:t>ПЛАНЕ</w:t>
      </w:r>
    </w:p>
    <w:p w:rsidR="00016E55" w:rsidRDefault="00C05945">
      <w:pPr>
        <w:pStyle w:val="a3"/>
        <w:spacing w:before="29" w:line="276" w:lineRule="auto"/>
        <w:ind w:left="143" w:right="846" w:firstLine="599"/>
      </w:pPr>
      <w:r>
        <w:t xml:space="preserve">Общее число часов, отведенных </w:t>
      </w:r>
      <w:r>
        <w:t xml:space="preserve">для изучения ОБЗР в 8–9 классах, составляет 68 часов, по 1 часу в неделю за счет обязательной части учебного плана основного общего </w:t>
      </w:r>
      <w:r>
        <w:rPr>
          <w:spacing w:val="-2"/>
        </w:rPr>
        <w:t>образования.</w:t>
      </w:r>
    </w:p>
    <w:p w:rsidR="00016E55" w:rsidRDefault="00C05945">
      <w:pPr>
        <w:pStyle w:val="a3"/>
        <w:spacing w:before="1"/>
        <w:ind w:left="143" w:right="849" w:firstLine="707"/>
      </w:pPr>
      <w:r>
        <w:t>В рабочую программу по ОБЗР внесены темы общеобразовательной общеразвивающей программы социально-гуманитарной н</w:t>
      </w:r>
      <w:r>
        <w:t>аправленности для Центра образования цифрового и гуманитарного профилей «Точка роста».</w:t>
      </w:r>
    </w:p>
    <w:p w:rsidR="00016E55" w:rsidRDefault="00C05945">
      <w:pPr>
        <w:pStyle w:val="a3"/>
        <w:spacing w:line="276" w:lineRule="auto"/>
        <w:ind w:left="143" w:right="847" w:firstLine="707"/>
      </w:pPr>
      <w:r>
        <w:t>Темыпрограммысоциально-гуманитарнойнаправленностидляцентраобразования цифрового и гуманитарного профилей «Точка роста» выделены красным цветом.</w:t>
      </w:r>
    </w:p>
    <w:p w:rsidR="00016E55" w:rsidRDefault="00C05945">
      <w:pPr>
        <w:pStyle w:val="a3"/>
        <w:spacing w:before="119"/>
        <w:ind w:left="143" w:right="846" w:firstLine="719"/>
      </w:pPr>
      <w:r>
        <w:t>Практические работы прово</w:t>
      </w:r>
      <w:r>
        <w:t xml:space="preserve">дятся на базе Центра образования цифрового и гуманитарного профилей «Точка роста» с применением материально-технической базы </w:t>
      </w:r>
      <w:r>
        <w:rPr>
          <w:spacing w:val="-2"/>
        </w:rPr>
        <w:t>центра.</w:t>
      </w:r>
    </w:p>
    <w:p w:rsidR="00016E55" w:rsidRDefault="00016E55">
      <w:pPr>
        <w:pStyle w:val="a3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spacing w:before="69"/>
        <w:ind w:left="263"/>
        <w:rPr>
          <w:b/>
          <w:sz w:val="24"/>
        </w:rPr>
      </w:pPr>
      <w:r>
        <w:rPr>
          <w:b/>
          <w:sz w:val="24"/>
        </w:rPr>
        <w:t>СОДЕРЖАНИЕУЧЕБНОГО</w:t>
      </w:r>
      <w:r>
        <w:rPr>
          <w:b/>
          <w:spacing w:val="-2"/>
          <w:sz w:val="24"/>
        </w:rPr>
        <w:t>ПРЕДМЕТА</w:t>
      </w:r>
    </w:p>
    <w:p w:rsidR="00016E55" w:rsidRDefault="00C05945">
      <w:pPr>
        <w:spacing w:before="176"/>
        <w:ind w:left="263"/>
        <w:rPr>
          <w:b/>
          <w:sz w:val="24"/>
        </w:rPr>
      </w:pPr>
      <w:r>
        <w:rPr>
          <w:b/>
          <w:sz w:val="24"/>
        </w:rPr>
        <w:t>Модуль№1«Безопасноеиустойчивоеразвитиеличности,общества,</w:t>
      </w:r>
      <w:r>
        <w:rPr>
          <w:b/>
          <w:spacing w:val="-2"/>
          <w:sz w:val="24"/>
        </w:rPr>
        <w:t>государства»:</w:t>
      </w:r>
    </w:p>
    <w:p w:rsidR="00016E55" w:rsidRDefault="00C05945">
      <w:pPr>
        <w:pStyle w:val="a3"/>
        <w:spacing w:before="41" w:line="278" w:lineRule="auto"/>
        <w:ind w:left="143" w:right="809" w:firstLine="599"/>
        <w:jc w:val="left"/>
      </w:pPr>
      <w:r>
        <w:t>фундамен</w:t>
      </w:r>
      <w:r>
        <w:t>тальныеценностиипринципы,формирующиеосновыроссийскогообщества, безопасности страны, закрепленные в Конституции Российской Федерации;</w:t>
      </w:r>
    </w:p>
    <w:p w:rsidR="00016E55" w:rsidRDefault="00C05945">
      <w:pPr>
        <w:pStyle w:val="a3"/>
        <w:tabs>
          <w:tab w:val="left" w:pos="1995"/>
          <w:tab w:val="left" w:pos="3716"/>
          <w:tab w:val="left" w:pos="5414"/>
          <w:tab w:val="left" w:pos="7153"/>
          <w:tab w:val="left" w:pos="8379"/>
          <w:tab w:val="left" w:pos="8779"/>
        </w:tabs>
        <w:spacing w:line="276" w:lineRule="auto"/>
        <w:ind w:left="143" w:right="855" w:firstLine="599"/>
        <w:jc w:val="left"/>
      </w:pPr>
      <w:r>
        <w:rPr>
          <w:spacing w:val="-2"/>
        </w:rPr>
        <w:t>стратегия</w:t>
      </w:r>
      <w:r>
        <w:tab/>
      </w:r>
      <w:r>
        <w:rPr>
          <w:spacing w:val="-2"/>
        </w:rPr>
        <w:t>национальной</w:t>
      </w:r>
      <w:r>
        <w:tab/>
      </w:r>
      <w:r>
        <w:rPr>
          <w:spacing w:val="-2"/>
        </w:rPr>
        <w:t>безопасности,</w:t>
      </w:r>
      <w:r>
        <w:tab/>
      </w:r>
      <w:r>
        <w:rPr>
          <w:spacing w:val="-2"/>
        </w:rPr>
        <w:t>национальные</w:t>
      </w:r>
      <w:r>
        <w:tab/>
      </w:r>
      <w:r>
        <w:rPr>
          <w:spacing w:val="-2"/>
        </w:rPr>
        <w:t>интересы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угрозы </w:t>
      </w:r>
      <w:r>
        <w:t>национальной безопасности;</w:t>
      </w:r>
    </w:p>
    <w:p w:rsidR="00016E55" w:rsidRDefault="00C05945">
      <w:pPr>
        <w:pStyle w:val="a3"/>
        <w:spacing w:line="276" w:lineRule="auto"/>
        <w:ind w:left="742" w:firstLine="0"/>
        <w:jc w:val="left"/>
      </w:pPr>
      <w:r>
        <w:t>чрезвычайныеситуации</w:t>
      </w:r>
      <w:r>
        <w:t>природного,техногенногоибиолого-социальногохарактера; информированиеиоповещениенаселенияочрезвычайныхситуациях,</w:t>
      </w:r>
      <w:r>
        <w:rPr>
          <w:spacing w:val="-2"/>
        </w:rPr>
        <w:t>система</w:t>
      </w:r>
    </w:p>
    <w:p w:rsidR="00016E55" w:rsidRDefault="00C05945">
      <w:pPr>
        <w:pStyle w:val="a3"/>
        <w:ind w:left="143" w:firstLine="0"/>
        <w:jc w:val="left"/>
      </w:pPr>
      <w:r>
        <w:rPr>
          <w:spacing w:val="-2"/>
        </w:rPr>
        <w:t>ОКСИОН;</w:t>
      </w:r>
    </w:p>
    <w:p w:rsidR="00016E55" w:rsidRDefault="00C05945">
      <w:pPr>
        <w:pStyle w:val="a3"/>
        <w:spacing w:before="36"/>
        <w:ind w:left="742" w:firstLine="0"/>
        <w:jc w:val="left"/>
      </w:pPr>
      <w:r>
        <w:t>историяразвитиягражданской</w:t>
      </w:r>
      <w:r>
        <w:rPr>
          <w:spacing w:val="-2"/>
        </w:rPr>
        <w:t>обороны;</w:t>
      </w:r>
    </w:p>
    <w:p w:rsidR="00016E55" w:rsidRDefault="00C05945">
      <w:pPr>
        <w:pStyle w:val="a3"/>
        <w:spacing w:before="41"/>
        <w:ind w:left="742" w:firstLine="0"/>
        <w:jc w:val="left"/>
      </w:pPr>
      <w:r>
        <w:t>сигнал«Вниманиевсем!»,порядокдействийнаселенияприего</w:t>
      </w:r>
      <w:r>
        <w:rPr>
          <w:spacing w:val="-2"/>
        </w:rPr>
        <w:t>получении;</w:t>
      </w:r>
    </w:p>
    <w:p w:rsidR="00016E55" w:rsidRDefault="00C05945">
      <w:pPr>
        <w:pStyle w:val="a3"/>
        <w:spacing w:before="42" w:line="278" w:lineRule="auto"/>
        <w:ind w:left="143" w:firstLine="599"/>
        <w:jc w:val="left"/>
      </w:pPr>
      <w:r>
        <w:t>средства индивидуальной и колле</w:t>
      </w:r>
      <w:r>
        <w:t>ктивной защиты населения, порядок пользования фильтрующим противогазом;</w:t>
      </w:r>
    </w:p>
    <w:p w:rsidR="00016E55" w:rsidRDefault="00C05945">
      <w:pPr>
        <w:pStyle w:val="a3"/>
        <w:spacing w:line="276" w:lineRule="auto"/>
        <w:ind w:left="143" w:right="809" w:firstLine="599"/>
        <w:jc w:val="left"/>
      </w:pPr>
      <w:r>
        <w:t>эвакуациянаселениявусловияхчрезвычайныхситуаций,порядокдействий населения при объявлении эвакуации;</w:t>
      </w:r>
    </w:p>
    <w:p w:rsidR="00016E55" w:rsidRDefault="00C05945">
      <w:pPr>
        <w:pStyle w:val="a3"/>
        <w:spacing w:line="278" w:lineRule="auto"/>
        <w:ind w:left="143" w:firstLine="599"/>
        <w:jc w:val="left"/>
      </w:pPr>
      <w:r>
        <w:t>современнаяармия,воинскаяобязанностьивоеннаяслужба,добровольнаяи обязательная подгот</w:t>
      </w:r>
      <w:r>
        <w:t>овка к службе в армии.</w:t>
      </w:r>
    </w:p>
    <w:p w:rsidR="00016E55" w:rsidRDefault="00C05945">
      <w:pPr>
        <w:spacing w:before="136"/>
        <w:ind w:left="263"/>
        <w:rPr>
          <w:b/>
          <w:sz w:val="24"/>
        </w:rPr>
      </w:pPr>
      <w:r>
        <w:rPr>
          <w:b/>
          <w:sz w:val="24"/>
        </w:rPr>
        <w:t xml:space="preserve">Модуль№2«Военная подготовка.Основывоенных </w:t>
      </w:r>
      <w:r>
        <w:rPr>
          <w:b/>
          <w:spacing w:val="-2"/>
          <w:sz w:val="24"/>
        </w:rPr>
        <w:t>знаний»:</w:t>
      </w:r>
    </w:p>
    <w:p w:rsidR="00016E55" w:rsidRDefault="00C05945">
      <w:pPr>
        <w:pStyle w:val="a3"/>
        <w:spacing w:before="15" w:line="276" w:lineRule="auto"/>
        <w:ind w:left="742" w:right="1074" w:firstLine="0"/>
        <w:jc w:val="left"/>
      </w:pPr>
      <w:r>
        <w:t>историявозникновенияиразвитияВооруженныхСилРоссийскойФедерации; этапы становления современных Вооруженных Сил Российской Федерации; основные направления подготовки к военной службе;</w:t>
      </w:r>
    </w:p>
    <w:p w:rsidR="00016E55" w:rsidRDefault="00C05945">
      <w:pPr>
        <w:pStyle w:val="a3"/>
        <w:spacing w:line="275" w:lineRule="exact"/>
        <w:ind w:left="742" w:firstLine="0"/>
        <w:jc w:val="left"/>
      </w:pPr>
      <w:r>
        <w:t>организационнаяструктураВооруженныхСилРоссийской</w:t>
      </w:r>
      <w:r>
        <w:rPr>
          <w:spacing w:val="-2"/>
        </w:rPr>
        <w:t>Федерации;</w:t>
      </w:r>
    </w:p>
    <w:p w:rsidR="00016E55" w:rsidRDefault="00C05945">
      <w:pPr>
        <w:pStyle w:val="a3"/>
        <w:spacing w:before="43" w:line="276" w:lineRule="auto"/>
        <w:ind w:left="742" w:right="809" w:firstLine="0"/>
        <w:jc w:val="left"/>
      </w:pPr>
      <w:r>
        <w:t>функциииосновныезадачисовременныхВооруженныхСилРоссийскойФедерации; особенности видов и родов войск Вооруженных Сил Российской Федерации; воинские символы современных Вооруженных Сил Российской Фед</w:t>
      </w:r>
      <w:r>
        <w:t>ерации;</w:t>
      </w:r>
    </w:p>
    <w:p w:rsidR="00016E55" w:rsidRDefault="00C05945">
      <w:pPr>
        <w:pStyle w:val="a3"/>
        <w:spacing w:line="276" w:lineRule="auto"/>
        <w:ind w:left="143" w:right="846" w:firstLine="599"/>
      </w:pPr>
      <w:r>
        <w:t>виды, назначение и тактико-технические характеристики основных образцов вооружения и военной техники видов и родов войск Вооруженных Сил Российской Федерации (мотострелковых и танковых войск, ракетных войск и артиллерии, противовоздушной обороны);</w:t>
      </w:r>
    </w:p>
    <w:p w:rsidR="00016E55" w:rsidRDefault="00C05945">
      <w:pPr>
        <w:pStyle w:val="a3"/>
        <w:spacing w:line="276" w:lineRule="auto"/>
        <w:ind w:left="143" w:right="848" w:firstLine="599"/>
      </w:pPr>
      <w:r>
        <w:t>организационно-штатная структура и боевые возможности отделения, задачи отделения в различных видах боя;</w:t>
      </w:r>
    </w:p>
    <w:p w:rsidR="00016E55" w:rsidRDefault="00C05945">
      <w:pPr>
        <w:pStyle w:val="a3"/>
        <w:spacing w:line="276" w:lineRule="auto"/>
        <w:ind w:left="143" w:right="850" w:firstLine="599"/>
      </w:pPr>
      <w:r>
        <w:t>состав, назначение, характеристики, порядок размещения современных средств индивидуальной бронезащиты и экипировки военнослужащего;</w:t>
      </w:r>
    </w:p>
    <w:p w:rsidR="00016E55" w:rsidRDefault="00C05945">
      <w:pPr>
        <w:pStyle w:val="a3"/>
        <w:spacing w:line="276" w:lineRule="auto"/>
        <w:ind w:left="143" w:right="842" w:firstLine="599"/>
      </w:pPr>
      <w:r>
        <w:t>вооружение мотостре</w:t>
      </w:r>
      <w:r>
        <w:t>лкового отделения, назначение и тактико-технические характеристикиосновныхвидовстрелковогооружия(автоматКалашниковаАК-74,ручной пулемет Калашникова (РПК), ручной противотанковый гранатомет РПГ-7В, снайперская винтовка Драгунова (СВД);</w:t>
      </w:r>
    </w:p>
    <w:p w:rsidR="00016E55" w:rsidRDefault="00C05945">
      <w:pPr>
        <w:pStyle w:val="a3"/>
        <w:spacing w:line="276" w:lineRule="auto"/>
        <w:ind w:left="143" w:right="848" w:firstLine="599"/>
      </w:pPr>
      <w:r>
        <w:t>назначение и тактико-</w:t>
      </w:r>
      <w:r>
        <w:t>технические характеристики основных видов ручных гранат (наступательнаяручнаягранатаРГД-5,ручнаяоборонительнаягранатаФ-1,ручнаяграната оборонительная (РГО), ручная граната наступательная (РГН);</w:t>
      </w:r>
    </w:p>
    <w:p w:rsidR="00016E55" w:rsidRDefault="00C05945">
      <w:pPr>
        <w:pStyle w:val="a3"/>
        <w:ind w:left="742" w:firstLine="0"/>
      </w:pPr>
      <w:r>
        <w:t xml:space="preserve">историясозданияобщевоинских </w:t>
      </w:r>
      <w:r>
        <w:rPr>
          <w:spacing w:val="-2"/>
        </w:rPr>
        <w:t>уставов;</w:t>
      </w:r>
    </w:p>
    <w:p w:rsidR="00016E55" w:rsidRDefault="00C05945">
      <w:pPr>
        <w:pStyle w:val="a3"/>
        <w:spacing w:before="41"/>
        <w:ind w:left="742" w:firstLine="0"/>
      </w:pPr>
      <w:r>
        <w:t>этапыстановлениясовременн</w:t>
      </w:r>
      <w:r>
        <w:t>ыхобщевоинских</w:t>
      </w:r>
      <w:r>
        <w:rPr>
          <w:spacing w:val="-2"/>
        </w:rPr>
        <w:t>уставов;</w:t>
      </w:r>
    </w:p>
    <w:p w:rsidR="00016E55" w:rsidRDefault="00016E55">
      <w:pPr>
        <w:pStyle w:val="a3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09" w:firstLine="599"/>
        <w:jc w:val="left"/>
      </w:pPr>
      <w:r>
        <w:t>общевоинскиеуставыВооруженныхСилРоссийскойФедерации,ихсостави основные понятия, определяющие повседневную жизнедеятельность войск;</w:t>
      </w:r>
    </w:p>
    <w:p w:rsidR="00016E55" w:rsidRDefault="00C05945">
      <w:pPr>
        <w:pStyle w:val="a3"/>
        <w:spacing w:line="272" w:lineRule="exact"/>
        <w:ind w:left="742" w:firstLine="0"/>
        <w:jc w:val="left"/>
      </w:pPr>
      <w:r>
        <w:t>сущность</w:t>
      </w:r>
      <w:r>
        <w:rPr>
          <w:spacing w:val="-2"/>
        </w:rPr>
        <w:t>единоначалия;</w:t>
      </w:r>
    </w:p>
    <w:p w:rsidR="00016E55" w:rsidRDefault="00C05945">
      <w:pPr>
        <w:pStyle w:val="a3"/>
        <w:spacing w:before="41" w:line="276" w:lineRule="auto"/>
        <w:ind w:left="742" w:right="5197" w:firstLine="0"/>
        <w:jc w:val="left"/>
      </w:pPr>
      <w:r>
        <w:t>командиры(начальники)иподчинённые; старшие и младшие;</w:t>
      </w:r>
    </w:p>
    <w:p w:rsidR="00016E55" w:rsidRDefault="00C05945">
      <w:pPr>
        <w:pStyle w:val="a3"/>
        <w:spacing w:before="1" w:line="276" w:lineRule="auto"/>
        <w:ind w:left="742" w:right="3723" w:firstLine="0"/>
        <w:jc w:val="left"/>
      </w:pPr>
      <w:r>
        <w:t>приказ</w:t>
      </w:r>
      <w:r>
        <w:t>(приказание),порядокегоотдачиивыполнения; воинские звания и военная форма одежды;</w:t>
      </w:r>
    </w:p>
    <w:p w:rsidR="00016E55" w:rsidRDefault="00C05945">
      <w:pPr>
        <w:pStyle w:val="a3"/>
        <w:spacing w:line="275" w:lineRule="exact"/>
        <w:ind w:left="742" w:firstLine="0"/>
        <w:jc w:val="left"/>
      </w:pPr>
      <w:r>
        <w:t>воинскаядисциплина,еёсущностьи</w:t>
      </w:r>
      <w:r>
        <w:rPr>
          <w:spacing w:val="-2"/>
        </w:rPr>
        <w:t>значение;</w:t>
      </w:r>
    </w:p>
    <w:p w:rsidR="00016E55" w:rsidRDefault="00C05945">
      <w:pPr>
        <w:pStyle w:val="a3"/>
        <w:spacing w:before="41" w:line="278" w:lineRule="auto"/>
        <w:ind w:left="742" w:right="809" w:firstLine="0"/>
        <w:jc w:val="left"/>
      </w:pPr>
      <w:r>
        <w:t>обязанностивоеннослужащихпособлюдениютребованийвоинскойдисциплины; способы достижения воинской дисциплины;</w:t>
      </w:r>
    </w:p>
    <w:p w:rsidR="00016E55" w:rsidRDefault="00C05945">
      <w:pPr>
        <w:pStyle w:val="a3"/>
        <w:spacing w:line="272" w:lineRule="exact"/>
        <w:ind w:left="742" w:firstLine="0"/>
        <w:jc w:val="left"/>
      </w:pPr>
      <w:r>
        <w:t>положенияСтроевого</w:t>
      </w:r>
      <w:r>
        <w:rPr>
          <w:spacing w:val="-2"/>
        </w:rPr>
        <w:t xml:space="preserve"> устава;</w:t>
      </w:r>
    </w:p>
    <w:p w:rsidR="00016E55" w:rsidRDefault="00C05945">
      <w:pPr>
        <w:pStyle w:val="a3"/>
        <w:spacing w:before="42"/>
        <w:ind w:left="742" w:firstLine="0"/>
        <w:jc w:val="left"/>
      </w:pPr>
      <w:r>
        <w:t>обязанностивоеннослужащихпередпостроениемив</w:t>
      </w:r>
      <w:r>
        <w:rPr>
          <w:spacing w:val="-2"/>
        </w:rPr>
        <w:t>строю;</w:t>
      </w:r>
    </w:p>
    <w:p w:rsidR="00016E55" w:rsidRDefault="00C05945">
      <w:pPr>
        <w:pStyle w:val="a3"/>
        <w:spacing w:before="40"/>
        <w:ind w:left="742" w:firstLine="0"/>
        <w:jc w:val="left"/>
      </w:pPr>
      <w:r>
        <w:t>строевыеприёмыидвижениебезоружия,строеваястойка,выполнение</w:t>
      </w:r>
      <w:r>
        <w:rPr>
          <w:spacing w:val="-2"/>
        </w:rPr>
        <w:t>команд</w:t>
      </w:r>
    </w:p>
    <w:p w:rsidR="00016E55" w:rsidRDefault="00C05945">
      <w:pPr>
        <w:pStyle w:val="a3"/>
        <w:spacing w:before="44" w:line="276" w:lineRule="auto"/>
        <w:ind w:left="143" w:right="809" w:firstLine="0"/>
        <w:jc w:val="left"/>
      </w:pPr>
      <w:r>
        <w:t>«Становись»,«Равняйсь»,«Смирно»,«Вольно»,«Заправиться»,«Отставить»,«Головные уборы (головной убор) – снять (надеть)», повороты на месте.</w:t>
      </w:r>
    </w:p>
    <w:p w:rsidR="00016E55" w:rsidRDefault="00C05945">
      <w:pPr>
        <w:spacing w:before="145" w:line="276" w:lineRule="auto"/>
        <w:ind w:left="742" w:right="878" w:hanging="480"/>
        <w:rPr>
          <w:sz w:val="24"/>
        </w:rPr>
      </w:pPr>
      <w:r>
        <w:rPr>
          <w:b/>
          <w:sz w:val="24"/>
        </w:rPr>
        <w:t xml:space="preserve">Модуль № 3 «Культура безопасности жизнедеятельности в современном обществе»: </w:t>
      </w:r>
      <w:r>
        <w:rPr>
          <w:sz w:val="24"/>
        </w:rPr>
        <w:t>безопасность жизнедеятельности: ключевые понятия и значение для человека;смыслпонятий«опасность»,«безопасность»,«риск»,«культурабезопасности</w:t>
      </w:r>
    </w:p>
    <w:p w:rsidR="00016E55" w:rsidRDefault="00C05945">
      <w:pPr>
        <w:pStyle w:val="a3"/>
        <w:spacing w:before="1"/>
        <w:ind w:left="143" w:firstLine="0"/>
        <w:jc w:val="left"/>
      </w:pPr>
      <w:r>
        <w:rPr>
          <w:spacing w:val="-2"/>
        </w:rPr>
        <w:t>жизнедеятельности»;</w:t>
      </w:r>
    </w:p>
    <w:p w:rsidR="00016E55" w:rsidRDefault="00C05945">
      <w:pPr>
        <w:pStyle w:val="a3"/>
        <w:spacing w:before="40" w:line="276" w:lineRule="auto"/>
        <w:ind w:left="742" w:right="3723" w:firstLine="0"/>
        <w:jc w:val="left"/>
      </w:pPr>
      <w:r>
        <w:t>источникиифакторыо</w:t>
      </w:r>
      <w:r>
        <w:t>пасности,ихклассификация; общие принципы безопасного поведения;</w:t>
      </w:r>
    </w:p>
    <w:p w:rsidR="00016E55" w:rsidRDefault="00C05945">
      <w:pPr>
        <w:pStyle w:val="a3"/>
        <w:spacing w:before="2" w:line="276" w:lineRule="auto"/>
        <w:ind w:left="143" w:firstLine="599"/>
        <w:jc w:val="left"/>
      </w:pPr>
      <w:r>
        <w:t>понятияопаснойичрезвычайнойситуации,сходствоиразличияопаснойичрезвычайной ситуации;</w:t>
      </w:r>
    </w:p>
    <w:p w:rsidR="00016E55" w:rsidRDefault="00C05945">
      <w:pPr>
        <w:pStyle w:val="a3"/>
        <w:spacing w:line="276" w:lineRule="auto"/>
        <w:ind w:left="143" w:firstLine="599"/>
        <w:jc w:val="left"/>
      </w:pPr>
      <w:r>
        <w:t>механизм перерастания повседневной ситуации в чрезвычайную ситуацию, правила поведения в опасных и чрезвычай</w:t>
      </w:r>
      <w:r>
        <w:t>ных ситуациях.</w:t>
      </w:r>
    </w:p>
    <w:p w:rsidR="00016E55" w:rsidRDefault="00C05945">
      <w:pPr>
        <w:spacing w:before="147"/>
        <w:ind w:left="263"/>
        <w:rPr>
          <w:b/>
          <w:sz w:val="24"/>
        </w:rPr>
      </w:pPr>
      <w:r>
        <w:rPr>
          <w:b/>
          <w:sz w:val="24"/>
        </w:rPr>
        <w:t>Модуль№4«Безопасностьв</w:t>
      </w:r>
      <w:r>
        <w:rPr>
          <w:b/>
          <w:spacing w:val="-2"/>
          <w:sz w:val="24"/>
        </w:rPr>
        <w:t>быту»:</w:t>
      </w:r>
    </w:p>
    <w:p w:rsidR="00016E55" w:rsidRDefault="00C05945">
      <w:pPr>
        <w:pStyle w:val="a3"/>
        <w:spacing w:before="40"/>
        <w:ind w:left="742" w:firstLine="0"/>
        <w:jc w:val="left"/>
      </w:pPr>
      <w:r>
        <w:t xml:space="preserve">основныеисточникиопасностивбытуиих </w:t>
      </w:r>
      <w:r>
        <w:rPr>
          <w:spacing w:val="-2"/>
        </w:rPr>
        <w:t>классификация;</w:t>
      </w:r>
    </w:p>
    <w:p w:rsidR="00016E55" w:rsidRDefault="00C05945">
      <w:pPr>
        <w:pStyle w:val="a3"/>
        <w:spacing w:before="41" w:line="276" w:lineRule="auto"/>
        <w:ind w:left="742" w:right="1700" w:firstLine="0"/>
        <w:jc w:val="left"/>
      </w:pPr>
      <w:r>
        <w:t>защитаправпотребителя,срокигодностиисоставпродуктовпитания; бытовые отравления и причины их возникновения;</w:t>
      </w:r>
    </w:p>
    <w:p w:rsidR="00016E55" w:rsidRDefault="00C05945">
      <w:pPr>
        <w:pStyle w:val="a3"/>
        <w:spacing w:line="278" w:lineRule="auto"/>
        <w:ind w:left="742" w:right="1977" w:firstLine="0"/>
        <w:jc w:val="left"/>
      </w:pPr>
      <w:r>
        <w:t xml:space="preserve">признакиотравления,приёмыиправилаоказанияпервойпомощи; </w:t>
      </w:r>
      <w:r>
        <w:t>правила комплектования и хранения домашней аптечки;</w:t>
      </w:r>
    </w:p>
    <w:p w:rsidR="00016E55" w:rsidRDefault="00C05945">
      <w:pPr>
        <w:pStyle w:val="a3"/>
        <w:spacing w:line="276" w:lineRule="auto"/>
        <w:ind w:left="143" w:right="809" w:firstLine="599"/>
        <w:jc w:val="left"/>
      </w:pPr>
      <w:r>
        <w:t xml:space="preserve">бытовые травмы и правила их предупреждения, приёмы и правила оказания первой </w:t>
      </w:r>
      <w:r>
        <w:rPr>
          <w:spacing w:val="-2"/>
        </w:rPr>
        <w:t>помощи;</w:t>
      </w:r>
    </w:p>
    <w:p w:rsidR="00016E55" w:rsidRDefault="00C05945">
      <w:pPr>
        <w:pStyle w:val="a3"/>
        <w:spacing w:line="278" w:lineRule="auto"/>
        <w:ind w:left="143" w:right="809" w:firstLine="599"/>
        <w:jc w:val="left"/>
      </w:pPr>
      <w:r>
        <w:t>правилаобращениясгазовымииэлектрическимиприборами;приемыиправила оказания первой помощи;</w:t>
      </w:r>
    </w:p>
    <w:p w:rsidR="00016E55" w:rsidRDefault="00C05945">
      <w:pPr>
        <w:pStyle w:val="a3"/>
        <w:spacing w:line="276" w:lineRule="auto"/>
        <w:ind w:left="742" w:right="1700" w:firstLine="0"/>
        <w:jc w:val="left"/>
      </w:pPr>
      <w:r>
        <w:t>правилаповедениявподъездеилифт</w:t>
      </w:r>
      <w:r>
        <w:t>е,атакжепривходеивыходеизних; пожар и факторы его развития;</w:t>
      </w:r>
    </w:p>
    <w:p w:rsidR="00016E55" w:rsidRDefault="00C05945">
      <w:pPr>
        <w:pStyle w:val="a3"/>
        <w:spacing w:line="278" w:lineRule="auto"/>
        <w:ind w:left="143" w:right="809" w:firstLine="599"/>
        <w:jc w:val="left"/>
      </w:pPr>
      <w:r>
        <w:t>условия и причины возникновения пожаров, их возможные последствия, приёмы и правила оказания первой помощи;</w:t>
      </w:r>
    </w:p>
    <w:p w:rsidR="00016E55" w:rsidRDefault="00C05945">
      <w:pPr>
        <w:pStyle w:val="a3"/>
        <w:spacing w:line="272" w:lineRule="exact"/>
        <w:ind w:left="742" w:firstLine="0"/>
        <w:jc w:val="left"/>
      </w:pPr>
      <w:r>
        <w:t>первичныесредства</w:t>
      </w:r>
      <w:r>
        <w:rPr>
          <w:spacing w:val="-2"/>
        </w:rPr>
        <w:t>пожаротушения;</w:t>
      </w:r>
    </w:p>
    <w:p w:rsidR="00016E55" w:rsidRDefault="00C05945">
      <w:pPr>
        <w:pStyle w:val="a3"/>
        <w:spacing w:before="30" w:line="276" w:lineRule="auto"/>
        <w:ind w:left="143" w:right="841" w:firstLine="599"/>
        <w:jc w:val="left"/>
      </w:pPr>
      <w:r>
        <w:t>правилавызоваэкстренныхслужбипорядоквзаимодействиясними,</w:t>
      </w:r>
      <w:r>
        <w:t>ответственность за ложные сообщения;</w:t>
      </w:r>
    </w:p>
    <w:p w:rsidR="00016E55" w:rsidRDefault="00C05945">
      <w:pPr>
        <w:pStyle w:val="a3"/>
        <w:spacing w:before="1"/>
        <w:ind w:left="742" w:firstLine="0"/>
        <w:jc w:val="left"/>
      </w:pPr>
      <w:r>
        <w:t>права,обязанностииответственностьгражданвобластипожарной</w:t>
      </w:r>
      <w:r>
        <w:rPr>
          <w:spacing w:val="-2"/>
        </w:rPr>
        <w:t xml:space="preserve"> безопасности;</w:t>
      </w:r>
    </w:p>
    <w:p w:rsidR="00016E55" w:rsidRDefault="00016E55">
      <w:pPr>
        <w:pStyle w:val="a3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742" w:firstLine="0"/>
        <w:jc w:val="left"/>
      </w:pPr>
      <w:r>
        <w:t>ситуациикриминогенного</w:t>
      </w:r>
      <w:r>
        <w:rPr>
          <w:spacing w:val="-2"/>
        </w:rPr>
        <w:t>характера;</w:t>
      </w:r>
    </w:p>
    <w:p w:rsidR="00016E55" w:rsidRDefault="00C05945">
      <w:pPr>
        <w:pStyle w:val="a3"/>
        <w:spacing w:before="44"/>
        <w:ind w:left="742" w:firstLine="0"/>
        <w:jc w:val="left"/>
      </w:pPr>
      <w:r>
        <w:t>правилаповедениясмалознакомыми</w:t>
      </w:r>
      <w:r>
        <w:rPr>
          <w:spacing w:val="-2"/>
        </w:rPr>
        <w:t xml:space="preserve"> людьми;</w:t>
      </w:r>
    </w:p>
    <w:p w:rsidR="00016E55" w:rsidRDefault="00C05945">
      <w:pPr>
        <w:pStyle w:val="a3"/>
        <w:spacing w:before="41" w:line="276" w:lineRule="auto"/>
        <w:ind w:left="143" w:right="809" w:firstLine="599"/>
        <w:jc w:val="left"/>
      </w:pPr>
      <w:r>
        <w:t>мерыпопредотвращениюпроникновениязлоумышленниковвдом,</w:t>
      </w:r>
      <w:r>
        <w:t>правилаповедения при попытке проникновения в дом посторонних;</w:t>
      </w:r>
    </w:p>
    <w:p w:rsidR="00016E55" w:rsidRDefault="00C05945">
      <w:pPr>
        <w:pStyle w:val="a3"/>
        <w:spacing w:line="278" w:lineRule="auto"/>
        <w:ind w:left="742" w:right="809" w:firstLine="0"/>
        <w:jc w:val="left"/>
      </w:pPr>
      <w:r>
        <w:t>классификация аварийных ситуаций на коммунальных системах жизнеобеспечения; правилапредупреждениявозможныхаварийнакоммунальныхсистемах,порядок</w:t>
      </w:r>
    </w:p>
    <w:p w:rsidR="00016E55" w:rsidRDefault="00C05945">
      <w:pPr>
        <w:pStyle w:val="a3"/>
        <w:spacing w:line="272" w:lineRule="exact"/>
        <w:ind w:left="143" w:firstLine="0"/>
        <w:jc w:val="left"/>
      </w:pPr>
      <w:r>
        <w:t>действийприаварияхнакоммунальных</w:t>
      </w:r>
      <w:r>
        <w:rPr>
          <w:spacing w:val="-2"/>
        </w:rPr>
        <w:t>системах.</w:t>
      </w:r>
    </w:p>
    <w:p w:rsidR="00016E55" w:rsidRDefault="00016E55">
      <w:pPr>
        <w:pStyle w:val="a3"/>
        <w:spacing w:before="102"/>
        <w:ind w:left="0" w:firstLine="0"/>
        <w:jc w:val="left"/>
      </w:pPr>
    </w:p>
    <w:p w:rsidR="00016E55" w:rsidRDefault="00C05945">
      <w:pPr>
        <w:ind w:left="263"/>
        <w:rPr>
          <w:b/>
          <w:sz w:val="24"/>
        </w:rPr>
      </w:pPr>
      <w:r>
        <w:rPr>
          <w:b/>
          <w:sz w:val="24"/>
        </w:rPr>
        <w:t>Модуль№5</w:t>
      </w:r>
      <w:r>
        <w:rPr>
          <w:b/>
          <w:sz w:val="24"/>
        </w:rPr>
        <w:t>«Безопасностьна</w:t>
      </w:r>
      <w:r>
        <w:rPr>
          <w:b/>
          <w:spacing w:val="-2"/>
          <w:sz w:val="24"/>
        </w:rPr>
        <w:t>транспорте»:</w:t>
      </w:r>
    </w:p>
    <w:p w:rsidR="00016E55" w:rsidRDefault="00C05945">
      <w:pPr>
        <w:pStyle w:val="a3"/>
        <w:spacing w:before="41"/>
        <w:ind w:left="742" w:firstLine="0"/>
        <w:jc w:val="left"/>
      </w:pPr>
      <w:r>
        <w:t>правиладорожногодвиженияиих</w:t>
      </w:r>
      <w:r>
        <w:rPr>
          <w:spacing w:val="-2"/>
        </w:rPr>
        <w:t>значение;</w:t>
      </w:r>
    </w:p>
    <w:p w:rsidR="00016E55" w:rsidRDefault="00C05945">
      <w:pPr>
        <w:pStyle w:val="a3"/>
        <w:spacing w:before="40" w:line="276" w:lineRule="auto"/>
        <w:ind w:left="742" w:right="1977" w:firstLine="0"/>
        <w:jc w:val="left"/>
      </w:pPr>
      <w:r>
        <w:t>условияобеспечениябезопасностиучастниковдорожногодвижения; правила дорожного движения и дорожные знаки для пешеходов;</w:t>
      </w:r>
    </w:p>
    <w:p w:rsidR="00016E55" w:rsidRDefault="00C05945">
      <w:pPr>
        <w:pStyle w:val="a3"/>
        <w:spacing w:before="2" w:line="276" w:lineRule="auto"/>
        <w:ind w:left="143" w:right="881" w:firstLine="599"/>
        <w:jc w:val="left"/>
      </w:pPr>
      <w:r>
        <w:t>«дорожные ловушки» и правила их предупреждения; световозвращающие элемент</w:t>
      </w:r>
      <w:r>
        <w:t>ы и правила их применения;</w:t>
      </w:r>
    </w:p>
    <w:p w:rsidR="00016E55" w:rsidRDefault="00C05945">
      <w:pPr>
        <w:pStyle w:val="a3"/>
        <w:spacing w:line="275" w:lineRule="exact"/>
        <w:ind w:left="742" w:firstLine="0"/>
        <w:jc w:val="left"/>
      </w:pPr>
      <w:r>
        <w:t>правиладорожногодвижениядля</w:t>
      </w:r>
      <w:r>
        <w:rPr>
          <w:spacing w:val="-2"/>
        </w:rPr>
        <w:t>пассажиров;</w:t>
      </w:r>
    </w:p>
    <w:p w:rsidR="00016E55" w:rsidRDefault="00C05945">
      <w:pPr>
        <w:pStyle w:val="a3"/>
        <w:spacing w:before="41" w:line="276" w:lineRule="auto"/>
        <w:ind w:left="143" w:right="809" w:firstLine="599"/>
        <w:jc w:val="left"/>
      </w:pPr>
      <w:r>
        <w:t>обязанностипассажировмаршрутных транспортных средств, ременьбезопасностии правила его применения;</w:t>
      </w:r>
    </w:p>
    <w:p w:rsidR="00016E55" w:rsidRDefault="00C05945">
      <w:pPr>
        <w:pStyle w:val="a3"/>
        <w:spacing w:before="1" w:line="276" w:lineRule="auto"/>
        <w:ind w:left="143" w:firstLine="599"/>
        <w:jc w:val="left"/>
      </w:pPr>
      <w:r>
        <w:t>порядокдействийпассажироввмаршрутныхтранспортныхсредствахприопасныхи чрезвычайных ситуациях;</w:t>
      </w:r>
    </w:p>
    <w:p w:rsidR="00016E55" w:rsidRDefault="00C05945">
      <w:pPr>
        <w:pStyle w:val="a3"/>
        <w:spacing w:line="275" w:lineRule="exact"/>
        <w:ind w:left="742" w:firstLine="0"/>
        <w:jc w:val="left"/>
      </w:pPr>
      <w:r>
        <w:t>правилаповеденияпассажира</w:t>
      </w:r>
      <w:r>
        <w:rPr>
          <w:spacing w:val="-2"/>
        </w:rPr>
        <w:t>мотоцикла;</w:t>
      </w:r>
    </w:p>
    <w:p w:rsidR="00016E55" w:rsidRDefault="00C05945">
      <w:pPr>
        <w:pStyle w:val="a3"/>
        <w:spacing w:before="41" w:line="278" w:lineRule="auto"/>
        <w:ind w:left="143" w:firstLine="599"/>
        <w:jc w:val="left"/>
      </w:pPr>
      <w:r>
        <w:t>правиладорожногодвижениядляводителявелосипеда,мопедаииныхсредств индивидуальной мобильности;</w:t>
      </w:r>
    </w:p>
    <w:p w:rsidR="00016E55" w:rsidRDefault="00C05945">
      <w:pPr>
        <w:pStyle w:val="a3"/>
        <w:spacing w:line="276" w:lineRule="auto"/>
        <w:ind w:left="742" w:right="1977" w:firstLine="0"/>
        <w:jc w:val="left"/>
      </w:pPr>
      <w:r>
        <w:t>дорожныезнакидляводителявелосипеда,сигналывелосипедиста; правила подготовки велосипеда к пользованию;</w:t>
      </w:r>
    </w:p>
    <w:p w:rsidR="00016E55" w:rsidRDefault="00C05945">
      <w:pPr>
        <w:pStyle w:val="a3"/>
        <w:spacing w:line="275" w:lineRule="exact"/>
        <w:ind w:left="742" w:firstLine="0"/>
        <w:jc w:val="left"/>
      </w:pPr>
      <w:r>
        <w:t>дорожно-транспортныепрои</w:t>
      </w:r>
      <w:r>
        <w:t>сшествияипричиныих</w:t>
      </w:r>
      <w:r>
        <w:rPr>
          <w:spacing w:val="-2"/>
        </w:rPr>
        <w:t>возникновения;</w:t>
      </w:r>
    </w:p>
    <w:p w:rsidR="00016E55" w:rsidRDefault="00C05945">
      <w:pPr>
        <w:pStyle w:val="a3"/>
        <w:spacing w:before="40" w:line="276" w:lineRule="auto"/>
        <w:ind w:left="742" w:right="809" w:firstLine="0"/>
        <w:jc w:val="left"/>
      </w:pPr>
      <w:r>
        <w:t>основныефакторырискавозникновениядорожно-транспортныхпроисшествий; порядок действий очевидца дорожно-транспортного происшествия;</w:t>
      </w:r>
    </w:p>
    <w:p w:rsidR="00016E55" w:rsidRDefault="00C05945">
      <w:pPr>
        <w:pStyle w:val="a3"/>
        <w:spacing w:line="275" w:lineRule="exact"/>
        <w:ind w:left="742" w:firstLine="0"/>
        <w:jc w:val="left"/>
      </w:pPr>
      <w:r>
        <w:t>порядокдействийприпожарена</w:t>
      </w:r>
      <w:r>
        <w:rPr>
          <w:spacing w:val="-2"/>
        </w:rPr>
        <w:t xml:space="preserve"> транспорте;</w:t>
      </w:r>
    </w:p>
    <w:p w:rsidR="00016E55" w:rsidRDefault="00C05945">
      <w:pPr>
        <w:pStyle w:val="a3"/>
        <w:spacing w:before="40" w:line="278" w:lineRule="auto"/>
        <w:ind w:left="143" w:right="840" w:firstLine="599"/>
        <w:jc w:val="left"/>
      </w:pPr>
      <w:r>
        <w:t>особенностиразличныхвидовтранспорта(внеуличного,железно</w:t>
      </w:r>
      <w:r>
        <w:t xml:space="preserve">дорожного,водного, </w:t>
      </w:r>
      <w:r>
        <w:rPr>
          <w:spacing w:val="-2"/>
        </w:rPr>
        <w:t>воздушного);</w:t>
      </w:r>
    </w:p>
    <w:p w:rsidR="00016E55" w:rsidRDefault="00C05945">
      <w:pPr>
        <w:pStyle w:val="a3"/>
        <w:spacing w:line="276" w:lineRule="auto"/>
        <w:ind w:left="143" w:right="809" w:firstLine="599"/>
        <w:jc w:val="left"/>
      </w:pPr>
      <w:r>
        <w:t>обязанностиипорядокдействийпассажировприразличныхпроисшествияхнаотдельных видах транспорта, в том числе вызванных террористическим актом;</w:t>
      </w:r>
    </w:p>
    <w:p w:rsidR="00016E55" w:rsidRDefault="00C05945">
      <w:pPr>
        <w:pStyle w:val="a3"/>
        <w:spacing w:line="278" w:lineRule="auto"/>
        <w:ind w:left="143" w:firstLine="599"/>
        <w:jc w:val="left"/>
      </w:pPr>
      <w:r>
        <w:t>приёмыиправилаоказанияпервойпомощиприразличныхтравмахврезультате чрезвычайных ситуаций</w:t>
      </w:r>
      <w:r>
        <w:t xml:space="preserve"> на транспорте.</w:t>
      </w:r>
    </w:p>
    <w:p w:rsidR="00016E55" w:rsidRDefault="00C05945">
      <w:pPr>
        <w:spacing w:before="138"/>
        <w:ind w:left="263"/>
        <w:rPr>
          <w:b/>
          <w:sz w:val="24"/>
        </w:rPr>
      </w:pPr>
      <w:r>
        <w:rPr>
          <w:b/>
          <w:sz w:val="24"/>
        </w:rPr>
        <w:t>Модуль№6«Безопасностьвобщественных</w:t>
      </w:r>
      <w:r>
        <w:rPr>
          <w:b/>
          <w:spacing w:val="-2"/>
          <w:sz w:val="24"/>
        </w:rPr>
        <w:t xml:space="preserve"> местах»:</w:t>
      </w:r>
    </w:p>
    <w:p w:rsidR="00016E55" w:rsidRDefault="00C05945">
      <w:pPr>
        <w:pStyle w:val="a3"/>
        <w:spacing w:before="41" w:line="276" w:lineRule="auto"/>
        <w:ind w:left="143" w:firstLine="599"/>
        <w:jc w:val="left"/>
      </w:pPr>
      <w:r>
        <w:t>общественныеместаииххарактеристики,потенциальныеисточникиопасностив общественных местах;</w:t>
      </w:r>
    </w:p>
    <w:p w:rsidR="00016E55" w:rsidRDefault="00C05945">
      <w:pPr>
        <w:pStyle w:val="a3"/>
        <w:spacing w:before="1" w:line="276" w:lineRule="auto"/>
        <w:ind w:left="742" w:right="2230" w:firstLine="0"/>
        <w:jc w:val="left"/>
      </w:pPr>
      <w:r>
        <w:t>правилавызоваэкстренныхслужбипорядоквзаимодействиясними; массовые мероприятия и правила подготовки к ним;</w:t>
      </w:r>
    </w:p>
    <w:p w:rsidR="00016E55" w:rsidRDefault="00C05945">
      <w:pPr>
        <w:pStyle w:val="a3"/>
        <w:spacing w:line="276" w:lineRule="auto"/>
        <w:ind w:left="742" w:right="1700" w:firstLine="0"/>
        <w:jc w:val="left"/>
      </w:pPr>
      <w:r>
        <w:t>п</w:t>
      </w:r>
      <w:r>
        <w:t>орядокдействийприбеспорядкахвместахмассовогопребываниялюдей; порядок действий при попадании в толпу и давку;</w:t>
      </w:r>
    </w:p>
    <w:p w:rsidR="00016E55" w:rsidRDefault="00C05945">
      <w:pPr>
        <w:pStyle w:val="a3"/>
        <w:spacing w:line="278" w:lineRule="auto"/>
        <w:ind w:left="742" w:right="1977" w:firstLine="0"/>
        <w:jc w:val="left"/>
      </w:pPr>
      <w:r>
        <w:t>порядокдействийприобнаруженииугрозывозникновенияпожара; порядок действий при эвакуации из общественных мест и зданий;</w:t>
      </w:r>
    </w:p>
    <w:p w:rsidR="00016E55" w:rsidRDefault="00016E55">
      <w:pPr>
        <w:pStyle w:val="a3"/>
        <w:spacing w:line="278" w:lineRule="auto"/>
        <w:jc w:val="left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right="846" w:firstLine="599"/>
      </w:pPr>
      <w:r>
        <w:t>опасности к</w:t>
      </w:r>
      <w:r>
        <w:t>риминогенного и антиобщественного характера в общественных местах, порядок действий при их возникновении;</w:t>
      </w:r>
    </w:p>
    <w:p w:rsidR="00016E55" w:rsidRDefault="00C05945">
      <w:pPr>
        <w:pStyle w:val="a3"/>
        <w:spacing w:line="276" w:lineRule="auto"/>
        <w:ind w:left="143" w:right="851" w:firstLine="599"/>
      </w:pPr>
      <w:r>
        <w:t xml:space="preserve">порядок действий при обнаружении бесхозных (потенциально опасных) вещей и предметов, а также в случае террористического акта, в том числе при захвате </w:t>
      </w:r>
      <w:r>
        <w:t>и освобождении заложников;</w:t>
      </w:r>
    </w:p>
    <w:p w:rsidR="00016E55" w:rsidRDefault="00C05945">
      <w:pPr>
        <w:pStyle w:val="a3"/>
        <w:ind w:left="742" w:firstLine="0"/>
      </w:pPr>
      <w:r>
        <w:t>порядокдействийпривзаимодействиисправоохранительными</w:t>
      </w:r>
      <w:r>
        <w:rPr>
          <w:spacing w:val="-2"/>
        </w:rPr>
        <w:t>органами.</w:t>
      </w:r>
    </w:p>
    <w:p w:rsidR="00016E55" w:rsidRDefault="00016E55">
      <w:pPr>
        <w:pStyle w:val="a3"/>
        <w:spacing w:before="98"/>
        <w:ind w:left="0" w:firstLine="0"/>
        <w:jc w:val="left"/>
      </w:pPr>
    </w:p>
    <w:p w:rsidR="00016E55" w:rsidRDefault="00C05945">
      <w:pPr>
        <w:ind w:left="263"/>
        <w:rPr>
          <w:b/>
          <w:sz w:val="24"/>
        </w:rPr>
      </w:pPr>
      <w:r>
        <w:rPr>
          <w:b/>
          <w:sz w:val="24"/>
        </w:rPr>
        <w:t>Модуль№7«Безопасностьвприродной</w:t>
      </w:r>
      <w:r>
        <w:rPr>
          <w:b/>
          <w:spacing w:val="-2"/>
          <w:sz w:val="24"/>
        </w:rPr>
        <w:t xml:space="preserve"> среде»:</w:t>
      </w:r>
    </w:p>
    <w:p w:rsidR="00016E55" w:rsidRDefault="00C05945">
      <w:pPr>
        <w:pStyle w:val="a3"/>
        <w:spacing w:before="43"/>
        <w:ind w:left="742" w:firstLine="0"/>
        <w:jc w:val="left"/>
      </w:pPr>
      <w:r>
        <w:t>природныечрезвычайныеситуациииих</w:t>
      </w:r>
      <w:r>
        <w:rPr>
          <w:spacing w:val="-2"/>
        </w:rPr>
        <w:t>классификация;</w:t>
      </w:r>
    </w:p>
    <w:p w:rsidR="00016E55" w:rsidRDefault="00C05945">
      <w:pPr>
        <w:pStyle w:val="a3"/>
        <w:spacing w:before="41" w:line="276" w:lineRule="auto"/>
        <w:ind w:left="143" w:right="809" w:firstLine="599"/>
        <w:jc w:val="left"/>
      </w:pPr>
      <w:r>
        <w:t xml:space="preserve">опасности в природной среде: дикие животные, змеи, насекомые и паукообразные, </w:t>
      </w:r>
      <w:r>
        <w:t>ядовитые грибы и растения;</w:t>
      </w:r>
    </w:p>
    <w:p w:rsidR="00016E55" w:rsidRDefault="00C05945">
      <w:pPr>
        <w:pStyle w:val="a3"/>
        <w:spacing w:line="278" w:lineRule="auto"/>
        <w:ind w:left="143" w:right="843" w:firstLine="599"/>
        <w:jc w:val="left"/>
      </w:pPr>
      <w:r>
        <w:t>автономныеусловия,ихособенностииопасности,правилаподготовкикдлительному автономному существованию;</w:t>
      </w:r>
    </w:p>
    <w:p w:rsidR="00016E55" w:rsidRDefault="00C05945">
      <w:pPr>
        <w:pStyle w:val="a3"/>
        <w:spacing w:line="276" w:lineRule="auto"/>
        <w:ind w:left="742" w:right="1853" w:firstLine="0"/>
        <w:jc w:val="left"/>
      </w:pPr>
      <w:r>
        <w:t>порядок действий при автономном пребывании в природной среде; правилаориентированиянаместности,способыподачисигналовбедствия;</w:t>
      </w:r>
    </w:p>
    <w:p w:rsidR="00016E55" w:rsidRDefault="00C05945">
      <w:pPr>
        <w:pStyle w:val="a3"/>
        <w:spacing w:line="276" w:lineRule="auto"/>
        <w:ind w:left="143" w:right="809" w:firstLine="599"/>
        <w:jc w:val="left"/>
      </w:pPr>
      <w:r>
        <w:t>прир</w:t>
      </w:r>
      <w:r>
        <w:t>одныепожары,ихвидыиопасности,факторыипричиныихвозникновения, порядок действий при нахождении в зоне природного пожара;</w:t>
      </w:r>
    </w:p>
    <w:p w:rsidR="00016E55" w:rsidRDefault="00C05945">
      <w:pPr>
        <w:pStyle w:val="a3"/>
        <w:ind w:left="742" w:firstLine="0"/>
        <w:jc w:val="left"/>
      </w:pPr>
      <w:r>
        <w:t>правилабезопасногоповеденияв</w:t>
      </w:r>
      <w:r>
        <w:rPr>
          <w:spacing w:val="-2"/>
        </w:rPr>
        <w:t>горах;</w:t>
      </w:r>
    </w:p>
    <w:p w:rsidR="00016E55" w:rsidRDefault="00C05945">
      <w:pPr>
        <w:pStyle w:val="a3"/>
        <w:spacing w:before="36" w:line="276" w:lineRule="auto"/>
        <w:ind w:left="143" w:right="809" w:firstLine="599"/>
        <w:jc w:val="left"/>
      </w:pPr>
      <w:r>
        <w:t>снежные лавины, их характеристики и опасности, порядок действий, необходимый для снижения риска попада</w:t>
      </w:r>
      <w:r>
        <w:t>ния в лавину;</w:t>
      </w:r>
    </w:p>
    <w:p w:rsidR="00016E55" w:rsidRDefault="00C05945">
      <w:pPr>
        <w:pStyle w:val="a3"/>
        <w:spacing w:line="278" w:lineRule="auto"/>
        <w:ind w:left="143" w:firstLine="599"/>
        <w:jc w:val="left"/>
      </w:pPr>
      <w:r>
        <w:t>камнепады,иххарактеристикииопасности,порядокдействий,необходимыхдля снижения риска попадания под камнепад;</w:t>
      </w:r>
    </w:p>
    <w:p w:rsidR="00016E55" w:rsidRDefault="00C05945">
      <w:pPr>
        <w:pStyle w:val="a3"/>
        <w:tabs>
          <w:tab w:val="left" w:pos="1630"/>
          <w:tab w:val="left" w:pos="2678"/>
          <w:tab w:val="left" w:pos="4153"/>
          <w:tab w:val="left" w:pos="5443"/>
          <w:tab w:val="left" w:pos="5901"/>
          <w:tab w:val="left" w:pos="7147"/>
          <w:tab w:val="left" w:pos="8195"/>
          <w:tab w:val="left" w:pos="9257"/>
        </w:tabs>
        <w:spacing w:line="276" w:lineRule="auto"/>
        <w:ind w:left="742" w:right="852" w:firstLine="0"/>
        <w:jc w:val="left"/>
      </w:pPr>
      <w:r>
        <w:t xml:space="preserve">сели, их характеристики и опасности, порядок действий при попадании в зону селя; оползни, их характеристики и опасности, порядок действий при начале оползня; </w:t>
      </w:r>
      <w:r>
        <w:rPr>
          <w:spacing w:val="-2"/>
        </w:rPr>
        <w:t>общие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водоёмах,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купания</w:t>
      </w:r>
      <w:r>
        <w:tab/>
      </w:r>
      <w:r>
        <w:rPr>
          <w:spacing w:val="-6"/>
        </w:rPr>
        <w:t>на</w:t>
      </w:r>
    </w:p>
    <w:p w:rsidR="00016E55" w:rsidRDefault="00C05945">
      <w:pPr>
        <w:pStyle w:val="a3"/>
        <w:ind w:left="143" w:firstLine="0"/>
        <w:jc w:val="left"/>
      </w:pPr>
      <w:r>
        <w:t>оборудованныхинеоборудованных</w:t>
      </w:r>
      <w:r>
        <w:rPr>
          <w:spacing w:val="-2"/>
        </w:rPr>
        <w:t>п</w:t>
      </w:r>
      <w:r>
        <w:rPr>
          <w:spacing w:val="-2"/>
        </w:rPr>
        <w:t>ляжах;</w:t>
      </w:r>
    </w:p>
    <w:p w:rsidR="00016E55" w:rsidRDefault="00C05945">
      <w:pPr>
        <w:pStyle w:val="a3"/>
        <w:spacing w:before="37" w:line="276" w:lineRule="auto"/>
        <w:ind w:left="143" w:right="851" w:firstLine="599"/>
      </w:pPr>
      <w:r>
        <w:t>порядок действий при обнаружении тонущего человека; правила поведения при нахождении на плавсредствах; правила поведения при нахождении на льду, порядок действий при обнаружении человека в полынье;</w:t>
      </w:r>
    </w:p>
    <w:p w:rsidR="00016E55" w:rsidRDefault="00C05945">
      <w:pPr>
        <w:pStyle w:val="a3"/>
        <w:spacing w:line="276" w:lineRule="auto"/>
        <w:ind w:left="742" w:right="852" w:firstLine="0"/>
      </w:pPr>
      <w:r>
        <w:t xml:space="preserve">наводнения, их характеристики и опасности, порядок </w:t>
      </w:r>
      <w:r>
        <w:t>действий при наводнении; цунами,иххарактеристикииопасности,порядокдействийпринахождениивзоне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rPr>
          <w:spacing w:val="-2"/>
        </w:rPr>
        <w:t>цунами;</w:t>
      </w:r>
    </w:p>
    <w:p w:rsidR="00016E55" w:rsidRDefault="00C05945">
      <w:pPr>
        <w:pStyle w:val="a3"/>
        <w:spacing w:before="42" w:line="278" w:lineRule="auto"/>
        <w:ind w:left="143" w:right="809" w:firstLine="599"/>
        <w:jc w:val="left"/>
      </w:pPr>
      <w:r>
        <w:t>ураганы, смерчи,их характеристикииопасности,порядокдействий приураганах, бурях и смерчах;</w:t>
      </w:r>
    </w:p>
    <w:p w:rsidR="00016E55" w:rsidRDefault="00C05945">
      <w:pPr>
        <w:pStyle w:val="a3"/>
        <w:spacing w:line="276" w:lineRule="auto"/>
        <w:ind w:left="742" w:firstLine="0"/>
        <w:jc w:val="left"/>
      </w:pPr>
      <w:r>
        <w:t>грозы, их характеристики и опасности, порядок действий при попада</w:t>
      </w:r>
      <w:r>
        <w:t>нии в грозу; землетрясенияиизвержениявулканов,иххарактеристикииопасности,</w:t>
      </w:r>
      <w:r>
        <w:rPr>
          <w:spacing w:val="-2"/>
        </w:rPr>
        <w:t>порядок</w:t>
      </w:r>
    </w:p>
    <w:p w:rsidR="00016E55" w:rsidRDefault="00C05945">
      <w:pPr>
        <w:pStyle w:val="a3"/>
        <w:spacing w:line="276" w:lineRule="auto"/>
        <w:ind w:left="143" w:firstLine="0"/>
        <w:jc w:val="left"/>
      </w:pPr>
      <w:r>
        <w:t>действийприземлетрясении,втомчислеприпопаданииподзавал,принахождениивзоне извержения вулкана;</w:t>
      </w:r>
    </w:p>
    <w:p w:rsidR="00016E55" w:rsidRDefault="00C05945">
      <w:pPr>
        <w:pStyle w:val="a3"/>
        <w:spacing w:line="276" w:lineRule="auto"/>
        <w:ind w:left="143" w:firstLine="599"/>
        <w:jc w:val="left"/>
      </w:pPr>
      <w:r>
        <w:t xml:space="preserve">смыслпонятий«экология»и«экологическаякультура»,значениеэкологиидляустойчивого </w:t>
      </w:r>
      <w:r>
        <w:t>развития общества;</w:t>
      </w:r>
    </w:p>
    <w:p w:rsidR="00016E55" w:rsidRDefault="00C05945">
      <w:pPr>
        <w:pStyle w:val="a3"/>
        <w:spacing w:line="276" w:lineRule="auto"/>
        <w:ind w:left="143" w:firstLine="599"/>
        <w:jc w:val="left"/>
      </w:pPr>
      <w:r>
        <w:t>правилабезопасногоповеденияпринеблагоприятнойэкологическойобстановке (загрязнении атмосферы).</w:t>
      </w:r>
    </w:p>
    <w:p w:rsidR="00016E55" w:rsidRDefault="00C05945">
      <w:pPr>
        <w:spacing w:before="142"/>
        <w:ind w:left="263"/>
        <w:rPr>
          <w:b/>
          <w:sz w:val="24"/>
        </w:rPr>
      </w:pPr>
      <w:r>
        <w:rPr>
          <w:b/>
          <w:sz w:val="24"/>
        </w:rPr>
        <w:t>Модуль№8«Основымедицинскихзнаний.Оказаниепервой</w:t>
      </w:r>
      <w:r>
        <w:rPr>
          <w:b/>
          <w:spacing w:val="-2"/>
          <w:sz w:val="24"/>
        </w:rPr>
        <w:t>помощи»:</w:t>
      </w:r>
    </w:p>
    <w:p w:rsidR="00016E55" w:rsidRDefault="00016E55">
      <w:pPr>
        <w:rPr>
          <w:b/>
          <w:sz w:val="24"/>
        </w:rPr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 w:line="278" w:lineRule="auto"/>
        <w:ind w:left="143" w:firstLine="599"/>
        <w:jc w:val="left"/>
      </w:pPr>
      <w:r>
        <w:t xml:space="preserve">смыслпонятий«здоровье»и«здоровыйобразжизни»,ихсодержаниеизначениедля </w:t>
      </w:r>
      <w:r>
        <w:rPr>
          <w:spacing w:val="-2"/>
        </w:rPr>
        <w:t>человека;</w:t>
      </w:r>
    </w:p>
    <w:p w:rsidR="00016E55" w:rsidRDefault="00C05945">
      <w:pPr>
        <w:pStyle w:val="a3"/>
        <w:spacing w:line="276" w:lineRule="auto"/>
        <w:ind w:left="742" w:right="1700" w:firstLine="0"/>
        <w:jc w:val="left"/>
      </w:pPr>
      <w:r>
        <w:t>факторы, влияющие на здоровье человека, опасность вредных привычек; элементыздоровогообразажизни,ответственностьзасохранениездоровья; понятие «инфекционные заболевания», причины их возникновения;</w:t>
      </w:r>
    </w:p>
    <w:p w:rsidR="00016E55" w:rsidRDefault="00C05945">
      <w:pPr>
        <w:pStyle w:val="a3"/>
        <w:spacing w:line="276" w:lineRule="auto"/>
        <w:ind w:left="143" w:right="853" w:firstLine="599"/>
      </w:pPr>
      <w:r>
        <w:t>механизм распространения инфекционных заболеваний,</w:t>
      </w:r>
      <w:r>
        <w:t xml:space="preserve"> меры их профилактики и защиты от них;</w:t>
      </w:r>
    </w:p>
    <w:p w:rsidR="00016E55" w:rsidRDefault="00C05945">
      <w:pPr>
        <w:pStyle w:val="a3"/>
        <w:spacing w:line="276" w:lineRule="auto"/>
        <w:ind w:left="143" w:right="843" w:firstLine="599"/>
      </w:pPr>
      <w:r>
        <w:t>порядок действий при возникновении чрезвычайных ситуаций биолого-социального происхождения (эпидемия, пандемия); мероприятия, проводимые государством по обеспечению безопасности населения при угрозе и во время чрезвыч</w:t>
      </w:r>
      <w:r>
        <w:t>айных ситуаций биолого-социального происхождения (эпидемия, пандемия, эпизоотия, панзоотия, эпифитотия, панфитотия);</w:t>
      </w:r>
    </w:p>
    <w:p w:rsidR="00016E55" w:rsidRDefault="00C05945">
      <w:pPr>
        <w:pStyle w:val="a3"/>
        <w:spacing w:line="278" w:lineRule="auto"/>
        <w:ind w:left="143" w:right="854" w:firstLine="599"/>
      </w:pPr>
      <w:r>
        <w:t>понятие «неинфекционные заболевания» и их классификация, факторы риска неинфекционных заболеваний;</w:t>
      </w:r>
    </w:p>
    <w:p w:rsidR="00016E55" w:rsidRDefault="00C05945">
      <w:pPr>
        <w:pStyle w:val="a3"/>
        <w:spacing w:line="276" w:lineRule="auto"/>
        <w:ind w:left="742" w:right="2535" w:firstLine="0"/>
      </w:pPr>
      <w:r>
        <w:t>мерыпрофилактикинеинфекционныхзаболевани</w:t>
      </w:r>
      <w:r>
        <w:t>йизащитыотних; диспансеризация и её задачи;</w:t>
      </w:r>
    </w:p>
    <w:p w:rsidR="00016E55" w:rsidRDefault="00C05945">
      <w:pPr>
        <w:pStyle w:val="a3"/>
        <w:spacing w:line="275" w:lineRule="exact"/>
        <w:ind w:left="742" w:firstLine="0"/>
      </w:pPr>
      <w:r>
        <w:t>понятия«психическоездоровье»и«психологическое</w:t>
      </w:r>
      <w:r>
        <w:rPr>
          <w:spacing w:val="-2"/>
        </w:rPr>
        <w:t>благополучие»;</w:t>
      </w:r>
    </w:p>
    <w:p w:rsidR="00016E55" w:rsidRDefault="00C05945">
      <w:pPr>
        <w:pStyle w:val="a3"/>
        <w:tabs>
          <w:tab w:val="left" w:pos="1604"/>
          <w:tab w:val="left" w:pos="1947"/>
          <w:tab w:val="left" w:pos="2484"/>
          <w:tab w:val="left" w:pos="3532"/>
          <w:tab w:val="left" w:pos="3980"/>
          <w:tab w:val="left" w:pos="5161"/>
          <w:tab w:val="left" w:pos="5914"/>
          <w:tab w:val="left" w:pos="7602"/>
          <w:tab w:val="left" w:pos="8629"/>
        </w:tabs>
        <w:spacing w:before="35" w:line="276" w:lineRule="auto"/>
        <w:ind w:left="143" w:right="851" w:firstLine="599"/>
        <w:jc w:val="left"/>
      </w:pPr>
      <w:r>
        <w:rPr>
          <w:spacing w:val="-2"/>
        </w:rPr>
        <w:t>стресс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>влияние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человека,</w:t>
      </w:r>
      <w:r>
        <w:tab/>
      </w:r>
      <w:r>
        <w:rPr>
          <w:spacing w:val="-4"/>
        </w:rPr>
        <w:t>меры</w:t>
      </w:r>
      <w:r>
        <w:tab/>
      </w:r>
      <w:r>
        <w:rPr>
          <w:spacing w:val="-2"/>
        </w:rPr>
        <w:t>профилактики</w:t>
      </w:r>
      <w:r>
        <w:tab/>
      </w:r>
      <w:r>
        <w:rPr>
          <w:spacing w:val="-2"/>
        </w:rPr>
        <w:t>стресса,</w:t>
      </w:r>
      <w:r>
        <w:tab/>
      </w:r>
      <w:r>
        <w:rPr>
          <w:spacing w:val="-2"/>
        </w:rPr>
        <w:t xml:space="preserve">способы </w:t>
      </w:r>
      <w:r>
        <w:t>саморегуляции эмоциональных состояний;</w:t>
      </w:r>
    </w:p>
    <w:p w:rsidR="00016E55" w:rsidRDefault="00C05945">
      <w:pPr>
        <w:pStyle w:val="a3"/>
        <w:spacing w:line="276" w:lineRule="auto"/>
        <w:ind w:left="143" w:right="809" w:firstLine="599"/>
        <w:jc w:val="left"/>
      </w:pPr>
      <w:r>
        <w:t xml:space="preserve">понятие «первая помощь» и обязанность по её </w:t>
      </w:r>
      <w:r>
        <w:t>оказанию, универсальный алгоритм оказания первой помощи;</w:t>
      </w:r>
    </w:p>
    <w:p w:rsidR="00016E55" w:rsidRDefault="00C05945">
      <w:pPr>
        <w:pStyle w:val="a3"/>
        <w:ind w:left="742" w:firstLine="0"/>
        <w:jc w:val="left"/>
      </w:pPr>
      <w:r>
        <w:t>назначениеисоставаптечкипервой</w:t>
      </w:r>
      <w:r>
        <w:rPr>
          <w:spacing w:val="-2"/>
        </w:rPr>
        <w:t xml:space="preserve"> помощи;</w:t>
      </w:r>
    </w:p>
    <w:p w:rsidR="00016E55" w:rsidRDefault="00C05945">
      <w:pPr>
        <w:pStyle w:val="a3"/>
        <w:spacing w:before="41" w:line="276" w:lineRule="auto"/>
        <w:ind w:left="143" w:firstLine="599"/>
        <w:jc w:val="left"/>
      </w:pPr>
      <w:r>
        <w:t>порядокдействийприоказаниипервойпомощивразличныхситуациях,приёмы психологической поддержки пострадавшего.</w:t>
      </w:r>
    </w:p>
    <w:p w:rsidR="00016E55" w:rsidRDefault="00C05945">
      <w:pPr>
        <w:spacing w:before="146"/>
        <w:ind w:left="263"/>
        <w:rPr>
          <w:b/>
          <w:sz w:val="24"/>
        </w:rPr>
      </w:pPr>
      <w:r>
        <w:rPr>
          <w:b/>
          <w:sz w:val="24"/>
        </w:rPr>
        <w:t>Модуль№9«Безопасностьв</w:t>
      </w:r>
      <w:r>
        <w:rPr>
          <w:b/>
          <w:spacing w:val="-2"/>
          <w:sz w:val="24"/>
        </w:rPr>
        <w:t>социуме»:</w:t>
      </w:r>
    </w:p>
    <w:p w:rsidR="00016E55" w:rsidRDefault="00C05945">
      <w:pPr>
        <w:pStyle w:val="a3"/>
        <w:spacing w:before="28"/>
        <w:ind w:left="742" w:firstLine="0"/>
        <w:jc w:val="left"/>
      </w:pPr>
      <w:r>
        <w:t>общениеиегозначениедля</w:t>
      </w:r>
      <w:r>
        <w:t>человека,способыэффективного</w:t>
      </w:r>
      <w:r>
        <w:rPr>
          <w:spacing w:val="-2"/>
        </w:rPr>
        <w:t>общения;</w:t>
      </w:r>
    </w:p>
    <w:p w:rsidR="00016E55" w:rsidRDefault="00C05945">
      <w:pPr>
        <w:pStyle w:val="a3"/>
        <w:spacing w:before="41" w:line="276" w:lineRule="auto"/>
        <w:ind w:left="143" w:firstLine="599"/>
        <w:jc w:val="left"/>
      </w:pPr>
      <w:r>
        <w:t>приёмыиправилабезопасноймежличностнойкоммуникацииикомфортного взаимодействия в группе, признаки конструктивного и деструктивного общения;</w:t>
      </w:r>
    </w:p>
    <w:p w:rsidR="00016E55" w:rsidRDefault="00C05945">
      <w:pPr>
        <w:pStyle w:val="a3"/>
        <w:spacing w:line="278" w:lineRule="auto"/>
        <w:ind w:left="742" w:right="809" w:firstLine="0"/>
        <w:jc w:val="left"/>
      </w:pPr>
      <w:r>
        <w:t>понятие«конфликт»истадииегоразвития,факторыипричиныразвитияконфликта; условияисит</w:t>
      </w:r>
      <w:r>
        <w:t>уациивозникновениямежличностныхигрупповых</w:t>
      </w:r>
      <w:r>
        <w:rPr>
          <w:spacing w:val="-2"/>
        </w:rPr>
        <w:t>конфликтов,</w:t>
      </w:r>
    </w:p>
    <w:p w:rsidR="00016E55" w:rsidRDefault="00C05945">
      <w:pPr>
        <w:pStyle w:val="a3"/>
        <w:spacing w:line="276" w:lineRule="auto"/>
        <w:ind w:left="742" w:right="809" w:hanging="600"/>
        <w:jc w:val="left"/>
      </w:pPr>
      <w:r>
        <w:t>безопасные и эффективные способы избегания и разрешения конфликтных ситуаций; правилаповедениядляснижениярискаконфликтаипорядокдействийприего</w:t>
      </w:r>
    </w:p>
    <w:p w:rsidR="00016E55" w:rsidRDefault="00C05945">
      <w:pPr>
        <w:pStyle w:val="a3"/>
        <w:spacing w:line="275" w:lineRule="exact"/>
        <w:ind w:left="143" w:firstLine="0"/>
        <w:jc w:val="left"/>
      </w:pPr>
      <w:r>
        <w:t>опасных</w:t>
      </w:r>
      <w:r>
        <w:rPr>
          <w:spacing w:val="-2"/>
        </w:rPr>
        <w:t xml:space="preserve"> проявлениях;</w:t>
      </w:r>
    </w:p>
    <w:p w:rsidR="00016E55" w:rsidRDefault="00C05945">
      <w:pPr>
        <w:pStyle w:val="a3"/>
        <w:spacing w:before="38" w:line="276" w:lineRule="auto"/>
        <w:ind w:left="742" w:right="1308" w:firstLine="0"/>
        <w:jc w:val="left"/>
      </w:pPr>
      <w:r>
        <w:t xml:space="preserve">способ разрешения конфликта с помощью </w:t>
      </w:r>
      <w:r>
        <w:t>третьей стороны (медиатора); опасныеформыпроявленияконфликта:агрессия,домашнеенасилиеибуллинг;</w:t>
      </w:r>
    </w:p>
    <w:p w:rsidR="00016E55" w:rsidRDefault="00C05945">
      <w:pPr>
        <w:pStyle w:val="a3"/>
        <w:spacing w:line="276" w:lineRule="auto"/>
        <w:ind w:left="143" w:right="855" w:firstLine="599"/>
      </w:pPr>
      <w:r>
        <w:t>манипуляциивходемежличностногообщения,приёмыраспознаванияманипуляций и способы противостояния им;</w:t>
      </w:r>
    </w:p>
    <w:p w:rsidR="00016E55" w:rsidRDefault="00C05945">
      <w:pPr>
        <w:pStyle w:val="a3"/>
        <w:spacing w:line="276" w:lineRule="auto"/>
        <w:ind w:left="143" w:right="850" w:firstLine="599"/>
      </w:pPr>
      <w:r>
        <w:t>приёмыраспознаванияпротивозаконныхпроявленийманипуляции(мошенни</w:t>
      </w:r>
      <w:r>
        <w:t>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защиты от них;</w:t>
      </w:r>
    </w:p>
    <w:p w:rsidR="00016E55" w:rsidRDefault="00C05945">
      <w:pPr>
        <w:pStyle w:val="a3"/>
        <w:spacing w:line="276" w:lineRule="auto"/>
        <w:ind w:left="143" w:right="848" w:firstLine="599"/>
      </w:pPr>
      <w:r>
        <w:t xml:space="preserve">современные молодёжные увлечения и опасности, связанные с </w:t>
      </w:r>
      <w:r>
        <w:t>ними, правила безопасного поведения;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pStyle w:val="a3"/>
        <w:spacing w:before="69"/>
        <w:ind w:left="742" w:firstLine="0"/>
        <w:jc w:val="left"/>
      </w:pPr>
      <w:r>
        <w:t>правилабезопаснойкоммуникацииснезнакомыми</w:t>
      </w:r>
      <w:r>
        <w:rPr>
          <w:spacing w:val="-2"/>
        </w:rPr>
        <w:t>людьми.</w:t>
      </w:r>
    </w:p>
    <w:p w:rsidR="00016E55" w:rsidRDefault="00C05945">
      <w:pPr>
        <w:spacing w:before="190"/>
        <w:ind w:left="263"/>
        <w:rPr>
          <w:b/>
          <w:sz w:val="24"/>
        </w:rPr>
      </w:pPr>
      <w:r>
        <w:rPr>
          <w:b/>
          <w:sz w:val="24"/>
        </w:rPr>
        <w:t>Модуль№10«Безопасностьвинформационном</w:t>
      </w:r>
      <w:r>
        <w:rPr>
          <w:b/>
          <w:spacing w:val="-2"/>
          <w:sz w:val="24"/>
        </w:rPr>
        <w:t>пространстве»:</w:t>
      </w:r>
    </w:p>
    <w:p w:rsidR="00016E55" w:rsidRDefault="00C05945">
      <w:pPr>
        <w:pStyle w:val="a3"/>
        <w:spacing w:before="41" w:line="276" w:lineRule="auto"/>
        <w:ind w:left="143" w:firstLine="599"/>
        <w:jc w:val="left"/>
      </w:pPr>
      <w:r>
        <w:t>понятие«цифроваясреда»,еёхарактеристикиипримерыинформационныхи компьютерных угроз, положительные воз</w:t>
      </w:r>
      <w:r>
        <w:t>можности цифровой среды;</w:t>
      </w:r>
    </w:p>
    <w:p w:rsidR="00016E55" w:rsidRDefault="00C05945">
      <w:pPr>
        <w:pStyle w:val="a3"/>
        <w:spacing w:line="275" w:lineRule="exact"/>
        <w:ind w:left="742" w:firstLine="0"/>
        <w:jc w:val="left"/>
      </w:pPr>
      <w:r>
        <w:t>рискииугрозыприиспользовании</w:t>
      </w:r>
      <w:r>
        <w:rPr>
          <w:spacing w:val="-2"/>
        </w:rPr>
        <w:t>Интернета;</w:t>
      </w:r>
    </w:p>
    <w:p w:rsidR="00016E55" w:rsidRDefault="00C05945">
      <w:pPr>
        <w:pStyle w:val="a3"/>
        <w:tabs>
          <w:tab w:val="left" w:pos="1606"/>
          <w:tab w:val="left" w:pos="2860"/>
          <w:tab w:val="left" w:pos="4311"/>
          <w:tab w:val="left" w:pos="7777"/>
        </w:tabs>
        <w:spacing w:before="43" w:line="276" w:lineRule="auto"/>
        <w:ind w:left="143" w:right="855" w:firstLine="599"/>
        <w:jc w:val="left"/>
      </w:pPr>
      <w:r>
        <w:rPr>
          <w:spacing w:val="-2"/>
        </w:rPr>
        <w:t>общие</w:t>
      </w:r>
      <w:r>
        <w:tab/>
      </w:r>
      <w:r>
        <w:rPr>
          <w:spacing w:val="-2"/>
        </w:rPr>
        <w:t>принципы</w:t>
      </w:r>
      <w:r>
        <w:tab/>
      </w:r>
      <w:r>
        <w:rPr>
          <w:spacing w:val="-2"/>
        </w:rPr>
        <w:t>безопасного</w:t>
      </w:r>
      <w:r>
        <w:tab/>
        <w:t>поведения,необходимыедля</w:t>
      </w:r>
      <w:r>
        <w:tab/>
      </w:r>
      <w:r>
        <w:rPr>
          <w:spacing w:val="-2"/>
        </w:rPr>
        <w:t xml:space="preserve">предупреждения </w:t>
      </w:r>
      <w:r>
        <w:t>возникновения опасных ситуаций в личном цифровом пространстве;</w:t>
      </w:r>
    </w:p>
    <w:p w:rsidR="00016E55" w:rsidRDefault="00C05945">
      <w:pPr>
        <w:pStyle w:val="a3"/>
        <w:spacing w:line="276" w:lineRule="auto"/>
        <w:ind w:left="143" w:firstLine="599"/>
        <w:jc w:val="left"/>
      </w:pPr>
      <w:r>
        <w:t>опасныеявленияцифровойсреды:вредоносныепрограммыиприложенияи</w:t>
      </w:r>
      <w:r>
        <w:t xml:space="preserve">их </w:t>
      </w:r>
      <w:r>
        <w:rPr>
          <w:spacing w:val="-2"/>
        </w:rPr>
        <w:t>разновидности;</w:t>
      </w:r>
    </w:p>
    <w:p w:rsidR="00016E55" w:rsidRDefault="00C05945">
      <w:pPr>
        <w:pStyle w:val="a3"/>
        <w:spacing w:line="276" w:lineRule="auto"/>
        <w:ind w:left="143" w:right="809" w:firstLine="599"/>
        <w:jc w:val="left"/>
      </w:pPr>
      <w:r>
        <w:t>правила кибергигиены, необходимые дляпредупреждениявозникновенияопасных ситуаций в цифровой среде;</w:t>
      </w:r>
    </w:p>
    <w:p w:rsidR="00016E55" w:rsidRDefault="00C05945">
      <w:pPr>
        <w:pStyle w:val="a3"/>
        <w:spacing w:line="276" w:lineRule="auto"/>
        <w:ind w:left="143" w:right="809" w:firstLine="599"/>
        <w:jc w:val="left"/>
      </w:pPr>
      <w:r>
        <w:t>основныевидыопасногоизапрещённогоконтентавИнтернетеиегопризнаки, приёмы распознавания опасностей при использовании Интернета;</w:t>
      </w:r>
    </w:p>
    <w:p w:rsidR="00016E55" w:rsidRDefault="00C05945">
      <w:pPr>
        <w:pStyle w:val="a3"/>
        <w:spacing w:before="1"/>
        <w:ind w:left="742" w:firstLine="0"/>
        <w:jc w:val="left"/>
      </w:pPr>
      <w:r>
        <w:t>противоправны</w:t>
      </w:r>
      <w:r>
        <w:t>едействияв</w:t>
      </w:r>
      <w:r>
        <w:rPr>
          <w:spacing w:val="-2"/>
        </w:rPr>
        <w:t>Интернете;</w:t>
      </w:r>
    </w:p>
    <w:p w:rsidR="00016E55" w:rsidRDefault="00C05945">
      <w:pPr>
        <w:pStyle w:val="a3"/>
        <w:spacing w:before="41" w:line="276" w:lineRule="auto"/>
        <w:ind w:left="143" w:right="852" w:firstLine="599"/>
      </w:pPr>
      <w:r>
        <w:t>правила цифрового поведения, необходимого для снижения рисков и угроз при использовании Интернета (кибербуллинга, вербовки в различные организации и группы);</w:t>
      </w:r>
    </w:p>
    <w:p w:rsidR="00016E55" w:rsidRDefault="00C05945">
      <w:pPr>
        <w:pStyle w:val="a3"/>
        <w:spacing w:line="276" w:lineRule="auto"/>
        <w:ind w:left="143" w:right="851" w:firstLine="599"/>
      </w:pPr>
      <w:r>
        <w:t>деструктивные течения в Интернете, их признаки и опасности, правила безопасно</w:t>
      </w:r>
      <w:r>
        <w:t>го использования Интернета по предотвращению рисков и угроз вовлечения в различную деструктивную деятельность.</w:t>
      </w:r>
    </w:p>
    <w:p w:rsidR="00016E55" w:rsidRDefault="00016E55">
      <w:pPr>
        <w:pStyle w:val="a3"/>
        <w:spacing w:before="59"/>
        <w:ind w:left="0" w:firstLine="0"/>
        <w:jc w:val="left"/>
      </w:pPr>
    </w:p>
    <w:p w:rsidR="00016E55" w:rsidRDefault="00C05945">
      <w:pPr>
        <w:spacing w:before="1"/>
        <w:ind w:left="263"/>
        <w:jc w:val="both"/>
        <w:rPr>
          <w:b/>
          <w:sz w:val="24"/>
        </w:rPr>
      </w:pPr>
      <w:r>
        <w:rPr>
          <w:b/>
          <w:sz w:val="24"/>
        </w:rPr>
        <w:t>Модуль№11«Основыпротиводействияэкстремизмуи</w:t>
      </w:r>
      <w:r>
        <w:rPr>
          <w:b/>
          <w:spacing w:val="-2"/>
          <w:sz w:val="24"/>
        </w:rPr>
        <w:t>терроризму»:</w:t>
      </w:r>
    </w:p>
    <w:p w:rsidR="00016E55" w:rsidRDefault="00C05945">
      <w:pPr>
        <w:pStyle w:val="a3"/>
        <w:spacing w:before="43" w:line="276" w:lineRule="auto"/>
        <w:ind w:left="143" w:right="851" w:firstLine="599"/>
      </w:pPr>
      <w:r>
        <w:t>понятия«экстремизм»и«терроризм»,ихсодержание,причины,возможныеварианты проявления и посл</w:t>
      </w:r>
      <w:r>
        <w:t>едствия;</w:t>
      </w:r>
    </w:p>
    <w:p w:rsidR="00016E55" w:rsidRDefault="00C05945">
      <w:pPr>
        <w:pStyle w:val="a3"/>
        <w:spacing w:line="276" w:lineRule="auto"/>
        <w:ind w:left="143" w:right="856" w:firstLine="599"/>
      </w:pPr>
      <w:r>
        <w:t>цели и формы проявления террористических актов, их последствия, уровни террористической опасности;</w:t>
      </w:r>
    </w:p>
    <w:p w:rsidR="00016E55" w:rsidRDefault="00C05945">
      <w:pPr>
        <w:pStyle w:val="a3"/>
        <w:spacing w:line="276" w:lineRule="auto"/>
        <w:ind w:left="143" w:right="849" w:firstLine="599"/>
      </w:pPr>
      <w:r>
        <w:t>основы общественно-государственной системы противодействия экстремизму и терроризму, контртеррористическая операция и её цели;</w:t>
      </w:r>
    </w:p>
    <w:p w:rsidR="00016E55" w:rsidRDefault="00C05945">
      <w:pPr>
        <w:pStyle w:val="a3"/>
        <w:spacing w:line="276" w:lineRule="auto"/>
        <w:ind w:left="143" w:right="852" w:firstLine="599"/>
      </w:pPr>
      <w:r>
        <w:t>признаки вовлечения в</w:t>
      </w:r>
      <w:r>
        <w:t xml:space="preserve"> террористическую деятельность, правила антитеррористического поведения;</w:t>
      </w:r>
    </w:p>
    <w:p w:rsidR="00016E55" w:rsidRDefault="00C05945">
      <w:pPr>
        <w:pStyle w:val="a3"/>
        <w:spacing w:line="276" w:lineRule="auto"/>
        <w:ind w:left="143" w:right="855" w:firstLine="599"/>
      </w:pPr>
      <w:r>
        <w:t xml:space="preserve">признаки угроз и подготовки различных форм терактов, порядок действий при их </w:t>
      </w:r>
      <w:r>
        <w:rPr>
          <w:spacing w:val="-2"/>
        </w:rPr>
        <w:t>обнаружении;</w:t>
      </w:r>
    </w:p>
    <w:p w:rsidR="00016E55" w:rsidRDefault="00C05945">
      <w:pPr>
        <w:pStyle w:val="a3"/>
        <w:spacing w:line="276" w:lineRule="auto"/>
        <w:ind w:left="143" w:right="849" w:firstLine="599"/>
      </w:pPr>
      <w:r>
        <w:t>правила безопасного поведения в случае теракта (нападение террористов и попытка захватазаложн</w:t>
      </w:r>
      <w:r>
        <w:t>иков,попаданиевзаложники,огневойналёт,наездтранспортногосредства, подрыв взрывного устройства).</w:t>
      </w:r>
    </w:p>
    <w:p w:rsidR="00016E55" w:rsidRDefault="00016E55">
      <w:pPr>
        <w:pStyle w:val="a3"/>
        <w:spacing w:line="276" w:lineRule="auto"/>
        <w:sectPr w:rsidR="00016E55">
          <w:pgSz w:w="11910" w:h="16390"/>
          <w:pgMar w:top="1060" w:right="0" w:bottom="1200" w:left="1559" w:header="0" w:footer="987" w:gutter="0"/>
          <w:cols w:space="720"/>
        </w:sectPr>
      </w:pPr>
    </w:p>
    <w:p w:rsidR="00016E55" w:rsidRDefault="00C05945">
      <w:pPr>
        <w:spacing w:before="73"/>
        <w:ind w:left="261"/>
        <w:rPr>
          <w:b/>
          <w:sz w:val="24"/>
        </w:rPr>
      </w:pPr>
      <w:r>
        <w:rPr>
          <w:b/>
          <w:sz w:val="24"/>
        </w:rPr>
        <w:t>ПЛАНИРУЕМЫЕОБРАЗОВАТЕЛЬНЫЕ</w:t>
      </w:r>
      <w:r>
        <w:rPr>
          <w:b/>
          <w:spacing w:val="-2"/>
          <w:sz w:val="24"/>
        </w:rPr>
        <w:t>РЕЗУЛЬТАТЫ</w:t>
      </w:r>
    </w:p>
    <w:p w:rsidR="00016E55" w:rsidRDefault="00016E55">
      <w:pPr>
        <w:pStyle w:val="a3"/>
        <w:spacing w:before="75"/>
        <w:ind w:left="0" w:firstLine="0"/>
        <w:jc w:val="left"/>
        <w:rPr>
          <w:b/>
        </w:rPr>
      </w:pPr>
    </w:p>
    <w:p w:rsidR="00016E55" w:rsidRDefault="00C05945">
      <w:pPr>
        <w:ind w:left="261"/>
        <w:rPr>
          <w:b/>
          <w:sz w:val="24"/>
        </w:rPr>
      </w:pPr>
      <w:r>
        <w:rPr>
          <w:b/>
          <w:color w:val="333333"/>
          <w:sz w:val="24"/>
        </w:rPr>
        <w:t xml:space="preserve">ЛИЧНОСТНЫЕ </w:t>
      </w:r>
      <w:r>
        <w:rPr>
          <w:b/>
          <w:color w:val="333333"/>
          <w:spacing w:val="-2"/>
          <w:sz w:val="24"/>
        </w:rPr>
        <w:t>РЕЗУЛЬТАТЫ</w:t>
      </w:r>
    </w:p>
    <w:p w:rsidR="00016E55" w:rsidRDefault="00C05945">
      <w:pPr>
        <w:pStyle w:val="a3"/>
        <w:spacing w:before="43" w:line="264" w:lineRule="auto"/>
        <w:ind w:right="422" w:firstLine="600"/>
      </w:pPr>
      <w:r>
        <w:rPr>
          <w:color w:val="333333"/>
        </w:rPr>
        <w:t xml:space="preserve">Личностныерезультатыдостигаютсявединствеучебнойивоспитательнойдеятельностив </w:t>
      </w:r>
      <w:r>
        <w:rPr>
          <w:color w:val="333333"/>
        </w:rPr>
        <w:t xml:space="preserve">соответствии с традиционными российскими социокультурными и духовно-нравственными ценностями,принятыми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</w:t>
      </w:r>
      <w:r>
        <w:rPr>
          <w:color w:val="333333"/>
        </w:rPr>
        <w:t>проявляются в индивидуальных социально значимых качествах, которые выражаются прежде всего в готовности обучающихся к саморазвитию, самостоятельности, инициативе и личностномусамоопределению; осмысленному ведению здорового и безопасного образа жизни и собл</w:t>
      </w:r>
      <w:r>
        <w:rPr>
          <w:color w:val="333333"/>
        </w:rPr>
        <w:t>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016E55" w:rsidRDefault="00C05945">
      <w:pPr>
        <w:pStyle w:val="a3"/>
        <w:spacing w:line="264" w:lineRule="auto"/>
        <w:ind w:right="432" w:firstLine="600"/>
      </w:pPr>
      <w:r>
        <w:rPr>
          <w:color w:val="333333"/>
        </w:rPr>
        <w:t>Личностныерезультаты,формируемыевходеизученияуч</w:t>
      </w:r>
      <w:r>
        <w:rPr>
          <w:color w:val="333333"/>
        </w:rPr>
        <w:t>ебногопредметаОБЗР,должны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016E55" w:rsidRDefault="00C05945">
      <w:pPr>
        <w:pStyle w:val="a3"/>
        <w:ind w:left="741" w:firstLine="0"/>
      </w:pPr>
      <w:r>
        <w:rPr>
          <w:color w:val="333333"/>
        </w:rPr>
        <w:t>ЛичностныерезультатыизученияОБЗР</w:t>
      </w:r>
      <w:r>
        <w:rPr>
          <w:color w:val="333333"/>
          <w:spacing w:val="-2"/>
        </w:rPr>
        <w:t>включают:</w:t>
      </w:r>
    </w:p>
    <w:p w:rsidR="00016E55" w:rsidRDefault="00C05945">
      <w:pPr>
        <w:pStyle w:val="a4"/>
        <w:numPr>
          <w:ilvl w:val="0"/>
          <w:numId w:val="23"/>
        </w:numPr>
        <w:tabs>
          <w:tab w:val="left" w:pos="1000"/>
        </w:tabs>
        <w:spacing w:before="41"/>
        <w:ind w:left="1000" w:hanging="259"/>
        <w:jc w:val="both"/>
        <w:rPr>
          <w:b/>
          <w:sz w:val="24"/>
        </w:rPr>
      </w:pPr>
      <w:r>
        <w:rPr>
          <w:b/>
          <w:color w:val="333333"/>
          <w:sz w:val="24"/>
        </w:rPr>
        <w:t>патриотическое</w:t>
      </w:r>
      <w:r>
        <w:rPr>
          <w:b/>
          <w:color w:val="333333"/>
          <w:spacing w:val="-2"/>
          <w:sz w:val="24"/>
        </w:rPr>
        <w:t>воспитание:</w:t>
      </w:r>
    </w:p>
    <w:p w:rsidR="00016E55" w:rsidRDefault="00C05945">
      <w:pPr>
        <w:pStyle w:val="a3"/>
        <w:spacing w:before="41" w:line="264" w:lineRule="auto"/>
        <w:ind w:right="428" w:firstLine="600"/>
      </w:pPr>
      <w:r>
        <w:rPr>
          <w:color w:val="333333"/>
        </w:rPr>
        <w:t xml:space="preserve">осознание российской </w:t>
      </w:r>
      <w:r>
        <w:rPr>
          <w:color w:val="333333"/>
        </w:rPr>
        <w:t>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016E55" w:rsidRDefault="00C05945">
      <w:pPr>
        <w:pStyle w:val="a3"/>
        <w:spacing w:before="1" w:line="264" w:lineRule="auto"/>
        <w:ind w:right="426" w:firstLine="600"/>
      </w:pPr>
      <w:r>
        <w:rPr>
          <w:color w:val="333333"/>
        </w:rPr>
        <w:t>ценностноеотношениекдостижениямсвоейРодины–России,кнауке,искусств</w:t>
      </w:r>
      <w:r>
        <w:rPr>
          <w:color w:val="333333"/>
        </w:rPr>
        <w:t>у,спорту, технологиям, боевым подвигам и трудовым достижениям народа;</w:t>
      </w:r>
    </w:p>
    <w:p w:rsidR="00016E55" w:rsidRDefault="00C05945">
      <w:pPr>
        <w:pStyle w:val="a3"/>
        <w:spacing w:line="264" w:lineRule="auto"/>
        <w:ind w:right="431" w:firstLine="600"/>
      </w:pPr>
      <w:r>
        <w:rPr>
          <w:color w:val="333333"/>
        </w:rPr>
        <w:t xml:space="preserve">уважение к символам государства, государственным праздникам, историческому и природному наследию и памятникам, традициям разных народов, проживающих в родной </w:t>
      </w:r>
      <w:r>
        <w:rPr>
          <w:color w:val="333333"/>
          <w:spacing w:val="-2"/>
        </w:rPr>
        <w:t>стране;</w:t>
      </w:r>
    </w:p>
    <w:p w:rsidR="00016E55" w:rsidRDefault="00C05945">
      <w:pPr>
        <w:pStyle w:val="a3"/>
        <w:spacing w:line="264" w:lineRule="auto"/>
        <w:ind w:right="427" w:firstLine="600"/>
      </w:pPr>
      <w:r>
        <w:rPr>
          <w:color w:val="333333"/>
        </w:rPr>
        <w:t>формированиечувстваг</w:t>
      </w:r>
      <w:r>
        <w:rPr>
          <w:color w:val="333333"/>
        </w:rPr>
        <w:t>ордостизасвоюРодину,ответственногоотношенияквыполнению конституционного долга – защите Отечества;</w:t>
      </w:r>
    </w:p>
    <w:p w:rsidR="00016E55" w:rsidRDefault="00C05945">
      <w:pPr>
        <w:pStyle w:val="a4"/>
        <w:numPr>
          <w:ilvl w:val="0"/>
          <w:numId w:val="23"/>
        </w:numPr>
        <w:tabs>
          <w:tab w:val="left" w:pos="1000"/>
        </w:tabs>
        <w:ind w:left="1000" w:hanging="259"/>
        <w:jc w:val="both"/>
        <w:rPr>
          <w:b/>
          <w:sz w:val="24"/>
        </w:rPr>
      </w:pPr>
      <w:r>
        <w:rPr>
          <w:b/>
          <w:color w:val="333333"/>
          <w:sz w:val="24"/>
        </w:rPr>
        <w:t>гражданское</w:t>
      </w:r>
      <w:r>
        <w:rPr>
          <w:b/>
          <w:color w:val="333333"/>
          <w:spacing w:val="-2"/>
          <w:sz w:val="24"/>
        </w:rPr>
        <w:t>воспитание:</w:t>
      </w:r>
    </w:p>
    <w:p w:rsidR="00016E55" w:rsidRDefault="00C05945">
      <w:pPr>
        <w:pStyle w:val="a3"/>
        <w:spacing w:before="28" w:line="264" w:lineRule="auto"/>
        <w:ind w:right="428" w:firstLine="600"/>
      </w:pPr>
      <w:r>
        <w:rPr>
          <w:color w:val="333333"/>
        </w:rPr>
        <w:t>готовностьквыполнениюобязанностейгражданинаиреализацииегоправ,уважениеправ, свобод и законных интересов других людей;</w:t>
      </w:r>
    </w:p>
    <w:p w:rsidR="00016E55" w:rsidRDefault="00C05945">
      <w:pPr>
        <w:pStyle w:val="a3"/>
        <w:spacing w:line="264" w:lineRule="auto"/>
        <w:ind w:left="741" w:right="427" w:firstLine="0"/>
      </w:pPr>
      <w:r>
        <w:rPr>
          <w:color w:val="333333"/>
        </w:rPr>
        <w:t>активноеучастиевж</w:t>
      </w:r>
      <w:r>
        <w:rPr>
          <w:color w:val="333333"/>
        </w:rPr>
        <w:t>изнисемьи,организации,местногосообщества,родногокрая,страны; неприятие любых форм экстремизма, дискриминации;</w:t>
      </w:r>
    </w:p>
    <w:p w:rsidR="00016E55" w:rsidRDefault="00C05945">
      <w:pPr>
        <w:pStyle w:val="a3"/>
        <w:spacing w:line="264" w:lineRule="auto"/>
        <w:ind w:right="432" w:firstLine="600"/>
      </w:pPr>
      <w:r>
        <w:rPr>
          <w:color w:val="333333"/>
        </w:rPr>
        <w:t xml:space="preserve">понимание роли различных социальных институтов в жизни человека; представление об основных правах, свободах и обязанностях гражданина, социальных </w:t>
      </w:r>
      <w:r>
        <w:rPr>
          <w:color w:val="333333"/>
        </w:rPr>
        <w:t>нормах и правилах межличностных отношений в поликультурном и многоконфессиональном обществе;</w:t>
      </w:r>
    </w:p>
    <w:p w:rsidR="00016E55" w:rsidRDefault="00C05945">
      <w:pPr>
        <w:pStyle w:val="a3"/>
        <w:spacing w:line="275" w:lineRule="exact"/>
        <w:ind w:left="741" w:firstLine="0"/>
      </w:pPr>
      <w:r>
        <w:rPr>
          <w:color w:val="333333"/>
        </w:rPr>
        <w:t>представлениеоспособахпротиводействия</w:t>
      </w:r>
      <w:r>
        <w:rPr>
          <w:color w:val="333333"/>
          <w:spacing w:val="-2"/>
        </w:rPr>
        <w:t>коррупции;</w:t>
      </w:r>
    </w:p>
    <w:p w:rsidR="00016E55" w:rsidRDefault="00C05945">
      <w:pPr>
        <w:pStyle w:val="a3"/>
        <w:spacing w:before="29" w:line="264" w:lineRule="auto"/>
        <w:ind w:right="430" w:firstLine="600"/>
      </w:pPr>
      <w:r>
        <w:rPr>
          <w:color w:val="333333"/>
        </w:rPr>
        <w:t>готовность к разнообразной совместной деятельности, стремление к взаимопониманию и взаимопомощи, активное участие в</w:t>
      </w:r>
      <w:r>
        <w:rPr>
          <w:color w:val="333333"/>
        </w:rPr>
        <w:t xml:space="preserve"> самоуправлении в образовательной организации;</w:t>
      </w:r>
    </w:p>
    <w:p w:rsidR="00016E55" w:rsidRDefault="00C05945">
      <w:pPr>
        <w:pStyle w:val="a3"/>
        <w:spacing w:line="264" w:lineRule="auto"/>
        <w:ind w:right="420" w:firstLine="600"/>
      </w:pPr>
      <w:r>
        <w:rPr>
          <w:color w:val="333333"/>
        </w:rPr>
        <w:t>готовность к участию в гуманитарной деятельности (волонтёрство, помощь людям, нуждающимся в ней);</w:t>
      </w:r>
    </w:p>
    <w:p w:rsidR="00016E55" w:rsidRDefault="00C05945">
      <w:pPr>
        <w:pStyle w:val="a3"/>
        <w:spacing w:line="264" w:lineRule="auto"/>
        <w:ind w:right="434" w:firstLine="600"/>
      </w:pPr>
      <w:r>
        <w:rPr>
          <w:color w:val="333333"/>
        </w:rPr>
        <w:t xml:space="preserve">сформированность активной жизненной позиции, умений и навыков личного участия в обеспечении мер безопасности </w:t>
      </w:r>
      <w:r>
        <w:rPr>
          <w:color w:val="333333"/>
        </w:rPr>
        <w:t>личности, общества и государства;</w:t>
      </w:r>
    </w:p>
    <w:p w:rsidR="00016E55" w:rsidRDefault="00C05945">
      <w:pPr>
        <w:pStyle w:val="a3"/>
        <w:spacing w:line="264" w:lineRule="auto"/>
        <w:ind w:right="429" w:firstLine="600"/>
      </w:pPr>
      <w:r>
        <w:rPr>
          <w:color w:val="333333"/>
        </w:rPr>
        <w:t>понимание и признание особой роли государства в обеспечении государственной и международной безопасности, обороны, осмысление роли государства и общества в решении задачи защиты населения от опасных и чрезвычайных ситуаций</w:t>
      </w:r>
      <w:r>
        <w:rPr>
          <w:color w:val="333333"/>
        </w:rPr>
        <w:t xml:space="preserve"> природного, техногенного и социального характера;</w:t>
      </w:r>
    </w:p>
    <w:p w:rsidR="00016E55" w:rsidRDefault="00016E55">
      <w:pPr>
        <w:pStyle w:val="a3"/>
        <w:spacing w:line="264" w:lineRule="auto"/>
        <w:sectPr w:rsidR="00016E55">
          <w:footerReference w:type="default" r:id="rId35"/>
          <w:pgSz w:w="11910" w:h="16840"/>
          <w:pgMar w:top="1040" w:right="425" w:bottom="116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19" w:firstLine="600"/>
      </w:pPr>
      <w:r>
        <w:rPr>
          <w:color w:val="333333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</w:t>
      </w:r>
      <w:r>
        <w:rPr>
          <w:color w:val="333333"/>
        </w:rPr>
        <w:t>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016E55" w:rsidRDefault="00C05945">
      <w:pPr>
        <w:pStyle w:val="a4"/>
        <w:numPr>
          <w:ilvl w:val="0"/>
          <w:numId w:val="23"/>
        </w:numPr>
        <w:tabs>
          <w:tab w:val="left" w:pos="1000"/>
        </w:tabs>
        <w:spacing w:before="2"/>
        <w:ind w:left="1000" w:hanging="259"/>
        <w:jc w:val="both"/>
        <w:rPr>
          <w:b/>
          <w:sz w:val="24"/>
        </w:rPr>
      </w:pPr>
      <w:r>
        <w:rPr>
          <w:b/>
          <w:color w:val="333333"/>
          <w:sz w:val="24"/>
        </w:rPr>
        <w:t>духовно-нравственное</w:t>
      </w:r>
      <w:r>
        <w:rPr>
          <w:b/>
          <w:color w:val="333333"/>
          <w:spacing w:val="-2"/>
          <w:sz w:val="24"/>
        </w:rPr>
        <w:t>воспитание:</w:t>
      </w:r>
    </w:p>
    <w:p w:rsidR="00016E55" w:rsidRDefault="00C05945">
      <w:pPr>
        <w:pStyle w:val="a3"/>
        <w:spacing w:before="26" w:line="264" w:lineRule="auto"/>
        <w:ind w:left="741" w:right="432" w:firstLine="0"/>
      </w:pPr>
      <w:r>
        <w:rPr>
          <w:color w:val="333333"/>
        </w:rPr>
        <w:t>ориентация н</w:t>
      </w:r>
      <w:r>
        <w:rPr>
          <w:color w:val="333333"/>
        </w:rPr>
        <w:t>а моральные ценности и нормы в ситуациях нравственного выбора; готовностьоцениватьсвоёповедениеипоступки,атакжеповедениеипоступкидругих</w:t>
      </w:r>
    </w:p>
    <w:p w:rsidR="00016E55" w:rsidRDefault="00C05945">
      <w:pPr>
        <w:pStyle w:val="a3"/>
        <w:spacing w:line="264" w:lineRule="auto"/>
        <w:ind w:left="741" w:right="429" w:hanging="600"/>
      </w:pPr>
      <w:r>
        <w:rPr>
          <w:color w:val="333333"/>
        </w:rPr>
        <w:t>людей с позиции нравственных и правовых норм с учётом осознания последствий поступков; активноенеприятиеасоциальныхпосту</w:t>
      </w:r>
      <w:r>
        <w:rPr>
          <w:color w:val="333333"/>
        </w:rPr>
        <w:t>пков,свободаиответственностьличностив</w:t>
      </w:r>
    </w:p>
    <w:p w:rsidR="00016E55" w:rsidRDefault="00C05945">
      <w:pPr>
        <w:pStyle w:val="a3"/>
        <w:ind w:firstLine="0"/>
      </w:pPr>
      <w:r>
        <w:rPr>
          <w:color w:val="333333"/>
        </w:rPr>
        <w:t>условияхиндивидуальногоиобщественного</w:t>
      </w:r>
      <w:r>
        <w:rPr>
          <w:color w:val="333333"/>
          <w:spacing w:val="-2"/>
        </w:rPr>
        <w:t>пространства;</w:t>
      </w:r>
    </w:p>
    <w:p w:rsidR="00016E55" w:rsidRDefault="00C05945">
      <w:pPr>
        <w:pStyle w:val="a3"/>
        <w:spacing w:before="29" w:line="264" w:lineRule="auto"/>
        <w:ind w:right="425" w:firstLine="600"/>
      </w:pPr>
      <w:r>
        <w:rPr>
          <w:color w:val="333333"/>
        </w:rPr>
        <w:t xml:space="preserve">развитие ответственного отношения к ведению здорового образа жизни, исключающего употреблениенаркотиков,алкоголя,куренияинанесениеиноговредасобственномуздоровьюи </w:t>
      </w:r>
      <w:r>
        <w:rPr>
          <w:color w:val="333333"/>
        </w:rPr>
        <w:t>здоровью окружающих;</w:t>
      </w:r>
    </w:p>
    <w:p w:rsidR="00016E55" w:rsidRDefault="00C05945">
      <w:pPr>
        <w:pStyle w:val="a3"/>
        <w:spacing w:line="264" w:lineRule="auto"/>
        <w:ind w:right="430" w:firstLine="600"/>
      </w:pPr>
      <w:r>
        <w:rPr>
          <w:color w:val="333333"/>
        </w:rP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016E55" w:rsidRDefault="00C05945">
      <w:pPr>
        <w:pStyle w:val="a4"/>
        <w:numPr>
          <w:ilvl w:val="0"/>
          <w:numId w:val="23"/>
        </w:numPr>
        <w:tabs>
          <w:tab w:val="left" w:pos="1000"/>
        </w:tabs>
        <w:ind w:left="1000" w:hanging="259"/>
        <w:jc w:val="both"/>
        <w:rPr>
          <w:b/>
          <w:sz w:val="24"/>
        </w:rPr>
      </w:pPr>
      <w:r>
        <w:rPr>
          <w:b/>
          <w:color w:val="333333"/>
          <w:sz w:val="24"/>
        </w:rPr>
        <w:t>эстетическое</w:t>
      </w:r>
      <w:r>
        <w:rPr>
          <w:b/>
          <w:color w:val="333333"/>
          <w:spacing w:val="-2"/>
          <w:sz w:val="24"/>
        </w:rPr>
        <w:t>воспитание:</w:t>
      </w:r>
    </w:p>
    <w:p w:rsidR="00016E55" w:rsidRDefault="00C05945">
      <w:pPr>
        <w:pStyle w:val="a3"/>
        <w:spacing w:before="29" w:line="264" w:lineRule="auto"/>
        <w:ind w:right="430" w:firstLine="600"/>
      </w:pPr>
      <w:r>
        <w:rPr>
          <w:color w:val="333333"/>
        </w:rPr>
        <w:t>формирование гармоничной личности, развитие способности воспринимать, ценить и со</w:t>
      </w:r>
      <w:r>
        <w:rPr>
          <w:color w:val="333333"/>
        </w:rPr>
        <w:t>здавать прекрасное в повседневной жизни;</w:t>
      </w:r>
    </w:p>
    <w:p w:rsidR="00016E55" w:rsidRDefault="00C05945">
      <w:pPr>
        <w:pStyle w:val="a3"/>
        <w:spacing w:line="264" w:lineRule="auto"/>
        <w:ind w:right="420" w:firstLine="600"/>
      </w:pPr>
      <w:r>
        <w:rPr>
          <w:color w:val="333333"/>
        </w:rPr>
        <w:t>понимание взаимозависимости счастливого юношества и безопасного личного поведения в повседневной жизни;</w:t>
      </w:r>
    </w:p>
    <w:p w:rsidR="00016E55" w:rsidRDefault="00C05945">
      <w:pPr>
        <w:pStyle w:val="a4"/>
        <w:numPr>
          <w:ilvl w:val="0"/>
          <w:numId w:val="23"/>
        </w:numPr>
        <w:tabs>
          <w:tab w:val="left" w:pos="1000"/>
        </w:tabs>
        <w:ind w:left="1000" w:hanging="259"/>
        <w:jc w:val="both"/>
        <w:rPr>
          <w:b/>
          <w:sz w:val="24"/>
        </w:rPr>
      </w:pPr>
      <w:r>
        <w:rPr>
          <w:b/>
          <w:color w:val="333333"/>
          <w:sz w:val="24"/>
        </w:rPr>
        <w:t>ценностинаучного</w:t>
      </w:r>
      <w:r>
        <w:rPr>
          <w:b/>
          <w:color w:val="333333"/>
          <w:spacing w:val="-2"/>
          <w:sz w:val="24"/>
        </w:rPr>
        <w:t>познания:</w:t>
      </w:r>
    </w:p>
    <w:p w:rsidR="00016E55" w:rsidRDefault="00C05945">
      <w:pPr>
        <w:pStyle w:val="a3"/>
        <w:spacing w:before="26" w:line="264" w:lineRule="auto"/>
        <w:ind w:right="427" w:firstLine="600"/>
      </w:pPr>
      <w:r>
        <w:rPr>
          <w:color w:val="333333"/>
        </w:rPr>
        <w:t>ориентациявдеятельности насовременную системунаучных представлений обосновных законом</w:t>
      </w:r>
      <w:r>
        <w:rPr>
          <w:color w:val="333333"/>
        </w:rPr>
        <w:t>ерностяхразвитиячеловека,природыиобщества,взаимосвязяхчеловекасприроднойи социальной средой;</w:t>
      </w:r>
    </w:p>
    <w:p w:rsidR="00016E55" w:rsidRDefault="00C05945">
      <w:pPr>
        <w:pStyle w:val="a3"/>
        <w:spacing w:before="2" w:line="264" w:lineRule="auto"/>
        <w:ind w:right="429" w:firstLine="600"/>
      </w:pPr>
      <w:r>
        <w:rPr>
          <w:color w:val="333333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</w:t>
      </w:r>
      <w:r>
        <w:rPr>
          <w:color w:val="333333"/>
        </w:rPr>
        <w:t>ивидуального и коллективного благополучия;</w:t>
      </w:r>
    </w:p>
    <w:p w:rsidR="00016E55" w:rsidRDefault="00C05945">
      <w:pPr>
        <w:pStyle w:val="a3"/>
        <w:spacing w:line="264" w:lineRule="auto"/>
        <w:ind w:right="422" w:firstLine="600"/>
      </w:pPr>
      <w:r>
        <w:rPr>
          <w:color w:val="333333"/>
        </w:rPr>
        <w:t>формирование современной научной картины мира, понимание причин, механизмов возникновения и последствий распространённых видов опасных и чрезвычайных ситуаций, которыемогутпроизойтивовремяпребываниявразличныхсреда</w:t>
      </w:r>
      <w:r>
        <w:rPr>
          <w:color w:val="333333"/>
        </w:rPr>
        <w:t>х(бытовыеусловия,дорожное движение, общественные места и социум, природа, коммуникационные связи и каналы);</w:t>
      </w:r>
    </w:p>
    <w:p w:rsidR="00016E55" w:rsidRDefault="00C05945">
      <w:pPr>
        <w:pStyle w:val="a3"/>
        <w:spacing w:line="264" w:lineRule="auto"/>
        <w:ind w:right="428" w:firstLine="600"/>
      </w:pPr>
      <w:r>
        <w:rPr>
          <w:color w:val="333333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</w:t>
      </w:r>
      <w:r>
        <w:rPr>
          <w:color w:val="333333"/>
        </w:rPr>
        <w:t>ать обоснованные решения в опасных или чрезвычайных ситуациях с учётом реальных условий и возможностей;</w:t>
      </w:r>
    </w:p>
    <w:p w:rsidR="00016E55" w:rsidRDefault="00C05945">
      <w:pPr>
        <w:pStyle w:val="a4"/>
        <w:numPr>
          <w:ilvl w:val="0"/>
          <w:numId w:val="23"/>
        </w:numPr>
        <w:tabs>
          <w:tab w:val="left" w:pos="1078"/>
        </w:tabs>
        <w:spacing w:line="264" w:lineRule="auto"/>
        <w:ind w:left="141" w:right="429" w:firstLine="600"/>
        <w:jc w:val="both"/>
        <w:rPr>
          <w:b/>
          <w:sz w:val="24"/>
        </w:rPr>
      </w:pPr>
      <w:r>
        <w:rPr>
          <w:b/>
          <w:color w:val="333333"/>
          <w:sz w:val="24"/>
        </w:rPr>
        <w:t xml:space="preserve">физическое воспитание, формирование культуры здоровья и эмоционального </w:t>
      </w:r>
      <w:r>
        <w:rPr>
          <w:b/>
          <w:color w:val="333333"/>
          <w:spacing w:val="-2"/>
          <w:sz w:val="24"/>
        </w:rPr>
        <w:t>благополучия:</w:t>
      </w:r>
    </w:p>
    <w:p w:rsidR="00016E55" w:rsidRDefault="00C05945">
      <w:pPr>
        <w:pStyle w:val="a3"/>
        <w:spacing w:before="1" w:line="264" w:lineRule="auto"/>
        <w:ind w:right="429" w:firstLine="600"/>
      </w:pPr>
      <w:r>
        <w:rPr>
          <w:color w:val="333333"/>
        </w:rPr>
        <w:t xml:space="preserve">понимание личностного смысла изучения учебного предмета ОБЗР, его </w:t>
      </w:r>
      <w:r>
        <w:rPr>
          <w:color w:val="333333"/>
        </w:rPr>
        <w:t>значения для безопасной и продуктивной жизнедеятельности человека, общества и государства;</w:t>
      </w:r>
    </w:p>
    <w:p w:rsidR="00016E55" w:rsidRDefault="00C05945">
      <w:pPr>
        <w:pStyle w:val="a3"/>
        <w:ind w:left="741" w:firstLine="0"/>
      </w:pPr>
      <w:r>
        <w:rPr>
          <w:color w:val="333333"/>
        </w:rPr>
        <w:t>осознаниеценности</w:t>
      </w:r>
      <w:r>
        <w:rPr>
          <w:color w:val="333333"/>
          <w:spacing w:val="-2"/>
        </w:rPr>
        <w:t xml:space="preserve"> жизни;</w:t>
      </w:r>
    </w:p>
    <w:p w:rsidR="00016E55" w:rsidRDefault="00C05945">
      <w:pPr>
        <w:pStyle w:val="a3"/>
        <w:spacing w:before="26" w:line="264" w:lineRule="auto"/>
        <w:ind w:right="429" w:firstLine="600"/>
      </w:pPr>
      <w:r>
        <w:rPr>
          <w:color w:val="333333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</w:t>
      </w:r>
      <w:r>
        <w:rPr>
          <w:color w:val="333333"/>
        </w:rPr>
        <w:t>ванный режим занятий и отдыха, регулярная физическая активность);</w:t>
      </w:r>
    </w:p>
    <w:p w:rsidR="00016E55" w:rsidRDefault="00C05945">
      <w:pPr>
        <w:pStyle w:val="a3"/>
        <w:spacing w:before="2" w:line="264" w:lineRule="auto"/>
        <w:ind w:right="427" w:firstLine="600"/>
      </w:pPr>
      <w:r>
        <w:rPr>
          <w:color w:val="333333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016E55" w:rsidRDefault="00C05945">
      <w:pPr>
        <w:pStyle w:val="a3"/>
        <w:spacing w:line="264" w:lineRule="auto"/>
        <w:ind w:right="420" w:firstLine="600"/>
      </w:pPr>
      <w:r>
        <w:rPr>
          <w:color w:val="333333"/>
        </w:rPr>
        <w:t>соблюдениеправилбезопасности,втомчи</w:t>
      </w:r>
      <w:r>
        <w:rPr>
          <w:color w:val="333333"/>
        </w:rPr>
        <w:t xml:space="preserve">сленавыковбезопасногоповедениявИнтернет– </w:t>
      </w:r>
      <w:r>
        <w:rPr>
          <w:color w:val="333333"/>
          <w:spacing w:val="-2"/>
        </w:rPr>
        <w:t>среде;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6" w:firstLine="600"/>
      </w:pPr>
      <w:r>
        <w:rPr>
          <w:color w:val="333333"/>
        </w:rPr>
        <w:t>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016E55" w:rsidRDefault="00C05945">
      <w:pPr>
        <w:pStyle w:val="a3"/>
        <w:spacing w:before="2"/>
        <w:ind w:left="741" w:firstLine="0"/>
      </w:pPr>
      <w:r>
        <w:rPr>
          <w:color w:val="333333"/>
        </w:rPr>
        <w:t>умениепр</w:t>
      </w:r>
      <w:r>
        <w:rPr>
          <w:color w:val="333333"/>
        </w:rPr>
        <w:t>иниматьсебяидругихлюдей,не</w:t>
      </w:r>
      <w:r>
        <w:rPr>
          <w:color w:val="333333"/>
          <w:spacing w:val="-2"/>
        </w:rPr>
        <w:t>осуждая;</w:t>
      </w:r>
    </w:p>
    <w:p w:rsidR="00016E55" w:rsidRDefault="00C05945">
      <w:pPr>
        <w:pStyle w:val="a3"/>
        <w:spacing w:before="26" w:line="264" w:lineRule="auto"/>
        <w:ind w:right="428" w:firstLine="600"/>
      </w:pPr>
      <w:r>
        <w:rPr>
          <w:color w:val="333333"/>
        </w:rPr>
        <w:t>умение осознавать эмоциональное состояние своё и других людей, уметь управлять собственным эмоциональным состоянием;</w:t>
      </w:r>
    </w:p>
    <w:p w:rsidR="00016E55" w:rsidRDefault="00C05945">
      <w:pPr>
        <w:pStyle w:val="a3"/>
        <w:spacing w:line="264" w:lineRule="auto"/>
        <w:ind w:right="427" w:firstLine="600"/>
      </w:pPr>
      <w:r>
        <w:rPr>
          <w:color w:val="333333"/>
        </w:rPr>
        <w:t>сформированностьнавыкарефлексии,признаниесвоегоправанаошибкуитакогожеправа другого человека;</w:t>
      </w:r>
    </w:p>
    <w:p w:rsidR="00016E55" w:rsidRDefault="00C05945">
      <w:pPr>
        <w:pStyle w:val="a4"/>
        <w:numPr>
          <w:ilvl w:val="0"/>
          <w:numId w:val="23"/>
        </w:numPr>
        <w:tabs>
          <w:tab w:val="left" w:pos="1000"/>
        </w:tabs>
        <w:ind w:left="1000" w:hanging="259"/>
        <w:jc w:val="both"/>
        <w:rPr>
          <w:b/>
          <w:sz w:val="24"/>
        </w:rPr>
      </w:pPr>
      <w:r>
        <w:rPr>
          <w:b/>
          <w:color w:val="333333"/>
          <w:sz w:val="24"/>
        </w:rPr>
        <w:t xml:space="preserve">трудовое </w:t>
      </w:r>
      <w:r>
        <w:rPr>
          <w:b/>
          <w:color w:val="333333"/>
          <w:spacing w:val="-2"/>
          <w:sz w:val="24"/>
        </w:rPr>
        <w:t>воспитание:</w:t>
      </w:r>
    </w:p>
    <w:p w:rsidR="00016E55" w:rsidRDefault="00C05945">
      <w:pPr>
        <w:pStyle w:val="a3"/>
        <w:spacing w:before="29" w:line="264" w:lineRule="auto"/>
        <w:ind w:right="421" w:firstLine="600"/>
        <w:jc w:val="right"/>
      </w:pPr>
      <w:r>
        <w:rPr>
          <w:color w:val="333333"/>
        </w:rPr>
        <w:t>установканаактивноеучастиеврешениипрактическихзадач(врамкахсемьи, организации,населенногопункта,родногокрая)технологическойисоциальнойнаправленности, способностьинициировать,планироватьисамостоятельновыполнятьтакогородадеятельность; интерескпра</w:t>
      </w:r>
      <w:r>
        <w:rPr>
          <w:color w:val="333333"/>
        </w:rPr>
        <w:t>ктическомуизучениюпрофессийитрударазличногорода,втомчислена</w:t>
      </w:r>
    </w:p>
    <w:p w:rsidR="00016E55" w:rsidRDefault="00C05945">
      <w:pPr>
        <w:pStyle w:val="a3"/>
        <w:spacing w:before="1"/>
        <w:ind w:firstLine="0"/>
      </w:pPr>
      <w:r>
        <w:rPr>
          <w:color w:val="333333"/>
        </w:rPr>
        <w:t>основепримененияизучаемогопредметного</w:t>
      </w:r>
      <w:r>
        <w:rPr>
          <w:color w:val="333333"/>
          <w:spacing w:val="-2"/>
        </w:rPr>
        <w:t>знания;</w:t>
      </w:r>
    </w:p>
    <w:p w:rsidR="00016E55" w:rsidRDefault="00C05945">
      <w:pPr>
        <w:pStyle w:val="a3"/>
        <w:spacing w:before="26" w:line="264" w:lineRule="auto"/>
        <w:ind w:right="428" w:firstLine="600"/>
      </w:pPr>
      <w:r>
        <w:rPr>
          <w:color w:val="333333"/>
        </w:rPr>
        <w:t>осознаниеважностиобучениянапротяжениивсейжизнидляуспешнойпрофессиональной деятельности и развитие необходимых умений для этого;</w:t>
      </w:r>
    </w:p>
    <w:p w:rsidR="00016E55" w:rsidRDefault="00C05945">
      <w:pPr>
        <w:pStyle w:val="a3"/>
        <w:spacing w:line="264" w:lineRule="auto"/>
        <w:ind w:left="741" w:right="3952" w:firstLine="0"/>
      </w:pPr>
      <w:r>
        <w:rPr>
          <w:color w:val="333333"/>
        </w:rPr>
        <w:t>готовность адаптировать</w:t>
      </w:r>
      <w:r>
        <w:rPr>
          <w:color w:val="333333"/>
        </w:rPr>
        <w:t>ся в профессиональной среде; уважениектрудуирезультатамтрудовой</w:t>
      </w:r>
      <w:r>
        <w:rPr>
          <w:color w:val="333333"/>
          <w:spacing w:val="-2"/>
        </w:rPr>
        <w:t xml:space="preserve"> деятельности;</w:t>
      </w:r>
    </w:p>
    <w:p w:rsidR="00016E55" w:rsidRDefault="00C05945">
      <w:pPr>
        <w:pStyle w:val="a3"/>
        <w:spacing w:line="264" w:lineRule="auto"/>
        <w:ind w:right="431" w:firstLine="600"/>
      </w:pPr>
      <w:r>
        <w:rPr>
          <w:color w:val="333333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016E55" w:rsidRDefault="00C05945">
      <w:pPr>
        <w:pStyle w:val="a3"/>
        <w:spacing w:before="1" w:line="264" w:lineRule="auto"/>
        <w:ind w:right="425" w:firstLine="600"/>
      </w:pPr>
      <w:r>
        <w:rPr>
          <w:color w:val="333333"/>
        </w:rPr>
        <w:t>укрепление ответственного отношени</w:t>
      </w:r>
      <w:r>
        <w:rPr>
          <w:color w:val="333333"/>
        </w:rPr>
        <w:t>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016E55" w:rsidRDefault="00C05945">
      <w:pPr>
        <w:pStyle w:val="a3"/>
        <w:spacing w:before="1" w:line="264" w:lineRule="auto"/>
        <w:ind w:right="425" w:firstLine="600"/>
      </w:pPr>
      <w:r>
        <w:rPr>
          <w:color w:val="333333"/>
        </w:rPr>
        <w:t>овладение умениями оказывать первую помощь пострадавшим при потере сознания, остановкедыхания,наружныхк</w:t>
      </w:r>
      <w:r>
        <w:rPr>
          <w:color w:val="333333"/>
        </w:rPr>
        <w:t>ровотечениях,попаданииинородныхтелвверхниедыхательные пути, травмах различных областей тела, ожогах, отморожениях, отравлениях;</w:t>
      </w:r>
    </w:p>
    <w:p w:rsidR="00016E55" w:rsidRDefault="00C05945">
      <w:pPr>
        <w:pStyle w:val="a3"/>
        <w:spacing w:line="264" w:lineRule="auto"/>
        <w:ind w:right="426" w:firstLine="600"/>
      </w:pPr>
      <w:r>
        <w:rPr>
          <w:color w:val="333333"/>
        </w:rPr>
        <w:t>установка на овладение знаниями и умениями предупреждения опасных и чрезвычайных ситуаций во время пребывания в различных средах</w:t>
      </w:r>
      <w:r>
        <w:rPr>
          <w:color w:val="333333"/>
        </w:rPr>
        <w:t xml:space="preserve"> (в помещении, на улице, на природе, в общественныхместахинамассовыхмероприятиях,прикоммуникации,привоздействиирисков культурной среды);</w:t>
      </w:r>
    </w:p>
    <w:p w:rsidR="00016E55" w:rsidRDefault="00C05945">
      <w:pPr>
        <w:pStyle w:val="a4"/>
        <w:numPr>
          <w:ilvl w:val="0"/>
          <w:numId w:val="23"/>
        </w:numPr>
        <w:tabs>
          <w:tab w:val="left" w:pos="1000"/>
        </w:tabs>
        <w:ind w:left="1000" w:hanging="259"/>
        <w:jc w:val="both"/>
        <w:rPr>
          <w:b/>
          <w:sz w:val="24"/>
        </w:rPr>
      </w:pPr>
      <w:r>
        <w:rPr>
          <w:b/>
          <w:color w:val="333333"/>
          <w:sz w:val="24"/>
        </w:rPr>
        <w:t>экологическое</w:t>
      </w:r>
      <w:r>
        <w:rPr>
          <w:b/>
          <w:color w:val="333333"/>
          <w:spacing w:val="-2"/>
          <w:sz w:val="24"/>
        </w:rPr>
        <w:t>воспитание:</w:t>
      </w:r>
    </w:p>
    <w:p w:rsidR="00016E55" w:rsidRDefault="00C05945">
      <w:pPr>
        <w:pStyle w:val="a3"/>
        <w:spacing w:before="28" w:line="264" w:lineRule="auto"/>
        <w:ind w:right="431" w:firstLine="600"/>
      </w:pPr>
      <w:r>
        <w:rPr>
          <w:color w:val="333333"/>
        </w:rPr>
        <w:t>ориентацияна применение знаний из социальных и естественных наук для решения задач вобластиокр</w:t>
      </w:r>
      <w:r>
        <w:rPr>
          <w:color w:val="333333"/>
        </w:rPr>
        <w:t>ужающейсреды,планированияпоступковиоценкиихвозможныхпоследствийдля окружающей среды;</w:t>
      </w:r>
    </w:p>
    <w:p w:rsidR="00016E55" w:rsidRDefault="00C05945">
      <w:pPr>
        <w:pStyle w:val="a3"/>
        <w:spacing w:line="264" w:lineRule="auto"/>
        <w:ind w:right="423" w:firstLine="600"/>
      </w:pPr>
      <w:r>
        <w:rPr>
          <w:color w:val="333333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</w:t>
      </w:r>
      <w:r>
        <w:rPr>
          <w:color w:val="333333"/>
        </w:rPr>
        <w:t>среде;</w:t>
      </w:r>
    </w:p>
    <w:p w:rsidR="00016E55" w:rsidRDefault="00C05945">
      <w:pPr>
        <w:pStyle w:val="a3"/>
        <w:spacing w:before="1" w:line="264" w:lineRule="auto"/>
        <w:ind w:right="430" w:firstLine="600"/>
      </w:pPr>
      <w:r>
        <w:rPr>
          <w:color w:val="333333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016E55" w:rsidRDefault="00C05945">
      <w:pPr>
        <w:pStyle w:val="a3"/>
        <w:spacing w:line="264" w:lineRule="auto"/>
        <w:ind w:left="741" w:right="425" w:firstLine="0"/>
      </w:pPr>
      <w:r>
        <w:rPr>
          <w:color w:val="333333"/>
        </w:rPr>
        <w:t xml:space="preserve">готовность к участию в практической деятельности экологической направленности; </w:t>
      </w:r>
      <w:r>
        <w:rPr>
          <w:color w:val="333333"/>
          <w:spacing w:val="-2"/>
        </w:rPr>
        <w:t>освоениеосновэкологическойкультуры,методов</w:t>
      </w:r>
      <w:r>
        <w:rPr>
          <w:color w:val="333333"/>
          <w:spacing w:val="-2"/>
        </w:rPr>
        <w:t>проектированиясобственнойбезопасной</w:t>
      </w:r>
    </w:p>
    <w:p w:rsidR="00016E55" w:rsidRDefault="00C05945">
      <w:pPr>
        <w:pStyle w:val="a3"/>
        <w:spacing w:line="264" w:lineRule="auto"/>
        <w:ind w:right="434" w:firstLine="0"/>
      </w:pPr>
      <w:r>
        <w:rPr>
          <w:color w:val="333333"/>
        </w:rPr>
        <w:t xml:space="preserve">жизнедеятельности с учётом природных, техногенных и социальных рисков на территории </w:t>
      </w:r>
      <w:r>
        <w:rPr>
          <w:color w:val="333333"/>
          <w:spacing w:val="-2"/>
        </w:rPr>
        <w:t>проживания.</w:t>
      </w:r>
    </w:p>
    <w:p w:rsidR="00016E55" w:rsidRDefault="00016E55">
      <w:pPr>
        <w:pStyle w:val="a3"/>
        <w:spacing w:before="60"/>
        <w:ind w:left="0" w:firstLine="0"/>
        <w:jc w:val="left"/>
      </w:pPr>
    </w:p>
    <w:p w:rsidR="00016E55" w:rsidRDefault="00C05945">
      <w:pPr>
        <w:ind w:left="261"/>
        <w:jc w:val="both"/>
        <w:rPr>
          <w:b/>
          <w:sz w:val="24"/>
        </w:rPr>
      </w:pPr>
      <w:r>
        <w:rPr>
          <w:b/>
          <w:color w:val="333333"/>
          <w:sz w:val="24"/>
        </w:rPr>
        <w:t>МЕТАПРЕДМЕТНЫЕ</w:t>
      </w:r>
      <w:r>
        <w:rPr>
          <w:b/>
          <w:color w:val="333333"/>
          <w:spacing w:val="-2"/>
          <w:sz w:val="24"/>
        </w:rPr>
        <w:t>РЕЗУЛЬТАТЫ</w:t>
      </w:r>
    </w:p>
    <w:p w:rsidR="00016E55" w:rsidRDefault="00C05945">
      <w:pPr>
        <w:pStyle w:val="a3"/>
        <w:spacing w:before="41" w:line="264" w:lineRule="auto"/>
        <w:ind w:right="422" w:firstLine="600"/>
        <w:jc w:val="right"/>
      </w:pPr>
      <w:r>
        <w:rPr>
          <w:color w:val="333333"/>
        </w:rPr>
        <w:t>В результате изученияОБЗРнауровне основногообщегообразованияу обучающегося будутсформированы</w:t>
      </w:r>
      <w:r>
        <w:rPr>
          <w:color w:val="333333"/>
        </w:rPr>
        <w:t>познавательныеуниверсальныеучебныедействия,</w:t>
      </w:r>
      <w:r>
        <w:rPr>
          <w:color w:val="333333"/>
          <w:spacing w:val="-2"/>
        </w:rPr>
        <w:t>коммуникативные</w:t>
      </w:r>
    </w:p>
    <w:p w:rsidR="00016E55" w:rsidRDefault="00016E55">
      <w:pPr>
        <w:pStyle w:val="a3"/>
        <w:spacing w:line="264" w:lineRule="auto"/>
        <w:jc w:val="righ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firstLine="0"/>
        <w:jc w:val="left"/>
      </w:pPr>
      <w:r>
        <w:rPr>
          <w:color w:val="333333"/>
        </w:rPr>
        <w:t xml:space="preserve">универсальные учебные действия, регулятивные универсальные учебные действия, совместная </w:t>
      </w:r>
      <w:r>
        <w:rPr>
          <w:color w:val="333333"/>
          <w:spacing w:val="-2"/>
        </w:rPr>
        <w:t>деятельность.</w:t>
      </w:r>
    </w:p>
    <w:p w:rsidR="00016E55" w:rsidRDefault="00C05945">
      <w:pPr>
        <w:spacing w:line="264" w:lineRule="auto"/>
        <w:ind w:left="741" w:right="3578"/>
        <w:rPr>
          <w:b/>
          <w:sz w:val="24"/>
        </w:rPr>
      </w:pPr>
      <w:r>
        <w:rPr>
          <w:b/>
          <w:color w:val="333333"/>
          <w:sz w:val="24"/>
        </w:rPr>
        <w:t>Познавательныеуниверсальныеучебныедействия Базовые логические действия: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выявл</w:t>
      </w:r>
      <w:r>
        <w:rPr>
          <w:color w:val="333333"/>
        </w:rPr>
        <w:t>ятьихарактеризоватьсущественныепризнакиобъектов</w:t>
      </w:r>
      <w:r>
        <w:rPr>
          <w:color w:val="333333"/>
          <w:spacing w:val="-2"/>
        </w:rPr>
        <w:t>(явлений);</w:t>
      </w:r>
    </w:p>
    <w:p w:rsidR="00016E55" w:rsidRDefault="00C05945">
      <w:pPr>
        <w:pStyle w:val="a3"/>
        <w:spacing w:before="24" w:line="264" w:lineRule="auto"/>
        <w:ind w:firstLine="600"/>
        <w:jc w:val="left"/>
      </w:pPr>
      <w:r>
        <w:rPr>
          <w:color w:val="333333"/>
        </w:rPr>
        <w:t>устанавливатьсущественныйпризнакклассификации,основаниядляобобщенияи сравнения, критерии проводимого анализа;</w:t>
      </w:r>
    </w:p>
    <w:p w:rsidR="00016E55" w:rsidRDefault="00C05945">
      <w:pPr>
        <w:pStyle w:val="a3"/>
        <w:tabs>
          <w:tab w:val="left" w:pos="1108"/>
          <w:tab w:val="left" w:pos="2084"/>
          <w:tab w:val="left" w:pos="3837"/>
          <w:tab w:val="left" w:pos="4772"/>
          <w:tab w:val="left" w:pos="5974"/>
          <w:tab w:val="left" w:pos="7883"/>
          <w:tab w:val="left" w:pos="8269"/>
          <w:tab w:val="left" w:pos="9953"/>
        </w:tabs>
        <w:spacing w:line="264" w:lineRule="auto"/>
        <w:ind w:right="420" w:firstLine="600"/>
        <w:jc w:val="left"/>
      </w:pPr>
      <w:r>
        <w:rPr>
          <w:color w:val="333333"/>
          <w:spacing w:val="-10"/>
        </w:rPr>
        <w:t>с</w:t>
      </w:r>
      <w:r>
        <w:rPr>
          <w:color w:val="333333"/>
        </w:rPr>
        <w:tab/>
      </w:r>
      <w:r>
        <w:rPr>
          <w:color w:val="333333"/>
          <w:spacing w:val="-2"/>
        </w:rPr>
        <w:t>учётом</w:t>
      </w:r>
      <w:r>
        <w:rPr>
          <w:color w:val="333333"/>
        </w:rPr>
        <w:tab/>
      </w:r>
      <w:r>
        <w:rPr>
          <w:color w:val="333333"/>
          <w:spacing w:val="-2"/>
        </w:rPr>
        <w:t>предложенной</w:t>
      </w:r>
      <w:r>
        <w:rPr>
          <w:color w:val="333333"/>
        </w:rPr>
        <w:tab/>
      </w:r>
      <w:r>
        <w:rPr>
          <w:color w:val="333333"/>
          <w:spacing w:val="-2"/>
        </w:rPr>
        <w:t>задачи</w:t>
      </w:r>
      <w:r>
        <w:rPr>
          <w:color w:val="333333"/>
        </w:rPr>
        <w:tab/>
      </w:r>
      <w:r>
        <w:rPr>
          <w:color w:val="333333"/>
          <w:spacing w:val="-2"/>
        </w:rPr>
        <w:t>выявлять</w:t>
      </w:r>
      <w:r>
        <w:rPr>
          <w:color w:val="333333"/>
        </w:rPr>
        <w:tab/>
      </w:r>
      <w:r>
        <w:rPr>
          <w:color w:val="333333"/>
          <w:spacing w:val="-2"/>
        </w:rPr>
        <w:t>закономерности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противоречия</w:t>
      </w:r>
      <w:r>
        <w:rPr>
          <w:color w:val="333333"/>
        </w:rPr>
        <w:tab/>
      </w:r>
      <w:r>
        <w:rPr>
          <w:color w:val="333333"/>
          <w:spacing w:val="-10"/>
        </w:rPr>
        <w:t xml:space="preserve">в </w:t>
      </w:r>
      <w:r>
        <w:rPr>
          <w:color w:val="333333"/>
        </w:rPr>
        <w:t xml:space="preserve">рассматриваемых </w:t>
      </w:r>
      <w:r>
        <w:rPr>
          <w:color w:val="333333"/>
        </w:rPr>
        <w:t>фактах, данных и наблюдениях;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предлагатькритериидлявыявлениязакономерностейи</w:t>
      </w:r>
      <w:r>
        <w:rPr>
          <w:color w:val="333333"/>
          <w:spacing w:val="-2"/>
        </w:rPr>
        <w:t>противоречий;</w:t>
      </w:r>
    </w:p>
    <w:p w:rsidR="00016E55" w:rsidRDefault="00C05945">
      <w:pPr>
        <w:pStyle w:val="a3"/>
        <w:spacing w:before="27" w:line="264" w:lineRule="auto"/>
        <w:ind w:right="423" w:firstLine="600"/>
        <w:jc w:val="right"/>
      </w:pPr>
      <w:r>
        <w:rPr>
          <w:color w:val="333333"/>
        </w:rPr>
        <w:t>выявлять дефицит информации, данных,необходимых для решенияпоставленной задачи; выявлятьпричинно-следственныесвязиприизученииявленийипроцессов;проводить выводысисполь</w:t>
      </w:r>
      <w:r>
        <w:rPr>
          <w:color w:val="333333"/>
        </w:rPr>
        <w:t>зованиемдедуктивныхииндуктивныхумозаключений,умозаключений</w:t>
      </w:r>
      <w:r>
        <w:rPr>
          <w:color w:val="333333"/>
          <w:spacing w:val="-5"/>
        </w:rPr>
        <w:t>по</w:t>
      </w:r>
    </w:p>
    <w:p w:rsidR="00016E55" w:rsidRDefault="00C05945">
      <w:pPr>
        <w:pStyle w:val="a3"/>
        <w:spacing w:before="1"/>
        <w:ind w:firstLine="0"/>
      </w:pPr>
      <w:r>
        <w:rPr>
          <w:color w:val="333333"/>
        </w:rPr>
        <w:t>аналогии,формулироватьгипотезыо</w:t>
      </w:r>
      <w:r>
        <w:rPr>
          <w:color w:val="333333"/>
          <w:spacing w:val="-2"/>
        </w:rPr>
        <w:t>взаимосвязях;</w:t>
      </w:r>
    </w:p>
    <w:p w:rsidR="00016E55" w:rsidRDefault="00C05945">
      <w:pPr>
        <w:pStyle w:val="a3"/>
        <w:spacing w:before="27" w:line="264" w:lineRule="auto"/>
        <w:ind w:right="428" w:firstLine="600"/>
      </w:pPr>
      <w:r>
        <w:rPr>
          <w:color w:val="333333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</w:t>
      </w:r>
      <w:r>
        <w:rPr>
          <w:color w:val="333333"/>
        </w:rPr>
        <w:t xml:space="preserve">деленных </w:t>
      </w:r>
      <w:r>
        <w:rPr>
          <w:color w:val="333333"/>
          <w:spacing w:val="-2"/>
        </w:rPr>
        <w:t>критериев).</w:t>
      </w:r>
    </w:p>
    <w:p w:rsidR="00016E55" w:rsidRDefault="00C05945">
      <w:pPr>
        <w:spacing w:before="1"/>
        <w:ind w:left="741"/>
        <w:jc w:val="both"/>
        <w:rPr>
          <w:b/>
          <w:sz w:val="24"/>
        </w:rPr>
      </w:pPr>
      <w:r>
        <w:rPr>
          <w:b/>
          <w:color w:val="333333"/>
          <w:sz w:val="24"/>
        </w:rPr>
        <w:t>Базовыеисследовательские</w:t>
      </w:r>
      <w:r>
        <w:rPr>
          <w:b/>
          <w:color w:val="333333"/>
          <w:spacing w:val="-2"/>
          <w:sz w:val="24"/>
        </w:rPr>
        <w:t>действия:</w:t>
      </w:r>
    </w:p>
    <w:p w:rsidR="00016E55" w:rsidRDefault="00C05945">
      <w:pPr>
        <w:pStyle w:val="a3"/>
        <w:spacing w:before="27" w:line="264" w:lineRule="auto"/>
        <w:ind w:right="423" w:firstLine="600"/>
      </w:pPr>
      <w:r>
        <w:rPr>
          <w:color w:val="333333"/>
        </w:rPr>
        <w:t xml:space="preserve"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</w:t>
      </w:r>
      <w:r>
        <w:rPr>
          <w:color w:val="333333"/>
          <w:spacing w:val="-2"/>
        </w:rPr>
        <w:t>жизни;</w:t>
      </w:r>
    </w:p>
    <w:p w:rsidR="00016E55" w:rsidRDefault="00C05945">
      <w:pPr>
        <w:pStyle w:val="a3"/>
        <w:spacing w:before="1" w:line="264" w:lineRule="auto"/>
        <w:ind w:right="428" w:firstLine="600"/>
        <w:jc w:val="right"/>
      </w:pPr>
      <w:r>
        <w:rPr>
          <w:color w:val="333333"/>
        </w:rPr>
        <w:t>обобщать,анализироватьиоцениватьполучаемуюинф</w:t>
      </w:r>
      <w:r>
        <w:rPr>
          <w:color w:val="333333"/>
        </w:rPr>
        <w:t>ормацию,выдвигатьгипотезы, аргументироватьсвоюточкузрения,делатьобоснованныевыводыпорезультатамисследования; проводить(приниматьучастие)небольшоесамостоятельноеисследованиезаданного</w:t>
      </w:r>
    </w:p>
    <w:p w:rsidR="00016E55" w:rsidRDefault="00C05945">
      <w:pPr>
        <w:pStyle w:val="a3"/>
        <w:spacing w:line="275" w:lineRule="exact"/>
        <w:ind w:firstLine="0"/>
      </w:pPr>
      <w:r>
        <w:rPr>
          <w:color w:val="333333"/>
        </w:rPr>
        <w:t>объекта(явления),устанавливатьпричинно-следственные</w:t>
      </w:r>
      <w:r>
        <w:rPr>
          <w:color w:val="333333"/>
          <w:spacing w:val="-2"/>
        </w:rPr>
        <w:t>связи;</w:t>
      </w:r>
    </w:p>
    <w:p w:rsidR="00016E55" w:rsidRDefault="00C05945">
      <w:pPr>
        <w:pStyle w:val="a3"/>
        <w:spacing w:before="29" w:line="264" w:lineRule="auto"/>
        <w:ind w:right="428" w:firstLine="600"/>
      </w:pPr>
      <w:r>
        <w:rPr>
          <w:color w:val="333333"/>
        </w:rPr>
        <w:t>прогнозировать в</w:t>
      </w:r>
      <w:r>
        <w:rPr>
          <w:color w:val="333333"/>
        </w:rPr>
        <w:t>озможное дальнейшее развитие процессов, событий и их последствия в аналогичныхилисходныхситуациях,атакжевыдвигатьпредположенияобихразвитиивновых условиях и контекстах.</w:t>
      </w:r>
    </w:p>
    <w:p w:rsidR="00016E55" w:rsidRDefault="00C05945">
      <w:pPr>
        <w:spacing w:line="275" w:lineRule="exact"/>
        <w:ind w:left="741"/>
        <w:jc w:val="both"/>
        <w:rPr>
          <w:b/>
          <w:sz w:val="24"/>
        </w:rPr>
      </w:pPr>
      <w:r>
        <w:rPr>
          <w:b/>
          <w:color w:val="333333"/>
          <w:sz w:val="24"/>
        </w:rPr>
        <w:t>Работас</w:t>
      </w:r>
      <w:r>
        <w:rPr>
          <w:b/>
          <w:color w:val="333333"/>
          <w:spacing w:val="-2"/>
          <w:sz w:val="24"/>
        </w:rPr>
        <w:t>информацией:</w:t>
      </w:r>
    </w:p>
    <w:p w:rsidR="00016E55" w:rsidRDefault="00C05945">
      <w:pPr>
        <w:pStyle w:val="a3"/>
        <w:spacing w:before="28" w:line="264" w:lineRule="auto"/>
        <w:ind w:right="431" w:firstLine="600"/>
      </w:pPr>
      <w:r>
        <w:rPr>
          <w:color w:val="333333"/>
        </w:rPr>
        <w:t xml:space="preserve">применять различные методы, инструменты и запросы при поиске и </w:t>
      </w:r>
      <w:r>
        <w:rPr>
          <w:color w:val="333333"/>
        </w:rPr>
        <w:t>отборе информации или данных из источников с учётом предложенной учебной задачи и заданных критериев;</w:t>
      </w:r>
    </w:p>
    <w:p w:rsidR="00016E55" w:rsidRDefault="00C05945">
      <w:pPr>
        <w:pStyle w:val="a3"/>
        <w:spacing w:before="1" w:line="264" w:lineRule="auto"/>
        <w:ind w:right="424" w:firstLine="600"/>
      </w:pPr>
      <w:r>
        <w:rPr>
          <w:color w:val="333333"/>
        </w:rPr>
        <w:t>выбирать,анализировать,систематизироватьиинтерпретироватьинформациюразличных видов и форм представления;</w:t>
      </w:r>
    </w:p>
    <w:p w:rsidR="00016E55" w:rsidRDefault="00C05945">
      <w:pPr>
        <w:pStyle w:val="a3"/>
        <w:spacing w:line="264" w:lineRule="auto"/>
        <w:ind w:right="431" w:firstLine="600"/>
      </w:pPr>
      <w:r>
        <w:rPr>
          <w:color w:val="333333"/>
        </w:rPr>
        <w:t>находить сходные аргументы (подтверждающие или оп</w:t>
      </w:r>
      <w:r>
        <w:rPr>
          <w:color w:val="333333"/>
        </w:rPr>
        <w:t>ровергающие одну и ту же идею, версию) в различных информационных источниках;</w:t>
      </w:r>
    </w:p>
    <w:p w:rsidR="00016E55" w:rsidRDefault="00C05945">
      <w:pPr>
        <w:pStyle w:val="a3"/>
        <w:spacing w:line="264" w:lineRule="auto"/>
        <w:ind w:right="429" w:firstLine="600"/>
      </w:pPr>
      <w:r>
        <w:rPr>
          <w:color w:val="333333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</w:t>
      </w:r>
      <w:r>
        <w:rPr>
          <w:color w:val="333333"/>
          <w:spacing w:val="-2"/>
        </w:rPr>
        <w:t>комбинациями;</w:t>
      </w:r>
    </w:p>
    <w:p w:rsidR="00016E55" w:rsidRDefault="00C05945">
      <w:pPr>
        <w:pStyle w:val="a3"/>
        <w:spacing w:line="264" w:lineRule="auto"/>
        <w:ind w:right="430" w:firstLine="600"/>
      </w:pPr>
      <w:r>
        <w:rPr>
          <w:color w:val="333333"/>
        </w:rPr>
        <w:t>оценивать на</w:t>
      </w:r>
      <w:r>
        <w:rPr>
          <w:color w:val="333333"/>
        </w:rPr>
        <w:t>дёжность информации по критериям, предложенным педагогическим работником или сформулированным самостоятельно;</w:t>
      </w:r>
    </w:p>
    <w:p w:rsidR="00016E55" w:rsidRDefault="00C05945">
      <w:pPr>
        <w:pStyle w:val="a3"/>
        <w:ind w:left="741" w:firstLine="0"/>
      </w:pPr>
      <w:r>
        <w:rPr>
          <w:color w:val="333333"/>
        </w:rPr>
        <w:t>эффективнозапоминатьисистематизировать</w:t>
      </w:r>
      <w:r>
        <w:rPr>
          <w:color w:val="333333"/>
          <w:spacing w:val="-2"/>
        </w:rPr>
        <w:t>информацию;</w:t>
      </w:r>
    </w:p>
    <w:p w:rsidR="00016E55" w:rsidRDefault="00C05945">
      <w:pPr>
        <w:pStyle w:val="a3"/>
        <w:spacing w:before="28" w:line="264" w:lineRule="auto"/>
        <w:ind w:right="430" w:firstLine="600"/>
      </w:pPr>
      <w:r>
        <w:rPr>
          <w:color w:val="333333"/>
        </w:rPr>
        <w:t>овладение системой универсальных познавательных действий обеспечивает сформированность когнитивн</w:t>
      </w:r>
      <w:r>
        <w:rPr>
          <w:color w:val="333333"/>
        </w:rPr>
        <w:t>ых навыков обучающихся.</w:t>
      </w:r>
    </w:p>
    <w:p w:rsidR="00016E55" w:rsidRDefault="00C05945">
      <w:pPr>
        <w:spacing w:line="264" w:lineRule="auto"/>
        <w:ind w:left="741" w:right="3884"/>
        <w:jc w:val="both"/>
        <w:rPr>
          <w:b/>
          <w:sz w:val="24"/>
        </w:rPr>
      </w:pPr>
      <w:r>
        <w:rPr>
          <w:b/>
          <w:color w:val="333333"/>
          <w:sz w:val="24"/>
        </w:rPr>
        <w:t xml:space="preserve">Коммуникативныеуниверсальныеучебныедействия </w:t>
      </w:r>
      <w:r>
        <w:rPr>
          <w:b/>
          <w:color w:val="333333"/>
          <w:spacing w:val="-2"/>
          <w:sz w:val="24"/>
        </w:rPr>
        <w:t>Общение:</w:t>
      </w:r>
    </w:p>
    <w:p w:rsidR="00016E55" w:rsidRDefault="00016E55">
      <w:pPr>
        <w:spacing w:line="264" w:lineRule="auto"/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0" w:firstLine="600"/>
      </w:pPr>
      <w:r>
        <w:rPr>
          <w:color w:val="333333"/>
        </w:rPr>
        <w:t xml:space="preserve">уверенновысказыватьсвоюточкузрениявустнойиписьменнойречи,выражатьэмоциив соответствии с форматом и целями общения, определять предпосылки возникновения </w:t>
      </w:r>
      <w:r>
        <w:rPr>
          <w:color w:val="333333"/>
        </w:rPr>
        <w:t>конфликтных ситуаций и выстраивать грамотное общение для их смягчения;</w:t>
      </w:r>
    </w:p>
    <w:p w:rsidR="00016E55" w:rsidRDefault="00C05945">
      <w:pPr>
        <w:pStyle w:val="a3"/>
        <w:spacing w:before="2" w:line="264" w:lineRule="auto"/>
        <w:ind w:right="430" w:firstLine="600"/>
      </w:pPr>
      <w:r>
        <w:rPr>
          <w:color w:val="333333"/>
        </w:rPr>
        <w:t>распознавать невербальные средства общения, понимать значение социальных знаков и намерения других людей, уважительно, в корректной форме формулировать свои взгляды;</w:t>
      </w:r>
    </w:p>
    <w:p w:rsidR="00016E55" w:rsidRDefault="00C05945">
      <w:pPr>
        <w:pStyle w:val="a3"/>
        <w:spacing w:line="264" w:lineRule="auto"/>
        <w:ind w:right="433" w:firstLine="600"/>
      </w:pPr>
      <w:r>
        <w:rPr>
          <w:color w:val="333333"/>
        </w:rPr>
        <w:t xml:space="preserve">сопоставлять свои </w:t>
      </w:r>
      <w:r>
        <w:rPr>
          <w:color w:val="333333"/>
        </w:rPr>
        <w:t>суждения с суждениями других участников диалога, обнаруживать различие и сходство позиций;</w:t>
      </w:r>
    </w:p>
    <w:p w:rsidR="00016E55" w:rsidRDefault="00C05945">
      <w:pPr>
        <w:pStyle w:val="a3"/>
        <w:spacing w:line="264" w:lineRule="auto"/>
        <w:ind w:right="430" w:firstLine="600"/>
      </w:pPr>
      <w:r>
        <w:rPr>
          <w:color w:val="333333"/>
        </w:rP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016E55" w:rsidRDefault="00C05945">
      <w:pPr>
        <w:pStyle w:val="a3"/>
        <w:spacing w:line="264" w:lineRule="auto"/>
        <w:ind w:right="427" w:firstLine="600"/>
      </w:pPr>
      <w:r>
        <w:rPr>
          <w:color w:val="333333"/>
        </w:rPr>
        <w:t>публично п</w:t>
      </w:r>
      <w:r>
        <w:rPr>
          <w:color w:val="333333"/>
        </w:rPr>
        <w:t xml:space="preserve">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</w:t>
      </w:r>
      <w:r>
        <w:rPr>
          <w:color w:val="333333"/>
          <w:spacing w:val="-2"/>
        </w:rPr>
        <w:t>материалы.</w:t>
      </w:r>
    </w:p>
    <w:p w:rsidR="00016E55" w:rsidRDefault="00C05945">
      <w:pPr>
        <w:spacing w:line="266" w:lineRule="auto"/>
        <w:ind w:left="741" w:right="3578"/>
        <w:rPr>
          <w:b/>
          <w:sz w:val="24"/>
        </w:rPr>
      </w:pPr>
      <w:r>
        <w:rPr>
          <w:b/>
          <w:color w:val="333333"/>
          <w:sz w:val="24"/>
        </w:rPr>
        <w:t xml:space="preserve">Регулятивныеуниверсальныеучебныедействия </w:t>
      </w:r>
      <w:r>
        <w:rPr>
          <w:b/>
          <w:color w:val="333333"/>
          <w:spacing w:val="-2"/>
          <w:sz w:val="24"/>
        </w:rPr>
        <w:t>Самоорганизация: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rPr>
          <w:color w:val="333333"/>
        </w:rPr>
        <w:t>выявлять проблемные вопросы, требующ</w:t>
      </w:r>
      <w:r>
        <w:rPr>
          <w:color w:val="333333"/>
        </w:rPr>
        <w:t>ие решения в жизненных и учебных ситуациях; аргументированноопределятьоптимальныйвариантпринятиярешений,</w:t>
      </w:r>
      <w:r>
        <w:rPr>
          <w:color w:val="333333"/>
          <w:spacing w:val="-2"/>
        </w:rPr>
        <w:t>самостоятельно</w:t>
      </w:r>
    </w:p>
    <w:p w:rsidR="00016E55" w:rsidRDefault="00C05945">
      <w:pPr>
        <w:pStyle w:val="a3"/>
        <w:spacing w:line="264" w:lineRule="auto"/>
        <w:ind w:firstLine="0"/>
        <w:jc w:val="left"/>
      </w:pPr>
      <w:r>
        <w:rPr>
          <w:color w:val="333333"/>
        </w:rPr>
        <w:t>составлятьалгоритм(частьалгоритма)ивыбиратьспособрешенияучебнойзадачисучётом собственных возможностей и имеющихся ресурсов;</w:t>
      </w:r>
    </w:p>
    <w:p w:rsidR="00016E55" w:rsidRDefault="00C05945">
      <w:pPr>
        <w:pStyle w:val="a3"/>
        <w:spacing w:line="264" w:lineRule="auto"/>
        <w:ind w:right="430" w:firstLine="600"/>
      </w:pPr>
      <w:r>
        <w:rPr>
          <w:color w:val="333333"/>
        </w:rPr>
        <w:t>составлять пл</w:t>
      </w:r>
      <w:r>
        <w:rPr>
          <w:color w:val="333333"/>
        </w:rPr>
        <w:t xml:space="preserve">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</w:t>
      </w:r>
      <w:r>
        <w:rPr>
          <w:color w:val="333333"/>
          <w:spacing w:val="-2"/>
        </w:rPr>
        <w:t>решение.</w:t>
      </w:r>
    </w:p>
    <w:p w:rsidR="00016E55" w:rsidRDefault="00C05945">
      <w:pPr>
        <w:ind w:left="741"/>
        <w:jc w:val="both"/>
        <w:rPr>
          <w:b/>
          <w:sz w:val="24"/>
        </w:rPr>
      </w:pPr>
      <w:r>
        <w:rPr>
          <w:b/>
          <w:color w:val="333333"/>
          <w:sz w:val="24"/>
        </w:rPr>
        <w:t>Самоконтроль,эмоциональный</w:t>
      </w:r>
      <w:r>
        <w:rPr>
          <w:b/>
          <w:color w:val="333333"/>
          <w:spacing w:val="-2"/>
          <w:sz w:val="24"/>
        </w:rPr>
        <w:t>интеллект:</w:t>
      </w:r>
    </w:p>
    <w:p w:rsidR="00016E55" w:rsidRDefault="00C05945">
      <w:pPr>
        <w:pStyle w:val="a3"/>
        <w:spacing w:before="22" w:line="264" w:lineRule="auto"/>
        <w:ind w:right="431" w:firstLine="600"/>
      </w:pPr>
      <w:r>
        <w:rPr>
          <w:color w:val="333333"/>
        </w:rPr>
        <w:t>давать оценку ситуации, предвидеть трудности, которые могу</w:t>
      </w:r>
      <w:r>
        <w:rPr>
          <w:color w:val="333333"/>
        </w:rPr>
        <w:t>т возникнуть при решении учебной задачи, и вносить коррективы в деятельность на основе новых обстоятельств;</w:t>
      </w:r>
    </w:p>
    <w:p w:rsidR="00016E55" w:rsidRDefault="00C05945">
      <w:pPr>
        <w:pStyle w:val="a3"/>
        <w:spacing w:line="264" w:lineRule="auto"/>
        <w:ind w:right="422" w:firstLine="600"/>
      </w:pPr>
      <w:r>
        <w:rPr>
          <w:color w:val="333333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</w:t>
      </w:r>
      <w:r>
        <w:rPr>
          <w:color w:val="333333"/>
        </w:rPr>
        <w:t>итуации;</w:t>
      </w:r>
    </w:p>
    <w:p w:rsidR="00016E55" w:rsidRDefault="00C05945">
      <w:pPr>
        <w:pStyle w:val="a3"/>
        <w:ind w:left="741" w:firstLine="0"/>
      </w:pPr>
      <w:r>
        <w:rPr>
          <w:color w:val="333333"/>
        </w:rPr>
        <w:t xml:space="preserve">оцениватьсоответствиерезультатацелии </w:t>
      </w:r>
      <w:r>
        <w:rPr>
          <w:color w:val="333333"/>
          <w:spacing w:val="-2"/>
        </w:rPr>
        <w:t>условиям;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rPr>
          <w:color w:val="333333"/>
        </w:rPr>
        <w:t>управлять собственными эмоциями и не поддаваться эмоциям других людей, выявлять и анализировать их причины;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 xml:space="preserve">ставить себя на место другого человека, понимать мотивы и намерения другого человека, </w:t>
      </w:r>
      <w:r>
        <w:rPr>
          <w:color w:val="333333"/>
        </w:rPr>
        <w:t>регулировать способ выражения эмоций;</w:t>
      </w:r>
    </w:p>
    <w:p w:rsidR="00016E55" w:rsidRDefault="00C05945">
      <w:pPr>
        <w:pStyle w:val="a3"/>
        <w:spacing w:line="264" w:lineRule="auto"/>
        <w:ind w:right="420" w:firstLine="600"/>
        <w:jc w:val="left"/>
      </w:pPr>
      <w:r>
        <w:rPr>
          <w:color w:val="333333"/>
        </w:rPr>
        <w:t>осознанноотноситьсякдругомучеловеку,его мнению,признавать правонаошибкусвою и чужую;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бытьоткрытымсебеи другимлюдям,осознаватьневозможностьконтролявсего</w:t>
      </w:r>
      <w:r>
        <w:rPr>
          <w:color w:val="333333"/>
          <w:spacing w:val="-2"/>
        </w:rPr>
        <w:t xml:space="preserve"> вокруг.</w:t>
      </w:r>
    </w:p>
    <w:p w:rsidR="00016E55" w:rsidRDefault="00C05945">
      <w:pPr>
        <w:spacing w:before="27"/>
        <w:ind w:left="741"/>
        <w:rPr>
          <w:b/>
          <w:sz w:val="24"/>
        </w:rPr>
      </w:pPr>
      <w:r>
        <w:rPr>
          <w:b/>
          <w:color w:val="333333"/>
          <w:sz w:val="24"/>
        </w:rPr>
        <w:t>Совместная</w:t>
      </w:r>
      <w:r>
        <w:rPr>
          <w:b/>
          <w:color w:val="333333"/>
          <w:spacing w:val="-2"/>
          <w:sz w:val="24"/>
        </w:rPr>
        <w:t>деятельность:</w:t>
      </w:r>
    </w:p>
    <w:p w:rsidR="00016E55" w:rsidRDefault="00C05945">
      <w:pPr>
        <w:pStyle w:val="a3"/>
        <w:spacing w:before="29" w:line="264" w:lineRule="auto"/>
        <w:ind w:right="430" w:firstLine="600"/>
      </w:pPr>
      <w:r>
        <w:rPr>
          <w:color w:val="333333"/>
          <w:spacing w:val="-2"/>
        </w:rPr>
        <w:t>пониматьииспользовать преимущества</w:t>
      </w:r>
      <w:r>
        <w:rPr>
          <w:color w:val="333333"/>
          <w:spacing w:val="-2"/>
        </w:rPr>
        <w:t xml:space="preserve">команднойи индивидуальнойработыпри решении </w:t>
      </w:r>
      <w:r>
        <w:rPr>
          <w:color w:val="333333"/>
        </w:rPr>
        <w:t>конкретной учебной задачи;</w:t>
      </w:r>
    </w:p>
    <w:p w:rsidR="00016E55" w:rsidRDefault="00C05945">
      <w:pPr>
        <w:pStyle w:val="a3"/>
        <w:spacing w:line="264" w:lineRule="auto"/>
        <w:ind w:right="423" w:firstLine="600"/>
      </w:pPr>
      <w:r>
        <w:rPr>
          <w:color w:val="333333"/>
        </w:rP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</w:t>
      </w:r>
      <w:r>
        <w:rPr>
          <w:color w:val="333333"/>
        </w:rPr>
        <w:t>няться, выделять общую точку зрения, договариваться о результатах);</w:t>
      </w:r>
    </w:p>
    <w:p w:rsidR="00016E55" w:rsidRDefault="00C05945">
      <w:pPr>
        <w:pStyle w:val="a3"/>
        <w:spacing w:line="264" w:lineRule="auto"/>
        <w:ind w:right="424" w:firstLine="600"/>
      </w:pPr>
      <w:r>
        <w:rPr>
          <w:color w:val="333333"/>
        </w:rPr>
        <w:t>определять свои действия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кри</w:t>
      </w:r>
      <w:r>
        <w:rPr>
          <w:color w:val="333333"/>
        </w:rPr>
        <w:t>териям, разделять сферу ответственности и проявлять готовность к предоставлению отчёта перед группой.</w:t>
      </w:r>
    </w:p>
    <w:p w:rsidR="00016E55" w:rsidRDefault="00C05945">
      <w:pPr>
        <w:ind w:left="741"/>
        <w:jc w:val="both"/>
        <w:rPr>
          <w:b/>
          <w:sz w:val="24"/>
        </w:rPr>
      </w:pPr>
      <w:r>
        <w:rPr>
          <w:b/>
          <w:color w:val="333333"/>
          <w:sz w:val="24"/>
        </w:rPr>
        <w:t>ПРЕДМЕТНЫЕ</w:t>
      </w:r>
      <w:r>
        <w:rPr>
          <w:b/>
          <w:color w:val="333333"/>
          <w:spacing w:val="-2"/>
          <w:sz w:val="24"/>
        </w:rPr>
        <w:t>РЕЗУЛЬТАТЫ</w:t>
      </w:r>
    </w:p>
    <w:p w:rsidR="00016E55" w:rsidRDefault="00016E55">
      <w:pPr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9" w:firstLine="600"/>
      </w:pPr>
      <w:r>
        <w:rPr>
          <w:color w:val="333333"/>
        </w:rPr>
        <w:t>Предметныерезультатыхарактеризуютсформированностьуобучающихсяосновкультуры безопасности и защиты Родины и проявляют</w:t>
      </w:r>
      <w:r>
        <w:rPr>
          <w:color w:val="333333"/>
        </w:rPr>
        <w:t>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 w:rsidR="00016E55" w:rsidRDefault="00C05945">
      <w:pPr>
        <w:pStyle w:val="a3"/>
        <w:spacing w:before="2" w:line="264" w:lineRule="auto"/>
        <w:ind w:right="427" w:firstLine="600"/>
      </w:pPr>
      <w:r>
        <w:rPr>
          <w:color w:val="333333"/>
        </w:rPr>
        <w:t>Приобретаемый опыт проявляется в понимании существующих проблем безопасности и усвоенииобучающимисяминимумаосновныхключевых по</w:t>
      </w:r>
      <w:r>
        <w:rPr>
          <w:color w:val="333333"/>
        </w:rPr>
        <w:t>нятий,которыевдальнейшембудут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военной подготовки, индивидуальной системы здорового образа жизни, антиэкс</w:t>
      </w:r>
      <w:r>
        <w:rPr>
          <w:color w:val="333333"/>
        </w:rPr>
        <w:t>тремистского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</w:t>
      </w:r>
    </w:p>
    <w:p w:rsidR="00016E55" w:rsidRDefault="00C05945">
      <w:pPr>
        <w:pStyle w:val="a3"/>
        <w:spacing w:line="275" w:lineRule="exact"/>
        <w:ind w:left="741" w:firstLine="0"/>
      </w:pPr>
      <w:r>
        <w:rPr>
          <w:color w:val="333333"/>
        </w:rPr>
        <w:t>ПредметныерезультатыпоОБЗРдолжны</w:t>
      </w:r>
      <w:r>
        <w:rPr>
          <w:color w:val="333333"/>
          <w:spacing w:val="-2"/>
        </w:rPr>
        <w:t xml:space="preserve"> обеспечивать: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before="31" w:line="264" w:lineRule="auto"/>
        <w:ind w:right="428"/>
        <w:rPr>
          <w:sz w:val="24"/>
        </w:rPr>
      </w:pPr>
      <w:r>
        <w:rPr>
          <w:color w:val="333333"/>
          <w:sz w:val="24"/>
        </w:rPr>
        <w:t>сформированность представлений означении</w:t>
      </w:r>
      <w:r>
        <w:rPr>
          <w:color w:val="333333"/>
          <w:sz w:val="24"/>
        </w:rPr>
        <w:t>безопасногои устойчивогоразвитиядля государства, общества, личности; фундаментальных ценностях и принципах, формирующих основы российского общества, безопасности страны, закрепленных в Конституции Российской Федерации, правовых основах обеспечения национал</w:t>
      </w:r>
      <w:r>
        <w:rPr>
          <w:color w:val="333333"/>
          <w:sz w:val="24"/>
        </w:rPr>
        <w:t>ьной безопасности, угрозах мирного и военного характера;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4" w:lineRule="auto"/>
        <w:ind w:right="424"/>
        <w:rPr>
          <w:sz w:val="24"/>
        </w:rPr>
      </w:pPr>
      <w:r>
        <w:rPr>
          <w:color w:val="333333"/>
          <w:sz w:val="24"/>
        </w:rPr>
        <w:t>освоение знаний о мероприятиях по защите населения при чрезвычайных ситуациях природного, техногенного и биолого-социального характера, возникновении военной угрозы; формирование представлений о роли</w:t>
      </w:r>
      <w:r>
        <w:rPr>
          <w:color w:val="333333"/>
          <w:sz w:val="24"/>
        </w:rPr>
        <w:t xml:space="preserve"> гражданской обороны и ее истории; знаниепорядкадействий при сигнале «Вниманиевсем!»; знаниеобиндивидуальных и коллективных мерах защиты и сформированность представлений о порядке их </w:t>
      </w:r>
      <w:r>
        <w:rPr>
          <w:color w:val="333333"/>
          <w:spacing w:val="-2"/>
          <w:sz w:val="24"/>
        </w:rPr>
        <w:t>применения;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4" w:lineRule="auto"/>
        <w:ind w:right="423"/>
        <w:rPr>
          <w:sz w:val="24"/>
        </w:rPr>
      </w:pPr>
      <w:r>
        <w:rPr>
          <w:color w:val="333333"/>
          <w:sz w:val="24"/>
        </w:rPr>
        <w:t>сформированность чувства гордости за свою Родину, ответственн</w:t>
      </w:r>
      <w:r>
        <w:rPr>
          <w:color w:val="333333"/>
          <w:sz w:val="24"/>
        </w:rPr>
        <w:t>ого отношения к выполнению конституционного долга – защите Отечества; овладение знаниями об историивозникновенияиразвитиявоеннойорганизациигосударства,функцииизадачи современных Вооруженных сил Российской Федерации, знание особенностей добровольной и обяза</w:t>
      </w:r>
      <w:r>
        <w:rPr>
          <w:color w:val="333333"/>
          <w:sz w:val="24"/>
        </w:rPr>
        <w:t>тельной подготовки к военной службе;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1" w:lineRule="auto"/>
        <w:ind w:right="422"/>
        <w:rPr>
          <w:sz w:val="24"/>
        </w:rPr>
      </w:pPr>
      <w:r>
        <w:rPr>
          <w:color w:val="333333"/>
          <w:sz w:val="24"/>
        </w:rPr>
        <w:t>сформированностьпредставленийоназначении,боевыхсвойствахиобщемустройстве стрелкового оружия;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4" w:lineRule="auto"/>
        <w:ind w:right="428"/>
        <w:rPr>
          <w:sz w:val="24"/>
        </w:rPr>
      </w:pPr>
      <w:r>
        <w:rPr>
          <w:color w:val="333333"/>
          <w:sz w:val="24"/>
        </w:rPr>
        <w:t>овладение основными положениями общевоинских уставов Вооруженных Сил РоссийскойФедерациииумениеихприменятьпривыполнении</w:t>
      </w:r>
      <w:r>
        <w:rPr>
          <w:color w:val="333333"/>
          <w:sz w:val="24"/>
        </w:rPr>
        <w:t xml:space="preserve">обязанностейвоинской </w:t>
      </w:r>
      <w:r>
        <w:rPr>
          <w:color w:val="333333"/>
          <w:spacing w:val="-2"/>
          <w:sz w:val="24"/>
        </w:rPr>
        <w:t>службы;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4" w:lineRule="auto"/>
        <w:ind w:right="420"/>
        <w:rPr>
          <w:sz w:val="24"/>
        </w:rPr>
      </w:pPr>
      <w:r>
        <w:rPr>
          <w:color w:val="333333"/>
          <w:sz w:val="24"/>
        </w:rPr>
        <w:t>сформированность представлений о культуре безопасности жизнедеятельности, понятиях «опасность», «безопасность», «риск», знание универсальных правил безопасного поведения, готовность применять их на практике, используя освоенные</w:t>
      </w:r>
      <w:r>
        <w:rPr>
          <w:color w:val="333333"/>
          <w:sz w:val="24"/>
        </w:rPr>
        <w:t xml:space="preserve"> знания и умения, освоение основ проектирования собственной безопасной жизнедеятельности с учетом природных, техногенных и социальных рисков;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1" w:lineRule="auto"/>
        <w:ind w:right="428"/>
        <w:rPr>
          <w:sz w:val="24"/>
        </w:rPr>
      </w:pPr>
      <w:r>
        <w:rPr>
          <w:color w:val="333333"/>
          <w:sz w:val="24"/>
        </w:rPr>
        <w:t xml:space="preserve">знаниеправилдорожногодвижения,пожарнойбезопасности,безопасногоповеденияв быту, транспорте, в общественных местах, </w:t>
      </w:r>
      <w:r>
        <w:rPr>
          <w:color w:val="333333"/>
          <w:sz w:val="24"/>
        </w:rPr>
        <w:t xml:space="preserve">на природе и умение применять их в </w:t>
      </w:r>
      <w:r>
        <w:rPr>
          <w:color w:val="333333"/>
          <w:spacing w:val="-2"/>
          <w:sz w:val="24"/>
        </w:rPr>
        <w:t>поведении;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4" w:lineRule="auto"/>
        <w:ind w:right="424"/>
        <w:rPr>
          <w:sz w:val="24"/>
        </w:rPr>
      </w:pPr>
      <w:r>
        <w:rPr>
          <w:color w:val="333333"/>
          <w:sz w:val="24"/>
        </w:rPr>
        <w:t>сформированность представлений о порядке действий при возникновении чрезвычайных ситуаций в быту, транспорте, в общественных местах, на природе; умение оценивать и прогнозировать неблагоприятные факторы обстано</w:t>
      </w:r>
      <w:r>
        <w:rPr>
          <w:color w:val="333333"/>
          <w:sz w:val="24"/>
        </w:rPr>
        <w:t>вки и принимать обоснованные решения в опасных и чрезвычайных ситуациях, с учетом реальных условий и возможностей;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1" w:lineRule="auto"/>
        <w:ind w:right="428"/>
        <w:rPr>
          <w:sz w:val="24"/>
        </w:rPr>
      </w:pPr>
      <w:r>
        <w:rPr>
          <w:color w:val="333333"/>
          <w:sz w:val="24"/>
        </w:rPr>
        <w:t>освоение основ медицинских знаний и владение умениями оказывать первую помощь пострадавшимприпотересознания,остановкедыхания,наружныхкровотеч</w:t>
      </w:r>
      <w:r>
        <w:rPr>
          <w:color w:val="333333"/>
          <w:sz w:val="24"/>
        </w:rPr>
        <w:t>ениях,</w:t>
      </w:r>
    </w:p>
    <w:p w:rsidR="00016E55" w:rsidRDefault="00016E55">
      <w:pPr>
        <w:pStyle w:val="a4"/>
        <w:spacing w:line="261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left="1101" w:right="421" w:firstLine="0"/>
      </w:pPr>
      <w:r>
        <w:rPr>
          <w:color w:val="333333"/>
        </w:rPr>
        <w:t>попадании инородных тел в верхние дыхательные пути, травмах различных областей тела, ожогах, отморожениях, отравлениях; сформированность социально ответственного отношения к ведению здорового образа жизни, исключающего употребление</w:t>
      </w:r>
      <w:r>
        <w:rPr>
          <w:color w:val="333333"/>
        </w:rPr>
        <w:t xml:space="preserve"> наркотиков, алкоголя, курения и нанесения иного вреда собственному здоровью и здоровью окружающих;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before="4" w:line="264" w:lineRule="auto"/>
        <w:ind w:right="426"/>
        <w:rPr>
          <w:sz w:val="24"/>
        </w:rPr>
      </w:pPr>
      <w:r>
        <w:rPr>
          <w:color w:val="333333"/>
          <w:sz w:val="24"/>
        </w:rPr>
        <w:t>сформированность представлений о правилах безопасного поведения в социуме, овладениезнаниямиобопасныхпроявленияхконфликтов,манипулятивном</w:t>
      </w:r>
      <w:r>
        <w:rPr>
          <w:color w:val="333333"/>
          <w:sz w:val="24"/>
        </w:rPr>
        <w:t xml:space="preserve">поведении, умения распознавать опасные проявления и формирование готовности им </w:t>
      </w:r>
      <w:r>
        <w:rPr>
          <w:color w:val="333333"/>
          <w:spacing w:val="-2"/>
          <w:sz w:val="24"/>
        </w:rPr>
        <w:t>противодействовать;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1" w:lineRule="auto"/>
        <w:ind w:right="427"/>
        <w:rPr>
          <w:sz w:val="24"/>
        </w:rPr>
      </w:pPr>
      <w:r>
        <w:rPr>
          <w:color w:val="333333"/>
          <w:sz w:val="24"/>
        </w:rPr>
        <w:t>сформированность представлений об информационных и компьютерных угрозах, опасных явлениях в Интернете, знания о правилах безопасного поведения в информационн</w:t>
      </w:r>
      <w:r>
        <w:rPr>
          <w:color w:val="333333"/>
          <w:sz w:val="24"/>
        </w:rPr>
        <w:t>ом пространстве и готовность применять их на практике;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before="4" w:line="264" w:lineRule="auto"/>
        <w:ind w:right="421"/>
        <w:rPr>
          <w:sz w:val="24"/>
        </w:rPr>
      </w:pPr>
      <w:r>
        <w:rPr>
          <w:color w:val="333333"/>
          <w:sz w:val="24"/>
        </w:rPr>
        <w:t>освоение знаний об основах общественно-государственной системы противодействия экстремизмуитерроризму;сформированностьпредставленийобопасностивовлечения в деструктивную, экстремистскую и террористическ</w:t>
      </w:r>
      <w:r>
        <w:rPr>
          <w:color w:val="333333"/>
          <w:sz w:val="24"/>
        </w:rPr>
        <w:t>ую деятельность, умение распознавать опасности вовлечения; знания правил безопасного поведения при угрозе или в случае террористического акта;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line="261" w:lineRule="auto"/>
        <w:ind w:right="430"/>
        <w:rPr>
          <w:sz w:val="24"/>
        </w:rPr>
      </w:pPr>
      <w:r>
        <w:rPr>
          <w:color w:val="333333"/>
          <w:sz w:val="24"/>
        </w:rPr>
        <w:t>сформированностьактивнойжизненнойпозиции,уменийинавыковличногоучастияв обеспечении мер безопасности личности, общ</w:t>
      </w:r>
      <w:r>
        <w:rPr>
          <w:color w:val="333333"/>
          <w:sz w:val="24"/>
        </w:rPr>
        <w:t>ества и государства;</w:t>
      </w:r>
    </w:p>
    <w:p w:rsidR="00016E55" w:rsidRDefault="00C05945">
      <w:pPr>
        <w:pStyle w:val="a4"/>
        <w:numPr>
          <w:ilvl w:val="0"/>
          <w:numId w:val="24"/>
        </w:numPr>
        <w:tabs>
          <w:tab w:val="left" w:pos="1101"/>
        </w:tabs>
        <w:spacing w:before="1" w:line="261" w:lineRule="auto"/>
        <w:ind w:right="429"/>
        <w:rPr>
          <w:sz w:val="24"/>
        </w:rPr>
      </w:pPr>
      <w:r>
        <w:rPr>
          <w:color w:val="333333"/>
          <w:sz w:val="24"/>
        </w:rPr>
        <w:t>понимание роли государства в обеспечении государственной и международной безопасности, обороны, в противодействии основным вызовам современности: терроризму, экстремизму, незаконному распространению наркотических средств.</w:t>
      </w:r>
    </w:p>
    <w:p w:rsidR="00016E55" w:rsidRDefault="00C05945">
      <w:pPr>
        <w:pStyle w:val="a3"/>
        <w:spacing w:before="3" w:line="264" w:lineRule="auto"/>
        <w:ind w:right="430" w:firstLine="600"/>
      </w:pPr>
      <w:r>
        <w:rPr>
          <w:color w:val="333333"/>
        </w:rPr>
        <w:t>Достижение ре</w:t>
      </w:r>
      <w:r>
        <w:rPr>
          <w:color w:val="333333"/>
        </w:rPr>
        <w:t>зультатов освоения программы ОБЗР обеспечивается посредством достижения предметных результатов освоения модулей ОБЗР.</w:t>
      </w:r>
    </w:p>
    <w:p w:rsidR="00016E55" w:rsidRDefault="00C05945">
      <w:pPr>
        <w:pStyle w:val="a4"/>
        <w:numPr>
          <w:ilvl w:val="0"/>
          <w:numId w:val="25"/>
        </w:numPr>
        <w:tabs>
          <w:tab w:val="left" w:pos="921"/>
        </w:tabs>
        <w:rPr>
          <w:b/>
          <w:sz w:val="24"/>
        </w:rPr>
      </w:pPr>
      <w:r>
        <w:rPr>
          <w:b/>
          <w:color w:val="333333"/>
          <w:spacing w:val="-2"/>
          <w:sz w:val="24"/>
        </w:rPr>
        <w:t>КЛАСС</w:t>
      </w:r>
    </w:p>
    <w:p w:rsidR="00016E55" w:rsidRDefault="00C05945">
      <w:pPr>
        <w:spacing w:before="41" w:line="264" w:lineRule="auto"/>
        <w:ind w:left="141" w:right="423" w:firstLine="600"/>
        <w:rPr>
          <w:b/>
          <w:sz w:val="24"/>
        </w:rPr>
      </w:pPr>
      <w:r>
        <w:rPr>
          <w:b/>
          <w:color w:val="333333"/>
          <w:sz w:val="24"/>
        </w:rPr>
        <w:t>Предметныерезультатыпомодулю№1«Безопасноеиустойчивоеразвитиеличности, общества, государства»: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объяснятьзначениеКонституцииРоссийской</w:t>
      </w:r>
      <w:r>
        <w:rPr>
          <w:color w:val="333333"/>
          <w:spacing w:val="-2"/>
        </w:rPr>
        <w:t>Федерации;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rPr>
          <w:color w:val="333333"/>
        </w:rPr>
        <w:t>раскрыватьсодержаниестатей2,4,20,41,42,58,59КонституцииРоссийскойФедерации, пояснять их значение для личности и общества;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 xml:space="preserve">объяснятьзначениеСтратегиинациональнойбезопасностиРоссийскойФедерации, утвержденной Указом Президента Российской Федерации </w:t>
      </w:r>
      <w:r>
        <w:rPr>
          <w:color w:val="333333"/>
        </w:rPr>
        <w:t>от 2 июля 2021 г. № 400;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раскрыватьпонятия«национальныеинтересы»и«угрозынациональнойбезопасности», приводить примеры;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раскрыватьклассификациючрезвычайныхситуацийпомасштабамиисточникам возникновения, приводить примеры;</w:t>
      </w:r>
    </w:p>
    <w:p w:rsidR="00016E55" w:rsidRDefault="00C05945">
      <w:pPr>
        <w:pStyle w:val="a3"/>
        <w:spacing w:before="1" w:line="264" w:lineRule="auto"/>
        <w:ind w:left="741" w:firstLine="0"/>
        <w:jc w:val="left"/>
      </w:pPr>
      <w:r>
        <w:rPr>
          <w:color w:val="333333"/>
        </w:rPr>
        <w:t>раскрыватьспособыинформированияиоповещ</w:t>
      </w:r>
      <w:r>
        <w:rPr>
          <w:color w:val="333333"/>
        </w:rPr>
        <w:t>ениянаселенияочрезвычайныхситуациях; перечислятьосновныеэтапыразвитиягражданскойобороны,характеризовать</w:t>
      </w:r>
      <w:r>
        <w:rPr>
          <w:color w:val="333333"/>
          <w:spacing w:val="-4"/>
        </w:rPr>
        <w:t>роль</w:t>
      </w:r>
    </w:p>
    <w:p w:rsidR="00016E55" w:rsidRDefault="00C05945">
      <w:pPr>
        <w:pStyle w:val="a3"/>
        <w:ind w:firstLine="0"/>
        <w:jc w:val="left"/>
      </w:pPr>
      <w:r>
        <w:rPr>
          <w:color w:val="333333"/>
        </w:rPr>
        <w:t>гражданскойобороныпричрезвычайныхситуацияхиугрозахвоенного</w:t>
      </w:r>
      <w:r>
        <w:rPr>
          <w:color w:val="333333"/>
          <w:spacing w:val="-2"/>
        </w:rPr>
        <w:t>характера;</w:t>
      </w:r>
    </w:p>
    <w:p w:rsidR="00016E55" w:rsidRDefault="00C05945">
      <w:pPr>
        <w:pStyle w:val="a3"/>
        <w:spacing w:before="26" w:line="264" w:lineRule="auto"/>
        <w:ind w:right="428" w:firstLine="600"/>
      </w:pPr>
      <w:r>
        <w:rPr>
          <w:color w:val="333333"/>
        </w:rPr>
        <w:t>выработать навыки безопасных действий при получении сигнала «Внимание всем!»; и</w:t>
      </w:r>
      <w:r>
        <w:rPr>
          <w:color w:val="333333"/>
        </w:rPr>
        <w:t>зучить средства индивидуальной и коллективной защиты населения, вырабатывать навыки пользования фильтрующим противогазом;</w:t>
      </w:r>
    </w:p>
    <w:p w:rsidR="00016E55" w:rsidRDefault="00C05945">
      <w:pPr>
        <w:pStyle w:val="a3"/>
        <w:spacing w:before="1" w:line="264" w:lineRule="auto"/>
        <w:ind w:left="741" w:right="1114" w:firstLine="0"/>
      </w:pPr>
      <w:r>
        <w:rPr>
          <w:color w:val="333333"/>
        </w:rPr>
        <w:t>объяснять порядок действий населения при объявлении эвакуации;характеризоватьсовременноесостояниеВооружённыхСилРоссийской</w:t>
      </w:r>
      <w:r>
        <w:rPr>
          <w:color w:val="333333"/>
          <w:spacing w:val="-2"/>
        </w:rPr>
        <w:t>Федерации;</w:t>
      </w:r>
    </w:p>
    <w:p w:rsidR="00016E55" w:rsidRDefault="00C05945">
      <w:pPr>
        <w:pStyle w:val="a3"/>
        <w:spacing w:line="264" w:lineRule="auto"/>
        <w:ind w:right="426" w:firstLine="600"/>
      </w:pPr>
      <w:r>
        <w:rPr>
          <w:color w:val="333333"/>
        </w:rPr>
        <w:t>пр</w:t>
      </w:r>
      <w:r>
        <w:rPr>
          <w:color w:val="333333"/>
        </w:rPr>
        <w:t>иводить примеры применения Вооружённых Сил Российской Федерациив борьбе с неонацизмом и международным терроризмом;</w:t>
      </w:r>
    </w:p>
    <w:p w:rsidR="00016E55" w:rsidRDefault="00C05945">
      <w:pPr>
        <w:pStyle w:val="a3"/>
        <w:ind w:left="741" w:firstLine="0"/>
      </w:pPr>
      <w:r>
        <w:rPr>
          <w:color w:val="333333"/>
        </w:rPr>
        <w:t>раскрыватьпонятия«воинскаяобязанность»,«военная</w:t>
      </w:r>
      <w:r>
        <w:rPr>
          <w:color w:val="333333"/>
          <w:spacing w:val="-2"/>
        </w:rPr>
        <w:t>служба»;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  <w:jc w:val="left"/>
      </w:pPr>
      <w:r>
        <w:rPr>
          <w:color w:val="333333"/>
        </w:rPr>
        <w:t>раскрыватьсодержаниеподготовкикслужбев</w:t>
      </w:r>
      <w:r>
        <w:rPr>
          <w:color w:val="333333"/>
          <w:spacing w:val="-2"/>
        </w:rPr>
        <w:t>армии.</w:t>
      </w:r>
    </w:p>
    <w:p w:rsidR="00016E55" w:rsidRDefault="00C05945">
      <w:pPr>
        <w:spacing w:before="29" w:line="264" w:lineRule="auto"/>
        <w:ind w:left="141" w:firstLine="600"/>
        <w:rPr>
          <w:b/>
          <w:sz w:val="24"/>
        </w:rPr>
      </w:pPr>
      <w:r>
        <w:rPr>
          <w:b/>
          <w:color w:val="333333"/>
          <w:sz w:val="24"/>
        </w:rPr>
        <w:t>Предметныерезультатыпо</w:t>
      </w:r>
      <w:r>
        <w:rPr>
          <w:b/>
          <w:color w:val="333333"/>
          <w:sz w:val="24"/>
        </w:rPr>
        <w:t xml:space="preserve">модулю№2«Военнаяподготовка.Основывоенных </w:t>
      </w:r>
      <w:r>
        <w:rPr>
          <w:b/>
          <w:color w:val="333333"/>
          <w:spacing w:val="-2"/>
          <w:sz w:val="24"/>
        </w:rPr>
        <w:t>знаний»:</w:t>
      </w:r>
    </w:p>
    <w:p w:rsidR="00016E55" w:rsidRDefault="00C05945">
      <w:pPr>
        <w:pStyle w:val="a3"/>
        <w:spacing w:before="1" w:line="264" w:lineRule="auto"/>
        <w:ind w:firstLine="600"/>
        <w:jc w:val="left"/>
      </w:pPr>
      <w:r>
        <w:rPr>
          <w:color w:val="333333"/>
        </w:rPr>
        <w:t xml:space="preserve">иметьпредставление обисториизарождения иразвитияВооруженныхСилРоссийской </w:t>
      </w:r>
      <w:r>
        <w:rPr>
          <w:color w:val="333333"/>
          <w:spacing w:val="-2"/>
        </w:rPr>
        <w:t>Федерации;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владетьинформациейонаправленияхподготовкиквоенной</w:t>
      </w:r>
      <w:r>
        <w:rPr>
          <w:color w:val="333333"/>
          <w:spacing w:val="-2"/>
        </w:rPr>
        <w:t>службе;</w:t>
      </w:r>
    </w:p>
    <w:p w:rsidR="00016E55" w:rsidRDefault="00C05945">
      <w:pPr>
        <w:pStyle w:val="a3"/>
        <w:spacing w:before="26" w:line="264" w:lineRule="auto"/>
        <w:ind w:left="741" w:firstLine="0"/>
        <w:jc w:val="left"/>
      </w:pPr>
      <w:r>
        <w:rPr>
          <w:color w:val="333333"/>
        </w:rPr>
        <w:t xml:space="preserve">понимать необходимость подготовки к военной службе по основным </w:t>
      </w:r>
      <w:r>
        <w:rPr>
          <w:color w:val="333333"/>
        </w:rPr>
        <w:t>направлениям; осознаватьзначимостькаждогонаправленияподготовкиквоеннойслужбеврешении</w:t>
      </w:r>
    </w:p>
    <w:p w:rsidR="00016E55" w:rsidRDefault="00C05945">
      <w:pPr>
        <w:pStyle w:val="a3"/>
        <w:ind w:firstLine="0"/>
        <w:jc w:val="left"/>
      </w:pPr>
      <w:r>
        <w:rPr>
          <w:color w:val="333333"/>
        </w:rPr>
        <w:t>комплексных</w:t>
      </w:r>
      <w:r>
        <w:rPr>
          <w:color w:val="333333"/>
          <w:spacing w:val="-2"/>
        </w:rPr>
        <w:t>задач;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rPr>
          <w:color w:val="333333"/>
        </w:rPr>
        <w:t>иметьпредставлениеосоставе,предназначениивидовиродовВооруженныхСил Российской Федерации;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пониматьфункцииизадачиВооруженныхСилРоссийскойФедерациина соврем</w:t>
      </w:r>
      <w:r>
        <w:rPr>
          <w:color w:val="333333"/>
        </w:rPr>
        <w:t xml:space="preserve">енном </w:t>
      </w:r>
      <w:r>
        <w:rPr>
          <w:color w:val="333333"/>
          <w:spacing w:val="-2"/>
        </w:rPr>
        <w:t>этапе;</w:t>
      </w:r>
    </w:p>
    <w:p w:rsidR="00016E55" w:rsidRDefault="00C05945">
      <w:pPr>
        <w:pStyle w:val="a3"/>
        <w:tabs>
          <w:tab w:val="left" w:pos="1964"/>
          <w:tab w:val="left" w:pos="3379"/>
          <w:tab w:val="left" w:pos="4467"/>
          <w:tab w:val="left" w:pos="5532"/>
          <w:tab w:val="left" w:pos="6129"/>
          <w:tab w:val="left" w:pos="7876"/>
          <w:tab w:val="left" w:pos="8790"/>
        </w:tabs>
        <w:spacing w:before="1" w:line="264" w:lineRule="auto"/>
        <w:ind w:right="428" w:firstLine="600"/>
        <w:jc w:val="left"/>
      </w:pPr>
      <w:r>
        <w:rPr>
          <w:color w:val="333333"/>
          <w:spacing w:val="-2"/>
        </w:rPr>
        <w:t>понимать</w:t>
      </w:r>
      <w:r>
        <w:rPr>
          <w:color w:val="333333"/>
        </w:rPr>
        <w:tab/>
      </w:r>
      <w:r>
        <w:rPr>
          <w:color w:val="333333"/>
          <w:spacing w:val="-2"/>
        </w:rPr>
        <w:t>значимость</w:t>
      </w:r>
      <w:r>
        <w:rPr>
          <w:color w:val="333333"/>
        </w:rPr>
        <w:tab/>
      </w:r>
      <w:r>
        <w:rPr>
          <w:color w:val="333333"/>
          <w:spacing w:val="-2"/>
        </w:rPr>
        <w:t>военной</w:t>
      </w:r>
      <w:r>
        <w:rPr>
          <w:color w:val="333333"/>
        </w:rPr>
        <w:tab/>
      </w:r>
      <w:r>
        <w:rPr>
          <w:color w:val="333333"/>
          <w:spacing w:val="-2"/>
        </w:rPr>
        <w:t>присяги</w:t>
      </w:r>
      <w:r>
        <w:rPr>
          <w:color w:val="333333"/>
        </w:rPr>
        <w:tab/>
      </w:r>
      <w:r>
        <w:rPr>
          <w:color w:val="333333"/>
          <w:spacing w:val="-4"/>
        </w:rPr>
        <w:t>для</w:t>
      </w:r>
      <w:r>
        <w:rPr>
          <w:color w:val="333333"/>
        </w:rPr>
        <w:tab/>
      </w:r>
      <w:r>
        <w:rPr>
          <w:color w:val="333333"/>
          <w:spacing w:val="-2"/>
        </w:rPr>
        <w:t>формирования</w:t>
      </w:r>
      <w:r>
        <w:rPr>
          <w:color w:val="333333"/>
        </w:rPr>
        <w:tab/>
      </w:r>
      <w:r>
        <w:rPr>
          <w:color w:val="333333"/>
          <w:spacing w:val="-2"/>
        </w:rPr>
        <w:t>образа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российского </w:t>
      </w:r>
      <w:r>
        <w:rPr>
          <w:color w:val="333333"/>
        </w:rPr>
        <w:t>военнослужащего – защитника Отечества;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rPr>
          <w:color w:val="333333"/>
        </w:rPr>
        <w:t>иметь представление об основных образцах вооружения и военной техники; иметьпредставлениеоклассификациивидоввооруженияивоеннойтехник</w:t>
      </w:r>
      <w:r>
        <w:rPr>
          <w:color w:val="333333"/>
        </w:rPr>
        <w:t>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иметьпредставлениеобосновныхтактико-техническиххарактеристикахвооруженияи военной техники;</w:t>
      </w:r>
    </w:p>
    <w:p w:rsidR="00016E55" w:rsidRDefault="00C05945">
      <w:pPr>
        <w:pStyle w:val="a3"/>
        <w:spacing w:line="264" w:lineRule="auto"/>
        <w:ind w:right="420" w:firstLine="600"/>
        <w:jc w:val="left"/>
      </w:pPr>
      <w:r>
        <w:rPr>
          <w:color w:val="333333"/>
        </w:rPr>
        <w:t>иметь представление об организационной структуре отделения и задачах личного состава в бою;</w:t>
      </w:r>
    </w:p>
    <w:p w:rsidR="00016E55" w:rsidRDefault="00C05945">
      <w:pPr>
        <w:pStyle w:val="a3"/>
        <w:tabs>
          <w:tab w:val="left" w:pos="1626"/>
          <w:tab w:val="left" w:pos="3405"/>
          <w:tab w:val="left" w:pos="3808"/>
          <w:tab w:val="left" w:pos="5460"/>
          <w:tab w:val="left" w:pos="6789"/>
          <w:tab w:val="left" w:pos="8274"/>
          <w:tab w:val="left" w:pos="8686"/>
        </w:tabs>
        <w:spacing w:line="264" w:lineRule="auto"/>
        <w:ind w:right="423" w:firstLine="600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представление</w:t>
      </w:r>
      <w:r>
        <w:rPr>
          <w:color w:val="333333"/>
        </w:rPr>
        <w:tab/>
      </w:r>
      <w:r>
        <w:rPr>
          <w:color w:val="333333"/>
          <w:spacing w:val="-10"/>
        </w:rPr>
        <w:t>о</w:t>
      </w:r>
      <w:r>
        <w:rPr>
          <w:color w:val="333333"/>
        </w:rPr>
        <w:tab/>
      </w:r>
      <w:r>
        <w:rPr>
          <w:color w:val="333333"/>
          <w:spacing w:val="-2"/>
        </w:rPr>
        <w:t>современных</w:t>
      </w:r>
      <w:r>
        <w:rPr>
          <w:color w:val="333333"/>
        </w:rPr>
        <w:tab/>
      </w:r>
      <w:r>
        <w:rPr>
          <w:color w:val="333333"/>
          <w:spacing w:val="-2"/>
        </w:rPr>
        <w:t>элементах</w:t>
      </w:r>
      <w:r>
        <w:rPr>
          <w:color w:val="333333"/>
        </w:rPr>
        <w:tab/>
      </w:r>
      <w:r>
        <w:rPr>
          <w:color w:val="333333"/>
          <w:spacing w:val="-2"/>
        </w:rPr>
        <w:t>экипировки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бронезащиты в</w:t>
      </w:r>
      <w:r>
        <w:rPr>
          <w:color w:val="333333"/>
          <w:spacing w:val="-2"/>
        </w:rPr>
        <w:t>оеннослужащего;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знатьалгоритмнадеванияэкипировкиисредств</w:t>
      </w:r>
      <w:r>
        <w:rPr>
          <w:color w:val="333333"/>
          <w:spacing w:val="-2"/>
        </w:rPr>
        <w:t>бронезащиты;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rPr>
          <w:color w:val="333333"/>
        </w:rPr>
        <w:t>иметьпредставлениеовооруженииотделенияитактико-техническиххарактеристиках стрелкового оружия;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знатьосновныехарактеристикистрелковогооружияиручных</w:t>
      </w:r>
      <w:r>
        <w:rPr>
          <w:color w:val="333333"/>
          <w:spacing w:val="-2"/>
        </w:rPr>
        <w:t xml:space="preserve"> гранат;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rPr>
          <w:color w:val="333333"/>
        </w:rPr>
        <w:t>знатьисториюсозданияуставови</w:t>
      </w:r>
      <w:r>
        <w:rPr>
          <w:color w:val="333333"/>
        </w:rPr>
        <w:t>этаповстановлениясовременныхобщевоинскихуставов Вооруженных Сил Российской Федерации;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знатьструктурусовременныхобщевоинскихуставовипониматьихзначениедля повседневной жизнедеятельности войск;</w:t>
      </w:r>
    </w:p>
    <w:p w:rsidR="00016E55" w:rsidRDefault="00C05945">
      <w:pPr>
        <w:pStyle w:val="a3"/>
        <w:tabs>
          <w:tab w:val="left" w:pos="1942"/>
          <w:tab w:val="left" w:pos="3057"/>
          <w:tab w:val="left" w:pos="4762"/>
          <w:tab w:val="left" w:pos="5994"/>
          <w:tab w:val="left" w:pos="6330"/>
          <w:tab w:val="left" w:pos="8002"/>
          <w:tab w:val="left" w:pos="8860"/>
        </w:tabs>
        <w:spacing w:line="264" w:lineRule="auto"/>
        <w:ind w:right="431" w:firstLine="600"/>
        <w:jc w:val="left"/>
      </w:pPr>
      <w:r>
        <w:rPr>
          <w:color w:val="333333"/>
          <w:spacing w:val="-2"/>
        </w:rPr>
        <w:t>понимать</w:t>
      </w:r>
      <w:r>
        <w:rPr>
          <w:color w:val="333333"/>
        </w:rPr>
        <w:tab/>
      </w:r>
      <w:r>
        <w:rPr>
          <w:color w:val="333333"/>
          <w:spacing w:val="-2"/>
        </w:rPr>
        <w:t>принцип</w:t>
      </w:r>
      <w:r>
        <w:rPr>
          <w:color w:val="333333"/>
        </w:rPr>
        <w:tab/>
      </w:r>
      <w:r>
        <w:rPr>
          <w:color w:val="333333"/>
          <w:spacing w:val="-2"/>
        </w:rPr>
        <w:t>единоначалия,</w:t>
      </w:r>
      <w:r>
        <w:rPr>
          <w:color w:val="333333"/>
        </w:rPr>
        <w:tab/>
      </w:r>
      <w:r>
        <w:rPr>
          <w:color w:val="333333"/>
          <w:spacing w:val="-2"/>
        </w:rPr>
        <w:t>принятый</w:t>
      </w:r>
      <w:r>
        <w:rPr>
          <w:color w:val="333333"/>
        </w:rPr>
        <w:tab/>
      </w:r>
      <w:r>
        <w:rPr>
          <w:color w:val="333333"/>
          <w:spacing w:val="-10"/>
        </w:rPr>
        <w:t>в</w:t>
      </w:r>
      <w:r>
        <w:rPr>
          <w:color w:val="333333"/>
        </w:rPr>
        <w:tab/>
      </w:r>
      <w:r>
        <w:rPr>
          <w:color w:val="333333"/>
          <w:spacing w:val="-2"/>
        </w:rPr>
        <w:t>Вооруженных</w:t>
      </w:r>
      <w:r>
        <w:rPr>
          <w:color w:val="333333"/>
        </w:rPr>
        <w:tab/>
      </w:r>
      <w:r>
        <w:rPr>
          <w:color w:val="333333"/>
          <w:spacing w:val="-2"/>
        </w:rPr>
        <w:t>Силах</w:t>
      </w:r>
      <w:r>
        <w:rPr>
          <w:color w:val="333333"/>
        </w:rPr>
        <w:tab/>
      </w:r>
      <w:r>
        <w:rPr>
          <w:color w:val="333333"/>
          <w:spacing w:val="-2"/>
        </w:rPr>
        <w:t>Росси</w:t>
      </w:r>
      <w:r>
        <w:rPr>
          <w:color w:val="333333"/>
          <w:spacing w:val="-2"/>
        </w:rPr>
        <w:t>йской Федерации;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rPr>
          <w:color w:val="333333"/>
        </w:rPr>
        <w:t>иметьпредставлениеопорядкеподчиненностиивзаимоотношенияхвоеннослужащих; понимать порядок отдачи приказа (приказания) и их выполнения;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различатьвоинскиезванияиобразцывоеннойформы</w:t>
      </w:r>
      <w:r>
        <w:rPr>
          <w:color w:val="333333"/>
          <w:spacing w:val="-2"/>
        </w:rPr>
        <w:t xml:space="preserve"> одежды;</w:t>
      </w:r>
    </w:p>
    <w:p w:rsidR="00016E55" w:rsidRDefault="00C05945">
      <w:pPr>
        <w:pStyle w:val="a3"/>
        <w:spacing w:before="27" w:line="264" w:lineRule="auto"/>
        <w:ind w:left="741" w:right="1556" w:firstLine="0"/>
        <w:jc w:val="left"/>
      </w:pPr>
      <w:r>
        <w:rPr>
          <w:color w:val="333333"/>
        </w:rPr>
        <w:t>иметьпредставлениеовоинскойдисциплине,еесущностиизнач</w:t>
      </w:r>
      <w:r>
        <w:rPr>
          <w:color w:val="333333"/>
        </w:rPr>
        <w:t>ении; понимать принципы достижения воинской дисциплины;</w:t>
      </w:r>
    </w:p>
    <w:p w:rsidR="00016E55" w:rsidRDefault="00C05945">
      <w:pPr>
        <w:pStyle w:val="a3"/>
        <w:spacing w:line="264" w:lineRule="auto"/>
        <w:ind w:left="741" w:right="3578" w:firstLine="0"/>
        <w:jc w:val="left"/>
      </w:pPr>
      <w:r>
        <w:rPr>
          <w:color w:val="333333"/>
        </w:rPr>
        <w:t>уметьоцениватьрискинарушениявоинскойдисциплины; знать основные положения Строевого устава;</w:t>
      </w:r>
    </w:p>
    <w:p w:rsidR="00016E55" w:rsidRDefault="00C05945">
      <w:pPr>
        <w:pStyle w:val="a3"/>
        <w:spacing w:line="264" w:lineRule="auto"/>
        <w:ind w:left="741" w:right="2561" w:firstLine="0"/>
        <w:jc w:val="left"/>
      </w:pPr>
      <w:r>
        <w:rPr>
          <w:color w:val="333333"/>
        </w:rPr>
        <w:t>знатьобязанностивоеннослужащегопередпостроениемивстрою; знать строевые приёмы на месте без оружия;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выполнять</w:t>
      </w:r>
      <w:r>
        <w:rPr>
          <w:color w:val="333333"/>
        </w:rPr>
        <w:t>строевыеприёмынаместебез</w:t>
      </w:r>
      <w:r>
        <w:rPr>
          <w:color w:val="333333"/>
          <w:spacing w:val="-2"/>
        </w:rPr>
        <w:t xml:space="preserve"> оружия.</w:t>
      </w:r>
    </w:p>
    <w:p w:rsidR="00016E55" w:rsidRDefault="00C05945">
      <w:pPr>
        <w:spacing w:before="29" w:line="264" w:lineRule="auto"/>
        <w:ind w:left="141" w:right="420" w:firstLine="600"/>
        <w:rPr>
          <w:b/>
          <w:sz w:val="24"/>
        </w:rPr>
      </w:pPr>
      <w:r>
        <w:rPr>
          <w:b/>
          <w:color w:val="333333"/>
          <w:sz w:val="24"/>
        </w:rPr>
        <w:t>Предметныерезультаты по модулю№3 «Культура безопасностижизнедеятельности в современном обществе»: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характеризоватьзначениебезопасностижизнедеятельностидля</w:t>
      </w:r>
      <w:r>
        <w:rPr>
          <w:color w:val="333333"/>
          <w:spacing w:val="-2"/>
        </w:rPr>
        <w:t>человека;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firstLine="600"/>
        <w:jc w:val="left"/>
      </w:pPr>
      <w:r>
        <w:rPr>
          <w:color w:val="333333"/>
        </w:rPr>
        <w:t xml:space="preserve">раскрывать смысл понятий «опасность», «безопасность», «риск», «культура безопасности </w:t>
      </w:r>
      <w:r>
        <w:rPr>
          <w:color w:val="333333"/>
          <w:spacing w:val="-2"/>
        </w:rPr>
        <w:t>жизнедеятельности»;</w:t>
      </w:r>
    </w:p>
    <w:p w:rsidR="00016E55" w:rsidRDefault="00C05945">
      <w:pPr>
        <w:pStyle w:val="a3"/>
        <w:spacing w:line="271" w:lineRule="exact"/>
        <w:ind w:left="741" w:firstLine="0"/>
        <w:jc w:val="left"/>
      </w:pPr>
      <w:r>
        <w:rPr>
          <w:color w:val="333333"/>
        </w:rPr>
        <w:t>классифицироватьихарактеризоватьисточники</w:t>
      </w:r>
      <w:r>
        <w:rPr>
          <w:color w:val="333333"/>
          <w:spacing w:val="-2"/>
        </w:rPr>
        <w:t>опасности;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rPr>
          <w:color w:val="333333"/>
        </w:rPr>
        <w:t>раскрыватьиобосновыватьобщиепринципыбезопасногоповедения;моделировать реальные ситуации и решать си</w:t>
      </w:r>
      <w:r>
        <w:rPr>
          <w:color w:val="333333"/>
        </w:rPr>
        <w:t>туационные задачи;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объяснятьсходствоиразличияопаснойичрезвычайной</w:t>
      </w:r>
      <w:r>
        <w:rPr>
          <w:color w:val="333333"/>
          <w:spacing w:val="-2"/>
        </w:rPr>
        <w:t>ситуаций;</w:t>
      </w:r>
    </w:p>
    <w:p w:rsidR="00016E55" w:rsidRDefault="00C05945">
      <w:pPr>
        <w:pStyle w:val="a3"/>
        <w:spacing w:before="27" w:line="264" w:lineRule="auto"/>
        <w:ind w:left="741" w:firstLine="0"/>
        <w:jc w:val="left"/>
      </w:pPr>
      <w:r>
        <w:rPr>
          <w:color w:val="333333"/>
        </w:rPr>
        <w:t>объяснятьмеханизмперерастанияповседневнойситуациивчрезвычайнуюситуацию; приводить примеры различных угроз безопасности и характеризовать их;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раскрыватьиобосновыватьправилаповеденияв</w:t>
      </w:r>
      <w:r>
        <w:rPr>
          <w:color w:val="333333"/>
        </w:rPr>
        <w:t>опасныхичрезвычайных</w:t>
      </w:r>
      <w:r>
        <w:rPr>
          <w:color w:val="333333"/>
          <w:spacing w:val="-2"/>
        </w:rPr>
        <w:t>ситуациях.</w:t>
      </w:r>
    </w:p>
    <w:p w:rsidR="00016E55" w:rsidRDefault="00C05945">
      <w:pPr>
        <w:spacing w:before="28" w:line="271" w:lineRule="auto"/>
        <w:ind w:left="741" w:right="2561"/>
        <w:rPr>
          <w:sz w:val="24"/>
        </w:rPr>
      </w:pPr>
      <w:r>
        <w:rPr>
          <w:b/>
          <w:color w:val="333333"/>
          <w:sz w:val="24"/>
        </w:rPr>
        <w:t xml:space="preserve">Предметныерезультатыпомодулю№4«Безопасностьвбыту»: </w:t>
      </w:r>
      <w:r>
        <w:rPr>
          <w:color w:val="333333"/>
          <w:sz w:val="24"/>
        </w:rPr>
        <w:t>объяснять особенности жизнеобеспечения жилища; классифицировать основные источники опасности в быту;</w:t>
      </w:r>
    </w:p>
    <w:p w:rsidR="00016E55" w:rsidRDefault="00C05945">
      <w:pPr>
        <w:pStyle w:val="a3"/>
        <w:spacing w:line="266" w:lineRule="auto"/>
        <w:ind w:left="741" w:firstLine="0"/>
        <w:jc w:val="left"/>
      </w:pPr>
      <w:r>
        <w:rPr>
          <w:color w:val="333333"/>
        </w:rPr>
        <w:t>объяснятьправапотребителя,выработатьнавыкибезопасноговыборапродуктов</w:t>
      </w:r>
      <w:r>
        <w:rPr>
          <w:color w:val="333333"/>
        </w:rPr>
        <w:t>питания; характеризовать бытовые отравления и причины их возникновения;</w:t>
      </w:r>
    </w:p>
    <w:p w:rsidR="00016E55" w:rsidRDefault="00C05945">
      <w:pPr>
        <w:pStyle w:val="a3"/>
        <w:spacing w:line="264" w:lineRule="auto"/>
        <w:ind w:right="429" w:firstLine="600"/>
      </w:pPr>
      <w:r>
        <w:rPr>
          <w:color w:val="333333"/>
        </w:rPr>
        <w:t>характеризовать правила безопасного использования средств бытовой химии; иметь навыки безопасных действий при сборе ртути в домашних условиях в случае, если разбился ртутный термометр;</w:t>
      </w:r>
    </w:p>
    <w:p w:rsidR="00016E55" w:rsidRDefault="00C05945">
      <w:pPr>
        <w:pStyle w:val="a3"/>
        <w:spacing w:line="264" w:lineRule="auto"/>
        <w:ind w:left="741" w:right="421" w:firstLine="0"/>
      </w:pPr>
      <w:r>
        <w:rPr>
          <w:color w:val="333333"/>
        </w:rPr>
        <w:t>раскрывать признаки отравления, иметь навыки профилактики пищевых отравлений; знатьправилаиприёмыоказанияпервойпомощи,иметьнавыкибезопасныхдействийпри</w:t>
      </w:r>
    </w:p>
    <w:p w:rsidR="00016E55" w:rsidRDefault="00C05945">
      <w:pPr>
        <w:pStyle w:val="a3"/>
        <w:ind w:firstLine="0"/>
      </w:pPr>
      <w:r>
        <w:rPr>
          <w:color w:val="333333"/>
        </w:rPr>
        <w:t>отравлениях,промывании</w:t>
      </w:r>
      <w:r>
        <w:rPr>
          <w:color w:val="333333"/>
          <w:spacing w:val="-2"/>
        </w:rPr>
        <w:t>желудка;</w:t>
      </w:r>
    </w:p>
    <w:p w:rsidR="00016E55" w:rsidRDefault="00C05945">
      <w:pPr>
        <w:pStyle w:val="a3"/>
        <w:spacing w:before="12" w:line="264" w:lineRule="auto"/>
        <w:ind w:left="741" w:right="1986" w:firstLine="0"/>
      </w:pPr>
      <w:r>
        <w:rPr>
          <w:color w:val="333333"/>
        </w:rPr>
        <w:t>характеризоватьбытовыетравмыиобъяснятьправилаихпредупреждения; знать прав</w:t>
      </w:r>
      <w:r>
        <w:rPr>
          <w:color w:val="333333"/>
        </w:rPr>
        <w:t>ила безопасного обращения с инструментами;</w:t>
      </w:r>
    </w:p>
    <w:p w:rsidR="00016E55" w:rsidRDefault="00C05945">
      <w:pPr>
        <w:pStyle w:val="a3"/>
        <w:ind w:left="741" w:firstLine="0"/>
      </w:pPr>
      <w:r>
        <w:rPr>
          <w:color w:val="333333"/>
        </w:rPr>
        <w:t>знатьмерыпредосторожностиотукусовразличных</w:t>
      </w:r>
      <w:r>
        <w:rPr>
          <w:color w:val="333333"/>
          <w:spacing w:val="-2"/>
        </w:rPr>
        <w:t>животных;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rPr>
          <w:color w:val="333333"/>
        </w:rPr>
        <w:t>знатьправилаииметьнавыкиоказанияпервойпомощиприушибах,переломах, растяжении, вывихе, сотрясении мозга, укусах животных, кровотечениях;</w:t>
      </w:r>
    </w:p>
    <w:p w:rsidR="00016E55" w:rsidRDefault="00C05945">
      <w:pPr>
        <w:pStyle w:val="a3"/>
        <w:spacing w:line="274" w:lineRule="exact"/>
        <w:ind w:left="741" w:firstLine="0"/>
        <w:jc w:val="left"/>
      </w:pPr>
      <w:r>
        <w:rPr>
          <w:color w:val="333333"/>
        </w:rPr>
        <w:t>владетьправиламикомплектов</w:t>
      </w:r>
      <w:r>
        <w:rPr>
          <w:color w:val="333333"/>
        </w:rPr>
        <w:t>анияихранениядомашней</w:t>
      </w:r>
      <w:r>
        <w:rPr>
          <w:color w:val="333333"/>
          <w:spacing w:val="-2"/>
        </w:rPr>
        <w:t xml:space="preserve"> аптечки;</w:t>
      </w:r>
    </w:p>
    <w:p w:rsidR="00016E55" w:rsidRDefault="00C05945">
      <w:pPr>
        <w:pStyle w:val="a3"/>
        <w:spacing w:before="28" w:line="264" w:lineRule="auto"/>
        <w:ind w:firstLine="600"/>
        <w:jc w:val="left"/>
      </w:pPr>
      <w:r>
        <w:rPr>
          <w:color w:val="333333"/>
        </w:rPr>
        <w:t>владетьправиламибезопасногоповеденияииметьнавыкибезопасныхдействийпри обращении с газовыми и электрическими приборами;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владетьправиламибезопасногоповеденияииметьнавыкибезопасныхдействийпри опасных ситуациях в подъезде и лифте</w:t>
      </w:r>
      <w:r>
        <w:rPr>
          <w:color w:val="333333"/>
        </w:rPr>
        <w:t>;</w:t>
      </w:r>
    </w:p>
    <w:p w:rsidR="00016E55" w:rsidRDefault="00C05945">
      <w:pPr>
        <w:pStyle w:val="a3"/>
        <w:spacing w:before="1" w:line="264" w:lineRule="auto"/>
        <w:ind w:right="417" w:firstLine="600"/>
        <w:jc w:val="left"/>
      </w:pPr>
      <w:r>
        <w:rPr>
          <w:color w:val="333333"/>
        </w:rPr>
        <w:t>владетьправиламиииметьнавыкиприёмовоказанияпервойпомощиприотравлениигазом и электротравме;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характеризоватьпожар,егофакторыистадии</w:t>
      </w:r>
      <w:r>
        <w:rPr>
          <w:color w:val="333333"/>
          <w:spacing w:val="-2"/>
        </w:rPr>
        <w:t xml:space="preserve"> развития;</w:t>
      </w:r>
    </w:p>
    <w:p w:rsidR="00016E55" w:rsidRDefault="00C05945">
      <w:pPr>
        <w:pStyle w:val="a3"/>
        <w:spacing w:before="26" w:line="264" w:lineRule="auto"/>
        <w:ind w:firstLine="600"/>
        <w:jc w:val="left"/>
      </w:pPr>
      <w:r>
        <w:rPr>
          <w:color w:val="333333"/>
        </w:rPr>
        <w:t xml:space="preserve">объяснятьусловияипричинывозникновенияпожаров,характеризоватьихвозможные </w:t>
      </w:r>
      <w:r>
        <w:rPr>
          <w:color w:val="333333"/>
          <w:spacing w:val="-2"/>
        </w:rPr>
        <w:t>последствия;</w:t>
      </w:r>
    </w:p>
    <w:p w:rsidR="00016E55" w:rsidRDefault="00C05945">
      <w:pPr>
        <w:pStyle w:val="a3"/>
        <w:spacing w:line="266" w:lineRule="auto"/>
        <w:ind w:left="741" w:right="420" w:firstLine="0"/>
        <w:jc w:val="left"/>
      </w:pPr>
      <w:r>
        <w:rPr>
          <w:color w:val="333333"/>
        </w:rPr>
        <w:t xml:space="preserve">иметь навыки безопасных </w:t>
      </w:r>
      <w:r>
        <w:rPr>
          <w:color w:val="333333"/>
        </w:rPr>
        <w:t>действий при пожаре дома, на балконе, в подъезде, в лифте; иметь навыки правильного использования первичных средств пожаротушения, оказания</w:t>
      </w:r>
    </w:p>
    <w:p w:rsidR="00016E55" w:rsidRDefault="00C05945">
      <w:pPr>
        <w:pStyle w:val="a3"/>
        <w:spacing w:line="271" w:lineRule="exact"/>
        <w:ind w:firstLine="0"/>
        <w:jc w:val="left"/>
      </w:pPr>
      <w:r>
        <w:rPr>
          <w:color w:val="333333"/>
        </w:rPr>
        <w:t>первой</w:t>
      </w:r>
      <w:r>
        <w:rPr>
          <w:color w:val="333333"/>
          <w:spacing w:val="-2"/>
        </w:rPr>
        <w:t>помощи;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rPr>
          <w:color w:val="333333"/>
        </w:rPr>
        <w:t>знать права,обязанностии иметьпредставление обответственностигражданв области пожарной безопасности;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з</w:t>
      </w:r>
      <w:r>
        <w:rPr>
          <w:color w:val="333333"/>
        </w:rPr>
        <w:t>нать порядок и иметь навыки вызова экстренных служб; знать порядок взаимодействия с экстренным службами;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иметьпредставлениеобответственностизаложные</w:t>
      </w:r>
      <w:r>
        <w:rPr>
          <w:color w:val="333333"/>
          <w:spacing w:val="-2"/>
        </w:rPr>
        <w:t>сообщения;</w:t>
      </w:r>
    </w:p>
    <w:p w:rsidR="00016E55" w:rsidRDefault="00C05945">
      <w:pPr>
        <w:pStyle w:val="a3"/>
        <w:spacing w:before="26" w:line="264" w:lineRule="auto"/>
        <w:ind w:left="741" w:firstLine="0"/>
        <w:jc w:val="left"/>
      </w:pPr>
      <w:r>
        <w:rPr>
          <w:color w:val="333333"/>
        </w:rPr>
        <w:t>характеризоватьмерыпопредотвращениюпроникновениязлоумышленниковвдом; характеризовать ситуации кри</w:t>
      </w:r>
      <w:r>
        <w:rPr>
          <w:color w:val="333333"/>
        </w:rPr>
        <w:t>миногенного характера;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знатьправилаповедениясмалознакомыми</w:t>
      </w:r>
      <w:r>
        <w:rPr>
          <w:color w:val="333333"/>
          <w:spacing w:val="-2"/>
        </w:rPr>
        <w:t xml:space="preserve"> людьми;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20" w:firstLine="600"/>
        <w:jc w:val="left"/>
      </w:pPr>
      <w:r>
        <w:rPr>
          <w:color w:val="333333"/>
          <w:spacing w:val="-2"/>
        </w:rPr>
        <w:t xml:space="preserve">знатьправилаповеденияииметьнавыкибезопасных действийприпопыткепроникновения </w:t>
      </w:r>
      <w:r>
        <w:rPr>
          <w:color w:val="333333"/>
        </w:rPr>
        <w:t>в дом посторонних;</w:t>
      </w:r>
    </w:p>
    <w:p w:rsidR="00016E55" w:rsidRDefault="00C05945">
      <w:pPr>
        <w:pStyle w:val="a3"/>
        <w:tabs>
          <w:tab w:val="left" w:pos="1587"/>
          <w:tab w:val="left" w:pos="2585"/>
          <w:tab w:val="left" w:pos="4022"/>
          <w:tab w:val="left" w:pos="5202"/>
          <w:tab w:val="left" w:pos="5823"/>
          <w:tab w:val="left" w:pos="6871"/>
          <w:tab w:val="left" w:pos="7350"/>
          <w:tab w:val="left" w:pos="9135"/>
        </w:tabs>
        <w:spacing w:line="264" w:lineRule="auto"/>
        <w:ind w:left="741" w:right="422" w:firstLine="0"/>
        <w:jc w:val="left"/>
      </w:pPr>
      <w:r>
        <w:rPr>
          <w:color w:val="333333"/>
        </w:rPr>
        <w:t xml:space="preserve">классифицировать аварийные ситуации на коммунальных системах жизнеобеспечения; </w:t>
      </w: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навыки</w:t>
      </w:r>
      <w:r>
        <w:rPr>
          <w:color w:val="333333"/>
        </w:rPr>
        <w:tab/>
      </w:r>
      <w:r>
        <w:rPr>
          <w:color w:val="333333"/>
          <w:spacing w:val="-2"/>
        </w:rPr>
        <w:t>безопасных</w:t>
      </w:r>
      <w:r>
        <w:rPr>
          <w:color w:val="333333"/>
        </w:rPr>
        <w:tab/>
      </w:r>
      <w:r>
        <w:rPr>
          <w:color w:val="333333"/>
          <w:spacing w:val="-2"/>
        </w:rPr>
        <w:t>действий</w:t>
      </w:r>
      <w:r>
        <w:rPr>
          <w:color w:val="333333"/>
        </w:rPr>
        <w:tab/>
      </w:r>
      <w:r>
        <w:rPr>
          <w:color w:val="333333"/>
          <w:spacing w:val="-4"/>
        </w:rPr>
        <w:t>при</w:t>
      </w:r>
      <w:r>
        <w:rPr>
          <w:color w:val="333333"/>
        </w:rPr>
        <w:tab/>
      </w:r>
      <w:r>
        <w:rPr>
          <w:color w:val="333333"/>
          <w:spacing w:val="-2"/>
        </w:rPr>
        <w:t>авариях</w:t>
      </w:r>
      <w:r>
        <w:rPr>
          <w:color w:val="333333"/>
        </w:rPr>
        <w:tab/>
      </w:r>
      <w:r>
        <w:rPr>
          <w:color w:val="333333"/>
          <w:spacing w:val="-6"/>
        </w:rPr>
        <w:t>на</w:t>
      </w:r>
      <w:r>
        <w:rPr>
          <w:color w:val="333333"/>
        </w:rPr>
        <w:tab/>
      </w:r>
      <w:r>
        <w:rPr>
          <w:color w:val="333333"/>
          <w:spacing w:val="-2"/>
        </w:rPr>
        <w:t>коммунальных</w:t>
      </w:r>
      <w:r>
        <w:rPr>
          <w:color w:val="333333"/>
        </w:rPr>
        <w:tab/>
      </w:r>
      <w:r>
        <w:rPr>
          <w:color w:val="333333"/>
          <w:spacing w:val="-2"/>
        </w:rPr>
        <w:t>системах</w:t>
      </w:r>
    </w:p>
    <w:p w:rsidR="00016E55" w:rsidRDefault="00C05945">
      <w:pPr>
        <w:pStyle w:val="a3"/>
        <w:ind w:firstLine="0"/>
        <w:jc w:val="left"/>
      </w:pPr>
      <w:r>
        <w:rPr>
          <w:color w:val="333333"/>
          <w:spacing w:val="-2"/>
        </w:rPr>
        <w:t>жизнеобеспечения.</w:t>
      </w:r>
    </w:p>
    <w:p w:rsidR="00016E55" w:rsidRDefault="00C05945">
      <w:pPr>
        <w:spacing w:before="24"/>
        <w:ind w:left="741"/>
        <w:rPr>
          <w:b/>
          <w:sz w:val="24"/>
        </w:rPr>
      </w:pPr>
      <w:r>
        <w:rPr>
          <w:b/>
          <w:color w:val="333333"/>
          <w:sz w:val="24"/>
        </w:rPr>
        <w:t>Предметныерезультатыпомодулю№5«Безопасностьна</w:t>
      </w:r>
      <w:r>
        <w:rPr>
          <w:b/>
          <w:color w:val="333333"/>
          <w:spacing w:val="-2"/>
          <w:sz w:val="24"/>
        </w:rPr>
        <w:t>транспорте»:</w:t>
      </w:r>
    </w:p>
    <w:p w:rsidR="00016E55" w:rsidRDefault="00C05945">
      <w:pPr>
        <w:pStyle w:val="a3"/>
        <w:spacing w:before="26"/>
        <w:ind w:left="741" w:firstLine="0"/>
        <w:jc w:val="left"/>
      </w:pPr>
      <w:r>
        <w:rPr>
          <w:color w:val="333333"/>
        </w:rPr>
        <w:t>знатьправиладорожногодвиженияи</w:t>
      </w:r>
      <w:r>
        <w:rPr>
          <w:color w:val="333333"/>
        </w:rPr>
        <w:t>объяснятьих</w:t>
      </w:r>
      <w:r>
        <w:rPr>
          <w:color w:val="333333"/>
          <w:spacing w:val="-2"/>
        </w:rPr>
        <w:t>значение;</w:t>
      </w:r>
    </w:p>
    <w:p w:rsidR="00016E55" w:rsidRDefault="00C05945">
      <w:pPr>
        <w:pStyle w:val="a3"/>
        <w:spacing w:before="29" w:line="264" w:lineRule="auto"/>
        <w:ind w:left="741" w:right="766" w:firstLine="0"/>
        <w:jc w:val="left"/>
      </w:pPr>
      <w:r>
        <w:rPr>
          <w:color w:val="333333"/>
        </w:rPr>
        <w:t>перечислятьихарактеризоватьучастниковдорожногодвиженияиэлементыдороги; знать условия обеспечения безопасности участников дорожного движения;</w:t>
      </w:r>
    </w:p>
    <w:p w:rsidR="00016E55" w:rsidRDefault="00C05945">
      <w:pPr>
        <w:pStyle w:val="a3"/>
        <w:spacing w:line="264" w:lineRule="auto"/>
        <w:ind w:left="741" w:right="2526" w:firstLine="0"/>
        <w:jc w:val="left"/>
      </w:pPr>
      <w:r>
        <w:rPr>
          <w:color w:val="333333"/>
        </w:rPr>
        <w:t>знать правила дорожного движения для пешеходов; классифицироватьихарактеризоватьдорожныезнакид</w:t>
      </w:r>
      <w:r>
        <w:rPr>
          <w:color w:val="333333"/>
        </w:rPr>
        <w:t>ляпешеходов; знать «дорожные ловушки»и объяснять правила их предупреждения; иметь навыки безопасного перехода дороги;</w:t>
      </w:r>
    </w:p>
    <w:p w:rsidR="00016E55" w:rsidRDefault="00C05945">
      <w:pPr>
        <w:pStyle w:val="a3"/>
        <w:spacing w:before="1" w:line="264" w:lineRule="auto"/>
        <w:ind w:left="741" w:right="3578" w:firstLine="0"/>
        <w:jc w:val="left"/>
      </w:pPr>
      <w:r>
        <w:rPr>
          <w:color w:val="333333"/>
        </w:rPr>
        <w:t>знатьправилаприменениясветовозвращающихэлементов; знать правила дорожного движения для пассажиров;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знатьобязанностипассажировмаршрутныхтра</w:t>
      </w:r>
      <w:r>
        <w:rPr>
          <w:color w:val="333333"/>
        </w:rPr>
        <w:t>нспортных</w:t>
      </w:r>
      <w:r>
        <w:rPr>
          <w:color w:val="333333"/>
          <w:spacing w:val="-2"/>
        </w:rPr>
        <w:t>средств;</w:t>
      </w:r>
    </w:p>
    <w:p w:rsidR="00016E55" w:rsidRDefault="00C05945">
      <w:pPr>
        <w:pStyle w:val="a3"/>
        <w:spacing w:before="27" w:line="264" w:lineRule="auto"/>
        <w:ind w:left="741" w:right="435" w:firstLine="0"/>
        <w:jc w:val="left"/>
      </w:pPr>
      <w:r>
        <w:rPr>
          <w:color w:val="333333"/>
        </w:rPr>
        <w:t>знать правила применения ремня безопасности и детских удерживающих устройств;иметьнавыкибезопасныхдействийпассажировприопасныхичрезвычайныхситуацияхв</w:t>
      </w:r>
    </w:p>
    <w:p w:rsidR="00016E55" w:rsidRDefault="00C05945">
      <w:pPr>
        <w:pStyle w:val="a3"/>
        <w:ind w:firstLine="0"/>
        <w:jc w:val="left"/>
      </w:pPr>
      <w:r>
        <w:rPr>
          <w:color w:val="333333"/>
        </w:rPr>
        <w:t>маршрутныхтранспортных</w:t>
      </w:r>
      <w:r>
        <w:rPr>
          <w:color w:val="333333"/>
          <w:spacing w:val="-2"/>
        </w:rPr>
        <w:t>средствах;</w:t>
      </w:r>
    </w:p>
    <w:p w:rsidR="00016E55" w:rsidRDefault="00C05945">
      <w:pPr>
        <w:pStyle w:val="a3"/>
        <w:spacing w:before="28"/>
        <w:ind w:left="741" w:firstLine="0"/>
        <w:jc w:val="left"/>
      </w:pPr>
      <w:r>
        <w:rPr>
          <w:color w:val="333333"/>
        </w:rPr>
        <w:t>знатьправилаповеденияпассажира</w:t>
      </w:r>
      <w:r>
        <w:rPr>
          <w:color w:val="333333"/>
          <w:spacing w:val="-2"/>
        </w:rPr>
        <w:t>мотоцикла;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rPr>
          <w:color w:val="333333"/>
        </w:rPr>
        <w:t>знатьправила</w:t>
      </w:r>
      <w:r>
        <w:rPr>
          <w:color w:val="333333"/>
        </w:rPr>
        <w:t>дорожногодвижениядляводителявелосипеда,мопеда,лиц,использующих средства индивидуальной мобильности;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знатьдорожныезнакидляводителявелосипеда,сигналы</w:t>
      </w:r>
      <w:r>
        <w:rPr>
          <w:color w:val="333333"/>
          <w:spacing w:val="-2"/>
        </w:rPr>
        <w:t xml:space="preserve"> велосипедиста;</w:t>
      </w:r>
    </w:p>
    <w:p w:rsidR="00016E55" w:rsidRDefault="00C05945">
      <w:pPr>
        <w:pStyle w:val="a3"/>
        <w:spacing w:before="29" w:line="264" w:lineRule="auto"/>
        <w:ind w:left="741" w:right="420" w:firstLine="0"/>
        <w:jc w:val="left"/>
      </w:pPr>
      <w:r>
        <w:rPr>
          <w:color w:val="333333"/>
        </w:rPr>
        <w:t>знатьправилаподготовкиивыработатьнавыкибезопасногоиспользованиявелосипеда; знать требования п</w:t>
      </w:r>
      <w:r>
        <w:rPr>
          <w:color w:val="333333"/>
        </w:rPr>
        <w:t>равил дорожного движения к водителю мотоцикла;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 xml:space="preserve">классифицироватьдорожно-транспортныепроисшествияихарактеризоватьпричиныих </w:t>
      </w:r>
      <w:r>
        <w:rPr>
          <w:color w:val="333333"/>
          <w:spacing w:val="-2"/>
        </w:rPr>
        <w:t>возникновения;</w:t>
      </w:r>
    </w:p>
    <w:p w:rsidR="00016E55" w:rsidRDefault="00C05945">
      <w:pPr>
        <w:pStyle w:val="a3"/>
        <w:spacing w:line="264" w:lineRule="auto"/>
        <w:ind w:left="741" w:right="766" w:firstLine="0"/>
        <w:jc w:val="left"/>
      </w:pPr>
      <w:r>
        <w:rPr>
          <w:color w:val="333333"/>
        </w:rPr>
        <w:t>иметьнавыкибезопасныхдействийочевидцадорожно-транспортногопроисшествия; знать порядок действий при пожаре на транспорте;</w:t>
      </w:r>
    </w:p>
    <w:p w:rsidR="00016E55" w:rsidRDefault="00C05945">
      <w:pPr>
        <w:pStyle w:val="a3"/>
        <w:tabs>
          <w:tab w:val="left" w:pos="1510"/>
          <w:tab w:val="left" w:pos="3024"/>
          <w:tab w:val="left" w:pos="3374"/>
          <w:tab w:val="left" w:pos="4647"/>
          <w:tab w:val="left" w:pos="5105"/>
          <w:tab w:val="left" w:pos="6431"/>
          <w:tab w:val="left" w:pos="7244"/>
          <w:tab w:val="left" w:pos="8619"/>
        </w:tabs>
        <w:spacing w:line="264" w:lineRule="auto"/>
        <w:ind w:right="424" w:firstLine="600"/>
        <w:jc w:val="left"/>
      </w:pPr>
      <w:r>
        <w:rPr>
          <w:color w:val="333333"/>
          <w:spacing w:val="-2"/>
        </w:rPr>
        <w:t>знать</w:t>
      </w:r>
      <w:r>
        <w:rPr>
          <w:color w:val="333333"/>
        </w:rPr>
        <w:tab/>
      </w:r>
      <w:r>
        <w:rPr>
          <w:color w:val="333333"/>
          <w:spacing w:val="-2"/>
        </w:rPr>
        <w:t>особенности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опасности</w:t>
      </w:r>
      <w:r>
        <w:rPr>
          <w:color w:val="333333"/>
        </w:rPr>
        <w:tab/>
      </w:r>
      <w:r>
        <w:rPr>
          <w:color w:val="333333"/>
          <w:spacing w:val="-6"/>
        </w:rPr>
        <w:t>на</w:t>
      </w:r>
      <w:r>
        <w:rPr>
          <w:color w:val="333333"/>
        </w:rPr>
        <w:tab/>
      </w:r>
      <w:r>
        <w:rPr>
          <w:color w:val="333333"/>
          <w:spacing w:val="-2"/>
        </w:rPr>
        <w:t>различных</w:t>
      </w:r>
      <w:r>
        <w:rPr>
          <w:color w:val="333333"/>
        </w:rPr>
        <w:tab/>
      </w:r>
      <w:r>
        <w:rPr>
          <w:color w:val="333333"/>
          <w:spacing w:val="-2"/>
        </w:rPr>
        <w:t>видах</w:t>
      </w:r>
      <w:r>
        <w:rPr>
          <w:color w:val="333333"/>
        </w:rPr>
        <w:tab/>
      </w:r>
      <w:r>
        <w:rPr>
          <w:color w:val="333333"/>
          <w:spacing w:val="-2"/>
        </w:rPr>
        <w:t>транспорта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(внеуличного, </w:t>
      </w:r>
      <w:r>
        <w:rPr>
          <w:color w:val="333333"/>
        </w:rPr>
        <w:t>железнодорожного, водного, воздушного);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знатьобязанностипассажировотдельныхвидов</w:t>
      </w:r>
      <w:r>
        <w:rPr>
          <w:color w:val="333333"/>
          <w:spacing w:val="-2"/>
        </w:rPr>
        <w:t>транспорта;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rPr>
          <w:color w:val="333333"/>
        </w:rPr>
        <w:t>иметьнавыкибезопасногоповеденияпассажировприразличныхпроисшествияхна отдельных видах тран</w:t>
      </w:r>
      <w:r>
        <w:rPr>
          <w:color w:val="333333"/>
        </w:rPr>
        <w:t>спорта;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знатьправилаииметьнавыкиоказанияпервойпомощиприразличныхтравмахв результате чрезвычайных ситуаций на транспорте;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знатьспособыизвлеченияпострадавшегоиз</w:t>
      </w:r>
      <w:r>
        <w:rPr>
          <w:color w:val="333333"/>
          <w:spacing w:val="-2"/>
        </w:rPr>
        <w:t xml:space="preserve"> транспорта.</w:t>
      </w:r>
    </w:p>
    <w:p w:rsidR="00016E55" w:rsidRDefault="00C05945">
      <w:pPr>
        <w:spacing w:before="41"/>
        <w:ind w:left="741"/>
        <w:rPr>
          <w:b/>
          <w:sz w:val="24"/>
        </w:rPr>
      </w:pPr>
      <w:r>
        <w:rPr>
          <w:b/>
          <w:color w:val="333333"/>
          <w:sz w:val="24"/>
        </w:rPr>
        <w:t>Предметныерезультатыпомодулю№6«Безопасностьвобщественных</w:t>
      </w:r>
      <w:r>
        <w:rPr>
          <w:b/>
          <w:color w:val="333333"/>
          <w:spacing w:val="-2"/>
          <w:sz w:val="24"/>
        </w:rPr>
        <w:t xml:space="preserve"> местах»:</w:t>
      </w:r>
    </w:p>
    <w:p w:rsidR="00016E55" w:rsidRDefault="00C05945">
      <w:pPr>
        <w:pStyle w:val="a3"/>
        <w:spacing w:before="29"/>
        <w:ind w:left="741" w:firstLine="0"/>
        <w:jc w:val="left"/>
      </w:pPr>
      <w:r>
        <w:rPr>
          <w:color w:val="333333"/>
        </w:rPr>
        <w:t>классифицировать</w:t>
      </w:r>
      <w:r>
        <w:rPr>
          <w:color w:val="333333"/>
        </w:rPr>
        <w:t>общественные</w:t>
      </w:r>
      <w:r>
        <w:rPr>
          <w:color w:val="333333"/>
          <w:spacing w:val="-2"/>
        </w:rPr>
        <w:t>места;</w:t>
      </w:r>
    </w:p>
    <w:p w:rsidR="00016E55" w:rsidRDefault="00C05945">
      <w:pPr>
        <w:pStyle w:val="a3"/>
        <w:spacing w:before="26" w:line="264" w:lineRule="auto"/>
        <w:ind w:left="741" w:right="1556" w:firstLine="0"/>
        <w:jc w:val="left"/>
      </w:pPr>
      <w:r>
        <w:rPr>
          <w:color w:val="333333"/>
        </w:rPr>
        <w:t>характеризоватьпотенциальныеисточникиопасностивобщественныхместах; знать правила вызова экстренных служб и порядок взаимодействия с ними;</w:t>
      </w:r>
    </w:p>
    <w:p w:rsidR="00016E55" w:rsidRDefault="00C05945">
      <w:pPr>
        <w:pStyle w:val="a3"/>
        <w:spacing w:before="1" w:line="264" w:lineRule="auto"/>
        <w:ind w:left="741" w:firstLine="0"/>
        <w:jc w:val="left"/>
      </w:pPr>
      <w:r>
        <w:rPr>
          <w:color w:val="333333"/>
        </w:rPr>
        <w:t>уметьпланироватьдействиявслучаевозникновенияопаснойиличрезвычайнойситуации; характеризоватьрискимас</w:t>
      </w:r>
      <w:r>
        <w:rPr>
          <w:color w:val="333333"/>
        </w:rPr>
        <w:t>совыхмероприятийиобъяснятьправилаподготовки</w:t>
      </w:r>
      <w:r>
        <w:rPr>
          <w:color w:val="333333"/>
          <w:spacing w:val="-10"/>
        </w:rPr>
        <w:t>к</w:t>
      </w:r>
    </w:p>
    <w:p w:rsidR="00016E55" w:rsidRDefault="00C05945">
      <w:pPr>
        <w:pStyle w:val="a3"/>
        <w:ind w:firstLine="0"/>
        <w:jc w:val="left"/>
      </w:pPr>
      <w:r>
        <w:rPr>
          <w:color w:val="333333"/>
        </w:rPr>
        <w:t>посещениюмассовых</w:t>
      </w:r>
      <w:r>
        <w:rPr>
          <w:color w:val="333333"/>
          <w:spacing w:val="-2"/>
        </w:rPr>
        <w:t xml:space="preserve"> мероприятий;</w:t>
      </w:r>
    </w:p>
    <w:p w:rsidR="00016E55" w:rsidRDefault="00C05945">
      <w:pPr>
        <w:pStyle w:val="a3"/>
        <w:spacing w:before="28" w:line="264" w:lineRule="auto"/>
        <w:ind w:firstLine="600"/>
        <w:jc w:val="left"/>
      </w:pPr>
      <w:r>
        <w:rPr>
          <w:color w:val="333333"/>
        </w:rPr>
        <w:t xml:space="preserve">иметьнавыкибезопасногоповеденияприбеспорядкахвместахмассовогопребывания </w:t>
      </w:r>
      <w:r>
        <w:rPr>
          <w:color w:val="333333"/>
          <w:spacing w:val="-2"/>
        </w:rPr>
        <w:t>людей;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иметьнавыкибезопасныхдействийприпопаданиивтолпуи</w:t>
      </w:r>
      <w:r>
        <w:rPr>
          <w:color w:val="333333"/>
          <w:spacing w:val="-2"/>
        </w:rPr>
        <w:t xml:space="preserve"> давку;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left="741" w:right="431" w:firstLine="0"/>
      </w:pPr>
      <w:r>
        <w:rPr>
          <w:color w:val="333333"/>
        </w:rPr>
        <w:t>иметь навыки безопасных дей</w:t>
      </w:r>
      <w:r>
        <w:rPr>
          <w:color w:val="333333"/>
        </w:rPr>
        <w:t>ствий при обнаружении угрозы возникновения пожара; знатьправила ииметь навыкибезопасныхдействийприэвакуациииз общественных</w:t>
      </w:r>
      <w:r>
        <w:rPr>
          <w:color w:val="333333"/>
          <w:spacing w:val="-4"/>
        </w:rPr>
        <w:t>мест</w:t>
      </w:r>
    </w:p>
    <w:p w:rsidR="00016E55" w:rsidRDefault="00C05945">
      <w:pPr>
        <w:pStyle w:val="a3"/>
        <w:spacing w:line="271" w:lineRule="exact"/>
        <w:ind w:firstLine="0"/>
      </w:pPr>
      <w:r>
        <w:rPr>
          <w:color w:val="333333"/>
        </w:rPr>
        <w:t xml:space="preserve">и </w:t>
      </w:r>
      <w:r>
        <w:rPr>
          <w:color w:val="333333"/>
          <w:spacing w:val="-2"/>
        </w:rPr>
        <w:t>зданий;</w:t>
      </w:r>
    </w:p>
    <w:p w:rsidR="00016E55" w:rsidRDefault="00C05945">
      <w:pPr>
        <w:pStyle w:val="a3"/>
        <w:spacing w:before="29" w:line="264" w:lineRule="auto"/>
        <w:ind w:left="741" w:right="425" w:firstLine="0"/>
      </w:pPr>
      <w:r>
        <w:rPr>
          <w:color w:val="333333"/>
        </w:rPr>
        <w:t>знать навыки безопасных действий при обрушениях зданий и сооружений; характеризоватьопасностикриминогенногоиантиобществ</w:t>
      </w:r>
      <w:r>
        <w:rPr>
          <w:color w:val="333333"/>
        </w:rPr>
        <w:t>енногохарактера</w:t>
      </w:r>
      <w:r>
        <w:rPr>
          <w:color w:val="333333"/>
          <w:spacing w:val="-10"/>
        </w:rPr>
        <w:t>в</w:t>
      </w:r>
    </w:p>
    <w:p w:rsidR="00016E55" w:rsidRDefault="00C05945">
      <w:pPr>
        <w:pStyle w:val="a3"/>
        <w:ind w:firstLine="0"/>
      </w:pPr>
      <w:r>
        <w:rPr>
          <w:color w:val="333333"/>
        </w:rPr>
        <w:t>общественных</w:t>
      </w:r>
      <w:r>
        <w:rPr>
          <w:color w:val="333333"/>
          <w:spacing w:val="-2"/>
        </w:rPr>
        <w:t>местах;</w:t>
      </w:r>
    </w:p>
    <w:p w:rsidR="00016E55" w:rsidRDefault="00C05945">
      <w:pPr>
        <w:pStyle w:val="a3"/>
        <w:spacing w:before="27" w:line="264" w:lineRule="auto"/>
        <w:ind w:right="426" w:firstLine="600"/>
      </w:pPr>
      <w:r>
        <w:rPr>
          <w:color w:val="333333"/>
        </w:rPr>
        <w:t xml:space="preserve">иметь представление о безопасных действиях в ситуациях криминогенного и антиобщественного характера, при обнаружении бесхозных (потенциально опасных) вещей и предметов, а также в случае террористического акта, в том числе при захвате и освобождении </w:t>
      </w:r>
      <w:r>
        <w:rPr>
          <w:color w:val="333333"/>
          <w:spacing w:val="-2"/>
        </w:rPr>
        <w:t>заложни</w:t>
      </w:r>
      <w:r>
        <w:rPr>
          <w:color w:val="333333"/>
          <w:spacing w:val="-2"/>
        </w:rPr>
        <w:t>ков;</w:t>
      </w:r>
    </w:p>
    <w:p w:rsidR="00016E55" w:rsidRDefault="00C05945">
      <w:pPr>
        <w:pStyle w:val="a3"/>
        <w:ind w:left="741" w:firstLine="0"/>
      </w:pPr>
      <w:r>
        <w:rPr>
          <w:color w:val="333333"/>
        </w:rPr>
        <w:t>иметьнавыкидействийпривзаимодействиисправоохранительными</w:t>
      </w:r>
      <w:r>
        <w:rPr>
          <w:color w:val="333333"/>
          <w:spacing w:val="-2"/>
        </w:rPr>
        <w:t>органами.</w:t>
      </w:r>
    </w:p>
    <w:p w:rsidR="00016E55" w:rsidRDefault="00C05945">
      <w:pPr>
        <w:pStyle w:val="a4"/>
        <w:numPr>
          <w:ilvl w:val="0"/>
          <w:numId w:val="25"/>
        </w:numPr>
        <w:tabs>
          <w:tab w:val="left" w:pos="921"/>
        </w:tabs>
        <w:spacing w:before="28"/>
        <w:jc w:val="both"/>
        <w:rPr>
          <w:b/>
          <w:sz w:val="24"/>
        </w:rPr>
      </w:pPr>
      <w:r>
        <w:rPr>
          <w:b/>
          <w:color w:val="333333"/>
          <w:spacing w:val="-2"/>
          <w:sz w:val="24"/>
        </w:rPr>
        <w:t>КЛАСС</w:t>
      </w:r>
    </w:p>
    <w:p w:rsidR="00016E55" w:rsidRDefault="00C05945">
      <w:pPr>
        <w:spacing w:before="41" w:line="264" w:lineRule="auto"/>
        <w:ind w:left="741"/>
        <w:rPr>
          <w:sz w:val="24"/>
        </w:rPr>
      </w:pPr>
      <w:r>
        <w:rPr>
          <w:b/>
          <w:color w:val="333333"/>
          <w:sz w:val="24"/>
        </w:rPr>
        <w:t xml:space="preserve">Предметные результаты по модулю № 7 «Безопасность в природной среде»: </w:t>
      </w:r>
      <w:r>
        <w:rPr>
          <w:color w:val="333333"/>
          <w:sz w:val="24"/>
        </w:rPr>
        <w:t>классифицировать и характеризовать чрезвычайные ситуации природного характера; характеризоватьопасностивприро</w:t>
      </w:r>
      <w:r>
        <w:rPr>
          <w:color w:val="333333"/>
          <w:sz w:val="24"/>
        </w:rPr>
        <w:t>днойсреде:дикиеживотные,змеи,насекомыеи</w:t>
      </w:r>
    </w:p>
    <w:p w:rsidR="00016E55" w:rsidRDefault="00C05945">
      <w:pPr>
        <w:pStyle w:val="a3"/>
        <w:spacing w:before="2"/>
        <w:ind w:firstLine="0"/>
        <w:jc w:val="left"/>
      </w:pPr>
      <w:r>
        <w:rPr>
          <w:color w:val="333333"/>
        </w:rPr>
        <w:t>паукообразные,ядовитыегрибыи</w:t>
      </w:r>
      <w:r>
        <w:rPr>
          <w:color w:val="333333"/>
          <w:spacing w:val="-2"/>
        </w:rPr>
        <w:t>растения;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rPr>
          <w:color w:val="333333"/>
        </w:rPr>
        <w:t>иметь представление о безопасных действиях при встрече с дикими животными, змеями, насекомыми и паукообразными;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 xml:space="preserve">знатьправилаповедениядляснижениярискаотравленияядовитымигрибамии </w:t>
      </w:r>
      <w:r>
        <w:rPr>
          <w:color w:val="333333"/>
          <w:spacing w:val="-2"/>
        </w:rPr>
        <w:t>р</w:t>
      </w:r>
      <w:r>
        <w:rPr>
          <w:color w:val="333333"/>
          <w:spacing w:val="-2"/>
        </w:rPr>
        <w:t>астениями;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характеризоватьавтономныеусловия,раскрыватьихопасностиипорядокподготовки</w:t>
      </w:r>
      <w:r>
        <w:rPr>
          <w:color w:val="333333"/>
          <w:spacing w:val="-10"/>
        </w:rPr>
        <w:t>к</w:t>
      </w:r>
    </w:p>
    <w:p w:rsidR="00016E55" w:rsidRDefault="00C05945">
      <w:pPr>
        <w:pStyle w:val="a3"/>
        <w:spacing w:before="29"/>
        <w:ind w:firstLine="0"/>
        <w:jc w:val="left"/>
      </w:pPr>
      <w:r>
        <w:rPr>
          <w:color w:val="333333"/>
          <w:spacing w:val="-4"/>
        </w:rPr>
        <w:t>ним;</w:t>
      </w:r>
    </w:p>
    <w:p w:rsidR="00016E55" w:rsidRDefault="00C05945">
      <w:pPr>
        <w:pStyle w:val="a3"/>
        <w:spacing w:before="26"/>
        <w:ind w:left="741" w:firstLine="0"/>
        <w:jc w:val="left"/>
      </w:pPr>
      <w:r>
        <w:rPr>
          <w:color w:val="333333"/>
        </w:rPr>
        <w:t>иметьпредставлениеобезопасныхдействияхприавтономномпребываниив</w:t>
      </w:r>
      <w:r>
        <w:rPr>
          <w:color w:val="333333"/>
          <w:spacing w:val="-2"/>
        </w:rPr>
        <w:t>природной</w:t>
      </w:r>
    </w:p>
    <w:p w:rsidR="00016E55" w:rsidRDefault="00C05945">
      <w:pPr>
        <w:pStyle w:val="a3"/>
        <w:spacing w:before="29" w:line="264" w:lineRule="auto"/>
        <w:ind w:firstLine="0"/>
        <w:jc w:val="left"/>
      </w:pPr>
      <w:r>
        <w:rPr>
          <w:color w:val="333333"/>
        </w:rPr>
        <w:t>среде:ориентированиенаместности,втомчислеработаскомпасомикартой,обеспечение ночлега и питания,</w:t>
      </w:r>
      <w:r>
        <w:rPr>
          <w:color w:val="333333"/>
        </w:rPr>
        <w:t xml:space="preserve"> разведение костра, подача сигналов бедствия;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rPr>
          <w:color w:val="333333"/>
        </w:rPr>
        <w:t>классифицироватьихарактеризоватьприродныепожарыиихопасности; характеризовать факторы и причины возникновения пожаров;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rPr>
          <w:color w:val="333333"/>
        </w:rPr>
        <w:t xml:space="preserve">иметьпредставленияобезопасныхдействияхпринахождениивзонеприродногопожара; иметь </w:t>
      </w:r>
      <w:r>
        <w:rPr>
          <w:color w:val="333333"/>
        </w:rPr>
        <w:t>представление о правилах безопасного поведения в горах;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 xml:space="preserve">характеризоватьснежныелавины,камнепады,сели,оползни,ихвнешниепризнакии </w:t>
      </w:r>
      <w:r>
        <w:rPr>
          <w:color w:val="333333"/>
          <w:spacing w:val="-2"/>
        </w:rPr>
        <w:t>опасности;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иметьпредставленияобезопасныхдействиях,необходимыхдляснижениярискапопадания в лавину, под камнепад, при попадании в зо</w:t>
      </w:r>
      <w:r>
        <w:rPr>
          <w:color w:val="333333"/>
        </w:rPr>
        <w:t>ну селя, при начале оползня;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знатьобщиеправилабезопасногоповеденияна</w:t>
      </w:r>
      <w:r>
        <w:rPr>
          <w:color w:val="333333"/>
          <w:spacing w:val="-2"/>
        </w:rPr>
        <w:t>водоёмах;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rPr>
          <w:color w:val="333333"/>
        </w:rPr>
        <w:t xml:space="preserve">знать правила купания, понимать различия между оборудованными и необорудованными </w:t>
      </w:r>
      <w:r>
        <w:rPr>
          <w:color w:val="333333"/>
          <w:spacing w:val="-2"/>
        </w:rPr>
        <w:t>пляжами;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знатьправиласамо-ивзаимопомощитерпящимбедствиена</w:t>
      </w:r>
      <w:r>
        <w:rPr>
          <w:color w:val="333333"/>
          <w:spacing w:val="-2"/>
        </w:rPr>
        <w:t>воде;</w:t>
      </w:r>
    </w:p>
    <w:p w:rsidR="00016E55" w:rsidRDefault="00C05945">
      <w:pPr>
        <w:pStyle w:val="a3"/>
        <w:spacing w:before="27" w:line="264" w:lineRule="auto"/>
        <w:ind w:right="420" w:firstLine="600"/>
        <w:jc w:val="left"/>
      </w:pPr>
      <w:r>
        <w:rPr>
          <w:color w:val="333333"/>
        </w:rPr>
        <w:t xml:space="preserve">иметь представление о безопасных </w:t>
      </w:r>
      <w:r>
        <w:rPr>
          <w:color w:val="333333"/>
        </w:rPr>
        <w:t>действиях при обнаружении тонущего человека летом и человека в полынье;</w:t>
      </w:r>
    </w:p>
    <w:p w:rsidR="00016E55" w:rsidRDefault="00C05945">
      <w:pPr>
        <w:pStyle w:val="a3"/>
        <w:spacing w:line="264" w:lineRule="auto"/>
        <w:ind w:left="741" w:right="2536" w:firstLine="0"/>
        <w:jc w:val="left"/>
      </w:pPr>
      <w:r>
        <w:rPr>
          <w:color w:val="333333"/>
        </w:rPr>
        <w:t>знатьправилаповеденияпринахождениинаплавсредствахинальду; характеризовать наводнения, их внешние признаки и опасности; иметь представление о безопасных действиях при наводнении; характ</w:t>
      </w:r>
      <w:r>
        <w:rPr>
          <w:color w:val="333333"/>
        </w:rPr>
        <w:t>еризовать цунами, их внешние признаки и опасности;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rPr>
          <w:color w:val="333333"/>
        </w:rPr>
        <w:t>иметьпредставлениеобезопасныхдействияхпринахождениивзонецунами; характеризовать ураганы, смерчи, их внешние признаки и опасности;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rPr>
          <w:color w:val="333333"/>
        </w:rPr>
        <w:t xml:space="preserve">иметьпредставлениеобезопасныхдействияхприураганахисмерчах; характеризовать </w:t>
      </w:r>
      <w:r>
        <w:rPr>
          <w:color w:val="333333"/>
        </w:rPr>
        <w:t>грозы, их внешние признаки и опасности;</w:t>
      </w:r>
    </w:p>
    <w:p w:rsidR="00016E55" w:rsidRDefault="00016E55">
      <w:pPr>
        <w:pStyle w:val="a3"/>
        <w:spacing w:line="264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left="741" w:right="2027" w:firstLine="0"/>
        <w:jc w:val="left"/>
      </w:pPr>
      <w:r>
        <w:rPr>
          <w:color w:val="333333"/>
        </w:rPr>
        <w:t>иметь навыки безопасных действий при попадании в грозу; характеризоватьземлетрясенияиизвержениявулкановиихопасности;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иметьпредставлениеобезопасныхдействияхприземлетрясении,втомчислепри попадании под</w:t>
      </w:r>
      <w:r>
        <w:rPr>
          <w:color w:val="333333"/>
        </w:rPr>
        <w:t xml:space="preserve"> завал;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rPr>
          <w:color w:val="333333"/>
        </w:rPr>
        <w:t>иметьпредставлениеобезопасныхдействияхпринахождениивзонеизвержениявулкана; раскрывать смысл понятий «экология» и «экологическая культура»;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объяснятьзначениеэкологиидляустойчивогоразвития</w:t>
      </w:r>
      <w:r>
        <w:rPr>
          <w:color w:val="333333"/>
          <w:spacing w:val="-2"/>
        </w:rPr>
        <w:t>общества;</w:t>
      </w:r>
    </w:p>
    <w:p w:rsidR="00016E55" w:rsidRDefault="00C05945">
      <w:pPr>
        <w:pStyle w:val="a3"/>
        <w:spacing w:before="24" w:line="264" w:lineRule="auto"/>
        <w:ind w:firstLine="600"/>
        <w:jc w:val="left"/>
      </w:pPr>
      <w:r>
        <w:rPr>
          <w:color w:val="333333"/>
        </w:rPr>
        <w:t>знатьправилабезопасногоповеденияпринеблагоприятнойэк</w:t>
      </w:r>
      <w:r>
        <w:rPr>
          <w:color w:val="333333"/>
        </w:rPr>
        <w:t>ологическойобстановке (загрязнении атмосферы).</w:t>
      </w:r>
    </w:p>
    <w:p w:rsidR="00016E55" w:rsidRDefault="00C05945">
      <w:pPr>
        <w:spacing w:line="264" w:lineRule="auto"/>
        <w:ind w:left="141" w:firstLine="600"/>
        <w:rPr>
          <w:b/>
          <w:sz w:val="24"/>
        </w:rPr>
      </w:pPr>
      <w:r>
        <w:rPr>
          <w:b/>
          <w:color w:val="333333"/>
          <w:sz w:val="24"/>
        </w:rPr>
        <w:t>Предметныерезультатыпомодулю№8«Основымедицинскихзнаний.Оказание первой помощи»: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раскрыватьсмыслпонятий«здоровье»и«здоровыйобразжизни»иихсодержание,объяснять значение здоровья для человека;</w:t>
      </w:r>
    </w:p>
    <w:p w:rsidR="00016E55" w:rsidRDefault="00C05945">
      <w:pPr>
        <w:pStyle w:val="a3"/>
        <w:spacing w:before="1"/>
        <w:ind w:left="741" w:firstLine="0"/>
        <w:jc w:val="left"/>
      </w:pPr>
      <w:r>
        <w:rPr>
          <w:color w:val="333333"/>
        </w:rPr>
        <w:t>характеризоватьфакто</w:t>
      </w:r>
      <w:r>
        <w:rPr>
          <w:color w:val="333333"/>
        </w:rPr>
        <w:t>ры,влияющиеназдоровье</w:t>
      </w:r>
      <w:r>
        <w:rPr>
          <w:color w:val="333333"/>
          <w:spacing w:val="-2"/>
        </w:rPr>
        <w:t>человека;</w:t>
      </w:r>
    </w:p>
    <w:p w:rsidR="00016E55" w:rsidRDefault="00C05945">
      <w:pPr>
        <w:pStyle w:val="a3"/>
        <w:spacing w:before="26" w:line="264" w:lineRule="auto"/>
        <w:ind w:firstLine="600"/>
        <w:jc w:val="left"/>
      </w:pPr>
      <w:r>
        <w:rPr>
          <w:color w:val="333333"/>
        </w:rPr>
        <w:t xml:space="preserve">раскрыватьсодержаниеэлементовздоровогообразажизни,объяснятьпагубностьвредных </w:t>
      </w:r>
      <w:r>
        <w:rPr>
          <w:color w:val="333333"/>
          <w:spacing w:val="-2"/>
        </w:rPr>
        <w:t>привычек;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обосновыватьличнуюответственностьзасохранение</w:t>
      </w:r>
      <w:r>
        <w:rPr>
          <w:color w:val="333333"/>
          <w:spacing w:val="-2"/>
        </w:rPr>
        <w:t>здоровья;</w:t>
      </w:r>
    </w:p>
    <w:p w:rsidR="00016E55" w:rsidRDefault="00C05945">
      <w:pPr>
        <w:pStyle w:val="a3"/>
        <w:spacing w:before="29" w:line="264" w:lineRule="auto"/>
        <w:ind w:left="741" w:firstLine="0"/>
        <w:jc w:val="left"/>
      </w:pPr>
      <w:r>
        <w:rPr>
          <w:color w:val="333333"/>
        </w:rPr>
        <w:t>раскрыватьпонятие«инфекционныезаболевания»,объяснятьпричиныихвозникновения; характе</w:t>
      </w:r>
      <w:r>
        <w:rPr>
          <w:color w:val="333333"/>
        </w:rPr>
        <w:t>ризоватьмеханизмраспространенияинфекционныхзаболеваний,</w:t>
      </w:r>
      <w:r>
        <w:rPr>
          <w:color w:val="333333"/>
          <w:spacing w:val="-2"/>
        </w:rPr>
        <w:t>выработать</w:t>
      </w:r>
    </w:p>
    <w:p w:rsidR="00016E55" w:rsidRDefault="00C05945">
      <w:pPr>
        <w:pStyle w:val="a3"/>
        <w:ind w:firstLine="0"/>
        <w:jc w:val="left"/>
      </w:pPr>
      <w:r>
        <w:rPr>
          <w:color w:val="333333"/>
        </w:rPr>
        <w:t>навыкисоблюдениямерихпрофилактикиизащитыот</w:t>
      </w:r>
      <w:r>
        <w:rPr>
          <w:color w:val="333333"/>
          <w:spacing w:val="-4"/>
        </w:rPr>
        <w:t>них;</w:t>
      </w:r>
    </w:p>
    <w:p w:rsidR="00016E55" w:rsidRDefault="00C05945">
      <w:pPr>
        <w:pStyle w:val="a3"/>
        <w:spacing w:before="27" w:line="264" w:lineRule="auto"/>
        <w:ind w:right="431" w:firstLine="600"/>
      </w:pPr>
      <w:r>
        <w:rPr>
          <w:color w:val="333333"/>
        </w:rPr>
        <w:t>иметьпредставлениеобезопасныхдействияхпривозникновениичрезвычайныхситуаций биолого-социального происхождения (эпидемия, пандемия);</w:t>
      </w:r>
    </w:p>
    <w:p w:rsidR="00016E55" w:rsidRDefault="00C05945">
      <w:pPr>
        <w:pStyle w:val="a3"/>
        <w:spacing w:line="264" w:lineRule="auto"/>
        <w:ind w:right="420" w:firstLine="600"/>
      </w:pPr>
      <w:r>
        <w:rPr>
          <w:color w:val="333333"/>
        </w:rPr>
        <w:t>характеризовать основные 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 (эпидемия, пандемия, эпизоотия, панзоотия, эпифитотия, панфитотия);</w:t>
      </w:r>
    </w:p>
    <w:p w:rsidR="00016E55" w:rsidRDefault="00C05945">
      <w:pPr>
        <w:pStyle w:val="a3"/>
        <w:spacing w:before="1" w:line="264" w:lineRule="auto"/>
        <w:ind w:left="741" w:firstLine="0"/>
        <w:jc w:val="left"/>
      </w:pPr>
      <w:r>
        <w:rPr>
          <w:color w:val="333333"/>
        </w:rPr>
        <w:t>раскрывать</w:t>
      </w:r>
      <w:r>
        <w:rPr>
          <w:color w:val="333333"/>
        </w:rPr>
        <w:t>понятие«неинфекционныезаболевания»идаватьихклассификацию; характеризовать факторы риска неинфекционных заболеваний;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иметьнавыкисоблюдениямерпрофилактикинеинфекционныхзаболеванийизащиты</w:t>
      </w:r>
      <w:r>
        <w:rPr>
          <w:color w:val="333333"/>
          <w:spacing w:val="-5"/>
        </w:rPr>
        <w:t>от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27"/>
        <w:ind w:firstLine="0"/>
        <w:jc w:val="left"/>
      </w:pPr>
      <w:r>
        <w:rPr>
          <w:color w:val="333333"/>
          <w:spacing w:val="-4"/>
        </w:rPr>
        <w:t>них;</w:t>
      </w:r>
    </w:p>
    <w:p w:rsidR="00016E55" w:rsidRDefault="00C05945">
      <w:pPr>
        <w:spacing w:before="55"/>
        <w:rPr>
          <w:sz w:val="24"/>
        </w:rPr>
      </w:pPr>
      <w:r>
        <w:br w:type="column"/>
      </w:r>
    </w:p>
    <w:p w:rsidR="00016E55" w:rsidRDefault="00C05945">
      <w:pPr>
        <w:pStyle w:val="a3"/>
        <w:spacing w:before="1"/>
        <w:ind w:left="114" w:firstLine="0"/>
        <w:jc w:val="left"/>
      </w:pPr>
      <w:r>
        <w:rPr>
          <w:color w:val="333333"/>
        </w:rPr>
        <w:t>знатьназначениедиспансеризацииираскрыватьеё</w:t>
      </w:r>
      <w:r>
        <w:rPr>
          <w:color w:val="333333"/>
          <w:spacing w:val="-2"/>
        </w:rPr>
        <w:t>з</w:t>
      </w:r>
      <w:r>
        <w:rPr>
          <w:color w:val="333333"/>
          <w:spacing w:val="-2"/>
        </w:rPr>
        <w:t>адачи;</w:t>
      </w:r>
    </w:p>
    <w:p w:rsidR="00016E55" w:rsidRDefault="00C05945">
      <w:pPr>
        <w:pStyle w:val="a3"/>
        <w:spacing w:before="26" w:line="264" w:lineRule="auto"/>
        <w:ind w:left="114" w:right="858" w:firstLine="0"/>
        <w:jc w:val="left"/>
      </w:pPr>
      <w:r>
        <w:rPr>
          <w:color w:val="333333"/>
        </w:rPr>
        <w:t>раскрыватьпонятия«психическоездоровье»и«психическоеблагополучие»; объяснять понятие «стресс» и его влияние на человека;</w:t>
      </w:r>
    </w:p>
    <w:p w:rsidR="00016E55" w:rsidRDefault="00C05945">
      <w:pPr>
        <w:pStyle w:val="a3"/>
        <w:ind w:left="114" w:firstLine="0"/>
        <w:jc w:val="left"/>
      </w:pPr>
      <w:r>
        <w:rPr>
          <w:color w:val="333333"/>
        </w:rPr>
        <w:t>иметьнавыкисоблюдениямерпрофилактикистресса,раскрыватьспособы</w:t>
      </w:r>
      <w:r>
        <w:rPr>
          <w:color w:val="333333"/>
          <w:spacing w:val="-2"/>
        </w:rPr>
        <w:t>саморегуляции</w:t>
      </w:r>
    </w:p>
    <w:p w:rsidR="00016E55" w:rsidRDefault="00016E55">
      <w:pPr>
        <w:pStyle w:val="a3"/>
        <w:jc w:val="left"/>
        <w:sectPr w:rsidR="00016E55">
          <w:type w:val="continuous"/>
          <w:pgSz w:w="11910" w:h="16840"/>
          <w:pgMar w:top="1060" w:right="425" w:bottom="1180" w:left="992" w:header="0" w:footer="969" w:gutter="0"/>
          <w:cols w:num="2" w:space="720" w:equalWidth="0">
            <w:col w:w="587" w:space="40"/>
            <w:col w:w="9866"/>
          </w:cols>
        </w:sectPr>
      </w:pPr>
    </w:p>
    <w:p w:rsidR="00016E55" w:rsidRDefault="00C05945">
      <w:pPr>
        <w:pStyle w:val="a3"/>
        <w:spacing w:before="29"/>
        <w:ind w:firstLine="0"/>
        <w:jc w:val="left"/>
      </w:pPr>
      <w:r>
        <w:rPr>
          <w:color w:val="333333"/>
        </w:rPr>
        <w:t>эмоциональных</w:t>
      </w:r>
      <w:r>
        <w:rPr>
          <w:color w:val="333333"/>
          <w:spacing w:val="-2"/>
        </w:rPr>
        <w:t>состояний;</w:t>
      </w:r>
    </w:p>
    <w:p w:rsidR="00016E55" w:rsidRDefault="00C05945">
      <w:pPr>
        <w:pStyle w:val="a3"/>
        <w:spacing w:before="26" w:line="264" w:lineRule="auto"/>
        <w:ind w:left="741" w:right="3578" w:firstLine="0"/>
        <w:jc w:val="left"/>
      </w:pPr>
      <w:r>
        <w:rPr>
          <w:color w:val="333333"/>
        </w:rPr>
        <w:t>раскрыватьпонятие«перваяпомощь»иеёсодержание; знать состояния, требующие оказания первой помощи;</w:t>
      </w:r>
    </w:p>
    <w:p w:rsidR="00016E55" w:rsidRDefault="00C05945">
      <w:pPr>
        <w:pStyle w:val="a3"/>
        <w:spacing w:before="1" w:line="264" w:lineRule="auto"/>
        <w:ind w:firstLine="600"/>
        <w:jc w:val="left"/>
      </w:pPr>
      <w:r>
        <w:rPr>
          <w:color w:val="333333"/>
        </w:rPr>
        <w:t>знатьуниверсальныйалгоритмоказанияпервойпомощи;знатьназначениеисоставаптечки первой помощи;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rPr>
          <w:color w:val="333333"/>
        </w:rPr>
        <w:t xml:space="preserve">иметьнавыкидействийприоказаниипервойпомощивразличныхситуациях; </w:t>
      </w:r>
      <w:r>
        <w:rPr>
          <w:color w:val="333333"/>
        </w:rPr>
        <w:t>характеризовать приёмы психологической поддержки пострадавшего.</w:t>
      </w:r>
    </w:p>
    <w:p w:rsidR="00016E55" w:rsidRDefault="00C05945">
      <w:pPr>
        <w:spacing w:line="264" w:lineRule="auto"/>
        <w:ind w:left="741" w:right="1556"/>
        <w:rPr>
          <w:sz w:val="24"/>
        </w:rPr>
      </w:pPr>
      <w:r>
        <w:rPr>
          <w:b/>
          <w:color w:val="333333"/>
          <w:sz w:val="24"/>
        </w:rPr>
        <w:t xml:space="preserve">Предметные результаты по модулю № 9 «Безопасность в социуме»: </w:t>
      </w:r>
      <w:r>
        <w:rPr>
          <w:color w:val="333333"/>
          <w:sz w:val="24"/>
        </w:rPr>
        <w:t>характеризовать общение и объяснять его значение для человека; характеризоватьпризнакиианализироватьспособыэффективногообщения;</w:t>
      </w:r>
    </w:p>
    <w:p w:rsidR="00016E55" w:rsidRDefault="00C05945">
      <w:pPr>
        <w:pStyle w:val="a3"/>
        <w:spacing w:before="1" w:line="264" w:lineRule="auto"/>
        <w:ind w:firstLine="600"/>
        <w:jc w:val="left"/>
      </w:pPr>
      <w:r>
        <w:rPr>
          <w:color w:val="333333"/>
        </w:rPr>
        <w:t>раскрыватьприёмыииметьнавыкисоблюденияправилбезопасноймежличностнойкоммуникации и комфортного взаимодействия в группе;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раскрыватьпризнакиконструктивногоидеструктивного</w:t>
      </w:r>
      <w:r>
        <w:rPr>
          <w:color w:val="333333"/>
          <w:spacing w:val="-2"/>
        </w:rPr>
        <w:t>общения;</w:t>
      </w:r>
    </w:p>
    <w:p w:rsidR="00016E55" w:rsidRDefault="00016E55">
      <w:pPr>
        <w:pStyle w:val="a3"/>
        <w:jc w:val="left"/>
        <w:sectPr w:rsidR="00016E55">
          <w:type w:val="continuous"/>
          <w:pgSz w:w="11910" w:h="16840"/>
          <w:pgMar w:top="1060" w:right="425" w:bottom="118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firstLine="600"/>
        <w:jc w:val="left"/>
      </w:pPr>
      <w:r>
        <w:rPr>
          <w:color w:val="333333"/>
        </w:rPr>
        <w:t>раскрыватьпонятие«конфликт»ихарактеризоватьстадииегоразвития</w:t>
      </w:r>
      <w:r>
        <w:rPr>
          <w:color w:val="333333"/>
        </w:rPr>
        <w:t>,факторыи причины развития;</w:t>
      </w:r>
    </w:p>
    <w:p w:rsidR="00016E55" w:rsidRDefault="00C05945">
      <w:pPr>
        <w:pStyle w:val="a3"/>
        <w:tabs>
          <w:tab w:val="left" w:pos="1573"/>
          <w:tab w:val="left" w:pos="3300"/>
          <w:tab w:val="left" w:pos="3650"/>
          <w:tab w:val="left" w:pos="4935"/>
          <w:tab w:val="left" w:pos="6702"/>
          <w:tab w:val="left" w:pos="8592"/>
          <w:tab w:val="left" w:pos="8952"/>
        </w:tabs>
        <w:spacing w:line="264" w:lineRule="auto"/>
        <w:ind w:right="431" w:firstLine="600"/>
        <w:jc w:val="left"/>
      </w:pPr>
      <w:r>
        <w:rPr>
          <w:color w:val="333333"/>
          <w:spacing w:val="-2"/>
        </w:rPr>
        <w:t>иметь</w:t>
      </w:r>
      <w:r>
        <w:rPr>
          <w:color w:val="333333"/>
        </w:rPr>
        <w:tab/>
      </w:r>
      <w:r>
        <w:rPr>
          <w:color w:val="333333"/>
          <w:spacing w:val="-2"/>
        </w:rPr>
        <w:t>представление</w:t>
      </w:r>
      <w:r>
        <w:rPr>
          <w:color w:val="333333"/>
        </w:rPr>
        <w:tab/>
      </w:r>
      <w:r>
        <w:rPr>
          <w:color w:val="333333"/>
          <w:spacing w:val="-10"/>
        </w:rPr>
        <w:t>о</w:t>
      </w:r>
      <w:r>
        <w:rPr>
          <w:color w:val="333333"/>
        </w:rPr>
        <w:tab/>
      </w:r>
      <w:r>
        <w:rPr>
          <w:color w:val="333333"/>
          <w:spacing w:val="-2"/>
        </w:rPr>
        <w:t>ситуациях</w:t>
      </w:r>
      <w:r>
        <w:rPr>
          <w:color w:val="333333"/>
        </w:rPr>
        <w:tab/>
      </w:r>
      <w:r>
        <w:rPr>
          <w:color w:val="333333"/>
          <w:spacing w:val="-2"/>
        </w:rPr>
        <w:t>возникновения</w:t>
      </w:r>
      <w:r>
        <w:rPr>
          <w:color w:val="333333"/>
        </w:rPr>
        <w:tab/>
      </w:r>
      <w:r>
        <w:rPr>
          <w:color w:val="333333"/>
          <w:spacing w:val="-2"/>
        </w:rPr>
        <w:t>межличностных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групповых конфликтов;</w:t>
      </w:r>
    </w:p>
    <w:p w:rsidR="00016E55" w:rsidRDefault="00C05945">
      <w:pPr>
        <w:pStyle w:val="a3"/>
        <w:tabs>
          <w:tab w:val="left" w:pos="2667"/>
          <w:tab w:val="left" w:pos="4091"/>
          <w:tab w:val="left" w:pos="4468"/>
          <w:tab w:val="left" w:pos="6094"/>
          <w:tab w:val="left" w:pos="7204"/>
          <w:tab w:val="left" w:pos="8478"/>
          <w:tab w:val="left" w:pos="8854"/>
        </w:tabs>
        <w:spacing w:line="264" w:lineRule="auto"/>
        <w:ind w:right="428" w:firstLine="600"/>
        <w:jc w:val="left"/>
      </w:pPr>
      <w:r>
        <w:rPr>
          <w:color w:val="333333"/>
          <w:spacing w:val="-2"/>
        </w:rPr>
        <w:t>характеризовать</w:t>
      </w:r>
      <w:r>
        <w:rPr>
          <w:color w:val="333333"/>
        </w:rPr>
        <w:tab/>
      </w:r>
      <w:r>
        <w:rPr>
          <w:color w:val="333333"/>
          <w:spacing w:val="-2"/>
        </w:rPr>
        <w:t>безопасные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эффективные</w:t>
      </w:r>
      <w:r>
        <w:rPr>
          <w:color w:val="333333"/>
        </w:rPr>
        <w:tab/>
      </w:r>
      <w:r>
        <w:rPr>
          <w:color w:val="333333"/>
          <w:spacing w:val="-2"/>
        </w:rPr>
        <w:t>способы</w:t>
      </w:r>
      <w:r>
        <w:rPr>
          <w:color w:val="333333"/>
        </w:rPr>
        <w:tab/>
      </w:r>
      <w:r>
        <w:rPr>
          <w:color w:val="333333"/>
          <w:spacing w:val="-2"/>
        </w:rPr>
        <w:t>избегания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разрешения </w:t>
      </w:r>
      <w:r>
        <w:rPr>
          <w:color w:val="333333"/>
        </w:rPr>
        <w:t>конфликтных ситуаций;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иметьнавыкибезопасногоповедениядлясниженияриска</w:t>
      </w:r>
      <w:r>
        <w:rPr>
          <w:color w:val="333333"/>
        </w:rPr>
        <w:t>конфликтаибезопасных действий при его опасных проявлениях;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rPr>
          <w:color w:val="333333"/>
        </w:rPr>
        <w:t>характеризовать способ разрешения конфликта с помощью третьей стороны (медиатора); иметьпредставлениеобопасныхформахпроявленияконфликта:агрессия,домашнее</w:t>
      </w:r>
    </w:p>
    <w:p w:rsidR="00016E55" w:rsidRDefault="00C05945">
      <w:pPr>
        <w:pStyle w:val="a3"/>
        <w:ind w:firstLine="0"/>
        <w:jc w:val="left"/>
      </w:pPr>
      <w:r>
        <w:rPr>
          <w:color w:val="333333"/>
        </w:rPr>
        <w:t>насилиеи</w:t>
      </w:r>
      <w:r>
        <w:rPr>
          <w:color w:val="333333"/>
          <w:spacing w:val="-2"/>
        </w:rPr>
        <w:t>буллинг;</w:t>
      </w:r>
    </w:p>
    <w:p w:rsidR="00016E55" w:rsidRDefault="00C05945">
      <w:pPr>
        <w:pStyle w:val="a3"/>
        <w:spacing w:before="24"/>
        <w:ind w:left="741" w:firstLine="0"/>
        <w:jc w:val="left"/>
      </w:pPr>
      <w:r>
        <w:rPr>
          <w:color w:val="333333"/>
        </w:rPr>
        <w:t>характеризоватьманипуляции</w:t>
      </w:r>
      <w:r>
        <w:rPr>
          <w:color w:val="333333"/>
        </w:rPr>
        <w:t>входемежличностного</w:t>
      </w:r>
      <w:r>
        <w:rPr>
          <w:color w:val="333333"/>
          <w:spacing w:val="-2"/>
        </w:rPr>
        <w:t>общения;</w:t>
      </w:r>
    </w:p>
    <w:p w:rsidR="00016E55" w:rsidRDefault="00C05945">
      <w:pPr>
        <w:pStyle w:val="a3"/>
        <w:tabs>
          <w:tab w:val="left" w:pos="2197"/>
          <w:tab w:val="left" w:pos="3288"/>
          <w:tab w:val="left" w:pos="5079"/>
          <w:tab w:val="left" w:pos="7184"/>
          <w:tab w:val="left" w:pos="8681"/>
        </w:tabs>
        <w:spacing w:before="27" w:line="266" w:lineRule="auto"/>
        <w:ind w:left="741" w:right="430" w:firstLine="0"/>
        <w:jc w:val="left"/>
      </w:pPr>
      <w:r>
        <w:rPr>
          <w:color w:val="333333"/>
        </w:rPr>
        <w:t xml:space="preserve">раскрывать приёмы распознавания манипуляций и знать способы противостояния ей; </w:t>
      </w:r>
      <w:r>
        <w:rPr>
          <w:color w:val="333333"/>
          <w:spacing w:val="-2"/>
        </w:rPr>
        <w:t>раскрывать</w:t>
      </w:r>
      <w:r>
        <w:rPr>
          <w:color w:val="333333"/>
        </w:rPr>
        <w:tab/>
      </w:r>
      <w:r>
        <w:rPr>
          <w:color w:val="333333"/>
          <w:spacing w:val="-2"/>
        </w:rPr>
        <w:t>приёмы</w:t>
      </w:r>
      <w:r>
        <w:rPr>
          <w:color w:val="333333"/>
        </w:rPr>
        <w:tab/>
      </w:r>
      <w:r>
        <w:rPr>
          <w:color w:val="333333"/>
          <w:spacing w:val="-2"/>
        </w:rPr>
        <w:t>распознавания</w:t>
      </w:r>
      <w:r>
        <w:rPr>
          <w:color w:val="333333"/>
        </w:rPr>
        <w:tab/>
      </w:r>
      <w:r>
        <w:rPr>
          <w:color w:val="333333"/>
          <w:spacing w:val="-2"/>
        </w:rPr>
        <w:t>противозаконных</w:t>
      </w:r>
      <w:r>
        <w:rPr>
          <w:color w:val="333333"/>
        </w:rPr>
        <w:tab/>
      </w:r>
      <w:r>
        <w:rPr>
          <w:color w:val="333333"/>
          <w:spacing w:val="-2"/>
        </w:rPr>
        <w:t>проявлений</w:t>
      </w:r>
      <w:r>
        <w:rPr>
          <w:color w:val="333333"/>
        </w:rPr>
        <w:tab/>
      </w:r>
      <w:r>
        <w:rPr>
          <w:color w:val="333333"/>
          <w:spacing w:val="-2"/>
        </w:rPr>
        <w:t>манипуляции</w:t>
      </w:r>
    </w:p>
    <w:p w:rsidR="00016E55" w:rsidRDefault="00C05945">
      <w:pPr>
        <w:pStyle w:val="a3"/>
        <w:spacing w:line="264" w:lineRule="auto"/>
        <w:ind w:right="426" w:firstLine="0"/>
      </w:pPr>
      <w:r>
        <w:rPr>
          <w:color w:val="333333"/>
        </w:rPr>
        <w:t>(мошенничество, вымогательство, подстрекательство к действиям, которые могут п</w:t>
      </w:r>
      <w:r>
        <w:rPr>
          <w:color w:val="333333"/>
        </w:rPr>
        <w:t>ричинить вред жизни и здоровью, и вовлечение в преступную, асоциальную или деструктивную деятельность) и знать способы защиты от них;</w:t>
      </w:r>
    </w:p>
    <w:p w:rsidR="00016E55" w:rsidRDefault="00C05945">
      <w:pPr>
        <w:pStyle w:val="a3"/>
        <w:spacing w:line="264" w:lineRule="auto"/>
        <w:ind w:right="420" w:firstLine="600"/>
        <w:jc w:val="left"/>
      </w:pPr>
      <w:r>
        <w:rPr>
          <w:color w:val="333333"/>
        </w:rPr>
        <w:t>характеризоватьсовременныемолодёжныеувлеченияиопасности,связанныесними, знать правила безопасного поведения;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иметьнавыкибе</w:t>
      </w:r>
      <w:r>
        <w:rPr>
          <w:color w:val="333333"/>
        </w:rPr>
        <w:t>зопасногоповеденияприкоммуникацииснезнакомыми</w:t>
      </w:r>
      <w:r>
        <w:rPr>
          <w:color w:val="333333"/>
          <w:spacing w:val="-2"/>
        </w:rPr>
        <w:t>людьми.</w:t>
      </w:r>
    </w:p>
    <w:p w:rsidR="00016E55" w:rsidRDefault="00C05945">
      <w:pPr>
        <w:tabs>
          <w:tab w:val="left" w:pos="2328"/>
          <w:tab w:val="left" w:pos="3808"/>
          <w:tab w:val="left" w:pos="4285"/>
          <w:tab w:val="left" w:pos="5346"/>
          <w:tab w:val="left" w:pos="5804"/>
          <w:tab w:val="left" w:pos="6262"/>
          <w:tab w:val="left" w:pos="8056"/>
          <w:tab w:val="left" w:pos="8404"/>
        </w:tabs>
        <w:spacing w:before="23" w:line="264" w:lineRule="auto"/>
        <w:ind w:left="141" w:right="147" w:firstLine="600"/>
        <w:rPr>
          <w:b/>
          <w:sz w:val="24"/>
        </w:rPr>
      </w:pPr>
      <w:r>
        <w:rPr>
          <w:b/>
          <w:color w:val="333333"/>
          <w:spacing w:val="-2"/>
          <w:sz w:val="24"/>
        </w:rPr>
        <w:t>Предметные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2"/>
          <w:sz w:val="24"/>
        </w:rPr>
        <w:t>результаты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6"/>
          <w:sz w:val="24"/>
        </w:rPr>
        <w:t>по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2"/>
          <w:sz w:val="24"/>
        </w:rPr>
        <w:t>модулю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10"/>
          <w:sz w:val="24"/>
        </w:rPr>
        <w:t>№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6"/>
          <w:sz w:val="24"/>
        </w:rPr>
        <w:t>10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2"/>
          <w:sz w:val="24"/>
        </w:rPr>
        <w:t>«Безопасность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10"/>
          <w:sz w:val="24"/>
        </w:rPr>
        <w:t>в</w:t>
      </w:r>
      <w:r>
        <w:rPr>
          <w:b/>
          <w:color w:val="333333"/>
          <w:sz w:val="24"/>
        </w:rPr>
        <w:tab/>
      </w:r>
      <w:r>
        <w:rPr>
          <w:b/>
          <w:color w:val="333333"/>
          <w:spacing w:val="-2"/>
          <w:sz w:val="24"/>
        </w:rPr>
        <w:t>информационном пространстве»:</w:t>
      </w:r>
    </w:p>
    <w:p w:rsidR="00016E55" w:rsidRDefault="00C05945">
      <w:pPr>
        <w:pStyle w:val="a3"/>
        <w:tabs>
          <w:tab w:val="left" w:pos="2132"/>
          <w:tab w:val="left" w:pos="3187"/>
          <w:tab w:val="left" w:pos="4516"/>
          <w:tab w:val="left" w:pos="5485"/>
          <w:tab w:val="left" w:pos="5926"/>
          <w:tab w:val="left" w:pos="7768"/>
          <w:tab w:val="left" w:pos="8123"/>
          <w:tab w:val="left" w:pos="9433"/>
        </w:tabs>
        <w:spacing w:line="264" w:lineRule="auto"/>
        <w:ind w:right="137" w:firstLine="600"/>
        <w:jc w:val="left"/>
      </w:pPr>
      <w:r>
        <w:rPr>
          <w:color w:val="333333"/>
          <w:spacing w:val="-2"/>
        </w:rPr>
        <w:t>раскрывать</w:t>
      </w:r>
      <w:r>
        <w:rPr>
          <w:color w:val="333333"/>
        </w:rPr>
        <w:tab/>
      </w:r>
      <w:r>
        <w:rPr>
          <w:color w:val="333333"/>
          <w:spacing w:val="-2"/>
        </w:rPr>
        <w:t>понятие</w:t>
      </w:r>
      <w:r>
        <w:rPr>
          <w:color w:val="333333"/>
        </w:rPr>
        <w:tab/>
      </w:r>
      <w:r>
        <w:rPr>
          <w:color w:val="333333"/>
          <w:spacing w:val="-2"/>
        </w:rPr>
        <w:t>«цифровая</w:t>
      </w:r>
      <w:r>
        <w:rPr>
          <w:color w:val="333333"/>
        </w:rPr>
        <w:tab/>
      </w:r>
      <w:r>
        <w:rPr>
          <w:color w:val="333333"/>
          <w:spacing w:val="-2"/>
        </w:rPr>
        <w:t>среда»,</w:t>
      </w:r>
      <w:r>
        <w:rPr>
          <w:color w:val="333333"/>
        </w:rPr>
        <w:tab/>
      </w:r>
      <w:r>
        <w:rPr>
          <w:color w:val="333333"/>
          <w:spacing w:val="-6"/>
        </w:rPr>
        <w:t>её</w:t>
      </w:r>
      <w:r>
        <w:rPr>
          <w:color w:val="333333"/>
        </w:rPr>
        <w:tab/>
      </w:r>
      <w:r>
        <w:rPr>
          <w:color w:val="333333"/>
          <w:spacing w:val="-2"/>
        </w:rPr>
        <w:t>характеристики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приводить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примеры </w:t>
      </w:r>
      <w:r>
        <w:rPr>
          <w:color w:val="333333"/>
        </w:rPr>
        <w:t>информационных и компьютерных угроз;</w:t>
      </w:r>
    </w:p>
    <w:p w:rsidR="00016E55" w:rsidRDefault="00C05945">
      <w:pPr>
        <w:pStyle w:val="a3"/>
        <w:spacing w:line="264" w:lineRule="auto"/>
        <w:ind w:left="741" w:right="2561" w:firstLine="0"/>
        <w:jc w:val="left"/>
      </w:pPr>
      <w:r>
        <w:rPr>
          <w:color w:val="333333"/>
        </w:rPr>
        <w:t>объяснять положительные возможности цифровой среды; характеризоватьрискииугрозыприиспользованииИнтернета;</w:t>
      </w:r>
    </w:p>
    <w:p w:rsidR="00016E55" w:rsidRDefault="00C05945">
      <w:pPr>
        <w:pStyle w:val="a3"/>
        <w:tabs>
          <w:tab w:val="left" w:pos="1503"/>
          <w:tab w:val="left" w:pos="2381"/>
          <w:tab w:val="left" w:pos="3647"/>
          <w:tab w:val="left" w:pos="5115"/>
          <w:tab w:val="left" w:pos="6455"/>
          <w:tab w:val="left" w:pos="8057"/>
          <w:tab w:val="left" w:pos="8626"/>
        </w:tabs>
        <w:spacing w:line="264" w:lineRule="auto"/>
        <w:ind w:right="146" w:firstLine="600"/>
        <w:jc w:val="left"/>
      </w:pPr>
      <w:r>
        <w:rPr>
          <w:color w:val="333333"/>
          <w:spacing w:val="-2"/>
        </w:rPr>
        <w:t>знать</w:t>
      </w:r>
      <w:r>
        <w:rPr>
          <w:color w:val="333333"/>
        </w:rPr>
        <w:tab/>
      </w:r>
      <w:r>
        <w:rPr>
          <w:color w:val="333333"/>
          <w:spacing w:val="-4"/>
        </w:rPr>
        <w:t>общие</w:t>
      </w:r>
      <w:r>
        <w:rPr>
          <w:color w:val="333333"/>
        </w:rPr>
        <w:tab/>
      </w:r>
      <w:r>
        <w:rPr>
          <w:color w:val="333333"/>
          <w:spacing w:val="-2"/>
        </w:rPr>
        <w:t>принципы</w:t>
      </w:r>
      <w:r>
        <w:rPr>
          <w:color w:val="333333"/>
        </w:rPr>
        <w:tab/>
      </w:r>
      <w:r>
        <w:rPr>
          <w:color w:val="333333"/>
          <w:spacing w:val="-2"/>
        </w:rPr>
        <w:t>безопасного</w:t>
      </w:r>
      <w:r>
        <w:rPr>
          <w:color w:val="333333"/>
        </w:rPr>
        <w:tab/>
      </w:r>
      <w:r>
        <w:rPr>
          <w:color w:val="333333"/>
          <w:spacing w:val="-2"/>
        </w:rPr>
        <w:t>поведения,</w:t>
      </w:r>
      <w:r>
        <w:rPr>
          <w:color w:val="333333"/>
        </w:rPr>
        <w:tab/>
      </w:r>
      <w:r>
        <w:rPr>
          <w:color w:val="333333"/>
          <w:spacing w:val="-2"/>
        </w:rPr>
        <w:t>необходимые</w:t>
      </w:r>
      <w:r>
        <w:rPr>
          <w:color w:val="333333"/>
        </w:rPr>
        <w:tab/>
      </w:r>
      <w:r>
        <w:rPr>
          <w:color w:val="333333"/>
          <w:spacing w:val="-4"/>
        </w:rPr>
        <w:t>для</w:t>
      </w:r>
      <w:r>
        <w:rPr>
          <w:color w:val="333333"/>
        </w:rPr>
        <w:tab/>
      </w:r>
      <w:r>
        <w:rPr>
          <w:color w:val="333333"/>
          <w:spacing w:val="-2"/>
        </w:rPr>
        <w:t xml:space="preserve">предупреждения </w:t>
      </w:r>
      <w:r>
        <w:rPr>
          <w:color w:val="333333"/>
        </w:rPr>
        <w:t>возникновения опасных ситуаций в личном цифровом пространстве;</w:t>
      </w:r>
    </w:p>
    <w:p w:rsidR="00016E55" w:rsidRDefault="00C05945">
      <w:pPr>
        <w:pStyle w:val="a3"/>
        <w:ind w:left="741" w:firstLine="0"/>
        <w:jc w:val="left"/>
      </w:pPr>
      <w:r>
        <w:rPr>
          <w:color w:val="333333"/>
        </w:rPr>
        <w:t>характеризов</w:t>
      </w:r>
      <w:r>
        <w:rPr>
          <w:color w:val="333333"/>
        </w:rPr>
        <w:t>атьопасныеявленияцифровой</w:t>
      </w:r>
      <w:r>
        <w:rPr>
          <w:color w:val="333333"/>
          <w:spacing w:val="-2"/>
        </w:rPr>
        <w:t>среды;</w:t>
      </w:r>
    </w:p>
    <w:p w:rsidR="00016E55" w:rsidRDefault="00C05945">
      <w:pPr>
        <w:pStyle w:val="a3"/>
        <w:tabs>
          <w:tab w:val="left" w:pos="2875"/>
          <w:tab w:val="left" w:pos="3237"/>
          <w:tab w:val="left" w:pos="4518"/>
          <w:tab w:val="left" w:pos="5350"/>
          <w:tab w:val="left" w:pos="6931"/>
          <w:tab w:val="left" w:pos="8162"/>
          <w:tab w:val="left" w:pos="8526"/>
          <w:tab w:val="left" w:pos="10094"/>
        </w:tabs>
        <w:spacing w:before="29" w:line="264" w:lineRule="auto"/>
        <w:ind w:right="145" w:firstLine="600"/>
        <w:jc w:val="left"/>
      </w:pPr>
      <w:r>
        <w:rPr>
          <w:color w:val="333333"/>
          <w:spacing w:val="-2"/>
        </w:rPr>
        <w:t>классифицировать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оценивать</w:t>
      </w:r>
      <w:r>
        <w:rPr>
          <w:color w:val="333333"/>
        </w:rPr>
        <w:tab/>
      </w:r>
      <w:r>
        <w:rPr>
          <w:color w:val="333333"/>
          <w:spacing w:val="-4"/>
        </w:rPr>
        <w:t>риски</w:t>
      </w:r>
      <w:r>
        <w:rPr>
          <w:color w:val="333333"/>
        </w:rPr>
        <w:tab/>
      </w:r>
      <w:r>
        <w:rPr>
          <w:color w:val="333333"/>
          <w:spacing w:val="-2"/>
        </w:rPr>
        <w:t>вредоносных</w:t>
      </w:r>
      <w:r>
        <w:rPr>
          <w:color w:val="333333"/>
        </w:rPr>
        <w:tab/>
      </w:r>
      <w:r>
        <w:rPr>
          <w:color w:val="333333"/>
          <w:spacing w:val="-2"/>
        </w:rPr>
        <w:t>программ</w:t>
      </w:r>
      <w:r>
        <w:rPr>
          <w:color w:val="333333"/>
        </w:rPr>
        <w:tab/>
      </w:r>
      <w:r>
        <w:rPr>
          <w:color w:val="333333"/>
          <w:spacing w:val="-10"/>
        </w:rPr>
        <w:t>и</w:t>
      </w:r>
      <w:r>
        <w:rPr>
          <w:color w:val="333333"/>
        </w:rPr>
        <w:tab/>
      </w:r>
      <w:r>
        <w:rPr>
          <w:color w:val="333333"/>
          <w:spacing w:val="-2"/>
        </w:rPr>
        <w:t>приложений,</w:t>
      </w:r>
      <w:r>
        <w:rPr>
          <w:color w:val="333333"/>
        </w:rPr>
        <w:tab/>
      </w:r>
      <w:r>
        <w:rPr>
          <w:color w:val="333333"/>
          <w:spacing w:val="-6"/>
        </w:rPr>
        <w:t xml:space="preserve">их </w:t>
      </w:r>
      <w:r>
        <w:rPr>
          <w:color w:val="333333"/>
          <w:spacing w:val="-2"/>
        </w:rPr>
        <w:t>разновидностей;</w:t>
      </w:r>
    </w:p>
    <w:p w:rsidR="00016E55" w:rsidRDefault="00C05945">
      <w:pPr>
        <w:pStyle w:val="a3"/>
        <w:spacing w:line="264" w:lineRule="auto"/>
        <w:ind w:right="138" w:firstLine="600"/>
        <w:jc w:val="left"/>
      </w:pPr>
      <w:r>
        <w:rPr>
          <w:color w:val="333333"/>
        </w:rPr>
        <w:t>иметьнавыкисоблюденияправилкибергигиеныдляпредупреждениявозникновенияопасных ситуаций в цифровой среде;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color w:val="333333"/>
        </w:rPr>
        <w:t>характеризоватьосновныевиды</w:t>
      </w:r>
      <w:r>
        <w:rPr>
          <w:color w:val="333333"/>
        </w:rPr>
        <w:t>опасногоизапрещённогоконтентавИнтернетеи характеризовать его признаки;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rPr>
          <w:color w:val="333333"/>
        </w:rPr>
        <w:t>раскрыватьприёмыраспознаванияопасностейприиспользованииИнтернета; характеризовать противоправные действия в Интернете;</w:t>
      </w:r>
    </w:p>
    <w:p w:rsidR="00016E55" w:rsidRDefault="00C05945">
      <w:pPr>
        <w:pStyle w:val="a3"/>
        <w:spacing w:before="1" w:line="264" w:lineRule="auto"/>
        <w:ind w:right="145" w:firstLine="600"/>
      </w:pPr>
      <w:r>
        <w:rPr>
          <w:color w:val="333333"/>
        </w:rPr>
        <w:t xml:space="preserve">иметь навыки соблюдения правил цифрового поведения, необходимых для снижения рисков и угроз при использовании Интернета (кибербуллинга, вербовки в различные организации и </w:t>
      </w:r>
      <w:r>
        <w:rPr>
          <w:color w:val="333333"/>
          <w:spacing w:val="-2"/>
        </w:rPr>
        <w:t>группы);</w:t>
      </w:r>
    </w:p>
    <w:p w:rsidR="00016E55" w:rsidRDefault="00C05945">
      <w:pPr>
        <w:pStyle w:val="a3"/>
        <w:spacing w:line="275" w:lineRule="exact"/>
        <w:ind w:left="741" w:firstLine="0"/>
      </w:pPr>
      <w:r>
        <w:rPr>
          <w:color w:val="333333"/>
        </w:rPr>
        <w:t>характеризоватьдеструктивныетечениявИнтернете,ихпризнакии</w:t>
      </w:r>
      <w:r>
        <w:rPr>
          <w:color w:val="333333"/>
          <w:spacing w:val="-2"/>
        </w:rPr>
        <w:t>опасности;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rPr>
          <w:color w:val="333333"/>
        </w:rPr>
        <w:t>иметь на</w:t>
      </w:r>
      <w:r>
        <w:rPr>
          <w:color w:val="333333"/>
        </w:rPr>
        <w:t>выки соблюдения правил безопасного использования Интернета, необходимых для снижения рисков и угроз вовлечения в различную деструктивную деятельность.</w:t>
      </w:r>
    </w:p>
    <w:p w:rsidR="00016E55" w:rsidRDefault="00C05945">
      <w:pPr>
        <w:spacing w:line="276" w:lineRule="auto"/>
        <w:ind w:left="141" w:firstLine="600"/>
        <w:rPr>
          <w:b/>
          <w:sz w:val="24"/>
        </w:rPr>
      </w:pPr>
      <w:r>
        <w:rPr>
          <w:b/>
          <w:color w:val="333333"/>
          <w:sz w:val="24"/>
        </w:rPr>
        <w:t xml:space="preserve">Предметныерезультатыпомодулю№11«Основыпротиводействияэкстремизмуи </w:t>
      </w:r>
      <w:r>
        <w:rPr>
          <w:b/>
          <w:color w:val="333333"/>
          <w:spacing w:val="-2"/>
          <w:sz w:val="24"/>
        </w:rPr>
        <w:t>терроризму»:</w:t>
      </w:r>
    </w:p>
    <w:p w:rsidR="00016E55" w:rsidRDefault="00C05945">
      <w:pPr>
        <w:pStyle w:val="a3"/>
        <w:spacing w:line="276" w:lineRule="auto"/>
        <w:ind w:firstLine="600"/>
        <w:jc w:val="left"/>
      </w:pPr>
      <w:r>
        <w:rPr>
          <w:color w:val="333333"/>
        </w:rPr>
        <w:t>объяснятьпонятия«экстремиз</w:t>
      </w:r>
      <w:r>
        <w:rPr>
          <w:color w:val="333333"/>
        </w:rPr>
        <w:t>м»и«терроризм»,раскрыватьихсодержание,характеризовать причины, возможные варианты проявления и их последствия;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147" w:firstLine="600"/>
      </w:pPr>
      <w:r>
        <w:rPr>
          <w:color w:val="333333"/>
        </w:rPr>
        <w:t xml:space="preserve">раскрывать цели и формы проявления террористических актов, характеризовать их </w:t>
      </w:r>
      <w:r>
        <w:rPr>
          <w:color w:val="333333"/>
          <w:spacing w:val="-2"/>
        </w:rPr>
        <w:t>последствия;</w:t>
      </w:r>
    </w:p>
    <w:p w:rsidR="00016E55" w:rsidRDefault="00C05945">
      <w:pPr>
        <w:pStyle w:val="a3"/>
        <w:spacing w:line="276" w:lineRule="auto"/>
        <w:ind w:right="142" w:firstLine="600"/>
      </w:pPr>
      <w:r>
        <w:rPr>
          <w:color w:val="333333"/>
        </w:rPr>
        <w:t>раскрывать основы общественно-госуда</w:t>
      </w:r>
      <w:r>
        <w:rPr>
          <w:color w:val="333333"/>
        </w:rPr>
        <w:t>рственной системы, роль личности в противодействии экстремизму и терроризму;</w:t>
      </w:r>
    </w:p>
    <w:p w:rsidR="00016E55" w:rsidRDefault="00C05945">
      <w:pPr>
        <w:pStyle w:val="a3"/>
        <w:spacing w:line="278" w:lineRule="auto"/>
        <w:ind w:left="741" w:right="1051" w:firstLine="0"/>
      </w:pPr>
      <w:r>
        <w:rPr>
          <w:color w:val="333333"/>
        </w:rPr>
        <w:t>знатьуровнитеррористическойопасностиицеликонтртеррористическойоперации; характеризовать признаки вовлечения в террористическую деятельность;</w:t>
      </w:r>
    </w:p>
    <w:p w:rsidR="00016E55" w:rsidRDefault="00C05945">
      <w:pPr>
        <w:pStyle w:val="a3"/>
        <w:spacing w:line="276" w:lineRule="auto"/>
        <w:ind w:right="145" w:firstLine="600"/>
      </w:pPr>
      <w:r>
        <w:rPr>
          <w:color w:val="333333"/>
        </w:rPr>
        <w:t>иметь навыки соблюдения правил антитер</w:t>
      </w:r>
      <w:r>
        <w:rPr>
          <w:color w:val="333333"/>
        </w:rPr>
        <w:t>рористического поведения и безопасных действий при обнаружении признаков вербовки;</w:t>
      </w:r>
    </w:p>
    <w:p w:rsidR="00016E55" w:rsidRDefault="00C05945">
      <w:pPr>
        <w:pStyle w:val="a3"/>
        <w:spacing w:line="278" w:lineRule="auto"/>
        <w:ind w:right="144" w:firstLine="600"/>
      </w:pPr>
      <w:r>
        <w:rPr>
          <w:color w:val="333333"/>
        </w:rPr>
        <w:t>иметь представлениеопризнаках подготовкиразличных форм терактов, объяснятьпризнаки подозрительных предметов, иметь навыки безопасных действий при их обнаружении;</w:t>
      </w:r>
    </w:p>
    <w:p w:rsidR="00016E55" w:rsidRDefault="00C05945">
      <w:pPr>
        <w:pStyle w:val="a3"/>
        <w:spacing w:line="276" w:lineRule="auto"/>
        <w:ind w:right="144" w:firstLine="600"/>
      </w:pPr>
      <w:r>
        <w:rPr>
          <w:color w:val="333333"/>
        </w:rPr>
        <w:t xml:space="preserve">иметь </w:t>
      </w:r>
      <w:r>
        <w:rPr>
          <w:color w:val="333333"/>
        </w:rPr>
        <w:t>представление о безопасных действиях в случае теракта (нападение террористов и попытказахватазаложников,попаданиевзаложники,огневойналёт,наездтранспортногосредства, подрыв взрывного устройства).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247"/>
        </w:tabs>
        <w:ind w:left="1247"/>
        <w:jc w:val="both"/>
        <w:rPr>
          <w:b/>
          <w:sz w:val="24"/>
        </w:rPr>
      </w:pPr>
      <w:r>
        <w:rPr>
          <w:b/>
          <w:sz w:val="24"/>
        </w:rPr>
        <w:t>Рабочаяпрограммапоучебномупредмету«Иностранный(английский)</w:t>
      </w:r>
      <w:r>
        <w:rPr>
          <w:b/>
          <w:spacing w:val="-2"/>
          <w:sz w:val="24"/>
        </w:rPr>
        <w:t>язы</w:t>
      </w:r>
      <w:r>
        <w:rPr>
          <w:b/>
          <w:spacing w:val="-2"/>
          <w:sz w:val="24"/>
        </w:rPr>
        <w:t>к».</w:t>
      </w:r>
    </w:p>
    <w:p w:rsidR="00016E55" w:rsidRDefault="00C05945">
      <w:pPr>
        <w:pStyle w:val="a3"/>
        <w:spacing w:before="28"/>
        <w:ind w:left="707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0" w:line="276" w:lineRule="auto"/>
        <w:ind w:right="378"/>
      </w:pPr>
      <w:r>
        <w:t>Рабочая программа по английскому языку для обучающихся с задержкой психического развития (ЗПР) на уровне основного общего образования составлена с учетом требований к результатам освоения основной образовательной программы, предст</w:t>
      </w:r>
      <w:r>
        <w:t>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номер– 64101) (далее– ФГОС ОО</w:t>
      </w:r>
      <w:r>
        <w:t>О), а также в соответствии с направлениями работы по формированию ценностных установок и социально- значимых качеств личности, указанными в рабочей программе воспитания.</w:t>
      </w:r>
    </w:p>
    <w:p w:rsidR="00016E55" w:rsidRDefault="00C05945">
      <w:pPr>
        <w:pStyle w:val="a3"/>
        <w:spacing w:before="1" w:line="276" w:lineRule="auto"/>
        <w:ind w:right="422" w:firstLine="708"/>
      </w:pPr>
      <w:r>
        <w:t>Изучение иностранного языка является необходимым для современного культурного человека</w:t>
      </w:r>
      <w:r>
        <w:t>. Оно направлено на формирование коммуникативной культуры обучающихся, осознание роли языков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</w:t>
      </w:r>
      <w:r>
        <w:t>, воспитанию чувств и эмоций. Для лиц с ЗПР владение английским языком открывает дополнительные возможности для понимания современного мира, профессиональнойдеятельности,интеграциивобществе.Рядречевыхособенностейвосприятия обращённой и формирования самосто</w:t>
      </w:r>
      <w:r>
        <w:t>ятельной речи у обучающихся с ЗПР, в частности, недостаточная способность к звуковому и смысловому анализу речи, как правило, вызывают трудности в овладении рецептивными и продуктивными навыками речи, что необходимо учитывать при планировании конечного уро</w:t>
      </w:r>
      <w:r>
        <w:t>вня практического владения языком. В результате изучения курса иностранного языка у обучающихся с ЗПР формируются начальные навыки общения на иностранном языке, первоначальные представления о роли и значимости иностранного языка в жизни современного челове</w:t>
      </w:r>
      <w:r>
        <w:t>ка в поликультурном мире.</w:t>
      </w:r>
    </w:p>
    <w:p w:rsidR="00016E55" w:rsidRDefault="00C05945">
      <w:pPr>
        <w:pStyle w:val="a3"/>
        <w:spacing w:line="276" w:lineRule="auto"/>
        <w:ind w:right="430" w:firstLine="708"/>
      </w:pPr>
      <w:r>
        <w:t>Знание иностранного языка обеспечивает формирование представлений об особенностях культуры стран изучаемого языка, что в свою очередь является необходимым условием для воспитания у обучающихся с ЗПР толерантного отношения к предст</w:t>
      </w:r>
      <w:r>
        <w:t>авителям его культуры.</w:t>
      </w:r>
    </w:p>
    <w:p w:rsidR="00016E55" w:rsidRDefault="00C05945">
      <w:pPr>
        <w:pStyle w:val="a3"/>
        <w:spacing w:before="1" w:line="276" w:lineRule="auto"/>
        <w:ind w:right="427" w:firstLine="708"/>
      </w:pPr>
      <w:r>
        <w:t>Программадисциплины«Иностранный(английский)язык»направленанаформирование ценностныхориентиров,связанныхскультуройнепрерывногосамообразованияисаморазвития, а также на развитие личностных качеств, необходимых для участия в совместной д</w:t>
      </w:r>
      <w:r>
        <w:t>еятельности, вчастности,уважительногоотношениякокружающим.Впроцессеосвоенияданнойучебной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3" w:firstLine="0"/>
      </w:pPr>
      <w:r>
        <w:t>дисциплины у обучающихся с ЗПР формируется готовность к участию в диалоге в рамках межкультурного общения.</w:t>
      </w:r>
    </w:p>
    <w:p w:rsidR="00016E55" w:rsidRDefault="00C05945">
      <w:pPr>
        <w:pStyle w:val="a3"/>
        <w:spacing w:line="276" w:lineRule="auto"/>
        <w:ind w:right="421" w:firstLine="708"/>
      </w:pPr>
      <w:r>
        <w:t>Программасоставленасучетомособенностейпреп</w:t>
      </w:r>
      <w:r>
        <w:t xml:space="preserve">одаванияданногоучебногопредметам для обучающихся с ЗПР. В программе представлены цель и коррекционные задачи, базовые положения обучения английскому языку обучающихся с ЗПР на уровне основного общего </w:t>
      </w:r>
      <w:r>
        <w:rPr>
          <w:spacing w:val="-2"/>
        </w:rPr>
        <w:t>образования.</w:t>
      </w:r>
    </w:p>
    <w:p w:rsidR="00016E55" w:rsidRDefault="00C05945">
      <w:pPr>
        <w:ind w:left="849"/>
        <w:jc w:val="both"/>
        <w:rPr>
          <w:b/>
          <w:sz w:val="24"/>
        </w:rPr>
      </w:pPr>
      <w:r>
        <w:rPr>
          <w:b/>
          <w:sz w:val="24"/>
        </w:rPr>
        <w:t>Общаяхарактеристикаучебногопредмета«Иностра</w:t>
      </w:r>
      <w:r>
        <w:rPr>
          <w:b/>
          <w:sz w:val="24"/>
        </w:rPr>
        <w:t>нный(английский)</w:t>
      </w:r>
      <w:r>
        <w:rPr>
          <w:b/>
          <w:spacing w:val="-2"/>
          <w:sz w:val="24"/>
        </w:rPr>
        <w:t>язык»</w:t>
      </w:r>
    </w:p>
    <w:p w:rsidR="00016E55" w:rsidRDefault="00C05945">
      <w:pPr>
        <w:pStyle w:val="a3"/>
        <w:spacing w:before="37" w:line="276" w:lineRule="auto"/>
        <w:ind w:right="423" w:firstLine="708"/>
      </w:pPr>
      <w:r>
        <w:t>Обучениеиностранномуязыкуна уровнеосновногообщегообразованияосуществляется сучетоминдивидуальныхпсихофизическихособенностейобучающихсясЗПР,особенностейих речемыслительной деятельности.</w:t>
      </w:r>
    </w:p>
    <w:p w:rsidR="00016E55" w:rsidRDefault="00C05945">
      <w:pPr>
        <w:pStyle w:val="a3"/>
        <w:spacing w:before="1" w:line="276" w:lineRule="auto"/>
        <w:ind w:right="427" w:firstLine="708"/>
      </w:pPr>
      <w:r>
        <w:t xml:space="preserve">Обучение английскому языку на уровне основного общего образования строится на основе следующих </w:t>
      </w:r>
      <w:r>
        <w:rPr>
          <w:i/>
        </w:rPr>
        <w:t>базовых положений</w:t>
      </w:r>
      <w:r>
        <w:t>: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8"/>
        </w:tabs>
        <w:spacing w:line="275" w:lineRule="exact"/>
        <w:ind w:left="848" w:hanging="280"/>
        <w:rPr>
          <w:sz w:val="24"/>
        </w:rPr>
      </w:pPr>
      <w:r>
        <w:rPr>
          <w:sz w:val="24"/>
        </w:rPr>
        <w:t>важнымусловиемявляетсяорганизацияискусственнойанглоязычнойречевой</w:t>
      </w:r>
      <w:r>
        <w:rPr>
          <w:spacing w:val="-2"/>
          <w:sz w:val="24"/>
        </w:rPr>
        <w:t>среды;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before="43" w:line="276" w:lineRule="auto"/>
        <w:ind w:right="425"/>
        <w:rPr>
          <w:sz w:val="24"/>
        </w:rPr>
      </w:pPr>
      <w:r>
        <w:rPr>
          <w:sz w:val="24"/>
        </w:rPr>
        <w:t>изучаемые образцы речи соответствуют языковым нормам современного англ</w:t>
      </w:r>
      <w:r>
        <w:rPr>
          <w:sz w:val="24"/>
        </w:rPr>
        <w:t>ийского языка и предъявляются через общение с учителем и аудирование с обязательным применением наглядных средств;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line="276" w:lineRule="auto"/>
        <w:ind w:right="428"/>
        <w:rPr>
          <w:sz w:val="24"/>
        </w:rPr>
      </w:pPr>
      <w:r>
        <w:rPr>
          <w:sz w:val="24"/>
        </w:rPr>
        <w:t>отбор языкового материала осуществляется на основе тематики, соответствующей возрастныминтересамипотребностямобучающихсясучетомреалийсовремен</w:t>
      </w:r>
      <w:r>
        <w:rPr>
          <w:sz w:val="24"/>
        </w:rPr>
        <w:t>ногомира; отбираемый для изучения языковой материал обладает высокой частотностью;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line="276" w:lineRule="auto"/>
        <w:ind w:right="432"/>
        <w:rPr>
          <w:sz w:val="24"/>
        </w:rPr>
      </w:pPr>
      <w:r>
        <w:rPr>
          <w:sz w:val="24"/>
        </w:rPr>
        <w:t>предлагаемый для изучения на иностранном языке языковой материал должен быть знаком обучающимся на родном языке;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line="276" w:lineRule="auto"/>
        <w:ind w:right="426"/>
        <w:rPr>
          <w:sz w:val="24"/>
        </w:rPr>
      </w:pPr>
      <w:r>
        <w:rPr>
          <w:sz w:val="24"/>
        </w:rPr>
        <w:t>обязательнымусловиемявляетсявключениеречевойдеятельностина</w:t>
      </w:r>
      <w:r>
        <w:rPr>
          <w:sz w:val="24"/>
        </w:rPr>
        <w:t>иностранномязыке в различныевиды деятельности (учебную, игровую, предметно-практическую),при этом должныбытьзадействованыразличныеанализаторныесистемывосприятияинформации;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line="276" w:lineRule="auto"/>
        <w:ind w:right="428"/>
        <w:rPr>
          <w:sz w:val="24"/>
        </w:rPr>
      </w:pPr>
      <w:r>
        <w:rPr>
          <w:sz w:val="24"/>
        </w:rPr>
        <w:t>уроки строятся по принципу формирования потребности в общении; мотивация обучающегос</w:t>
      </w:r>
      <w:r>
        <w:rPr>
          <w:sz w:val="24"/>
        </w:rPr>
        <w:t>я с ЗПР к общению на английском языке имеет принципиальное значение;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line="276" w:lineRule="auto"/>
        <w:ind w:right="426"/>
        <w:rPr>
          <w:sz w:val="24"/>
        </w:rPr>
      </w:pPr>
      <w:r>
        <w:rPr>
          <w:sz w:val="24"/>
        </w:rPr>
        <w:t>аудирование является одним из важнейших видов учебной деятельности, при этом необходимо учитывать особенности восприятия и запоминания вербальной информации у обучающихся с ЗПР подростков</w:t>
      </w:r>
      <w:r>
        <w:rPr>
          <w:sz w:val="24"/>
        </w:rPr>
        <w:t>ого возраста и обеспечивать наглядность предъявляемого материала на каждом этапе урока.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line="276" w:lineRule="auto"/>
        <w:ind w:right="435"/>
        <w:rPr>
          <w:sz w:val="24"/>
        </w:rPr>
      </w:pPr>
      <w:r>
        <w:rPr>
          <w:sz w:val="24"/>
        </w:rPr>
        <w:t>для обучающихся с ЗПР допустимо приближенное произношение английских звуков, английская речь должна быть доступна для понимания.</w:t>
      </w:r>
    </w:p>
    <w:p w:rsidR="00016E55" w:rsidRDefault="00C05945">
      <w:pPr>
        <w:pStyle w:val="a3"/>
        <w:spacing w:line="276" w:lineRule="auto"/>
        <w:ind w:right="430" w:firstLine="708"/>
      </w:pPr>
      <w:r>
        <w:t>При реализации курса «Иностранный язык»</w:t>
      </w:r>
      <w:r>
        <w:t xml:space="preserve"> необходимо учитывать следующие специфические образовательные потребности обучающихся с ЗПР на уровне основного общего </w:t>
      </w:r>
      <w:r>
        <w:rPr>
          <w:spacing w:val="-2"/>
        </w:rPr>
        <w:t>образования:</w:t>
      </w:r>
    </w:p>
    <w:p w:rsidR="00016E55" w:rsidRDefault="00C05945">
      <w:pPr>
        <w:pStyle w:val="a4"/>
        <w:numPr>
          <w:ilvl w:val="1"/>
          <w:numId w:val="26"/>
        </w:numPr>
        <w:tabs>
          <w:tab w:val="left" w:pos="1134"/>
        </w:tabs>
        <w:spacing w:before="3" w:line="273" w:lineRule="auto"/>
        <w:ind w:right="423"/>
        <w:rPr>
          <w:sz w:val="24"/>
        </w:rPr>
      </w:pPr>
      <w:r>
        <w:rPr>
          <w:sz w:val="24"/>
        </w:rPr>
        <w:t xml:space="preserve">развитие познавательной деятельности в процессе изучения иностранного языка обучающимися с ЗПР, создание условий для </w:t>
      </w:r>
      <w:r>
        <w:rPr>
          <w:sz w:val="24"/>
        </w:rPr>
        <w:t>развития высших психических функций, формирования учебных действий и речевой деятельности;</w:t>
      </w:r>
    </w:p>
    <w:p w:rsidR="00016E55" w:rsidRDefault="00C05945">
      <w:pPr>
        <w:pStyle w:val="a4"/>
        <w:numPr>
          <w:ilvl w:val="1"/>
          <w:numId w:val="26"/>
        </w:numPr>
        <w:tabs>
          <w:tab w:val="left" w:pos="1134"/>
        </w:tabs>
        <w:spacing w:before="5" w:line="273" w:lineRule="auto"/>
        <w:ind w:right="427"/>
        <w:rPr>
          <w:sz w:val="24"/>
        </w:rPr>
      </w:pPr>
      <w:r>
        <w:rPr>
          <w:sz w:val="24"/>
        </w:rPr>
        <w:t>развитиеучебно-познавательноймотивации,интересакизучениюиностранногоязыка в связи с его значимостью в будущей профессиональной деятельности и необходимостью более по</w:t>
      </w:r>
      <w:r>
        <w:rPr>
          <w:sz w:val="24"/>
        </w:rPr>
        <w:t>лной социальной интеграции в современном обществе;</w:t>
      </w:r>
    </w:p>
    <w:p w:rsidR="00016E55" w:rsidRDefault="00C05945">
      <w:pPr>
        <w:pStyle w:val="a4"/>
        <w:numPr>
          <w:ilvl w:val="1"/>
          <w:numId w:val="26"/>
        </w:numPr>
        <w:tabs>
          <w:tab w:val="left" w:pos="1134"/>
        </w:tabs>
        <w:spacing w:before="5" w:line="271" w:lineRule="auto"/>
        <w:ind w:right="428"/>
        <w:rPr>
          <w:sz w:val="24"/>
        </w:rPr>
      </w:pPr>
      <w:r>
        <w:rPr>
          <w:sz w:val="24"/>
        </w:rPr>
        <w:t>обучение навыкам общения и взаимодействия на иностранном языке в контексте различных коммуникативных ситуаций.</w:t>
      </w:r>
    </w:p>
    <w:p w:rsidR="00016E55" w:rsidRDefault="00C05945">
      <w:pPr>
        <w:pStyle w:val="a3"/>
        <w:spacing w:before="4" w:line="278" w:lineRule="auto"/>
        <w:ind w:right="429" w:firstLine="708"/>
      </w:pPr>
      <w:r>
        <w:t>Коррекционно-развивающий потенциал учебного предмета «Иностранный (английский) язык» способств</w:t>
      </w:r>
      <w:r>
        <w:t>ует развитию коммуникативных навыков обучающихся с ЗПР, создает условия</w:t>
      </w:r>
    </w:p>
    <w:p w:rsidR="00016E55" w:rsidRDefault="00016E55">
      <w:pPr>
        <w:pStyle w:val="a3"/>
        <w:spacing w:line="27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5" w:firstLine="0"/>
      </w:pPr>
      <w:r>
        <w:t>для введения обучающихся в культуру страны изучаемого языка, развития представлений о культуре родной стороны, обеспечивает расширение кругозора и всестороннее развит</w:t>
      </w:r>
      <w:r>
        <w:t xml:space="preserve">ие </w:t>
      </w:r>
      <w:r>
        <w:rPr>
          <w:spacing w:val="-2"/>
        </w:rPr>
        <w:t>личности.</w:t>
      </w:r>
    </w:p>
    <w:p w:rsidR="00016E55" w:rsidRDefault="00C05945">
      <w:pPr>
        <w:spacing w:before="1"/>
        <w:ind w:left="849"/>
        <w:jc w:val="both"/>
        <w:rPr>
          <w:b/>
          <w:sz w:val="24"/>
        </w:rPr>
      </w:pPr>
      <w:r>
        <w:rPr>
          <w:b/>
          <w:sz w:val="24"/>
        </w:rPr>
        <w:t>Цельизадачиучебногопредмета«Иностранный(английский)</w:t>
      </w:r>
      <w:r>
        <w:rPr>
          <w:b/>
          <w:spacing w:val="-2"/>
          <w:sz w:val="24"/>
        </w:rPr>
        <w:t>язык»</w:t>
      </w:r>
    </w:p>
    <w:p w:rsidR="00016E55" w:rsidRDefault="00C05945">
      <w:pPr>
        <w:pStyle w:val="a3"/>
        <w:spacing w:before="41" w:line="276" w:lineRule="auto"/>
        <w:ind w:right="421" w:firstLine="708"/>
      </w:pPr>
      <w:r>
        <w:t xml:space="preserve">Общие цели изучения иностранных языков представлены в ООП ООО. На прагматическом уровне </w:t>
      </w:r>
      <w:r>
        <w:rPr>
          <w:i/>
        </w:rPr>
        <w:t xml:space="preserve">целью иноязычного образования </w:t>
      </w:r>
      <w:r>
        <w:t>провозглашено формирование коммуникативной компетенции обучающихся в</w:t>
      </w:r>
      <w:r>
        <w:t xml:space="preserve"> единстве таких её составляющих, как речевая, языковая, социокультурная, компенсаторная компетенции:</w:t>
      </w:r>
    </w:p>
    <w:p w:rsidR="00016E55" w:rsidRDefault="00C05945">
      <w:pPr>
        <w:pStyle w:val="a3"/>
        <w:spacing w:line="278" w:lineRule="auto"/>
        <w:ind w:right="423" w:firstLine="0"/>
      </w:pPr>
      <w:r>
        <w:rPr>
          <w:i/>
        </w:rPr>
        <w:t xml:space="preserve">речевая компетенция – </w:t>
      </w:r>
      <w:r>
        <w:t>развитие коммуникативных умений в четырёх основных видах речевой деятельности (говорении, аудировании, чтении, письме);</w:t>
      </w:r>
    </w:p>
    <w:p w:rsidR="00016E55" w:rsidRDefault="00C05945">
      <w:pPr>
        <w:pStyle w:val="a3"/>
        <w:spacing w:line="276" w:lineRule="auto"/>
        <w:ind w:right="424" w:firstLine="0"/>
      </w:pPr>
      <w:r>
        <w:rPr>
          <w:i/>
        </w:rPr>
        <w:t>языковая комп</w:t>
      </w:r>
      <w:r>
        <w:rPr>
          <w:i/>
        </w:rPr>
        <w:t xml:space="preserve">етенция </w:t>
      </w:r>
      <w:r>
        <w:t>– овладение новыми языковыми средствами (фонетическими, орфографическими, лексическими, грамматическими) в соответствии c отобранными темами общения; освоениезнанийоязыковых явленияхизучаемогоязыка,разныхспособахвыражения мысли в родном и иностранн</w:t>
      </w:r>
      <w:r>
        <w:t>ом языках;</w:t>
      </w:r>
    </w:p>
    <w:p w:rsidR="00016E55" w:rsidRDefault="00C05945">
      <w:pPr>
        <w:pStyle w:val="a3"/>
        <w:spacing w:line="276" w:lineRule="auto"/>
        <w:ind w:right="424" w:firstLine="0"/>
      </w:pPr>
      <w:r>
        <w:rPr>
          <w:i/>
        </w:rPr>
        <w:t xml:space="preserve">социокультурная/межкультурная компетенция – </w:t>
      </w:r>
      <w:r>
        <w:t>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</w:t>
      </w:r>
      <w:r>
        <w:t xml:space="preserve">апах; формирование умения представлять свою страну, её культуру в условиях межкультурного </w:t>
      </w:r>
      <w:r>
        <w:rPr>
          <w:spacing w:val="-2"/>
        </w:rPr>
        <w:t>общения;</w:t>
      </w:r>
    </w:p>
    <w:p w:rsidR="00016E55" w:rsidRDefault="00C05945">
      <w:pPr>
        <w:spacing w:line="276" w:lineRule="auto"/>
        <w:ind w:left="141" w:right="420"/>
        <w:jc w:val="both"/>
        <w:rPr>
          <w:sz w:val="24"/>
        </w:rPr>
      </w:pPr>
      <w:r>
        <w:rPr>
          <w:i/>
          <w:sz w:val="24"/>
        </w:rPr>
        <w:t xml:space="preserve">компенсаторная компетенция </w:t>
      </w:r>
      <w:r>
        <w:rPr>
          <w:sz w:val="24"/>
        </w:rPr>
        <w:t>– развитие умений выходить из положения в условиях дефицита языковых средств при передаче информации.</w:t>
      </w:r>
    </w:p>
    <w:p w:rsidR="00016E55" w:rsidRDefault="00C05945">
      <w:pPr>
        <w:pStyle w:val="a3"/>
        <w:spacing w:line="276" w:lineRule="auto"/>
        <w:ind w:right="430" w:firstLine="708"/>
      </w:pPr>
      <w:r>
        <w:rPr>
          <w:i/>
        </w:rPr>
        <w:t xml:space="preserve">Целью </w:t>
      </w:r>
      <w:r>
        <w:t xml:space="preserve">дисциплины </w:t>
      </w:r>
      <w:r>
        <w:t xml:space="preserve">«Иностранный (английский) язык»для обучающихся с ЗПР является формирование у них коммуникативной компетенции в единстве представленных выше </w:t>
      </w:r>
      <w:r>
        <w:rPr>
          <w:spacing w:val="-2"/>
        </w:rPr>
        <w:t>составляющих.</w:t>
      </w:r>
    </w:p>
    <w:p w:rsidR="00016E55" w:rsidRDefault="00C05945">
      <w:pPr>
        <w:pStyle w:val="a3"/>
        <w:spacing w:line="275" w:lineRule="exact"/>
        <w:ind w:left="849" w:firstLine="0"/>
      </w:pPr>
      <w:r>
        <w:t>Врамкахпредлагаемогокурсарешаетсярядобщеобразовательных</w:t>
      </w:r>
      <w:r>
        <w:rPr>
          <w:i/>
          <w:spacing w:val="-2"/>
        </w:rPr>
        <w:t>задач</w:t>
      </w:r>
      <w:r>
        <w:rPr>
          <w:spacing w:val="-2"/>
        </w:rPr>
        <w:t>: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8"/>
        </w:tabs>
        <w:spacing w:before="38"/>
        <w:ind w:left="848" w:hanging="280"/>
        <w:rPr>
          <w:sz w:val="24"/>
        </w:rPr>
      </w:pPr>
      <w:r>
        <w:rPr>
          <w:sz w:val="24"/>
        </w:rPr>
        <w:t>формированиеэлементарныхкоммуникативныхн</w:t>
      </w:r>
      <w:r>
        <w:rPr>
          <w:sz w:val="24"/>
        </w:rPr>
        <w:t>авыковнаиностранном</w:t>
      </w:r>
      <w:r>
        <w:rPr>
          <w:spacing w:val="-2"/>
          <w:sz w:val="24"/>
        </w:rPr>
        <w:t>языке;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8"/>
        </w:tabs>
        <w:spacing w:before="44"/>
        <w:ind w:left="848" w:hanging="280"/>
        <w:rPr>
          <w:sz w:val="24"/>
        </w:rPr>
      </w:pPr>
      <w:r>
        <w:rPr>
          <w:sz w:val="24"/>
        </w:rPr>
        <w:t>формированиенавыковречевогоповедениянаиностранном</w:t>
      </w:r>
      <w:r>
        <w:rPr>
          <w:spacing w:val="-2"/>
          <w:sz w:val="24"/>
        </w:rPr>
        <w:t>языке:</w:t>
      </w:r>
    </w:p>
    <w:p w:rsidR="00016E55" w:rsidRDefault="00C05945">
      <w:pPr>
        <w:pStyle w:val="a4"/>
        <w:numPr>
          <w:ilvl w:val="1"/>
          <w:numId w:val="26"/>
        </w:numPr>
        <w:tabs>
          <w:tab w:val="left" w:pos="1134"/>
        </w:tabs>
        <w:spacing w:before="42"/>
        <w:ind w:hanging="220"/>
        <w:rPr>
          <w:sz w:val="24"/>
        </w:rPr>
      </w:pPr>
      <w:r>
        <w:rPr>
          <w:sz w:val="24"/>
        </w:rPr>
        <w:t>формированиенавыковдиалогическойанглоязычной</w:t>
      </w:r>
      <w:r>
        <w:rPr>
          <w:spacing w:val="-2"/>
          <w:sz w:val="24"/>
        </w:rPr>
        <w:t>речи;</w:t>
      </w:r>
    </w:p>
    <w:p w:rsidR="00016E55" w:rsidRDefault="00C05945">
      <w:pPr>
        <w:pStyle w:val="a4"/>
        <w:numPr>
          <w:ilvl w:val="1"/>
          <w:numId w:val="26"/>
        </w:numPr>
        <w:tabs>
          <w:tab w:val="left" w:pos="1134"/>
        </w:tabs>
        <w:spacing w:before="40"/>
        <w:ind w:hanging="220"/>
        <w:rPr>
          <w:sz w:val="24"/>
        </w:rPr>
      </w:pPr>
      <w:r>
        <w:rPr>
          <w:sz w:val="24"/>
        </w:rPr>
        <w:t>формированиенавыковмонологическойанглоязычной</w:t>
      </w:r>
      <w:r>
        <w:rPr>
          <w:spacing w:val="-2"/>
          <w:sz w:val="24"/>
        </w:rPr>
        <w:t>речи;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8"/>
        </w:tabs>
        <w:spacing w:before="40"/>
        <w:ind w:left="848" w:hanging="280"/>
        <w:rPr>
          <w:sz w:val="24"/>
        </w:rPr>
      </w:pPr>
      <w:r>
        <w:rPr>
          <w:sz w:val="24"/>
        </w:rPr>
        <w:t>формированиепредставленийокультурестраныизучаемого</w:t>
      </w:r>
      <w:r>
        <w:rPr>
          <w:spacing w:val="-2"/>
          <w:sz w:val="24"/>
        </w:rPr>
        <w:t>языка;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before="41" w:line="276" w:lineRule="auto"/>
        <w:ind w:right="429"/>
        <w:rPr>
          <w:sz w:val="24"/>
        </w:rPr>
      </w:pPr>
      <w:r>
        <w:rPr>
          <w:sz w:val="24"/>
        </w:rPr>
        <w:t>формирование пре</w:t>
      </w:r>
      <w:r>
        <w:rPr>
          <w:sz w:val="24"/>
        </w:rPr>
        <w:t>дставлений о значимости иностранного языка в будущей профессиональной деятельности.</w:t>
      </w:r>
    </w:p>
    <w:p w:rsidR="00016E55" w:rsidRDefault="00C05945">
      <w:pPr>
        <w:spacing w:line="278" w:lineRule="auto"/>
        <w:ind w:left="141" w:right="422" w:firstLine="708"/>
        <w:jc w:val="both"/>
        <w:rPr>
          <w:sz w:val="24"/>
        </w:rPr>
      </w:pPr>
      <w:r>
        <w:rPr>
          <w:sz w:val="24"/>
        </w:rPr>
        <w:t>ВкурсеанглийскогоязыкадляобучающихсясЗПРрешаютсяследующие</w:t>
      </w:r>
      <w:r>
        <w:rPr>
          <w:i/>
          <w:sz w:val="24"/>
        </w:rPr>
        <w:t xml:space="preserve">коррекционные </w:t>
      </w:r>
      <w:r>
        <w:rPr>
          <w:i/>
          <w:spacing w:val="-2"/>
          <w:sz w:val="24"/>
        </w:rPr>
        <w:t>задачи</w:t>
      </w:r>
      <w:r>
        <w:rPr>
          <w:spacing w:val="-2"/>
          <w:sz w:val="24"/>
        </w:rPr>
        <w:t>: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8"/>
        </w:tabs>
        <w:spacing w:line="272" w:lineRule="exact"/>
        <w:ind w:left="848" w:hanging="280"/>
        <w:rPr>
          <w:sz w:val="24"/>
        </w:rPr>
      </w:pPr>
      <w:r>
        <w:rPr>
          <w:sz w:val="24"/>
        </w:rPr>
        <w:t>расширениепредставленийобокружающемсоциальном</w:t>
      </w:r>
      <w:r>
        <w:rPr>
          <w:spacing w:val="-2"/>
          <w:sz w:val="24"/>
        </w:rPr>
        <w:t>мире;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8"/>
        </w:tabs>
        <w:spacing w:before="39"/>
        <w:ind w:left="848" w:hanging="280"/>
        <w:rPr>
          <w:sz w:val="24"/>
        </w:rPr>
      </w:pPr>
      <w:r>
        <w:rPr>
          <w:sz w:val="24"/>
        </w:rPr>
        <w:t>формированиенавыкапониманияобращенной</w:t>
      </w:r>
      <w:r>
        <w:rPr>
          <w:sz w:val="24"/>
        </w:rPr>
        <w:t>иноязычной</w:t>
      </w:r>
      <w:r>
        <w:rPr>
          <w:spacing w:val="-2"/>
          <w:sz w:val="24"/>
        </w:rPr>
        <w:t>речи;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before="41" w:line="276" w:lineRule="auto"/>
        <w:ind w:right="421"/>
        <w:rPr>
          <w:sz w:val="24"/>
        </w:rPr>
      </w:pPr>
      <w:r>
        <w:rPr>
          <w:sz w:val="24"/>
        </w:rPr>
        <w:t>развитие познавательной деятельности, своеобразие которой обусловлено несовершенством познавательных психических процессов и незрелостью эмоционально- волевой сферы;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8"/>
        </w:tabs>
        <w:spacing w:before="1"/>
        <w:ind w:left="848" w:hanging="280"/>
        <w:rPr>
          <w:sz w:val="24"/>
        </w:rPr>
      </w:pPr>
      <w:r>
        <w:rPr>
          <w:sz w:val="24"/>
        </w:rPr>
        <w:t>развитиенавыковсмыслового</w:t>
      </w:r>
      <w:r>
        <w:rPr>
          <w:spacing w:val="-2"/>
          <w:sz w:val="24"/>
        </w:rPr>
        <w:t xml:space="preserve"> чтения;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before="41" w:line="278" w:lineRule="auto"/>
        <w:ind w:right="428"/>
        <w:rPr>
          <w:sz w:val="24"/>
        </w:rPr>
      </w:pPr>
      <w:r>
        <w:rPr>
          <w:sz w:val="24"/>
        </w:rPr>
        <w:t xml:space="preserve">коррекция специфических проблем, </w:t>
      </w:r>
      <w:r>
        <w:rPr>
          <w:sz w:val="24"/>
        </w:rPr>
        <w:t>возникающих в сфере общения и взаимодействии с собеседником у обучающихся с ЗПР подросткового возраста;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</w:tabs>
        <w:spacing w:line="276" w:lineRule="auto"/>
        <w:ind w:right="426"/>
        <w:rPr>
          <w:sz w:val="24"/>
        </w:rPr>
      </w:pPr>
      <w:r>
        <w:rPr>
          <w:sz w:val="24"/>
        </w:rPr>
        <w:t xml:space="preserve">развитиенавыковсотрудничествасовзрослымиисверстникамивразличныхсоциальных </w:t>
      </w:r>
      <w:r>
        <w:rPr>
          <w:spacing w:val="-2"/>
          <w:sz w:val="24"/>
        </w:rPr>
        <w:t>ситуациях;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26"/>
        </w:numPr>
        <w:tabs>
          <w:tab w:val="left" w:pos="849"/>
          <w:tab w:val="left" w:pos="1990"/>
          <w:tab w:val="left" w:pos="3408"/>
          <w:tab w:val="left" w:pos="4120"/>
          <w:tab w:val="left" w:pos="4470"/>
          <w:tab w:val="left" w:pos="5261"/>
          <w:tab w:val="left" w:pos="5607"/>
          <w:tab w:val="left" w:pos="7487"/>
        </w:tabs>
        <w:spacing w:before="73" w:line="278" w:lineRule="auto"/>
        <w:ind w:right="422"/>
        <w:jc w:val="left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английской</w:t>
      </w:r>
      <w:r>
        <w:rPr>
          <w:sz w:val="24"/>
        </w:rPr>
        <w:tab/>
      </w:r>
      <w:r>
        <w:rPr>
          <w:spacing w:val="-4"/>
          <w:sz w:val="24"/>
        </w:rPr>
        <w:t>речи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связи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организованной</w:t>
      </w:r>
      <w:r>
        <w:rPr>
          <w:sz w:val="24"/>
        </w:rPr>
        <w:tab/>
      </w:r>
      <w:r>
        <w:rPr>
          <w:spacing w:val="-2"/>
          <w:sz w:val="24"/>
        </w:rPr>
        <w:t>предметно-практической деятельностью;</w:t>
      </w:r>
    </w:p>
    <w:p w:rsidR="00016E55" w:rsidRDefault="00C05945">
      <w:pPr>
        <w:pStyle w:val="a4"/>
        <w:numPr>
          <w:ilvl w:val="0"/>
          <w:numId w:val="26"/>
        </w:numPr>
        <w:tabs>
          <w:tab w:val="left" w:pos="848"/>
        </w:tabs>
        <w:spacing w:line="272" w:lineRule="exact"/>
        <w:ind w:left="848" w:hanging="280"/>
        <w:jc w:val="left"/>
        <w:rPr>
          <w:sz w:val="24"/>
        </w:rPr>
      </w:pPr>
      <w:r>
        <w:rPr>
          <w:sz w:val="24"/>
        </w:rPr>
        <w:t>развитиеспособностивестицеленаправленнуюучебную</w:t>
      </w:r>
      <w:r>
        <w:rPr>
          <w:spacing w:val="-2"/>
          <w:sz w:val="24"/>
        </w:rPr>
        <w:t>деятельность.</w:t>
      </w:r>
    </w:p>
    <w:p w:rsidR="00016E55" w:rsidRDefault="00C05945">
      <w:pPr>
        <w:pStyle w:val="a3"/>
        <w:tabs>
          <w:tab w:val="left" w:pos="2536"/>
          <w:tab w:val="left" w:pos="5681"/>
          <w:tab w:val="left" w:pos="7725"/>
          <w:tab w:val="left" w:pos="8245"/>
        </w:tabs>
        <w:spacing w:before="41" w:line="276" w:lineRule="auto"/>
        <w:ind w:right="419" w:firstLine="708"/>
        <w:jc w:val="right"/>
      </w:pPr>
      <w:r>
        <w:t xml:space="preserve">Иностранныйязыкявляетсяважныминструментомформированияуниверсальных учебныхдействийобучающихсясЗПР:осуществлятьпоиск,обработкуииспользование информации в </w:t>
      </w:r>
      <w:r>
        <w:t>познавательных целях, выходить из положения в условиях дефицита языковых средствприполученииипередачеинформации,развиватькоммуникативныекомпетенцииит.д. Всоответствиисличностноориентированнойпарадигмойобразованияосновными подходамикобучениюиностраннымязыка</w:t>
      </w:r>
      <w:r>
        <w:t xml:space="preserve">м,зафиксированнымивООПООО,признаются </w:t>
      </w:r>
      <w:r>
        <w:rPr>
          <w:spacing w:val="-2"/>
        </w:rPr>
        <w:t>компетентностный,</w:t>
      </w:r>
      <w:r>
        <w:tab/>
      </w:r>
      <w:r>
        <w:rPr>
          <w:spacing w:val="-2"/>
        </w:rPr>
        <w:t>системно-деятельностный,</w:t>
      </w:r>
      <w:r>
        <w:tab/>
      </w:r>
      <w:r>
        <w:rPr>
          <w:spacing w:val="-2"/>
        </w:rPr>
        <w:t>межкультурный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коммуникативно- </w:t>
      </w:r>
      <w:r>
        <w:t>когнитивный.Совокупностьперечисленныхподходовпредполагаетвозможностьреализовать поставленныецели,добитьсядостиженияпланируемыхрезультатовврамках</w:t>
      </w:r>
      <w:r>
        <w:t>содержания,отобранногодляобучающихсясЗПР,сучетомихособыхобразовательныхпотребностей</w:t>
      </w:r>
      <w:r>
        <w:rPr>
          <w:spacing w:val="-5"/>
        </w:rPr>
        <w:t>на</w:t>
      </w:r>
    </w:p>
    <w:p w:rsidR="00016E55" w:rsidRDefault="00C05945">
      <w:pPr>
        <w:pStyle w:val="a3"/>
        <w:spacing w:before="2"/>
        <w:ind w:firstLine="0"/>
      </w:pPr>
      <w:r>
        <w:t>уровнеосновногообщего</w:t>
      </w:r>
      <w:r>
        <w:rPr>
          <w:spacing w:val="-2"/>
        </w:rPr>
        <w:t xml:space="preserve"> образования.</w:t>
      </w:r>
    </w:p>
    <w:p w:rsidR="00016E55" w:rsidRDefault="00C05945">
      <w:pPr>
        <w:spacing w:before="41"/>
        <w:ind w:left="849"/>
        <w:jc w:val="both"/>
        <w:rPr>
          <w:b/>
          <w:sz w:val="24"/>
        </w:rPr>
      </w:pPr>
      <w:r>
        <w:rPr>
          <w:b/>
          <w:sz w:val="24"/>
        </w:rPr>
        <w:t>Местоучебногопредмета«Иностранный(английскийязык)вучебном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41"/>
        <w:ind w:left="849" w:firstLine="0"/>
      </w:pPr>
      <w:r>
        <w:t>Учебныйпредмет«Иностранный(английский)язык»входитвпредметную</w:t>
      </w:r>
      <w:r>
        <w:rPr>
          <w:spacing w:val="-2"/>
        </w:rPr>
        <w:t>область</w:t>
      </w:r>
    </w:p>
    <w:p w:rsidR="00016E55" w:rsidRDefault="00C05945">
      <w:pPr>
        <w:pStyle w:val="a3"/>
        <w:spacing w:before="41" w:line="276" w:lineRule="auto"/>
        <w:ind w:right="424" w:firstLine="0"/>
      </w:pPr>
      <w:r>
        <w:t>«Ино</w:t>
      </w:r>
      <w:r>
        <w:t>странные языки» и является обязательным для изучения. На уровне основного общего образованияколичествоучебныхчасов,выделяемыхнаизучениеиностранногоязыка, –3часав неделю, что составляет по 102 учебных часа на каждом году обучения с 5 по 9 класс.</w:t>
      </w:r>
    </w:p>
    <w:p w:rsidR="00016E55" w:rsidRDefault="00C05945">
      <w:pPr>
        <w:spacing w:line="264" w:lineRule="auto"/>
        <w:ind w:left="261" w:right="6986"/>
        <w:rPr>
          <w:b/>
          <w:sz w:val="24"/>
        </w:rPr>
      </w:pPr>
      <w:r>
        <w:rPr>
          <w:b/>
          <w:sz w:val="24"/>
        </w:rPr>
        <w:t>СОДЕРЖАНИЕО</w:t>
      </w:r>
      <w:r>
        <w:rPr>
          <w:b/>
          <w:sz w:val="24"/>
        </w:rPr>
        <w:t>БУЧЕНИЯ 5 КЛАСС</w:t>
      </w:r>
    </w:p>
    <w:p w:rsidR="00016E55" w:rsidRDefault="00C05945">
      <w:pPr>
        <w:ind w:left="74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t>Моясемья.Моидрузья.Семейныепраздники:деньрождения,Новыйго</w:t>
      </w:r>
      <w:r>
        <w:t>д. Внешность и характер человека (литературного персонажа).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t>Досугиувлечения(хобби)современногоподростка(чтение,кино,спорт). Здоровый образ жизни: режим труда и отдыха, здоровое питание.</w:t>
      </w:r>
    </w:p>
    <w:p w:rsidR="00016E55" w:rsidRDefault="00C05945">
      <w:pPr>
        <w:pStyle w:val="a3"/>
        <w:ind w:left="741" w:firstLine="0"/>
        <w:jc w:val="left"/>
      </w:pPr>
      <w:r>
        <w:t>Покупки:одежда,обувьипродукты</w:t>
      </w:r>
      <w:r>
        <w:rPr>
          <w:spacing w:val="-2"/>
        </w:rPr>
        <w:t xml:space="preserve"> питания.</w:t>
      </w:r>
    </w:p>
    <w:p w:rsidR="00016E55" w:rsidRDefault="00C05945">
      <w:pPr>
        <w:pStyle w:val="a3"/>
        <w:tabs>
          <w:tab w:val="left" w:pos="1731"/>
          <w:tab w:val="left" w:pos="2955"/>
          <w:tab w:val="left" w:pos="3866"/>
          <w:tab w:val="left" w:pos="5086"/>
          <w:tab w:val="left" w:pos="6022"/>
          <w:tab w:val="left" w:pos="7343"/>
          <w:tab w:val="left" w:pos="8638"/>
          <w:tab w:val="left" w:pos="9957"/>
        </w:tabs>
        <w:spacing w:before="27" w:line="264" w:lineRule="auto"/>
        <w:ind w:right="423" w:firstLine="600"/>
        <w:jc w:val="left"/>
      </w:pPr>
      <w:r>
        <w:rPr>
          <w:spacing w:val="-2"/>
        </w:rPr>
        <w:t>Школа,</w:t>
      </w:r>
      <w:r>
        <w:tab/>
      </w:r>
      <w:r>
        <w:rPr>
          <w:spacing w:val="-2"/>
        </w:rPr>
        <w:t>школьная</w:t>
      </w:r>
      <w:r>
        <w:tab/>
      </w:r>
      <w:r>
        <w:rPr>
          <w:spacing w:val="-2"/>
        </w:rPr>
        <w:t>жизнь,</w:t>
      </w:r>
      <w:r>
        <w:tab/>
      </w:r>
      <w:r>
        <w:rPr>
          <w:spacing w:val="-2"/>
        </w:rPr>
        <w:t>школьная</w:t>
      </w:r>
      <w:r>
        <w:tab/>
      </w:r>
      <w:r>
        <w:rPr>
          <w:spacing w:val="-2"/>
        </w:rPr>
        <w:t>форма,</w:t>
      </w:r>
      <w:r>
        <w:tab/>
      </w:r>
      <w:r>
        <w:rPr>
          <w:spacing w:val="-2"/>
        </w:rPr>
        <w:t>изучаемые</w:t>
      </w:r>
      <w:r>
        <w:tab/>
      </w:r>
      <w:r>
        <w:rPr>
          <w:spacing w:val="-2"/>
        </w:rPr>
        <w:t>предметы.</w:t>
      </w:r>
      <w:r>
        <w:tab/>
      </w:r>
      <w:r>
        <w:rPr>
          <w:spacing w:val="-2"/>
        </w:rPr>
        <w:t>Переписка</w:t>
      </w:r>
      <w:r>
        <w:tab/>
      </w:r>
      <w:r>
        <w:rPr>
          <w:spacing w:val="-10"/>
        </w:rPr>
        <w:t xml:space="preserve">с </w:t>
      </w:r>
      <w:r>
        <w:t>иностранными сверстниками.</w:t>
      </w:r>
    </w:p>
    <w:p w:rsidR="00016E55" w:rsidRDefault="00C05945">
      <w:pPr>
        <w:pStyle w:val="a3"/>
        <w:spacing w:line="264" w:lineRule="auto"/>
        <w:ind w:left="741" w:right="4653" w:firstLine="0"/>
        <w:jc w:val="left"/>
      </w:pPr>
      <w:r>
        <w:t>Каникулывразличноевремягода.Видыотдыха. Природа: дикие и домашние животные. Погода. Родной город (село). Транспорт.</w:t>
      </w:r>
    </w:p>
    <w:p w:rsidR="00016E55" w:rsidRDefault="00C05945">
      <w:pPr>
        <w:pStyle w:val="a3"/>
        <w:spacing w:line="264" w:lineRule="auto"/>
        <w:ind w:right="428" w:firstLine="600"/>
      </w:pPr>
      <w:r>
        <w:t xml:space="preserve">Родная страна и страна (страны) изучаемого языка. Их географическое </w:t>
      </w:r>
      <w:r>
        <w:t>положение, столицы, достопримечательности, культурные особенности (национальные праздники, традиции, обычаи).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Выдающиесялюдироднойстраныистраны(стран)изучаемогоязыка:писатели,</w:t>
      </w:r>
      <w:r>
        <w:rPr>
          <w:spacing w:val="-2"/>
        </w:rPr>
        <w:t>поэты.</w:t>
      </w:r>
    </w:p>
    <w:p w:rsidR="00016E55" w:rsidRDefault="00C05945">
      <w:pPr>
        <w:spacing w:before="26"/>
        <w:ind w:left="741"/>
        <w:rPr>
          <w:i/>
          <w:sz w:val="24"/>
        </w:rPr>
      </w:pPr>
      <w:r>
        <w:rPr>
          <w:i/>
          <w:spacing w:val="-2"/>
          <w:sz w:val="24"/>
        </w:rPr>
        <w:t>Говорение</w:t>
      </w:r>
    </w:p>
    <w:p w:rsidR="00016E55" w:rsidRDefault="00C05945">
      <w:pPr>
        <w:pStyle w:val="a3"/>
        <w:spacing w:before="29" w:line="264" w:lineRule="auto"/>
        <w:ind w:right="422" w:firstLine="600"/>
      </w:pPr>
      <w:r>
        <w:t>Развитиекоммуникативныхуменийдиалогическойречинабазеумений,сформ</w:t>
      </w:r>
      <w:r>
        <w:t>ированных на уровне начального общего образования:</w:t>
      </w:r>
    </w:p>
    <w:p w:rsidR="00016E55" w:rsidRDefault="00C05945">
      <w:pPr>
        <w:pStyle w:val="a3"/>
        <w:spacing w:line="264" w:lineRule="auto"/>
        <w:ind w:right="425" w:firstLine="600"/>
      </w:pPr>
      <w:r>
        <w:t>диалогэтикетногохарактера:начинать,поддерживатьизаканчиватьразговор(втомчисле разговор по телефону), поздравлять с праздником и вежливо реагировать на поздравление, выражать благодарность, вежливо соглашат</w:t>
      </w:r>
      <w:r>
        <w:t xml:space="preserve">ься на предложение и отказываться от предложения </w:t>
      </w:r>
      <w:r>
        <w:rPr>
          <w:spacing w:val="-2"/>
        </w:rPr>
        <w:t>собеседника;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30" w:firstLine="600"/>
      </w:pPr>
      <w:r>
        <w:t>диалог-побуждение к действию: обращаться с просьбой, вежливо соглашаться (не соглашаться)выполнитьпросьбу,приглашатьсобеседникаксовместнойдеятельности,вежливо соглашаться (не с</w:t>
      </w:r>
      <w:r>
        <w:t>оглашаться) на предложение собеседника;</w:t>
      </w:r>
    </w:p>
    <w:p w:rsidR="00016E55" w:rsidRDefault="00C05945">
      <w:pPr>
        <w:pStyle w:val="a3"/>
        <w:spacing w:before="2" w:line="264" w:lineRule="auto"/>
        <w:ind w:right="428" w:firstLine="600"/>
      </w:pPr>
      <w:r>
        <w:t>диалог-расспрос: сообщать фактическую информацию, отвечая на вопросы разных видов; запрашивать интересующую информацию.</w:t>
      </w:r>
    </w:p>
    <w:p w:rsidR="00016E55" w:rsidRDefault="00C05945">
      <w:pPr>
        <w:pStyle w:val="a3"/>
        <w:spacing w:line="264" w:lineRule="auto"/>
        <w:ind w:right="426" w:firstLine="600"/>
      </w:pPr>
      <w:r>
        <w:t xml:space="preserve">Вышеперечисленные умения диалогической речи развиваются в стандартных ситуациях неофициального </w:t>
      </w:r>
      <w:r>
        <w:t>общения с использованием речевых ситуаций, ключевых слов и (или) иллюстраций, фотографий с соблюдением норм речевого этикета, принятых в стране (странах) изучаемого языка.</w:t>
      </w:r>
    </w:p>
    <w:p w:rsidR="00016E55" w:rsidRDefault="00C05945">
      <w:pPr>
        <w:pStyle w:val="a3"/>
        <w:ind w:left="741" w:firstLine="0"/>
      </w:pPr>
      <w:r>
        <w:t>Объёмдиалога–до5репликсостороныкаждого</w:t>
      </w:r>
      <w:r>
        <w:rPr>
          <w:spacing w:val="-2"/>
        </w:rPr>
        <w:t>собеседника.</w:t>
      </w:r>
    </w:p>
    <w:p w:rsidR="00016E55" w:rsidRDefault="00C05945">
      <w:pPr>
        <w:pStyle w:val="a3"/>
        <w:tabs>
          <w:tab w:val="left" w:pos="1956"/>
          <w:tab w:val="left" w:pos="4155"/>
          <w:tab w:val="left" w:pos="5220"/>
          <w:tab w:val="left" w:pos="7203"/>
          <w:tab w:val="left" w:pos="7976"/>
          <w:tab w:val="left" w:pos="8511"/>
          <w:tab w:val="left" w:pos="9242"/>
        </w:tabs>
        <w:spacing w:before="26" w:line="264" w:lineRule="auto"/>
        <w:ind w:right="424" w:firstLine="600"/>
        <w:jc w:val="left"/>
      </w:pPr>
      <w:r>
        <w:rPr>
          <w:spacing w:val="-2"/>
        </w:rPr>
        <w:t>Развитие</w:t>
      </w:r>
      <w:r>
        <w:tab/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умений</w:t>
      </w:r>
      <w:r>
        <w:tab/>
      </w:r>
      <w:r>
        <w:rPr>
          <w:spacing w:val="-2"/>
        </w:rPr>
        <w:t>м</w:t>
      </w:r>
      <w:r>
        <w:rPr>
          <w:spacing w:val="-2"/>
        </w:rPr>
        <w:t>онологической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базе</w:t>
      </w:r>
      <w:r>
        <w:tab/>
      </w:r>
      <w:r>
        <w:rPr>
          <w:spacing w:val="-2"/>
        </w:rPr>
        <w:t xml:space="preserve">умений, </w:t>
      </w:r>
      <w:r>
        <w:t>сформированных на уровне начального общего образования:</w:t>
      </w:r>
    </w:p>
    <w:p w:rsidR="00016E55" w:rsidRDefault="00C05945">
      <w:pPr>
        <w:pStyle w:val="a3"/>
        <w:spacing w:before="1" w:line="266" w:lineRule="auto"/>
        <w:ind w:firstLine="600"/>
        <w:jc w:val="left"/>
      </w:pPr>
      <w:r>
        <w:t>созданиеустныхсвязныхмонологическихвысказыванийсиспользованиемосновных коммуникативных типов речи: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описание (предмета, внешности и одежды человека), в том числе хара</w:t>
      </w:r>
      <w:r>
        <w:t>ктеристика (черты характера реального человека или литературного персонажа);</w:t>
      </w:r>
    </w:p>
    <w:p w:rsidR="00016E55" w:rsidRDefault="00C05945">
      <w:pPr>
        <w:pStyle w:val="a3"/>
        <w:ind w:left="741" w:firstLine="0"/>
        <w:jc w:val="left"/>
      </w:pPr>
      <w:r>
        <w:t>повествование</w:t>
      </w:r>
      <w:r>
        <w:rPr>
          <w:spacing w:val="-2"/>
        </w:rPr>
        <w:t>(сообщение);</w:t>
      </w:r>
    </w:p>
    <w:p w:rsidR="00016E55" w:rsidRDefault="00C05945">
      <w:pPr>
        <w:pStyle w:val="a3"/>
        <w:spacing w:before="24" w:line="264" w:lineRule="auto"/>
        <w:ind w:left="741" w:right="2561" w:firstLine="0"/>
        <w:jc w:val="left"/>
      </w:pPr>
      <w:r>
        <w:t>изложение(пересказ)основногосодержанияпрочитанноготекста; краткое изложение результатов выполненной проектной работы.</w:t>
      </w:r>
    </w:p>
    <w:p w:rsidR="00016E55" w:rsidRDefault="00C05945">
      <w:pPr>
        <w:pStyle w:val="a3"/>
        <w:spacing w:line="264" w:lineRule="auto"/>
        <w:ind w:right="427" w:firstLine="600"/>
      </w:pPr>
      <w:r>
        <w:t>Данные умения монологической речи р</w:t>
      </w:r>
      <w:r>
        <w:t>азвиваются в стандартных ситуациях неофициального общения с использованием ключевых слов, вопросов, плана и (или) иллюстраций, фотографий.</w:t>
      </w:r>
    </w:p>
    <w:p w:rsidR="00016E55" w:rsidRDefault="00C05945">
      <w:pPr>
        <w:pStyle w:val="a3"/>
        <w:spacing w:line="275" w:lineRule="exact"/>
        <w:ind w:left="741" w:firstLine="0"/>
      </w:pPr>
      <w:r>
        <w:t>Объёммонологическоговысказывания–5–6</w:t>
      </w:r>
      <w:r>
        <w:rPr>
          <w:spacing w:val="-2"/>
        </w:rPr>
        <w:t xml:space="preserve"> фраз.</w:t>
      </w:r>
    </w:p>
    <w:p w:rsidR="00016E55" w:rsidRDefault="00C05945">
      <w:pPr>
        <w:spacing w:before="28"/>
        <w:ind w:left="741"/>
        <w:rPr>
          <w:i/>
          <w:sz w:val="24"/>
        </w:rPr>
      </w:pPr>
      <w:r>
        <w:rPr>
          <w:i/>
          <w:spacing w:val="-2"/>
          <w:sz w:val="24"/>
        </w:rPr>
        <w:t>Аудирование</w:t>
      </w:r>
    </w:p>
    <w:p w:rsidR="00016E55" w:rsidRDefault="00C05945">
      <w:pPr>
        <w:pStyle w:val="a3"/>
        <w:spacing w:before="27" w:line="264" w:lineRule="auto"/>
        <w:ind w:right="423" w:firstLine="600"/>
      </w:pPr>
      <w:r>
        <w:t xml:space="preserve">Развитие коммуникативных умений аудирования на базе умений, </w:t>
      </w:r>
      <w:r>
        <w:t>сформированных на уровне начального общего образования:</w:t>
      </w:r>
    </w:p>
    <w:p w:rsidR="00016E55" w:rsidRDefault="00C05945">
      <w:pPr>
        <w:pStyle w:val="a3"/>
        <w:spacing w:line="264" w:lineRule="auto"/>
        <w:ind w:right="431" w:firstLine="600"/>
      </w:pPr>
      <w: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:rsidR="00016E55" w:rsidRDefault="00C05945">
      <w:pPr>
        <w:pStyle w:val="a3"/>
        <w:spacing w:line="264" w:lineRule="auto"/>
        <w:ind w:right="422" w:firstLine="600"/>
      </w:pPr>
      <w:r>
        <w:t>при опосредованном общении: дальнейшее развитие умений восприятия и пон</w:t>
      </w:r>
      <w:r>
        <w:t>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</w:t>
      </w:r>
      <w:r>
        <w:t>иваемой информации с использованием и без использования иллюстраций.</w:t>
      </w:r>
    </w:p>
    <w:p w:rsidR="00016E55" w:rsidRDefault="00C05945">
      <w:pPr>
        <w:pStyle w:val="a3"/>
        <w:spacing w:before="2" w:line="264" w:lineRule="auto"/>
        <w:ind w:right="429" w:firstLine="600"/>
      </w:pPr>
      <w:r>
        <w:t>Аудированиеспониманиемосновногосодержаниятекстапредполагаетумениеопределять основную тему и главные факты (события) в воспринимаемом на слух тексте, игнорировать незнакомые слова, несущес</w:t>
      </w:r>
      <w:r>
        <w:t>твенные для понимания основного содержания.</w:t>
      </w:r>
    </w:p>
    <w:p w:rsidR="00016E55" w:rsidRDefault="00C05945">
      <w:pPr>
        <w:pStyle w:val="a3"/>
        <w:spacing w:line="264" w:lineRule="auto"/>
        <w:ind w:right="432" w:firstLine="600"/>
      </w:pPr>
      <w: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016E55" w:rsidRDefault="00C05945">
      <w:pPr>
        <w:pStyle w:val="a3"/>
        <w:spacing w:line="264" w:lineRule="auto"/>
        <w:ind w:right="431" w:firstLine="600"/>
      </w:pPr>
      <w:r>
        <w:t>Тексты для аудирования: диало</w:t>
      </w:r>
      <w:r>
        <w:t>г (беседа), высказывания собеседников в ситуациях повседневного общения, рассказ, сообщение информационного характера.</w:t>
      </w:r>
    </w:p>
    <w:p w:rsidR="00016E55" w:rsidRDefault="00C05945">
      <w:pPr>
        <w:pStyle w:val="a3"/>
        <w:ind w:left="741" w:firstLine="0"/>
      </w:pPr>
      <w:r>
        <w:t xml:space="preserve">Времязвучаниятекста(текстов)дляаудирования–до1 </w:t>
      </w:r>
      <w:r>
        <w:rPr>
          <w:spacing w:val="-2"/>
        </w:rPr>
        <w:t>минуты.</w:t>
      </w:r>
    </w:p>
    <w:p w:rsidR="00016E55" w:rsidRDefault="00C05945">
      <w:pPr>
        <w:spacing w:before="27"/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>чтение</w:t>
      </w:r>
    </w:p>
    <w:p w:rsidR="00016E55" w:rsidRDefault="00C05945">
      <w:pPr>
        <w:pStyle w:val="a3"/>
        <w:spacing w:before="29" w:line="264" w:lineRule="auto"/>
        <w:ind w:right="425" w:firstLine="600"/>
      </w:pPr>
      <w:r>
        <w:t>Развитие сформированных на уровне начального общего образования ум</w:t>
      </w:r>
      <w:r>
        <w:t>ений читать про себя и понимать учебные и несложные адаптированные аутентичные тексты разных жанров и стилей,содержащиеотдельныенезнакомыеслова,сразличнойглубинойпроникновениявих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29" w:firstLine="0"/>
      </w:pPr>
      <w:r>
        <w:t>содержание в зависимости от поставленной коммуникативной за</w:t>
      </w:r>
      <w:r>
        <w:t>дачи: с пониманием основного содержания, с пониманием запрашиваемой информации.</w:t>
      </w:r>
    </w:p>
    <w:p w:rsidR="00016E55" w:rsidRDefault="00C05945">
      <w:pPr>
        <w:pStyle w:val="a3"/>
        <w:spacing w:line="264" w:lineRule="auto"/>
        <w:ind w:right="422" w:firstLine="600"/>
      </w:pPr>
      <w: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</w:t>
      </w:r>
      <w:r>
        <w:t>щественные для понимания основного содержания.</w:t>
      </w:r>
    </w:p>
    <w:p w:rsidR="00016E55" w:rsidRDefault="00C05945">
      <w:pPr>
        <w:pStyle w:val="a3"/>
        <w:spacing w:line="264" w:lineRule="auto"/>
        <w:ind w:right="429" w:firstLine="600"/>
      </w:pPr>
      <w:r>
        <w:t>Чтение с пониманием запрашиваемой информации предполагает умение находить в прочитанномтекстеипониматьзапрашиваемую информацию,представленную вэксплицитной (явной) форме.</w:t>
      </w:r>
    </w:p>
    <w:p w:rsidR="00016E55" w:rsidRDefault="00C05945">
      <w:pPr>
        <w:pStyle w:val="a3"/>
        <w:spacing w:line="275" w:lineRule="exact"/>
        <w:ind w:left="741" w:firstLine="0"/>
      </w:pPr>
      <w:r>
        <w:t>Чтениенесплошныхтекстов(таблиц)и</w:t>
      </w:r>
      <w:r>
        <w:t>пониманиепредставленнойвних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before="25" w:line="264" w:lineRule="auto"/>
        <w:ind w:right="426" w:firstLine="600"/>
      </w:pPr>
      <w:r>
        <w:t>Текстыдлячтения:беседа(диалог),рассказ,сказка,сообщениеличногохарактера,отрывок из статьи научно-популярного характера, сообщение информационного характера, стихотворение; несплошной текст (таблица).</w:t>
      </w:r>
    </w:p>
    <w:p w:rsidR="00016E55" w:rsidRDefault="00C05945">
      <w:pPr>
        <w:pStyle w:val="a3"/>
        <w:spacing w:line="275" w:lineRule="exact"/>
        <w:ind w:left="741" w:firstLine="0"/>
      </w:pPr>
      <w:r>
        <w:t>Объёмтекста(текст</w:t>
      </w:r>
      <w:r>
        <w:t xml:space="preserve">ов) для чтения –180–200 </w:t>
      </w:r>
      <w:r>
        <w:rPr>
          <w:spacing w:val="-2"/>
        </w:rPr>
        <w:t>слов.</w:t>
      </w:r>
    </w:p>
    <w:p w:rsidR="00016E55" w:rsidRDefault="00C05945">
      <w:pPr>
        <w:spacing w:before="30"/>
        <w:ind w:left="741"/>
        <w:jc w:val="both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4"/>
          <w:sz w:val="24"/>
        </w:rPr>
        <w:t>речь</w:t>
      </w:r>
    </w:p>
    <w:p w:rsidR="00016E55" w:rsidRDefault="00C05945">
      <w:pPr>
        <w:pStyle w:val="a3"/>
        <w:spacing w:before="26" w:line="264" w:lineRule="auto"/>
        <w:ind w:right="432" w:firstLine="600"/>
      </w:pPr>
      <w:r>
        <w:t>Развитиеуменийписьменнойречинабазеумений,сформированныхнауровненачального общего образования:</w:t>
      </w:r>
    </w:p>
    <w:p w:rsidR="00016E55" w:rsidRDefault="00C05945">
      <w:pPr>
        <w:pStyle w:val="a3"/>
        <w:spacing w:line="264" w:lineRule="auto"/>
        <w:ind w:right="421" w:firstLine="600"/>
      </w:pPr>
      <w:r>
        <w:t>списывание текста и выписывание из него слов, словосочетаний, предложений в соответствии с решаемой коммуникативной з</w:t>
      </w:r>
      <w:r>
        <w:t>адачей;</w:t>
      </w:r>
    </w:p>
    <w:p w:rsidR="00016E55" w:rsidRDefault="00C05945">
      <w:pPr>
        <w:pStyle w:val="a3"/>
        <w:spacing w:line="264" w:lineRule="auto"/>
        <w:ind w:right="433" w:firstLine="600"/>
      </w:pPr>
      <w:r>
        <w:t xml:space="preserve">написание коротких поздравлений с праздниками (с Новым годом, Рождеством, днём </w:t>
      </w:r>
      <w:r>
        <w:rPr>
          <w:spacing w:val="-2"/>
        </w:rPr>
        <w:t>рождения);</w:t>
      </w:r>
    </w:p>
    <w:p w:rsidR="00016E55" w:rsidRDefault="00C05945">
      <w:pPr>
        <w:pStyle w:val="a3"/>
        <w:spacing w:line="264" w:lineRule="auto"/>
        <w:ind w:right="427" w:firstLine="600"/>
      </w:pPr>
      <w: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016E55" w:rsidRDefault="00C05945">
      <w:pPr>
        <w:pStyle w:val="a3"/>
        <w:spacing w:line="264" w:lineRule="auto"/>
        <w:ind w:right="420" w:firstLine="600"/>
      </w:pPr>
      <w:r>
        <w:t>написание электронн</w:t>
      </w:r>
      <w:r>
        <w:t>ого сообщения личного характера в соответствии с нормами неофициальногообщения,принятымивстране(странах)изучаемогоязыка.Объёмсообщения – до 60 слов.</w:t>
      </w:r>
    </w:p>
    <w:p w:rsidR="00016E55" w:rsidRDefault="00C05945">
      <w:pPr>
        <w:spacing w:before="2"/>
        <w:ind w:left="741"/>
        <w:jc w:val="both"/>
        <w:rPr>
          <w:b/>
          <w:sz w:val="24"/>
        </w:rPr>
      </w:pPr>
      <w:r>
        <w:rPr>
          <w:b/>
          <w:sz w:val="24"/>
        </w:rPr>
        <w:t>Языковыезнанияи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spacing w:before="26"/>
        <w:ind w:left="741"/>
        <w:jc w:val="both"/>
        <w:rPr>
          <w:i/>
          <w:sz w:val="24"/>
        </w:rPr>
      </w:pPr>
      <w:r>
        <w:rPr>
          <w:i/>
          <w:sz w:val="24"/>
        </w:rPr>
        <w:t>Фонетическаясторона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9" w:line="264" w:lineRule="auto"/>
        <w:ind w:right="422" w:firstLine="600"/>
      </w:pPr>
      <w:r>
        <w:t>Различение на слух, без ошибок, ведущих к сбою в коммуникации</w:t>
      </w:r>
      <w:r>
        <w:t>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016E55" w:rsidRDefault="00C05945">
      <w:pPr>
        <w:pStyle w:val="a3"/>
        <w:spacing w:line="264" w:lineRule="auto"/>
        <w:ind w:right="428" w:firstLine="600"/>
      </w:pPr>
      <w:r>
        <w:t xml:space="preserve">Чтение вслух небольших </w:t>
      </w:r>
      <w:r>
        <w:t>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016E55" w:rsidRDefault="00C05945">
      <w:pPr>
        <w:pStyle w:val="a3"/>
        <w:spacing w:line="264" w:lineRule="auto"/>
        <w:ind w:right="423" w:firstLine="600"/>
      </w:pPr>
      <w:r>
        <w:t>Текстыдлячтениявслух:беседа(диалог),рассказ,отрывокиз статьинаучно-популярного харак</w:t>
      </w:r>
      <w:r>
        <w:t>тера, сообщение информационного характера.</w:t>
      </w:r>
    </w:p>
    <w:p w:rsidR="00016E55" w:rsidRDefault="00C05945">
      <w:pPr>
        <w:spacing w:line="264" w:lineRule="auto"/>
        <w:ind w:left="741" w:right="5023"/>
        <w:rPr>
          <w:sz w:val="24"/>
        </w:rPr>
      </w:pPr>
      <w:r>
        <w:rPr>
          <w:sz w:val="24"/>
        </w:rPr>
        <w:t xml:space="preserve">Объёмтекстадлячтениявслух–до90слов. </w:t>
      </w:r>
      <w:r>
        <w:rPr>
          <w:i/>
          <w:sz w:val="24"/>
        </w:rPr>
        <w:t xml:space="preserve">Графика, орфография и пунктуация </w:t>
      </w:r>
      <w:r>
        <w:rPr>
          <w:sz w:val="24"/>
        </w:rPr>
        <w:t>Правильное написание изученных слов.</w:t>
      </w:r>
    </w:p>
    <w:p w:rsidR="00016E55" w:rsidRDefault="00C05945">
      <w:pPr>
        <w:pStyle w:val="a3"/>
        <w:spacing w:before="1" w:line="264" w:lineRule="auto"/>
        <w:ind w:right="427" w:firstLine="600"/>
      </w:pPr>
      <w:r>
        <w:t>Правильное использование знаков препинания: точки, вопросительного и восклицательного знаков в конце предло</w:t>
      </w:r>
      <w:r>
        <w:t xml:space="preserve">жения, запятой при перечислении и обращении, </w:t>
      </w:r>
      <w:r>
        <w:rPr>
          <w:spacing w:val="-2"/>
        </w:rPr>
        <w:t>апострофа.</w:t>
      </w:r>
    </w:p>
    <w:p w:rsidR="00016E55" w:rsidRDefault="00C05945">
      <w:pPr>
        <w:pStyle w:val="a3"/>
        <w:spacing w:line="264" w:lineRule="auto"/>
        <w:ind w:right="432" w:firstLine="600"/>
      </w:pPr>
      <w: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016E55" w:rsidRDefault="00C05945">
      <w:pPr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8" w:line="264" w:lineRule="auto"/>
        <w:ind w:right="430" w:firstLine="600"/>
      </w:pPr>
      <w:r>
        <w:t>Распозна</w:t>
      </w:r>
      <w:r>
        <w:t>вание и употребление в устной и письменной речи лексических единиц (слов, словосочетаний,речевыхклише),обслуживающихситуацииобщенияврамках</w:t>
      </w:r>
      <w:r>
        <w:rPr>
          <w:spacing w:val="-2"/>
        </w:rPr>
        <w:t>тематического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29" w:firstLine="0"/>
      </w:pPr>
      <w:r>
        <w:t xml:space="preserve">содержания речи, с соблюдением существующей в английском языке нормы лексической </w:t>
      </w:r>
      <w:r>
        <w:rPr>
          <w:spacing w:val="-2"/>
        </w:rPr>
        <w:t>сочет</w:t>
      </w:r>
      <w:r>
        <w:rPr>
          <w:spacing w:val="-2"/>
        </w:rPr>
        <w:t>аемости.</w:t>
      </w:r>
    </w:p>
    <w:p w:rsidR="00016E55" w:rsidRDefault="00C05945">
      <w:pPr>
        <w:pStyle w:val="a3"/>
        <w:spacing w:line="264" w:lineRule="auto"/>
        <w:ind w:right="425" w:firstLine="600"/>
      </w:pPr>
      <w:r>
        <w:t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для рецептивного усвоения (включая 625 лексических единиц продуктивного минимума).</w:t>
      </w:r>
    </w:p>
    <w:p w:rsidR="00016E55" w:rsidRDefault="00C05945">
      <w:pPr>
        <w:pStyle w:val="a3"/>
        <w:ind w:left="741" w:firstLine="0"/>
        <w:jc w:val="left"/>
      </w:pPr>
      <w:r>
        <w:t>О</w:t>
      </w:r>
      <w:r>
        <w:t>сновныеспособы</w:t>
      </w:r>
      <w:r>
        <w:rPr>
          <w:spacing w:val="-2"/>
        </w:rPr>
        <w:t>словообразования:</w:t>
      </w:r>
    </w:p>
    <w:p w:rsidR="00016E55" w:rsidRDefault="00C05945">
      <w:pPr>
        <w:pStyle w:val="a3"/>
        <w:spacing w:before="23"/>
        <w:ind w:left="741" w:firstLine="0"/>
        <w:jc w:val="left"/>
      </w:pPr>
      <w:r>
        <w:rPr>
          <w:spacing w:val="-2"/>
        </w:rPr>
        <w:t>аффиксация: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образованиеимёнсуществительныхприпомощисуффиксов-er/-or(teacher/visitor),-ist (scientist, tourist), -sion/-tion (discussion/invitation);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образованиеимёнприлагательныхприпомощисуффиксов-ful(wonderful),-ian/-an </w:t>
      </w:r>
      <w:r>
        <w:rPr>
          <w:spacing w:val="-2"/>
        </w:rPr>
        <w:t>(Russian/American);</w:t>
      </w:r>
    </w:p>
    <w:p w:rsidR="00016E55" w:rsidRDefault="00C05945">
      <w:pPr>
        <w:pStyle w:val="a3"/>
        <w:ind w:left="741" w:firstLine="0"/>
        <w:jc w:val="left"/>
      </w:pPr>
      <w:r>
        <w:t>образованиенаречийприпомощисуффикса-ly</w:t>
      </w:r>
      <w:r>
        <w:rPr>
          <w:spacing w:val="-2"/>
        </w:rPr>
        <w:t>(recently);</w:t>
      </w:r>
    </w:p>
    <w:p w:rsidR="00016E55" w:rsidRDefault="00C05945">
      <w:pPr>
        <w:pStyle w:val="a3"/>
        <w:spacing w:before="26" w:line="266" w:lineRule="auto"/>
        <w:ind w:firstLine="600"/>
        <w:jc w:val="left"/>
      </w:pPr>
      <w:r>
        <w:t>образованиеимёнприлагательных,имёнсуществительныхинаречийприпомощи отрицательного префикса un (unhappy, unreality, unusually).</w:t>
      </w:r>
    </w:p>
    <w:p w:rsidR="00016E55" w:rsidRDefault="00C05945">
      <w:pPr>
        <w:spacing w:line="271" w:lineRule="exact"/>
        <w:ind w:left="741"/>
        <w:rPr>
          <w:i/>
          <w:sz w:val="24"/>
        </w:rPr>
      </w:pPr>
      <w:r>
        <w:rPr>
          <w:i/>
          <w:sz w:val="24"/>
        </w:rPr>
        <w:t>Грамматическаясторона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9" w:line="264" w:lineRule="auto"/>
        <w:ind w:right="420" w:firstLine="600"/>
        <w:jc w:val="left"/>
      </w:pPr>
      <w:r>
        <w:t>Распознавание и употребление в ус</w:t>
      </w:r>
      <w:r>
        <w:t>тной и письменной речи изученных морфологических форм и синтаксических конструкций английского языка.</w:t>
      </w:r>
    </w:p>
    <w:p w:rsidR="00016E55" w:rsidRDefault="00C05945">
      <w:pPr>
        <w:pStyle w:val="a3"/>
        <w:tabs>
          <w:tab w:val="left" w:pos="2748"/>
          <w:tab w:val="left" w:pos="4394"/>
          <w:tab w:val="left" w:pos="6427"/>
          <w:tab w:val="left" w:pos="6844"/>
          <w:tab w:val="left" w:pos="8789"/>
          <w:tab w:val="left" w:pos="9946"/>
        </w:tabs>
        <w:spacing w:line="264" w:lineRule="auto"/>
        <w:ind w:left="741" w:right="427" w:firstLine="0"/>
        <w:jc w:val="left"/>
      </w:pPr>
      <w:r>
        <w:t xml:space="preserve">Предложения с несколькими обстоятельствами, следующими в определённом порядке. </w:t>
      </w:r>
      <w:r>
        <w:rPr>
          <w:spacing w:val="-2"/>
        </w:rPr>
        <w:t>Вопросительные</w:t>
      </w:r>
      <w:r>
        <w:tab/>
      </w:r>
      <w:r>
        <w:rPr>
          <w:spacing w:val="-2"/>
        </w:rPr>
        <w:t>предложения</w:t>
      </w:r>
      <w:r>
        <w:tab/>
      </w:r>
      <w:r>
        <w:rPr>
          <w:spacing w:val="-2"/>
        </w:rPr>
        <w:t>(альтернативный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разделительный</w:t>
      </w:r>
      <w:r>
        <w:tab/>
      </w:r>
      <w:r>
        <w:rPr>
          <w:spacing w:val="-2"/>
        </w:rPr>
        <w:t>вопросы</w:t>
      </w:r>
      <w:r>
        <w:tab/>
      </w:r>
      <w:r>
        <w:rPr>
          <w:spacing w:val="-10"/>
        </w:rPr>
        <w:t>в</w:t>
      </w:r>
    </w:p>
    <w:p w:rsidR="00016E55" w:rsidRDefault="00C05945">
      <w:pPr>
        <w:pStyle w:val="a3"/>
        <w:ind w:firstLine="0"/>
        <w:jc w:val="left"/>
      </w:pPr>
      <w:r>
        <w:t>Present/Past/FutureSimple</w:t>
      </w:r>
      <w:r>
        <w:rPr>
          <w:spacing w:val="-2"/>
        </w:rPr>
        <w:t>Tense).</w:t>
      </w:r>
    </w:p>
    <w:p w:rsidR="00016E55" w:rsidRDefault="00C05945">
      <w:pPr>
        <w:pStyle w:val="a3"/>
        <w:spacing w:before="27" w:line="264" w:lineRule="auto"/>
        <w:ind w:right="427" w:firstLine="600"/>
      </w:pPr>
      <w:r>
        <w:t xml:space="preserve">Глаголы в видовременных формах действительного залога в изъявительном наклонении в PresentPerfectTenseвповествовательных(утвердительныхиотрицательных)ивопросительных </w:t>
      </w:r>
      <w:r>
        <w:rPr>
          <w:spacing w:val="-2"/>
        </w:rPr>
        <w:t>предложениях.</w:t>
      </w:r>
    </w:p>
    <w:p w:rsidR="00016E55" w:rsidRDefault="00C05945">
      <w:pPr>
        <w:pStyle w:val="a3"/>
        <w:spacing w:before="1" w:line="264" w:lineRule="auto"/>
        <w:ind w:right="428" w:firstLine="600"/>
      </w:pPr>
      <w:r>
        <w:t xml:space="preserve">Имена существительные во множественном </w:t>
      </w:r>
      <w:r>
        <w:t>числе, в том числе имена существительные, имеющие форму только множественного числа.</w:t>
      </w:r>
    </w:p>
    <w:p w:rsidR="00016E55" w:rsidRDefault="00C05945">
      <w:pPr>
        <w:pStyle w:val="a3"/>
        <w:ind w:left="741" w:firstLine="0"/>
      </w:pPr>
      <w:r>
        <w:t>Именасуществительныеспричастияминастоящегоипрошедшего</w:t>
      </w:r>
      <w:r>
        <w:rPr>
          <w:spacing w:val="-2"/>
        </w:rPr>
        <w:t>времени.</w:t>
      </w:r>
    </w:p>
    <w:p w:rsidR="00016E55" w:rsidRDefault="00C05945">
      <w:pPr>
        <w:pStyle w:val="a3"/>
        <w:spacing w:before="27" w:line="264" w:lineRule="auto"/>
        <w:ind w:right="428" w:firstLine="600"/>
      </w:pPr>
      <w:r>
        <w:t>Наречия в положительной, сравнительной и превосходной степенях, образованные по правилу, и исключения.</w:t>
      </w:r>
    </w:p>
    <w:p w:rsidR="00016E55" w:rsidRDefault="00C05945">
      <w:pPr>
        <w:ind w:left="741"/>
        <w:jc w:val="both"/>
        <w:rPr>
          <w:b/>
          <w:sz w:val="24"/>
        </w:rPr>
      </w:pPr>
      <w:r>
        <w:rPr>
          <w:b/>
          <w:sz w:val="24"/>
        </w:rPr>
        <w:t>Социок</w:t>
      </w:r>
      <w:r>
        <w:rPr>
          <w:b/>
          <w:sz w:val="24"/>
        </w:rPr>
        <w:t>ультурныезнанияи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9" w:line="264" w:lineRule="auto"/>
        <w:ind w:right="425" w:firstLine="600"/>
      </w:pPr>
      <w:r>
        <w:t>Знание и использование социокультурных элементов речевого поведенческого этикета в стране(странах)изучаемого языкаврамкахтематическогосодержания(вситуациях общения,в том числе «В семье», «В школе», «На улице»).</w:t>
      </w:r>
    </w:p>
    <w:p w:rsidR="00016E55" w:rsidRDefault="00C05945">
      <w:pPr>
        <w:pStyle w:val="a3"/>
        <w:spacing w:line="264" w:lineRule="auto"/>
        <w:ind w:right="419" w:firstLine="600"/>
      </w:pPr>
      <w:r>
        <w:t>Знание и использование</w:t>
      </w:r>
      <w:r>
        <w:t xml:space="preserve">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проведении досуга и питании).</w:t>
      </w:r>
    </w:p>
    <w:p w:rsidR="00016E55" w:rsidRDefault="00C05945">
      <w:pPr>
        <w:pStyle w:val="a3"/>
        <w:spacing w:line="264" w:lineRule="auto"/>
        <w:ind w:right="430" w:firstLine="600"/>
      </w:pPr>
      <w:r>
        <w:t>Знание социокультурного портрета родной страны и стр</w:t>
      </w:r>
      <w:r>
        <w:t>аны (стран) изучаемого языка: знакомство с традициями проведения основных национальных праздников (Рождества, Нового годаидругихпраздников),сособенностямиобразажизниикультурыстраны(стран)изучаемого языка (достопримечательностями, выдающимися людьми и друго</w:t>
      </w:r>
      <w:r>
        <w:t>е), с доступными в языковом отношении образцами детской поэзии и прозы на английском языке.</w:t>
      </w:r>
    </w:p>
    <w:p w:rsidR="00016E55" w:rsidRDefault="00C05945">
      <w:pPr>
        <w:pStyle w:val="a3"/>
        <w:spacing w:line="276" w:lineRule="exact"/>
        <w:ind w:left="741" w:firstLine="0"/>
      </w:pPr>
      <w:r>
        <w:t xml:space="preserve">Формирование </w:t>
      </w:r>
      <w:r>
        <w:rPr>
          <w:spacing w:val="-2"/>
        </w:rPr>
        <w:t>умений:</w:t>
      </w:r>
    </w:p>
    <w:p w:rsidR="00016E55" w:rsidRDefault="00C05945">
      <w:pPr>
        <w:pStyle w:val="a3"/>
        <w:spacing w:before="29" w:line="264" w:lineRule="auto"/>
        <w:ind w:right="432" w:firstLine="600"/>
      </w:pPr>
      <w:r>
        <w:t>писать свои имя и фамилию, а также имена и фамилии своих родственников и друзей на английском языке;</w:t>
      </w:r>
    </w:p>
    <w:p w:rsidR="00016E55" w:rsidRDefault="00C05945">
      <w:pPr>
        <w:pStyle w:val="a3"/>
        <w:spacing w:line="264" w:lineRule="auto"/>
        <w:ind w:left="741" w:right="1770" w:firstLine="0"/>
      </w:pPr>
      <w:r>
        <w:t>правильнооформлятьсвойадреснаанглийскомязы</w:t>
      </w:r>
      <w:r>
        <w:t>ке(ванкете,формуляре); кратко представлять Россию и страну (страны) изучаемого языка;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8" w:firstLine="600"/>
      </w:pPr>
      <w:r>
        <w:t xml:space="preserve"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</w:t>
      </w:r>
      <w:r>
        <w:rPr>
          <w:spacing w:val="-2"/>
        </w:rPr>
        <w:t>питании).</w:t>
      </w:r>
    </w:p>
    <w:p w:rsidR="00016E55" w:rsidRDefault="00C05945">
      <w:pPr>
        <w:spacing w:before="2"/>
        <w:ind w:left="741"/>
        <w:jc w:val="both"/>
        <w:rPr>
          <w:b/>
          <w:sz w:val="24"/>
        </w:rPr>
      </w:pPr>
      <w:r>
        <w:rPr>
          <w:b/>
          <w:sz w:val="24"/>
        </w:rPr>
        <w:t>Компенсаторные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6" w:line="264" w:lineRule="auto"/>
        <w:ind w:left="741" w:right="420" w:firstLine="0"/>
      </w:pPr>
      <w:r>
        <w:t>Использованиепричтениииаудированииязыковой,втомчислеконтекстуал</w:t>
      </w:r>
      <w:r>
        <w:t>ьной,догадки. Использование при формулировании собственных высказываний, ключевых слов, плана.</w:t>
      </w:r>
    </w:p>
    <w:p w:rsidR="00016E55" w:rsidRDefault="00C05945">
      <w:pPr>
        <w:pStyle w:val="a3"/>
        <w:spacing w:line="264" w:lineRule="auto"/>
        <w:ind w:right="427" w:firstLine="600"/>
      </w:pPr>
      <w:r>
        <w:t xml:space="preserve">Игнорирование информации, не являющейся необходимой для понимания основного содержания,прочитанного(прослушанного)текстаилидлянахождениявтекстезапрашиваемой </w:t>
      </w:r>
      <w:r>
        <w:rPr>
          <w:spacing w:val="-2"/>
        </w:rPr>
        <w:t>инфо</w:t>
      </w:r>
      <w:r>
        <w:rPr>
          <w:spacing w:val="-2"/>
        </w:rPr>
        <w:t>рмации.</w:t>
      </w:r>
    </w:p>
    <w:p w:rsidR="00016E55" w:rsidRDefault="00016E55">
      <w:pPr>
        <w:pStyle w:val="a3"/>
        <w:spacing w:before="47"/>
        <w:ind w:left="0" w:firstLine="0"/>
        <w:jc w:val="left"/>
      </w:pPr>
    </w:p>
    <w:p w:rsidR="00016E55" w:rsidRDefault="00C05945">
      <w:pPr>
        <w:pStyle w:val="a4"/>
        <w:numPr>
          <w:ilvl w:val="0"/>
          <w:numId w:val="27"/>
        </w:numPr>
        <w:tabs>
          <w:tab w:val="left" w:pos="441"/>
        </w:tabs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016E55">
      <w:pPr>
        <w:pStyle w:val="a3"/>
        <w:spacing w:before="75"/>
        <w:ind w:left="0" w:firstLine="0"/>
        <w:jc w:val="left"/>
        <w:rPr>
          <w:b/>
        </w:rPr>
      </w:pPr>
    </w:p>
    <w:p w:rsidR="00016E55" w:rsidRDefault="00C05945">
      <w:pPr>
        <w:ind w:left="74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016E55" w:rsidRDefault="00C05945">
      <w:pPr>
        <w:pStyle w:val="a3"/>
        <w:spacing w:line="264" w:lineRule="auto"/>
        <w:ind w:left="741" w:right="2561" w:firstLine="0"/>
        <w:jc w:val="left"/>
      </w:pPr>
      <w:r>
        <w:t>Взаимоотношениявсемьеисдрузьями.Семейныепраздники. Внешно</w:t>
      </w:r>
      <w:r>
        <w:t>сть и характер человека (литературного персонажа).</w:t>
      </w:r>
    </w:p>
    <w:p w:rsidR="00016E55" w:rsidRDefault="00C05945">
      <w:pPr>
        <w:pStyle w:val="a3"/>
        <w:spacing w:line="264" w:lineRule="auto"/>
        <w:ind w:left="741" w:right="766" w:firstLine="0"/>
        <w:jc w:val="left"/>
      </w:pPr>
      <w:r>
        <w:t>Досуг и увлечения (хобби) современного подростка (чтение, кино, театр, спорт). Здоровыйобразжизни:режимтрудаиотдыха,фитнес,сбалансированноепитание. Покупки: одежда, обувь и продукты питания.</w:t>
      </w:r>
    </w:p>
    <w:p w:rsidR="00016E55" w:rsidRDefault="00C05945">
      <w:pPr>
        <w:pStyle w:val="a3"/>
        <w:spacing w:before="1" w:line="264" w:lineRule="auto"/>
        <w:ind w:firstLine="600"/>
        <w:jc w:val="left"/>
      </w:pPr>
      <w:r>
        <w:t>Школа,школьная</w:t>
      </w:r>
      <w:r>
        <w:t>жизнь,школьнаяформа,изучаемыепредметы,любимыйпредмет,правила поведения в школе. Переписка с иностранными сверстниками.</w:t>
      </w:r>
    </w:p>
    <w:p w:rsidR="00016E55" w:rsidRDefault="00C05945">
      <w:pPr>
        <w:pStyle w:val="a3"/>
        <w:spacing w:line="264" w:lineRule="auto"/>
        <w:ind w:left="741" w:right="4653" w:firstLine="0"/>
        <w:jc w:val="left"/>
      </w:pPr>
      <w:r>
        <w:t>Переписка с иностранными сверстниками. Каникулывразличноевремягода.Видыотдыха. ПутешествияпоРоссии ииностранным</w:t>
      </w:r>
      <w:r>
        <w:rPr>
          <w:spacing w:val="-2"/>
        </w:rPr>
        <w:t>странам.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Природа:дикиеидом</w:t>
      </w:r>
      <w:r>
        <w:t>ашниеживотные.Климат,</w:t>
      </w:r>
      <w:r>
        <w:rPr>
          <w:spacing w:val="-2"/>
        </w:rPr>
        <w:t>погода.</w:t>
      </w:r>
    </w:p>
    <w:p w:rsidR="00016E55" w:rsidRDefault="00C05945">
      <w:pPr>
        <w:pStyle w:val="a3"/>
        <w:spacing w:before="29" w:line="264" w:lineRule="auto"/>
        <w:ind w:left="741" w:right="450" w:firstLine="0"/>
        <w:jc w:val="left"/>
      </w:pPr>
      <w:r>
        <w:t>Жизнь в городе и сельской местности. Описание родного города (села). Транспорт.Роднаястранаистрана(страны)изучаемогоязыка.Ихгеографическое</w:t>
      </w:r>
      <w:r>
        <w:rPr>
          <w:spacing w:val="-2"/>
        </w:rPr>
        <w:t>положение,</w:t>
      </w:r>
    </w:p>
    <w:p w:rsidR="00016E55" w:rsidRDefault="00C05945">
      <w:pPr>
        <w:pStyle w:val="a3"/>
        <w:spacing w:line="264" w:lineRule="auto"/>
        <w:ind w:firstLine="0"/>
        <w:jc w:val="left"/>
      </w:pPr>
      <w:r>
        <w:t>столицы,население,официальныеязыки,достопримечательности,культурныеособенности</w:t>
      </w:r>
      <w:r>
        <w:t xml:space="preserve"> (национальные праздники, традиции, обычаи).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Выдающиеся люди родной страны и страны (стран) изучаемого языка: писатели, поэты,</w:t>
      </w:r>
      <w:r>
        <w:rPr>
          <w:spacing w:val="-2"/>
        </w:rPr>
        <w:t>учёные.</w:t>
      </w:r>
    </w:p>
    <w:p w:rsidR="00016E55" w:rsidRDefault="00C05945">
      <w:pPr>
        <w:ind w:left="741"/>
        <w:rPr>
          <w:i/>
          <w:sz w:val="24"/>
        </w:rPr>
      </w:pPr>
      <w:r>
        <w:rPr>
          <w:i/>
          <w:spacing w:val="-2"/>
          <w:sz w:val="24"/>
        </w:rPr>
        <w:t>Говорение</w:t>
      </w:r>
    </w:p>
    <w:p w:rsidR="00016E55" w:rsidRDefault="00C05945">
      <w:pPr>
        <w:pStyle w:val="a3"/>
        <w:spacing w:before="27"/>
        <w:ind w:left="741" w:firstLine="0"/>
        <w:jc w:val="left"/>
      </w:pPr>
      <w:r>
        <w:t xml:space="preserve">Развитиекоммуникативныхумений </w:t>
      </w:r>
      <w:r>
        <w:rPr>
          <w:u w:val="single"/>
        </w:rPr>
        <w:t>диалогическойречи</w:t>
      </w:r>
      <w:r>
        <w:t>,аименноумений</w:t>
      </w:r>
      <w:r>
        <w:rPr>
          <w:spacing w:val="-2"/>
        </w:rPr>
        <w:t>вести:</w:t>
      </w:r>
    </w:p>
    <w:p w:rsidR="00016E55" w:rsidRDefault="00C05945">
      <w:pPr>
        <w:pStyle w:val="a3"/>
        <w:spacing w:before="28" w:line="264" w:lineRule="auto"/>
        <w:ind w:right="423" w:firstLine="600"/>
      </w:pPr>
      <w:r>
        <w:t xml:space="preserve">диалог этикетного характера: начинать, </w:t>
      </w:r>
      <w:r>
        <w:t>поддерживать и заканчивать разговор, вежливо переспрашивать, поздравлять с праздником, выражать пожелания и вежливо реагировать на поздравление,выражатьблагодарность,вежливосоглашатьсянапредложениеиотказыватьсяот предложения собеседника;</w:t>
      </w:r>
    </w:p>
    <w:p w:rsidR="00016E55" w:rsidRDefault="00C05945">
      <w:pPr>
        <w:pStyle w:val="a3"/>
        <w:spacing w:before="1" w:line="264" w:lineRule="auto"/>
        <w:ind w:right="430" w:firstLine="600"/>
      </w:pPr>
      <w:r>
        <w:t xml:space="preserve">диалог-побуждение </w:t>
      </w:r>
      <w:r>
        <w:t>к действию: обращаться с просьбой, вежливо соглашаться (не соглашаться)выполнитьпросьбу,приглашатьсобеседникаксовместнойдеятельности,вежливо соглашаться (не соглашаться) на предложение собеседника, объясняя причину своего решения;</w:t>
      </w:r>
    </w:p>
    <w:p w:rsidR="00016E55" w:rsidRDefault="00C05945">
      <w:pPr>
        <w:pStyle w:val="a3"/>
        <w:spacing w:line="264" w:lineRule="auto"/>
        <w:ind w:right="427" w:firstLine="600"/>
      </w:pPr>
      <w:r>
        <w:t>диалог-расспрос: сообщать</w:t>
      </w:r>
      <w:r>
        <w:t xml:space="preserve">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016E55" w:rsidRDefault="00C05945">
      <w:pPr>
        <w:pStyle w:val="a3"/>
        <w:spacing w:line="264" w:lineRule="auto"/>
        <w:ind w:right="430" w:firstLine="600"/>
      </w:pPr>
      <w:r>
        <w:t>Вышеперечисленные умения диалогиче</w:t>
      </w:r>
      <w:r>
        <w:t>ской речи развиваются в стандартных ситуациях неофициальногообщенияврамкахтематическогосодержанияречисиспользованием</w:t>
      </w:r>
      <w:r>
        <w:rPr>
          <w:spacing w:val="-2"/>
        </w:rPr>
        <w:t>речевых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firstLine="0"/>
        <w:jc w:val="left"/>
      </w:pPr>
      <w:r>
        <w:t>ситуаций,ключевыхслови(или)иллюстраций,фотографийссоблюдениемнормречевого этикета, принятых в стране (странах) изу</w:t>
      </w:r>
      <w:r>
        <w:t>чаемого языка.</w:t>
      </w:r>
    </w:p>
    <w:p w:rsidR="00016E55" w:rsidRDefault="00C05945">
      <w:pPr>
        <w:pStyle w:val="a3"/>
        <w:spacing w:line="264" w:lineRule="auto"/>
        <w:ind w:left="741" w:right="2561" w:firstLine="0"/>
        <w:jc w:val="left"/>
      </w:pPr>
      <w:r>
        <w:t xml:space="preserve">Объёмдиалога–до5репликсостороныкаждогособеседника. Развитие коммуникативных умений </w:t>
      </w:r>
      <w:r>
        <w:rPr>
          <w:u w:val="single"/>
        </w:rPr>
        <w:t>монологической речи</w:t>
      </w:r>
      <w:r>
        <w:t>: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созданиеустныхсвязныхмонологическихвысказыванийсиспользованиемосновных коммуникативных типов речи: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описание (предмета, внешности и одежды</w:t>
      </w:r>
      <w:r>
        <w:t xml:space="preserve"> человека), в том числе характеристика (черты характера реального человека или литературного персонажа);</w:t>
      </w:r>
    </w:p>
    <w:p w:rsidR="00016E55" w:rsidRDefault="00C05945">
      <w:pPr>
        <w:pStyle w:val="a3"/>
        <w:ind w:left="741" w:firstLine="0"/>
        <w:jc w:val="left"/>
      </w:pPr>
      <w:r>
        <w:t>повествование</w:t>
      </w:r>
      <w:r>
        <w:rPr>
          <w:spacing w:val="-2"/>
        </w:rPr>
        <w:t>(сообщение);</w:t>
      </w:r>
    </w:p>
    <w:p w:rsidR="00016E55" w:rsidRDefault="00C05945">
      <w:pPr>
        <w:pStyle w:val="a3"/>
        <w:spacing w:before="24" w:line="264" w:lineRule="auto"/>
        <w:ind w:left="741" w:right="2561" w:firstLine="0"/>
        <w:jc w:val="left"/>
      </w:pPr>
      <w:r>
        <w:t>изложение(пересказ)основногосодержанияпрочитанноготекста; краткое изложение результатов выполненной проектной работы.</w:t>
      </w:r>
    </w:p>
    <w:p w:rsidR="00016E55" w:rsidRDefault="00C05945">
      <w:pPr>
        <w:pStyle w:val="a3"/>
        <w:spacing w:line="264" w:lineRule="auto"/>
        <w:ind w:right="428" w:firstLine="600"/>
      </w:pPr>
      <w:r>
        <w:t xml:space="preserve">Данные </w:t>
      </w:r>
      <w:r>
        <w:t>умения монологической речи развиваются в стандартных ситуациях неофициальногообщенияврамкахтематическогосодержанияречисиспользованиемключевых слов, плана, вопросов, таблиц и (или) иллюстраций, фотографий.</w:t>
      </w:r>
    </w:p>
    <w:p w:rsidR="00016E55" w:rsidRDefault="00C05945">
      <w:pPr>
        <w:pStyle w:val="a3"/>
        <w:spacing w:line="275" w:lineRule="exact"/>
        <w:ind w:left="741" w:firstLine="0"/>
      </w:pPr>
      <w:r>
        <w:t>Объёммонологическоговысказывания–7–8</w:t>
      </w:r>
      <w:r>
        <w:rPr>
          <w:spacing w:val="-2"/>
        </w:rPr>
        <w:t xml:space="preserve"> фраз.</w:t>
      </w:r>
    </w:p>
    <w:p w:rsidR="00016E55" w:rsidRDefault="00C05945">
      <w:pPr>
        <w:spacing w:before="29"/>
        <w:ind w:left="741"/>
        <w:rPr>
          <w:i/>
          <w:sz w:val="24"/>
        </w:rPr>
      </w:pPr>
      <w:r>
        <w:rPr>
          <w:i/>
          <w:spacing w:val="-2"/>
          <w:sz w:val="24"/>
        </w:rPr>
        <w:t>Аудирова</w:t>
      </w:r>
      <w:r>
        <w:rPr>
          <w:i/>
          <w:spacing w:val="-2"/>
          <w:sz w:val="24"/>
        </w:rPr>
        <w:t>ние</w:t>
      </w:r>
    </w:p>
    <w:p w:rsidR="00016E55" w:rsidRDefault="00C05945">
      <w:pPr>
        <w:pStyle w:val="a3"/>
        <w:spacing w:before="26" w:line="264" w:lineRule="auto"/>
        <w:ind w:right="431" w:firstLine="600"/>
      </w:pPr>
      <w: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016E55" w:rsidRDefault="00C05945">
      <w:pPr>
        <w:pStyle w:val="a3"/>
        <w:spacing w:line="264" w:lineRule="auto"/>
        <w:ind w:right="429" w:firstLine="600"/>
      </w:pPr>
      <w:r>
        <w:t>При опосредованном общении: дальнейшее 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</w:t>
      </w:r>
      <w:r>
        <w:t xml:space="preserve">тивной задачи: с пониманием основного содержания, с пониманием запрашиваемой 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before="2" w:line="264" w:lineRule="auto"/>
        <w:ind w:right="429" w:firstLine="600"/>
      </w:pPr>
      <w:r>
        <w:t>Аудированиеспониманиемосновногосодержаниятекстапредполагаетумениеопределять основную тему и главные факты (события) в воспринимаемом на слух тексте; игнорировать незна</w:t>
      </w:r>
      <w:r>
        <w:t>комые слова, несущественные для понимания основного содержания.</w:t>
      </w:r>
    </w:p>
    <w:p w:rsidR="00016E55" w:rsidRDefault="00C05945">
      <w:pPr>
        <w:pStyle w:val="a3"/>
        <w:spacing w:line="264" w:lineRule="auto"/>
        <w:ind w:right="432" w:firstLine="600"/>
      </w:pPr>
      <w: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016E55" w:rsidRDefault="00C05945">
      <w:pPr>
        <w:pStyle w:val="a3"/>
        <w:spacing w:line="264" w:lineRule="auto"/>
        <w:ind w:right="430" w:firstLine="600"/>
      </w:pPr>
      <w:r>
        <w:t>Текстыдл</w:t>
      </w:r>
      <w:r>
        <w:t>яаудирования:высказываниясобеседниковвситуацияхповседневногообщения, диалог (беседа), рассказ, сообщение информационного характера.</w:t>
      </w:r>
    </w:p>
    <w:p w:rsidR="00016E55" w:rsidRDefault="00C05945">
      <w:pPr>
        <w:pStyle w:val="a3"/>
        <w:ind w:left="741" w:firstLine="0"/>
      </w:pPr>
      <w:r>
        <w:t xml:space="preserve">Времязвучаниятекста(текстов)дляаудирования–до1,5 </w:t>
      </w:r>
      <w:r>
        <w:rPr>
          <w:spacing w:val="-2"/>
        </w:rPr>
        <w:t>минуты.</w:t>
      </w:r>
    </w:p>
    <w:p w:rsidR="00016E55" w:rsidRDefault="00C05945">
      <w:pPr>
        <w:spacing w:before="27"/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>чтение</w:t>
      </w:r>
    </w:p>
    <w:p w:rsidR="00016E55" w:rsidRDefault="00C05945">
      <w:pPr>
        <w:pStyle w:val="a3"/>
        <w:spacing w:before="29" w:line="264" w:lineRule="auto"/>
        <w:ind w:right="429" w:firstLine="600"/>
      </w:pPr>
      <w:r>
        <w:t>Развитие умениячитать просебяи понимать адаптирован</w:t>
      </w:r>
      <w:r>
        <w:t>ныеаутентичныетекстыразных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</w:t>
      </w:r>
      <w:r>
        <w:t>ации.</w:t>
      </w:r>
    </w:p>
    <w:p w:rsidR="00016E55" w:rsidRDefault="00C05945">
      <w:pPr>
        <w:pStyle w:val="a3"/>
        <w:spacing w:line="264" w:lineRule="auto"/>
        <w:ind w:right="425" w:firstLine="600"/>
      </w:pPr>
      <w:r>
        <w:t>Чтениеспониманиемосновногосодержаниятекстапредполагает умениеопределятьтему (основную мысль), главные факты (события), прогнозировать содержание текста по заголовку (началу текста), игнорировать незнакомые слова, несущественные для понимания основног</w:t>
      </w:r>
      <w:r>
        <w:t>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016E55" w:rsidRDefault="00C05945">
      <w:pPr>
        <w:pStyle w:val="a3"/>
        <w:spacing w:before="1" w:line="264" w:lineRule="auto"/>
        <w:ind w:left="741" w:right="429" w:firstLine="0"/>
      </w:pPr>
      <w:r>
        <w:t xml:space="preserve">Чтение несплошных текстов (таблиц) и понимание представленной в </w:t>
      </w:r>
      <w:r>
        <w:t xml:space="preserve">них информации. </w:t>
      </w:r>
      <w:r>
        <w:rPr>
          <w:spacing w:val="-2"/>
        </w:rPr>
        <w:t>Текстыдлячтения:беседа;отрывокизхудожественногопроизведения,втомчислерассказ,</w:t>
      </w:r>
    </w:p>
    <w:p w:rsidR="00016E55" w:rsidRDefault="00C05945">
      <w:pPr>
        <w:pStyle w:val="a3"/>
        <w:ind w:firstLine="0"/>
      </w:pPr>
      <w:r>
        <w:t>сказка,отрывокизстатьинаучно-популярногохарактера,сообщение</w:t>
      </w:r>
      <w:r>
        <w:rPr>
          <w:spacing w:val="-2"/>
        </w:rPr>
        <w:t>информационного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firstLine="0"/>
        <w:jc w:val="left"/>
      </w:pPr>
      <w:r>
        <w:t>характера,сообщениеличногохарактера,объявление,кулинарныйрецепт,</w:t>
      </w:r>
      <w:r>
        <w:t>стихотворение,несплошной текст (таблица).</w:t>
      </w:r>
    </w:p>
    <w:p w:rsidR="00016E55" w:rsidRDefault="00C05945">
      <w:pPr>
        <w:pStyle w:val="a3"/>
        <w:spacing w:line="271" w:lineRule="exact"/>
        <w:ind w:left="741" w:firstLine="0"/>
        <w:jc w:val="left"/>
      </w:pPr>
      <w:r>
        <w:t xml:space="preserve">Объёмтекста(текстов) для чтения –250–300 </w:t>
      </w:r>
      <w:r>
        <w:rPr>
          <w:spacing w:val="-2"/>
        </w:rPr>
        <w:t>слов.</w:t>
      </w:r>
    </w:p>
    <w:p w:rsidR="00016E55" w:rsidRDefault="00C05945">
      <w:pPr>
        <w:spacing w:before="29"/>
        <w:ind w:left="741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4"/>
          <w:sz w:val="24"/>
        </w:rPr>
        <w:t>речь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Развитиеуменийписьменной</w:t>
      </w:r>
      <w:r>
        <w:rPr>
          <w:spacing w:val="-4"/>
        </w:rPr>
        <w:t>речи:</w:t>
      </w:r>
    </w:p>
    <w:p w:rsidR="00016E55" w:rsidRDefault="00C05945">
      <w:pPr>
        <w:pStyle w:val="a3"/>
        <w:spacing w:before="29" w:line="264" w:lineRule="auto"/>
        <w:ind w:right="428" w:firstLine="600"/>
      </w:pPr>
      <w:r>
        <w:t>списывание текста и выписывание из него слов, словосочетаний, предложений в соответствии с решаемой коммуникативной задаче</w:t>
      </w:r>
      <w:r>
        <w:t>й;</w:t>
      </w:r>
    </w:p>
    <w:p w:rsidR="00016E55" w:rsidRDefault="00C05945">
      <w:pPr>
        <w:pStyle w:val="a3"/>
        <w:spacing w:line="264" w:lineRule="auto"/>
        <w:ind w:right="427" w:firstLine="600"/>
      </w:pPr>
      <w: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016E55" w:rsidRDefault="00C05945">
      <w:pPr>
        <w:pStyle w:val="a3"/>
        <w:spacing w:line="264" w:lineRule="auto"/>
        <w:ind w:right="420" w:firstLine="600"/>
      </w:pPr>
      <w:r>
        <w:t>написание электронного сообщения личного характера в соответствии с нормами неофициального общения, принятыми в стране (стран</w:t>
      </w:r>
      <w:r>
        <w:t>ах) изучаемого языка. Объём письма – до 70 слов;</w:t>
      </w:r>
    </w:p>
    <w:p w:rsidR="00016E55" w:rsidRDefault="00C05945">
      <w:pPr>
        <w:pStyle w:val="a3"/>
        <w:spacing w:line="266" w:lineRule="auto"/>
        <w:ind w:right="431" w:firstLine="600"/>
      </w:pPr>
      <w:r>
        <w:t>создание небольшого письменного высказывания с использованием образца, плана, иллюстраций. Объём письменного высказывания – до 70 слов.</w:t>
      </w:r>
    </w:p>
    <w:p w:rsidR="00016E55" w:rsidRDefault="00C05945">
      <w:pPr>
        <w:spacing w:line="271" w:lineRule="exact"/>
        <w:ind w:left="741"/>
        <w:jc w:val="both"/>
        <w:rPr>
          <w:b/>
          <w:sz w:val="24"/>
        </w:rPr>
      </w:pPr>
      <w:r>
        <w:rPr>
          <w:b/>
          <w:sz w:val="24"/>
        </w:rPr>
        <w:t>Языковыезнанияи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spacing w:before="28"/>
        <w:ind w:left="741"/>
        <w:jc w:val="both"/>
        <w:rPr>
          <w:i/>
          <w:sz w:val="24"/>
        </w:rPr>
      </w:pPr>
      <w:r>
        <w:rPr>
          <w:i/>
          <w:sz w:val="24"/>
        </w:rPr>
        <w:t>Фонетическаясторона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7" w:line="264" w:lineRule="auto"/>
        <w:ind w:right="419" w:firstLine="600"/>
      </w:pPr>
      <w:r>
        <w:t xml:space="preserve">Различение на слух, без </w:t>
      </w:r>
      <w:r>
        <w:t>фонематических ошибок, ведущих к сбою в коммуникации, произнесение слов с соблюдением правильного ударения и фраз с соблюдением их ритмико- интонационныхособенностей,втомчислеотсутствияфразовогоударениянаслужебныхсловах, чтение новых слов согласно основным</w:t>
      </w:r>
      <w:r>
        <w:t xml:space="preserve"> правилам чтения.</w:t>
      </w:r>
    </w:p>
    <w:p w:rsidR="00016E55" w:rsidRDefault="00C05945">
      <w:pPr>
        <w:pStyle w:val="a3"/>
        <w:spacing w:line="264" w:lineRule="auto"/>
        <w:ind w:right="428" w:firstLine="600"/>
      </w:pPr>
      <w: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016E55" w:rsidRDefault="00C05945">
      <w:pPr>
        <w:pStyle w:val="a3"/>
        <w:spacing w:before="1" w:line="264" w:lineRule="auto"/>
        <w:ind w:right="429" w:firstLine="600"/>
      </w:pPr>
      <w:r>
        <w:t xml:space="preserve">Тексты для чтения вслух: сообщение </w:t>
      </w:r>
      <w:r>
        <w:t>информационного характера, отрывок из статьи научно-популярного характера, рассказ, диалог (беседа).</w:t>
      </w:r>
    </w:p>
    <w:p w:rsidR="00016E55" w:rsidRDefault="00C05945">
      <w:pPr>
        <w:spacing w:line="264" w:lineRule="auto"/>
        <w:ind w:left="741" w:right="5023"/>
        <w:rPr>
          <w:sz w:val="24"/>
        </w:rPr>
      </w:pPr>
      <w:r>
        <w:rPr>
          <w:sz w:val="24"/>
        </w:rPr>
        <w:t xml:space="preserve">Объёмтекстадлячтениявслух–до95слов. </w:t>
      </w:r>
      <w:r>
        <w:rPr>
          <w:i/>
          <w:sz w:val="24"/>
        </w:rPr>
        <w:t xml:space="preserve">Графика, орфография и пунктуация </w:t>
      </w:r>
      <w:r>
        <w:rPr>
          <w:sz w:val="24"/>
        </w:rPr>
        <w:t>Правильное написание изученных слов.</w:t>
      </w:r>
    </w:p>
    <w:p w:rsidR="00016E55" w:rsidRDefault="00C05945">
      <w:pPr>
        <w:pStyle w:val="a3"/>
        <w:spacing w:line="264" w:lineRule="auto"/>
        <w:ind w:right="429" w:firstLine="600"/>
      </w:pPr>
      <w:r>
        <w:t>Правильное использование знаков препинания: точки</w:t>
      </w:r>
      <w:r>
        <w:t xml:space="preserve">, вопросительного и восклицательного знаков в конце предложения; запятой при перечислении и обращении; </w:t>
      </w:r>
      <w:r>
        <w:rPr>
          <w:spacing w:val="-2"/>
        </w:rPr>
        <w:t>апострофа.</w:t>
      </w:r>
    </w:p>
    <w:p w:rsidR="00016E55" w:rsidRDefault="00C05945">
      <w:pPr>
        <w:pStyle w:val="a3"/>
        <w:spacing w:before="1" w:line="264" w:lineRule="auto"/>
        <w:ind w:right="432" w:firstLine="600"/>
      </w:pPr>
      <w:r>
        <w:t>Пунктуационно правильное, в соответствии с нормами речевого этикета, принятыми в стране (странах) изучаемого языка, оформление электронного со</w:t>
      </w:r>
      <w:r>
        <w:t>общения личного характера.</w:t>
      </w:r>
    </w:p>
    <w:p w:rsidR="00016E55" w:rsidRDefault="00C05945">
      <w:pPr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6" w:line="264" w:lineRule="auto"/>
        <w:ind w:right="422" w:firstLine="600"/>
      </w:pPr>
      <w: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</w:t>
      </w:r>
      <w:r>
        <w:t xml:space="preserve">ующей в английском языке нормы лексической </w:t>
      </w:r>
      <w:r>
        <w:rPr>
          <w:spacing w:val="-2"/>
        </w:rPr>
        <w:t>сочетаемости.</w:t>
      </w:r>
    </w:p>
    <w:p w:rsidR="00016E55" w:rsidRDefault="00C05945">
      <w:pPr>
        <w:pStyle w:val="a3"/>
        <w:spacing w:before="1" w:line="264" w:lineRule="auto"/>
        <w:ind w:right="434" w:firstLine="600"/>
      </w:pPr>
      <w: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:rsidR="00016E55" w:rsidRDefault="00C05945">
      <w:pPr>
        <w:pStyle w:val="a3"/>
        <w:spacing w:line="264" w:lineRule="auto"/>
        <w:ind w:right="431" w:firstLine="600"/>
      </w:pPr>
      <w:r>
        <w:t>Объём: около 750 лексических единиц для продуктивного использова</w:t>
      </w:r>
      <w:r>
        <w:t>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Основныеспособы</w:t>
      </w:r>
      <w:r>
        <w:rPr>
          <w:spacing w:val="-2"/>
        </w:rPr>
        <w:t>словообразования:</w:t>
      </w:r>
    </w:p>
    <w:p w:rsidR="00016E55" w:rsidRDefault="00C05945">
      <w:pPr>
        <w:pStyle w:val="a3"/>
        <w:spacing w:before="26"/>
        <w:ind w:left="741" w:firstLine="0"/>
        <w:jc w:val="left"/>
      </w:pPr>
      <w:r>
        <w:rPr>
          <w:spacing w:val="-2"/>
        </w:rPr>
        <w:t>аффиксация:</w:t>
      </w:r>
    </w:p>
    <w:p w:rsidR="00016E55" w:rsidRDefault="00C05945">
      <w:pPr>
        <w:pStyle w:val="a3"/>
        <w:spacing w:before="29"/>
        <w:ind w:left="741" w:firstLine="0"/>
        <w:jc w:val="left"/>
      </w:pPr>
      <w:r>
        <w:t>образованиеимёнсуществительныхприпомощи</w:t>
      </w:r>
      <w:r>
        <w:t>суффикса -ing</w:t>
      </w:r>
      <w:r>
        <w:rPr>
          <w:spacing w:val="-2"/>
        </w:rPr>
        <w:t>(reading);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firstLine="600"/>
        <w:jc w:val="left"/>
      </w:pPr>
      <w:r>
        <w:t>образованиеимёнприлагательныхприпомощисуффиксов-al(typical),-ing(amazing),-less (useless), -ive (impressive).</w:t>
      </w:r>
    </w:p>
    <w:p w:rsidR="00016E55" w:rsidRDefault="00C05945">
      <w:pPr>
        <w:pStyle w:val="a3"/>
        <w:spacing w:line="271" w:lineRule="exact"/>
        <w:ind w:left="741" w:firstLine="0"/>
        <w:jc w:val="left"/>
      </w:pPr>
      <w:r>
        <w:t>Синонимы.Антонимы.Интернациональные</w:t>
      </w:r>
      <w:r>
        <w:rPr>
          <w:spacing w:val="-2"/>
        </w:rPr>
        <w:t>слова.</w:t>
      </w:r>
    </w:p>
    <w:p w:rsidR="00016E55" w:rsidRDefault="00C05945">
      <w:pPr>
        <w:spacing w:before="29"/>
        <w:ind w:left="741"/>
        <w:rPr>
          <w:i/>
          <w:sz w:val="24"/>
        </w:rPr>
      </w:pPr>
      <w:r>
        <w:rPr>
          <w:i/>
          <w:sz w:val="24"/>
        </w:rPr>
        <w:t>Грамматическаясторона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6" w:line="264" w:lineRule="auto"/>
        <w:ind w:right="420" w:firstLine="600"/>
        <w:jc w:val="left"/>
      </w:pPr>
      <w:r>
        <w:t>Распознавание и употребление в устно</w:t>
      </w:r>
      <w:r>
        <w:t>й и письменной речи изученных морфологических форм и синтаксических конструкций английского языка.</w:t>
      </w:r>
    </w:p>
    <w:p w:rsidR="00016E55" w:rsidRDefault="00C05945">
      <w:pPr>
        <w:pStyle w:val="a3"/>
        <w:spacing w:before="1" w:line="264" w:lineRule="auto"/>
        <w:ind w:firstLine="600"/>
        <w:jc w:val="left"/>
      </w:pPr>
      <w:r>
        <w:t>Сложноподчинённыепредложенияспридаточнымиопределительнымиссоюзными словами who, which, that.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t>Сложноподчинённыепредложенияспридаточнымивремениссоюзамиfor,sinc</w:t>
      </w:r>
      <w:r>
        <w:t>e. Предложения с конструкциями as … as, not so … as.</w:t>
      </w:r>
    </w:p>
    <w:p w:rsidR="00016E55" w:rsidRDefault="00C05945">
      <w:pPr>
        <w:pStyle w:val="a3"/>
        <w:tabs>
          <w:tab w:val="left" w:pos="1345"/>
          <w:tab w:val="left" w:pos="2103"/>
          <w:tab w:val="left" w:pos="4024"/>
          <w:tab w:val="left" w:pos="5628"/>
          <w:tab w:val="left" w:pos="6686"/>
          <w:tab w:val="left" w:pos="8331"/>
        </w:tabs>
        <w:spacing w:line="264" w:lineRule="auto"/>
        <w:ind w:right="429" w:firstLine="600"/>
        <w:jc w:val="left"/>
      </w:pPr>
      <w:r>
        <w:rPr>
          <w:spacing w:val="-4"/>
        </w:rPr>
        <w:t>Все</w:t>
      </w:r>
      <w:r>
        <w:tab/>
      </w:r>
      <w:r>
        <w:rPr>
          <w:spacing w:val="-4"/>
        </w:rPr>
        <w:t>типы</w:t>
      </w:r>
      <w:r>
        <w:tab/>
      </w:r>
      <w:r>
        <w:rPr>
          <w:spacing w:val="-2"/>
        </w:rPr>
        <w:t>вопросительных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2"/>
        </w:rPr>
        <w:t>(общий,</w:t>
      </w:r>
      <w:r>
        <w:tab/>
      </w:r>
      <w:r>
        <w:rPr>
          <w:spacing w:val="-2"/>
        </w:rPr>
        <w:t>специальный,</w:t>
      </w:r>
      <w:r>
        <w:tab/>
      </w:r>
      <w:r>
        <w:rPr>
          <w:spacing w:val="-2"/>
        </w:rPr>
        <w:t xml:space="preserve">альтернативный, </w:t>
      </w:r>
      <w:r>
        <w:t>разделительный вопросы) в Present/Past Continuous Tense.</w:t>
      </w:r>
    </w:p>
    <w:p w:rsidR="00016E55" w:rsidRDefault="00C05945">
      <w:pPr>
        <w:pStyle w:val="a3"/>
        <w:spacing w:line="266" w:lineRule="auto"/>
        <w:ind w:firstLine="600"/>
        <w:jc w:val="left"/>
      </w:pPr>
      <w:r>
        <w:t>Глаголыввидо-временныхформахдействительногозалогавизъявительномнаклонении</w:t>
      </w:r>
      <w:r>
        <w:t>в Present/Past Continuous Tense.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t>Модальныеглаголыиихэквиваленты(can/beableto,must/haveto,may,should,need). Слова, выражающие количество (little/a little, few/a few).</w:t>
      </w:r>
    </w:p>
    <w:p w:rsidR="00016E55" w:rsidRDefault="00C05945">
      <w:pPr>
        <w:pStyle w:val="a3"/>
        <w:spacing w:line="264" w:lineRule="auto"/>
        <w:ind w:right="430" w:firstLine="600"/>
      </w:pPr>
      <w:r>
        <w:t xml:space="preserve">Возвратные, неопределённые местоимения (some, any) и их производные (somebody, anybody; </w:t>
      </w:r>
      <w:r>
        <w:t>something, anything и другие) every и производные (everybody, everything и другие) в повествовательных (утвердительных и отрицательных) и вопросительных предложениях.</w:t>
      </w:r>
    </w:p>
    <w:p w:rsidR="00016E55" w:rsidRDefault="00C05945">
      <w:pPr>
        <w:pStyle w:val="a3"/>
        <w:ind w:left="741" w:firstLine="0"/>
      </w:pPr>
      <w:r>
        <w:t>Числительныедляобозначениядатибольшихчисел</w:t>
      </w:r>
      <w:r>
        <w:rPr>
          <w:spacing w:val="-2"/>
        </w:rPr>
        <w:t>(100–1000).</w:t>
      </w:r>
    </w:p>
    <w:p w:rsidR="00016E55" w:rsidRDefault="00C05945">
      <w:pPr>
        <w:spacing w:before="23"/>
        <w:ind w:left="741"/>
        <w:jc w:val="both"/>
        <w:rPr>
          <w:b/>
          <w:sz w:val="24"/>
        </w:rPr>
      </w:pPr>
      <w:r>
        <w:rPr>
          <w:b/>
          <w:sz w:val="24"/>
        </w:rPr>
        <w:t>Социокультурныезнанияи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8" w:line="264" w:lineRule="auto"/>
        <w:ind w:right="422" w:firstLine="600"/>
      </w:pPr>
      <w:r>
        <w:t>Знание</w:t>
      </w:r>
      <w:r>
        <w:t xml:space="preserve">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речи (в ситуациях общения, в том числе «Дома», «В магазине»).</w:t>
      </w:r>
    </w:p>
    <w:p w:rsidR="00016E55" w:rsidRDefault="00C05945">
      <w:pPr>
        <w:pStyle w:val="a3"/>
        <w:spacing w:line="264" w:lineRule="auto"/>
        <w:ind w:right="425" w:firstLine="600"/>
        <w:jc w:val="right"/>
      </w:pPr>
      <w:r>
        <w:t>Знаниеииспользованиевустнойиписьменной</w:t>
      </w:r>
      <w:r>
        <w:t>речинаиболееупотребительнойтематической фоновой лексики в рамках тематического содержания (некоторые национальные праздники,традициивпитанииипроведениидосуга,этикетныеособенностипосещениягостей). Знаниесоциокультурногопортретароднойстраныистраны(стран)изуч</w:t>
      </w:r>
      <w:r>
        <w:t>аемогоязыка: знакомство с государственной символикой (флагом), некоторыми национальными символами, традициямипроведенияосновныхнациональныхпраздников(Рождества,Новогогода,Дня материидругихпраздников),сособенностямиобразажизниикультурыстраны(стран) изучаемо</w:t>
      </w:r>
      <w:r>
        <w:t>гоязыка(известнымидостопримечательностями,некоторымивыдающимися</w:t>
      </w:r>
      <w:r>
        <w:rPr>
          <w:spacing w:val="-2"/>
        </w:rPr>
        <w:t>людьми),</w:t>
      </w:r>
    </w:p>
    <w:p w:rsidR="00016E55" w:rsidRDefault="00C05945">
      <w:pPr>
        <w:pStyle w:val="a3"/>
        <w:ind w:firstLine="0"/>
      </w:pPr>
      <w:r>
        <w:t>сдоступнымивязыковомотношенииобразцамидетскойпоэзииипрозынаанглийском</w:t>
      </w:r>
      <w:r>
        <w:rPr>
          <w:spacing w:val="-2"/>
        </w:rPr>
        <w:t>языке.</w:t>
      </w:r>
    </w:p>
    <w:p w:rsidR="00016E55" w:rsidRDefault="00C05945">
      <w:pPr>
        <w:pStyle w:val="a3"/>
        <w:spacing w:before="29"/>
        <w:ind w:left="741" w:firstLine="0"/>
      </w:pPr>
      <w:r>
        <w:t>Развитие</w:t>
      </w:r>
      <w:r>
        <w:rPr>
          <w:spacing w:val="-2"/>
        </w:rPr>
        <w:t>умений:</w:t>
      </w:r>
    </w:p>
    <w:p w:rsidR="00016E55" w:rsidRDefault="00C05945">
      <w:pPr>
        <w:pStyle w:val="a3"/>
        <w:spacing w:before="26" w:line="264" w:lineRule="auto"/>
        <w:ind w:right="432" w:firstLine="600"/>
      </w:pPr>
      <w:r>
        <w:t>писать свои имя и фамилию, а также имена и фамилии своих родственников и друзей на английско</w:t>
      </w:r>
      <w:r>
        <w:t>м языке;</w:t>
      </w:r>
    </w:p>
    <w:p w:rsidR="00016E55" w:rsidRDefault="00C05945">
      <w:pPr>
        <w:pStyle w:val="a3"/>
        <w:spacing w:before="1" w:line="264" w:lineRule="auto"/>
        <w:ind w:left="741" w:right="1770" w:firstLine="0"/>
      </w:pPr>
      <w:r>
        <w:t>правильнооформлятьсвойадреснаанглийскомязыке(ванкете,формуляре); кратко представлять Россию и страну (страны) изучаемого языка;</w:t>
      </w:r>
    </w:p>
    <w:p w:rsidR="00016E55" w:rsidRDefault="00C05945">
      <w:pPr>
        <w:pStyle w:val="a3"/>
        <w:spacing w:line="264" w:lineRule="auto"/>
        <w:ind w:right="430" w:firstLine="600"/>
      </w:pPr>
      <w:r>
        <w:t>кратко представлять некоторые культурные явления родной страны и страны (стран) изучаемого языка (основные национальные</w:t>
      </w:r>
      <w:r>
        <w:t xml:space="preserve"> праздники, традиции в проведении досуга и питании), наиболее известные достопримечательности;</w:t>
      </w:r>
    </w:p>
    <w:p w:rsidR="00016E55" w:rsidRDefault="00C05945">
      <w:pPr>
        <w:pStyle w:val="a3"/>
        <w:spacing w:before="1" w:line="264" w:lineRule="auto"/>
        <w:ind w:right="434" w:firstLine="600"/>
      </w:pPr>
      <w:r>
        <w:t>кратко рассказывать о выдающихся людях родной страны и страны (стран) изучаемого языка (учёных, писателях, поэтах).</w:t>
      </w:r>
    </w:p>
    <w:p w:rsidR="00016E55" w:rsidRDefault="00C05945">
      <w:pPr>
        <w:ind w:left="741"/>
        <w:jc w:val="both"/>
        <w:rPr>
          <w:b/>
          <w:sz w:val="24"/>
        </w:rPr>
      </w:pPr>
      <w:r>
        <w:rPr>
          <w:b/>
          <w:sz w:val="24"/>
        </w:rPr>
        <w:t>Компенсаторные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7" w:line="264" w:lineRule="auto"/>
        <w:ind w:left="741" w:right="430" w:firstLine="0"/>
      </w:pPr>
      <w:r>
        <w:t>Использованиепричтениии</w:t>
      </w:r>
      <w:r>
        <w:t>аудированииязыковойдогадки,втомчислеконтекстуальной. Использование при формулировании собственных высказываний, ключевых слов, плана.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8" w:firstLine="600"/>
      </w:pPr>
      <w:r>
        <w:t>Игнорирование информации, не являющейся необходимой для понимания основного содержанияпрочитанного(просл</w:t>
      </w:r>
      <w:r>
        <w:t xml:space="preserve">ушанного)текстаилидлянахождениявтекстезапрашиваемой 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before="2" w:line="264" w:lineRule="auto"/>
        <w:ind w:right="426" w:firstLine="600"/>
      </w:pPr>
      <w: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016E55" w:rsidRDefault="00C05945">
      <w:pPr>
        <w:pStyle w:val="a4"/>
        <w:numPr>
          <w:ilvl w:val="0"/>
          <w:numId w:val="27"/>
        </w:numPr>
        <w:tabs>
          <w:tab w:val="left" w:pos="441"/>
        </w:tabs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26"/>
        <w:ind w:left="741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9" w:line="264" w:lineRule="auto"/>
        <w:ind w:right="430" w:firstLine="600"/>
      </w:pPr>
      <w:r>
        <w:t>Формирование</w:t>
      </w:r>
      <w:r>
        <w:t xml:space="preserve">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016E55" w:rsidRDefault="00C05945">
      <w:pPr>
        <w:pStyle w:val="a3"/>
        <w:spacing w:line="264" w:lineRule="auto"/>
        <w:ind w:left="741" w:right="985" w:firstLine="0"/>
      </w:pPr>
      <w:r>
        <w:t>Взаимоотношениявсемьеисдрузьями.Семейныепраздники.Обязанностиподому. Внешность и характер человека (литерат</w:t>
      </w:r>
      <w:r>
        <w:t>урного персонажа).</w:t>
      </w:r>
    </w:p>
    <w:p w:rsidR="00016E55" w:rsidRDefault="00C05945">
      <w:pPr>
        <w:pStyle w:val="a3"/>
        <w:spacing w:line="264" w:lineRule="auto"/>
        <w:ind w:right="425" w:firstLine="600"/>
      </w:pPr>
      <w:r>
        <w:t xml:space="preserve">Досуг и увлечения (хобби) современного подростка (чтение, кино, театр, музей, спорт, </w:t>
      </w:r>
      <w:r>
        <w:rPr>
          <w:spacing w:val="-2"/>
        </w:rPr>
        <w:t>музыка).</w:t>
      </w:r>
    </w:p>
    <w:p w:rsidR="00016E55" w:rsidRDefault="00C05945">
      <w:pPr>
        <w:pStyle w:val="a3"/>
        <w:spacing w:before="1" w:line="264" w:lineRule="auto"/>
        <w:ind w:left="741" w:right="1206" w:firstLine="0"/>
      </w:pPr>
      <w:r>
        <w:t>Здоровыйобразжизни:режимтрудаиотдыха,фитнес,сбалансированноепитание. Покупки: одежда, обувь и продукты питания.</w:t>
      </w:r>
    </w:p>
    <w:p w:rsidR="00016E55" w:rsidRDefault="00C05945">
      <w:pPr>
        <w:pStyle w:val="a3"/>
        <w:spacing w:line="264" w:lineRule="auto"/>
        <w:ind w:right="429" w:firstLine="600"/>
      </w:pPr>
      <w:r>
        <w:t>Школа, школьная жизнь, школьная</w:t>
      </w:r>
      <w:r>
        <w:t xml:space="preserve"> форма, изучаемые предметы, любимый предмет, правилаповедениявшколе,посещениешкольнойбиблиотеки(ресурсногоцентра).Перепискас иностранными сверстниками.</w:t>
      </w:r>
    </w:p>
    <w:p w:rsidR="00016E55" w:rsidRDefault="00C05945">
      <w:pPr>
        <w:pStyle w:val="a3"/>
        <w:spacing w:line="264" w:lineRule="auto"/>
        <w:ind w:right="428" w:firstLine="600"/>
      </w:pPr>
      <w:r>
        <w:t xml:space="preserve">Каникулы в различное время года. Виды отдыха. Путешествия по России и иностранным </w:t>
      </w:r>
      <w:r>
        <w:rPr>
          <w:spacing w:val="-2"/>
        </w:rPr>
        <w:t>странам.</w:t>
      </w:r>
    </w:p>
    <w:p w:rsidR="00016E55" w:rsidRDefault="00C05945">
      <w:pPr>
        <w:pStyle w:val="a3"/>
        <w:ind w:left="741" w:firstLine="0"/>
      </w:pPr>
      <w:r>
        <w:t>Природа:дикие</w:t>
      </w:r>
      <w:r>
        <w:t>идомашниеживотные.Климат,</w:t>
      </w:r>
      <w:r>
        <w:rPr>
          <w:spacing w:val="-2"/>
        </w:rPr>
        <w:t>погода.</w:t>
      </w:r>
    </w:p>
    <w:p w:rsidR="00016E55" w:rsidRDefault="00C05945">
      <w:pPr>
        <w:pStyle w:val="a3"/>
        <w:spacing w:before="28" w:line="264" w:lineRule="auto"/>
        <w:ind w:left="741" w:right="1189" w:firstLine="0"/>
      </w:pPr>
      <w:r>
        <w:t>Жизньвгородеисельскойместности.Описаниеродногогорода(села).Транспорт. Средства массовой информации (телевидение, журналы, Интернет).</w:t>
      </w:r>
    </w:p>
    <w:p w:rsidR="00016E55" w:rsidRDefault="00C05945">
      <w:pPr>
        <w:pStyle w:val="a3"/>
        <w:spacing w:line="264" w:lineRule="auto"/>
        <w:ind w:right="426" w:firstLine="600"/>
      </w:pPr>
      <w:r>
        <w:t>Родная страна и страна (страны) изучаемого языка. Их географическое положение, столицы, на</w:t>
      </w:r>
      <w:r>
        <w:t>селение, официальные языки, достопримечательности, культурные особенности (национальные праздники, традиции, обычаи).</w:t>
      </w:r>
    </w:p>
    <w:p w:rsidR="00016E55" w:rsidRDefault="00C05945">
      <w:pPr>
        <w:pStyle w:val="a3"/>
        <w:spacing w:line="264" w:lineRule="auto"/>
        <w:ind w:right="432" w:firstLine="600"/>
      </w:pPr>
      <w:r>
        <w:t>Выдающиеся люди родной страны и страны (стран) изучаемого языка: учёные, писатели, поэты, спортсмены.</w:t>
      </w:r>
    </w:p>
    <w:p w:rsidR="00016E55" w:rsidRDefault="00C05945">
      <w:pPr>
        <w:ind w:left="741"/>
        <w:rPr>
          <w:i/>
          <w:sz w:val="24"/>
        </w:rPr>
      </w:pPr>
      <w:r>
        <w:rPr>
          <w:i/>
          <w:spacing w:val="-2"/>
          <w:sz w:val="24"/>
        </w:rPr>
        <w:t>Говорение</w:t>
      </w:r>
    </w:p>
    <w:p w:rsidR="00016E55" w:rsidRDefault="00C05945">
      <w:pPr>
        <w:pStyle w:val="a3"/>
        <w:spacing w:before="28" w:line="264" w:lineRule="auto"/>
        <w:ind w:right="425" w:firstLine="600"/>
      </w:pPr>
      <w:r>
        <w:t>Развитие коммуникативных у</w:t>
      </w:r>
      <w:r>
        <w:t xml:space="preserve">мений </w:t>
      </w:r>
      <w:r>
        <w:rPr>
          <w:u w:val="single"/>
        </w:rPr>
        <w:t>диалогической речи</w:t>
      </w:r>
      <w:r>
        <w:t>, а именно умений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016E55" w:rsidRDefault="00C05945">
      <w:pPr>
        <w:pStyle w:val="a3"/>
        <w:spacing w:line="264" w:lineRule="auto"/>
        <w:ind w:right="426" w:firstLine="600"/>
      </w:pPr>
      <w:r>
        <w:t>диалог этикетного характера: начинать, поддерживать и заканчивать разго</w:t>
      </w:r>
      <w:r>
        <w:t>вор, вежливо переспрашивать, поздравлять с праздником, выражать пожелания и вежливо реагировать на поздравление,выражатьблагодарность,вежливосоглашатьсянапредложениеиотказыватьсяот предложения собеседника;</w:t>
      </w:r>
    </w:p>
    <w:p w:rsidR="00016E55" w:rsidRDefault="00C05945">
      <w:pPr>
        <w:pStyle w:val="a3"/>
        <w:spacing w:line="264" w:lineRule="auto"/>
        <w:ind w:right="424" w:firstLine="600"/>
      </w:pPr>
      <w:r>
        <w:t>диалог-побуждение к действию: обращаться с просьбо</w:t>
      </w:r>
      <w:r>
        <w:t>й, вежливо соглашаться (не соглашаться)выполнитьпросьбу,приглашатьсобеседникаксовместнойдеятельности,вежливо соглашаться (не соглашаться) на предложение собеседника, объясняя причину своего решения;</w:t>
      </w:r>
    </w:p>
    <w:p w:rsidR="00016E55" w:rsidRDefault="00C05945">
      <w:pPr>
        <w:pStyle w:val="a3"/>
        <w:spacing w:before="1" w:line="264" w:lineRule="auto"/>
        <w:ind w:right="421" w:firstLine="600"/>
      </w:pPr>
      <w:r>
        <w:t>диалог-расспрос: сообщать фактическую информацию, отвечая</w:t>
      </w:r>
      <w:r>
        <w:t xml:space="preserve"> на вопросы разных видов;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016E55" w:rsidRDefault="00C05945">
      <w:pPr>
        <w:pStyle w:val="a3"/>
        <w:spacing w:line="264" w:lineRule="auto"/>
        <w:ind w:right="428" w:firstLine="600"/>
      </w:pPr>
      <w:r>
        <w:t>Данные умения диалогической речи развиваются в стандартных ситуаци</w:t>
      </w:r>
      <w:r>
        <w:t>ях неофициальногообщенияврамкахтематическогосодержанияречисиспользованиемключевых слов,речевыхситуацийи(или)иллюстраций,фотографийссоблюдениемнормречевогоэтикета, принятых в стране (странах) изучаемого языка.</w:t>
      </w:r>
    </w:p>
    <w:p w:rsidR="00016E55" w:rsidRDefault="00C05945">
      <w:pPr>
        <w:pStyle w:val="a3"/>
        <w:ind w:left="741" w:firstLine="0"/>
      </w:pPr>
      <w:r>
        <w:t>Объёмдиалога–до6репликсостороны каждого</w:t>
      </w:r>
      <w:r>
        <w:rPr>
          <w:spacing w:val="-2"/>
        </w:rPr>
        <w:t>собеседн</w:t>
      </w:r>
      <w:r>
        <w:rPr>
          <w:spacing w:val="-2"/>
        </w:rPr>
        <w:t>ика.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  <w:jc w:val="left"/>
      </w:pPr>
      <w:r>
        <w:t>Развитиекоммуникативныхумений</w:t>
      </w:r>
      <w:r>
        <w:rPr>
          <w:u w:val="single"/>
        </w:rPr>
        <w:t>монологической</w:t>
      </w:r>
      <w:r>
        <w:rPr>
          <w:spacing w:val="-2"/>
          <w:u w:val="single"/>
        </w:rPr>
        <w:t>речи</w:t>
      </w:r>
      <w:r>
        <w:rPr>
          <w:spacing w:val="-2"/>
        </w:rPr>
        <w:t>: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созданиеустныхсвязныхмонологическихвысказыванийсиспользованиемосновных коммуникативных типов речи:</w:t>
      </w:r>
    </w:p>
    <w:p w:rsidR="00016E55" w:rsidRDefault="00C05945">
      <w:pPr>
        <w:pStyle w:val="a3"/>
        <w:tabs>
          <w:tab w:val="left" w:pos="1915"/>
          <w:tab w:val="left" w:pos="3221"/>
          <w:tab w:val="left" w:pos="4559"/>
          <w:tab w:val="left" w:pos="5905"/>
          <w:tab w:val="left" w:pos="6254"/>
          <w:tab w:val="left" w:pos="7272"/>
          <w:tab w:val="left" w:pos="8541"/>
          <w:tab w:val="left" w:pos="8876"/>
          <w:tab w:val="left" w:pos="9474"/>
        </w:tabs>
        <w:spacing w:before="1" w:line="264" w:lineRule="auto"/>
        <w:ind w:right="431" w:firstLine="600"/>
        <w:jc w:val="left"/>
      </w:pPr>
      <w:r>
        <w:rPr>
          <w:spacing w:val="-2"/>
        </w:rPr>
        <w:t>описание</w:t>
      </w:r>
      <w:r>
        <w:tab/>
      </w:r>
      <w:r>
        <w:rPr>
          <w:spacing w:val="-2"/>
        </w:rPr>
        <w:t>(предмета,</w:t>
      </w:r>
      <w:r>
        <w:tab/>
      </w:r>
      <w:r>
        <w:rPr>
          <w:spacing w:val="-2"/>
        </w:rPr>
        <w:t>местности,</w:t>
      </w:r>
      <w:r>
        <w:tab/>
      </w:r>
      <w:r>
        <w:rPr>
          <w:spacing w:val="-2"/>
        </w:rPr>
        <w:t>внешности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одежды</w:t>
      </w:r>
      <w:r>
        <w:tab/>
      </w:r>
      <w:r>
        <w:rPr>
          <w:spacing w:val="-2"/>
        </w:rPr>
        <w:t>человека),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 xml:space="preserve">числе </w:t>
      </w:r>
      <w:r>
        <w:t>характеристика (черты характера реального человека или литературного персонажа);</w:t>
      </w:r>
    </w:p>
    <w:p w:rsidR="00016E55" w:rsidRDefault="00C05945">
      <w:pPr>
        <w:pStyle w:val="a3"/>
        <w:ind w:left="741" w:firstLine="0"/>
        <w:jc w:val="left"/>
      </w:pPr>
      <w:r>
        <w:t>повествование</w:t>
      </w:r>
      <w:r>
        <w:rPr>
          <w:spacing w:val="-2"/>
        </w:rPr>
        <w:t>(сообщение);</w:t>
      </w:r>
    </w:p>
    <w:p w:rsidR="00016E55" w:rsidRDefault="00C05945">
      <w:pPr>
        <w:pStyle w:val="a3"/>
        <w:spacing w:before="26" w:line="264" w:lineRule="auto"/>
        <w:ind w:left="741" w:right="420" w:firstLine="0"/>
        <w:jc w:val="left"/>
      </w:pPr>
      <w:r>
        <w:t>изложение(пересказ)основногосодержания,прочитанного(прослушанного)текста; краткое изложение результатов выполненной проектной работы.</w:t>
      </w:r>
    </w:p>
    <w:p w:rsidR="00016E55" w:rsidRDefault="00C05945">
      <w:pPr>
        <w:pStyle w:val="a3"/>
        <w:spacing w:line="264" w:lineRule="auto"/>
        <w:ind w:right="430" w:firstLine="600"/>
      </w:pPr>
      <w:r>
        <w:t>Данные умения м</w:t>
      </w:r>
      <w:r>
        <w:t>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планов, вопросов и (или) иллюстраций, фотографий, таблиц.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Объёммонологическоговысказывания–8–9</w:t>
      </w:r>
      <w:r>
        <w:rPr>
          <w:spacing w:val="-2"/>
        </w:rPr>
        <w:t xml:space="preserve"> фраз.</w:t>
      </w:r>
    </w:p>
    <w:p w:rsidR="00016E55" w:rsidRDefault="00C05945">
      <w:pPr>
        <w:spacing w:before="27"/>
        <w:ind w:left="741"/>
        <w:rPr>
          <w:i/>
          <w:sz w:val="24"/>
        </w:rPr>
      </w:pPr>
      <w:r>
        <w:rPr>
          <w:i/>
          <w:spacing w:val="-2"/>
          <w:sz w:val="24"/>
        </w:rPr>
        <w:t>Аудир</w:t>
      </w:r>
      <w:r>
        <w:rPr>
          <w:i/>
          <w:spacing w:val="-2"/>
          <w:sz w:val="24"/>
        </w:rPr>
        <w:t>ование</w:t>
      </w:r>
    </w:p>
    <w:p w:rsidR="00016E55" w:rsidRDefault="00C05945">
      <w:pPr>
        <w:pStyle w:val="a3"/>
        <w:spacing w:before="29" w:line="264" w:lineRule="auto"/>
        <w:ind w:right="431" w:firstLine="600"/>
      </w:pPr>
      <w: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016E55" w:rsidRDefault="00C05945">
      <w:pPr>
        <w:pStyle w:val="a3"/>
        <w:spacing w:line="264" w:lineRule="auto"/>
        <w:ind w:right="427" w:firstLine="600"/>
      </w:pPr>
      <w:r>
        <w:t>При опосредованном общении: дальнейшее развитие восприятия и понимания на слух несложных аутентичных текстов, содержащих</w:t>
      </w:r>
      <w:r>
        <w:t xml:space="preserve">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016E55" w:rsidRDefault="00C05945">
      <w:pPr>
        <w:pStyle w:val="a3"/>
        <w:spacing w:line="264" w:lineRule="auto"/>
        <w:ind w:right="426" w:firstLine="600"/>
      </w:pPr>
      <w:r>
        <w:t>Аудированиеспониманиемосновногосодержаниятекстапред</w:t>
      </w:r>
      <w:r>
        <w:t>полагаетумениеопределять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:rsidR="00016E55" w:rsidRDefault="00C05945">
      <w:pPr>
        <w:pStyle w:val="a3"/>
        <w:spacing w:line="264" w:lineRule="auto"/>
        <w:ind w:right="425" w:firstLine="600"/>
      </w:pPr>
      <w:r>
        <w:t xml:space="preserve">Аудирование с пониманием запрашиваемой информации предполагает </w:t>
      </w:r>
      <w:r>
        <w:t>умение выделять запрашиваемую информацию, представленную в эксплицитной (явной) форме, в воспринимаемом на слух тексте.</w:t>
      </w:r>
    </w:p>
    <w:p w:rsidR="00016E55" w:rsidRDefault="00C05945">
      <w:pPr>
        <w:pStyle w:val="a3"/>
        <w:spacing w:before="1" w:line="264" w:lineRule="auto"/>
        <w:ind w:right="431" w:firstLine="600"/>
      </w:pPr>
      <w:r>
        <w:t>Тексты для аудирования: диалог (беседа), высказывания собеседников в ситуациях повседневного общения, рассказ, сообщение информационного</w:t>
      </w:r>
      <w:r>
        <w:t xml:space="preserve"> характера.</w:t>
      </w:r>
    </w:p>
    <w:p w:rsidR="00016E55" w:rsidRDefault="00C05945">
      <w:pPr>
        <w:pStyle w:val="a3"/>
        <w:ind w:left="741" w:firstLine="0"/>
      </w:pPr>
      <w:r>
        <w:t xml:space="preserve">Времязвучаниятекста(текстов)дляаудирования–до1,5 </w:t>
      </w:r>
      <w:r>
        <w:rPr>
          <w:spacing w:val="-2"/>
        </w:rPr>
        <w:t>минуты.</w:t>
      </w:r>
    </w:p>
    <w:p w:rsidR="00016E55" w:rsidRDefault="00C05945">
      <w:pPr>
        <w:spacing w:before="26"/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>чтение</w:t>
      </w:r>
    </w:p>
    <w:p w:rsidR="00016E55" w:rsidRDefault="00C05945">
      <w:pPr>
        <w:pStyle w:val="a3"/>
        <w:spacing w:before="29" w:line="264" w:lineRule="auto"/>
        <w:ind w:right="421" w:firstLine="600"/>
      </w:pPr>
      <w:r>
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различной глубиной проникновения в</w:t>
      </w:r>
      <w:r>
        <w:t xml:space="preserve"> их содержание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 содержания текста.</w:t>
      </w:r>
    </w:p>
    <w:p w:rsidR="00016E55" w:rsidRDefault="00C05945">
      <w:pPr>
        <w:pStyle w:val="a3"/>
        <w:spacing w:line="264" w:lineRule="auto"/>
        <w:ind w:right="423" w:firstLine="600"/>
      </w:pPr>
      <w:r>
        <w:t>Чтениеспониманиемосновногосодержаниятекстапредполагает умениеопре</w:t>
      </w:r>
      <w:r>
        <w:t>делятьтему (основную мысль), главные факты (события), прогнозировать содержание текста по заголовку (началу текста), последовательность главных фактов (событий), умение игнорировать незнакомые слова, несущественные для понимания основного содержания, поним</w:t>
      </w:r>
      <w:r>
        <w:t>ать интернациональные слова.</w:t>
      </w:r>
    </w:p>
    <w:p w:rsidR="00016E55" w:rsidRDefault="00C05945">
      <w:pPr>
        <w:pStyle w:val="a3"/>
        <w:spacing w:before="1" w:line="264" w:lineRule="auto"/>
        <w:ind w:right="430" w:firstLine="600"/>
      </w:pPr>
      <w:r>
        <w:t>Чтение с пониманием нужной (запрашиваемой) информации предполагает умение находить в прочитанном тексте и понимать запрашиваемую информацию.</w:t>
      </w:r>
    </w:p>
    <w:p w:rsidR="00016E55" w:rsidRDefault="00C05945">
      <w:pPr>
        <w:pStyle w:val="a3"/>
        <w:spacing w:line="264" w:lineRule="auto"/>
        <w:ind w:right="422" w:firstLine="600"/>
      </w:pPr>
      <w:r>
        <w:t>Чтение с полным пониманием предполагает полное и точное понимание информации, представ</w:t>
      </w:r>
      <w:r>
        <w:t>ленной в тексте, в эксплицитной (явной) форме.</w:t>
      </w:r>
    </w:p>
    <w:p w:rsidR="00016E55" w:rsidRDefault="00C05945">
      <w:pPr>
        <w:pStyle w:val="a3"/>
        <w:spacing w:line="264" w:lineRule="auto"/>
        <w:ind w:right="432" w:firstLine="600"/>
      </w:pPr>
      <w:r>
        <w:t xml:space="preserve">Чтение несплошных текстов (таблиц, диаграмм) и понимание представленной в них 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line="264" w:lineRule="auto"/>
        <w:ind w:right="422" w:firstLine="600"/>
      </w:pPr>
      <w:r>
        <w:t>Текстыдлячтения:интервью,диалог(беседа),отрывокизхудожественногопроизведения, втомчислерассказа,отрывокизстатьинаучно-п</w:t>
      </w:r>
      <w:r>
        <w:t>опулярногохарактера;</w:t>
      </w:r>
      <w:r>
        <w:rPr>
          <w:spacing w:val="-2"/>
        </w:rPr>
        <w:t>сообщение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firstLine="0"/>
        <w:jc w:val="left"/>
      </w:pPr>
      <w:r>
        <w:t>информационногохарактера,объявление,кулинарныйрецепт,сообщениеличногохарактера, стихотворение, несплошной текст (таблица, диаграмма).</w:t>
      </w:r>
    </w:p>
    <w:p w:rsidR="00016E55" w:rsidRDefault="00C05945">
      <w:pPr>
        <w:pStyle w:val="a3"/>
        <w:spacing w:line="271" w:lineRule="exact"/>
        <w:ind w:left="741" w:firstLine="0"/>
        <w:jc w:val="left"/>
      </w:pPr>
      <w:r>
        <w:t xml:space="preserve">Объёмтекста(текстов)длячтения – до350 </w:t>
      </w:r>
      <w:r>
        <w:rPr>
          <w:spacing w:val="-4"/>
        </w:rPr>
        <w:t>слов.</w:t>
      </w:r>
    </w:p>
    <w:p w:rsidR="00016E55" w:rsidRDefault="00C05945">
      <w:pPr>
        <w:spacing w:before="29"/>
        <w:ind w:left="741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4"/>
          <w:sz w:val="24"/>
        </w:rPr>
        <w:t>речь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Развитиеумений</w:t>
      </w:r>
      <w:r>
        <w:t>письменной</w:t>
      </w:r>
      <w:r>
        <w:rPr>
          <w:spacing w:val="-4"/>
        </w:rPr>
        <w:t>речи:</w:t>
      </w:r>
    </w:p>
    <w:p w:rsidR="00016E55" w:rsidRDefault="00C05945">
      <w:pPr>
        <w:pStyle w:val="a3"/>
        <w:spacing w:before="29" w:line="264" w:lineRule="auto"/>
        <w:ind w:right="428" w:firstLine="600"/>
      </w:pPr>
      <w:r>
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текста;</w:t>
      </w:r>
    </w:p>
    <w:p w:rsidR="00016E55" w:rsidRDefault="00C05945">
      <w:pPr>
        <w:pStyle w:val="a3"/>
        <w:spacing w:line="264" w:lineRule="auto"/>
        <w:ind w:right="424" w:firstLine="600"/>
      </w:pPr>
      <w:r>
        <w:t>заполнение анкет и формуляров: сообщение о себе основных сведений в соответс</w:t>
      </w:r>
      <w:r>
        <w:t>твии с нормами, принятыми в стране (странах) изучаемого языка;</w:t>
      </w:r>
    </w:p>
    <w:p w:rsidR="00016E55" w:rsidRDefault="00C05945">
      <w:pPr>
        <w:pStyle w:val="a3"/>
        <w:spacing w:line="264" w:lineRule="auto"/>
        <w:ind w:right="420" w:firstLine="600"/>
      </w:pPr>
      <w: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90 слов;</w:t>
      </w:r>
    </w:p>
    <w:p w:rsidR="00016E55" w:rsidRDefault="00C05945">
      <w:pPr>
        <w:pStyle w:val="a3"/>
        <w:spacing w:line="266" w:lineRule="auto"/>
        <w:ind w:right="431" w:firstLine="600"/>
      </w:pPr>
      <w:r>
        <w:t>создание небольшого</w:t>
      </w:r>
      <w:r>
        <w:t xml:space="preserve"> письменного высказывания с использованием образца, плана, таблицы. Объём письменного высказывания – до 90 слов.</w:t>
      </w:r>
    </w:p>
    <w:p w:rsidR="00016E55" w:rsidRDefault="00C05945">
      <w:pPr>
        <w:spacing w:line="271" w:lineRule="exact"/>
        <w:ind w:left="741"/>
        <w:jc w:val="both"/>
        <w:rPr>
          <w:b/>
          <w:sz w:val="24"/>
        </w:rPr>
      </w:pPr>
      <w:r>
        <w:rPr>
          <w:b/>
          <w:sz w:val="24"/>
        </w:rPr>
        <w:t>Языковыезнанияи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spacing w:before="28"/>
        <w:ind w:left="741"/>
        <w:jc w:val="both"/>
        <w:rPr>
          <w:i/>
          <w:sz w:val="24"/>
        </w:rPr>
      </w:pPr>
      <w:r>
        <w:rPr>
          <w:i/>
          <w:sz w:val="24"/>
        </w:rPr>
        <w:t>Фонетическаясторона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7" w:line="264" w:lineRule="auto"/>
        <w:ind w:right="419" w:firstLine="600"/>
      </w:pPr>
      <w:r>
        <w:t>Различение на слух, без фонематических ошибок, ведущих к сбою в коммуникации, произнесение слов с</w:t>
      </w:r>
      <w:r>
        <w:t xml:space="preserve"> соблюдением правильного ударения и фраз с соблюдением их ритмико- интонационныхособенностей,втомчислеотсутствияфразовогоударениянаслужебныхсловах, чтение новых слов согласно основным правилам чтения.</w:t>
      </w:r>
    </w:p>
    <w:p w:rsidR="00016E55" w:rsidRDefault="00C05945">
      <w:pPr>
        <w:pStyle w:val="a3"/>
        <w:spacing w:line="264" w:lineRule="auto"/>
        <w:ind w:right="431" w:firstLine="600"/>
      </w:pPr>
      <w:r>
        <w:t>Чтение вслух небольших аутентичных текстов, построенных</w:t>
      </w:r>
      <w:r>
        <w:t xml:space="preserve">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016E55" w:rsidRDefault="00C05945">
      <w:pPr>
        <w:pStyle w:val="a3"/>
        <w:spacing w:before="1" w:line="264" w:lineRule="auto"/>
        <w:ind w:right="420" w:firstLine="600"/>
      </w:pPr>
      <w:r>
        <w:t xml:space="preserve">Тексты для чтения вслух: диалог (беседа), рассказ, сообщение информационного характера, отрывок из статьи научно-популярного </w:t>
      </w:r>
      <w:r>
        <w:t>характера.</w:t>
      </w:r>
    </w:p>
    <w:p w:rsidR="00016E55" w:rsidRDefault="00C05945">
      <w:pPr>
        <w:spacing w:line="264" w:lineRule="auto"/>
        <w:ind w:left="741" w:right="5023"/>
        <w:rPr>
          <w:sz w:val="24"/>
        </w:rPr>
      </w:pPr>
      <w:r>
        <w:rPr>
          <w:sz w:val="24"/>
        </w:rPr>
        <w:t xml:space="preserve">Объёмтекстадлячтениявслух–до100слов. </w:t>
      </w:r>
      <w:r>
        <w:rPr>
          <w:i/>
          <w:sz w:val="24"/>
        </w:rPr>
        <w:t xml:space="preserve">Графика, орфография и пунктуация </w:t>
      </w:r>
      <w:r>
        <w:rPr>
          <w:sz w:val="24"/>
        </w:rPr>
        <w:t>Правильное написание изученных слов.</w:t>
      </w:r>
    </w:p>
    <w:p w:rsidR="00016E55" w:rsidRDefault="00C05945">
      <w:pPr>
        <w:pStyle w:val="a3"/>
        <w:spacing w:line="264" w:lineRule="auto"/>
        <w:ind w:right="429" w:firstLine="600"/>
      </w:pPr>
      <w:r>
        <w:t>Правильное использование знаков препинания: точки, вопросительного и восклицательного знаков в конце предложения, запятой при перечислении</w:t>
      </w:r>
      <w:r>
        <w:t xml:space="preserve"> и обращении; </w:t>
      </w:r>
      <w:r>
        <w:rPr>
          <w:spacing w:val="-2"/>
        </w:rPr>
        <w:t>апострофа.</w:t>
      </w:r>
    </w:p>
    <w:p w:rsidR="00016E55" w:rsidRDefault="00C05945">
      <w:pPr>
        <w:pStyle w:val="a3"/>
        <w:spacing w:before="1" w:line="264" w:lineRule="auto"/>
        <w:ind w:right="432" w:firstLine="600"/>
      </w:pPr>
      <w: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016E55" w:rsidRDefault="00C05945">
      <w:pPr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6" w:line="264" w:lineRule="auto"/>
        <w:ind w:right="422" w:firstLine="600"/>
      </w:pPr>
      <w:r>
        <w:t>Распознавание и употребление в устной и</w:t>
      </w:r>
      <w:r>
        <w:t xml:space="preserve">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</w:t>
      </w:r>
      <w:r>
        <w:rPr>
          <w:spacing w:val="-2"/>
        </w:rPr>
        <w:t>сочетаемости.</w:t>
      </w:r>
    </w:p>
    <w:p w:rsidR="00016E55" w:rsidRDefault="00C05945">
      <w:pPr>
        <w:pStyle w:val="a3"/>
        <w:spacing w:before="1" w:line="264" w:lineRule="auto"/>
        <w:ind w:right="432" w:firstLine="600"/>
      </w:pPr>
      <w:r>
        <w:t>Распознаваниев устнойречииписьме</w:t>
      </w:r>
      <w:r>
        <w:t>нномтекстеи употреблениев устнойиписьменной речи различных средств связи для обеспечения логичности и целостности высказывания.</w:t>
      </w:r>
    </w:p>
    <w:p w:rsidR="00016E55" w:rsidRDefault="00C05945">
      <w:pPr>
        <w:pStyle w:val="a3"/>
        <w:spacing w:line="264" w:lineRule="auto"/>
        <w:ind w:right="424" w:firstLine="600"/>
      </w:pPr>
      <w:r>
        <w:t>Объём – 900 лексических единиц для продуктивного использования (включая 750 лексических единиц, изученных ранее) и 1000 лексичес</w:t>
      </w:r>
      <w:r>
        <w:t>ких единиц для рецептивного усвоения (включая 900 лексических единиц продуктивного минимума).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Основныеспособы</w:t>
      </w:r>
      <w:r>
        <w:rPr>
          <w:spacing w:val="-2"/>
        </w:rPr>
        <w:t>словообразования:</w:t>
      </w:r>
    </w:p>
    <w:p w:rsidR="00016E55" w:rsidRDefault="00C05945">
      <w:pPr>
        <w:pStyle w:val="a3"/>
        <w:spacing w:before="26"/>
        <w:ind w:left="741" w:firstLine="0"/>
        <w:jc w:val="left"/>
      </w:pPr>
      <w:r>
        <w:rPr>
          <w:spacing w:val="-2"/>
        </w:rPr>
        <w:t>аффиксация: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образованиеимёнсуществительныхприпомощипрефиксаun(unreality)иприпомощи суффиксов: -ment (development), -ness (darknes</w:t>
      </w:r>
      <w:r>
        <w:t>s);</w:t>
      </w:r>
    </w:p>
    <w:p w:rsidR="00016E55" w:rsidRDefault="00016E55">
      <w:pPr>
        <w:pStyle w:val="a3"/>
        <w:spacing w:line="264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firstLine="600"/>
        <w:jc w:val="left"/>
      </w:pPr>
      <w:r>
        <w:t xml:space="preserve">образование имён прилагательных при помощи суффиксов -ly (friendly), -ous (famous), -y </w:t>
      </w:r>
      <w:r>
        <w:rPr>
          <w:spacing w:val="-2"/>
        </w:rPr>
        <w:t>(busy);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образованиеимёнприлагательныхинаречийприпомощипрефиксовin-/im-(informal, independently, impossible);</w:t>
      </w:r>
    </w:p>
    <w:p w:rsidR="00016E55" w:rsidRDefault="00C05945">
      <w:pPr>
        <w:pStyle w:val="a3"/>
        <w:ind w:left="741" w:firstLine="0"/>
        <w:jc w:val="left"/>
      </w:pPr>
      <w:r>
        <w:rPr>
          <w:spacing w:val="-2"/>
        </w:rPr>
        <w:t>словосложение:</w:t>
      </w:r>
    </w:p>
    <w:p w:rsidR="00016E55" w:rsidRDefault="00C05945">
      <w:pPr>
        <w:pStyle w:val="a3"/>
        <w:spacing w:before="24" w:line="264" w:lineRule="auto"/>
        <w:ind w:firstLine="600"/>
        <w:jc w:val="left"/>
      </w:pPr>
      <w:r>
        <w:t>образованиесложных</w:t>
      </w:r>
      <w:r>
        <w:t>прилагательныхпутёмсоединенияосновыприлагательногос основой существительного с добавлением суффикса -ed (blue-eyed).</w:t>
      </w:r>
    </w:p>
    <w:p w:rsidR="00016E55" w:rsidRDefault="00C05945">
      <w:pPr>
        <w:pStyle w:val="a3"/>
        <w:ind w:left="741" w:firstLine="0"/>
        <w:jc w:val="left"/>
      </w:pPr>
      <w:r>
        <w:t>Многозначныелексическиеединицы.Синонимы.Антонимы.Интернациональные</w:t>
      </w:r>
      <w:r>
        <w:rPr>
          <w:spacing w:val="-2"/>
        </w:rPr>
        <w:t>слова.</w:t>
      </w:r>
    </w:p>
    <w:p w:rsidR="00016E55" w:rsidRDefault="00C05945">
      <w:pPr>
        <w:pStyle w:val="a3"/>
        <w:spacing w:before="27"/>
        <w:ind w:firstLine="0"/>
        <w:jc w:val="left"/>
      </w:pPr>
      <w:r>
        <w:t>Наиболеечастотныефразовые</w:t>
      </w:r>
      <w:r>
        <w:rPr>
          <w:spacing w:val="-2"/>
        </w:rPr>
        <w:t xml:space="preserve"> глаголы.</w:t>
      </w:r>
    </w:p>
    <w:p w:rsidR="00016E55" w:rsidRDefault="00C05945">
      <w:pPr>
        <w:spacing w:before="28"/>
        <w:ind w:left="741"/>
        <w:rPr>
          <w:i/>
          <w:sz w:val="24"/>
        </w:rPr>
      </w:pPr>
      <w:r>
        <w:rPr>
          <w:i/>
          <w:sz w:val="24"/>
        </w:rPr>
        <w:t>Грамматическаясторона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7" w:line="264" w:lineRule="auto"/>
        <w:ind w:right="420" w:firstLine="600"/>
        <w:jc w:val="left"/>
      </w:pPr>
      <w:r>
        <w:t>Распо</w:t>
      </w:r>
      <w:r>
        <w:t>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016E55" w:rsidRDefault="00C05945">
      <w:pPr>
        <w:pStyle w:val="a3"/>
        <w:spacing w:line="266" w:lineRule="auto"/>
        <w:ind w:firstLine="600"/>
        <w:jc w:val="left"/>
      </w:pPr>
      <w:r>
        <w:t>Предложениясосложнымдополнением(ComplexObject).Условныепредложенияреального (Conditional 0, Conditional I) характера.</w:t>
      </w:r>
    </w:p>
    <w:p w:rsidR="00016E55" w:rsidRDefault="00C05945">
      <w:pPr>
        <w:pStyle w:val="a3"/>
        <w:spacing w:line="264" w:lineRule="auto"/>
        <w:ind w:right="420" w:firstLine="600"/>
        <w:jc w:val="left"/>
      </w:pPr>
      <w:r>
        <w:t>Предложе</w:t>
      </w:r>
      <w:r>
        <w:t>ния с конструкцией to be going to + инфинитив и формы Future Simple Tense иPresent Continuous Tense для выражения будущего действия.</w:t>
      </w:r>
    </w:p>
    <w:p w:rsidR="00016E55" w:rsidRDefault="00C05945">
      <w:pPr>
        <w:pStyle w:val="a3"/>
        <w:ind w:left="741" w:firstLine="0"/>
        <w:jc w:val="left"/>
      </w:pPr>
      <w:r>
        <w:t>Конструкцияusedto+инфинитив</w:t>
      </w:r>
      <w:r>
        <w:rPr>
          <w:spacing w:val="-2"/>
        </w:rPr>
        <w:t xml:space="preserve"> глагола.</w:t>
      </w:r>
    </w:p>
    <w:p w:rsidR="00016E55" w:rsidRDefault="00C05945">
      <w:pPr>
        <w:pStyle w:val="a3"/>
        <w:spacing w:before="24" w:line="264" w:lineRule="auto"/>
        <w:ind w:firstLine="600"/>
        <w:jc w:val="left"/>
      </w:pPr>
      <w:r>
        <w:t xml:space="preserve">Глаголы в наиболее употребительных формах страдательного залога (Present/Past Simple </w:t>
      </w:r>
      <w:r>
        <w:rPr>
          <w:spacing w:val="-2"/>
        </w:rPr>
        <w:t>P</w:t>
      </w:r>
      <w:r>
        <w:rPr>
          <w:spacing w:val="-2"/>
        </w:rPr>
        <w:t>assive).</w:t>
      </w:r>
    </w:p>
    <w:p w:rsidR="00016E55" w:rsidRDefault="00C05945">
      <w:pPr>
        <w:pStyle w:val="a3"/>
        <w:spacing w:line="264" w:lineRule="auto"/>
        <w:ind w:left="741" w:right="2561" w:firstLine="0"/>
        <w:jc w:val="left"/>
      </w:pPr>
      <w:r>
        <w:t>Предлоги,употребляемыесглаголамивстрадательномзалоге. Модальный глагол might.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t>Наречия,совпадающиепоформесприлагательными(fast,high;early). Местоимения other/another, both, all, one.</w:t>
      </w:r>
    </w:p>
    <w:p w:rsidR="00016E55" w:rsidRDefault="00C05945">
      <w:pPr>
        <w:pStyle w:val="a3"/>
        <w:ind w:left="741" w:firstLine="0"/>
        <w:jc w:val="left"/>
      </w:pPr>
      <w:r>
        <w:t>Количественныечислительныедляобозначениябольшихчисел(до1000</w:t>
      </w:r>
      <w:r>
        <w:rPr>
          <w:spacing w:val="-2"/>
        </w:rPr>
        <w:t xml:space="preserve"> 000).</w:t>
      </w:r>
    </w:p>
    <w:p w:rsidR="00016E55" w:rsidRDefault="00C05945">
      <w:pPr>
        <w:spacing w:before="27"/>
        <w:ind w:left="741"/>
        <w:rPr>
          <w:b/>
          <w:sz w:val="24"/>
        </w:rPr>
      </w:pPr>
      <w:r>
        <w:rPr>
          <w:b/>
          <w:sz w:val="24"/>
        </w:rPr>
        <w:t>Социокультурныезнанияи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9" w:line="264" w:lineRule="auto"/>
        <w:ind w:right="430" w:firstLine="600"/>
      </w:pPr>
      <w:r>
        <w:t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(в ситуациях общения, в том числе «В городе», «Проведение досуга»</w:t>
      </w:r>
      <w:r>
        <w:t>, «Во время путешествия»).</w:t>
      </w:r>
    </w:p>
    <w:p w:rsidR="00016E55" w:rsidRDefault="00C05945">
      <w:pPr>
        <w:pStyle w:val="a3"/>
        <w:spacing w:line="264" w:lineRule="auto"/>
        <w:ind w:right="425" w:firstLine="600"/>
      </w:pPr>
      <w:r>
        <w:t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национальные праздники, традиции в питании и проведении досуга, систе</w:t>
      </w:r>
      <w:r>
        <w:t>ма образования).</w:t>
      </w:r>
    </w:p>
    <w:p w:rsidR="00016E55" w:rsidRDefault="00C05945">
      <w:pPr>
        <w:pStyle w:val="a3"/>
        <w:spacing w:line="264" w:lineRule="auto"/>
        <w:ind w:right="426" w:firstLine="600"/>
      </w:pPr>
      <w:r>
        <w:t xml:space="preserve">Социокультурный 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 и других праздников), с особенностями образа жизни и культуры </w:t>
      </w:r>
      <w:r>
        <w:t xml:space="preserve">страны (стран) изучаемогоязыка(известнымидостопримечательностями;некоторымивыдающимисялюдьми), с доступными в языковом отношении образцами поэзии и прозы для подростков на английском </w:t>
      </w:r>
      <w:r>
        <w:rPr>
          <w:spacing w:val="-2"/>
        </w:rPr>
        <w:t>языке.</w:t>
      </w:r>
    </w:p>
    <w:p w:rsidR="00016E55" w:rsidRDefault="00C05945">
      <w:pPr>
        <w:pStyle w:val="a3"/>
        <w:spacing w:before="1"/>
        <w:ind w:left="741" w:firstLine="0"/>
      </w:pPr>
      <w:r>
        <w:t>Развитие</w:t>
      </w:r>
      <w:r>
        <w:rPr>
          <w:spacing w:val="-2"/>
        </w:rPr>
        <w:t>умений:</w:t>
      </w:r>
    </w:p>
    <w:p w:rsidR="00016E55" w:rsidRDefault="00C05945">
      <w:pPr>
        <w:pStyle w:val="a3"/>
        <w:spacing w:before="26" w:line="264" w:lineRule="auto"/>
        <w:ind w:right="432" w:firstLine="600"/>
      </w:pPr>
      <w:r>
        <w:t>писать свои имя и фамилию, а также имена и фамилии</w:t>
      </w:r>
      <w:r>
        <w:t xml:space="preserve"> своих родственников и друзей на английском языке;</w:t>
      </w:r>
    </w:p>
    <w:p w:rsidR="00016E55" w:rsidRDefault="00C05945">
      <w:pPr>
        <w:pStyle w:val="a3"/>
        <w:ind w:left="741" w:firstLine="0"/>
      </w:pPr>
      <w:r>
        <w:t>правильнооформлятьсвойадреснаанглийскомязыке(в</w:t>
      </w:r>
      <w:r>
        <w:rPr>
          <w:spacing w:val="-2"/>
        </w:rPr>
        <w:t>анкете);</w:t>
      </w:r>
    </w:p>
    <w:p w:rsidR="00016E55" w:rsidRDefault="00C05945">
      <w:pPr>
        <w:pStyle w:val="a3"/>
        <w:spacing w:before="29" w:line="264" w:lineRule="auto"/>
        <w:ind w:right="426" w:firstLine="600"/>
      </w:pPr>
      <w:r>
        <w:rPr>
          <w:spacing w:val="-2"/>
        </w:rPr>
        <w:t xml:space="preserve">правильно оформлять электронноесообщениеличногохарактерав соответствии снормами </w:t>
      </w:r>
      <w:r>
        <w:t>неофициального общения, принятыми в стране (странах) изучаемого языка;</w:t>
      </w:r>
    </w:p>
    <w:p w:rsidR="00016E55" w:rsidRDefault="00C05945">
      <w:pPr>
        <w:pStyle w:val="a3"/>
        <w:ind w:left="741" w:firstLine="0"/>
      </w:pPr>
      <w:r>
        <w:t>краткопредставлятьРоссиюистрану(страны)изучаемого</w:t>
      </w:r>
      <w:r>
        <w:rPr>
          <w:spacing w:val="-2"/>
        </w:rPr>
        <w:t>языка;</w:t>
      </w:r>
    </w:p>
    <w:p w:rsidR="00016E55" w:rsidRDefault="00C05945">
      <w:pPr>
        <w:pStyle w:val="a3"/>
        <w:spacing w:before="26" w:line="264" w:lineRule="auto"/>
        <w:ind w:right="425" w:firstLine="600"/>
      </w:pPr>
      <w: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</w:t>
      </w:r>
      <w:r>
        <w:t>мечательности;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34" w:firstLine="600"/>
      </w:pPr>
      <w:r>
        <w:t>кратко рассказывать о выдающихся людях родной страны и страны (стран) изучаемого языка (учёных, писателях, поэтах, спортсменах).</w:t>
      </w:r>
    </w:p>
    <w:p w:rsidR="00016E55" w:rsidRDefault="00C05945">
      <w:pPr>
        <w:spacing w:line="271" w:lineRule="exact"/>
        <w:ind w:left="741"/>
        <w:jc w:val="both"/>
        <w:rPr>
          <w:b/>
          <w:sz w:val="24"/>
        </w:rPr>
      </w:pPr>
      <w:r>
        <w:rPr>
          <w:b/>
          <w:sz w:val="24"/>
        </w:rPr>
        <w:t>Компенсаторные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9" w:line="264" w:lineRule="auto"/>
        <w:ind w:right="428" w:firstLine="600"/>
      </w:pPr>
      <w:r>
        <w:rPr>
          <w:spacing w:val="-2"/>
        </w:rPr>
        <w:t>Использованиепричтениииаудированииязыковой,втомчислеконтекстуальной,</w:t>
      </w:r>
      <w:r>
        <w:rPr>
          <w:spacing w:val="-2"/>
        </w:rPr>
        <w:t xml:space="preserve">догадки, </w:t>
      </w:r>
      <w:r>
        <w:t>при непосредственном общении догадываться о значении незнакомых слов с помощью используемых собеседником жестов и мимики.</w:t>
      </w:r>
    </w:p>
    <w:p w:rsidR="00016E55" w:rsidRDefault="00C05945">
      <w:pPr>
        <w:pStyle w:val="a3"/>
        <w:spacing w:line="264" w:lineRule="auto"/>
        <w:ind w:left="741" w:right="588" w:firstLine="0"/>
      </w:pPr>
      <w:r>
        <w:t>Переспрашивать, просить повторить, уточняя значение незнакомых слов.Использованиеприформулированиисобственныхвысказываний,клю</w:t>
      </w:r>
      <w:r>
        <w:t>чевыхслов,</w:t>
      </w:r>
      <w:r>
        <w:rPr>
          <w:spacing w:val="-2"/>
        </w:rPr>
        <w:t>плана.</w:t>
      </w:r>
    </w:p>
    <w:p w:rsidR="00016E55" w:rsidRDefault="00C05945">
      <w:pPr>
        <w:pStyle w:val="a3"/>
        <w:spacing w:line="264" w:lineRule="auto"/>
        <w:ind w:right="427" w:firstLine="600"/>
      </w:pPr>
      <w:r>
        <w:t xml:space="preserve">Игнорирование информации, не являющейся необходимой для понимания основного содержания,прочитанного(прослушанного)текстаилидлянахождениявтекстезапрашиваемой 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line="264" w:lineRule="auto"/>
        <w:ind w:right="428" w:firstLine="600"/>
      </w:pPr>
      <w:r>
        <w:t>Сравнение (в том числе установление основания для сравнения) объектов,</w:t>
      </w:r>
      <w:r>
        <w:t xml:space="preserve"> явлений, процессов, их элементов и основных функций в рамках изученной тематики.</w:t>
      </w:r>
    </w:p>
    <w:p w:rsidR="00016E55" w:rsidRDefault="00016E55">
      <w:pPr>
        <w:pStyle w:val="a3"/>
        <w:spacing w:before="46"/>
        <w:ind w:left="0" w:firstLine="0"/>
        <w:jc w:val="left"/>
      </w:pPr>
    </w:p>
    <w:p w:rsidR="00016E55" w:rsidRDefault="00C05945">
      <w:pPr>
        <w:pStyle w:val="a4"/>
        <w:numPr>
          <w:ilvl w:val="0"/>
          <w:numId w:val="27"/>
        </w:numPr>
        <w:tabs>
          <w:tab w:val="left" w:pos="441"/>
        </w:tabs>
        <w:spacing w:before="1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016E55">
      <w:pPr>
        <w:pStyle w:val="a3"/>
        <w:spacing w:before="74"/>
        <w:ind w:left="0" w:firstLine="0"/>
        <w:jc w:val="left"/>
        <w:rPr>
          <w:b/>
        </w:rPr>
      </w:pPr>
    </w:p>
    <w:p w:rsidR="00016E55" w:rsidRDefault="00C05945">
      <w:pPr>
        <w:ind w:left="741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6" w:line="264" w:lineRule="auto"/>
        <w:ind w:right="430" w:firstLine="600"/>
      </w:pPr>
      <w:r>
        <w:t xml:space="preserve">Формирование умения общаться в устной и письменной форме, используя рецептивные и продуктивные виды речевой деятельности в рамках тематического </w:t>
      </w:r>
      <w:r>
        <w:t>содержания речи.</w:t>
      </w:r>
    </w:p>
    <w:p w:rsidR="00016E55" w:rsidRDefault="00C05945">
      <w:pPr>
        <w:pStyle w:val="a3"/>
        <w:ind w:left="741" w:firstLine="0"/>
      </w:pPr>
      <w:r>
        <w:t>Взаимоотношениявсемьеис</w:t>
      </w:r>
      <w:r>
        <w:rPr>
          <w:spacing w:val="-2"/>
        </w:rPr>
        <w:t>друзьями.</w:t>
      </w:r>
    </w:p>
    <w:p w:rsidR="00016E55" w:rsidRDefault="00C05945">
      <w:pPr>
        <w:pStyle w:val="a3"/>
        <w:spacing w:before="29"/>
        <w:ind w:left="741" w:firstLine="0"/>
      </w:pPr>
      <w:r>
        <w:t>Внешностьихарактерчеловека(литературного</w:t>
      </w:r>
      <w:r>
        <w:rPr>
          <w:spacing w:val="-2"/>
        </w:rPr>
        <w:t xml:space="preserve"> персонажа).</w:t>
      </w:r>
    </w:p>
    <w:p w:rsidR="00016E55" w:rsidRDefault="00C05945">
      <w:pPr>
        <w:pStyle w:val="a3"/>
        <w:spacing w:before="27" w:line="264" w:lineRule="auto"/>
        <w:ind w:right="429" w:firstLine="600"/>
      </w:pPr>
      <w:r>
        <w:t xml:space="preserve">Досуг и увлечения (хобби) современного подростка (чтение, кино, театр, музей, спорт, </w:t>
      </w:r>
      <w:r>
        <w:rPr>
          <w:spacing w:val="-2"/>
        </w:rPr>
        <w:t>музыка).</w:t>
      </w:r>
    </w:p>
    <w:p w:rsidR="00016E55" w:rsidRDefault="00C05945">
      <w:pPr>
        <w:pStyle w:val="a3"/>
        <w:ind w:left="741" w:firstLine="0"/>
      </w:pPr>
      <w:r>
        <w:t>Здоровыйобразжизни:режимтрудаиотдыха,фитнес,сбалансированно</w:t>
      </w:r>
      <w:r>
        <w:t>е</w:t>
      </w:r>
      <w:r>
        <w:rPr>
          <w:spacing w:val="-2"/>
        </w:rPr>
        <w:t>питание.</w:t>
      </w:r>
    </w:p>
    <w:p w:rsidR="00016E55" w:rsidRDefault="00C05945">
      <w:pPr>
        <w:pStyle w:val="a3"/>
        <w:spacing w:before="29"/>
        <w:ind w:firstLine="0"/>
      </w:pPr>
      <w:r>
        <w:t>Посещение</w:t>
      </w:r>
      <w:r>
        <w:rPr>
          <w:spacing w:val="-2"/>
        </w:rPr>
        <w:t>врача.</w:t>
      </w:r>
    </w:p>
    <w:p w:rsidR="00016E55" w:rsidRDefault="00C05945">
      <w:pPr>
        <w:pStyle w:val="a3"/>
        <w:spacing w:before="26"/>
        <w:ind w:left="741" w:firstLine="0"/>
      </w:pPr>
      <w:r>
        <w:t>Покупки:одежда,обувьипродуктыпитания.Карманные</w:t>
      </w:r>
      <w:r>
        <w:rPr>
          <w:spacing w:val="-2"/>
        </w:rPr>
        <w:t>деньги.</w:t>
      </w:r>
    </w:p>
    <w:p w:rsidR="00016E55" w:rsidRDefault="00C05945">
      <w:pPr>
        <w:pStyle w:val="a3"/>
        <w:spacing w:before="29" w:line="264" w:lineRule="auto"/>
        <w:ind w:right="428" w:firstLine="600"/>
      </w:pPr>
      <w:r>
        <w:t xml:space="preserve"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</w:t>
      </w:r>
      <w:r>
        <w:rPr>
          <w:spacing w:val="-2"/>
        </w:rPr>
        <w:t>сверстниками.</w:t>
      </w:r>
    </w:p>
    <w:p w:rsidR="00016E55" w:rsidRDefault="00C05945">
      <w:pPr>
        <w:pStyle w:val="a3"/>
        <w:spacing w:line="264" w:lineRule="auto"/>
        <w:ind w:left="741" w:right="786" w:firstLine="0"/>
      </w:pPr>
      <w:r>
        <w:t>Видыотдых</w:t>
      </w:r>
      <w:r>
        <w:t>авразличноевремягода.ПутешествияпоРоссииииностраннымстранам. Природа: флора и фауна. Проблемы экологии. Климат, погода. Стихийные бедствия.</w:t>
      </w:r>
    </w:p>
    <w:p w:rsidR="00016E55" w:rsidRDefault="00C05945">
      <w:pPr>
        <w:pStyle w:val="a3"/>
        <w:ind w:left="741" w:firstLine="0"/>
      </w:pPr>
      <w:r>
        <w:t>Условияпроживаниявгородской(сельской)местности.</w:t>
      </w:r>
      <w:r>
        <w:rPr>
          <w:spacing w:val="-2"/>
        </w:rPr>
        <w:t>Транспорт.</w:t>
      </w:r>
    </w:p>
    <w:p w:rsidR="00016E55" w:rsidRDefault="00C05945">
      <w:pPr>
        <w:pStyle w:val="a3"/>
        <w:spacing w:before="28" w:line="264" w:lineRule="auto"/>
        <w:ind w:right="426" w:firstLine="600"/>
      </w:pPr>
      <w:r>
        <w:t xml:space="preserve">Средства массовой информации (телевидение, радио, пресса, </w:t>
      </w:r>
      <w:r>
        <w:t>Интернет). 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016E55" w:rsidRDefault="00C05945">
      <w:pPr>
        <w:pStyle w:val="a3"/>
        <w:spacing w:before="1" w:line="264" w:lineRule="auto"/>
        <w:ind w:right="432" w:firstLine="600"/>
      </w:pPr>
      <w:r>
        <w:t>Выдающиеся люди родной страны и стран</w:t>
      </w:r>
      <w:r>
        <w:t>ы (стран) изучаемого языка: учёные, писатели, поэты, художники, музыканты, спортсмены.</w:t>
      </w:r>
    </w:p>
    <w:p w:rsidR="00016E55" w:rsidRDefault="00C05945">
      <w:pPr>
        <w:ind w:left="741"/>
        <w:rPr>
          <w:i/>
          <w:sz w:val="24"/>
        </w:rPr>
      </w:pPr>
      <w:r>
        <w:rPr>
          <w:i/>
          <w:spacing w:val="-2"/>
          <w:sz w:val="24"/>
        </w:rPr>
        <w:t>Говорение</w:t>
      </w:r>
    </w:p>
    <w:p w:rsidR="00016E55" w:rsidRDefault="00C05945">
      <w:pPr>
        <w:pStyle w:val="a3"/>
        <w:spacing w:before="26" w:line="264" w:lineRule="auto"/>
        <w:ind w:right="422" w:firstLine="600"/>
      </w:pPr>
      <w:r>
        <w:t xml:space="preserve">Развитие коммуникативных умений </w:t>
      </w:r>
      <w:r>
        <w:rPr>
          <w:u w:val="single"/>
        </w:rPr>
        <w:t>диалогической речи</w:t>
      </w:r>
      <w:r>
        <w:t xml:space="preserve">, а именно умений вести разные виды диалогов (диалог этикетного характера, диалог-побуждение к действию, </w:t>
      </w:r>
      <w:r>
        <w:t>диалог-расспрос, комбинированный диалог, включающий различные виды диалогов):</w:t>
      </w:r>
    </w:p>
    <w:p w:rsidR="00016E55" w:rsidRDefault="00C05945">
      <w:pPr>
        <w:pStyle w:val="a3"/>
        <w:spacing w:before="1" w:line="264" w:lineRule="auto"/>
        <w:ind w:right="422" w:firstLine="600"/>
      </w:pPr>
      <w: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</w:t>
      </w:r>
      <w:r>
        <w:t>ение,выражатьблагодарность,вежливосоглашатьсянапредложениеиотказыватьсяот предложения собеседника;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30" w:firstLine="600"/>
      </w:pPr>
      <w:r>
        <w:t>диалог-побуждение к действию: обращаться с просьбой, вежливо соглашаться (не соглашаться)выполнитьпросьбу,приглашатьсобеседникаксовместнойд</w:t>
      </w:r>
      <w:r>
        <w:t>еятельности,вежливо соглашаться (не соглашаться) на предложение собеседника, объясняя причину своего решения;</w:t>
      </w:r>
    </w:p>
    <w:p w:rsidR="00016E55" w:rsidRDefault="00C05945">
      <w:pPr>
        <w:pStyle w:val="a3"/>
        <w:spacing w:before="2" w:line="264" w:lineRule="auto"/>
        <w:ind w:right="427" w:firstLine="600"/>
      </w:pPr>
      <w: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</w:t>
      </w:r>
      <w:r>
        <w:t>ивать интересующую информацию, переходить с позиции спрашивающего на позицию отвечающего и наоборот.</w:t>
      </w:r>
    </w:p>
    <w:p w:rsidR="00016E55" w:rsidRDefault="00C05945">
      <w:pPr>
        <w:pStyle w:val="a3"/>
        <w:spacing w:line="264" w:lineRule="auto"/>
        <w:ind w:right="422" w:firstLine="600"/>
      </w:pPr>
      <w:r>
        <w:t xml:space="preserve">Данные умения диалогической речи развиваются в стандартных ситуациях неофициальногообщенияврамкахтематическогосодержанияречисиспользованиемключевых слов, </w:t>
      </w:r>
      <w:r>
        <w:t>речевых ситуаций и (или) иллюстраций, фотографий с соблюдением нормы речевого этикета, принятых в стране (странах) изучаемого языка.</w:t>
      </w:r>
    </w:p>
    <w:p w:rsidR="00016E55" w:rsidRDefault="00C05945">
      <w:pPr>
        <w:pStyle w:val="a3"/>
        <w:spacing w:line="264" w:lineRule="auto"/>
        <w:ind w:left="741" w:right="3258" w:firstLine="0"/>
      </w:pPr>
      <w:r>
        <w:t xml:space="preserve">Объёмдиалога–до7репликсостороныкаждогособеседника. Развитие коммуникативных умений </w:t>
      </w:r>
      <w:r>
        <w:rPr>
          <w:u w:val="single"/>
        </w:rPr>
        <w:t>монологической речи:</w:t>
      </w:r>
    </w:p>
    <w:p w:rsidR="00016E55" w:rsidRDefault="00C05945">
      <w:pPr>
        <w:pStyle w:val="a3"/>
        <w:spacing w:line="266" w:lineRule="auto"/>
        <w:ind w:firstLine="600"/>
        <w:jc w:val="left"/>
      </w:pPr>
      <w:r>
        <w:t>созданиеустныхсвязн</w:t>
      </w:r>
      <w:r>
        <w:t>ыхмонологическихвысказыванийсиспользованиемосновных коммуникативных типов речи:</w:t>
      </w:r>
    </w:p>
    <w:p w:rsidR="00016E55" w:rsidRDefault="00C05945">
      <w:pPr>
        <w:pStyle w:val="a3"/>
        <w:tabs>
          <w:tab w:val="left" w:pos="1915"/>
          <w:tab w:val="left" w:pos="3221"/>
          <w:tab w:val="left" w:pos="4559"/>
          <w:tab w:val="left" w:pos="5905"/>
          <w:tab w:val="left" w:pos="6254"/>
          <w:tab w:val="left" w:pos="7272"/>
          <w:tab w:val="left" w:pos="8541"/>
          <w:tab w:val="left" w:pos="8876"/>
          <w:tab w:val="left" w:pos="9474"/>
        </w:tabs>
        <w:spacing w:line="264" w:lineRule="auto"/>
        <w:ind w:right="431" w:firstLine="600"/>
        <w:jc w:val="left"/>
      </w:pPr>
      <w:r>
        <w:rPr>
          <w:spacing w:val="-2"/>
        </w:rPr>
        <w:t>описание</w:t>
      </w:r>
      <w:r>
        <w:tab/>
      </w:r>
      <w:r>
        <w:rPr>
          <w:spacing w:val="-2"/>
        </w:rPr>
        <w:t>(предмета,</w:t>
      </w:r>
      <w:r>
        <w:tab/>
      </w:r>
      <w:r>
        <w:rPr>
          <w:spacing w:val="-2"/>
        </w:rPr>
        <w:t>местности,</w:t>
      </w:r>
      <w:r>
        <w:tab/>
      </w:r>
      <w:r>
        <w:rPr>
          <w:spacing w:val="-2"/>
        </w:rPr>
        <w:t>внешности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одежды</w:t>
      </w:r>
      <w:r>
        <w:tab/>
      </w:r>
      <w:r>
        <w:rPr>
          <w:spacing w:val="-2"/>
        </w:rPr>
        <w:t>человека),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2"/>
        </w:rPr>
        <w:t xml:space="preserve">числе </w:t>
      </w:r>
      <w:r>
        <w:t>характеристика (черты характера реального человека или литературного персонажа);</w:t>
      </w:r>
    </w:p>
    <w:p w:rsidR="00016E55" w:rsidRDefault="00C05945">
      <w:pPr>
        <w:pStyle w:val="a3"/>
        <w:ind w:left="741" w:firstLine="0"/>
        <w:jc w:val="left"/>
      </w:pPr>
      <w:r>
        <w:t>повествование</w:t>
      </w:r>
      <w:r>
        <w:rPr>
          <w:spacing w:val="-2"/>
        </w:rPr>
        <w:t>(сообщени</w:t>
      </w:r>
      <w:r>
        <w:rPr>
          <w:spacing w:val="-2"/>
        </w:rPr>
        <w:t>е);</w:t>
      </w:r>
    </w:p>
    <w:p w:rsidR="00016E55" w:rsidRDefault="00C05945">
      <w:pPr>
        <w:pStyle w:val="a3"/>
        <w:tabs>
          <w:tab w:val="left" w:pos="2091"/>
          <w:tab w:val="left" w:pos="2436"/>
          <w:tab w:val="left" w:pos="4542"/>
          <w:tab w:val="left" w:pos="5426"/>
          <w:tab w:val="left" w:pos="6399"/>
          <w:tab w:val="left" w:pos="6864"/>
          <w:tab w:val="left" w:pos="8279"/>
          <w:tab w:val="left" w:pos="8615"/>
        </w:tabs>
        <w:spacing w:before="23" w:line="264" w:lineRule="auto"/>
        <w:ind w:right="425" w:firstLine="600"/>
        <w:jc w:val="left"/>
      </w:pPr>
      <w:r>
        <w:rPr>
          <w:spacing w:val="-2"/>
        </w:rPr>
        <w:t>выражение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аргументирование</w:t>
      </w:r>
      <w:r>
        <w:tab/>
      </w:r>
      <w:r>
        <w:rPr>
          <w:spacing w:val="-2"/>
        </w:rPr>
        <w:t>своего</w:t>
      </w:r>
      <w:r>
        <w:tab/>
      </w:r>
      <w:r>
        <w:rPr>
          <w:spacing w:val="-2"/>
        </w:rPr>
        <w:t>мнения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отношению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услышанному (прочитанному);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изложение(пересказ)основногосодержания,прочитанного(прослушанного)текста; составление рассказа по картинкам;</w:t>
      </w:r>
    </w:p>
    <w:p w:rsidR="00016E55" w:rsidRDefault="00C05945">
      <w:pPr>
        <w:pStyle w:val="a3"/>
        <w:ind w:left="741" w:firstLine="0"/>
        <w:jc w:val="left"/>
      </w:pPr>
      <w:r>
        <w:t>изложениерезультатоввыполненнойпроектной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26" w:line="264" w:lineRule="auto"/>
        <w:ind w:right="427" w:firstLine="600"/>
      </w:pPr>
      <w:r>
        <w:t xml:space="preserve">Данные </w:t>
      </w:r>
      <w:r>
        <w:t>умения монологической речи развиваются в стандартных ситуациях неофициальногообщенияврамкахтематическогосодержанияречисиспользованиемвопросов, ключевых слов, планов и (или) иллюстраций, фотографий, таблиц.</w:t>
      </w:r>
    </w:p>
    <w:p w:rsidR="00016E55" w:rsidRDefault="00C05945">
      <w:pPr>
        <w:pStyle w:val="a3"/>
        <w:spacing w:before="2"/>
        <w:ind w:left="741" w:firstLine="0"/>
        <w:jc w:val="left"/>
      </w:pPr>
      <w:r>
        <w:t>Объёммонологическоговысказывания–9–10</w:t>
      </w:r>
      <w:r>
        <w:rPr>
          <w:spacing w:val="-2"/>
        </w:rPr>
        <w:t xml:space="preserve"> фраз.</w:t>
      </w:r>
    </w:p>
    <w:p w:rsidR="00016E55" w:rsidRDefault="00C05945">
      <w:pPr>
        <w:spacing w:before="27"/>
        <w:ind w:left="741"/>
        <w:rPr>
          <w:i/>
          <w:sz w:val="24"/>
        </w:rPr>
      </w:pPr>
      <w:r>
        <w:rPr>
          <w:i/>
          <w:spacing w:val="-2"/>
          <w:sz w:val="24"/>
        </w:rPr>
        <w:t>Аудиро</w:t>
      </w:r>
      <w:r>
        <w:rPr>
          <w:i/>
          <w:spacing w:val="-2"/>
          <w:sz w:val="24"/>
        </w:rPr>
        <w:t>вание</w:t>
      </w:r>
    </w:p>
    <w:p w:rsidR="00016E55" w:rsidRDefault="00C05945">
      <w:pPr>
        <w:pStyle w:val="a3"/>
        <w:spacing w:before="28" w:line="264" w:lineRule="auto"/>
        <w:ind w:right="426" w:firstLine="600"/>
      </w:pPr>
      <w: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016E55" w:rsidRDefault="00C05945">
      <w:pPr>
        <w:pStyle w:val="a3"/>
        <w:spacing w:line="264" w:lineRule="auto"/>
        <w:ind w:right="422" w:firstLine="600"/>
      </w:pPr>
      <w:r>
        <w:t>При опосредованном общении: дальнейшее раз</w:t>
      </w:r>
      <w:r>
        <w:t xml:space="preserve">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</w:t>
      </w:r>
      <w:r>
        <w:t>с пониманием нужной (интересующей, запрашиваемой) информации.</w:t>
      </w:r>
    </w:p>
    <w:p w:rsidR="00016E55" w:rsidRDefault="00C05945">
      <w:pPr>
        <w:pStyle w:val="a3"/>
        <w:spacing w:before="1" w:line="264" w:lineRule="auto"/>
        <w:ind w:right="425" w:firstLine="600"/>
      </w:pPr>
      <w:r>
        <w:t>Аудированиеспониманиемосновногосодержаниятекстапредполагаетумениеопределять основную тему (идею) и главные факты (события) в воспринимаемом на слух тексте, отделять главную информацию от второст</w:t>
      </w:r>
      <w:r>
        <w:t xml:space="preserve">епенной, прогнозировать содержание текста по началу аудирования, игнорировать незнакомые слова, не существенные для понимания основного </w:t>
      </w:r>
      <w:r>
        <w:rPr>
          <w:spacing w:val="-2"/>
        </w:rPr>
        <w:t>содержания.</w:t>
      </w:r>
    </w:p>
    <w:p w:rsidR="00016E55" w:rsidRDefault="00C05945">
      <w:pPr>
        <w:pStyle w:val="a3"/>
        <w:spacing w:line="264" w:lineRule="auto"/>
        <w:ind w:right="424" w:firstLine="600"/>
      </w:pPr>
      <w:r>
        <w:t>Аудирование с пониманием нужной (интересующей, запрашиваемой) информации предполагает умение выделять нужную</w:t>
      </w:r>
      <w:r>
        <w:t xml:space="preserve"> (интересующую, запрашиваемую) информацию, представленную в эксплицитной (явной) форме, в воспринимаемом на слух тексте.</w:t>
      </w:r>
    </w:p>
    <w:p w:rsidR="00016E55" w:rsidRDefault="00C05945">
      <w:pPr>
        <w:pStyle w:val="a3"/>
        <w:spacing w:line="264" w:lineRule="auto"/>
        <w:ind w:right="431" w:firstLine="600"/>
      </w:pPr>
      <w:r>
        <w:t xml:space="preserve">Тексты для аудирования: диалог (беседа), высказывания собеседников в ситуациях повседневного общения, рассказ, сообщение </w:t>
      </w:r>
      <w:r>
        <w:t>информационного характера.</w:t>
      </w:r>
    </w:p>
    <w:p w:rsidR="00016E55" w:rsidRDefault="00C05945">
      <w:pPr>
        <w:pStyle w:val="a3"/>
        <w:ind w:left="741" w:firstLine="0"/>
      </w:pPr>
      <w:r>
        <w:t xml:space="preserve">Времязвучаниятекста(текстов)дляаудирования–до2 </w:t>
      </w:r>
      <w:r>
        <w:rPr>
          <w:spacing w:val="-2"/>
        </w:rPr>
        <w:t>минут.</w:t>
      </w:r>
    </w:p>
    <w:p w:rsidR="00016E55" w:rsidRDefault="00C05945">
      <w:pPr>
        <w:spacing w:before="27"/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>чтение</w:t>
      </w:r>
    </w:p>
    <w:p w:rsidR="00016E55" w:rsidRDefault="00016E55">
      <w:pPr>
        <w:jc w:val="both"/>
        <w:rPr>
          <w:i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9" w:firstLine="600"/>
      </w:pPr>
      <w:r>
        <w:t>Развитие умения читать про себя и понимать несложные аутентичные тексты разных жанровистилей,содержащиеотдельныенеизученныеязыковыеявления,ср</w:t>
      </w:r>
      <w:r>
        <w:t>азличнойглубиной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содержания.</w:t>
      </w:r>
    </w:p>
    <w:p w:rsidR="00016E55" w:rsidRDefault="00C05945">
      <w:pPr>
        <w:pStyle w:val="a3"/>
        <w:spacing w:before="2" w:line="264" w:lineRule="auto"/>
        <w:ind w:right="421" w:firstLine="600"/>
      </w:pPr>
      <w:r>
        <w:t>Чтениеспониманиемосновного</w:t>
      </w:r>
      <w:r>
        <w:t>содержаниятекстапредполагаетумения:определятьтему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последовательностьглавныхфактов,событий,игно</w:t>
      </w:r>
      <w:r>
        <w:t>рироватьнезнакомыеслова,несущественные для понимания основного содержания, понимать интернациональные слова.</w:t>
      </w:r>
    </w:p>
    <w:p w:rsidR="00016E55" w:rsidRDefault="00C05945">
      <w:pPr>
        <w:pStyle w:val="a3"/>
        <w:spacing w:line="264" w:lineRule="auto"/>
        <w:ind w:right="427" w:firstLine="600"/>
      </w:pPr>
      <w:r>
        <w:t>Чтениеспониманиемнужной(интересующей,запрашиваемой)информациипредполагает умениенаходитьпрочитанномтекстеипониматьзапрашиваемуюинформацию,представл</w:t>
      </w:r>
      <w:r>
        <w:t>енную вэксплицитной(явной)форме,оцениватьнайденнуюинформациюсточкизренияеёзначимости для решения коммуникативной задачи.</w:t>
      </w:r>
    </w:p>
    <w:p w:rsidR="00016E55" w:rsidRDefault="00C05945">
      <w:pPr>
        <w:pStyle w:val="a3"/>
        <w:spacing w:line="264" w:lineRule="auto"/>
        <w:ind w:right="432" w:firstLine="600"/>
      </w:pPr>
      <w:r>
        <w:t xml:space="preserve">Чтение несплошных текстов (таблиц, диаграмм, схем) и понимание представленной в них 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line="264" w:lineRule="auto"/>
        <w:ind w:right="426" w:firstLine="600"/>
      </w:pPr>
      <w:r>
        <w:t xml:space="preserve">Чтение с полным пониманием содержания </w:t>
      </w:r>
      <w:r>
        <w:t>несложных аутентичных текстов, содержащих отдельные неизученные языковые явления. В ходе чтения с полным пониманием формируются иразвиваютсяуменияполноиточнопониматьтекстнаосновеегоинформационнойпереработки (смыслового и структурного анализа отдельных част</w:t>
      </w:r>
      <w:r>
        <w:t>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016E55" w:rsidRDefault="00C05945">
      <w:pPr>
        <w:pStyle w:val="a3"/>
        <w:spacing w:line="264" w:lineRule="auto"/>
        <w:ind w:right="425" w:firstLine="600"/>
      </w:pPr>
      <w:r>
        <w:t>Тексты для чтения: интервью, диалог (беседа), рассказ, отрывок из художественного произве</w:t>
      </w:r>
      <w:r>
        <w:t xml:space="preserve">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характера, </w:t>
      </w:r>
      <w:r>
        <w:rPr>
          <w:spacing w:val="-2"/>
        </w:rPr>
        <w:t>стихотворение.</w:t>
      </w:r>
    </w:p>
    <w:p w:rsidR="00016E55" w:rsidRDefault="00C05945">
      <w:pPr>
        <w:pStyle w:val="a3"/>
        <w:ind w:left="741" w:firstLine="0"/>
        <w:jc w:val="left"/>
      </w:pPr>
      <w:r>
        <w:t xml:space="preserve">Объёмтекста(текстов) для чтения –350–500 </w:t>
      </w:r>
      <w:r>
        <w:rPr>
          <w:spacing w:val="-2"/>
        </w:rPr>
        <w:t>слов.</w:t>
      </w:r>
    </w:p>
    <w:p w:rsidR="00016E55" w:rsidRDefault="00C05945">
      <w:pPr>
        <w:spacing w:before="29"/>
        <w:ind w:left="741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4"/>
          <w:sz w:val="24"/>
        </w:rPr>
        <w:t>речь</w:t>
      </w:r>
    </w:p>
    <w:p w:rsidR="00016E55" w:rsidRDefault="00C05945">
      <w:pPr>
        <w:pStyle w:val="a3"/>
        <w:spacing w:before="27"/>
        <w:ind w:left="741" w:firstLine="0"/>
        <w:jc w:val="left"/>
      </w:pPr>
      <w:r>
        <w:t>Развитие</w:t>
      </w:r>
      <w:r>
        <w:t>уменийписьменной</w:t>
      </w:r>
      <w:r>
        <w:rPr>
          <w:spacing w:val="-4"/>
        </w:rPr>
        <w:t>речи:</w:t>
      </w:r>
    </w:p>
    <w:p w:rsidR="00016E55" w:rsidRDefault="00C05945">
      <w:pPr>
        <w:pStyle w:val="a3"/>
        <w:spacing w:before="28"/>
        <w:ind w:left="741" w:firstLine="0"/>
        <w:jc w:val="left"/>
      </w:pPr>
      <w:r>
        <w:t>составлениеплана(тезисов)устногоилиписьменного</w:t>
      </w:r>
      <w:r>
        <w:rPr>
          <w:spacing w:val="-2"/>
        </w:rPr>
        <w:t>сообщения;</w:t>
      </w:r>
    </w:p>
    <w:p w:rsidR="00016E55" w:rsidRDefault="00C05945">
      <w:pPr>
        <w:pStyle w:val="a3"/>
        <w:spacing w:before="27" w:line="264" w:lineRule="auto"/>
        <w:ind w:right="427" w:firstLine="600"/>
      </w:pPr>
      <w: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016E55" w:rsidRDefault="00C05945">
      <w:pPr>
        <w:pStyle w:val="a3"/>
        <w:spacing w:line="264" w:lineRule="auto"/>
        <w:ind w:right="420" w:firstLine="600"/>
      </w:pPr>
      <w:r>
        <w:t>написание электронного сообщения лично</w:t>
      </w:r>
      <w:r>
        <w:t>го характера в соответствии с нормами неофициального общения, принятыми в стране (странах) изучаемого языка. Объём письма – до 110 слов;</w:t>
      </w:r>
    </w:p>
    <w:p w:rsidR="00016E55" w:rsidRDefault="00C05945">
      <w:pPr>
        <w:pStyle w:val="a3"/>
        <w:spacing w:before="1" w:line="264" w:lineRule="auto"/>
        <w:ind w:right="422" w:firstLine="600"/>
      </w:pPr>
      <w:r>
        <w:t>создание небольшого письменного высказывания с использованием образца, плана, таблицы и (или) прочитанного (прослушанно</w:t>
      </w:r>
      <w:r>
        <w:t>го) текста. Объём письменного высказывания – до 110 слов.</w:t>
      </w:r>
    </w:p>
    <w:p w:rsidR="00016E55" w:rsidRDefault="00C05945">
      <w:pPr>
        <w:spacing w:line="275" w:lineRule="exact"/>
        <w:ind w:left="741"/>
        <w:jc w:val="both"/>
        <w:rPr>
          <w:b/>
          <w:sz w:val="24"/>
        </w:rPr>
      </w:pPr>
      <w:r>
        <w:rPr>
          <w:b/>
          <w:sz w:val="24"/>
        </w:rPr>
        <w:t>Языковыезнанияи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spacing w:before="29"/>
        <w:ind w:left="741"/>
        <w:jc w:val="both"/>
        <w:rPr>
          <w:i/>
          <w:sz w:val="24"/>
        </w:rPr>
      </w:pPr>
      <w:r>
        <w:rPr>
          <w:i/>
          <w:sz w:val="24"/>
        </w:rPr>
        <w:t>Фонетическаясторона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6" w:line="264" w:lineRule="auto"/>
        <w:ind w:right="419" w:firstLine="600"/>
      </w:pPr>
      <w:r>
        <w:t xml:space="preserve"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</w:t>
      </w:r>
      <w:r>
        <w:t>их ритмико- интонационныхособенностей,втомчислеотсутствияфразовогоударениянаслужебныхсловах, чтение новых слов согласно основным правилам чтения.</w:t>
      </w:r>
    </w:p>
    <w:p w:rsidR="00016E55" w:rsidRDefault="00C05945">
      <w:pPr>
        <w:pStyle w:val="a3"/>
        <w:spacing w:line="264" w:lineRule="auto"/>
        <w:ind w:right="425" w:firstLine="600"/>
      </w:pPr>
      <w:r>
        <w:t xml:space="preserve">Чтение вслух небольших аутентичных текстов, построенных на изученном языковом материале, с соблюдением правил </w:t>
      </w:r>
      <w:r>
        <w:t>чтения и соответствующей интонации, демонстрирующее понимание текста.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29" w:firstLine="600"/>
        <w:jc w:val="left"/>
      </w:pPr>
      <w:r>
        <w:t>Текстыдлячтениявслух:сообщениеинформационногохарактера,отрывокизстатьи научно-популярного характера, рассказ, диалог (беседа).</w:t>
      </w:r>
    </w:p>
    <w:p w:rsidR="00016E55" w:rsidRDefault="00C05945">
      <w:pPr>
        <w:spacing w:line="264" w:lineRule="auto"/>
        <w:ind w:left="741" w:right="5023"/>
        <w:rPr>
          <w:sz w:val="24"/>
        </w:rPr>
      </w:pPr>
      <w:r>
        <w:rPr>
          <w:sz w:val="24"/>
        </w:rPr>
        <w:t xml:space="preserve">Объёмтекстадлячтениявслух–до110слов. </w:t>
      </w:r>
      <w:r>
        <w:rPr>
          <w:i/>
          <w:sz w:val="24"/>
        </w:rPr>
        <w:t xml:space="preserve">Графика, орфография и пунктуация </w:t>
      </w:r>
      <w:r>
        <w:rPr>
          <w:sz w:val="24"/>
        </w:rPr>
        <w:t>Правильное написание изученных слов.</w:t>
      </w:r>
    </w:p>
    <w:p w:rsidR="00016E55" w:rsidRDefault="00C05945">
      <w:pPr>
        <w:pStyle w:val="a3"/>
        <w:spacing w:line="264" w:lineRule="auto"/>
        <w:ind w:right="424" w:firstLine="600"/>
      </w:pPr>
      <w: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</w:t>
      </w:r>
      <w:r>
        <w:t>орядок мыслей и их связь (например, в английском языке: firstly/first of all, secondly, finally; on the one hand, on the other hand), апострофа.</w:t>
      </w:r>
    </w:p>
    <w:p w:rsidR="00016E55" w:rsidRDefault="00C05945">
      <w:pPr>
        <w:pStyle w:val="a3"/>
        <w:spacing w:line="264" w:lineRule="auto"/>
        <w:ind w:right="421" w:firstLine="600"/>
      </w:pPr>
      <w:r>
        <w:t>Пунктуационноправильновсоответствииснормамиречевогоэтикета,принятымивстране (странах) изучаемого языка, оформля</w:t>
      </w:r>
      <w:r>
        <w:t>ть электронное сообщение личного характера.</w:t>
      </w:r>
    </w:p>
    <w:p w:rsidR="00016E55" w:rsidRDefault="00C05945">
      <w:pPr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3" w:line="264" w:lineRule="auto"/>
        <w:ind w:right="426" w:firstLine="600"/>
      </w:pPr>
      <w: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</w:t>
      </w:r>
      <w:r>
        <w:t xml:space="preserve">блюдением существующей в английском языке нормы лексической </w:t>
      </w:r>
      <w:r>
        <w:rPr>
          <w:spacing w:val="-2"/>
        </w:rPr>
        <w:t>сочетаемости.</w:t>
      </w:r>
    </w:p>
    <w:p w:rsidR="00016E55" w:rsidRDefault="00C05945">
      <w:pPr>
        <w:pStyle w:val="a3"/>
        <w:spacing w:before="1" w:line="264" w:lineRule="auto"/>
        <w:ind w:right="426" w:firstLine="600"/>
      </w:pPr>
      <w:r>
        <w:rPr>
          <w:spacing w:val="-2"/>
        </w:rPr>
        <w:t xml:space="preserve">Объём–1050лексическихединиц дляпродуктивногоиспользования(включаялексические </w:t>
      </w:r>
      <w:r>
        <w:t>единицы, изученные ранее) и 1250 лексических единиц для рецептивного усвоения (включая 1050 лексических е</w:t>
      </w:r>
      <w:r>
        <w:t>диниц продуктивного минимума).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Основныеспособы</w:t>
      </w:r>
      <w:r>
        <w:rPr>
          <w:spacing w:val="-2"/>
        </w:rPr>
        <w:t>словообразования:</w:t>
      </w:r>
    </w:p>
    <w:p w:rsidR="00016E55" w:rsidRDefault="00C05945">
      <w:pPr>
        <w:pStyle w:val="a3"/>
        <w:spacing w:before="26"/>
        <w:ind w:left="741" w:firstLine="0"/>
        <w:jc w:val="left"/>
      </w:pPr>
      <w:r>
        <w:rPr>
          <w:spacing w:val="-2"/>
        </w:rPr>
        <w:t>аффиксация:</w:t>
      </w:r>
    </w:p>
    <w:p w:rsidR="00016E55" w:rsidRDefault="00C05945">
      <w:pPr>
        <w:pStyle w:val="a3"/>
        <w:tabs>
          <w:tab w:val="left" w:pos="2377"/>
          <w:tab w:val="left" w:pos="3259"/>
          <w:tab w:val="left" w:pos="5449"/>
          <w:tab w:val="left" w:pos="6195"/>
          <w:tab w:val="left" w:pos="7399"/>
          <w:tab w:val="left" w:pos="8960"/>
        </w:tabs>
        <w:spacing w:before="29" w:line="264" w:lineRule="auto"/>
        <w:ind w:right="421" w:firstLine="600"/>
        <w:jc w:val="left"/>
      </w:pPr>
      <w:r>
        <w:rPr>
          <w:spacing w:val="-2"/>
        </w:rPr>
        <w:t>образование</w:t>
      </w:r>
      <w:r>
        <w:tab/>
      </w:r>
      <w:r>
        <w:rPr>
          <w:spacing w:val="-4"/>
        </w:rPr>
        <w:t>имен</w:t>
      </w:r>
      <w:r>
        <w:tab/>
      </w:r>
      <w:r>
        <w:rPr>
          <w:spacing w:val="-2"/>
        </w:rPr>
        <w:t>существительных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суффиксов:</w:t>
      </w:r>
      <w:r>
        <w:tab/>
      </w:r>
      <w:r>
        <w:rPr>
          <w:spacing w:val="-2"/>
        </w:rPr>
        <w:t xml:space="preserve">-ance/-ence </w:t>
      </w:r>
      <w:r>
        <w:t>(performance/residence), -ity (activity); -ship (friendship);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t>образование имен прилагательных при помощи префикса</w:t>
      </w:r>
      <w:r>
        <w:t xml:space="preserve"> inter- (international); образованиеименприлагательныхприпомощи-edи-ing(interested/interesting); </w:t>
      </w:r>
      <w:r>
        <w:rPr>
          <w:spacing w:val="-2"/>
        </w:rPr>
        <w:t>конверсия: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образованиеименисуществительногоотнеопределённойформыглагола(towalk–awalk); образование глагола от имени существительного (a present – to present);</w:t>
      </w:r>
    </w:p>
    <w:p w:rsidR="00016E55" w:rsidRDefault="00C05945">
      <w:pPr>
        <w:pStyle w:val="a3"/>
        <w:ind w:left="741" w:firstLine="0"/>
        <w:jc w:val="left"/>
      </w:pPr>
      <w:r>
        <w:t>образованиеименисуществительногоотприлагательного(rich–the</w:t>
      </w:r>
      <w:r>
        <w:rPr>
          <w:spacing w:val="-2"/>
        </w:rPr>
        <w:t>rich);</w:t>
      </w:r>
    </w:p>
    <w:p w:rsidR="00016E55" w:rsidRDefault="00C05945">
      <w:pPr>
        <w:pStyle w:val="a3"/>
        <w:spacing w:before="28"/>
        <w:ind w:left="741" w:firstLine="0"/>
        <w:jc w:val="left"/>
      </w:pPr>
      <w:r>
        <w:t>Многозначныелексическиеединицы.Синонимы.Антонимы.Интернациональные</w:t>
      </w:r>
      <w:r>
        <w:rPr>
          <w:spacing w:val="-2"/>
        </w:rPr>
        <w:t>слова.</w:t>
      </w:r>
    </w:p>
    <w:p w:rsidR="00016E55" w:rsidRDefault="00C05945">
      <w:pPr>
        <w:pStyle w:val="a3"/>
        <w:spacing w:before="27"/>
        <w:ind w:firstLine="0"/>
        <w:jc w:val="left"/>
      </w:pPr>
      <w:r>
        <w:t xml:space="preserve">Наиболеечастотныефразовыеглаголы.Сокращенияи </w:t>
      </w:r>
      <w:r>
        <w:rPr>
          <w:spacing w:val="-2"/>
        </w:rPr>
        <w:t>аббревиатуры.</w:t>
      </w:r>
    </w:p>
    <w:p w:rsidR="00016E55" w:rsidRDefault="00C05945">
      <w:pPr>
        <w:pStyle w:val="a3"/>
        <w:spacing w:before="29" w:line="264" w:lineRule="auto"/>
        <w:ind w:right="420" w:firstLine="600"/>
        <w:jc w:val="left"/>
      </w:pPr>
      <w:r>
        <w:rPr>
          <w:spacing w:val="-2"/>
        </w:rPr>
        <w:t>Различныесредствасвязи втекстедля обеспеченияегоцелостности</w:t>
      </w:r>
      <w:r>
        <w:rPr>
          <w:spacing w:val="-2"/>
        </w:rPr>
        <w:t xml:space="preserve"> (firstly,however,finally, </w:t>
      </w:r>
      <w:r>
        <w:t>at last, etc.).</w:t>
      </w:r>
    </w:p>
    <w:p w:rsidR="00016E55" w:rsidRDefault="00C05945">
      <w:pPr>
        <w:ind w:left="741"/>
        <w:rPr>
          <w:i/>
          <w:sz w:val="24"/>
        </w:rPr>
      </w:pPr>
      <w:r>
        <w:rPr>
          <w:i/>
          <w:sz w:val="24"/>
        </w:rPr>
        <w:t>Грамматическаясторона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6" w:line="264" w:lineRule="auto"/>
        <w:ind w:right="420" w:firstLine="600"/>
        <w:jc w:val="left"/>
      </w:pPr>
      <w: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Предложениясосложнымдополнением(ComplexObject)(Isawh</w:t>
      </w:r>
      <w:r>
        <w:t>ercross/crossingthe</w:t>
      </w:r>
      <w:r>
        <w:rPr>
          <w:spacing w:val="-2"/>
        </w:rPr>
        <w:t>road.).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Повествовательные(утвердительныеиотрицательные),вопросительныеипобудительные предложения в косвенной речи в настоящем и прошедшем времени.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ВсетипывопросительныхпредложенийвPastPerfectTense.Согласованиевременврамках сложного предл</w:t>
      </w:r>
      <w:r>
        <w:t>ожения.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Согласованиеподлежащего,выраженногособирательнымсуществительным(family, police) со сказуемым.</w:t>
      </w:r>
    </w:p>
    <w:p w:rsidR="00016E55" w:rsidRDefault="00C05945">
      <w:pPr>
        <w:pStyle w:val="a3"/>
        <w:spacing w:line="264" w:lineRule="auto"/>
        <w:ind w:left="741" w:right="2536" w:firstLine="0"/>
        <w:jc w:val="left"/>
      </w:pPr>
      <w:r>
        <w:t>Конструкции с глаголами на -ing: to love/hate doing something. Конструкции,содержащиеглаголы-связкиtobe/tolook/tofeel/toseem.</w:t>
      </w:r>
    </w:p>
    <w:p w:rsidR="00016E55" w:rsidRDefault="00C05945">
      <w:pPr>
        <w:pStyle w:val="a3"/>
        <w:spacing w:line="264" w:lineRule="auto"/>
        <w:ind w:right="420" w:firstLine="600"/>
        <w:jc w:val="left"/>
      </w:pPr>
      <w:r>
        <w:t>Конструкции be/get used to +</w:t>
      </w:r>
      <w:r>
        <w:t xml:space="preserve"> инфинитив глагола, be/get used to + инфинитив глагол, be/get used to doing something, be/get used to something.</w:t>
      </w:r>
    </w:p>
    <w:p w:rsidR="00016E55" w:rsidRDefault="00016E55">
      <w:pPr>
        <w:pStyle w:val="a3"/>
        <w:spacing w:line="264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  <w:jc w:val="left"/>
      </w:pPr>
      <w:r>
        <w:t>Конструкцияboth…and</w:t>
      </w:r>
      <w:r>
        <w:rPr>
          <w:spacing w:val="-5"/>
        </w:rPr>
        <w:t>….</w:t>
      </w:r>
    </w:p>
    <w:p w:rsidR="00016E55" w:rsidRDefault="00C05945">
      <w:pPr>
        <w:pStyle w:val="a3"/>
        <w:spacing w:before="29" w:line="264" w:lineRule="auto"/>
        <w:ind w:right="420" w:firstLine="600"/>
        <w:jc w:val="left"/>
      </w:pPr>
      <w:r>
        <w:t>Конструкции c глаголами to stop, to remember, to forget (разница в значении to stop doingsmth и to stop</w:t>
      </w:r>
      <w:r>
        <w:t xml:space="preserve"> to do smth).</w:t>
      </w:r>
    </w:p>
    <w:p w:rsidR="00016E55" w:rsidRDefault="00C05945">
      <w:pPr>
        <w:pStyle w:val="a3"/>
        <w:spacing w:before="1" w:line="264" w:lineRule="auto"/>
        <w:ind w:right="420" w:firstLine="600"/>
        <w:jc w:val="left"/>
      </w:pPr>
      <w:r>
        <w:t>Глаголы в видо-временных формах действительного залога в изъявительном наклонении (Past Perfect Tense, Present Perfect Continuous Tense, Future-in-the-Past).</w:t>
      </w:r>
    </w:p>
    <w:p w:rsidR="00016E55" w:rsidRDefault="00C05945">
      <w:pPr>
        <w:pStyle w:val="a3"/>
        <w:ind w:left="741" w:firstLine="0"/>
        <w:jc w:val="left"/>
      </w:pPr>
      <w:r>
        <w:t>Модальныеглаголывкосвеннойречивнастоящемипрошедшем</w:t>
      </w:r>
      <w:r>
        <w:rPr>
          <w:spacing w:val="-2"/>
        </w:rPr>
        <w:t xml:space="preserve"> времени.</w:t>
      </w:r>
    </w:p>
    <w:p w:rsidR="00016E55" w:rsidRDefault="00C05945">
      <w:pPr>
        <w:pStyle w:val="a3"/>
        <w:spacing w:before="26" w:line="264" w:lineRule="auto"/>
        <w:ind w:firstLine="600"/>
        <w:jc w:val="left"/>
      </w:pPr>
      <w:r>
        <w:t>Неличныеформыглагола(инф</w:t>
      </w:r>
      <w:r>
        <w:t xml:space="preserve">инитив,герундий,причастиянастоящегоипрошедшего </w:t>
      </w:r>
      <w:r>
        <w:rPr>
          <w:spacing w:val="-2"/>
        </w:rPr>
        <w:t>времени).</w:t>
      </w:r>
    </w:p>
    <w:p w:rsidR="00016E55" w:rsidRDefault="00C05945">
      <w:pPr>
        <w:pStyle w:val="a3"/>
        <w:ind w:left="741" w:firstLine="0"/>
        <w:jc w:val="left"/>
      </w:pPr>
      <w:r>
        <w:t>Наречияtoo–</w:t>
      </w:r>
      <w:r>
        <w:rPr>
          <w:spacing w:val="-2"/>
        </w:rPr>
        <w:t>enough.</w:t>
      </w:r>
    </w:p>
    <w:p w:rsidR="00016E55" w:rsidRDefault="00C05945">
      <w:pPr>
        <w:pStyle w:val="a3"/>
        <w:spacing w:before="29"/>
        <w:ind w:left="741" w:firstLine="0"/>
        <w:jc w:val="left"/>
      </w:pPr>
      <w:r>
        <w:t>Отрицательныеместоименияno(иегопроизводныеnobody,nothingидругие),</w:t>
      </w:r>
      <w:r>
        <w:rPr>
          <w:spacing w:val="-2"/>
        </w:rPr>
        <w:t xml:space="preserve"> none.</w:t>
      </w:r>
    </w:p>
    <w:p w:rsidR="00016E55" w:rsidRDefault="00C05945">
      <w:pPr>
        <w:spacing w:before="26"/>
        <w:ind w:left="741"/>
        <w:rPr>
          <w:b/>
          <w:sz w:val="24"/>
        </w:rPr>
      </w:pPr>
      <w:r>
        <w:rPr>
          <w:b/>
          <w:sz w:val="24"/>
        </w:rPr>
        <w:t>Социокультурныезнанияи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9" w:line="264" w:lineRule="auto"/>
        <w:ind w:right="423" w:firstLine="600"/>
      </w:pPr>
      <w:r>
        <w:t>Осуществление межличностного и межкультурного общения с использованием знаний о</w:t>
      </w:r>
      <w:r>
        <w:t xml:space="preserve"> национально-культурных особенностях своей страны и страны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</w:t>
      </w:r>
      <w:r>
        <w:t>еской фоновой лексики в рамках тематического содержания.</w:t>
      </w:r>
    </w:p>
    <w:p w:rsidR="00016E55" w:rsidRDefault="00C05945">
      <w:pPr>
        <w:pStyle w:val="a3"/>
        <w:spacing w:line="264" w:lineRule="auto"/>
        <w:ind w:right="423" w:firstLine="600"/>
      </w:pPr>
      <w: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016E55" w:rsidRDefault="00C05945">
      <w:pPr>
        <w:pStyle w:val="a3"/>
        <w:spacing w:before="1" w:line="264" w:lineRule="auto"/>
        <w:ind w:right="430" w:firstLine="600"/>
      </w:pPr>
      <w:r>
        <w:t xml:space="preserve">Социокультурный </w:t>
      </w:r>
      <w:r>
        <w:t xml:space="preserve">портрет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</w:t>
      </w:r>
      <w:r>
        <w:t>изучаемого языка (достопримечательностями;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016E55" w:rsidRDefault="00C05945">
      <w:pPr>
        <w:pStyle w:val="a3"/>
        <w:spacing w:line="264" w:lineRule="auto"/>
        <w:ind w:right="429" w:firstLine="600"/>
      </w:pPr>
      <w:r>
        <w:t>Осуществление межличностного и межкультурного общения с использованием знаний о национ</w:t>
      </w:r>
      <w:r>
        <w:t>ально-культурных особенностях своей страны и страны (стран) изучаемого языка.</w:t>
      </w:r>
    </w:p>
    <w:p w:rsidR="00016E55" w:rsidRDefault="00C05945">
      <w:pPr>
        <w:pStyle w:val="a3"/>
        <w:spacing w:before="1"/>
        <w:ind w:left="741" w:firstLine="0"/>
      </w:pPr>
      <w:r>
        <w:t>Соблюдениенормывежливостивмежкультурном</w:t>
      </w:r>
      <w:r>
        <w:rPr>
          <w:spacing w:val="-2"/>
        </w:rPr>
        <w:t>общении.</w:t>
      </w:r>
    </w:p>
    <w:p w:rsidR="00016E55" w:rsidRDefault="00C05945">
      <w:pPr>
        <w:pStyle w:val="a3"/>
        <w:spacing w:before="26" w:line="264" w:lineRule="auto"/>
        <w:ind w:right="429" w:firstLine="600"/>
      </w:pPr>
      <w:r>
        <w:t>Знание социокультурного портрета родной страны и страны (стран) изучаемого языка: символики, достопримечательностей, культурных ос</w:t>
      </w:r>
      <w:r>
        <w:t>обенностей (национальные праздники, традиции), образцов поэзии и прозы, доступных в языковом отношении.</w:t>
      </w:r>
    </w:p>
    <w:p w:rsidR="00016E55" w:rsidRDefault="00C05945">
      <w:pPr>
        <w:pStyle w:val="a3"/>
        <w:spacing w:before="1"/>
        <w:ind w:left="741" w:firstLine="0"/>
      </w:pPr>
      <w:r>
        <w:t>Развитие</w:t>
      </w:r>
      <w:r>
        <w:rPr>
          <w:spacing w:val="-2"/>
        </w:rPr>
        <w:t>умений:</w:t>
      </w:r>
    </w:p>
    <w:p w:rsidR="00016E55" w:rsidRDefault="00C05945">
      <w:pPr>
        <w:pStyle w:val="a3"/>
        <w:spacing w:before="27" w:line="264" w:lineRule="auto"/>
        <w:ind w:right="429" w:firstLine="600"/>
      </w:pPr>
      <w:r>
        <w:t>кратко представлять Россию и страну (страны) изучаемого языка (культурные явления, события, достопримечательности);</w:t>
      </w:r>
    </w:p>
    <w:p w:rsidR="00016E55" w:rsidRDefault="00C05945">
      <w:pPr>
        <w:pStyle w:val="a3"/>
        <w:spacing w:line="264" w:lineRule="auto"/>
        <w:ind w:right="430" w:firstLine="600"/>
      </w:pPr>
      <w:r>
        <w:t xml:space="preserve">кратко рассказывать </w:t>
      </w:r>
      <w:r>
        <w:t xml:space="preserve">о некоторых выдающихся людях родной страны и страны (стран) изучаемого языка (учёных, писателях, поэтах, художниках, музыкантах, спортсменах и других </w:t>
      </w:r>
      <w:r>
        <w:rPr>
          <w:spacing w:val="-2"/>
        </w:rPr>
        <w:t>людях);</w:t>
      </w:r>
    </w:p>
    <w:p w:rsidR="00016E55" w:rsidRDefault="00C05945">
      <w:pPr>
        <w:pStyle w:val="a3"/>
        <w:spacing w:before="2" w:line="264" w:lineRule="auto"/>
        <w:ind w:right="430" w:firstLine="600"/>
      </w:pPr>
      <w:r>
        <w:t>оказывать помощь иностранным гостям в ситуациях повседневного общения (объяснить местонахождение о</w:t>
      </w:r>
      <w:r>
        <w:t>бъекта, сообщить возможный маршрут и другие ситуации).</w:t>
      </w:r>
    </w:p>
    <w:p w:rsidR="00016E55" w:rsidRDefault="00C05945">
      <w:pPr>
        <w:ind w:left="741"/>
        <w:jc w:val="both"/>
        <w:rPr>
          <w:b/>
          <w:sz w:val="24"/>
        </w:rPr>
      </w:pPr>
      <w:r>
        <w:rPr>
          <w:b/>
          <w:sz w:val="24"/>
        </w:rPr>
        <w:t>Компенсаторные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6" w:line="264" w:lineRule="auto"/>
        <w:ind w:right="425" w:firstLine="600"/>
      </w:pPr>
      <w:r>
        <w:rPr>
          <w:spacing w:val="-2"/>
        </w:rPr>
        <w:t xml:space="preserve">Использованиепри чтениии аудировании языковой,втомчислеконтекстуальной,догадки, </w:t>
      </w:r>
      <w:r>
        <w:t>использование при говорении и письме перифраз (толкование), синонимические средства, описание предме</w:t>
      </w:r>
      <w:r>
        <w:t>та вместо его названия, при непосредственном общении догадываться о значении незнакомых слов с помощью используемых собеседником жестов и мимики.</w:t>
      </w:r>
    </w:p>
    <w:p w:rsidR="00016E55" w:rsidRDefault="00C05945">
      <w:pPr>
        <w:pStyle w:val="a3"/>
        <w:spacing w:line="264" w:lineRule="auto"/>
        <w:ind w:left="741" w:right="588" w:firstLine="0"/>
      </w:pPr>
      <w:r>
        <w:t>Переспрашивать, просить повторить, уточняя значение незнакомых слов.Использованиеприформулированиисобственных</w:t>
      </w:r>
      <w:r>
        <w:t>высказываний,ключевыхслов,</w:t>
      </w:r>
      <w:r>
        <w:rPr>
          <w:spacing w:val="-2"/>
        </w:rPr>
        <w:t>плана.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7" w:firstLine="600"/>
      </w:pPr>
      <w:r>
        <w:t xml:space="preserve">Игнорирование информации, не являющейся необходимой для понимания основного содержанияпрочитанного(прослушанного)текстаилидлянахождениявтекстезапрашиваемой 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before="2" w:line="264" w:lineRule="auto"/>
        <w:ind w:right="428" w:firstLine="600"/>
      </w:pPr>
      <w:r>
        <w:t xml:space="preserve">Сравнение (в том числе установление </w:t>
      </w:r>
      <w:r>
        <w:t>основания для сравнения) объектов, явлений, процессов, их элементов и основных функций в рамках изученной тематики.</w:t>
      </w:r>
    </w:p>
    <w:p w:rsidR="00016E55" w:rsidRDefault="00C05945">
      <w:pPr>
        <w:pStyle w:val="a4"/>
        <w:numPr>
          <w:ilvl w:val="0"/>
          <w:numId w:val="27"/>
        </w:numPr>
        <w:tabs>
          <w:tab w:val="left" w:pos="441"/>
        </w:tabs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26"/>
        <w:ind w:left="74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Формирование умения общаться в устной и письменной форме, используя рецептивные и продуктивные виды речевой деят</w:t>
      </w:r>
      <w:r>
        <w:t>ельности в рамках тематического содержания речи.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t>Взаимоотношениявсемьеисдрузьями.Конфликтыиихразрешение. Внешность и характер человека (литературного персонажа).</w:t>
      </w:r>
    </w:p>
    <w:p w:rsidR="00016E55" w:rsidRDefault="00C05945">
      <w:pPr>
        <w:pStyle w:val="a3"/>
        <w:spacing w:line="264" w:lineRule="auto"/>
        <w:ind w:right="420" w:firstLine="600"/>
        <w:jc w:val="left"/>
      </w:pPr>
      <w:r>
        <w:t>Досуг и увлечения (хобби) современного подростка (чтение, кино, театр, музыка, музей, спорт, ж</w:t>
      </w:r>
      <w:r>
        <w:t>ивопись; компьютерные игры). Роль книги в жизни подростка.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Здоровыйобразжизни:режимтрудаиотдыха,фитнес,сбалансированное</w:t>
      </w:r>
      <w:r>
        <w:rPr>
          <w:spacing w:val="-2"/>
        </w:rPr>
        <w:t>питание.</w:t>
      </w:r>
    </w:p>
    <w:p w:rsidR="00016E55" w:rsidRDefault="00C05945">
      <w:pPr>
        <w:pStyle w:val="a3"/>
        <w:spacing w:before="26"/>
        <w:ind w:firstLine="0"/>
        <w:jc w:val="left"/>
      </w:pPr>
      <w:r>
        <w:t>Посещение</w:t>
      </w:r>
      <w:r>
        <w:rPr>
          <w:spacing w:val="-2"/>
        </w:rPr>
        <w:t>врача.</w:t>
      </w:r>
    </w:p>
    <w:p w:rsidR="00016E55" w:rsidRDefault="00C05945">
      <w:pPr>
        <w:pStyle w:val="a3"/>
        <w:spacing w:before="29"/>
        <w:ind w:left="741" w:firstLine="0"/>
        <w:jc w:val="left"/>
      </w:pPr>
      <w:r>
        <w:t>Покупки:одежда,обувьипродуктыпитания.Карманныеденьги.Молодёжная</w:t>
      </w:r>
      <w:r>
        <w:rPr>
          <w:spacing w:val="-2"/>
        </w:rPr>
        <w:t>мода.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t>Школа,школьнаяжизнь, изучаемые предметы и</w:t>
      </w:r>
      <w:r>
        <w:t>отношение к ним. Взаимоотношения в школе: проблемы и их решение. Переписка с иностранными сверстниками.</w:t>
      </w:r>
    </w:p>
    <w:p w:rsidR="00016E55" w:rsidRDefault="00C05945">
      <w:pPr>
        <w:pStyle w:val="a3"/>
        <w:ind w:left="741" w:firstLine="0"/>
        <w:jc w:val="left"/>
      </w:pPr>
      <w:r>
        <w:t>Видыотдыхавразличноевремягода.ПутешествияпоРоссииииностранным</w:t>
      </w:r>
      <w:r>
        <w:rPr>
          <w:spacing w:val="-2"/>
        </w:rPr>
        <w:t>странам.</w:t>
      </w:r>
    </w:p>
    <w:p w:rsidR="00016E55" w:rsidRDefault="00C05945">
      <w:pPr>
        <w:pStyle w:val="a3"/>
        <w:spacing w:before="29"/>
        <w:ind w:firstLine="0"/>
        <w:jc w:val="left"/>
      </w:pPr>
      <w:r>
        <w:rPr>
          <w:spacing w:val="-2"/>
        </w:rPr>
        <w:t>Транспорт.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Природа:флораифауна.Проблемыэкологии.Защитаокружающейсреды.Климат,</w:t>
      </w:r>
      <w:r>
        <w:rPr>
          <w:spacing w:val="-2"/>
        </w:rPr>
        <w:t>погод</w:t>
      </w:r>
      <w:r>
        <w:rPr>
          <w:spacing w:val="-2"/>
        </w:rPr>
        <w:t>а.</w:t>
      </w:r>
    </w:p>
    <w:p w:rsidR="00016E55" w:rsidRDefault="00C05945">
      <w:pPr>
        <w:pStyle w:val="a3"/>
        <w:spacing w:before="29"/>
        <w:ind w:firstLine="0"/>
        <w:jc w:val="left"/>
      </w:pPr>
      <w:r>
        <w:t>Стихийные</w:t>
      </w:r>
      <w:r>
        <w:rPr>
          <w:spacing w:val="-2"/>
        </w:rPr>
        <w:t>бедствия.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Средствамассовойинформации(телевидение,радио,пресса,</w:t>
      </w:r>
      <w:r>
        <w:rPr>
          <w:spacing w:val="-2"/>
        </w:rPr>
        <w:t>Интернет).</w:t>
      </w:r>
    </w:p>
    <w:p w:rsidR="00016E55" w:rsidRDefault="00C05945">
      <w:pPr>
        <w:pStyle w:val="a3"/>
        <w:spacing w:before="29" w:line="264" w:lineRule="auto"/>
        <w:ind w:right="428" w:firstLine="600"/>
      </w:pPr>
      <w:r>
        <w:t>Роднаястранаистрана(страны)изучаемогоязыка.Ихгеографическоеположение,столицы и крупные города, регионы, население, официальные языки, достопримечательности, культурные осо</w:t>
      </w:r>
      <w:r>
        <w:t>бенности (национальные праздники, знаменательные даты, традиции, обычаи), страницы истории.</w:t>
      </w:r>
    </w:p>
    <w:p w:rsidR="00016E55" w:rsidRDefault="00C05945">
      <w:pPr>
        <w:pStyle w:val="a3"/>
        <w:spacing w:before="1" w:line="264" w:lineRule="auto"/>
        <w:ind w:right="423" w:firstLine="600"/>
      </w:pPr>
      <w:r>
        <w:t>Выдающиеся люди родной страны и страны (стран) изучаемого языка, их вклад в науку и мировуюкультуру:государственныедеятели,учёные,писатели,поэты,художники,музыканты</w:t>
      </w:r>
      <w:r>
        <w:t xml:space="preserve">, </w:t>
      </w:r>
      <w:r>
        <w:rPr>
          <w:spacing w:val="-2"/>
        </w:rPr>
        <w:t>спортсмены.</w:t>
      </w:r>
    </w:p>
    <w:p w:rsidR="00016E55" w:rsidRDefault="00C05945">
      <w:pPr>
        <w:spacing w:line="275" w:lineRule="exact"/>
        <w:ind w:left="741"/>
        <w:rPr>
          <w:i/>
          <w:sz w:val="24"/>
        </w:rPr>
      </w:pPr>
      <w:r>
        <w:rPr>
          <w:i/>
          <w:spacing w:val="-2"/>
          <w:sz w:val="24"/>
        </w:rPr>
        <w:t>Говорение</w:t>
      </w:r>
    </w:p>
    <w:p w:rsidR="00016E55" w:rsidRDefault="00C05945">
      <w:pPr>
        <w:pStyle w:val="a3"/>
        <w:spacing w:before="28" w:line="264" w:lineRule="auto"/>
        <w:ind w:right="419" w:firstLine="600"/>
      </w:pPr>
      <w:r>
        <w:t xml:space="preserve">Развитие коммуникативных умений </w:t>
      </w:r>
      <w:r>
        <w:rPr>
          <w:u w:val="single"/>
        </w:rPr>
        <w:t>диалогической речи,</w:t>
      </w:r>
      <w:r>
        <w:t xml:space="preserve"> а именно умений вести комбинированный диалог, включающий различные виды диалогов (этикетный диалог, диалог- побуждение к действию, диалог-расспрос), диалог-обмен мнениями:</w:t>
      </w:r>
    </w:p>
    <w:p w:rsidR="00016E55" w:rsidRDefault="00C05945">
      <w:pPr>
        <w:pStyle w:val="a3"/>
        <w:spacing w:line="264" w:lineRule="auto"/>
        <w:ind w:right="422" w:firstLine="600"/>
      </w:pPr>
      <w:r>
        <w:t>диалог э</w:t>
      </w:r>
      <w:r>
        <w:t xml:space="preserve">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поздравление,выражатьблагодарность,вежливосоглашатьсянапредложениеиотказыватьсяот предложения </w:t>
      </w:r>
      <w:r>
        <w:t>собеседника;</w:t>
      </w:r>
    </w:p>
    <w:p w:rsidR="00016E55" w:rsidRDefault="00C05945">
      <w:pPr>
        <w:pStyle w:val="a3"/>
        <w:spacing w:line="264" w:lineRule="auto"/>
        <w:ind w:right="430" w:firstLine="600"/>
      </w:pPr>
      <w:r>
        <w:t xml:space="preserve">диалог-побуждение к действию: обращаться с просьбой, вежливо соглашаться (не соглашаться)выполнитьпросьбу,приглашатьсобеседникаксовместнойдеятельности,вежливо соглашаться (не соглашаться) на предложение собеседника, объясняя причину своего </w:t>
      </w:r>
      <w:r>
        <w:t>решения;</w:t>
      </w:r>
    </w:p>
    <w:p w:rsidR="00016E55" w:rsidRDefault="00C05945">
      <w:pPr>
        <w:pStyle w:val="a3"/>
        <w:spacing w:before="1" w:line="264" w:lineRule="auto"/>
        <w:ind w:right="427" w:firstLine="600"/>
      </w:pPr>
      <w: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016E55" w:rsidRDefault="00C05945">
      <w:pPr>
        <w:pStyle w:val="a3"/>
        <w:spacing w:line="264" w:lineRule="auto"/>
        <w:ind w:right="429" w:firstLine="600"/>
      </w:pPr>
      <w:r>
        <w:t>диалог-обмен мнениями: выражать свою точку мнения и обосновывать её, высказывать своёсогласие(несогласие)сточкойзрениясобеседника,выражатьсомнение,</w:t>
      </w:r>
      <w:r>
        <w:rPr>
          <w:spacing w:val="-2"/>
        </w:rPr>
        <w:t>давать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22" w:firstLine="0"/>
      </w:pPr>
      <w:r>
        <w:t>эмоциональную оценку обсуждаемым событиям: восхищение, удивление, радость, огорчение</w:t>
      </w:r>
      <w:r>
        <w:t xml:space="preserve"> и так далее.</w:t>
      </w:r>
    </w:p>
    <w:p w:rsidR="00016E55" w:rsidRDefault="00C05945">
      <w:pPr>
        <w:pStyle w:val="a3"/>
        <w:spacing w:line="264" w:lineRule="auto"/>
        <w:ind w:right="424" w:firstLine="600"/>
      </w:pPr>
      <w:r>
        <w:t xml:space="preserve">Данные умения диалогической речи развиваются в стандартных ситуациях неофициальногообщенияврамкахтематическогосодержанияречисиспользованиемключевых слов, речевых ситуаций и (или) иллюстраций, фотографий или без их использования с соблюдением </w:t>
      </w:r>
      <w:r>
        <w:t>норм речевого этикета, принятых в стране (странах) изучаемого языка.</w:t>
      </w:r>
    </w:p>
    <w:p w:rsidR="00016E55" w:rsidRDefault="00C05945">
      <w:pPr>
        <w:pStyle w:val="a3"/>
        <w:spacing w:line="264" w:lineRule="auto"/>
        <w:ind w:right="426" w:firstLine="600"/>
      </w:pPr>
      <w:r>
        <w:t>Объёмдиалога–до8репликсостороныкаждогособеседникаврамкахкомбинированного диалога, до 6 реплик со стороны каждого собеседника в рамках диалога-обмена мнениями.</w:t>
      </w:r>
    </w:p>
    <w:p w:rsidR="00016E55" w:rsidRDefault="00C05945">
      <w:pPr>
        <w:pStyle w:val="a3"/>
        <w:spacing w:line="264" w:lineRule="auto"/>
        <w:ind w:right="425" w:firstLine="600"/>
      </w:pPr>
      <w:r>
        <w:t>Развитие коммуникативных уме</w:t>
      </w:r>
      <w:r>
        <w:t xml:space="preserve">ний </w:t>
      </w:r>
      <w:r>
        <w:rPr>
          <w:u w:val="single"/>
        </w:rPr>
        <w:t>монологической речи</w:t>
      </w:r>
      <w:r>
        <w:t>: создание устных связных монологических высказываний с использованием основных коммуникативных типов речи:</w:t>
      </w:r>
    </w:p>
    <w:p w:rsidR="00016E55" w:rsidRDefault="00C05945">
      <w:pPr>
        <w:pStyle w:val="a3"/>
        <w:spacing w:line="264" w:lineRule="auto"/>
        <w:ind w:right="431" w:firstLine="600"/>
      </w:pPr>
      <w:r>
        <w:t>описание (предмета, местности, внешности и одежды человека), в том числе характеристика (черты характера реального человека и</w:t>
      </w:r>
      <w:r>
        <w:t>ли литературного персонажа);</w:t>
      </w:r>
    </w:p>
    <w:p w:rsidR="00016E55" w:rsidRDefault="00C05945">
      <w:pPr>
        <w:pStyle w:val="a3"/>
        <w:spacing w:line="266" w:lineRule="auto"/>
        <w:ind w:left="741" w:right="6840" w:firstLine="0"/>
      </w:pPr>
      <w:r>
        <w:t xml:space="preserve">повествование(сообщение); </w:t>
      </w:r>
      <w:r>
        <w:rPr>
          <w:spacing w:val="-2"/>
        </w:rPr>
        <w:t>рассуждение;</w:t>
      </w:r>
    </w:p>
    <w:p w:rsidR="00016E55" w:rsidRDefault="00C05945">
      <w:pPr>
        <w:pStyle w:val="a3"/>
        <w:spacing w:line="264" w:lineRule="auto"/>
        <w:ind w:right="426" w:firstLine="600"/>
      </w:pPr>
      <w:r>
        <w:t xml:space="preserve">выражение и краткое аргументирование своего мнения по отношению к услышанному </w:t>
      </w:r>
      <w:r>
        <w:rPr>
          <w:spacing w:val="-2"/>
        </w:rPr>
        <w:t>(прочитанному);</w:t>
      </w:r>
    </w:p>
    <w:p w:rsidR="00016E55" w:rsidRDefault="00C05945">
      <w:pPr>
        <w:pStyle w:val="a3"/>
        <w:spacing w:line="264" w:lineRule="auto"/>
        <w:ind w:right="423" w:firstLine="600"/>
      </w:pPr>
      <w:r>
        <w:t>изложение (пересказ) основного содержания прочитанного (прослушанного) текста с выражением сво</w:t>
      </w:r>
      <w:r>
        <w:t>его отношения к событиям и фактам, изложенным в тексте;</w:t>
      </w:r>
    </w:p>
    <w:p w:rsidR="00016E55" w:rsidRDefault="00C05945">
      <w:pPr>
        <w:pStyle w:val="a3"/>
        <w:ind w:left="741" w:firstLine="0"/>
      </w:pPr>
      <w:r>
        <w:t>составлениерассказапо</w:t>
      </w:r>
      <w:r>
        <w:rPr>
          <w:spacing w:val="-2"/>
        </w:rPr>
        <w:t xml:space="preserve"> картинкам;</w:t>
      </w:r>
    </w:p>
    <w:p w:rsidR="00016E55" w:rsidRDefault="00C05945">
      <w:pPr>
        <w:pStyle w:val="a3"/>
        <w:spacing w:before="19"/>
        <w:ind w:left="741" w:firstLine="0"/>
      </w:pPr>
      <w:r>
        <w:t>изложениерезультатоввыполненнойпроектной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27" w:line="264" w:lineRule="auto"/>
        <w:ind w:right="428" w:firstLine="600"/>
      </w:pPr>
      <w:r>
        <w:t>Данные умения монологической речи развиваются в стандартных ситуациях неофициальногообщенияврамкахтематического</w:t>
      </w:r>
      <w:r>
        <w:t>содержанияречисиспользованиемвопросов, ключевых слов, плана и (или) иллюстраций, фотографий, таблиц или без их использования.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Объёммонологическоговысказывания–10–12</w:t>
      </w:r>
      <w:r>
        <w:rPr>
          <w:spacing w:val="-2"/>
        </w:rPr>
        <w:t xml:space="preserve"> фраз.</w:t>
      </w:r>
    </w:p>
    <w:p w:rsidR="00016E55" w:rsidRDefault="00C05945">
      <w:pPr>
        <w:spacing w:before="27"/>
        <w:ind w:left="741"/>
        <w:rPr>
          <w:i/>
          <w:sz w:val="24"/>
        </w:rPr>
      </w:pPr>
      <w:r>
        <w:rPr>
          <w:i/>
          <w:spacing w:val="-2"/>
          <w:sz w:val="24"/>
        </w:rPr>
        <w:t>Аудирование</w:t>
      </w:r>
    </w:p>
    <w:p w:rsidR="00016E55" w:rsidRDefault="00C05945">
      <w:pPr>
        <w:pStyle w:val="a3"/>
        <w:spacing w:before="29" w:line="264" w:lineRule="auto"/>
        <w:ind w:right="426" w:firstLine="600"/>
      </w:pPr>
      <w:r>
        <w:t xml:space="preserve">При непосредственном общении: понимание на слух речи учителя и </w:t>
      </w:r>
      <w:r>
        <w:t>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016E55" w:rsidRDefault="00C05945">
      <w:pPr>
        <w:pStyle w:val="a3"/>
        <w:spacing w:line="264" w:lineRule="auto"/>
        <w:ind w:right="426" w:firstLine="600"/>
      </w:pPr>
      <w:r>
        <w:t>При опосредованном общении: дальнейшее развитие восприятия и понимания на слух несложных аутентичных текстов, с</w:t>
      </w:r>
      <w:r>
        <w:t>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016E55" w:rsidRDefault="00C05945">
      <w:pPr>
        <w:pStyle w:val="a3"/>
        <w:spacing w:line="264" w:lineRule="auto"/>
        <w:ind w:right="423" w:firstLine="600"/>
      </w:pPr>
      <w:r>
        <w:t>Аудиров</w:t>
      </w:r>
      <w:r>
        <w:t>аниеспониманиемосновногосодержаниятекстапредполагаетумениеопределять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сообщения, игнори</w:t>
      </w:r>
      <w:r>
        <w:t xml:space="preserve">ровать незнакомые слова, несущественные для понимания основного </w:t>
      </w:r>
      <w:r>
        <w:rPr>
          <w:spacing w:val="-2"/>
        </w:rPr>
        <w:t>содержания.</w:t>
      </w:r>
    </w:p>
    <w:p w:rsidR="00016E55" w:rsidRDefault="00C05945">
      <w:pPr>
        <w:pStyle w:val="a3"/>
        <w:spacing w:line="264" w:lineRule="auto"/>
        <w:ind w:right="422" w:firstLine="600"/>
      </w:pPr>
      <w:r>
        <w:t>Аудирование с пониманием нужной (интересующей, запрашиваемой) информации предполагает умение выделять нужную (интересующую, запрашиваемую) информацию, представленную в эксплицитной</w:t>
      </w:r>
      <w:r>
        <w:t xml:space="preserve"> (явной) форме, в воспринимаемом на слух тексте.</w:t>
      </w:r>
    </w:p>
    <w:p w:rsidR="00016E55" w:rsidRDefault="00C05945">
      <w:pPr>
        <w:pStyle w:val="a3"/>
        <w:spacing w:before="1" w:line="264" w:lineRule="auto"/>
        <w:ind w:right="431" w:firstLine="600"/>
      </w:pPr>
      <w:r>
        <w:t>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016E55" w:rsidRDefault="00C05945">
      <w:pPr>
        <w:pStyle w:val="a3"/>
        <w:spacing w:line="264" w:lineRule="auto"/>
        <w:ind w:right="430" w:firstLine="600"/>
      </w:pPr>
      <w:r>
        <w:t>Языковая сложность текстов для аудирования должна соответст</w:t>
      </w:r>
      <w:r>
        <w:t>вовать базовому уровню (А2 – допороговому уровню по общеевропейской шкале).</w:t>
      </w:r>
    </w:p>
    <w:p w:rsidR="00016E55" w:rsidRDefault="00C05945">
      <w:pPr>
        <w:pStyle w:val="a3"/>
        <w:ind w:left="741" w:firstLine="0"/>
      </w:pPr>
      <w:r>
        <w:t xml:space="preserve">Времязвучаниятекста(текстов)дляаудирования–до2 </w:t>
      </w:r>
      <w:r>
        <w:rPr>
          <w:spacing w:val="-2"/>
        </w:rPr>
        <w:t>минут.</w:t>
      </w:r>
    </w:p>
    <w:p w:rsidR="00016E55" w:rsidRDefault="00C05945">
      <w:pPr>
        <w:spacing w:before="26"/>
        <w:ind w:left="741"/>
        <w:jc w:val="both"/>
        <w:rPr>
          <w:i/>
          <w:sz w:val="24"/>
        </w:rPr>
      </w:pPr>
      <w:r>
        <w:rPr>
          <w:i/>
          <w:sz w:val="24"/>
        </w:rPr>
        <w:t>Смысловое</w:t>
      </w:r>
      <w:r>
        <w:rPr>
          <w:i/>
          <w:spacing w:val="-2"/>
          <w:sz w:val="24"/>
        </w:rPr>
        <w:t>чтение</w:t>
      </w:r>
    </w:p>
    <w:p w:rsidR="00016E55" w:rsidRDefault="00016E55">
      <w:pPr>
        <w:jc w:val="both"/>
        <w:rPr>
          <w:i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5" w:firstLine="600"/>
      </w:pPr>
      <w:r>
        <w:t>Развитие умения читать про себя и понимать несложные аутентичные тексты разных жанрови</w:t>
      </w:r>
      <w:r>
        <w:t>стилей,содержащиеотдельныенеизученныеязыковыеявления,сразличнойглубиной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</w:t>
      </w:r>
      <w:r>
        <w:t>олным пониманием содержания текста.</w:t>
      </w:r>
    </w:p>
    <w:p w:rsidR="00016E55" w:rsidRDefault="00C05945">
      <w:pPr>
        <w:pStyle w:val="a3"/>
        <w:spacing w:before="2" w:line="264" w:lineRule="auto"/>
        <w:ind w:right="420" w:firstLine="600"/>
      </w:pPr>
      <w:r>
        <w:t>Чтениеспониманиемосновногосодержаниятекстапредполагаетумения:определятьтему (основную мысль), выделять главные факты (события) (опуская второстепенные), прогнозировать содержание текста по заголовку (началу текста), опре</w:t>
      </w:r>
      <w:r>
        <w:t>делять логическую последовательностьглавныхфактов,событий,разбиватьтекстнаотносительносамостоятельные смысловые части, озаглавливать текст (его отдельные части), игнорировать незнакомые слова, несущественные для понимания основного содержания, понимать инт</w:t>
      </w:r>
      <w:r>
        <w:t>ернациональные слова.</w:t>
      </w:r>
    </w:p>
    <w:p w:rsidR="00016E55" w:rsidRDefault="00C05945">
      <w:pPr>
        <w:pStyle w:val="a3"/>
        <w:spacing w:line="264" w:lineRule="auto"/>
        <w:ind w:right="430" w:firstLine="600"/>
      </w:pPr>
      <w:r>
        <w:t>Чтениеспониманиемнужной(интересующей,запрашиваемой)информациипредполагает умениенаходитьпрочитанномтекстеипониматьзапрашиваемуюинформацию,представленную в эксплицитной (явной) и имплицитной форме (неявной) форме, оценивать найденную и</w:t>
      </w:r>
      <w:r>
        <w:t>нформацию с точки зрения её значимости для решения коммуникативной задачи.</w:t>
      </w:r>
    </w:p>
    <w:p w:rsidR="00016E55" w:rsidRDefault="00C05945">
      <w:pPr>
        <w:pStyle w:val="a3"/>
        <w:spacing w:before="1" w:line="264" w:lineRule="auto"/>
        <w:ind w:right="432" w:firstLine="600"/>
      </w:pPr>
      <w:r>
        <w:t xml:space="preserve">Чтение несплошных текстов (таблиц, диаграмм, схем) и понимание представленной в них 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line="264" w:lineRule="auto"/>
        <w:ind w:right="420" w:firstLine="600"/>
        <w:jc w:val="right"/>
      </w:pPr>
      <w:r>
        <w:t>Чтение с полным пониманием содержания несложных аутентичных текстов, содержащих отдел</w:t>
      </w:r>
      <w:r>
        <w:t>ьные неизученные языковые явления. В ходе чтения с полным пониманием формируются иразвиваютсяуменияполноиточнопониматьтекстнаосновеегоинформационнойпереработки (смысловогоиструктурногоанализаотдельныхчастейтекста,выборочногоперевода),устанавливатьпричинно-</w:t>
      </w:r>
      <w:r>
        <w:t>следственнуювзаимосвязьизложенныхвтекстефактовисобытий, восстанавливатьтекстизразрозненныхабзацевилипутёмдобавлениявыпущенныхфрагментов. Текстыдлячтения:диалог(беседа),интервью,рассказ,отрывокизхудожественного произведения, статья научно-популярного характ</w:t>
      </w:r>
      <w:r>
        <w:t>ера, сообщение информационного характера, объявление,памятка,инструкция,электронноесообщениеличногохарактера,</w:t>
      </w:r>
      <w:r>
        <w:rPr>
          <w:spacing w:val="-2"/>
        </w:rPr>
        <w:t>стихотворение;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несплошнойтекст(таблица,</w:t>
      </w:r>
      <w:r>
        <w:rPr>
          <w:spacing w:val="-2"/>
        </w:rPr>
        <w:t>диаграмма).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 xml:space="preserve">Языковая сложность текстов для чтения должна соответствовать базовому уровню (А2 – допороговому </w:t>
      </w:r>
      <w:r>
        <w:t>уровню по общеевропейской шкале).</w:t>
      </w:r>
    </w:p>
    <w:p w:rsidR="00016E55" w:rsidRDefault="00C05945">
      <w:pPr>
        <w:pStyle w:val="a3"/>
        <w:ind w:left="741" w:firstLine="0"/>
        <w:jc w:val="left"/>
      </w:pPr>
      <w:r>
        <w:t xml:space="preserve">Объёмтекста(текстов) для чтения –500–600 </w:t>
      </w:r>
      <w:r>
        <w:rPr>
          <w:spacing w:val="-2"/>
        </w:rPr>
        <w:t>слов.</w:t>
      </w:r>
    </w:p>
    <w:p w:rsidR="00016E55" w:rsidRDefault="00C05945">
      <w:pPr>
        <w:spacing w:before="26"/>
        <w:ind w:left="741"/>
        <w:rPr>
          <w:i/>
          <w:sz w:val="24"/>
        </w:rPr>
      </w:pPr>
      <w:r>
        <w:rPr>
          <w:i/>
          <w:sz w:val="24"/>
        </w:rPr>
        <w:t>Письменная</w:t>
      </w:r>
      <w:r>
        <w:rPr>
          <w:i/>
          <w:spacing w:val="-4"/>
          <w:sz w:val="24"/>
        </w:rPr>
        <w:t>речь</w:t>
      </w:r>
    </w:p>
    <w:p w:rsidR="00016E55" w:rsidRDefault="00C05945">
      <w:pPr>
        <w:pStyle w:val="a3"/>
        <w:spacing w:before="29"/>
        <w:ind w:left="741" w:firstLine="0"/>
        <w:jc w:val="left"/>
      </w:pPr>
      <w:r>
        <w:t>Развитиеуменийписьменной</w:t>
      </w:r>
      <w:r>
        <w:rPr>
          <w:spacing w:val="-4"/>
        </w:rPr>
        <w:t xml:space="preserve"> речи: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составлениеплана(тезисов)устногоилиписьменного</w:t>
      </w:r>
      <w:r>
        <w:rPr>
          <w:spacing w:val="-2"/>
        </w:rPr>
        <w:t>сообщения;</w:t>
      </w:r>
    </w:p>
    <w:p w:rsidR="00016E55" w:rsidRDefault="00C05945">
      <w:pPr>
        <w:pStyle w:val="a3"/>
        <w:spacing w:before="29" w:line="264" w:lineRule="auto"/>
        <w:ind w:right="427" w:firstLine="600"/>
      </w:pPr>
      <w:r>
        <w:t xml:space="preserve">заполнение анкет и формуляров: сообщение о себе основных сведений в </w:t>
      </w:r>
      <w:r>
        <w:t>соответствии с нормами, принятыми в стране (странах) изучаемого языка;</w:t>
      </w:r>
    </w:p>
    <w:p w:rsidR="00016E55" w:rsidRDefault="00C05945">
      <w:pPr>
        <w:pStyle w:val="a3"/>
        <w:spacing w:line="264" w:lineRule="auto"/>
        <w:ind w:right="420" w:firstLine="600"/>
      </w:pPr>
      <w: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120 слов);</w:t>
      </w:r>
    </w:p>
    <w:p w:rsidR="00016E55" w:rsidRDefault="00C05945">
      <w:pPr>
        <w:pStyle w:val="a3"/>
        <w:spacing w:line="264" w:lineRule="auto"/>
        <w:ind w:right="422" w:firstLine="600"/>
      </w:pPr>
      <w:r>
        <w:t xml:space="preserve">создание </w:t>
      </w:r>
      <w:r>
        <w:t>небольшого письменного высказывания с использованием образца, плана, таблицы и (или) прочитанного/прослушанного текста (объём письменного высказывания – до 120 слов);</w:t>
      </w:r>
    </w:p>
    <w:p w:rsidR="00016E55" w:rsidRDefault="00C05945">
      <w:pPr>
        <w:pStyle w:val="a3"/>
        <w:spacing w:before="1" w:line="264" w:lineRule="auto"/>
        <w:ind w:right="431" w:firstLine="600"/>
      </w:pPr>
      <w:r>
        <w:t xml:space="preserve">заполнение таблицы с краткой фиксацией содержания прочитанного (прослушанного) </w:t>
      </w:r>
      <w:r>
        <w:rPr>
          <w:spacing w:val="-2"/>
        </w:rPr>
        <w:t>текста;</w:t>
      </w:r>
    </w:p>
    <w:p w:rsidR="00016E55" w:rsidRDefault="00C05945">
      <w:pPr>
        <w:pStyle w:val="a3"/>
        <w:spacing w:line="264" w:lineRule="auto"/>
        <w:ind w:left="741" w:right="420" w:firstLine="0"/>
      </w:pPr>
      <w:r>
        <w:t>пр</w:t>
      </w:r>
      <w:r>
        <w:t>еобразование таблицы, схемы в текстовый вариант представления информации; письменноепредставлениерезультатоввыполненнойпроектнойработы(объём–</w:t>
      </w:r>
      <w:r>
        <w:rPr>
          <w:spacing w:val="-2"/>
        </w:rPr>
        <w:t>100–120</w:t>
      </w:r>
    </w:p>
    <w:p w:rsidR="00016E55" w:rsidRDefault="00C05945">
      <w:pPr>
        <w:pStyle w:val="a3"/>
        <w:ind w:firstLine="0"/>
        <w:jc w:val="left"/>
      </w:pPr>
      <w:r>
        <w:rPr>
          <w:spacing w:val="-2"/>
        </w:rPr>
        <w:t>слов).</w:t>
      </w:r>
    </w:p>
    <w:p w:rsidR="00016E55" w:rsidRDefault="00C05945">
      <w:pPr>
        <w:spacing w:before="26"/>
        <w:ind w:left="741"/>
        <w:rPr>
          <w:b/>
          <w:sz w:val="24"/>
        </w:rPr>
      </w:pPr>
      <w:r>
        <w:rPr>
          <w:b/>
          <w:sz w:val="24"/>
        </w:rPr>
        <w:t>Языковыезнанияи</w:t>
      </w:r>
      <w:r>
        <w:rPr>
          <w:b/>
          <w:spacing w:val="-2"/>
          <w:sz w:val="24"/>
        </w:rPr>
        <w:t>умения</w:t>
      </w:r>
    </w:p>
    <w:p w:rsidR="00016E55" w:rsidRDefault="00016E55">
      <w:pPr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741"/>
        <w:jc w:val="both"/>
        <w:rPr>
          <w:i/>
          <w:sz w:val="24"/>
        </w:rPr>
      </w:pPr>
      <w:r>
        <w:rPr>
          <w:i/>
          <w:sz w:val="24"/>
        </w:rPr>
        <w:t>Фонетическаясторона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9" w:line="264" w:lineRule="auto"/>
        <w:ind w:right="419" w:firstLine="600"/>
      </w:pPr>
      <w:r>
        <w:t>Различение на слух, без фонематическ</w:t>
      </w:r>
      <w:r>
        <w:t>их ошибок, ведущих к сбою в коммуникации, произнесение слов с соблюдением правильного ударения и фраз с соблюдением их ритмико- интонационныхособенностей,втомчислеотсутствияфразовогоударениянаслужебныхсловах, чтение новых слов согласно основным правилам чт</w:t>
      </w:r>
      <w:r>
        <w:t>ения.</w:t>
      </w:r>
    </w:p>
    <w:p w:rsidR="00016E55" w:rsidRDefault="00C05945">
      <w:pPr>
        <w:pStyle w:val="a3"/>
        <w:spacing w:before="1"/>
        <w:ind w:left="741" w:firstLine="0"/>
      </w:pPr>
      <w:r>
        <w:t>Выражениемодальногозначения,чувстваи</w:t>
      </w:r>
      <w:r>
        <w:rPr>
          <w:spacing w:val="-2"/>
        </w:rPr>
        <w:t>эмоции.</w:t>
      </w:r>
    </w:p>
    <w:p w:rsidR="00016E55" w:rsidRDefault="00C05945">
      <w:pPr>
        <w:pStyle w:val="a3"/>
        <w:spacing w:before="26" w:line="264" w:lineRule="auto"/>
        <w:ind w:right="422" w:firstLine="600"/>
      </w:pPr>
      <w:r>
        <w:t>Различение на слух британского и американского вариантов произношения в прослушанных текстах или услышанных высказываниях.</w:t>
      </w:r>
    </w:p>
    <w:p w:rsidR="00016E55" w:rsidRDefault="00C05945">
      <w:pPr>
        <w:pStyle w:val="a3"/>
        <w:spacing w:line="264" w:lineRule="auto"/>
        <w:ind w:right="429" w:firstLine="600"/>
      </w:pPr>
      <w:r>
        <w:t xml:space="preserve"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</w:t>
      </w:r>
      <w:r>
        <w:rPr>
          <w:spacing w:val="-2"/>
        </w:rPr>
        <w:t>текста.</w:t>
      </w:r>
    </w:p>
    <w:p w:rsidR="00016E55" w:rsidRDefault="00C05945">
      <w:pPr>
        <w:pStyle w:val="a3"/>
        <w:spacing w:before="1" w:line="264" w:lineRule="auto"/>
        <w:ind w:right="427" w:firstLine="600"/>
      </w:pPr>
      <w:r>
        <w:t>Тексты для чтения вслух: сообщение информационного характера, отрывок из статьи научно-п</w:t>
      </w:r>
      <w:r>
        <w:t>опулярного характера, рассказ, диалог (беседа).</w:t>
      </w:r>
    </w:p>
    <w:p w:rsidR="00016E55" w:rsidRDefault="00C05945">
      <w:pPr>
        <w:spacing w:before="1" w:line="264" w:lineRule="auto"/>
        <w:ind w:left="741" w:right="5023"/>
        <w:rPr>
          <w:sz w:val="24"/>
        </w:rPr>
      </w:pPr>
      <w:r>
        <w:rPr>
          <w:sz w:val="24"/>
        </w:rPr>
        <w:t xml:space="preserve">Объёмтекстадлячтениявслух–до110слов. </w:t>
      </w:r>
      <w:r>
        <w:rPr>
          <w:i/>
          <w:sz w:val="24"/>
        </w:rPr>
        <w:t xml:space="preserve">Графика, орфография и пунктуация </w:t>
      </w:r>
      <w:r>
        <w:rPr>
          <w:sz w:val="24"/>
        </w:rPr>
        <w:t>Правильное написание изученных слов.</w:t>
      </w:r>
    </w:p>
    <w:p w:rsidR="00016E55" w:rsidRDefault="00C05945">
      <w:pPr>
        <w:pStyle w:val="a3"/>
        <w:spacing w:line="264" w:lineRule="auto"/>
        <w:ind w:right="427" w:firstLine="600"/>
      </w:pPr>
      <w:r>
        <w:t xml:space="preserve">Правильное использование знаков препинания: точки, вопросительного и восклицательного знаков в конце </w:t>
      </w:r>
      <w:r>
        <w:t>предложения, запятой при перечислении и обращении, при вводных словах, обозначающих порядок мыслей и их связь (например, в английском языке: firstly/first of all, secondly, finally; on the one hand, on the other hand), апострофа.</w:t>
      </w:r>
    </w:p>
    <w:p w:rsidR="00016E55" w:rsidRDefault="00C05945">
      <w:pPr>
        <w:pStyle w:val="a3"/>
        <w:spacing w:line="264" w:lineRule="auto"/>
        <w:ind w:right="432" w:firstLine="600"/>
      </w:pPr>
      <w:r>
        <w:t xml:space="preserve">Пунктуационно правильное, </w:t>
      </w:r>
      <w:r>
        <w:t>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016E55" w:rsidRDefault="00C05945">
      <w:pPr>
        <w:ind w:left="741"/>
        <w:jc w:val="both"/>
        <w:rPr>
          <w:i/>
          <w:sz w:val="24"/>
        </w:rPr>
      </w:pPr>
      <w:r>
        <w:rPr>
          <w:i/>
          <w:sz w:val="24"/>
        </w:rPr>
        <w:t>Лексическаясторона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8" w:line="264" w:lineRule="auto"/>
        <w:ind w:right="429" w:firstLine="600"/>
      </w:pPr>
      <w:r>
        <w:t>Распознавание и употребление в устной и письменной речи лексических единиц (слов, словосоч</w:t>
      </w:r>
      <w:r>
        <w:t xml:space="preserve">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</w:t>
      </w:r>
      <w:r>
        <w:rPr>
          <w:spacing w:val="-2"/>
        </w:rPr>
        <w:t>сочетаемости.</w:t>
      </w:r>
    </w:p>
    <w:p w:rsidR="00016E55" w:rsidRDefault="00C05945">
      <w:pPr>
        <w:pStyle w:val="a3"/>
        <w:spacing w:line="264" w:lineRule="auto"/>
        <w:ind w:right="433" w:firstLine="600"/>
      </w:pPr>
      <w:r>
        <w:t>Распознавание и употребление в устной и письменной речи различных средств связи для</w:t>
      </w:r>
      <w:r>
        <w:t xml:space="preserve"> обеспечения логичности и целостности высказывания.</w:t>
      </w:r>
    </w:p>
    <w:p w:rsidR="00016E55" w:rsidRDefault="00C05945">
      <w:pPr>
        <w:pStyle w:val="a3"/>
        <w:spacing w:line="264" w:lineRule="auto"/>
        <w:ind w:right="427" w:firstLine="600"/>
      </w:pPr>
      <w:r>
        <w:t>Объём –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</w:t>
      </w:r>
      <w:r>
        <w:t>уктивного минимума).</w:t>
      </w:r>
    </w:p>
    <w:p w:rsidR="00016E55" w:rsidRDefault="00C05945">
      <w:pPr>
        <w:pStyle w:val="a3"/>
        <w:spacing w:line="275" w:lineRule="exact"/>
        <w:ind w:left="741" w:firstLine="0"/>
      </w:pPr>
      <w:r>
        <w:t>Основныеспособы</w:t>
      </w:r>
      <w:r>
        <w:rPr>
          <w:spacing w:val="-2"/>
        </w:rPr>
        <w:t>словообразования:</w:t>
      </w:r>
    </w:p>
    <w:p w:rsidR="00016E55" w:rsidRDefault="00C05945">
      <w:pPr>
        <w:pStyle w:val="a3"/>
        <w:spacing w:before="29"/>
        <w:ind w:left="741" w:firstLine="0"/>
        <w:jc w:val="left"/>
      </w:pPr>
      <w:r>
        <w:rPr>
          <w:spacing w:val="-2"/>
        </w:rPr>
        <w:t>аффиксация:</w:t>
      </w:r>
    </w:p>
    <w:p w:rsidR="00016E55" w:rsidRDefault="00C05945">
      <w:pPr>
        <w:pStyle w:val="a3"/>
        <w:spacing w:before="27" w:line="264" w:lineRule="auto"/>
        <w:ind w:left="741" w:right="3578" w:firstLine="0"/>
        <w:jc w:val="left"/>
      </w:pPr>
      <w:r>
        <w:t>глаголов с помощью префиксов under-, over-, dis-, mis-; имёнприлагательныхспомощьюсуффиксов-able/-ible;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t xml:space="preserve">имёнсуществительныхспомощьюотрицательныхпрефиксовin-/im-; </w:t>
      </w:r>
      <w:r>
        <w:rPr>
          <w:spacing w:val="-2"/>
        </w:rPr>
        <w:t>словосложение: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образование</w:t>
      </w:r>
      <w:r>
        <w:t>сложныхсуществительныхпутёмсоединенияосновычислительногос основой существительного с добавлением суффикса -ed (eight-legged);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образованиесложныхсуществительныхпутёмсоединенияосновсуществительныхспредлогом (father-in-law);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образованиесложныхприлагательныхпу</w:t>
      </w:r>
      <w:r>
        <w:t>тёмсоединенияосновыприлагательногос основой причастия настоящего времени (nice-looking);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образованиесложныхприлагательныхпутёмсоединенияосновыприлагательногос основой причастия прошедшего времени (well-behaved);</w:t>
      </w:r>
    </w:p>
    <w:p w:rsidR="00016E55" w:rsidRDefault="00C05945">
      <w:pPr>
        <w:pStyle w:val="a3"/>
        <w:ind w:left="741" w:firstLine="0"/>
        <w:jc w:val="left"/>
      </w:pPr>
      <w:r>
        <w:rPr>
          <w:spacing w:val="-2"/>
        </w:rPr>
        <w:t>конверсия: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3" w:firstLine="600"/>
      </w:pPr>
      <w:r>
        <w:t>образование гла</w:t>
      </w:r>
      <w:r>
        <w:t>гола от имени прилагательного (cool – to cool). Многозначность лексических единиц. Синонимы. Антонимы. Интернациональные слова. Наиболее частотные фразовые глаголы. Сокращения и аббревиатуры.</w:t>
      </w:r>
    </w:p>
    <w:p w:rsidR="00016E55" w:rsidRDefault="00C05945">
      <w:pPr>
        <w:pStyle w:val="a3"/>
        <w:spacing w:before="2" w:line="264" w:lineRule="auto"/>
        <w:ind w:right="430" w:firstLine="600"/>
      </w:pPr>
      <w:r>
        <w:rPr>
          <w:spacing w:val="-2"/>
        </w:rPr>
        <w:t>Различныесредствасвязи втекстедля обеспеченияегоцелостности (fir</w:t>
      </w:r>
      <w:r>
        <w:rPr>
          <w:spacing w:val="-2"/>
        </w:rPr>
        <w:t xml:space="preserve">stly,however,finally, </w:t>
      </w:r>
      <w:r>
        <w:t>at last, etc.).</w:t>
      </w:r>
    </w:p>
    <w:p w:rsidR="00016E55" w:rsidRDefault="00C05945">
      <w:pPr>
        <w:ind w:left="741"/>
        <w:jc w:val="both"/>
        <w:rPr>
          <w:i/>
          <w:sz w:val="24"/>
        </w:rPr>
      </w:pPr>
      <w:r>
        <w:rPr>
          <w:i/>
          <w:sz w:val="24"/>
        </w:rPr>
        <w:t>Грамматическаясторона</w:t>
      </w:r>
      <w:r>
        <w:rPr>
          <w:i/>
          <w:spacing w:val="-4"/>
          <w:sz w:val="24"/>
        </w:rPr>
        <w:t>речи</w:t>
      </w:r>
    </w:p>
    <w:p w:rsidR="00016E55" w:rsidRDefault="00C05945">
      <w:pPr>
        <w:pStyle w:val="a3"/>
        <w:spacing w:before="26" w:line="264" w:lineRule="auto"/>
        <w:ind w:right="422" w:firstLine="600"/>
      </w:pPr>
      <w: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016E55" w:rsidRDefault="00C05945">
      <w:pPr>
        <w:pStyle w:val="a3"/>
        <w:spacing w:line="278" w:lineRule="auto"/>
        <w:ind w:left="741" w:right="420" w:firstLine="0"/>
        <w:jc w:val="left"/>
      </w:pPr>
      <w:r>
        <w:t>Предложениясосложнымдополнением(ComplexObject)(Iwantto</w:t>
      </w:r>
      <w:r>
        <w:t>havemyhaircut.). Условные предложения нереального характера (Conditional II).</w:t>
      </w:r>
    </w:p>
    <w:p w:rsidR="00016E55" w:rsidRDefault="00C05945">
      <w:pPr>
        <w:pStyle w:val="a3"/>
        <w:spacing w:line="276" w:lineRule="auto"/>
        <w:ind w:left="741" w:right="420" w:firstLine="0"/>
        <w:jc w:val="left"/>
      </w:pPr>
      <w:r>
        <w:t>КонструкциидлявыраженияпредпочтенияIprefer…/I’dprefer…/I’drather…. Конструкция I wish ….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Предложениясконструкциейeither…or,neither…</w:t>
      </w:r>
      <w:r>
        <w:rPr>
          <w:spacing w:val="-4"/>
        </w:rPr>
        <w:t>nor.</w:t>
      </w:r>
    </w:p>
    <w:p w:rsidR="00016E55" w:rsidRDefault="00C05945">
      <w:pPr>
        <w:pStyle w:val="a3"/>
        <w:spacing w:before="40" w:line="276" w:lineRule="auto"/>
        <w:ind w:right="421" w:firstLine="600"/>
      </w:pPr>
      <w:r>
        <w:t>Глаголы в видовременных формах действитель</w:t>
      </w:r>
      <w:r>
        <w:t>ного залога в изъявительном наклонении (Present/Past/FutureSimpleTense,Present/PastPerfectTense,Present/PastContinuousTense,Future- in-the-Past) и наиболее употребительных формах страдательного залога (Present/Past Simple Passive, Present Perfect Passive).</w:t>
      </w:r>
    </w:p>
    <w:p w:rsidR="00016E55" w:rsidRDefault="00C05945">
      <w:pPr>
        <w:pStyle w:val="a3"/>
        <w:ind w:left="741" w:firstLine="0"/>
      </w:pPr>
      <w:r>
        <w:t>Порядокследованияимёнприлагательных (nicelongblond</w:t>
      </w:r>
      <w:r>
        <w:rPr>
          <w:spacing w:val="-2"/>
        </w:rPr>
        <w:t xml:space="preserve"> hair).</w:t>
      </w:r>
    </w:p>
    <w:p w:rsidR="00016E55" w:rsidRDefault="00C05945">
      <w:pPr>
        <w:spacing w:before="41"/>
        <w:ind w:left="741"/>
        <w:jc w:val="both"/>
        <w:rPr>
          <w:b/>
          <w:sz w:val="24"/>
        </w:rPr>
      </w:pPr>
      <w:r>
        <w:rPr>
          <w:b/>
          <w:sz w:val="24"/>
        </w:rPr>
        <w:t>Социокультурныезнанияи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41" w:line="276" w:lineRule="auto"/>
        <w:ind w:right="427" w:firstLine="600"/>
      </w:pPr>
      <w: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</w:t>
      </w:r>
      <w:r>
        <w:t>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(основные национальны</w:t>
      </w:r>
      <w:r>
        <w:t>е праздники, традиции, обычаи, традиции в питании и проведении досуга, система образования).</w:t>
      </w:r>
    </w:p>
    <w:p w:rsidR="00016E55" w:rsidRDefault="00C05945">
      <w:pPr>
        <w:pStyle w:val="a3"/>
        <w:spacing w:line="276" w:lineRule="auto"/>
        <w:ind w:right="430" w:firstLine="600"/>
      </w:pPr>
      <w: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</w:t>
      </w:r>
      <w:r>
        <w:t xml:space="preserve">ового года, Дня матери, Дня благодарения и других праздников), с особенностями образа жизни и культурыстраны(стран)изучаемогоязыка(известнымидостопримечательностями;некоторыми выдающимися людьми), с доступными в языковом отношении образцами поэзии и прозы </w:t>
      </w:r>
      <w:r>
        <w:t>для подростков на английском языке.</w:t>
      </w:r>
    </w:p>
    <w:p w:rsidR="00016E55" w:rsidRDefault="00C05945">
      <w:pPr>
        <w:pStyle w:val="a3"/>
        <w:ind w:left="741" w:firstLine="0"/>
      </w:pPr>
      <w:r>
        <w:t>Формированиеэлементарногопредставлениеоразличныхвариантаханглийского</w:t>
      </w:r>
      <w:r>
        <w:rPr>
          <w:spacing w:val="-2"/>
        </w:rPr>
        <w:t>языка.</w:t>
      </w:r>
    </w:p>
    <w:p w:rsidR="00016E55" w:rsidRDefault="00C05945">
      <w:pPr>
        <w:pStyle w:val="a3"/>
        <w:spacing w:before="41" w:line="276" w:lineRule="auto"/>
        <w:ind w:right="429" w:firstLine="600"/>
      </w:pPr>
      <w: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</w:t>
      </w:r>
      <w:r>
        <w:t xml:space="preserve"> изучаемого языка.</w:t>
      </w:r>
    </w:p>
    <w:p w:rsidR="00016E55" w:rsidRDefault="00C05945">
      <w:pPr>
        <w:pStyle w:val="a3"/>
        <w:spacing w:before="2" w:line="276" w:lineRule="auto"/>
        <w:ind w:left="741" w:right="3699" w:firstLine="0"/>
      </w:pPr>
      <w:r>
        <w:t>Соблюдениенормвежливостивмежкультурномобщении. Развитие умений:</w:t>
      </w:r>
    </w:p>
    <w:p w:rsidR="00016E55" w:rsidRDefault="00C05945">
      <w:pPr>
        <w:pStyle w:val="a3"/>
        <w:spacing w:line="276" w:lineRule="auto"/>
        <w:ind w:right="432" w:firstLine="600"/>
      </w:pPr>
      <w:r>
        <w:t>писать свои имя и фамилию, а также имена и фамилии своих родственников и друзей на английском языке;</w:t>
      </w:r>
    </w:p>
    <w:p w:rsidR="00016E55" w:rsidRDefault="00C05945">
      <w:pPr>
        <w:pStyle w:val="a3"/>
        <w:ind w:left="741" w:firstLine="0"/>
      </w:pPr>
      <w:r>
        <w:t>правильнооформлятьсвойадреснаанглийскомязыке(в</w:t>
      </w:r>
      <w:r>
        <w:rPr>
          <w:spacing w:val="-2"/>
        </w:rPr>
        <w:t>анкете);</w:t>
      </w:r>
    </w:p>
    <w:p w:rsidR="00016E55" w:rsidRDefault="00C05945">
      <w:pPr>
        <w:pStyle w:val="a3"/>
        <w:spacing w:before="41" w:line="276" w:lineRule="auto"/>
        <w:ind w:right="427" w:firstLine="600"/>
      </w:pPr>
      <w:r>
        <w:rPr>
          <w:spacing w:val="-2"/>
        </w:rPr>
        <w:t xml:space="preserve">правильно </w:t>
      </w:r>
      <w:r>
        <w:rPr>
          <w:spacing w:val="-2"/>
        </w:rPr>
        <w:t xml:space="preserve">оформлять электронноесообщениеличногохарактерав соответствии снормами </w:t>
      </w:r>
      <w:r>
        <w:t>неофициального общения, принятыми в стране (странах) изучаемого языка;</w:t>
      </w:r>
    </w:p>
    <w:p w:rsidR="00016E55" w:rsidRDefault="00C05945">
      <w:pPr>
        <w:pStyle w:val="a3"/>
        <w:spacing w:line="275" w:lineRule="exact"/>
        <w:ind w:left="741" w:firstLine="0"/>
      </w:pPr>
      <w:r>
        <w:t>краткопредставлятьРоссиюистрану(страны)изучаемого</w:t>
      </w:r>
      <w:r>
        <w:rPr>
          <w:spacing w:val="-2"/>
        </w:rPr>
        <w:t>языка;</w:t>
      </w:r>
    </w:p>
    <w:p w:rsidR="00016E55" w:rsidRDefault="00C05945">
      <w:pPr>
        <w:pStyle w:val="a3"/>
        <w:spacing w:before="43" w:line="276" w:lineRule="auto"/>
        <w:ind w:right="425" w:firstLine="600"/>
      </w:pPr>
      <w:r>
        <w:t>кратко представлять некоторые культурные явления родной стр</w:t>
      </w:r>
      <w:r>
        <w:t xml:space="preserve">аны и страны (стран) изучаемогоязыка(основныенациональныепраздники,традициивпроведениидосугаипитании, </w:t>
      </w:r>
      <w:r>
        <w:rPr>
          <w:spacing w:val="-2"/>
        </w:rPr>
        <w:t>достопримечательности);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31" w:firstLine="600"/>
      </w:pPr>
      <w:r>
        <w:t>кратко представлять некоторых выдающихся людей родной страны и страны (стран) изучаемого языка (учёных, писателе</w:t>
      </w:r>
      <w:r>
        <w:t>й, поэтов, художников, композиторов, музыкантов, спортсменов и других людей);</w:t>
      </w:r>
    </w:p>
    <w:p w:rsidR="00016E55" w:rsidRDefault="00C05945">
      <w:pPr>
        <w:pStyle w:val="a3"/>
        <w:spacing w:before="1" w:line="276" w:lineRule="auto"/>
        <w:ind w:right="428" w:firstLine="600"/>
      </w:pPr>
      <w:r>
        <w:t xml:space="preserve">оказывать помощь иностранным гостям в ситуациях повседневного общения (объяснить местонахождение объекта, сообщить возможный маршрут, уточнить часы работы и другие </w:t>
      </w:r>
      <w:r>
        <w:rPr>
          <w:spacing w:val="-2"/>
        </w:rPr>
        <w:t>ситуации).</w:t>
      </w:r>
    </w:p>
    <w:p w:rsidR="00016E55" w:rsidRDefault="00C05945">
      <w:pPr>
        <w:spacing w:before="1"/>
        <w:ind w:left="741"/>
        <w:jc w:val="both"/>
        <w:rPr>
          <w:b/>
          <w:sz w:val="24"/>
        </w:rPr>
      </w:pPr>
      <w:r>
        <w:rPr>
          <w:b/>
          <w:sz w:val="24"/>
        </w:rPr>
        <w:t>Ком</w:t>
      </w:r>
      <w:r>
        <w:rPr>
          <w:b/>
          <w:sz w:val="24"/>
        </w:rPr>
        <w:t>пенсаторные</w:t>
      </w:r>
      <w:r>
        <w:rPr>
          <w:b/>
          <w:spacing w:val="-2"/>
          <w:sz w:val="24"/>
        </w:rPr>
        <w:t>умения</w:t>
      </w:r>
    </w:p>
    <w:p w:rsidR="00016E55" w:rsidRDefault="00C05945">
      <w:pPr>
        <w:pStyle w:val="a3"/>
        <w:spacing w:before="41" w:line="276" w:lineRule="auto"/>
        <w:ind w:right="422" w:firstLine="600"/>
      </w:pPr>
      <w:r>
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средств, описание предмета вместо его названия, при непосредственном общении догадывать</w:t>
      </w:r>
      <w:r>
        <w:t>ся о значении незнакомых слов с помощью используемых собеседником жестов и мимики.</w:t>
      </w:r>
    </w:p>
    <w:p w:rsidR="00016E55" w:rsidRDefault="00C05945">
      <w:pPr>
        <w:pStyle w:val="a3"/>
        <w:spacing w:line="276" w:lineRule="auto"/>
        <w:ind w:left="741" w:right="588" w:firstLine="0"/>
      </w:pPr>
      <w:r>
        <w:t>Переспрашивать, просить повторить, уточняя значение незнакомых слов.Использованиеприформулированиисобственныхвысказываний,ключевыхслов,</w:t>
      </w:r>
      <w:r>
        <w:rPr>
          <w:spacing w:val="-2"/>
        </w:rPr>
        <w:t>плана.</w:t>
      </w:r>
    </w:p>
    <w:p w:rsidR="00016E55" w:rsidRDefault="00C05945">
      <w:pPr>
        <w:pStyle w:val="a3"/>
        <w:spacing w:before="2" w:line="276" w:lineRule="auto"/>
        <w:ind w:right="425" w:firstLine="600"/>
      </w:pPr>
      <w:r>
        <w:t xml:space="preserve">Игнорирование информации, не </w:t>
      </w:r>
      <w:r>
        <w:t xml:space="preserve">являющейся необходимой, для понимания основного содержания,прочитанного(прослушанного)текстаилидлянахождениявтекстезапрашиваемой 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line="278" w:lineRule="auto"/>
        <w:ind w:right="428" w:firstLine="600"/>
      </w:pPr>
      <w:r>
        <w:t xml:space="preserve">Сравнение (в том числе установление основания для сравнения) объектов, явлений, процессов, их элементов и основных </w:t>
      </w:r>
      <w:r>
        <w:t>функций в рамках изученной тематики.</w:t>
      </w:r>
    </w:p>
    <w:p w:rsidR="00016E55" w:rsidRDefault="00C05945">
      <w:pPr>
        <w:pStyle w:val="a3"/>
        <w:spacing w:line="276" w:lineRule="auto"/>
        <w:ind w:firstLine="0"/>
        <w:jc w:val="left"/>
      </w:pPr>
      <w:r>
        <w:t>ПЛАНИРУЕМЫЕРЕЗУЛЬТАТЫОСВОЕНИЯУЧЕБНОГОПРЕДМЕТА«ИНОСТРАННЫЙ (АНГЛИЙСКИЙ) ЯЗЫК»</w:t>
      </w:r>
    </w:p>
    <w:p w:rsidR="00016E55" w:rsidRDefault="00C05945">
      <w:pPr>
        <w:pStyle w:val="a3"/>
        <w:spacing w:line="275" w:lineRule="exact"/>
        <w:ind w:left="849" w:firstLine="0"/>
        <w:jc w:val="left"/>
      </w:pPr>
      <w:r>
        <w:t>НаиболеезначимымидляобучающихсясЗПР</w:t>
      </w:r>
      <w:r>
        <w:rPr>
          <w:spacing w:val="-2"/>
        </w:rPr>
        <w:t xml:space="preserve"> являются:</w:t>
      </w:r>
    </w:p>
    <w:p w:rsidR="00016E55" w:rsidRDefault="00C05945">
      <w:pPr>
        <w:spacing w:before="37"/>
        <w:ind w:left="849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2"/>
          <w:sz w:val="24"/>
        </w:rPr>
        <w:t>РЕЗУЛЬТАТЫ:</w:t>
      </w:r>
    </w:p>
    <w:p w:rsidR="00016E55" w:rsidRDefault="00C05945">
      <w:pPr>
        <w:pStyle w:val="a3"/>
        <w:spacing w:before="41"/>
        <w:ind w:left="849" w:firstLine="0"/>
      </w:pPr>
      <w:r>
        <w:t>способностькосознаниюсвоейэтнической</w:t>
      </w:r>
      <w:r>
        <w:rPr>
          <w:spacing w:val="-2"/>
        </w:rPr>
        <w:t>принадлежности;</w:t>
      </w:r>
    </w:p>
    <w:p w:rsidR="00016E55" w:rsidRDefault="00C05945">
      <w:pPr>
        <w:pStyle w:val="a3"/>
        <w:spacing w:before="41"/>
        <w:ind w:left="849" w:firstLine="0"/>
      </w:pPr>
      <w:r>
        <w:t>мотивациякобучениюицел</w:t>
      </w:r>
      <w:r>
        <w:t>енаправленнойпознавательной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41" w:line="276" w:lineRule="auto"/>
        <w:ind w:right="430" w:firstLine="708"/>
      </w:pPr>
      <w:r>
        <w:t>толерантное и уважительное отношение к мнению окружающих, к культурным различиям, особенностям и традициям других стран;</w:t>
      </w:r>
    </w:p>
    <w:p w:rsidR="00016E55" w:rsidRDefault="00C05945">
      <w:pPr>
        <w:pStyle w:val="a3"/>
        <w:spacing w:before="1" w:line="276" w:lineRule="auto"/>
        <w:ind w:right="428" w:firstLine="708"/>
      </w:pPr>
      <w:r>
        <w:t>освоение обучающимися социального опыта, основных социальных ролей, соответствующих ведущей де</w:t>
      </w:r>
      <w:r>
        <w:t>ятельности возраста;</w:t>
      </w:r>
    </w:p>
    <w:p w:rsidR="00016E55" w:rsidRDefault="00C05945">
      <w:pPr>
        <w:pStyle w:val="a3"/>
        <w:spacing w:line="276" w:lineRule="auto"/>
        <w:ind w:right="427" w:firstLine="708"/>
      </w:pPr>
      <w:r>
        <w:t>освоение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</w:t>
      </w:r>
      <w:r>
        <w:t>урной среды;</w:t>
      </w:r>
    </w:p>
    <w:p w:rsidR="00016E55" w:rsidRDefault="00C05945">
      <w:pPr>
        <w:pStyle w:val="a3"/>
        <w:spacing w:line="276" w:lineRule="auto"/>
        <w:ind w:right="428" w:firstLine="708"/>
      </w:pPr>
      <w:r>
        <w:t>мотивация к изучению иностранного языка и сформированность начальных навыков социокультурной адаптации;</w:t>
      </w:r>
    </w:p>
    <w:p w:rsidR="00016E55" w:rsidRDefault="00C05945">
      <w:pPr>
        <w:pStyle w:val="a3"/>
        <w:spacing w:line="278" w:lineRule="auto"/>
        <w:ind w:right="429" w:firstLine="708"/>
      </w:pPr>
      <w:r>
        <w:t>сформированность нравственных и эстетических ценностей, умений сопереживать, доброжелательно относиться к собеседнику;</w:t>
      </w:r>
    </w:p>
    <w:p w:rsidR="00016E55" w:rsidRDefault="00C05945">
      <w:pPr>
        <w:pStyle w:val="a3"/>
        <w:spacing w:line="276" w:lineRule="auto"/>
        <w:ind w:right="425" w:firstLine="708"/>
      </w:pPr>
      <w:r>
        <w:t xml:space="preserve">отношение к </w:t>
      </w:r>
      <w:r>
        <w:t>иностранному языку как к средству познания окружающего мира и потенциальной возможности к самореализации;</w:t>
      </w:r>
    </w:p>
    <w:p w:rsidR="00016E55" w:rsidRDefault="00C05945">
      <w:pPr>
        <w:pStyle w:val="a3"/>
        <w:spacing w:line="278" w:lineRule="auto"/>
        <w:ind w:left="849" w:right="1338" w:firstLine="0"/>
      </w:pPr>
      <w:r>
        <w:t>повышениеуровнясвоейкомпетентностичерезумениеучитьсяудругихлюдей; готовность к продуктивной коммуникации со сверстниками и взрослыми;</w:t>
      </w:r>
    </w:p>
    <w:p w:rsidR="00016E55" w:rsidRDefault="00C05945">
      <w:pPr>
        <w:pStyle w:val="a3"/>
        <w:spacing w:line="276" w:lineRule="auto"/>
        <w:ind w:right="420" w:firstLine="708"/>
        <w:jc w:val="left"/>
      </w:pPr>
      <w:r>
        <w:t>способностьобуча</w:t>
      </w:r>
      <w:r>
        <w:t>ющихсясЗПРкосознаниюсвоихдефицитовипроявлениестремления к их преодолению;</w:t>
      </w:r>
    </w:p>
    <w:p w:rsidR="00016E55" w:rsidRDefault="00C05945">
      <w:pPr>
        <w:pStyle w:val="a3"/>
        <w:spacing w:line="275" w:lineRule="exact"/>
        <w:ind w:left="849" w:firstLine="0"/>
        <w:jc w:val="left"/>
      </w:pPr>
      <w:r>
        <w:t>готовностьксаморазвитию,умениеставитьдостижимые</w:t>
      </w:r>
      <w:r>
        <w:rPr>
          <w:spacing w:val="-2"/>
        </w:rPr>
        <w:t>цели;</w:t>
      </w:r>
    </w:p>
    <w:p w:rsidR="00016E55" w:rsidRDefault="00C05945">
      <w:pPr>
        <w:pStyle w:val="a3"/>
        <w:spacing w:before="33" w:line="276" w:lineRule="auto"/>
        <w:ind w:firstLine="708"/>
        <w:jc w:val="left"/>
      </w:pPr>
      <w:r>
        <w:t>умениеразличатьучебныеситуации,вкоторыхможнодействоватьсамостоятельно,и ситуации, где следует воспользоваться помощью;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firstLine="708"/>
        <w:jc w:val="left"/>
      </w:pPr>
      <w:r>
        <w:t>углублениепредставленийоцелостнойиподробнойкартинемира,упорядоченнойв пространстве и времени;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умениесоблюдатьадекватнуюсоциальнуюдистанциювситуациикоммуникациисиностранными гражданами.</w:t>
      </w:r>
    </w:p>
    <w:p w:rsidR="00016E55" w:rsidRDefault="00C05945">
      <w:pPr>
        <w:spacing w:line="275" w:lineRule="exact"/>
        <w:ind w:left="849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2"/>
        <w:spacing w:before="40"/>
        <w:ind w:left="849"/>
        <w:jc w:val="left"/>
      </w:pPr>
      <w:r>
        <w:t>Овладениеуниверсальнымиучеб</w:t>
      </w:r>
      <w:r>
        <w:t>нымипознавательными</w:t>
      </w:r>
      <w:r>
        <w:rPr>
          <w:spacing w:val="-2"/>
        </w:rPr>
        <w:t>действиями:</w:t>
      </w:r>
    </w:p>
    <w:p w:rsidR="00016E55" w:rsidRDefault="00C05945">
      <w:pPr>
        <w:spacing w:before="40"/>
        <w:ind w:left="849"/>
        <w:rPr>
          <w:i/>
          <w:sz w:val="24"/>
        </w:rPr>
      </w:pPr>
      <w:r>
        <w:rPr>
          <w:i/>
          <w:sz w:val="24"/>
        </w:rPr>
        <w:t>Формированиебазовыхлогических</w:t>
      </w:r>
      <w:r>
        <w:rPr>
          <w:i/>
          <w:spacing w:val="-2"/>
          <w:sz w:val="24"/>
        </w:rPr>
        <w:t>действий:</w:t>
      </w:r>
    </w:p>
    <w:p w:rsidR="00016E55" w:rsidRDefault="00C05945">
      <w:pPr>
        <w:pStyle w:val="a3"/>
        <w:spacing w:before="41"/>
        <w:ind w:left="849" w:firstLine="0"/>
        <w:jc w:val="left"/>
      </w:pPr>
      <w:r>
        <w:t>устанавливатьпричинно-следственныесвязиприпримененииправил</w:t>
      </w:r>
      <w:r>
        <w:rPr>
          <w:spacing w:val="-2"/>
        </w:rPr>
        <w:t>иностранного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41"/>
        <w:ind w:firstLine="0"/>
        <w:jc w:val="left"/>
      </w:pPr>
      <w:r>
        <w:rPr>
          <w:spacing w:val="-2"/>
        </w:rPr>
        <w:t>языка;</w:t>
      </w:r>
    </w:p>
    <w:p w:rsidR="00016E55" w:rsidRDefault="00C05945">
      <w:pPr>
        <w:spacing w:before="84"/>
        <w:rPr>
          <w:sz w:val="24"/>
        </w:rPr>
      </w:pPr>
      <w:r>
        <w:br w:type="column"/>
      </w:r>
    </w:p>
    <w:p w:rsidR="00016E55" w:rsidRDefault="00C05945">
      <w:pPr>
        <w:pStyle w:val="a3"/>
        <w:ind w:left="10" w:firstLine="0"/>
        <w:jc w:val="left"/>
      </w:pPr>
      <w:r>
        <w:t>строитьэлементарныелогические</w:t>
      </w:r>
      <w:r>
        <w:rPr>
          <w:spacing w:val="-2"/>
        </w:rPr>
        <w:t>рассуждения;</w:t>
      </w:r>
    </w:p>
    <w:p w:rsidR="00016E55" w:rsidRDefault="00C05945">
      <w:pPr>
        <w:pStyle w:val="a3"/>
        <w:spacing w:before="41"/>
        <w:ind w:left="10" w:firstLine="0"/>
        <w:jc w:val="left"/>
      </w:pPr>
      <w:r>
        <w:t>выявлятьихарактеризоватьсущественныепризнаки</w:t>
      </w:r>
      <w:r>
        <w:t>различныхязыковых</w:t>
      </w:r>
      <w:r>
        <w:rPr>
          <w:spacing w:val="-2"/>
        </w:rPr>
        <w:t>явлений</w:t>
      </w:r>
    </w:p>
    <w:p w:rsidR="00016E55" w:rsidRDefault="00016E55">
      <w:pPr>
        <w:pStyle w:val="a3"/>
        <w:jc w:val="left"/>
        <w:sectPr w:rsidR="00016E55">
          <w:type w:val="continuous"/>
          <w:pgSz w:w="11910" w:h="16840"/>
          <w:pgMar w:top="1060" w:right="425" w:bottom="1180" w:left="992" w:header="0" w:footer="969" w:gutter="0"/>
          <w:cols w:num="2" w:space="720" w:equalWidth="0">
            <w:col w:w="799" w:space="40"/>
            <w:col w:w="9654"/>
          </w:cols>
        </w:sectPr>
      </w:pPr>
    </w:p>
    <w:p w:rsidR="00016E55" w:rsidRDefault="00C05945">
      <w:pPr>
        <w:pStyle w:val="a3"/>
        <w:spacing w:before="41"/>
        <w:ind w:firstLine="0"/>
        <w:jc w:val="left"/>
      </w:pPr>
      <w:r>
        <w:t>(грамматическихкатегорий,морфологическогосоставаи</w:t>
      </w:r>
      <w:r>
        <w:rPr>
          <w:spacing w:val="-2"/>
        </w:rPr>
        <w:t>т.п.);</w:t>
      </w:r>
    </w:p>
    <w:p w:rsidR="00016E55" w:rsidRDefault="00C05945">
      <w:pPr>
        <w:pStyle w:val="a3"/>
        <w:spacing w:before="41" w:line="278" w:lineRule="auto"/>
        <w:ind w:firstLine="708"/>
        <w:jc w:val="left"/>
      </w:pPr>
      <w:r>
        <w:t>применятьисоздаватьсхемыдлярешенияучебныхзадачприовладенииучебнымпредметом «Иностранный язык»;</w:t>
      </w:r>
    </w:p>
    <w:p w:rsidR="00016E55" w:rsidRDefault="00C05945">
      <w:pPr>
        <w:pStyle w:val="a3"/>
        <w:spacing w:line="272" w:lineRule="exact"/>
        <w:ind w:left="849" w:firstLine="0"/>
        <w:jc w:val="left"/>
      </w:pPr>
      <w:r>
        <w:t>использоватьвопросыкакисследовательскийинструмент</w:t>
      </w:r>
      <w:r>
        <w:rPr>
          <w:spacing w:val="-2"/>
        </w:rPr>
        <w:t>познания;</w:t>
      </w:r>
    </w:p>
    <w:p w:rsidR="00016E55" w:rsidRDefault="00C05945">
      <w:pPr>
        <w:pStyle w:val="a3"/>
        <w:spacing w:before="41" w:line="276" w:lineRule="auto"/>
        <w:ind w:firstLine="708"/>
        <w:jc w:val="left"/>
      </w:pPr>
      <w:r>
        <w:t>определятьпризнакиязыковыхединициностранногоязыка,применятьизученные правила, языковые модели, алгоритмы;</w:t>
      </w:r>
    </w:p>
    <w:p w:rsidR="00016E55" w:rsidRDefault="00C05945">
      <w:pPr>
        <w:pStyle w:val="a3"/>
        <w:spacing w:before="1" w:line="276" w:lineRule="auto"/>
        <w:ind w:left="849" w:right="1556" w:firstLine="0"/>
        <w:jc w:val="left"/>
      </w:pPr>
      <w:r>
        <w:t>определятьииспользоватьсловообразовательныеэлементы; классифицировать языковые единицы иностранного языка;</w:t>
      </w:r>
    </w:p>
    <w:p w:rsidR="00016E55" w:rsidRDefault="00C05945">
      <w:pPr>
        <w:pStyle w:val="a3"/>
        <w:spacing w:line="276" w:lineRule="auto"/>
        <w:ind w:right="425" w:firstLine="708"/>
      </w:pPr>
      <w:r>
        <w:t>проводить аналогии и устанавливат</w:t>
      </w:r>
      <w:r>
        <w:t>ь различия между языковыми средствами родного и иностранных языков;</w:t>
      </w:r>
    </w:p>
    <w:p w:rsidR="00016E55" w:rsidRDefault="00C05945">
      <w:pPr>
        <w:pStyle w:val="a3"/>
        <w:spacing w:before="1" w:line="276" w:lineRule="auto"/>
        <w:ind w:right="432" w:firstLine="708"/>
      </w:pPr>
      <w:r>
        <w:t>различать и использовать языковые единицы разного уровня (морфемы, слова, словосочетания, предложение);</w:t>
      </w:r>
    </w:p>
    <w:p w:rsidR="00016E55" w:rsidRDefault="00C05945">
      <w:pPr>
        <w:pStyle w:val="a3"/>
        <w:spacing w:line="275" w:lineRule="exact"/>
        <w:ind w:left="849" w:firstLine="0"/>
      </w:pPr>
      <w:r>
        <w:t>определятьтипывысказыванийнаиностранном</w:t>
      </w:r>
      <w:r>
        <w:rPr>
          <w:spacing w:val="-2"/>
        </w:rPr>
        <w:t>языке;</w:t>
      </w:r>
    </w:p>
    <w:p w:rsidR="00016E55" w:rsidRDefault="00C05945">
      <w:pPr>
        <w:pStyle w:val="a3"/>
        <w:spacing w:before="40" w:line="276" w:lineRule="auto"/>
        <w:ind w:right="423" w:firstLine="708"/>
      </w:pPr>
      <w:r>
        <w:t xml:space="preserve">использовать информацию, </w:t>
      </w:r>
      <w:r>
        <w:t>представленную в схемах, таблицах при построении собственных устных и письменных высказываний.</w:t>
      </w:r>
    </w:p>
    <w:p w:rsidR="00016E55" w:rsidRDefault="00C05945">
      <w:pPr>
        <w:spacing w:before="2"/>
        <w:ind w:left="849"/>
        <w:jc w:val="both"/>
        <w:rPr>
          <w:i/>
          <w:sz w:val="24"/>
        </w:rPr>
      </w:pPr>
      <w:r>
        <w:rPr>
          <w:i/>
          <w:sz w:val="24"/>
        </w:rPr>
        <w:t>Работас</w:t>
      </w:r>
      <w:r>
        <w:rPr>
          <w:i/>
          <w:spacing w:val="-2"/>
          <w:sz w:val="24"/>
        </w:rPr>
        <w:t xml:space="preserve"> информацией:</w:t>
      </w:r>
    </w:p>
    <w:p w:rsidR="00016E55" w:rsidRDefault="00C05945">
      <w:pPr>
        <w:pStyle w:val="a3"/>
        <w:spacing w:before="40" w:line="276" w:lineRule="auto"/>
        <w:ind w:right="434" w:firstLine="708"/>
      </w:pPr>
      <w:r>
        <w:t>понимать основное или полное содержание текстов, извлекать запрашиваемую информацию и существенные детали из текста в зависимости от поставл</w:t>
      </w:r>
      <w:r>
        <w:t>енной задачи;</w:t>
      </w:r>
    </w:p>
    <w:p w:rsidR="00016E55" w:rsidRDefault="00C05945">
      <w:pPr>
        <w:pStyle w:val="a3"/>
        <w:spacing w:line="278" w:lineRule="auto"/>
        <w:ind w:right="430" w:firstLine="708"/>
      </w:pPr>
      <w:r>
        <w:t>понимать иноязычную речь в процессе аудирования, извлекать запрашиваемую информацию и существенные детали в зависимости от поставленной задачи;</w:t>
      </w:r>
    </w:p>
    <w:p w:rsidR="00016E55" w:rsidRDefault="00C05945">
      <w:pPr>
        <w:pStyle w:val="a3"/>
        <w:spacing w:line="276" w:lineRule="auto"/>
        <w:ind w:right="426" w:firstLine="708"/>
      </w:pPr>
      <w:r>
        <w:t>прогнозировать содержание текста по заголовку и иллюстрациям, устанавливать логическиесвязивтексте</w:t>
      </w:r>
      <w:r>
        <w:t xml:space="preserve">,последовательностьсобытий,восстанавливатьтекстизразрозненных </w:t>
      </w:r>
      <w:r>
        <w:rPr>
          <w:spacing w:val="-2"/>
        </w:rPr>
        <w:t>частей;</w:t>
      </w:r>
    </w:p>
    <w:p w:rsidR="00016E55" w:rsidRDefault="00C05945">
      <w:pPr>
        <w:pStyle w:val="a3"/>
        <w:ind w:left="849" w:firstLine="0"/>
      </w:pPr>
      <w:r>
        <w:t>определятьзначениеновогословапо</w:t>
      </w:r>
      <w:r>
        <w:rPr>
          <w:spacing w:val="-2"/>
        </w:rPr>
        <w:t xml:space="preserve"> контексту;</w:t>
      </w:r>
    </w:p>
    <w:p w:rsidR="00016E55" w:rsidRDefault="00C05945">
      <w:pPr>
        <w:pStyle w:val="a3"/>
        <w:spacing w:before="37" w:line="276" w:lineRule="auto"/>
        <w:ind w:right="432" w:firstLine="708"/>
      </w:pPr>
      <w:r>
        <w:t>кратко отображать информацию на иностранном языке, использовать ключевые слова, выражения, составлять план;</w:t>
      </w:r>
    </w:p>
    <w:p w:rsidR="00016E55" w:rsidRDefault="00C05945">
      <w:pPr>
        <w:pStyle w:val="a3"/>
        <w:spacing w:line="278" w:lineRule="auto"/>
        <w:ind w:right="425" w:firstLine="708"/>
      </w:pPr>
      <w:r>
        <w:t>оценивать достоверность информации,</w:t>
      </w:r>
      <w:r>
        <w:t xml:space="preserve"> полученной из иноязычных источников, сети </w:t>
      </w:r>
      <w:r>
        <w:rPr>
          <w:spacing w:val="-2"/>
        </w:rPr>
        <w:t>Интернет;</w:t>
      </w:r>
    </w:p>
    <w:p w:rsidR="00016E55" w:rsidRDefault="00C05945">
      <w:pPr>
        <w:pStyle w:val="a3"/>
        <w:spacing w:line="276" w:lineRule="auto"/>
        <w:ind w:left="849" w:right="2561" w:firstLine="0"/>
        <w:jc w:val="left"/>
      </w:pPr>
      <w:r>
        <w:t>эффективнозапоминатьисистематизироватьинформацию; пользоватьсясловарямиидругимипоисковыми</w:t>
      </w:r>
      <w:r>
        <w:rPr>
          <w:spacing w:val="-2"/>
        </w:rPr>
        <w:t>системами.</w:t>
      </w:r>
    </w:p>
    <w:p w:rsidR="00016E55" w:rsidRDefault="00C05945">
      <w:pPr>
        <w:pStyle w:val="2"/>
        <w:spacing w:line="275" w:lineRule="exact"/>
        <w:ind w:left="849"/>
        <w:jc w:val="left"/>
      </w:pPr>
      <w:r>
        <w:t>Овладениеуниверсальнымиучебнымикоммуникативными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38" w:line="276" w:lineRule="auto"/>
        <w:ind w:firstLine="708"/>
        <w:jc w:val="left"/>
      </w:pPr>
      <w:r>
        <w:t>организовыватьучебноесотрудничествои</w:t>
      </w:r>
      <w:r>
        <w:t xml:space="preserve">совместнуюдеятельностьсучителеми </w:t>
      </w:r>
      <w:r>
        <w:rPr>
          <w:spacing w:val="-2"/>
        </w:rPr>
        <w:t>сверстниками;</w:t>
      </w:r>
    </w:p>
    <w:p w:rsidR="00016E55" w:rsidRDefault="00C05945">
      <w:pPr>
        <w:pStyle w:val="a3"/>
        <w:spacing w:line="275" w:lineRule="exact"/>
        <w:ind w:left="849" w:firstLine="0"/>
        <w:jc w:val="left"/>
      </w:pPr>
      <w:r>
        <w:t>выслушатьчужуюточкузренияипредлагать</w:t>
      </w:r>
      <w:r>
        <w:rPr>
          <w:spacing w:val="-2"/>
        </w:rPr>
        <w:t>свою;</w:t>
      </w:r>
    </w:p>
    <w:p w:rsidR="00016E55" w:rsidRDefault="00016E55">
      <w:pPr>
        <w:pStyle w:val="a3"/>
        <w:spacing w:line="275" w:lineRule="exact"/>
        <w:jc w:val="left"/>
        <w:sectPr w:rsidR="00016E55">
          <w:type w:val="continuous"/>
          <w:pgSz w:w="11910" w:h="16840"/>
          <w:pgMar w:top="1060" w:right="425" w:bottom="118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firstLine="708"/>
        <w:jc w:val="left"/>
      </w:pPr>
      <w:r>
        <w:t>выражатьсвоимысли,чувствапотребности припомощисоответствующих вербальныхи невербальных средств;</w:t>
      </w:r>
    </w:p>
    <w:p w:rsidR="00016E55" w:rsidRDefault="00C05945">
      <w:pPr>
        <w:pStyle w:val="a3"/>
        <w:spacing w:line="276" w:lineRule="auto"/>
        <w:ind w:left="849" w:firstLine="0"/>
        <w:jc w:val="left"/>
      </w:pPr>
      <w:r>
        <w:t>вступать в коммуникацию, поддерживать беседу, взаим</w:t>
      </w:r>
      <w:r>
        <w:t>одействовать с собеседником; пониматьнамерениядругих,проявлятьуважительноеотношениексобеседникуив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корректнойформеформулироватьсвои</w:t>
      </w:r>
      <w:r>
        <w:rPr>
          <w:spacing w:val="-2"/>
        </w:rPr>
        <w:t>возражения;</w:t>
      </w:r>
    </w:p>
    <w:p w:rsidR="00016E55" w:rsidRDefault="00C05945">
      <w:pPr>
        <w:pStyle w:val="a3"/>
        <w:spacing w:before="40" w:line="276" w:lineRule="auto"/>
        <w:ind w:right="420" w:firstLine="708"/>
        <w:jc w:val="left"/>
      </w:pPr>
      <w:r>
        <w:t>использовать возможности средств ИКТ в процессе учебной деятельности, в том числедля получения и обработки информа</w:t>
      </w:r>
      <w:r>
        <w:t>ции, продуктивного общения;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сопоставлятьсвоисужденияссуждениямидругихучастниковдиалога,обнаруживать различие и сходство позиций;</w:t>
      </w:r>
    </w:p>
    <w:p w:rsidR="00016E55" w:rsidRDefault="00C05945">
      <w:pPr>
        <w:pStyle w:val="a3"/>
        <w:tabs>
          <w:tab w:val="left" w:pos="2160"/>
          <w:tab w:val="left" w:pos="2892"/>
          <w:tab w:val="left" w:pos="3655"/>
          <w:tab w:val="left" w:pos="4662"/>
          <w:tab w:val="left" w:pos="5878"/>
          <w:tab w:val="left" w:pos="7569"/>
          <w:tab w:val="left" w:pos="8877"/>
          <w:tab w:val="left" w:pos="9339"/>
        </w:tabs>
        <w:spacing w:line="276" w:lineRule="auto"/>
        <w:ind w:right="427" w:firstLine="708"/>
        <w:jc w:val="left"/>
      </w:pPr>
      <w:r>
        <w:rPr>
          <w:spacing w:val="-2"/>
        </w:rPr>
        <w:t>выполнять</w:t>
      </w:r>
      <w:r>
        <w:tab/>
      </w:r>
      <w:r>
        <w:rPr>
          <w:spacing w:val="-4"/>
        </w:rPr>
        <w:t>свою</w:t>
      </w:r>
      <w:r>
        <w:tab/>
      </w:r>
      <w:r>
        <w:rPr>
          <w:spacing w:val="-4"/>
        </w:rPr>
        <w:t>часть</w:t>
      </w:r>
      <w:r>
        <w:tab/>
      </w:r>
      <w:r>
        <w:rPr>
          <w:spacing w:val="-2"/>
        </w:rPr>
        <w:t>работы,</w:t>
      </w:r>
      <w:r>
        <w:tab/>
      </w:r>
      <w:r>
        <w:rPr>
          <w:spacing w:val="-2"/>
        </w:rPr>
        <w:t>достигать</w:t>
      </w:r>
      <w:r>
        <w:tab/>
      </w:r>
      <w:r>
        <w:rPr>
          <w:spacing w:val="-2"/>
        </w:rPr>
        <w:t>качественного</w:t>
      </w:r>
      <w:r>
        <w:tab/>
      </w:r>
      <w:r>
        <w:rPr>
          <w:spacing w:val="-2"/>
        </w:rPr>
        <w:t>результата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своему </w:t>
      </w:r>
      <w:r>
        <w:t xml:space="preserve">направлению и координировать свои действия с другими </w:t>
      </w:r>
      <w:r>
        <w:t>членами команды;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вступатьвдиалогсносителеминостранногоязыка,выступатьпередаудиторией сверстников с небольшими сообщениями.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восприниматьисоздаватьсобственныедиалогическиеимонологическиевысказыванияв соответствии с поставленной задачей;</w:t>
      </w:r>
    </w:p>
    <w:p w:rsidR="00016E55" w:rsidRDefault="00C05945">
      <w:pPr>
        <w:pStyle w:val="a3"/>
        <w:spacing w:line="275" w:lineRule="exact"/>
        <w:ind w:left="849" w:firstLine="0"/>
        <w:jc w:val="left"/>
      </w:pPr>
      <w:r>
        <w:t>адекватновыбирать</w:t>
      </w:r>
      <w:r>
        <w:t>языковыесредствадлярешениякоммуникативных</w:t>
      </w:r>
      <w:r>
        <w:rPr>
          <w:spacing w:val="-2"/>
        </w:rPr>
        <w:t>задач;</w:t>
      </w:r>
    </w:p>
    <w:p w:rsidR="00016E55" w:rsidRDefault="00C05945">
      <w:pPr>
        <w:pStyle w:val="a3"/>
        <w:spacing w:before="41" w:line="278" w:lineRule="auto"/>
        <w:ind w:firstLine="708"/>
        <w:jc w:val="left"/>
      </w:pPr>
      <w:r>
        <w:t>знатьосновныенормыречевогоэтикетаиречевогоповедениянаанглийскомязыкев соответствии с коммуникативной ситуацией;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 xml:space="preserve">осуществлять работу в парах, группах, выполнять разные социальные роли: ведущего и </w:t>
      </w:r>
      <w:r>
        <w:rPr>
          <w:spacing w:val="-2"/>
        </w:rPr>
        <w:t>исполнителя;</w:t>
      </w:r>
    </w:p>
    <w:p w:rsidR="00016E55" w:rsidRDefault="00C05945">
      <w:pPr>
        <w:pStyle w:val="a3"/>
        <w:spacing w:line="278" w:lineRule="auto"/>
        <w:ind w:firstLine="708"/>
        <w:jc w:val="left"/>
      </w:pPr>
      <w:r>
        <w:t>выражатьсвоюточкузрениянаанглийскомязыкеприиспользованииизученных языковых средств, уметь корректно выражать свое отношение к альтернативной позиции.</w:t>
      </w:r>
    </w:p>
    <w:p w:rsidR="00016E55" w:rsidRDefault="00C05945">
      <w:pPr>
        <w:pStyle w:val="2"/>
        <w:spacing w:line="272" w:lineRule="exact"/>
        <w:ind w:left="849"/>
        <w:jc w:val="left"/>
      </w:pPr>
      <w:r>
        <w:t>Овладениеуниверсальнымиучебнымирегулятивными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36" w:line="276" w:lineRule="auto"/>
        <w:ind w:right="432" w:firstLine="708"/>
      </w:pPr>
      <w:r>
        <w:t>планировать и осуществлять свою деятельность в соо</w:t>
      </w:r>
      <w:r>
        <w:t>тветствии с конкретной учебной задачей и условиями ее реализации, оценивать свои действия с точки зрения правильности выполнения задачи и корректировать их в соответствии с указаниями учителя;</w:t>
      </w:r>
    </w:p>
    <w:p w:rsidR="00016E55" w:rsidRDefault="00C05945">
      <w:pPr>
        <w:pStyle w:val="a3"/>
        <w:spacing w:before="1" w:line="276" w:lineRule="auto"/>
        <w:ind w:right="429" w:firstLine="708"/>
      </w:pPr>
      <w:r>
        <w:t>составлять план действий (план реализации намеченного алгоритма</w:t>
      </w:r>
      <w:r>
        <w:t xml:space="preserve"> решения), корректировать предложенный алгоритм с учётом получения новых знаний об изучаемом </w:t>
      </w:r>
      <w:r>
        <w:rPr>
          <w:spacing w:val="-2"/>
        </w:rPr>
        <w:t>объекте;</w:t>
      </w:r>
    </w:p>
    <w:p w:rsidR="00016E55" w:rsidRDefault="00C05945">
      <w:pPr>
        <w:pStyle w:val="a3"/>
        <w:spacing w:line="274" w:lineRule="exact"/>
        <w:ind w:left="849" w:firstLine="0"/>
      </w:pPr>
      <w:r>
        <w:t>делатьвыборибратьответственностьза</w:t>
      </w:r>
      <w:r>
        <w:rPr>
          <w:spacing w:val="-2"/>
        </w:rPr>
        <w:t>решение;</w:t>
      </w:r>
    </w:p>
    <w:p w:rsidR="00016E55" w:rsidRDefault="00C05945">
      <w:pPr>
        <w:pStyle w:val="a3"/>
        <w:spacing w:before="43" w:line="276" w:lineRule="auto"/>
        <w:ind w:right="426" w:firstLine="708"/>
      </w:pPr>
      <w:r>
        <w:t>самостоятельно определять цели своего обучения иностранному языку, ставить и формулировать для себя новые задач</w:t>
      </w:r>
      <w:r>
        <w:t>и в процессе его усвоения;</w:t>
      </w:r>
    </w:p>
    <w:p w:rsidR="00016E55" w:rsidRDefault="00C05945">
      <w:pPr>
        <w:pStyle w:val="a3"/>
        <w:spacing w:line="276" w:lineRule="auto"/>
        <w:ind w:left="849" w:right="429" w:firstLine="0"/>
      </w:pPr>
      <w:r>
        <w:t>владетьосновамисамооценкипривыполненииучебныхзаданийпоиностранномуязыку; пониматьпричины,покоторымнебылдостигнуттребуемыйрезультат</w:t>
      </w:r>
      <w:r>
        <w:rPr>
          <w:spacing w:val="-2"/>
        </w:rPr>
        <w:t>деятельности,</w:t>
      </w:r>
    </w:p>
    <w:p w:rsidR="00016E55" w:rsidRDefault="00C05945">
      <w:pPr>
        <w:pStyle w:val="a3"/>
        <w:spacing w:before="1" w:line="276" w:lineRule="auto"/>
        <w:ind w:left="849" w:right="1783" w:hanging="708"/>
      </w:pPr>
      <w:r>
        <w:t xml:space="preserve">определятьпозитивныеизмененияинаправления,требующиедальнейшейработы; регулировать </w:t>
      </w:r>
      <w:r>
        <w:t>способ выражения эмоций;</w:t>
      </w:r>
    </w:p>
    <w:p w:rsidR="00016E55" w:rsidRDefault="00C05945">
      <w:pPr>
        <w:pStyle w:val="a3"/>
        <w:spacing w:before="1" w:line="276" w:lineRule="auto"/>
        <w:ind w:right="427" w:firstLine="708"/>
      </w:pPr>
      <w:r>
        <w:rPr>
          <w:spacing w:val="-8"/>
        </w:rPr>
        <w:t xml:space="preserve">формулироватьновыеучебныезадачи,определятьспособыихвыполнениявсотрудничествес </w:t>
      </w:r>
      <w:r>
        <w:t>учителеми самостоятельно;</w:t>
      </w:r>
    </w:p>
    <w:p w:rsidR="00016E55" w:rsidRDefault="00C05945">
      <w:pPr>
        <w:pStyle w:val="a3"/>
        <w:spacing w:line="276" w:lineRule="auto"/>
        <w:ind w:right="425" w:firstLine="708"/>
      </w:pPr>
      <w:r>
        <w:rPr>
          <w:spacing w:val="-2"/>
        </w:rPr>
        <w:t>планировать работувпарах илигруппе,определятьсвоюроль,распределятьзадачимежду участниками.</w:t>
      </w:r>
    </w:p>
    <w:p w:rsidR="00016E55" w:rsidRDefault="00C05945">
      <w:pPr>
        <w:spacing w:line="275" w:lineRule="exact"/>
        <w:ind w:left="849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a3"/>
        <w:spacing w:before="40" w:line="276" w:lineRule="auto"/>
        <w:ind w:right="431" w:firstLine="708"/>
      </w:pPr>
      <w:r>
        <w:t>Требования к пр</w:t>
      </w:r>
      <w:r>
        <w:t>едметным результатам по учебному предмету «Иностранный (английский) язык» предметной области «Иностранные языки» на уровне основного общего образования, в соответствии с ФГОС ООО, констатируют необходимость к окончанию 9 класса владенияобучающимисяумениемо</w:t>
      </w:r>
      <w:r>
        <w:t>бщатьсянаиностранном(английском)языкевразных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7" w:firstLine="0"/>
      </w:pPr>
      <w:r>
        <w:t>формах (устно/письменно, непосредственно/опосредованно, в том числе через Интернет) на допороговом уровне.</w:t>
      </w:r>
    </w:p>
    <w:p w:rsidR="00016E55" w:rsidRDefault="00C05945">
      <w:pPr>
        <w:pStyle w:val="a3"/>
        <w:spacing w:line="276" w:lineRule="auto"/>
        <w:ind w:right="426" w:firstLine="708"/>
      </w:pPr>
      <w:r>
        <w:t xml:space="preserve">Предметные результаты ориентированы на применение обучающимися с ЗПР знаний, умений и </w:t>
      </w:r>
      <w:r>
        <w:t>навыков в учебных ситуациях и реальных жизненных условиях, и отражают сформированность иноязычной коммуникативной компетенции на допороговом уровне в совокупности её составляющих – речевой, языковой, социокультурной, компенсаторной, метапредметной (учебно-</w:t>
      </w:r>
      <w:r>
        <w:t>познавательной), с учетом особых образовательных потребностей обучающихся с ЗПР.</w:t>
      </w:r>
    </w:p>
    <w:p w:rsidR="00016E55" w:rsidRDefault="00C05945">
      <w:pPr>
        <w:pStyle w:val="a3"/>
        <w:spacing w:line="278" w:lineRule="auto"/>
        <w:ind w:right="423" w:firstLine="708"/>
      </w:pPr>
      <w:r>
        <w:t>В результате изучения предмета «Иностранный язык (английский)»на уровне основного общего образования обучающиеся с ЗПР овладеют следующими навыками:</w:t>
      </w:r>
    </w:p>
    <w:p w:rsidR="00016E55" w:rsidRDefault="00C05945">
      <w:pPr>
        <w:spacing w:line="272" w:lineRule="exact"/>
        <w:ind w:left="849"/>
        <w:jc w:val="both"/>
        <w:rPr>
          <w:b/>
          <w:sz w:val="24"/>
        </w:rPr>
      </w:pPr>
      <w:r>
        <w:rPr>
          <w:b/>
          <w:sz w:val="24"/>
        </w:rPr>
        <w:t>вобластиречевой</w:t>
      </w:r>
      <w:r>
        <w:rPr>
          <w:b/>
          <w:spacing w:val="-2"/>
          <w:sz w:val="24"/>
        </w:rPr>
        <w:t xml:space="preserve"> компетенци</w:t>
      </w:r>
      <w:r>
        <w:rPr>
          <w:b/>
          <w:spacing w:val="-2"/>
          <w:sz w:val="24"/>
        </w:rPr>
        <w:t>и:</w:t>
      </w:r>
    </w:p>
    <w:p w:rsidR="00016E55" w:rsidRDefault="00C05945">
      <w:pPr>
        <w:spacing w:before="36"/>
        <w:ind w:left="849"/>
        <w:rPr>
          <w:b/>
          <w:sz w:val="24"/>
        </w:rPr>
      </w:pPr>
      <w:r>
        <w:rPr>
          <w:b/>
          <w:sz w:val="24"/>
        </w:rPr>
        <w:t>рецептивныенавыки</w:t>
      </w:r>
      <w:r>
        <w:rPr>
          <w:b/>
          <w:spacing w:val="-4"/>
          <w:sz w:val="24"/>
        </w:rPr>
        <w:t>речи:</w:t>
      </w:r>
    </w:p>
    <w:p w:rsidR="00016E55" w:rsidRDefault="00C05945">
      <w:pPr>
        <w:spacing w:before="42"/>
        <w:ind w:left="849"/>
        <w:rPr>
          <w:b/>
          <w:sz w:val="24"/>
        </w:rPr>
      </w:pPr>
      <w:r>
        <w:rPr>
          <w:b/>
          <w:spacing w:val="-2"/>
          <w:sz w:val="24"/>
        </w:rPr>
        <w:t>аудирование</w:t>
      </w:r>
    </w:p>
    <w:p w:rsidR="00016E55" w:rsidRDefault="00C05945">
      <w:pPr>
        <w:pStyle w:val="a4"/>
        <w:numPr>
          <w:ilvl w:val="1"/>
          <w:numId w:val="27"/>
        </w:numPr>
        <w:tabs>
          <w:tab w:val="left" w:pos="848"/>
        </w:tabs>
        <w:spacing w:before="43"/>
        <w:ind w:left="848" w:hanging="359"/>
        <w:rPr>
          <w:sz w:val="24"/>
        </w:rPr>
      </w:pPr>
      <w:r>
        <w:rPr>
          <w:sz w:val="24"/>
        </w:rPr>
        <w:t>реагироватьнаинструкции учителянаанглийскомязыкевовремя</w:t>
      </w:r>
      <w:r>
        <w:rPr>
          <w:spacing w:val="-2"/>
          <w:sz w:val="24"/>
        </w:rPr>
        <w:t>урока;</w:t>
      </w:r>
    </w:p>
    <w:p w:rsidR="00016E55" w:rsidRDefault="00C05945">
      <w:pPr>
        <w:pStyle w:val="a4"/>
        <w:numPr>
          <w:ilvl w:val="1"/>
          <w:numId w:val="27"/>
        </w:numPr>
        <w:tabs>
          <w:tab w:val="left" w:pos="849"/>
        </w:tabs>
        <w:spacing w:before="41" w:line="276" w:lineRule="auto"/>
        <w:ind w:right="426"/>
        <w:rPr>
          <w:sz w:val="24"/>
        </w:rPr>
      </w:pPr>
      <w:r>
        <w:rPr>
          <w:sz w:val="24"/>
        </w:rPr>
        <w:t>прогнозировать содержание текста по опорным иллюстрациям перед прослушиванием с последующим соотнесением с услышанной информацией;</w:t>
      </w:r>
    </w:p>
    <w:p w:rsidR="00016E55" w:rsidRDefault="00C05945">
      <w:pPr>
        <w:pStyle w:val="a4"/>
        <w:numPr>
          <w:ilvl w:val="1"/>
          <w:numId w:val="27"/>
        </w:numPr>
        <w:tabs>
          <w:tab w:val="left" w:pos="848"/>
        </w:tabs>
        <w:spacing w:line="275" w:lineRule="exact"/>
        <w:ind w:left="848" w:hanging="359"/>
        <w:rPr>
          <w:sz w:val="24"/>
        </w:rPr>
      </w:pPr>
      <w:r>
        <w:rPr>
          <w:sz w:val="24"/>
        </w:rPr>
        <w:t xml:space="preserve">пониматьтемуифакты </w:t>
      </w:r>
      <w:r>
        <w:rPr>
          <w:spacing w:val="-2"/>
          <w:sz w:val="24"/>
        </w:rPr>
        <w:t>сообщения;</w:t>
      </w:r>
    </w:p>
    <w:p w:rsidR="00016E55" w:rsidRDefault="00C05945">
      <w:pPr>
        <w:pStyle w:val="a4"/>
        <w:numPr>
          <w:ilvl w:val="1"/>
          <w:numId w:val="27"/>
        </w:numPr>
        <w:tabs>
          <w:tab w:val="left" w:pos="848"/>
        </w:tabs>
        <w:spacing w:before="43"/>
        <w:ind w:left="848" w:hanging="359"/>
        <w:rPr>
          <w:sz w:val="24"/>
        </w:rPr>
      </w:pPr>
      <w:r>
        <w:rPr>
          <w:sz w:val="24"/>
        </w:rPr>
        <w:t>пониматьпоследовательность</w:t>
      </w:r>
      <w:r>
        <w:rPr>
          <w:spacing w:val="-2"/>
          <w:sz w:val="24"/>
        </w:rPr>
        <w:t>событий;</w:t>
      </w:r>
    </w:p>
    <w:p w:rsidR="00016E55" w:rsidRDefault="00C05945">
      <w:pPr>
        <w:pStyle w:val="a4"/>
        <w:numPr>
          <w:ilvl w:val="1"/>
          <w:numId w:val="27"/>
        </w:numPr>
        <w:tabs>
          <w:tab w:val="left" w:pos="849"/>
        </w:tabs>
        <w:spacing w:before="41" w:line="276" w:lineRule="auto"/>
        <w:ind w:right="433"/>
        <w:jc w:val="both"/>
        <w:rPr>
          <w:sz w:val="24"/>
        </w:rPr>
      </w:pPr>
      <w:r>
        <w:rPr>
          <w:sz w:val="24"/>
        </w:rPr>
        <w:t>принимать участие в художественной проектной деятельности, выполняя устные инструкции учителя с опорой демонстрацию действия;</w:t>
      </w:r>
    </w:p>
    <w:p w:rsidR="00016E55" w:rsidRDefault="00C05945">
      <w:pPr>
        <w:pStyle w:val="a4"/>
        <w:numPr>
          <w:ilvl w:val="1"/>
          <w:numId w:val="27"/>
        </w:numPr>
        <w:tabs>
          <w:tab w:val="left" w:pos="849"/>
        </w:tabs>
        <w:spacing w:line="276" w:lineRule="auto"/>
        <w:ind w:right="426"/>
        <w:jc w:val="both"/>
        <w:rPr>
          <w:sz w:val="24"/>
        </w:rPr>
      </w:pPr>
      <w:r>
        <w:rPr>
          <w:sz w:val="24"/>
        </w:rPr>
        <w:t>использовать контекстуальную и языковую догадку при восприятии на слух текстов, соде</w:t>
      </w:r>
      <w:r>
        <w:rPr>
          <w:sz w:val="24"/>
        </w:rPr>
        <w:t>ржащих некоторые незнакомые слова. Допускается звучание записи до 1,5-2 минут при наличии продолжительных серий неречевых фоновых звуков (шумов);</w:t>
      </w:r>
    </w:p>
    <w:p w:rsidR="00016E55" w:rsidRDefault="00C05945">
      <w:pPr>
        <w:ind w:left="849"/>
        <w:rPr>
          <w:b/>
          <w:sz w:val="24"/>
        </w:rPr>
      </w:pPr>
      <w:r>
        <w:rPr>
          <w:b/>
          <w:spacing w:val="-2"/>
          <w:sz w:val="24"/>
        </w:rPr>
        <w:t>чтение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3"/>
        </w:tabs>
        <w:spacing w:before="40" w:line="276" w:lineRule="auto"/>
        <w:ind w:right="429"/>
        <w:rPr>
          <w:sz w:val="24"/>
        </w:rPr>
      </w:pPr>
      <w:r>
        <w:rPr>
          <w:sz w:val="24"/>
        </w:rPr>
        <w:t xml:space="preserve">читатьизученныесловабезанализазвукобуквенногоанализасловасопоройна </w:t>
      </w:r>
      <w:r>
        <w:rPr>
          <w:spacing w:val="-2"/>
          <w:sz w:val="24"/>
        </w:rPr>
        <w:t>картинку;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2"/>
        </w:tabs>
        <w:spacing w:before="2"/>
        <w:ind w:left="992" w:hanging="359"/>
        <w:rPr>
          <w:sz w:val="24"/>
        </w:rPr>
      </w:pPr>
      <w:r>
        <w:rPr>
          <w:sz w:val="24"/>
        </w:rPr>
        <w:t>применятьэлементызвукобукв</w:t>
      </w:r>
      <w:r>
        <w:rPr>
          <w:sz w:val="24"/>
        </w:rPr>
        <w:t>енногоанализапричтениизнакомых</w:t>
      </w:r>
      <w:r>
        <w:rPr>
          <w:spacing w:val="-2"/>
          <w:sz w:val="24"/>
        </w:rPr>
        <w:t xml:space="preserve"> слов;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3"/>
        </w:tabs>
        <w:spacing w:before="41" w:line="276" w:lineRule="auto"/>
        <w:ind w:right="427"/>
        <w:rPr>
          <w:sz w:val="24"/>
        </w:rPr>
      </w:pPr>
      <w:r>
        <w:rPr>
          <w:sz w:val="24"/>
        </w:rPr>
        <w:t>применятьэлементыслоговогоанализаодносложныхзнакомыхсловпутемсоотнесения конкретных согласных и гласных букв с соответствующими звуками;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2"/>
        </w:tabs>
        <w:spacing w:line="275" w:lineRule="exact"/>
        <w:ind w:left="992" w:hanging="359"/>
        <w:rPr>
          <w:sz w:val="24"/>
        </w:rPr>
      </w:pPr>
      <w:r>
        <w:rPr>
          <w:sz w:val="24"/>
        </w:rPr>
        <w:t>пониматьинструкциикзаданиямвучебникеирабочей</w:t>
      </w:r>
      <w:r>
        <w:rPr>
          <w:spacing w:val="-2"/>
          <w:sz w:val="24"/>
        </w:rPr>
        <w:t xml:space="preserve"> тетради;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3"/>
        </w:tabs>
        <w:spacing w:before="43" w:line="276" w:lineRule="auto"/>
        <w:ind w:right="430"/>
        <w:rPr>
          <w:sz w:val="24"/>
        </w:rPr>
      </w:pPr>
      <w:r>
        <w:rPr>
          <w:sz w:val="24"/>
        </w:rPr>
        <w:t>высказыватьпредположенияо</w:t>
      </w:r>
      <w:r>
        <w:rPr>
          <w:sz w:val="24"/>
        </w:rPr>
        <w:t>возможномсодержании,опираясьнаиллюстрациии соотносить прогнозируемую информацию с реальным сюжетом текста;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2"/>
        </w:tabs>
        <w:spacing w:line="275" w:lineRule="exact"/>
        <w:ind w:left="992" w:hanging="359"/>
        <w:rPr>
          <w:sz w:val="24"/>
        </w:rPr>
      </w:pPr>
      <w:r>
        <w:rPr>
          <w:sz w:val="24"/>
        </w:rPr>
        <w:t>пониматьосновноесодержаниепрочитанного</w:t>
      </w:r>
      <w:r>
        <w:rPr>
          <w:spacing w:val="-2"/>
          <w:sz w:val="24"/>
        </w:rPr>
        <w:t>текста;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2"/>
        </w:tabs>
        <w:spacing w:before="41"/>
        <w:ind w:left="992" w:hanging="359"/>
        <w:rPr>
          <w:sz w:val="24"/>
        </w:rPr>
      </w:pPr>
      <w:r>
        <w:rPr>
          <w:sz w:val="24"/>
        </w:rPr>
        <w:t>извлекатьзапрашиваемую</w:t>
      </w:r>
      <w:r>
        <w:rPr>
          <w:spacing w:val="-2"/>
          <w:sz w:val="24"/>
        </w:rPr>
        <w:t>информацию;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2"/>
        </w:tabs>
        <w:spacing w:before="43"/>
        <w:ind w:left="992" w:hanging="359"/>
        <w:rPr>
          <w:sz w:val="24"/>
        </w:rPr>
      </w:pPr>
      <w:r>
        <w:rPr>
          <w:sz w:val="24"/>
        </w:rPr>
        <w:t>пониматьсущественныедеталивпрочитанном</w:t>
      </w:r>
      <w:r>
        <w:rPr>
          <w:spacing w:val="-2"/>
          <w:sz w:val="24"/>
        </w:rPr>
        <w:t>тексте;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2"/>
        </w:tabs>
        <w:spacing w:before="41"/>
        <w:ind w:left="992" w:hanging="359"/>
        <w:rPr>
          <w:sz w:val="24"/>
        </w:rPr>
      </w:pPr>
      <w:r>
        <w:rPr>
          <w:sz w:val="24"/>
        </w:rPr>
        <w:t>восстанавливатьпоследов</w:t>
      </w:r>
      <w:r>
        <w:rPr>
          <w:sz w:val="24"/>
        </w:rPr>
        <w:t>ательность</w:t>
      </w:r>
      <w:r>
        <w:rPr>
          <w:spacing w:val="-2"/>
          <w:sz w:val="24"/>
        </w:rPr>
        <w:t>событий;</w:t>
      </w:r>
    </w:p>
    <w:p w:rsidR="00016E55" w:rsidRDefault="00C05945">
      <w:pPr>
        <w:pStyle w:val="a4"/>
        <w:numPr>
          <w:ilvl w:val="2"/>
          <w:numId w:val="27"/>
        </w:numPr>
        <w:tabs>
          <w:tab w:val="left" w:pos="993"/>
        </w:tabs>
        <w:spacing w:before="41" w:line="276" w:lineRule="auto"/>
        <w:ind w:right="423"/>
        <w:rPr>
          <w:sz w:val="24"/>
        </w:rPr>
      </w:pPr>
      <w:r>
        <w:rPr>
          <w:sz w:val="24"/>
        </w:rPr>
        <w:t>использоватьконтекстнуюязыковуюдогадкудляпониманиянезнакомыхслов,похожих по звучанию на слова родного языка;</w:t>
      </w:r>
    </w:p>
    <w:p w:rsidR="00016E55" w:rsidRDefault="00C05945">
      <w:pPr>
        <w:spacing w:before="1"/>
        <w:ind w:left="849"/>
        <w:rPr>
          <w:b/>
          <w:sz w:val="24"/>
        </w:rPr>
      </w:pPr>
      <w:r>
        <w:rPr>
          <w:b/>
          <w:sz w:val="24"/>
        </w:rPr>
        <w:t>продуктивныенавыки</w:t>
      </w:r>
      <w:r>
        <w:rPr>
          <w:b/>
          <w:spacing w:val="-4"/>
          <w:sz w:val="24"/>
        </w:rPr>
        <w:t>речи:</w:t>
      </w:r>
    </w:p>
    <w:p w:rsidR="00016E55" w:rsidRDefault="00C05945">
      <w:pPr>
        <w:spacing w:before="41"/>
        <w:ind w:left="849"/>
        <w:rPr>
          <w:b/>
          <w:sz w:val="24"/>
        </w:rPr>
      </w:pPr>
      <w:r>
        <w:rPr>
          <w:b/>
          <w:spacing w:val="-2"/>
          <w:sz w:val="24"/>
        </w:rPr>
        <w:t>говорение</w:t>
      </w:r>
    </w:p>
    <w:p w:rsidR="00016E55" w:rsidRDefault="00C05945">
      <w:pPr>
        <w:spacing w:before="41"/>
        <w:ind w:left="849"/>
        <w:rPr>
          <w:b/>
          <w:sz w:val="24"/>
        </w:rPr>
      </w:pPr>
      <w:r>
        <w:rPr>
          <w:b/>
          <w:sz w:val="24"/>
        </w:rPr>
        <w:t>диалогическаяформа</w:t>
      </w:r>
      <w:r>
        <w:rPr>
          <w:b/>
          <w:spacing w:val="-4"/>
          <w:sz w:val="24"/>
        </w:rPr>
        <w:t>речи:</w:t>
      </w:r>
    </w:p>
    <w:p w:rsidR="00016E55" w:rsidRDefault="00C05945">
      <w:pPr>
        <w:pStyle w:val="a4"/>
        <w:numPr>
          <w:ilvl w:val="3"/>
          <w:numId w:val="27"/>
        </w:numPr>
        <w:tabs>
          <w:tab w:val="left" w:pos="1287"/>
        </w:tabs>
        <w:spacing w:before="41"/>
        <w:ind w:left="1287" w:hanging="359"/>
        <w:rPr>
          <w:sz w:val="24"/>
        </w:rPr>
      </w:pPr>
      <w:r>
        <w:rPr>
          <w:sz w:val="24"/>
        </w:rPr>
        <w:t>вестидиалогэтикетногохарактеравтипичныхбытовыхи учебных</w:t>
      </w:r>
      <w:r>
        <w:rPr>
          <w:spacing w:val="-2"/>
          <w:sz w:val="24"/>
        </w:rPr>
        <w:t xml:space="preserve"> ситуациях;</w:t>
      </w:r>
    </w:p>
    <w:p w:rsidR="00016E55" w:rsidRDefault="00C05945">
      <w:pPr>
        <w:pStyle w:val="a4"/>
        <w:numPr>
          <w:ilvl w:val="3"/>
          <w:numId w:val="27"/>
        </w:numPr>
        <w:tabs>
          <w:tab w:val="left" w:pos="1288"/>
          <w:tab w:val="left" w:pos="2835"/>
          <w:tab w:val="left" w:pos="3206"/>
          <w:tab w:val="left" w:pos="4423"/>
          <w:tab w:val="left" w:pos="6027"/>
          <w:tab w:val="left" w:pos="7677"/>
          <w:tab w:val="left" w:pos="8852"/>
          <w:tab w:val="left" w:pos="9200"/>
        </w:tabs>
        <w:spacing w:before="43" w:line="276" w:lineRule="auto"/>
        <w:ind w:right="429"/>
        <w:rPr>
          <w:sz w:val="24"/>
        </w:rPr>
      </w:pPr>
      <w:r>
        <w:rPr>
          <w:spacing w:val="-2"/>
          <w:sz w:val="24"/>
        </w:rPr>
        <w:t>запрашивать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сообщать</w:t>
      </w:r>
      <w:r>
        <w:rPr>
          <w:sz w:val="24"/>
        </w:rPr>
        <w:tab/>
      </w:r>
      <w:r>
        <w:rPr>
          <w:spacing w:val="-2"/>
          <w:sz w:val="24"/>
        </w:rPr>
        <w:t>фактическую</w:t>
      </w:r>
      <w:r>
        <w:rPr>
          <w:sz w:val="24"/>
        </w:rPr>
        <w:tab/>
      </w:r>
      <w:r>
        <w:rPr>
          <w:spacing w:val="-2"/>
          <w:sz w:val="24"/>
        </w:rPr>
        <w:t>информацию,</w:t>
      </w:r>
      <w:r>
        <w:rPr>
          <w:sz w:val="24"/>
        </w:rPr>
        <w:tab/>
      </w:r>
      <w:r>
        <w:rPr>
          <w:spacing w:val="-2"/>
          <w:sz w:val="24"/>
        </w:rPr>
        <w:t>переходя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позиции </w:t>
      </w:r>
      <w:r>
        <w:rPr>
          <w:sz w:val="24"/>
        </w:rPr>
        <w:t>спрашивающего на позицию отвечающего;</w:t>
      </w:r>
    </w:p>
    <w:p w:rsidR="00016E55" w:rsidRDefault="00C05945">
      <w:pPr>
        <w:pStyle w:val="a4"/>
        <w:numPr>
          <w:ilvl w:val="3"/>
          <w:numId w:val="27"/>
        </w:numPr>
        <w:tabs>
          <w:tab w:val="left" w:pos="1287"/>
        </w:tabs>
        <w:spacing w:line="275" w:lineRule="exact"/>
        <w:ind w:left="1287" w:hanging="359"/>
        <w:rPr>
          <w:sz w:val="24"/>
        </w:rPr>
      </w:pPr>
      <w:r>
        <w:rPr>
          <w:sz w:val="24"/>
        </w:rPr>
        <w:t>обращатьсяспросьбойивыражатьотказее</w:t>
      </w:r>
      <w:r>
        <w:rPr>
          <w:spacing w:val="-2"/>
          <w:sz w:val="24"/>
        </w:rPr>
        <w:t xml:space="preserve"> выполнить;</w:t>
      </w:r>
    </w:p>
    <w:p w:rsidR="00016E55" w:rsidRDefault="00016E55">
      <w:pPr>
        <w:pStyle w:val="a4"/>
        <w:spacing w:line="275" w:lineRule="exact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849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2"/>
          <w:sz w:val="24"/>
        </w:rPr>
        <w:t>поведение</w:t>
      </w:r>
    </w:p>
    <w:p w:rsidR="00016E55" w:rsidRDefault="00C05945">
      <w:pPr>
        <w:pStyle w:val="a4"/>
        <w:numPr>
          <w:ilvl w:val="0"/>
          <w:numId w:val="28"/>
        </w:numPr>
        <w:tabs>
          <w:tab w:val="left" w:pos="1220"/>
        </w:tabs>
        <w:spacing w:before="44"/>
        <w:ind w:left="1220" w:hanging="359"/>
        <w:rPr>
          <w:sz w:val="24"/>
        </w:rPr>
      </w:pPr>
      <w:r>
        <w:rPr>
          <w:sz w:val="24"/>
        </w:rPr>
        <w:t>соблюдатьочередностьприобменерепликамивпроцессеречевого</w:t>
      </w:r>
      <w:r>
        <w:rPr>
          <w:spacing w:val="-2"/>
          <w:sz w:val="24"/>
        </w:rPr>
        <w:t>взаимодействия;</w:t>
      </w:r>
    </w:p>
    <w:p w:rsidR="00016E55" w:rsidRDefault="00C05945">
      <w:pPr>
        <w:pStyle w:val="a4"/>
        <w:numPr>
          <w:ilvl w:val="0"/>
          <w:numId w:val="28"/>
        </w:numPr>
        <w:tabs>
          <w:tab w:val="left" w:pos="1221"/>
          <w:tab w:val="left" w:pos="2823"/>
          <w:tab w:val="left" w:pos="4064"/>
          <w:tab w:val="left" w:pos="5209"/>
          <w:tab w:val="left" w:pos="6351"/>
          <w:tab w:val="left" w:pos="6943"/>
          <w:tab w:val="left" w:pos="8317"/>
          <w:tab w:val="left" w:pos="9306"/>
        </w:tabs>
        <w:spacing w:before="41" w:line="276" w:lineRule="auto"/>
        <w:ind w:right="429"/>
        <w:rPr>
          <w:sz w:val="24"/>
        </w:rPr>
      </w:pPr>
      <w:r>
        <w:rPr>
          <w:spacing w:val="-2"/>
          <w:sz w:val="24"/>
        </w:rPr>
        <w:t>использовать</w:t>
      </w:r>
      <w:r>
        <w:rPr>
          <w:sz w:val="24"/>
        </w:rPr>
        <w:tab/>
      </w:r>
      <w:r>
        <w:rPr>
          <w:spacing w:val="-2"/>
          <w:sz w:val="24"/>
        </w:rPr>
        <w:t>ситуацию</w:t>
      </w:r>
      <w:r>
        <w:rPr>
          <w:sz w:val="24"/>
        </w:rPr>
        <w:tab/>
      </w:r>
      <w:r>
        <w:rPr>
          <w:spacing w:val="-2"/>
          <w:sz w:val="24"/>
        </w:rPr>
        <w:t>речевого</w:t>
      </w:r>
      <w:r>
        <w:rPr>
          <w:sz w:val="24"/>
        </w:rPr>
        <w:tab/>
      </w:r>
      <w:r>
        <w:rPr>
          <w:spacing w:val="-2"/>
          <w:sz w:val="24"/>
        </w:rPr>
        <w:t>общения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понимания</w:t>
      </w:r>
      <w:r>
        <w:rPr>
          <w:sz w:val="24"/>
        </w:rPr>
        <w:tab/>
      </w:r>
      <w:r>
        <w:rPr>
          <w:spacing w:val="-2"/>
          <w:sz w:val="24"/>
        </w:rPr>
        <w:t>общего</w:t>
      </w:r>
      <w:r>
        <w:rPr>
          <w:sz w:val="24"/>
        </w:rPr>
        <w:tab/>
      </w:r>
      <w:r>
        <w:rPr>
          <w:spacing w:val="-2"/>
          <w:sz w:val="24"/>
        </w:rPr>
        <w:t>смысла происходящего;</w:t>
      </w:r>
    </w:p>
    <w:p w:rsidR="00016E55" w:rsidRDefault="00C05945">
      <w:pPr>
        <w:pStyle w:val="a4"/>
        <w:numPr>
          <w:ilvl w:val="0"/>
          <w:numId w:val="28"/>
        </w:numPr>
        <w:tabs>
          <w:tab w:val="left" w:pos="1221"/>
        </w:tabs>
        <w:spacing w:line="278" w:lineRule="auto"/>
        <w:ind w:right="422"/>
        <w:rPr>
          <w:sz w:val="24"/>
        </w:rPr>
      </w:pPr>
      <w:r>
        <w:rPr>
          <w:sz w:val="24"/>
        </w:rPr>
        <w:t>использовать соответствующие речевомуэтикетуизучаемого языка реплики-реакции на приветствие, благодарность, извинение, представление, поздравление;</w:t>
      </w:r>
    </w:p>
    <w:p w:rsidR="00016E55" w:rsidRDefault="00C05945">
      <w:pPr>
        <w:pStyle w:val="a4"/>
        <w:numPr>
          <w:ilvl w:val="0"/>
          <w:numId w:val="28"/>
        </w:numPr>
        <w:tabs>
          <w:tab w:val="left" w:pos="1221"/>
          <w:tab w:val="left" w:pos="2647"/>
          <w:tab w:val="left" w:pos="2961"/>
          <w:tab w:val="left" w:pos="3991"/>
          <w:tab w:val="left" w:pos="4646"/>
          <w:tab w:val="left" w:pos="5752"/>
          <w:tab w:val="left" w:pos="7450"/>
          <w:tab w:val="left" w:pos="8598"/>
          <w:tab w:val="left" w:pos="9152"/>
        </w:tabs>
        <w:spacing w:line="276" w:lineRule="auto"/>
        <w:ind w:right="431"/>
        <w:rPr>
          <w:sz w:val="24"/>
        </w:rPr>
      </w:pPr>
      <w:r>
        <w:rPr>
          <w:spacing w:val="-2"/>
          <w:sz w:val="24"/>
        </w:rPr>
        <w:t>участвовать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ролевой</w:t>
      </w:r>
      <w:r>
        <w:rPr>
          <w:sz w:val="24"/>
        </w:rPr>
        <w:tab/>
      </w:r>
      <w:r>
        <w:rPr>
          <w:spacing w:val="-4"/>
          <w:sz w:val="24"/>
        </w:rPr>
        <w:t>игре</w:t>
      </w:r>
      <w:r>
        <w:rPr>
          <w:sz w:val="24"/>
        </w:rPr>
        <w:tab/>
      </w:r>
      <w:r>
        <w:rPr>
          <w:spacing w:val="-2"/>
          <w:sz w:val="24"/>
        </w:rPr>
        <w:t>согласно</w:t>
      </w:r>
      <w:r>
        <w:rPr>
          <w:sz w:val="24"/>
        </w:rPr>
        <w:tab/>
      </w:r>
      <w:r>
        <w:rPr>
          <w:spacing w:val="-2"/>
          <w:sz w:val="24"/>
        </w:rPr>
        <w:t>предложенной</w:t>
      </w:r>
      <w:r>
        <w:rPr>
          <w:sz w:val="24"/>
        </w:rPr>
        <w:tab/>
      </w:r>
      <w:r>
        <w:rPr>
          <w:spacing w:val="-2"/>
          <w:sz w:val="24"/>
        </w:rPr>
        <w:t>ситуации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речевого взаимодействия;</w:t>
      </w:r>
    </w:p>
    <w:p w:rsidR="00016E55" w:rsidRDefault="00C05945">
      <w:pPr>
        <w:spacing w:line="275" w:lineRule="exact"/>
        <w:ind w:left="849"/>
        <w:rPr>
          <w:b/>
          <w:sz w:val="24"/>
        </w:rPr>
      </w:pPr>
      <w:r>
        <w:rPr>
          <w:b/>
          <w:sz w:val="24"/>
        </w:rPr>
        <w:t>монологическаяформа</w:t>
      </w:r>
      <w:r>
        <w:rPr>
          <w:b/>
          <w:spacing w:val="-4"/>
          <w:sz w:val="24"/>
        </w:rPr>
        <w:t>речи</w:t>
      </w:r>
    </w:p>
    <w:p w:rsidR="00016E55" w:rsidRDefault="00C05945">
      <w:pPr>
        <w:pStyle w:val="a4"/>
        <w:numPr>
          <w:ilvl w:val="1"/>
          <w:numId w:val="28"/>
        </w:numPr>
        <w:tabs>
          <w:tab w:val="left" w:pos="1554"/>
        </w:tabs>
        <w:spacing w:before="37"/>
        <w:rPr>
          <w:sz w:val="24"/>
        </w:rPr>
      </w:pPr>
      <w:r>
        <w:rPr>
          <w:sz w:val="24"/>
        </w:rPr>
        <w:t>составлятькраткиерассказыпоизучаемой</w:t>
      </w:r>
      <w:r>
        <w:rPr>
          <w:spacing w:val="-2"/>
          <w:sz w:val="24"/>
        </w:rPr>
        <w:t>тематике;</w:t>
      </w:r>
    </w:p>
    <w:p w:rsidR="00016E55" w:rsidRDefault="00C05945">
      <w:pPr>
        <w:pStyle w:val="a4"/>
        <w:numPr>
          <w:ilvl w:val="1"/>
          <w:numId w:val="28"/>
        </w:numPr>
        <w:tabs>
          <w:tab w:val="left" w:pos="1493"/>
        </w:tabs>
        <w:spacing w:before="41"/>
        <w:ind w:left="1493" w:hanging="359"/>
        <w:rPr>
          <w:sz w:val="24"/>
        </w:rPr>
      </w:pPr>
      <w:r>
        <w:rPr>
          <w:sz w:val="24"/>
        </w:rPr>
        <w:t>составлятьголосовыесообщениявсоответствиистематикойизучаемого</w:t>
      </w:r>
      <w:r>
        <w:rPr>
          <w:spacing w:val="-2"/>
          <w:sz w:val="24"/>
        </w:rPr>
        <w:t xml:space="preserve"> раздела;</w:t>
      </w:r>
    </w:p>
    <w:p w:rsidR="00016E55" w:rsidRDefault="00C05945">
      <w:pPr>
        <w:pStyle w:val="a4"/>
        <w:numPr>
          <w:ilvl w:val="1"/>
          <w:numId w:val="28"/>
        </w:numPr>
        <w:tabs>
          <w:tab w:val="left" w:pos="1493"/>
        </w:tabs>
        <w:spacing w:before="41"/>
        <w:ind w:left="1493" w:hanging="359"/>
        <w:rPr>
          <w:sz w:val="24"/>
        </w:rPr>
      </w:pPr>
      <w:r>
        <w:rPr>
          <w:sz w:val="24"/>
        </w:rPr>
        <w:t>высказыватьсвоемнениепосодержаниюпрослушанногоили</w:t>
      </w:r>
      <w:r>
        <w:rPr>
          <w:spacing w:val="-2"/>
          <w:sz w:val="24"/>
        </w:rPr>
        <w:t xml:space="preserve"> прочитанного;</w:t>
      </w:r>
    </w:p>
    <w:p w:rsidR="00016E55" w:rsidRDefault="00C05945">
      <w:pPr>
        <w:pStyle w:val="a4"/>
        <w:numPr>
          <w:ilvl w:val="1"/>
          <w:numId w:val="28"/>
        </w:numPr>
        <w:tabs>
          <w:tab w:val="left" w:pos="1493"/>
        </w:tabs>
        <w:spacing w:before="42"/>
        <w:ind w:left="1493" w:hanging="359"/>
        <w:rPr>
          <w:sz w:val="24"/>
        </w:rPr>
      </w:pPr>
      <w:r>
        <w:rPr>
          <w:sz w:val="24"/>
        </w:rPr>
        <w:t>составлятьописание</w:t>
      </w:r>
      <w:r>
        <w:rPr>
          <w:spacing w:val="-2"/>
          <w:sz w:val="24"/>
        </w:rPr>
        <w:t>картинки;</w:t>
      </w:r>
    </w:p>
    <w:p w:rsidR="00016E55" w:rsidRDefault="00C05945">
      <w:pPr>
        <w:pStyle w:val="a4"/>
        <w:numPr>
          <w:ilvl w:val="1"/>
          <w:numId w:val="28"/>
        </w:numPr>
        <w:tabs>
          <w:tab w:val="left" w:pos="1493"/>
        </w:tabs>
        <w:spacing w:before="43"/>
        <w:ind w:left="1493" w:hanging="359"/>
        <w:rPr>
          <w:sz w:val="24"/>
        </w:rPr>
      </w:pPr>
      <w:r>
        <w:rPr>
          <w:sz w:val="24"/>
        </w:rPr>
        <w:t>составлятьописание</w:t>
      </w:r>
      <w:r>
        <w:rPr>
          <w:spacing w:val="-2"/>
          <w:sz w:val="24"/>
        </w:rPr>
        <w:t>персонажа;</w:t>
      </w:r>
    </w:p>
    <w:p w:rsidR="00016E55" w:rsidRDefault="00C05945">
      <w:pPr>
        <w:pStyle w:val="a4"/>
        <w:numPr>
          <w:ilvl w:val="1"/>
          <w:numId w:val="28"/>
        </w:numPr>
        <w:tabs>
          <w:tab w:val="left" w:pos="1493"/>
        </w:tabs>
        <w:spacing w:before="41"/>
        <w:ind w:left="1493" w:hanging="359"/>
        <w:rPr>
          <w:sz w:val="24"/>
        </w:rPr>
      </w:pPr>
      <w:r>
        <w:rPr>
          <w:sz w:val="24"/>
        </w:rPr>
        <w:t>передаватьсодержаниеуслышанногоилипрочитанного</w:t>
      </w:r>
      <w:r>
        <w:rPr>
          <w:spacing w:val="-2"/>
          <w:sz w:val="24"/>
        </w:rPr>
        <w:t>текста;</w:t>
      </w:r>
    </w:p>
    <w:p w:rsidR="00016E55" w:rsidRDefault="00C05945">
      <w:pPr>
        <w:pStyle w:val="a4"/>
        <w:numPr>
          <w:ilvl w:val="1"/>
          <w:numId w:val="28"/>
        </w:numPr>
        <w:tabs>
          <w:tab w:val="left" w:pos="1493"/>
        </w:tabs>
        <w:spacing w:before="40"/>
        <w:ind w:left="1493" w:hanging="359"/>
        <w:rPr>
          <w:sz w:val="24"/>
        </w:rPr>
      </w:pPr>
      <w:r>
        <w:rPr>
          <w:sz w:val="24"/>
        </w:rPr>
        <w:t>составлятьизаписыватьфрагментыдляколлективноговидео</w:t>
      </w:r>
      <w:r>
        <w:rPr>
          <w:spacing w:val="-2"/>
          <w:sz w:val="24"/>
        </w:rPr>
        <w:t>блога;</w:t>
      </w:r>
    </w:p>
    <w:p w:rsidR="00016E55" w:rsidRDefault="00C05945">
      <w:pPr>
        <w:spacing w:before="41"/>
        <w:ind w:left="849"/>
        <w:rPr>
          <w:b/>
          <w:sz w:val="24"/>
        </w:rPr>
      </w:pPr>
      <w:r>
        <w:rPr>
          <w:b/>
          <w:spacing w:val="-2"/>
          <w:sz w:val="24"/>
        </w:rPr>
        <w:t>письмо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558"/>
        </w:tabs>
        <w:spacing w:before="43"/>
        <w:ind w:left="1558" w:hanging="359"/>
        <w:jc w:val="left"/>
        <w:rPr>
          <w:sz w:val="24"/>
        </w:rPr>
      </w:pPr>
      <w:r>
        <w:rPr>
          <w:sz w:val="24"/>
        </w:rPr>
        <w:t>писатьполупечатнымшрифтомбуквыалфавитаанглийского</w:t>
      </w:r>
      <w:r>
        <w:rPr>
          <w:spacing w:val="-2"/>
          <w:sz w:val="24"/>
        </w:rPr>
        <w:t>языка;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558"/>
        </w:tabs>
        <w:spacing w:before="41"/>
        <w:ind w:left="1558" w:hanging="359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>списываниесловивыражений,соблюдаяграфическую</w:t>
      </w:r>
      <w:r>
        <w:rPr>
          <w:spacing w:val="-2"/>
          <w:sz w:val="24"/>
        </w:rPr>
        <w:t>точность;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558"/>
        </w:tabs>
        <w:spacing w:before="41"/>
        <w:ind w:left="1558" w:hanging="359"/>
        <w:jc w:val="left"/>
        <w:rPr>
          <w:sz w:val="24"/>
        </w:rPr>
      </w:pPr>
      <w:r>
        <w:rPr>
          <w:sz w:val="24"/>
        </w:rPr>
        <w:t>заполнятьпропущенныесловав</w:t>
      </w:r>
      <w:r>
        <w:rPr>
          <w:spacing w:val="-2"/>
          <w:sz w:val="24"/>
        </w:rPr>
        <w:t>тексте;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558"/>
        </w:tabs>
        <w:spacing w:before="41"/>
        <w:ind w:left="1558" w:hanging="359"/>
        <w:jc w:val="left"/>
        <w:rPr>
          <w:sz w:val="24"/>
        </w:rPr>
      </w:pPr>
      <w:r>
        <w:rPr>
          <w:sz w:val="24"/>
        </w:rPr>
        <w:t>выписыватьсловаисловосочетанияиз</w:t>
      </w:r>
      <w:r>
        <w:rPr>
          <w:spacing w:val="-2"/>
          <w:sz w:val="24"/>
        </w:rPr>
        <w:t xml:space="preserve"> текста;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558"/>
        </w:tabs>
        <w:spacing w:before="43"/>
        <w:ind w:left="1558" w:hanging="359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2"/>
          <w:sz w:val="24"/>
        </w:rPr>
        <w:t>предложения;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558"/>
        </w:tabs>
        <w:spacing w:before="41"/>
        <w:ind w:left="1558" w:hanging="359"/>
        <w:jc w:val="left"/>
        <w:rPr>
          <w:sz w:val="24"/>
        </w:rPr>
      </w:pPr>
      <w:r>
        <w:rPr>
          <w:sz w:val="24"/>
        </w:rPr>
        <w:t>подписыватьтетрадь,указыватьномерклассаи</w:t>
      </w:r>
      <w:r>
        <w:rPr>
          <w:spacing w:val="-2"/>
          <w:sz w:val="24"/>
        </w:rPr>
        <w:t>школы;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559"/>
          <w:tab w:val="left" w:pos="3027"/>
          <w:tab w:val="left" w:pos="5125"/>
          <w:tab w:val="left" w:pos="6322"/>
          <w:tab w:val="left" w:pos="7958"/>
        </w:tabs>
        <w:spacing w:before="41" w:line="276" w:lineRule="auto"/>
        <w:ind w:right="429"/>
        <w:jc w:val="left"/>
        <w:rPr>
          <w:sz w:val="24"/>
        </w:rPr>
      </w:pPr>
      <w:r>
        <w:rPr>
          <w:spacing w:val="-2"/>
          <w:sz w:val="24"/>
        </w:rPr>
        <w:t>соблюдать</w:t>
      </w:r>
      <w:r>
        <w:rPr>
          <w:sz w:val="24"/>
        </w:rPr>
        <w:tab/>
      </w:r>
      <w:r>
        <w:rPr>
          <w:spacing w:val="-2"/>
          <w:sz w:val="24"/>
        </w:rPr>
        <w:t>пунктуационные</w:t>
      </w:r>
      <w:r>
        <w:rPr>
          <w:sz w:val="24"/>
        </w:rPr>
        <w:tab/>
      </w:r>
      <w:r>
        <w:rPr>
          <w:spacing w:val="-2"/>
          <w:sz w:val="24"/>
        </w:rPr>
        <w:t>правила</w:t>
      </w:r>
      <w:r>
        <w:rPr>
          <w:sz w:val="24"/>
        </w:rPr>
        <w:tab/>
      </w:r>
      <w:r>
        <w:rPr>
          <w:spacing w:val="-2"/>
          <w:sz w:val="24"/>
        </w:rPr>
        <w:t>оформления</w:t>
      </w:r>
      <w:r>
        <w:rPr>
          <w:sz w:val="24"/>
        </w:rPr>
        <w:tab/>
      </w:r>
      <w:r>
        <w:rPr>
          <w:spacing w:val="-2"/>
          <w:sz w:val="24"/>
        </w:rPr>
        <w:t xml:space="preserve">повествовательного, </w:t>
      </w:r>
      <w:r>
        <w:rPr>
          <w:sz w:val="24"/>
        </w:rPr>
        <w:t>вопросительного и восклицательного предложения;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558"/>
        </w:tabs>
        <w:spacing w:line="275" w:lineRule="exact"/>
        <w:ind w:left="1558" w:hanging="359"/>
        <w:jc w:val="left"/>
        <w:rPr>
          <w:sz w:val="24"/>
        </w:rPr>
      </w:pPr>
      <w:r>
        <w:rPr>
          <w:sz w:val="24"/>
        </w:rPr>
        <w:t>составлятьописание</w:t>
      </w:r>
      <w:r>
        <w:rPr>
          <w:spacing w:val="-2"/>
          <w:sz w:val="24"/>
        </w:rPr>
        <w:t>картины;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558"/>
        </w:tabs>
        <w:spacing w:before="43"/>
        <w:ind w:left="1558" w:hanging="359"/>
        <w:jc w:val="left"/>
        <w:rPr>
          <w:sz w:val="24"/>
        </w:rPr>
      </w:pPr>
      <w:r>
        <w:rPr>
          <w:sz w:val="24"/>
        </w:rPr>
        <w:t>составлятьэлектронныеписьмапоизучаемым</w:t>
      </w:r>
      <w:r>
        <w:rPr>
          <w:spacing w:val="-2"/>
          <w:sz w:val="24"/>
        </w:rPr>
        <w:t xml:space="preserve"> темам;</w:t>
      </w:r>
    </w:p>
    <w:p w:rsidR="00016E55" w:rsidRDefault="00C05945">
      <w:pPr>
        <w:pStyle w:val="a4"/>
        <w:numPr>
          <w:ilvl w:val="0"/>
          <w:numId w:val="29"/>
        </w:numPr>
        <w:tabs>
          <w:tab w:val="left" w:pos="1417"/>
        </w:tabs>
        <w:spacing w:before="41"/>
        <w:ind w:left="1417" w:hanging="359"/>
        <w:jc w:val="left"/>
        <w:rPr>
          <w:sz w:val="24"/>
        </w:rPr>
      </w:pPr>
      <w:r>
        <w:rPr>
          <w:sz w:val="24"/>
        </w:rPr>
        <w:t>составлятьпрезентациипоизучаемым</w:t>
      </w:r>
      <w:r>
        <w:rPr>
          <w:spacing w:val="-2"/>
          <w:sz w:val="24"/>
        </w:rPr>
        <w:t>темам;</w:t>
      </w:r>
    </w:p>
    <w:p w:rsidR="00016E55" w:rsidRDefault="00C05945">
      <w:pPr>
        <w:spacing w:before="41"/>
        <w:ind w:left="849"/>
        <w:rPr>
          <w:b/>
          <w:sz w:val="24"/>
        </w:rPr>
      </w:pPr>
      <w:r>
        <w:rPr>
          <w:b/>
          <w:sz w:val="24"/>
        </w:rPr>
        <w:t>фонетическийуровень</w:t>
      </w:r>
      <w:r>
        <w:rPr>
          <w:b/>
          <w:spacing w:val="-2"/>
          <w:sz w:val="24"/>
        </w:rPr>
        <w:t>языка</w:t>
      </w:r>
    </w:p>
    <w:p w:rsidR="00016E55" w:rsidRDefault="00C05945">
      <w:pPr>
        <w:pStyle w:val="a3"/>
        <w:spacing w:before="41"/>
        <w:ind w:left="849" w:firstLine="0"/>
        <w:jc w:val="left"/>
      </w:pPr>
      <w:r>
        <w:t>владетьследующимипроизносительными</w:t>
      </w:r>
      <w:r>
        <w:rPr>
          <w:spacing w:val="-2"/>
        </w:rPr>
        <w:t>навыками:</w:t>
      </w:r>
    </w:p>
    <w:p w:rsidR="00016E55" w:rsidRDefault="00C05945">
      <w:pPr>
        <w:pStyle w:val="a4"/>
        <w:numPr>
          <w:ilvl w:val="1"/>
          <w:numId w:val="29"/>
        </w:numPr>
        <w:tabs>
          <w:tab w:val="left" w:pos="1557"/>
        </w:tabs>
        <w:spacing w:before="43"/>
        <w:ind w:left="1557" w:hanging="284"/>
        <w:rPr>
          <w:sz w:val="24"/>
        </w:rPr>
      </w:pPr>
      <w:r>
        <w:rPr>
          <w:sz w:val="24"/>
        </w:rPr>
        <w:t>произноситьсловаизучаемогоязыкадоступнымдляпонимания</w:t>
      </w:r>
      <w:r>
        <w:rPr>
          <w:spacing w:val="-2"/>
          <w:sz w:val="24"/>
        </w:rPr>
        <w:t>образом;</w:t>
      </w:r>
    </w:p>
    <w:p w:rsidR="00016E55" w:rsidRDefault="00C05945">
      <w:pPr>
        <w:pStyle w:val="a4"/>
        <w:numPr>
          <w:ilvl w:val="1"/>
          <w:numId w:val="29"/>
        </w:numPr>
        <w:tabs>
          <w:tab w:val="left" w:pos="1557"/>
        </w:tabs>
        <w:spacing w:before="41"/>
        <w:ind w:left="1557" w:hanging="284"/>
        <w:rPr>
          <w:sz w:val="24"/>
        </w:rPr>
      </w:pPr>
      <w:r>
        <w:rPr>
          <w:sz w:val="24"/>
        </w:rPr>
        <w:t>соблюдатьправильноеударениевизученных</w:t>
      </w:r>
      <w:r>
        <w:rPr>
          <w:spacing w:val="-2"/>
          <w:sz w:val="24"/>
        </w:rPr>
        <w:t xml:space="preserve"> словах;</w:t>
      </w:r>
    </w:p>
    <w:p w:rsidR="00016E55" w:rsidRDefault="00C05945">
      <w:pPr>
        <w:pStyle w:val="a4"/>
        <w:numPr>
          <w:ilvl w:val="1"/>
          <w:numId w:val="29"/>
        </w:numPr>
        <w:tabs>
          <w:tab w:val="left" w:pos="1557"/>
          <w:tab w:val="left" w:pos="1559"/>
        </w:tabs>
        <w:spacing w:before="41" w:line="276" w:lineRule="auto"/>
        <w:ind w:right="427"/>
        <w:jc w:val="both"/>
        <w:rPr>
          <w:sz w:val="24"/>
        </w:rPr>
      </w:pPr>
      <w:r>
        <w:rPr>
          <w:sz w:val="24"/>
        </w:rPr>
        <w:t xml:space="preserve">оформлять речевой поток с учетом особенностей фонетического членения англоязычной речи (использовать краткие формы, не произносить ударно служебные </w:t>
      </w:r>
      <w:r>
        <w:rPr>
          <w:sz w:val="24"/>
        </w:rPr>
        <w:t>слова);</w:t>
      </w:r>
    </w:p>
    <w:p w:rsidR="00016E55" w:rsidRDefault="00C05945">
      <w:pPr>
        <w:pStyle w:val="a4"/>
        <w:numPr>
          <w:ilvl w:val="1"/>
          <w:numId w:val="29"/>
        </w:numPr>
        <w:tabs>
          <w:tab w:val="left" w:pos="1557"/>
          <w:tab w:val="left" w:pos="1559"/>
        </w:tabs>
        <w:spacing w:before="1" w:line="276" w:lineRule="auto"/>
        <w:ind w:right="430"/>
        <w:jc w:val="both"/>
        <w:rPr>
          <w:sz w:val="24"/>
        </w:rPr>
      </w:pPr>
      <w:r>
        <w:rPr>
          <w:sz w:val="24"/>
        </w:rPr>
        <w:t xml:space="preserve">корректно реализовывать в речи интонационные конструкции для передачи цели </w:t>
      </w:r>
      <w:r>
        <w:rPr>
          <w:spacing w:val="-2"/>
          <w:sz w:val="24"/>
        </w:rPr>
        <w:t>высказывания;</w:t>
      </w:r>
    </w:p>
    <w:p w:rsidR="00016E55" w:rsidRDefault="00C05945">
      <w:pPr>
        <w:spacing w:line="275" w:lineRule="exact"/>
        <w:ind w:left="849"/>
        <w:jc w:val="both"/>
        <w:rPr>
          <w:b/>
          <w:sz w:val="24"/>
        </w:rPr>
      </w:pPr>
      <w:r>
        <w:rPr>
          <w:b/>
          <w:sz w:val="24"/>
        </w:rPr>
        <w:t>вобластимежкультурной</w:t>
      </w:r>
      <w:r>
        <w:rPr>
          <w:b/>
          <w:spacing w:val="-2"/>
          <w:sz w:val="24"/>
        </w:rPr>
        <w:t>компетенции:</w:t>
      </w:r>
    </w:p>
    <w:p w:rsidR="00016E55" w:rsidRDefault="00C05945">
      <w:pPr>
        <w:pStyle w:val="a3"/>
        <w:spacing w:before="43"/>
        <w:ind w:left="849" w:firstLine="0"/>
      </w:pPr>
      <w:r>
        <w:t>использоватьвречииписьменныхтекстахполученную</w:t>
      </w:r>
      <w:r>
        <w:rPr>
          <w:spacing w:val="-2"/>
        </w:rPr>
        <w:t>информацию: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700"/>
        </w:tabs>
        <w:spacing w:before="41"/>
        <w:ind w:left="1700" w:hanging="359"/>
        <w:jc w:val="left"/>
        <w:rPr>
          <w:sz w:val="24"/>
        </w:rPr>
      </w:pPr>
      <w:r>
        <w:rPr>
          <w:sz w:val="24"/>
        </w:rPr>
        <w:t xml:space="preserve">оправилах речевогоэтикетавформулах </w:t>
      </w:r>
      <w:r>
        <w:rPr>
          <w:spacing w:val="-2"/>
          <w:sz w:val="24"/>
        </w:rPr>
        <w:t>вежливости;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700"/>
        </w:tabs>
        <w:spacing w:before="41"/>
        <w:ind w:left="1700" w:hanging="359"/>
        <w:jc w:val="left"/>
        <w:rPr>
          <w:sz w:val="24"/>
        </w:rPr>
      </w:pPr>
      <w:r>
        <w:rPr>
          <w:sz w:val="24"/>
        </w:rPr>
        <w:t>оборганизации учебног</w:t>
      </w:r>
      <w:r>
        <w:rPr>
          <w:sz w:val="24"/>
        </w:rPr>
        <w:t>опроцессав</w:t>
      </w:r>
      <w:r>
        <w:rPr>
          <w:spacing w:val="-2"/>
          <w:sz w:val="24"/>
        </w:rPr>
        <w:t xml:space="preserve"> Великобритании;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700"/>
        </w:tabs>
        <w:spacing w:before="41"/>
        <w:ind w:left="1700" w:hanging="359"/>
        <w:jc w:val="left"/>
        <w:rPr>
          <w:sz w:val="24"/>
        </w:rPr>
      </w:pPr>
      <w:r>
        <w:rPr>
          <w:sz w:val="24"/>
        </w:rPr>
        <w:t xml:space="preserve">ознаменательныхдатахиих </w:t>
      </w:r>
      <w:r>
        <w:rPr>
          <w:spacing w:val="-2"/>
          <w:sz w:val="24"/>
        </w:rPr>
        <w:t>праздновании;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700"/>
        </w:tabs>
        <w:spacing w:before="43"/>
        <w:ind w:left="1700" w:hanging="359"/>
        <w:jc w:val="left"/>
        <w:rPr>
          <w:sz w:val="24"/>
        </w:rPr>
      </w:pPr>
      <w:r>
        <w:rPr>
          <w:sz w:val="24"/>
        </w:rPr>
        <w:t>одосугевстранеизучаемого</w:t>
      </w:r>
      <w:r>
        <w:rPr>
          <w:spacing w:val="-2"/>
          <w:sz w:val="24"/>
        </w:rPr>
        <w:t>языка;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761"/>
        </w:tabs>
        <w:spacing w:before="41"/>
        <w:ind w:left="1761" w:hanging="420"/>
        <w:jc w:val="left"/>
        <w:rPr>
          <w:sz w:val="24"/>
        </w:rPr>
      </w:pPr>
      <w:r>
        <w:rPr>
          <w:sz w:val="24"/>
        </w:rPr>
        <w:t>обособенностях городскойжизнив</w:t>
      </w:r>
      <w:r>
        <w:rPr>
          <w:spacing w:val="-2"/>
          <w:sz w:val="24"/>
        </w:rPr>
        <w:t>Великобритании;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700"/>
        </w:tabs>
        <w:spacing w:before="41"/>
        <w:ind w:left="1700" w:hanging="359"/>
        <w:jc w:val="left"/>
        <w:rPr>
          <w:sz w:val="24"/>
        </w:rPr>
      </w:pPr>
      <w:r>
        <w:rPr>
          <w:sz w:val="24"/>
        </w:rPr>
        <w:t>оБританской</w:t>
      </w:r>
      <w:r>
        <w:rPr>
          <w:spacing w:val="-2"/>
          <w:sz w:val="24"/>
        </w:rPr>
        <w:t>кухне;</w:t>
      </w:r>
    </w:p>
    <w:p w:rsidR="00016E55" w:rsidRDefault="00016E55">
      <w:pPr>
        <w:pStyle w:val="a4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30"/>
        </w:numPr>
        <w:tabs>
          <w:tab w:val="left" w:pos="1700"/>
        </w:tabs>
        <w:spacing w:before="73"/>
        <w:ind w:left="1700" w:hanging="359"/>
        <w:jc w:val="left"/>
        <w:rPr>
          <w:sz w:val="24"/>
        </w:rPr>
      </w:pPr>
      <w:r>
        <w:rPr>
          <w:sz w:val="24"/>
        </w:rPr>
        <w:t>окультуребезопасностиповедениявцифровом</w:t>
      </w:r>
      <w:r>
        <w:rPr>
          <w:spacing w:val="-2"/>
          <w:sz w:val="24"/>
        </w:rPr>
        <w:t>пространстве;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700"/>
        </w:tabs>
        <w:spacing w:before="44"/>
        <w:ind w:left="1700" w:hanging="359"/>
        <w:jc w:val="left"/>
        <w:rPr>
          <w:sz w:val="24"/>
        </w:rPr>
      </w:pPr>
      <w:r>
        <w:rPr>
          <w:sz w:val="24"/>
        </w:rPr>
        <w:t>обизвестныхличностях в</w:t>
      </w:r>
      <w:r>
        <w:rPr>
          <w:sz w:val="24"/>
        </w:rPr>
        <w:t>Россииианглоязычных</w:t>
      </w:r>
      <w:r>
        <w:rPr>
          <w:spacing w:val="-2"/>
          <w:sz w:val="24"/>
        </w:rPr>
        <w:t>странах;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700"/>
        </w:tabs>
        <w:spacing w:before="41"/>
        <w:ind w:left="1700" w:hanging="359"/>
        <w:jc w:val="left"/>
        <w:rPr>
          <w:sz w:val="24"/>
        </w:rPr>
      </w:pPr>
      <w:r>
        <w:rPr>
          <w:sz w:val="24"/>
        </w:rPr>
        <w:t>обособенностяхкультурыРоссииистраныизучаемого</w:t>
      </w:r>
      <w:r>
        <w:rPr>
          <w:spacing w:val="-2"/>
          <w:sz w:val="24"/>
        </w:rPr>
        <w:t>языка;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555"/>
        </w:tabs>
        <w:spacing w:before="41"/>
        <w:ind w:left="1555" w:hanging="421"/>
        <w:jc w:val="left"/>
        <w:rPr>
          <w:sz w:val="24"/>
        </w:rPr>
      </w:pPr>
      <w:r>
        <w:rPr>
          <w:sz w:val="24"/>
        </w:rPr>
        <w:t>обизвестныхписателях Россиии</w:t>
      </w:r>
      <w:r>
        <w:rPr>
          <w:spacing w:val="-2"/>
          <w:sz w:val="24"/>
        </w:rPr>
        <w:t xml:space="preserve"> Великобритании;</w:t>
      </w:r>
    </w:p>
    <w:p w:rsidR="00016E55" w:rsidRDefault="00C05945">
      <w:pPr>
        <w:pStyle w:val="a4"/>
        <w:numPr>
          <w:ilvl w:val="0"/>
          <w:numId w:val="30"/>
        </w:numPr>
        <w:tabs>
          <w:tab w:val="left" w:pos="1615"/>
        </w:tabs>
        <w:spacing w:before="40"/>
        <w:ind w:left="1615" w:hanging="481"/>
        <w:jc w:val="left"/>
        <w:rPr>
          <w:sz w:val="24"/>
        </w:rPr>
      </w:pPr>
      <w:r>
        <w:rPr>
          <w:sz w:val="24"/>
        </w:rPr>
        <w:t>окультурныхстереотипахразных</w:t>
      </w:r>
      <w:r>
        <w:rPr>
          <w:spacing w:val="-2"/>
          <w:sz w:val="24"/>
        </w:rPr>
        <w:t xml:space="preserve"> стран.</w:t>
      </w:r>
    </w:p>
    <w:p w:rsidR="00016E55" w:rsidRDefault="00C05945">
      <w:pPr>
        <w:pStyle w:val="a3"/>
        <w:spacing w:before="44" w:line="276" w:lineRule="auto"/>
        <w:ind w:right="420" w:firstLine="708"/>
      </w:pPr>
      <w:r>
        <w:t xml:space="preserve">Предметные результаты по учебному предмету «Иностранный (английский) язык» на уровне основного </w:t>
      </w:r>
      <w:r>
        <w:t xml:space="preserve">общего образования, </w:t>
      </w:r>
      <w:r>
        <w:rPr>
          <w:i/>
        </w:rPr>
        <w:t>распределенные по годам обучения</w:t>
      </w:r>
      <w:r>
        <w:t>, раскрываются и конкретизируются в совокупности всех составляющих иноязычной коммуникативной компетенции (речевой, языковой, социокультурной, компенсаторной) в рабочей программе по учебному предмету «Ино</w:t>
      </w:r>
      <w:r>
        <w:t>странный (английский) язык» для обучающихся с ЗПР на уровне основного общего образования.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247"/>
        </w:tabs>
        <w:spacing w:line="275" w:lineRule="exact"/>
        <w:ind w:left="1247"/>
        <w:jc w:val="both"/>
        <w:rPr>
          <w:b/>
          <w:sz w:val="24"/>
        </w:rPr>
      </w:pPr>
      <w:r>
        <w:rPr>
          <w:b/>
          <w:sz w:val="24"/>
        </w:rPr>
        <w:t>Рабочаяпрограммапоучебномупредмету</w:t>
      </w:r>
      <w:r>
        <w:rPr>
          <w:b/>
          <w:spacing w:val="-2"/>
          <w:sz w:val="24"/>
        </w:rPr>
        <w:t>«Математика».</w:t>
      </w:r>
    </w:p>
    <w:p w:rsidR="00016E55" w:rsidRDefault="00C05945">
      <w:pPr>
        <w:pStyle w:val="a3"/>
        <w:spacing w:before="41"/>
        <w:ind w:left="707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3" w:line="276" w:lineRule="auto"/>
        <w:ind w:right="380"/>
      </w:pPr>
      <w:r>
        <w:t xml:space="preserve">Рабочая программа по математике для обучающихся с задержкой психического развития (далее – ЗПР) </w:t>
      </w:r>
      <w:r>
        <w:t>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 юстиции Российской Федер</w:t>
      </w:r>
      <w:r>
        <w:t>ации 05.07.2021 г., рег. номер64101) (далее – ФГОС ООО), Примерной рабочей программы основного общего образования по предмету «Математика», рабочей программы воспитания, с учетом распределенных по классам проверяемых требований к результатамосвоенияАдаптир</w:t>
      </w:r>
      <w:r>
        <w:t xml:space="preserve">ованнойосновнойобразовательнойпрограммыосновногообщего </w:t>
      </w:r>
      <w:r>
        <w:rPr>
          <w:spacing w:val="-2"/>
        </w:rPr>
        <w:t xml:space="preserve">образованияобучающихсясзадержкойпсихическогоразвития.Врабочейпрограммеучтеныидеи </w:t>
      </w:r>
      <w:r>
        <w:t>и положения Концепции развития математического образования в Российской Федерации.</w:t>
      </w:r>
    </w:p>
    <w:p w:rsidR="00016E55" w:rsidRDefault="00C05945">
      <w:pPr>
        <w:spacing w:line="275" w:lineRule="exact"/>
        <w:ind w:left="849"/>
        <w:jc w:val="both"/>
        <w:rPr>
          <w:b/>
          <w:sz w:val="24"/>
        </w:rPr>
      </w:pPr>
      <w:r>
        <w:rPr>
          <w:b/>
          <w:sz w:val="24"/>
        </w:rPr>
        <w:t>Общаяхарактеристикаучебногопредмета</w:t>
      </w:r>
      <w:r>
        <w:rPr>
          <w:b/>
          <w:spacing w:val="-2"/>
          <w:sz w:val="24"/>
        </w:rPr>
        <w:t>«М</w:t>
      </w:r>
      <w:r>
        <w:rPr>
          <w:b/>
          <w:spacing w:val="-2"/>
          <w:sz w:val="24"/>
        </w:rPr>
        <w:t>атематика»</w:t>
      </w:r>
    </w:p>
    <w:p w:rsidR="00016E55" w:rsidRDefault="00C05945">
      <w:pPr>
        <w:pStyle w:val="a3"/>
        <w:spacing w:before="41" w:line="276" w:lineRule="auto"/>
        <w:ind w:right="421" w:firstLine="708"/>
      </w:pPr>
      <w:r>
        <w:t xml:space="preserve">Учебный предмет «Математика» входит в предметную область «Математика и информатика». Он способствует развитию вычислительной культуры и логического мышления, </w:t>
      </w:r>
      <w:r>
        <w:rPr>
          <w:spacing w:val="-2"/>
        </w:rPr>
        <w:t xml:space="preserve">формированию умения пользоваться алгоритмами, атакжеприобретению практическихнавыков, </w:t>
      </w:r>
      <w:r>
        <w:t>н</w:t>
      </w:r>
      <w:r>
        <w:t>еобходимых в повседневной жизни обучающихся с ЗПР. Учебный предмет развивает мышление, пространственное воображение, функциональную грамотность, умения воспринимать и критически анализировать информацию, представленную в различных формах.</w:t>
      </w:r>
    </w:p>
    <w:p w:rsidR="00016E55" w:rsidRDefault="00C05945">
      <w:pPr>
        <w:pStyle w:val="a3"/>
        <w:tabs>
          <w:tab w:val="left" w:pos="1586"/>
          <w:tab w:val="left" w:pos="2985"/>
          <w:tab w:val="left" w:pos="3544"/>
          <w:tab w:val="left" w:pos="4635"/>
          <w:tab w:val="left" w:pos="5714"/>
          <w:tab w:val="left" w:pos="6050"/>
          <w:tab w:val="left" w:pos="7508"/>
          <w:tab w:val="left" w:pos="8316"/>
          <w:tab w:val="left" w:pos="9167"/>
        </w:tabs>
        <w:spacing w:before="1" w:line="276" w:lineRule="auto"/>
        <w:ind w:right="427" w:firstLine="708"/>
        <w:jc w:val="right"/>
      </w:pPr>
      <w:r>
        <w:t>Обучениематематик</w:t>
      </w:r>
      <w:r>
        <w:t xml:space="preserve">едаётвозможностьразвиватьуобучающихсясЗПРточную, рациональнуюиинформативнуюречь,умениеотбиратьнаиболееподходящиеязыковые, символические,графическиесредствадлявыражениясужденийинаглядногоихпредставления. Необходимым компонентом общей культуры в современном </w:t>
      </w:r>
      <w:r>
        <w:t xml:space="preserve">толковании является общее знакомствосметодамипознаниядействительности,представлениеопредметеиметодах математики,ихотличийотметодовдругихестественныхигуманитарныхнаук,обособенностях </w:t>
      </w:r>
      <w:r>
        <w:rPr>
          <w:spacing w:val="-2"/>
        </w:rPr>
        <w:t>применения</w:t>
      </w:r>
      <w:r>
        <w:tab/>
      </w:r>
      <w:r>
        <w:rPr>
          <w:spacing w:val="-2"/>
        </w:rPr>
        <w:t>математики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научных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прикладных</w:t>
      </w:r>
      <w:r>
        <w:tab/>
      </w:r>
      <w:r>
        <w:rPr>
          <w:spacing w:val="-2"/>
        </w:rPr>
        <w:t>задач.</w:t>
      </w:r>
      <w:r>
        <w:tab/>
      </w:r>
      <w:r>
        <w:rPr>
          <w:spacing w:val="-2"/>
        </w:rPr>
        <w:t>Таким</w:t>
      </w:r>
      <w:r>
        <w:tab/>
      </w:r>
      <w:r>
        <w:rPr>
          <w:spacing w:val="-2"/>
        </w:rPr>
        <w:t>образом,</w:t>
      </w:r>
    </w:p>
    <w:p w:rsidR="00016E55" w:rsidRDefault="00C05945">
      <w:pPr>
        <w:pStyle w:val="a3"/>
        <w:spacing w:line="275" w:lineRule="exact"/>
        <w:ind w:firstLine="0"/>
      </w:pPr>
      <w:r>
        <w:t>математическоеобразованиевноситсвойвкладвформированиеобщейкультуры</w:t>
      </w:r>
      <w:r>
        <w:rPr>
          <w:spacing w:val="-2"/>
        </w:rPr>
        <w:t>человека.</w:t>
      </w:r>
    </w:p>
    <w:p w:rsidR="00016E55" w:rsidRDefault="00C05945">
      <w:pPr>
        <w:pStyle w:val="a3"/>
        <w:spacing w:before="44" w:line="276" w:lineRule="auto"/>
        <w:ind w:right="427" w:firstLine="708"/>
      </w:pPr>
      <w:r>
        <w:t>Изучение математики также способствует эстетическому воспитанию человека, пониманию красоты и изящества математических рассуждений, восприятию геометрических форм, усвоени</w:t>
      </w:r>
      <w:r>
        <w:t>ю идеи симметрии.</w:t>
      </w:r>
    </w:p>
    <w:p w:rsidR="00016E55" w:rsidRDefault="00C05945">
      <w:pPr>
        <w:pStyle w:val="a3"/>
        <w:spacing w:line="278" w:lineRule="auto"/>
        <w:ind w:right="425" w:firstLine="708"/>
      </w:pPr>
      <w:r>
        <w:t>Программа отражает содержание обучения предмету «Математика» с учетом особых образовательныхпотребностейобучающихсясЗПР.Овладениеучебным</w:t>
      </w:r>
      <w:r>
        <w:rPr>
          <w:spacing w:val="-2"/>
        </w:rPr>
        <w:t>предметом</w:t>
      </w:r>
    </w:p>
    <w:p w:rsidR="00016E55" w:rsidRDefault="00C05945">
      <w:pPr>
        <w:pStyle w:val="a3"/>
        <w:spacing w:line="276" w:lineRule="auto"/>
        <w:ind w:right="423" w:firstLine="0"/>
      </w:pPr>
      <w:r>
        <w:t>«Математика» представляет определенную сложность для учащихся с ЗПР. У обучающихся с ЗПР наи</w:t>
      </w:r>
      <w:r>
        <w:t>более выражены отставания в развитии словесно-логических форм мышления, поэтому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 w:firstLine="0"/>
      </w:pPr>
      <w:r>
        <w:t>абстрактные и отвлеченные категории им труднодоступны. В тоже время при специальном обучении обучающиеся могут выполнять задания по алгоритму. Они восприимчив</w:t>
      </w:r>
      <w:r>
        <w:t xml:space="preserve">ы к помощи, могут выполнить перенос на аналогичное задание усвоенного способа решения.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действий. У обучающихся </w:t>
      </w:r>
      <w:r>
        <w:t>затруднены счетные вычисления, производимые в уме. В письменных вычислениях они могут пропускать один из промежуточных шагов. При работе с числовыми выражениями, вычислением их значения могут не удерживать правильный порядок действий. При упрощении, преобр</w:t>
      </w:r>
      <w:r>
        <w:t>азовании выражений учащиеся с ЗПР не могут самостоятельно принять решение о последовательности выполнениядействий.Конкретностьмышленияосложняетусвоениянавыкарешенияуравнений, неравенств, системы уравнений. Им малодоступно совершение обратимых операций.</w:t>
      </w:r>
    </w:p>
    <w:p w:rsidR="00016E55" w:rsidRDefault="00C05945">
      <w:pPr>
        <w:pStyle w:val="a3"/>
        <w:spacing w:before="2" w:line="276" w:lineRule="auto"/>
        <w:ind w:right="424" w:firstLine="708"/>
      </w:pPr>
      <w:r>
        <w:t>Низ</w:t>
      </w:r>
      <w:r>
        <w:t>кий уровень развития логических операций, недостаточная обобщенность мышления затрудняют изучение темы «Функции»: при определении функциональной зависимости, при описании графической ситуации, используя геометрический, алгебраический, функциональный языки.</w:t>
      </w:r>
      <w:r>
        <w:t xml:space="preserve"> Нередко учащиеся не видят разницы между областью определения функции и областью </w:t>
      </w:r>
      <w:r>
        <w:rPr>
          <w:spacing w:val="-2"/>
        </w:rPr>
        <w:t>значений.</w:t>
      </w:r>
    </w:p>
    <w:p w:rsidR="00016E55" w:rsidRDefault="00C05945">
      <w:pPr>
        <w:pStyle w:val="a3"/>
        <w:spacing w:line="276" w:lineRule="auto"/>
        <w:ind w:right="423" w:firstLine="708"/>
      </w:pPr>
      <w:r>
        <w:t xml:space="preserve">Решениезадачсопряженострудностямиоформлениякраткойзаписи,проведенияанализа условия задачи, выделения существенного. Обучающиеся с ЗПР затрудняются сделать </w:t>
      </w:r>
      <w:r>
        <w:t>умозаключение от общего к частному, нередко выбирают нерациональные способы решения, иногда ограничиваются манипуляциями с числами.</w:t>
      </w:r>
    </w:p>
    <w:p w:rsidR="00016E55" w:rsidRDefault="00C05945">
      <w:pPr>
        <w:pStyle w:val="a3"/>
        <w:spacing w:line="276" w:lineRule="auto"/>
        <w:ind w:right="426" w:firstLine="708"/>
      </w:pPr>
      <w:r>
        <w:t>При изучении геометрического материала обучающиеся с ЗПР сталкиваются с трудностью делать логические выводы, строить последо</w:t>
      </w:r>
      <w:r>
        <w:t>вательные рассуждения. Непрочные знания основных теорем геометрии приводит к ошибкам в решении геометрических задач. Обучающиеся могут подменить формулу, неправильно применить теорему. К серьезным ошибкам в решении задач приводят недостаточно развитые прос</w:t>
      </w:r>
      <w:r>
        <w:t>транственные представления. Им сложно выполнить чертеж к условию, в письменных работах они не могут привести объяснение к чертежу.</w:t>
      </w:r>
    </w:p>
    <w:p w:rsidR="00016E55" w:rsidRDefault="00C05945">
      <w:pPr>
        <w:pStyle w:val="a3"/>
        <w:tabs>
          <w:tab w:val="left" w:pos="1553"/>
          <w:tab w:val="left" w:pos="3126"/>
          <w:tab w:val="left" w:pos="4323"/>
          <w:tab w:val="left" w:pos="4764"/>
          <w:tab w:val="left" w:pos="5670"/>
          <w:tab w:val="left" w:pos="7081"/>
          <w:tab w:val="left" w:pos="8712"/>
          <w:tab w:val="left" w:pos="9928"/>
        </w:tabs>
        <w:spacing w:before="1" w:line="276" w:lineRule="auto"/>
        <w:ind w:right="422" w:firstLine="708"/>
        <w:jc w:val="right"/>
      </w:pPr>
      <w:r>
        <w:t>Точностьзапоминанияивоспроизведенияучебногоматериаласниженыпопричине слабости мнестической деятельности, сужения объема памят</w:t>
      </w:r>
      <w:r>
        <w:t>и. Обучающимся с ЗПР требуется большевремениназакреплениематериала,актуализациязнанийпоопорепривоспроизведении. Для преодоления трудностей в изучении учебного предмета «Математика» необходима адаптация объемаихарактера учебного материалак познавательнымвоз</w:t>
      </w:r>
      <w:r>
        <w:t>можностям учащихся с ЗПР.Следуетучебныйматериалпреподноситьнебольшимипорциями,усложняяегопостепенно, изыскивать способы адаптации трудных заданий, некоторые темы давать как ознакомительные; исключатьотдельныетрудныедоказательства;теоретическийматериалреком</w:t>
      </w:r>
      <w:r>
        <w:t xml:space="preserve">ендуетсяизучатьв процессепрактическойдеятельностипорешениюзадач.Органическоеединствопрактическойи </w:t>
      </w:r>
      <w:r>
        <w:rPr>
          <w:spacing w:val="-2"/>
        </w:rPr>
        <w:t>умственной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учащихся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уроках</w:t>
      </w:r>
      <w:r>
        <w:tab/>
      </w:r>
      <w:r>
        <w:rPr>
          <w:spacing w:val="-2"/>
        </w:rPr>
        <w:t>математики</w:t>
      </w:r>
      <w:r>
        <w:tab/>
      </w:r>
      <w:r>
        <w:rPr>
          <w:spacing w:val="-2"/>
        </w:rPr>
        <w:t>способствуют</w:t>
      </w:r>
      <w:r>
        <w:tab/>
      </w:r>
      <w:r>
        <w:rPr>
          <w:spacing w:val="-2"/>
        </w:rPr>
        <w:t>прочному</w:t>
      </w:r>
      <w:r>
        <w:tab/>
      </w:r>
      <w:r>
        <w:rPr>
          <w:spacing w:val="-10"/>
        </w:rPr>
        <w:t>и</w:t>
      </w:r>
    </w:p>
    <w:p w:rsidR="00016E55" w:rsidRDefault="00C05945">
      <w:pPr>
        <w:pStyle w:val="a3"/>
        <w:spacing w:line="276" w:lineRule="exact"/>
        <w:ind w:firstLine="0"/>
      </w:pPr>
      <w:r>
        <w:t>сознательномуусвоениюбазисныхматематическихзнанийи</w:t>
      </w:r>
      <w:r>
        <w:rPr>
          <w:spacing w:val="-2"/>
        </w:rPr>
        <w:t xml:space="preserve"> умений.</w:t>
      </w:r>
    </w:p>
    <w:p w:rsidR="00016E55" w:rsidRDefault="00C05945">
      <w:pPr>
        <w:spacing w:before="43"/>
        <w:ind w:left="849"/>
        <w:jc w:val="both"/>
        <w:rPr>
          <w:b/>
          <w:sz w:val="24"/>
        </w:rPr>
      </w:pPr>
      <w:r>
        <w:rPr>
          <w:b/>
          <w:sz w:val="24"/>
        </w:rPr>
        <w:t>Целиизадачиизученияуч</w:t>
      </w:r>
      <w:r>
        <w:rPr>
          <w:b/>
          <w:sz w:val="24"/>
        </w:rPr>
        <w:t>ебногопредмета</w:t>
      </w:r>
      <w:r>
        <w:rPr>
          <w:b/>
          <w:spacing w:val="-2"/>
          <w:sz w:val="24"/>
        </w:rPr>
        <w:t>«Математика»</w:t>
      </w:r>
    </w:p>
    <w:p w:rsidR="00016E55" w:rsidRDefault="00C05945">
      <w:pPr>
        <w:pStyle w:val="a3"/>
        <w:spacing w:before="41"/>
        <w:ind w:left="849" w:firstLine="0"/>
      </w:pPr>
      <w:r>
        <w:t>Приоритетными</w:t>
      </w:r>
      <w:r>
        <w:rPr>
          <w:i/>
        </w:rPr>
        <w:t>целями</w:t>
      </w:r>
      <w:r>
        <w:t xml:space="preserve">обученияматематикев5–9классах </w:t>
      </w:r>
      <w:r>
        <w:rPr>
          <w:spacing w:val="-2"/>
        </w:rPr>
        <w:t>являются: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before="41" w:line="276" w:lineRule="auto"/>
        <w:ind w:right="430"/>
        <w:rPr>
          <w:sz w:val="24"/>
        </w:rPr>
      </w:pPr>
      <w:r>
        <w:rPr>
          <w:sz w:val="24"/>
        </w:rPr>
        <w:t>формирование центральных математических понятий (число, величина, геометрическая фигура, переменная, вероятность, функция), обеспечивающих преемственность и перспективнос</w:t>
      </w:r>
      <w:r>
        <w:rPr>
          <w:sz w:val="24"/>
        </w:rPr>
        <w:t>ть математического образования обучающихся с ЗПР;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before="73" w:line="276" w:lineRule="auto"/>
        <w:ind w:right="429"/>
        <w:rPr>
          <w:sz w:val="24"/>
        </w:rPr>
      </w:pPr>
      <w:r>
        <w:rPr>
          <w:sz w:val="24"/>
        </w:rPr>
        <w:t xml:space="preserve">подведение обучающихся с ЗПР на доступном для них уровне к осознанию взаимосвязи математики и окружающего мира, понимание математики как части общей культуры </w:t>
      </w:r>
      <w:r>
        <w:rPr>
          <w:spacing w:val="-2"/>
          <w:sz w:val="24"/>
        </w:rPr>
        <w:t>человечества;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before="1" w:line="276" w:lineRule="auto"/>
        <w:ind w:right="425"/>
        <w:rPr>
          <w:sz w:val="24"/>
        </w:rPr>
      </w:pPr>
      <w:r>
        <w:rPr>
          <w:sz w:val="24"/>
        </w:rPr>
        <w:t>развитие интелле</w:t>
      </w:r>
      <w:r>
        <w:rPr>
          <w:sz w:val="24"/>
        </w:rPr>
        <w:t>ктуальных и творческих способностей обучающихся с ЗПР, познавательной активности, исследовательских умений, критичности мышления, интереса к изучению математики;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  <w:tab w:val="left" w:pos="1866"/>
          <w:tab w:val="left" w:pos="3170"/>
          <w:tab w:val="left" w:pos="4505"/>
          <w:tab w:val="left" w:pos="6378"/>
          <w:tab w:val="left" w:pos="7383"/>
          <w:tab w:val="left" w:pos="7952"/>
          <w:tab w:val="left" w:pos="9050"/>
        </w:tabs>
        <w:spacing w:before="1" w:line="276" w:lineRule="auto"/>
        <w:ind w:right="419"/>
        <w:jc w:val="left"/>
        <w:rPr>
          <w:i/>
          <w:sz w:val="24"/>
        </w:rPr>
      </w:pPr>
      <w:r>
        <w:rPr>
          <w:sz w:val="24"/>
        </w:rPr>
        <w:t>формированиефункциональнойматематическойграмотности:уменияраспознавать проявления</w:t>
      </w:r>
      <w:r>
        <w:rPr>
          <w:sz w:val="24"/>
        </w:rPr>
        <w:t xml:space="preserve">математическихпонятий,объектовизакономерностейвреальныхжизненных ситуацияхиприизучениидругихучебныхпредметов,проявлениязависимостейи закономерностей,формулироватьихнаязыкематематикиисоздаватьматематические </w:t>
      </w:r>
      <w:r>
        <w:rPr>
          <w:spacing w:val="-2"/>
          <w:sz w:val="24"/>
        </w:rPr>
        <w:t>модели,</w:t>
      </w:r>
      <w:r>
        <w:rPr>
          <w:sz w:val="24"/>
        </w:rPr>
        <w:tab/>
      </w:r>
      <w:r>
        <w:rPr>
          <w:spacing w:val="-2"/>
          <w:sz w:val="24"/>
        </w:rPr>
        <w:t>применять</w:t>
      </w:r>
      <w:r>
        <w:rPr>
          <w:sz w:val="24"/>
        </w:rPr>
        <w:tab/>
      </w:r>
      <w:r>
        <w:rPr>
          <w:spacing w:val="-2"/>
          <w:sz w:val="24"/>
        </w:rPr>
        <w:t>освоенный</w:t>
      </w:r>
      <w:r>
        <w:rPr>
          <w:sz w:val="24"/>
        </w:rPr>
        <w:tab/>
      </w:r>
      <w:r>
        <w:rPr>
          <w:spacing w:val="-2"/>
          <w:sz w:val="24"/>
        </w:rPr>
        <w:t>математический</w:t>
      </w:r>
      <w:r>
        <w:rPr>
          <w:sz w:val="24"/>
        </w:rPr>
        <w:tab/>
      </w:r>
      <w:r>
        <w:rPr>
          <w:spacing w:val="-2"/>
          <w:sz w:val="24"/>
        </w:rPr>
        <w:t>аппарат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решения</w:t>
      </w:r>
      <w:r>
        <w:rPr>
          <w:sz w:val="24"/>
        </w:rPr>
        <w:tab/>
      </w:r>
      <w:r>
        <w:rPr>
          <w:spacing w:val="-2"/>
          <w:sz w:val="24"/>
        </w:rPr>
        <w:t xml:space="preserve">практико- </w:t>
      </w:r>
      <w:r>
        <w:rPr>
          <w:sz w:val="24"/>
        </w:rPr>
        <w:t xml:space="preserve">ориентированных задач, интерпретировать и оценивать полученные результаты. Достижение этих целей обеспечивается решением следующих </w:t>
      </w:r>
      <w:r>
        <w:rPr>
          <w:i/>
          <w:sz w:val="24"/>
        </w:rPr>
        <w:t>задач: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before="1" w:line="276" w:lineRule="auto"/>
        <w:ind w:right="426"/>
        <w:rPr>
          <w:sz w:val="24"/>
        </w:rPr>
      </w:pPr>
      <w:r>
        <w:rPr>
          <w:sz w:val="24"/>
        </w:rPr>
        <w:t xml:space="preserve">формировать у обучающихся с ЗПР навыки учебно-познавательной деятельности: планирование работы, поиск рациональных путей ее выполнения, осуществления </w:t>
      </w:r>
      <w:r>
        <w:rPr>
          <w:spacing w:val="-2"/>
          <w:sz w:val="24"/>
        </w:rPr>
        <w:t>самоконтроля;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line="276" w:lineRule="auto"/>
        <w:ind w:right="428"/>
        <w:rPr>
          <w:sz w:val="24"/>
        </w:rPr>
      </w:pPr>
      <w:r>
        <w:rPr>
          <w:sz w:val="24"/>
        </w:rPr>
        <w:t xml:space="preserve">способствовать интеллектуальному развитию, формировать качества, необходимые </w:t>
      </w:r>
      <w:r>
        <w:rPr>
          <w:spacing w:val="-2"/>
          <w:sz w:val="24"/>
        </w:rPr>
        <w:t>человекудля пол</w:t>
      </w:r>
      <w:r>
        <w:rPr>
          <w:spacing w:val="-2"/>
          <w:sz w:val="24"/>
        </w:rPr>
        <w:t xml:space="preserve">ноценной жизни в современном обществе, свойственныематематической </w:t>
      </w:r>
      <w:r>
        <w:rPr>
          <w:sz w:val="24"/>
        </w:rPr>
        <w:t>деятельности: ясности и точности мысли, интуиции, пространственных представлений, способности к преодолению трудностей;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8"/>
        </w:tabs>
        <w:ind w:left="848" w:hanging="280"/>
        <w:rPr>
          <w:sz w:val="24"/>
        </w:rPr>
      </w:pPr>
      <w:r>
        <w:rPr>
          <w:sz w:val="24"/>
        </w:rPr>
        <w:t>формироватьключевыекомпетенцииучащихсяврамкахпредметной</w:t>
      </w:r>
      <w:r>
        <w:rPr>
          <w:spacing w:val="-2"/>
          <w:sz w:val="24"/>
        </w:rPr>
        <w:t>области</w:t>
      </w:r>
    </w:p>
    <w:p w:rsidR="00016E55" w:rsidRDefault="00C05945">
      <w:pPr>
        <w:pStyle w:val="a3"/>
        <w:spacing w:before="42"/>
        <w:ind w:left="849" w:firstLine="0"/>
      </w:pPr>
      <w:r>
        <w:t>«Матема</w:t>
      </w:r>
      <w:r>
        <w:t>тикаи</w:t>
      </w:r>
      <w:r>
        <w:rPr>
          <w:spacing w:val="-2"/>
        </w:rPr>
        <w:t>информатика»;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8"/>
        </w:tabs>
        <w:spacing w:before="41"/>
        <w:ind w:left="848" w:hanging="280"/>
        <w:rPr>
          <w:sz w:val="24"/>
        </w:rPr>
      </w:pPr>
      <w:r>
        <w:rPr>
          <w:sz w:val="24"/>
        </w:rPr>
        <w:t>развиватьпонятийноемышленияобучающихсяс</w:t>
      </w:r>
      <w:r>
        <w:rPr>
          <w:spacing w:val="-4"/>
          <w:sz w:val="24"/>
        </w:rPr>
        <w:t>ЗПР;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before="41" w:line="276" w:lineRule="auto"/>
        <w:ind w:right="430"/>
        <w:rPr>
          <w:sz w:val="24"/>
        </w:rPr>
      </w:pPr>
      <w:r>
        <w:rPr>
          <w:sz w:val="24"/>
        </w:rPr>
        <w:t>осуществлять коррекцию познавательных процессов обучающихся с ЗПР, необходимых для освоения программного материала по учебному предмету;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line="276" w:lineRule="auto"/>
        <w:ind w:right="431"/>
        <w:rPr>
          <w:sz w:val="24"/>
        </w:rPr>
      </w:pPr>
      <w:r>
        <w:rPr>
          <w:sz w:val="24"/>
        </w:rPr>
        <w:t xml:space="preserve">предусматривать возможность компенсации образовательных </w:t>
      </w:r>
      <w:r>
        <w:rPr>
          <w:sz w:val="24"/>
        </w:rPr>
        <w:t>дефицитов в освоении предшествующего программного материала у обучающихся с ЗПР и недостатков в их математическом развитии;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8"/>
        </w:tabs>
        <w:ind w:left="848" w:hanging="280"/>
        <w:rPr>
          <w:sz w:val="24"/>
        </w:rPr>
      </w:pPr>
      <w:r>
        <w:rPr>
          <w:sz w:val="24"/>
        </w:rPr>
        <w:t>сформироватьустойчивыйинтересучащихсяк</w:t>
      </w:r>
      <w:r>
        <w:rPr>
          <w:spacing w:val="-2"/>
          <w:sz w:val="24"/>
        </w:rPr>
        <w:t>предмету;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8"/>
        </w:tabs>
        <w:spacing w:before="40"/>
        <w:ind w:left="848" w:hanging="280"/>
        <w:rPr>
          <w:sz w:val="24"/>
        </w:rPr>
      </w:pPr>
      <w:r>
        <w:rPr>
          <w:sz w:val="24"/>
        </w:rPr>
        <w:t>выявлятьиразвиватьматематическиеитворческие</w:t>
      </w:r>
      <w:r>
        <w:rPr>
          <w:spacing w:val="-2"/>
          <w:sz w:val="24"/>
        </w:rPr>
        <w:t>способности.</w:t>
      </w:r>
    </w:p>
    <w:p w:rsidR="00016E55" w:rsidRDefault="00C05945">
      <w:pPr>
        <w:pStyle w:val="a3"/>
        <w:spacing w:before="44"/>
        <w:ind w:left="0" w:right="425" w:firstLine="0"/>
        <w:jc w:val="right"/>
      </w:pPr>
      <w:r>
        <w:t>Основныелиниисодержаниякурса</w:t>
      </w:r>
      <w:r>
        <w:t>математикив5–9классах:«Числаи</w:t>
      </w:r>
      <w:r>
        <w:rPr>
          <w:spacing w:val="-2"/>
        </w:rPr>
        <w:t>вычисления»,</w:t>
      </w:r>
    </w:p>
    <w:p w:rsidR="00016E55" w:rsidRDefault="00C05945">
      <w:pPr>
        <w:pStyle w:val="a3"/>
        <w:tabs>
          <w:tab w:val="left" w:pos="1345"/>
          <w:tab w:val="left" w:pos="3470"/>
          <w:tab w:val="left" w:pos="5059"/>
          <w:tab w:val="left" w:pos="6530"/>
          <w:tab w:val="left" w:pos="6920"/>
          <w:tab w:val="left" w:pos="8686"/>
        </w:tabs>
        <w:spacing w:before="40"/>
        <w:ind w:left="0" w:right="425" w:firstLine="0"/>
        <w:jc w:val="right"/>
      </w:pPr>
      <w:r>
        <w:rPr>
          <w:spacing w:val="-2"/>
        </w:rPr>
        <w:t>«Алгебра»</w:t>
      </w:r>
      <w:r>
        <w:tab/>
      </w:r>
      <w:r>
        <w:rPr>
          <w:spacing w:val="-2"/>
        </w:rPr>
        <w:t>(«Алгебраические</w:t>
      </w:r>
      <w:r>
        <w:tab/>
      </w:r>
      <w:r>
        <w:rPr>
          <w:spacing w:val="-2"/>
        </w:rPr>
        <w:t>выражения»,</w:t>
      </w:r>
      <w:r>
        <w:tab/>
      </w:r>
      <w:r>
        <w:rPr>
          <w:spacing w:val="-2"/>
        </w:rPr>
        <w:t>«Уравнения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неравенства»),</w:t>
      </w:r>
      <w:r>
        <w:tab/>
      </w:r>
      <w:r>
        <w:rPr>
          <w:spacing w:val="-2"/>
        </w:rPr>
        <w:t>«Функции»,</w:t>
      </w:r>
    </w:p>
    <w:p w:rsidR="00016E55" w:rsidRDefault="00C05945">
      <w:pPr>
        <w:pStyle w:val="a3"/>
        <w:spacing w:before="41"/>
        <w:ind w:left="0" w:right="425" w:firstLine="0"/>
        <w:jc w:val="right"/>
      </w:pPr>
      <w:r>
        <w:t>«Геометрия»(«Геометрические фигурыиихсвойства»,«Измерение геометрических</w:t>
      </w:r>
      <w:r>
        <w:rPr>
          <w:spacing w:val="-2"/>
        </w:rPr>
        <w:t>величин»),</w:t>
      </w:r>
    </w:p>
    <w:p w:rsidR="00016E55" w:rsidRDefault="00C05945">
      <w:pPr>
        <w:pStyle w:val="a3"/>
        <w:spacing w:before="41" w:line="276" w:lineRule="auto"/>
        <w:ind w:right="425" w:firstLine="0"/>
      </w:pPr>
      <w:r>
        <w:t xml:space="preserve">«Вероятность и статистика». Данные линии развиваются </w:t>
      </w:r>
      <w:r>
        <w:t>параллельно, каждая в соответствии с собственной логикой, однако не независимо одна от другой, а в тесном контакте и взаимодействии.Кромеэтого,их объединяет логическаясоставляющая,традиционноприсущая математике и пронизывающая все математические курсы и со</w:t>
      </w:r>
      <w:r>
        <w:t>держательные линии. Сформулированное в Федеральном государственном образовательном стандарте основного общегообразованиятребование«уметьоперироватьпонятиями:определение,аксиома,теорема, доказательство; умение распознавать истинные и ложные высказывания, пр</w:t>
      </w:r>
      <w:r>
        <w:t>иводить примеры и контрпримеры, строить высказывания и отрицания высказываний»относится ко всем курсам, а формированиелогических умений распределяетсяповсемгодамобученияна уровнеосновного общего образования.</w:t>
      </w:r>
    </w:p>
    <w:p w:rsidR="00016E55" w:rsidRDefault="00C05945">
      <w:pPr>
        <w:pStyle w:val="a3"/>
        <w:spacing w:before="2" w:line="276" w:lineRule="auto"/>
        <w:ind w:right="424" w:firstLine="708"/>
      </w:pPr>
      <w:r>
        <w:t>Содержание образования, соответствующее предметн</w:t>
      </w:r>
      <w:r>
        <w:t>ым результатам освоения рабочей программы,распределённымпогодамобучения,структурированотакимобразом,чтобыко</w:t>
      </w:r>
      <w:r>
        <w:rPr>
          <w:spacing w:val="-4"/>
        </w:rPr>
        <w:t>всем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15" w:firstLine="0"/>
      </w:pPr>
      <w:r>
        <w:t>основным, принципиальным вопросам обучающиеся обращались неоднократно, чтобы овладение математическими понятиями и навыками ос</w:t>
      </w:r>
      <w:r>
        <w:t xml:space="preserve">уществлялось последовательно и поступательно,ссоблюдениемпринципапреемственности,ановыезнаниявключалисьвобщую систему математических представлений обучающихся с ЗПР, расширяя и углубляя её, образуя прочные множественные связи. Общие цели изучения учебного </w:t>
      </w:r>
      <w:r>
        <w:t>предмета «Математика» представлены в рабочей программе основного общего образования.</w:t>
      </w:r>
    </w:p>
    <w:p w:rsidR="00016E55" w:rsidRDefault="00C05945">
      <w:pPr>
        <w:spacing w:before="2"/>
        <w:ind w:left="849"/>
        <w:jc w:val="both"/>
        <w:rPr>
          <w:b/>
          <w:sz w:val="24"/>
        </w:rPr>
      </w:pPr>
      <w:r>
        <w:rPr>
          <w:b/>
          <w:sz w:val="24"/>
        </w:rPr>
        <w:t>Особенностиотбораиадаптацииучебногоматериалапо</w:t>
      </w:r>
      <w:r>
        <w:rPr>
          <w:b/>
          <w:spacing w:val="-2"/>
          <w:sz w:val="24"/>
        </w:rPr>
        <w:t xml:space="preserve"> математике</w:t>
      </w:r>
    </w:p>
    <w:p w:rsidR="00016E55" w:rsidRDefault="00C05945">
      <w:pPr>
        <w:pStyle w:val="a3"/>
        <w:spacing w:before="41" w:line="276" w:lineRule="auto"/>
        <w:ind w:right="425" w:firstLine="708"/>
      </w:pPr>
      <w:r>
        <w:t>Обучениеучебномупредмету«Математика»строитсянасозданииоптимальных условий для усвоения программного материала обу</w:t>
      </w:r>
      <w:r>
        <w:t xml:space="preserve">чающимися с ЗПР. Большое внимание уделяется отбору учебного материала в соответствии с принципом доступности при сохранении общего базового уровня, который должен по содержанию и объему быть адаптированным для обучающихся с ЗПР в соответствии с их особыми </w:t>
      </w:r>
      <w:r>
        <w:t xml:space="preserve">образовательными потребностями. Следует облегчитьовладениематериаломобучающимисяс ЗПРпосредствомегодетальногообъяснения </w:t>
      </w:r>
      <w:r>
        <w:rPr>
          <w:spacing w:val="-2"/>
        </w:rPr>
        <w:t xml:space="preserve">ссистематическимповтором, многократной тренировки вприменениизнаний, используя приемы </w:t>
      </w:r>
      <w:r>
        <w:t>актуализации (визуальная опора, памятка).</w:t>
      </w:r>
    </w:p>
    <w:p w:rsidR="00016E55" w:rsidRDefault="00C05945">
      <w:pPr>
        <w:pStyle w:val="a3"/>
        <w:spacing w:before="1" w:line="276" w:lineRule="auto"/>
        <w:ind w:right="429" w:firstLine="708"/>
      </w:pPr>
      <w:r>
        <w:t>Рабочаяп</w:t>
      </w:r>
      <w:r>
        <w:t>рограммапредусматриваетвнесениенекоторыхизменений:уменьшениеобъема теоретических сведений, вынесение отдельных тем или целых разделов в материалы для обзорного, ознакомительного изучения.</w:t>
      </w:r>
    </w:p>
    <w:p w:rsidR="00016E55" w:rsidRDefault="00C05945">
      <w:pPr>
        <w:ind w:left="849"/>
        <w:jc w:val="both"/>
        <w:rPr>
          <w:b/>
          <w:sz w:val="24"/>
        </w:rPr>
      </w:pPr>
      <w:r>
        <w:rPr>
          <w:b/>
          <w:sz w:val="24"/>
        </w:rPr>
        <w:t>Измененияпрограммыв5–9</w:t>
      </w:r>
      <w:r>
        <w:rPr>
          <w:b/>
          <w:spacing w:val="-2"/>
          <w:sz w:val="24"/>
        </w:rPr>
        <w:t xml:space="preserve"> классах</w:t>
      </w:r>
    </w:p>
    <w:p w:rsidR="00016E55" w:rsidRDefault="00C05945">
      <w:pPr>
        <w:pStyle w:val="2"/>
        <w:spacing w:before="41"/>
        <w:ind w:left="849"/>
      </w:pPr>
      <w:r>
        <w:t xml:space="preserve">Математикав 5и 6 </w:t>
      </w:r>
      <w:r>
        <w:rPr>
          <w:spacing w:val="-2"/>
        </w:rPr>
        <w:t>классах</w:t>
      </w:r>
    </w:p>
    <w:p w:rsidR="00016E55" w:rsidRDefault="00C05945">
      <w:pPr>
        <w:pStyle w:val="a3"/>
        <w:spacing w:before="41" w:line="276" w:lineRule="auto"/>
        <w:ind w:right="424" w:firstLine="708"/>
      </w:pPr>
      <w:r>
        <w:t xml:space="preserve">В </w:t>
      </w:r>
      <w:r>
        <w:t>ознакомительном плане изучаются следующие темы: «Римская нумерация», «Равные фигуры», «Цилиндр,конус,шар», «Куб», «Прямоугольныйпараллелепипед», «Перемещениепо координатной прямой», «Модуль числа», «Числовые промежутки»; «Масштаб» (изучается в курсе «Геогр</w:t>
      </w:r>
      <w:r>
        <w:t>афия»); «Изображение геометрических фигур на нелинованной бумаге с использованием циркуля, линейки, угольника, транспортира», «Длина окружности», «Площадь круга», «Параллельные прямые», «Перпендикулярные прямые», «Осевая и центральная симметрии» (изучается</w:t>
      </w:r>
      <w:r>
        <w:t xml:space="preserve"> в курсе геометрии); «Бесконечные периодические десятичные дроби. Десятичное приближение обыкновенной дроби» (изучается в курсе алгебры).</w:t>
      </w:r>
    </w:p>
    <w:p w:rsidR="00016E55" w:rsidRDefault="00C05945">
      <w:pPr>
        <w:pStyle w:val="a3"/>
        <w:spacing w:before="1" w:line="276" w:lineRule="auto"/>
        <w:ind w:right="420" w:firstLine="708"/>
      </w:pPr>
      <w:r>
        <w:t>Уменьшено количество часов на следующие темы: «Решение логический задач», «Длина отрезка», «Шкалы», «Распределительный</w:t>
      </w:r>
      <w:r>
        <w:t xml:space="preserve"> закон умножения», «Запись произведения с буквенными множителями», «Построение конфигураций из частей прямой, окружности на нелинованной иклетчатой бумаге», «Делители и кратные.Признаки делимости», «Наибольший общийделительинаименьшееобщеекратное.Делимость</w:t>
      </w:r>
      <w:r>
        <w:t>суммыипроизведения».«Приведение дроби к новомузнаменателю», «Нахождение части целого и целого по его части». «Округление десятичных дробей». «Решение задач перебором всех возможных вариантов». «Составление буквенныхвыраженийпоусловиюзадачи».Высвободившиеся</w:t>
      </w:r>
      <w:r>
        <w:t>часыиспользуютсянаповторение (вначалеиконцеучебногогода),наизучениенаиболеетрудныхизначимыхтем:вVклассе–на решениеуравнений,приведениедробикновомузнаменателю,умножениеиделениедесятичных дробей,измерениеуглов;вVIклассе–действиясположительнымииотрицательными</w:t>
      </w:r>
      <w:r>
        <w:t>числами, решение уравнений, сложение и вычитание чисел, содержащих целую и дробную часть, на умножение и деление обыкновенных дробей.</w:t>
      </w:r>
    </w:p>
    <w:p w:rsidR="00016E55" w:rsidRDefault="00C05945">
      <w:pPr>
        <w:pStyle w:val="2"/>
        <w:ind w:left="849"/>
        <w:jc w:val="left"/>
      </w:pPr>
      <w:r>
        <w:rPr>
          <w:spacing w:val="-2"/>
        </w:rPr>
        <w:t>Алгебра</w:t>
      </w:r>
    </w:p>
    <w:p w:rsidR="00016E55" w:rsidRDefault="00C05945">
      <w:pPr>
        <w:pStyle w:val="a3"/>
        <w:spacing w:before="43" w:line="276" w:lineRule="auto"/>
        <w:ind w:right="425" w:firstLine="708"/>
      </w:pPr>
      <w:r>
        <w:t xml:space="preserve">В ознакомительном плане изучаются следующие темы: «Иррациональные числа. Действительные числа», «Сравнение </w:t>
      </w:r>
      <w:r>
        <w:t>действительных чисел, арифметические действия с действительнымичислами»,«Нахождениеприближенныхзначенийквадратногокорня»,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0" w:right="423" w:firstLine="0"/>
        <w:jc w:val="right"/>
      </w:pPr>
      <w:r>
        <w:rPr>
          <w:spacing w:val="-4"/>
        </w:rPr>
        <w:t>«Теорема Виета»,«Решенияуравненийтретьейи четвёртойстепеней разложениемнамножители»,</w:t>
      </w:r>
    </w:p>
    <w:p w:rsidR="00016E55" w:rsidRDefault="00016E55">
      <w:pPr>
        <w:pStyle w:val="a3"/>
        <w:spacing w:before="2"/>
        <w:ind w:left="0" w:firstLine="0"/>
        <w:jc w:val="left"/>
        <w:rPr>
          <w:sz w:val="6"/>
        </w:rPr>
      </w:pPr>
      <w:r>
        <w:rPr>
          <w:sz w:val="6"/>
        </w:rPr>
        <w:pict>
          <v:shape id="Graphic 6" o:spid="_x0000_s1053" style="position:absolute;margin-left:136.8pt;margin-top:4.75pt;width:5.8pt;height:.85pt;z-index:-251648512;mso-position-horizontal-relative:page" coordsize="73660,10795" o:spt="100" o:gfxdata="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YdoCbVAAAA&#10;CAEAAA8AAAAAAAAAAQAgAAAAIgAAAGRycy9kb3ducmV2LnhtbFBLAQIUABQAAAAIAIdO4kAfpiw9&#10;IAIAANYEAAAOAAAAAAAAAAEAIAAAACQBAABkcnMvZTJvRG9jLnhtbFBLBQYAAAAABgAGAFkBAAC2&#10;BQAAAAA=&#10;" adj="0,,0" path="m73151,l,,,10668r73151,l73151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016E55" w:rsidRDefault="00C05945">
      <w:pPr>
        <w:pStyle w:val="a3"/>
        <w:tabs>
          <w:tab w:val="left" w:pos="2080"/>
        </w:tabs>
        <w:spacing w:line="273" w:lineRule="auto"/>
        <w:ind w:right="420" w:firstLine="0"/>
        <w:jc w:val="right"/>
      </w:pPr>
      <w:r>
        <w:rPr>
          <w:position w:val="2"/>
        </w:rPr>
        <w:t>«Функция у =</w:t>
      </w:r>
      <w:r>
        <w:rPr>
          <w:rFonts w:ascii="Cambria Math" w:hAnsi="Cambria Math"/>
        </w:rPr>
        <w:t>√</w:t>
      </w:r>
      <w:r>
        <w:rPr>
          <w:rFonts w:ascii="Cambria Math" w:hAnsi="Cambria Math"/>
          <w:position w:val="2"/>
        </w:rPr>
        <w:t>х</w:t>
      </w:r>
      <w:r>
        <w:rPr>
          <w:rFonts w:ascii="Cambria Math" w:hAnsi="Cambria Math"/>
          <w:position w:val="2"/>
        </w:rPr>
        <w:tab/>
      </w:r>
      <w:r>
        <w:rPr>
          <w:position w:val="2"/>
        </w:rPr>
        <w:t xml:space="preserve">и ее график», </w:t>
      </w:r>
      <w:r>
        <w:rPr>
          <w:position w:val="2"/>
        </w:rPr>
        <w:t xml:space="preserve">«Погрешность и точность приближения», «Четные и нечетные </w:t>
      </w:r>
      <w:r>
        <w:t>функции»,«Функцияу=х</w:t>
      </w:r>
      <w:r>
        <w:rPr>
          <w:vertAlign w:val="superscript"/>
        </w:rPr>
        <w:t>n</w:t>
      </w:r>
      <w:r>
        <w:t>»,«Функцияу=ах</w:t>
      </w:r>
      <w:r>
        <w:rPr>
          <w:vertAlign w:val="superscript"/>
        </w:rPr>
        <w:t>2</w:t>
      </w:r>
      <w:r>
        <w:t>,ееграфикисвойства.Графикифункцийу=ах</w:t>
      </w:r>
      <w:r>
        <w:rPr>
          <w:vertAlign w:val="superscript"/>
        </w:rPr>
        <w:t>2</w:t>
      </w:r>
      <w:r>
        <w:t>+n и у=а(х-m)</w:t>
      </w:r>
      <w:r>
        <w:rPr>
          <w:vertAlign w:val="superscript"/>
        </w:rPr>
        <w:t>2</w:t>
      </w:r>
      <w:r>
        <w:t>, «Уравнение с двумя переменными и его график», «Графический способ решениясистемыуравнений»,«Изображениечленов</w:t>
      </w:r>
      <w:r>
        <w:t>арифметическойигеометрическойпрогрессийточкаминакоординатнойплоскости.Линейныйиэкспоненциальныйрост.Сложныепроценты». Уменьшено количество часов на изучение тем: «Формулы», «Доказательство тождеств»,</w:t>
      </w:r>
    </w:p>
    <w:p w:rsidR="00016E55" w:rsidRDefault="00C05945">
      <w:pPr>
        <w:pStyle w:val="a3"/>
        <w:spacing w:line="276" w:lineRule="auto"/>
        <w:ind w:left="0" w:right="427" w:firstLine="0"/>
        <w:jc w:val="right"/>
      </w:pPr>
      <w:r>
        <w:t>«Линейноеуравнениесдвумянеизвестными»,«Графиклинейногоур</w:t>
      </w:r>
      <w:r>
        <w:t>авнениясдвумя переменными»,«Графическоерешениелинейныхуравненийисистемлинейных</w:t>
      </w:r>
      <w:r>
        <w:rPr>
          <w:spacing w:val="-2"/>
        </w:rPr>
        <w:t>уравнений»,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«Свойстваквадратичной</w:t>
      </w:r>
      <w:r>
        <w:rPr>
          <w:spacing w:val="-2"/>
        </w:rPr>
        <w:t>функции».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Высвободившиесячасыиспользованы:длялучшейпроработкинаиболееважныхтем курса:«Решениеуравнений»,«Решениесистемуравнений»,«Совместные</w:t>
      </w:r>
      <w:r>
        <w:t>действияс</w:t>
      </w:r>
      <w:r>
        <w:rPr>
          <w:spacing w:val="-2"/>
        </w:rPr>
        <w:t>дробями»,</w:t>
      </w:r>
    </w:p>
    <w:p w:rsidR="00016E55" w:rsidRDefault="00C05945">
      <w:pPr>
        <w:pStyle w:val="a3"/>
        <w:spacing w:line="276" w:lineRule="auto"/>
        <w:ind w:firstLine="0"/>
        <w:jc w:val="left"/>
      </w:pPr>
      <w:r>
        <w:t>«Применениесвойстварифметическогоквадратногокорня»;наповторение,решениезадач, преобразование выражений, а также на закрепление изученного материала.</w:t>
      </w:r>
    </w:p>
    <w:p w:rsidR="00016E55" w:rsidRDefault="00C05945">
      <w:pPr>
        <w:pStyle w:val="2"/>
        <w:ind w:left="849"/>
        <w:jc w:val="left"/>
      </w:pPr>
      <w:r>
        <w:rPr>
          <w:spacing w:val="-2"/>
        </w:rPr>
        <w:t>Геометрия</w:t>
      </w:r>
    </w:p>
    <w:p w:rsidR="00016E55" w:rsidRDefault="00C05945">
      <w:pPr>
        <w:pStyle w:val="a3"/>
        <w:spacing w:before="40" w:line="276" w:lineRule="auto"/>
        <w:ind w:right="428"/>
      </w:pPr>
      <w:r>
        <w:t>Основное внимание уделено практической направленности курса, исключив и упрост</w:t>
      </w:r>
      <w:r>
        <w:t>ив наиболее сложный для восприятия теоретический материал. На уроках геометрии необходимо максимальноиспользоватьнаглядныесредстваобучения,большепроводитьпрактическихработ с учащимися, решать задачи. Строить решениезадачпри постоянном обращении к нагляднос</w:t>
      </w:r>
      <w:r>
        <w:t>ти – рисункам и чертежам.</w:t>
      </w:r>
    </w:p>
    <w:p w:rsidR="00016E55" w:rsidRDefault="00C05945">
      <w:pPr>
        <w:pStyle w:val="a3"/>
        <w:spacing w:line="276" w:lineRule="auto"/>
        <w:ind w:right="430"/>
      </w:pPr>
      <w:r>
        <w:t>Ознакомительно дать темы: «Теоремы и доказательство. Аксиомы», «Доказательство от противного», «Существование и единственность перпендикуляра к прямой», «Метод геометрических мест», «Метод удвоения медианы», «Теорема Фалеса и теор</w:t>
      </w:r>
      <w:r>
        <w:t>ема о пропорциональных отрезках», «Центр масс треугольника», «Изменение тригонометрических функций при возрастании угла», «Формулыдлярадиусов вписанныхи описанных окружностей правильныхмногоугольников»,«Уравнениепрямой»,«Движение»,«Свойствадвижения»,</w:t>
      </w:r>
    </w:p>
    <w:p w:rsidR="00016E55" w:rsidRDefault="00C05945">
      <w:pPr>
        <w:pStyle w:val="a3"/>
        <w:spacing w:before="1" w:line="276" w:lineRule="auto"/>
        <w:ind w:right="432" w:firstLine="0"/>
      </w:pPr>
      <w:r>
        <w:t>«Теор</w:t>
      </w:r>
      <w:r>
        <w:t>ема о произведении отрезков хорд, теоремы о произведении отрезков секущих, теорема о квадрате касательной».</w:t>
      </w:r>
    </w:p>
    <w:p w:rsidR="00016E55" w:rsidRDefault="00C05945">
      <w:pPr>
        <w:pStyle w:val="a3"/>
        <w:spacing w:line="276" w:lineRule="auto"/>
        <w:ind w:right="421"/>
      </w:pPr>
      <w:r>
        <w:t>Уменьшено количество часов на изучение тем: «Симметричные фигуры. Основные свойства осевой симметрии», «Центральная симметрия», «Параллельный перено</w:t>
      </w:r>
      <w:r>
        <w:t>с», «Поворот»,</w:t>
      </w:r>
    </w:p>
    <w:p w:rsidR="00016E55" w:rsidRDefault="00C05945">
      <w:pPr>
        <w:pStyle w:val="a3"/>
        <w:spacing w:line="276" w:lineRule="auto"/>
        <w:ind w:right="419" w:firstLine="0"/>
      </w:pPr>
      <w:r>
        <w:t>«Преобразование подобия. Подобие соответственных элементов», «Основные задачи на построение с помощью циркуля и линейки», «Декартовы координаты на плоскости», «Решение треугольников», «Подобие фигур».</w:t>
      </w:r>
    </w:p>
    <w:p w:rsidR="00016E55" w:rsidRDefault="00C05945">
      <w:pPr>
        <w:pStyle w:val="a3"/>
        <w:spacing w:line="274" w:lineRule="exact"/>
        <w:ind w:left="849" w:firstLine="0"/>
      </w:pPr>
      <w:r>
        <w:t>Высвободившиесячасыиспользованынарешение</w:t>
      </w:r>
      <w:r>
        <w:t>задачи</w:t>
      </w:r>
      <w:r>
        <w:rPr>
          <w:spacing w:val="-2"/>
        </w:rPr>
        <w:t xml:space="preserve"> повторение.</w:t>
      </w:r>
    </w:p>
    <w:p w:rsidR="00016E55" w:rsidRDefault="00C05945">
      <w:pPr>
        <w:pStyle w:val="2"/>
        <w:spacing w:before="42"/>
        <w:ind w:left="849"/>
      </w:pPr>
      <w:r>
        <w:t>Вероятностьи</w:t>
      </w:r>
      <w:r>
        <w:rPr>
          <w:spacing w:val="-2"/>
        </w:rPr>
        <w:t xml:space="preserve"> статистика</w:t>
      </w:r>
    </w:p>
    <w:p w:rsidR="00016E55" w:rsidRDefault="00C05945">
      <w:pPr>
        <w:pStyle w:val="a3"/>
        <w:spacing w:before="43" w:line="276" w:lineRule="auto"/>
        <w:ind w:right="423" w:firstLine="708"/>
      </w:pPr>
      <w:r>
        <w:t>Всвязистем,чтоданныйкурсвызываетнаибольшиесложностидляобучающихсясЗПР, связанные со сниженным уровнем развития словесно-логического мышления, его изучение должно строиться на базовом уровне и доступном для ученико</w:t>
      </w:r>
      <w:r>
        <w:t>в материале. Основное внимание следует уделить разделам, связанными с повторением пройденного материала, увеличить количество упражнений и заданий, связанных с практической деятельностью обучающихся.</w:t>
      </w:r>
    </w:p>
    <w:p w:rsidR="00016E55" w:rsidRDefault="00C05945">
      <w:pPr>
        <w:pStyle w:val="a3"/>
        <w:spacing w:line="276" w:lineRule="auto"/>
        <w:ind w:right="425" w:firstLine="708"/>
      </w:pPr>
      <w:r>
        <w:t xml:space="preserve">Необходимо пересмотреть содержание теоретического </w:t>
      </w:r>
      <w:r>
        <w:t>материала и характер его изложения: теоретический материал преподносить в процессе решения задач и выполнения заданий наглядно-практического характера; не требовать вывода и запоминания сложных формул, решения нестандартных, трудоёмких заданий. Ряд тем сле</w:t>
      </w:r>
      <w:r>
        <w:t>дует изучать в ознакомительном плане.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 w:line="276" w:lineRule="auto"/>
        <w:ind w:left="141" w:right="423" w:firstLine="708"/>
        <w:jc w:val="both"/>
        <w:rPr>
          <w:b/>
          <w:sz w:val="24"/>
        </w:rPr>
      </w:pPr>
      <w:r>
        <w:rPr>
          <w:b/>
          <w:sz w:val="24"/>
        </w:rPr>
        <w:t>ВидыдеятельностиобучающихсясЗПР,обусловленныеособымиобразовательными потребностями и обеспечивающие осмысленное освоение содержании образования по предмету «Математика»</w:t>
      </w:r>
    </w:p>
    <w:p w:rsidR="00016E55" w:rsidRDefault="00C05945">
      <w:pPr>
        <w:pStyle w:val="a3"/>
        <w:spacing w:before="1" w:line="276" w:lineRule="auto"/>
        <w:ind w:right="424" w:firstLine="708"/>
      </w:pPr>
      <w:r>
        <w:t>Содержание видов деятельности о</w:t>
      </w:r>
      <w:r>
        <w:t>бучающихся с ЗПР определяется их особыми образовательными потребностями. Помимо широко используемых в ООП ООО общих для всех обучающихсявидовдеятельностиследует усилитьвиды деятельностиспецифичныедляданной категориидетей,обеспечивающиеосмысленноеосвоениесо</w:t>
      </w:r>
      <w:r>
        <w:t>держанияобразованияпопредмету: усилениепредметно-практическойдеятельностисактивизациейсенсорныхсистем;чередование видов деятельности, задействующих различные сенсорные системы; освоение материала с опорой на алгоритм; «пошаговость» в изучении материала; ис</w:t>
      </w:r>
      <w:r>
        <w:t>пользование дополнительной визуальной опоры (схемы, шаблоны, опорные таблицы); речевой отчет о процессе и результате деятельности; выполнение специальных заданий, обеспечивающих коррекцию регуляции учебно-познавательной деятельности и контроль собственного</w:t>
      </w:r>
      <w:r>
        <w:t xml:space="preserve"> результата.</w:t>
      </w:r>
    </w:p>
    <w:p w:rsidR="00016E55" w:rsidRDefault="00C05945">
      <w:pPr>
        <w:pStyle w:val="a3"/>
        <w:spacing w:before="2"/>
        <w:ind w:left="849" w:firstLine="0"/>
      </w:pPr>
      <w:r>
        <w:t>ПримернаятематическаяитерминологическаялексикасоответствуетООП</w:t>
      </w:r>
      <w:r>
        <w:rPr>
          <w:spacing w:val="-4"/>
        </w:rPr>
        <w:t xml:space="preserve"> ООО.</w:t>
      </w:r>
    </w:p>
    <w:p w:rsidR="00016E55" w:rsidRDefault="00C05945">
      <w:pPr>
        <w:pStyle w:val="a3"/>
        <w:spacing w:before="41" w:line="276" w:lineRule="auto"/>
        <w:ind w:right="422" w:firstLine="708"/>
      </w:pPr>
      <w:r>
        <w:t>Для обучающихся с ЗПР существенным являются приемы работы с лексическим материалом по предмету. Проводится специальная работа по введению в активный словарь обучающихсясоответ</w:t>
      </w:r>
      <w:r>
        <w:t>ствующейтерминологии.Изучаемыетерминывводятсянаполисенсорной основе, обязательна визуальная поддержка, алгоритмы работы с определением, опорные схемы для актуализации терминологии.</w:t>
      </w:r>
    </w:p>
    <w:p w:rsidR="00016E55" w:rsidRDefault="00C05945">
      <w:pPr>
        <w:spacing w:line="276" w:lineRule="exact"/>
        <w:ind w:left="849"/>
        <w:jc w:val="both"/>
        <w:rPr>
          <w:b/>
          <w:sz w:val="24"/>
        </w:rPr>
      </w:pPr>
      <w:r>
        <w:rPr>
          <w:b/>
          <w:sz w:val="24"/>
        </w:rPr>
        <w:t>Местоучебногопредмета«Математика»вучебном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41" w:line="276" w:lineRule="auto"/>
        <w:ind w:right="420" w:firstLine="708"/>
      </w:pPr>
      <w:r>
        <w:t>ВсоответствиисФедеральнымгос</w:t>
      </w:r>
      <w:r>
        <w:t>ударственнымобразовательнымстандартомосновного общегообразованияучебныйпредмет«Математика»входитвпредметнуюобласть«Математика иинформатика»иявляетсяобязательнымдляизучения.В5-9классахучебный</w:t>
      </w:r>
      <w:r>
        <w:rPr>
          <w:spacing w:val="-2"/>
        </w:rPr>
        <w:t>предмет</w:t>
      </w:r>
    </w:p>
    <w:p w:rsidR="00016E55" w:rsidRDefault="00C05945">
      <w:pPr>
        <w:pStyle w:val="a3"/>
        <w:spacing w:before="1" w:line="276" w:lineRule="auto"/>
        <w:ind w:right="420" w:firstLine="0"/>
      </w:pPr>
      <w:r>
        <w:t>«Математика» традиционно изучается в рамках следующих учеб</w:t>
      </w:r>
      <w:r>
        <w:t>ных курсов: в 5-6 классах – курса «Математика», в 7-9 классах – курсов «Алгебра»(включая элементы статистики и теории вероятностей)и «Геометрия».Настоящей программой вводитсясамостоятельный учебный курс</w:t>
      </w:r>
    </w:p>
    <w:p w:rsidR="00016E55" w:rsidRDefault="00C05945">
      <w:pPr>
        <w:pStyle w:val="a3"/>
        <w:spacing w:before="1"/>
        <w:ind w:firstLine="0"/>
      </w:pPr>
      <w:r>
        <w:t>«Вероятностьи</w:t>
      </w:r>
      <w:r>
        <w:rPr>
          <w:spacing w:val="-2"/>
        </w:rPr>
        <w:t>статистика».</w:t>
      </w:r>
    </w:p>
    <w:p w:rsidR="00016E55" w:rsidRDefault="00C05945">
      <w:pPr>
        <w:pStyle w:val="a3"/>
        <w:spacing w:before="41" w:line="276" w:lineRule="auto"/>
        <w:ind w:right="422" w:firstLine="708"/>
      </w:pPr>
      <w:r>
        <w:t xml:space="preserve">Настоящей программой </w:t>
      </w:r>
      <w:r>
        <w:t>предусматривается выделение в учебном плане на изучение математики в 5–6 классах 5 учебных часов в неделю в течение каждого года обучения, в 7–9 классах 6 учебных часов в неделю в течение каждого года обучения, всего 952 учебных часа.</w:t>
      </w:r>
    </w:p>
    <w:p w:rsidR="00016E55" w:rsidRDefault="00C05945">
      <w:pPr>
        <w:pStyle w:val="a3"/>
        <w:spacing w:line="276" w:lineRule="auto"/>
        <w:ind w:right="422" w:firstLine="708"/>
      </w:pPr>
      <w:r>
        <w:t>Содержание учебного п</w:t>
      </w:r>
      <w:r>
        <w:t>редмета «Математика», представленное в рабочей программе, соответствует ФГОС ООО, основной образовательной программе основного общего образования, Примерной адаптированной основной образовательной программе основного общего образования обучающихся с задерж</w:t>
      </w:r>
      <w:r>
        <w:t>кой психического развития.</w:t>
      </w:r>
    </w:p>
    <w:p w:rsidR="00016E55" w:rsidRDefault="00C05945">
      <w:pPr>
        <w:pStyle w:val="a4"/>
        <w:numPr>
          <w:ilvl w:val="3"/>
          <w:numId w:val="10"/>
        </w:numPr>
        <w:tabs>
          <w:tab w:val="left" w:pos="1569"/>
        </w:tabs>
        <w:spacing w:before="1" w:line="276" w:lineRule="auto"/>
        <w:ind w:right="2093" w:firstLine="0"/>
        <w:jc w:val="both"/>
        <w:rPr>
          <w:b/>
          <w:sz w:val="24"/>
        </w:rPr>
      </w:pPr>
      <w:r>
        <w:rPr>
          <w:b/>
          <w:sz w:val="24"/>
        </w:rPr>
        <w:t>Рабочаяпрограммаучебногокурса«Математика»5-6классы. Цели изучения учебного курса</w:t>
      </w:r>
    </w:p>
    <w:p w:rsidR="00016E55" w:rsidRDefault="00C05945">
      <w:pPr>
        <w:pStyle w:val="a3"/>
        <w:spacing w:line="275" w:lineRule="exact"/>
        <w:ind w:left="849" w:firstLine="0"/>
      </w:pPr>
      <w:r>
        <w:t xml:space="preserve">Приоритетнымицелямиобученияматематикев5–6классах </w:t>
      </w:r>
      <w:r>
        <w:rPr>
          <w:spacing w:val="-2"/>
        </w:rPr>
        <w:t>являются: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before="41" w:line="276" w:lineRule="auto"/>
        <w:ind w:right="430"/>
        <w:rPr>
          <w:sz w:val="24"/>
        </w:rPr>
      </w:pPr>
      <w:r>
        <w:rPr>
          <w:sz w:val="24"/>
        </w:rPr>
        <w:t>продолжение формирования основных математических понятий (число, величина, геометрическая</w:t>
      </w:r>
      <w:r>
        <w:rPr>
          <w:sz w:val="24"/>
        </w:rPr>
        <w:t xml:space="preserve"> фигура), обеспечивающих преемственность и перспективность математического образования обучающихся;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before="1" w:line="276" w:lineRule="auto"/>
        <w:ind w:right="420"/>
        <w:rPr>
          <w:sz w:val="24"/>
        </w:rPr>
      </w:pPr>
      <w:r>
        <w:rPr>
          <w:sz w:val="24"/>
        </w:rPr>
        <w:t xml:space="preserve">развитие интеллектуальных и творческих способностей обучающихся c ЗПР, </w:t>
      </w:r>
      <w:r>
        <w:rPr>
          <w:spacing w:val="-2"/>
          <w:sz w:val="24"/>
        </w:rPr>
        <w:t>познавательной активности, исследовательских умений, интереса к изучению математики;</w:t>
      </w: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before="1" w:line="276" w:lineRule="auto"/>
        <w:ind w:right="432"/>
        <w:rPr>
          <w:sz w:val="24"/>
        </w:rPr>
      </w:pPr>
      <w:r>
        <w:rPr>
          <w:sz w:val="24"/>
        </w:rPr>
        <w:t>подведение обучающихся с ЗПР на доступном для них уровне к осознанию взаимосвязи математики и окружающего мира;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31"/>
        </w:numPr>
        <w:tabs>
          <w:tab w:val="left" w:pos="849"/>
        </w:tabs>
        <w:spacing w:before="73" w:line="276" w:lineRule="auto"/>
        <w:ind w:right="425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 математическиеобъектывреальныхжизненныхситуациях,п</w:t>
      </w:r>
      <w:r>
        <w:rPr>
          <w:sz w:val="24"/>
        </w:rPr>
        <w:t xml:space="preserve">рименятьосвоенныеумения </w:t>
      </w:r>
      <w:r>
        <w:rPr>
          <w:spacing w:val="-2"/>
          <w:sz w:val="24"/>
        </w:rPr>
        <w:t xml:space="preserve">для решения практико-ориентированных задач, интерпретировать полученные результаты </w:t>
      </w:r>
      <w:r>
        <w:rPr>
          <w:sz w:val="24"/>
        </w:rPr>
        <w:t>и оценивать их на соответствие практической ситуации.</w:t>
      </w:r>
    </w:p>
    <w:p w:rsidR="00016E55" w:rsidRDefault="00C05945">
      <w:pPr>
        <w:pStyle w:val="a3"/>
        <w:spacing w:before="1" w:line="276" w:lineRule="auto"/>
        <w:ind w:right="425" w:firstLine="708"/>
      </w:pPr>
      <w:r>
        <w:t>Основные линии содержания курса математики в 5–6 классах – арифметическая и геометрическая, кот</w:t>
      </w:r>
      <w:r>
        <w:t>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происходит знакомство с элементами алгебры и описательной статистики.</w:t>
      </w:r>
    </w:p>
    <w:p w:rsidR="00016E55" w:rsidRDefault="00C05945">
      <w:pPr>
        <w:pStyle w:val="a3"/>
        <w:spacing w:line="276" w:lineRule="auto"/>
        <w:ind w:right="424" w:firstLine="708"/>
      </w:pPr>
      <w:r>
        <w:t>Изучениеарифметическо</w:t>
      </w:r>
      <w:r>
        <w:t xml:space="preserve">гоматериаланачинаетсясосистематизациииразвитиязнанийо натуральных числах, полученных в начальной школе.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</w:t>
      </w:r>
      <w:r>
        <w:t>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016E55" w:rsidRDefault="00C05945">
      <w:pPr>
        <w:pStyle w:val="a3"/>
        <w:spacing w:before="2" w:line="276" w:lineRule="auto"/>
        <w:ind w:right="421" w:firstLine="708"/>
      </w:pPr>
      <w:r>
        <w:t>Другойкрупныйблоквсодержанииарифметическойлинии–этодроби.Началоизучения обыкнов</w:t>
      </w:r>
      <w:r>
        <w:t>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</w:t>
      </w:r>
      <w:r>
        <w:t xml:space="preserve">бразно с точки зрения логики изложения числовой линии, когда правила действий с десятичными дробямиможно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</w:t>
      </w:r>
      <w:r>
        <w:t>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</w:t>
      </w:r>
      <w:r>
        <w:t>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</w:t>
      </w:r>
      <w:r>
        <w:t>онятием процента.</w:t>
      </w:r>
    </w:p>
    <w:p w:rsidR="00016E55" w:rsidRDefault="00C05945">
      <w:pPr>
        <w:pStyle w:val="a3"/>
        <w:spacing w:line="276" w:lineRule="auto"/>
        <w:ind w:right="426" w:firstLine="708"/>
      </w:pPr>
      <w:r>
        <w:t>Особенностью изучения положительных и отрицательных чисел является то, что они такжемогутрассматриватьсявнесколькоэтапов.В6классевначалеизучениятемы</w:t>
      </w:r>
    </w:p>
    <w:p w:rsidR="00016E55" w:rsidRDefault="00C05945">
      <w:pPr>
        <w:pStyle w:val="a3"/>
        <w:spacing w:before="1" w:line="276" w:lineRule="auto"/>
        <w:ind w:right="423" w:firstLine="0"/>
      </w:pPr>
      <w:r>
        <w:t>«Положительныеиотрицательныечисла»выделяетсяподтема«Целыечисла»,врамкахкоторой знакомство</w:t>
      </w:r>
      <w:r>
        <w:t xml:space="preserve">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учащихся практически со всеми основными понятиями темы, в том числе и с правиламизн</w:t>
      </w:r>
      <w:r>
        <w:t>аковпривыполненииарифметическихдействий.Изучениерациональныхчиселна этом не закончится, а будет продолжено в курсе алгебры 7 класса, что станет следующим проходом всех принципиальных вопросов, тем самым разделение трудностей облегчает восприятие материала,</w:t>
      </w:r>
      <w:r>
        <w:t xml:space="preserve"> а распределение во времени способствует прочности приобретаемых </w:t>
      </w:r>
      <w:r>
        <w:rPr>
          <w:spacing w:val="-2"/>
        </w:rPr>
        <w:t>навыков.</w:t>
      </w:r>
    </w:p>
    <w:p w:rsidR="00016E55" w:rsidRDefault="00C05945">
      <w:pPr>
        <w:pStyle w:val="a3"/>
        <w:spacing w:line="276" w:lineRule="auto"/>
        <w:ind w:right="422" w:firstLine="708"/>
      </w:pPr>
      <w:r>
        <w:t>При обучении решению текстовых задач в 5—6 классах используются арифметические приёмы решения. Текстовые задачи, решаемые при отработке вычислительных навыков в 5—6 классах, рассматр</w:t>
      </w:r>
      <w:r>
        <w:t>иваются задачи следующих видов: задачи на движение, на части, на покупки, на работу и производительность, на проценты, на отношения и пропорции. Кроме того, обучающиеся знакомятся с приёмами решения задач перебором возможных вариантов, учатся работать с ин</w:t>
      </w:r>
      <w:r>
        <w:t>формацией, представленной в форме таблиц или диаграмм.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8" w:firstLine="708"/>
      </w:pPr>
      <w:r>
        <w:t>В Примерной рабочей программе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</w:t>
      </w:r>
      <w:r>
        <w:t>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016E55" w:rsidRDefault="00C05945">
      <w:pPr>
        <w:pStyle w:val="a3"/>
        <w:spacing w:before="3" w:line="276" w:lineRule="auto"/>
        <w:ind w:right="422" w:firstLine="708"/>
      </w:pPr>
      <w:r>
        <w:t>В курсе «Математики» 5–6 классов представлена наг</w:t>
      </w:r>
      <w:r>
        <w:t>лядная геометрия, направленная на развитие образного мышления, пространственного воображения, изобразительных умений. Это важныйэтапвизучениигеометрии,которыйосуществляетсянанаглядно-практическомуровне, опираетсянанаглядно-образноемышлениеобучающихся.Больш</w:t>
      </w:r>
      <w:r>
        <w:t xml:space="preserve">аярольотводитсяпрактической деятельности, опыту, эксперименту, моделированию. Обучающиеся знакомятся с геометрическимифигураминаплоскостиивпространстве,сихпростейшимиконфигурациями, учатся изображать их на нелинованной и клетчатой бумаге, рассматривают их </w:t>
      </w:r>
      <w:r>
        <w:t>простейшие свойства. В процессе изучения наглядной геометрии знания, полученные обучающимися в начальной школе, систематизируются и расширяются.</w:t>
      </w:r>
    </w:p>
    <w:p w:rsidR="00016E55" w:rsidRDefault="00C05945">
      <w:pPr>
        <w:ind w:left="849"/>
        <w:jc w:val="both"/>
        <w:rPr>
          <w:b/>
          <w:sz w:val="24"/>
        </w:rPr>
      </w:pPr>
      <w:r>
        <w:rPr>
          <w:b/>
          <w:sz w:val="24"/>
        </w:rPr>
        <w:t>Местоучебногокурса 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41"/>
        <w:ind w:left="849" w:firstLine="0"/>
      </w:pPr>
      <w:r>
        <w:t>Согласноучебномупланув5–6классахизучаетсяинтегрированный</w:t>
      </w:r>
      <w:r>
        <w:rPr>
          <w:spacing w:val="-2"/>
        </w:rPr>
        <w:t>предмет</w:t>
      </w:r>
    </w:p>
    <w:p w:rsidR="00016E55" w:rsidRDefault="00C05945">
      <w:pPr>
        <w:pStyle w:val="a3"/>
        <w:spacing w:before="40" w:line="278" w:lineRule="auto"/>
        <w:ind w:right="425" w:firstLine="0"/>
      </w:pPr>
      <w:r>
        <w:t xml:space="preserve">«Математика», </w:t>
      </w:r>
      <w:r>
        <w:t>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016E55" w:rsidRDefault="00C05945">
      <w:pPr>
        <w:pStyle w:val="a3"/>
        <w:spacing w:line="276" w:lineRule="auto"/>
        <w:ind w:right="427" w:firstLine="708"/>
      </w:pPr>
      <w:r>
        <w:t xml:space="preserve">Учебныйпланнаизучениематематикив5–6классахотводитнеменее5учебныхчасовв неделю в течение каждого </w:t>
      </w:r>
      <w:r>
        <w:t>года обучения, всего не менее 340 учебных часов.</w:t>
      </w:r>
    </w:p>
    <w:p w:rsidR="00016E55" w:rsidRDefault="00C05945">
      <w:pPr>
        <w:pStyle w:val="a3"/>
        <w:spacing w:line="275" w:lineRule="exact"/>
        <w:ind w:firstLine="0"/>
      </w:pPr>
      <w:r>
        <w:t>СОДЕРЖАНИЕУЧЕБНОГОКУРСА(ПОГОДАМ</w:t>
      </w:r>
      <w:r>
        <w:rPr>
          <w:spacing w:val="-2"/>
        </w:rPr>
        <w:t>ОБУЧЕНИЯ)</w:t>
      </w:r>
    </w:p>
    <w:p w:rsidR="00016E55" w:rsidRDefault="00C05945">
      <w:pPr>
        <w:pStyle w:val="a4"/>
        <w:numPr>
          <w:ilvl w:val="0"/>
          <w:numId w:val="32"/>
        </w:numPr>
        <w:tabs>
          <w:tab w:val="left" w:pos="321"/>
        </w:tabs>
        <w:spacing w:before="44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39"/>
        <w:ind w:left="849"/>
      </w:pPr>
      <w:r>
        <w:t>Натуральныечислаи</w:t>
      </w:r>
      <w:r>
        <w:rPr>
          <w:spacing w:val="-4"/>
        </w:rPr>
        <w:t>нуль</w:t>
      </w:r>
    </w:p>
    <w:p w:rsidR="00016E55" w:rsidRDefault="00C05945">
      <w:pPr>
        <w:pStyle w:val="a3"/>
        <w:spacing w:before="38" w:line="276" w:lineRule="auto"/>
        <w:ind w:right="432" w:firstLine="708"/>
      </w:pPr>
      <w: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016E55" w:rsidRDefault="00C05945">
      <w:pPr>
        <w:spacing w:line="278" w:lineRule="auto"/>
        <w:ind w:left="141" w:right="426" w:firstLine="708"/>
        <w:jc w:val="both"/>
        <w:rPr>
          <w:sz w:val="24"/>
        </w:rPr>
      </w:pPr>
      <w:r>
        <w:rPr>
          <w:sz w:val="24"/>
        </w:rPr>
        <w:t>Позиционная</w:t>
      </w:r>
      <w:r>
        <w:rPr>
          <w:sz w:val="24"/>
        </w:rPr>
        <w:t>системасчисления.</w:t>
      </w:r>
      <w:r>
        <w:rPr>
          <w:i/>
          <w:sz w:val="24"/>
        </w:rPr>
        <w:t xml:space="preserve">Римскаянумерациякакпримернепозиционнойсистемы счисления. </w:t>
      </w:r>
      <w:r>
        <w:rPr>
          <w:sz w:val="24"/>
        </w:rPr>
        <w:t>Десятичная система счисления.</w:t>
      </w:r>
    </w:p>
    <w:p w:rsidR="00016E55" w:rsidRDefault="00C05945">
      <w:pPr>
        <w:pStyle w:val="a3"/>
        <w:spacing w:line="276" w:lineRule="auto"/>
        <w:ind w:right="434" w:firstLine="708"/>
      </w:pPr>
      <w:r>
        <w:t>Сравнение натуральных чисел, сравнение натуральных чисел с нулём. Способы сравнения. Округление натуральных чисел.</w:t>
      </w:r>
    </w:p>
    <w:p w:rsidR="00016E55" w:rsidRDefault="00C05945">
      <w:pPr>
        <w:pStyle w:val="a3"/>
        <w:spacing w:line="276" w:lineRule="auto"/>
        <w:ind w:right="425" w:firstLine="708"/>
      </w:pPr>
      <w:r>
        <w:t xml:space="preserve">Сложение натуральных чисел; свойство </w:t>
      </w:r>
      <w:r>
        <w:t>нуля при сложении. Вычитание как действие, обратное сложению. Умножение натуральных чисел;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</w:t>
      </w:r>
      <w:r>
        <w:t xml:space="preserve"> Переместительное и сочетательное свойства (законы) сложения и умножения, </w:t>
      </w:r>
      <w:r>
        <w:rPr>
          <w:i/>
        </w:rPr>
        <w:t>распределительное свойство (закон) умножения</w:t>
      </w:r>
      <w:r>
        <w:t>.</w:t>
      </w:r>
    </w:p>
    <w:p w:rsidR="00016E55" w:rsidRDefault="00C05945">
      <w:pPr>
        <w:pStyle w:val="a3"/>
        <w:spacing w:line="276" w:lineRule="auto"/>
        <w:ind w:right="432" w:firstLine="708"/>
      </w:pPr>
      <w:r>
        <w:t>Использование букв для обозначения неизвестного компонента и записи свойств арифметических действий.</w:t>
      </w:r>
    </w:p>
    <w:p w:rsidR="00016E55" w:rsidRDefault="00C05945">
      <w:pPr>
        <w:spacing w:line="275" w:lineRule="exact"/>
        <w:ind w:left="849"/>
        <w:jc w:val="both"/>
        <w:rPr>
          <w:sz w:val="24"/>
        </w:rPr>
      </w:pPr>
      <w:r>
        <w:rPr>
          <w:i/>
          <w:sz w:val="24"/>
        </w:rPr>
        <w:t>Делителиикратныечисла</w:t>
      </w:r>
      <w:r>
        <w:rPr>
          <w:sz w:val="24"/>
        </w:rPr>
        <w:t>,разложениенам</w:t>
      </w:r>
      <w:r>
        <w:rPr>
          <w:sz w:val="24"/>
        </w:rPr>
        <w:t>ножители.Простыеисоставные</w:t>
      </w:r>
      <w:r>
        <w:rPr>
          <w:spacing w:val="-2"/>
          <w:sz w:val="24"/>
        </w:rPr>
        <w:t>числа.</w:t>
      </w:r>
    </w:p>
    <w:p w:rsidR="00016E55" w:rsidRDefault="00C05945">
      <w:pPr>
        <w:spacing w:before="37"/>
        <w:ind w:left="141"/>
        <w:jc w:val="both"/>
        <w:rPr>
          <w:sz w:val="24"/>
        </w:rPr>
      </w:pPr>
      <w:r>
        <w:rPr>
          <w:i/>
          <w:sz w:val="24"/>
        </w:rPr>
        <w:t>Признакиделимостина2,5,10,3,9</w:t>
      </w:r>
      <w:r>
        <w:rPr>
          <w:sz w:val="24"/>
        </w:rPr>
        <w:t>.Делениес</w:t>
      </w:r>
      <w:r>
        <w:rPr>
          <w:spacing w:val="-2"/>
          <w:sz w:val="24"/>
        </w:rPr>
        <w:t xml:space="preserve"> остатком.</w:t>
      </w:r>
    </w:p>
    <w:p w:rsidR="00016E55" w:rsidRDefault="00C05945">
      <w:pPr>
        <w:pStyle w:val="a3"/>
        <w:spacing w:before="43"/>
        <w:ind w:left="849" w:firstLine="0"/>
      </w:pPr>
      <w:r>
        <w:t>Степеньснатуральнымпоказателем.Записьчиславвидесуммыразрядных</w:t>
      </w:r>
      <w:r>
        <w:rPr>
          <w:spacing w:val="-2"/>
        </w:rPr>
        <w:t>слагаемых.</w:t>
      </w:r>
    </w:p>
    <w:p w:rsidR="00016E55" w:rsidRDefault="00C05945">
      <w:pPr>
        <w:pStyle w:val="a3"/>
        <w:spacing w:before="41" w:line="276" w:lineRule="auto"/>
        <w:ind w:right="421" w:firstLine="708"/>
      </w:pPr>
      <w:r>
        <w:t>Числовое выражение. Вычисление значений числовых выражений; порядок выполнения действий. Использование</w:t>
      </w:r>
      <w:r>
        <w:t xml:space="preserve"> при вычислениях переместительного и сочетательного свойств (законов) сложения и умножения, </w:t>
      </w:r>
      <w:r>
        <w:rPr>
          <w:i/>
        </w:rPr>
        <w:t>распределительного свойства умножения</w:t>
      </w:r>
      <w:r>
        <w:t>.</w:t>
      </w:r>
    </w:p>
    <w:p w:rsidR="00016E55" w:rsidRDefault="00C05945">
      <w:pPr>
        <w:spacing w:before="6"/>
        <w:ind w:left="849"/>
        <w:rPr>
          <w:b/>
          <w:sz w:val="24"/>
        </w:rPr>
      </w:pPr>
      <w:r>
        <w:rPr>
          <w:b/>
          <w:spacing w:val="-2"/>
          <w:sz w:val="24"/>
        </w:rPr>
        <w:t>Дроби</w:t>
      </w:r>
    </w:p>
    <w:p w:rsidR="00016E55" w:rsidRDefault="00C05945">
      <w:pPr>
        <w:pStyle w:val="a3"/>
        <w:spacing w:before="36" w:line="276" w:lineRule="auto"/>
        <w:ind w:firstLine="708"/>
        <w:jc w:val="left"/>
      </w:pPr>
      <w:r>
        <w:t>Представлениеодробикакспособезаписичастивеличины.Обыкновенныедроби.Правильныеинеправильныедроби.Смешаннаядробь;</w:t>
      </w:r>
      <w:r>
        <w:t>представлениесмешаннойдробив</w:t>
      </w:r>
      <w:r>
        <w:rPr>
          <w:spacing w:val="-4"/>
        </w:rPr>
        <w:t>виде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 w:line="276" w:lineRule="auto"/>
        <w:ind w:left="141" w:right="422"/>
        <w:jc w:val="both"/>
        <w:rPr>
          <w:sz w:val="24"/>
        </w:rPr>
      </w:pPr>
      <w:r>
        <w:rPr>
          <w:sz w:val="24"/>
        </w:rPr>
        <w:t>неправильной дроби и выделение целой части числа из неправильной дроби. Изображение дробейточкаминачисловойпрямой.Основноесвойстводроби.</w:t>
      </w:r>
      <w:r>
        <w:rPr>
          <w:i/>
          <w:sz w:val="24"/>
        </w:rPr>
        <w:t>Сокращениедробей</w:t>
      </w:r>
      <w:r>
        <w:rPr>
          <w:sz w:val="24"/>
        </w:rPr>
        <w:t>.</w:t>
      </w:r>
      <w:r>
        <w:rPr>
          <w:i/>
          <w:sz w:val="24"/>
        </w:rPr>
        <w:t>Приведение дроби к новому знаменателю</w:t>
      </w:r>
      <w:r>
        <w:rPr>
          <w:sz w:val="24"/>
        </w:rPr>
        <w:t>. Сравнение дро</w:t>
      </w:r>
      <w:r>
        <w:rPr>
          <w:sz w:val="24"/>
        </w:rPr>
        <w:t>бей.</w:t>
      </w:r>
    </w:p>
    <w:p w:rsidR="00016E55" w:rsidRDefault="00C05945">
      <w:pPr>
        <w:pStyle w:val="a3"/>
        <w:spacing w:before="1"/>
        <w:ind w:left="849" w:firstLine="0"/>
      </w:pPr>
      <w:r>
        <w:t>Сложениеивычитаниедробей.Умножениеиделениедробей;взаимно-обратные</w:t>
      </w:r>
      <w:r>
        <w:rPr>
          <w:spacing w:val="-2"/>
        </w:rPr>
        <w:t>дроби.</w:t>
      </w:r>
    </w:p>
    <w:p w:rsidR="00016E55" w:rsidRDefault="00C05945">
      <w:pPr>
        <w:spacing w:before="41"/>
        <w:ind w:left="141"/>
        <w:jc w:val="both"/>
        <w:rPr>
          <w:sz w:val="24"/>
        </w:rPr>
      </w:pPr>
      <w:r>
        <w:rPr>
          <w:i/>
          <w:sz w:val="24"/>
        </w:rPr>
        <w:t xml:space="preserve">Нахождениечастицелогои целогопоего </w:t>
      </w:r>
      <w:r>
        <w:rPr>
          <w:i/>
          <w:spacing w:val="-2"/>
          <w:sz w:val="24"/>
        </w:rPr>
        <w:t>части</w:t>
      </w:r>
      <w:r>
        <w:rPr>
          <w:spacing w:val="-2"/>
          <w:sz w:val="24"/>
        </w:rPr>
        <w:t>.</w:t>
      </w:r>
    </w:p>
    <w:p w:rsidR="00016E55" w:rsidRDefault="00C05945">
      <w:pPr>
        <w:pStyle w:val="a3"/>
        <w:spacing w:before="43" w:line="276" w:lineRule="auto"/>
        <w:ind w:firstLine="708"/>
        <w:jc w:val="left"/>
      </w:pPr>
      <w:r>
        <w:t xml:space="preserve">Десятичнаязаписьдробей.Представлениедесятичнойдробиввидеобыкновенной.Изображение десятичных дробей точками на числовой прямой. Сравнение </w:t>
      </w:r>
      <w:r>
        <w:t>десятичных дробей.</w:t>
      </w:r>
    </w:p>
    <w:p w:rsidR="00016E55" w:rsidRDefault="00C05945">
      <w:pPr>
        <w:spacing w:line="275" w:lineRule="exact"/>
        <w:ind w:left="849"/>
        <w:rPr>
          <w:i/>
          <w:sz w:val="24"/>
        </w:rPr>
      </w:pPr>
      <w:r>
        <w:rPr>
          <w:sz w:val="24"/>
        </w:rPr>
        <w:t>Арифметическиедействиясдесятичнымидробями.</w:t>
      </w:r>
      <w:r>
        <w:rPr>
          <w:i/>
          <w:sz w:val="24"/>
        </w:rPr>
        <w:t>Округлениедесятичных</w:t>
      </w:r>
      <w:r>
        <w:rPr>
          <w:i/>
          <w:spacing w:val="-2"/>
          <w:sz w:val="24"/>
        </w:rPr>
        <w:t>дробей.</w:t>
      </w:r>
    </w:p>
    <w:p w:rsidR="00016E55" w:rsidRDefault="00C05945">
      <w:pPr>
        <w:spacing w:before="46"/>
        <w:ind w:left="849"/>
        <w:rPr>
          <w:b/>
          <w:sz w:val="24"/>
        </w:rPr>
      </w:pPr>
      <w:r>
        <w:rPr>
          <w:b/>
          <w:sz w:val="24"/>
        </w:rPr>
        <w:t>Решениетекстовых</w:t>
      </w:r>
      <w:r>
        <w:rPr>
          <w:b/>
          <w:spacing w:val="-2"/>
          <w:sz w:val="24"/>
        </w:rPr>
        <w:t xml:space="preserve"> задач</w:t>
      </w:r>
    </w:p>
    <w:p w:rsidR="00016E55" w:rsidRDefault="00C05945">
      <w:pPr>
        <w:spacing w:before="38" w:line="276" w:lineRule="auto"/>
        <w:ind w:left="141" w:right="420" w:firstLine="708"/>
        <w:jc w:val="right"/>
        <w:rPr>
          <w:sz w:val="24"/>
        </w:rPr>
      </w:pPr>
      <w:r>
        <w:rPr>
          <w:sz w:val="24"/>
        </w:rPr>
        <w:t>Решениетекстовыхзадачарифметическимспособом.</w:t>
      </w:r>
      <w:r>
        <w:rPr>
          <w:i/>
          <w:sz w:val="24"/>
        </w:rPr>
        <w:t>Решениелогическихзадач</w:t>
      </w:r>
      <w:r>
        <w:rPr>
          <w:sz w:val="24"/>
        </w:rPr>
        <w:t>.</w:t>
      </w:r>
      <w:r>
        <w:rPr>
          <w:i/>
          <w:sz w:val="24"/>
        </w:rPr>
        <w:t>Решение задач перебором всех возможных вариантов</w:t>
      </w:r>
      <w:r>
        <w:rPr>
          <w:sz w:val="24"/>
        </w:rPr>
        <w:t>. Использование при решении з</w:t>
      </w:r>
      <w:r>
        <w:rPr>
          <w:sz w:val="24"/>
        </w:rPr>
        <w:t>адач таблиц и схем. Решениезадач,содержащихзависимости,связывающиевеличины:скорость,время,расстояние;цена,количество,стоимость.Единицыизмерения:массы,объёма,цены;</w:t>
      </w:r>
      <w:r>
        <w:rPr>
          <w:spacing w:val="-2"/>
          <w:sz w:val="24"/>
        </w:rPr>
        <w:t>расстояния,</w:t>
      </w:r>
    </w:p>
    <w:p w:rsidR="00016E55" w:rsidRDefault="00C05945">
      <w:pPr>
        <w:pStyle w:val="a3"/>
        <w:spacing w:before="1"/>
        <w:ind w:firstLine="0"/>
        <w:jc w:val="left"/>
      </w:pPr>
      <w:r>
        <w:t>времени,скорости.Связьмеждуединицамиизмерениякаждой</w:t>
      </w:r>
      <w:r>
        <w:rPr>
          <w:spacing w:val="-2"/>
        </w:rPr>
        <w:t xml:space="preserve"> величины.</w:t>
      </w:r>
    </w:p>
    <w:p w:rsidR="00016E55" w:rsidRDefault="00C05945">
      <w:pPr>
        <w:pStyle w:val="a3"/>
        <w:spacing w:before="41"/>
        <w:ind w:left="849" w:firstLine="0"/>
        <w:jc w:val="left"/>
      </w:pPr>
      <w:r>
        <w:t>Решениеосновныхзадач</w:t>
      </w:r>
      <w:r>
        <w:t>на</w:t>
      </w:r>
      <w:r>
        <w:rPr>
          <w:spacing w:val="-2"/>
        </w:rPr>
        <w:t xml:space="preserve"> дроби.</w:t>
      </w:r>
    </w:p>
    <w:p w:rsidR="00016E55" w:rsidRDefault="00C05945">
      <w:pPr>
        <w:pStyle w:val="a3"/>
        <w:spacing w:before="41"/>
        <w:ind w:left="849" w:firstLine="0"/>
        <w:jc w:val="left"/>
      </w:pPr>
      <w:r>
        <w:t>Представлениеданныхввидетаблиц,столбчатых</w:t>
      </w:r>
      <w:r>
        <w:rPr>
          <w:spacing w:val="-2"/>
        </w:rPr>
        <w:t>диаграмм.</w:t>
      </w:r>
    </w:p>
    <w:p w:rsidR="00016E55" w:rsidRDefault="00C05945">
      <w:pPr>
        <w:spacing w:before="45"/>
        <w:ind w:left="849"/>
        <w:rPr>
          <w:b/>
          <w:sz w:val="24"/>
        </w:rPr>
      </w:pPr>
      <w:r>
        <w:rPr>
          <w:b/>
          <w:sz w:val="24"/>
        </w:rPr>
        <w:t>Наглядная</w:t>
      </w:r>
      <w:r>
        <w:rPr>
          <w:b/>
          <w:spacing w:val="-2"/>
          <w:sz w:val="24"/>
        </w:rPr>
        <w:t>геометрия</w:t>
      </w:r>
    </w:p>
    <w:p w:rsidR="00016E55" w:rsidRDefault="00C05945">
      <w:pPr>
        <w:pStyle w:val="a3"/>
        <w:spacing w:before="39" w:line="276" w:lineRule="auto"/>
        <w:ind w:right="424" w:firstLine="708"/>
      </w:pPr>
      <w: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развёрнутые углы.</w:t>
      </w:r>
    </w:p>
    <w:p w:rsidR="00016E55" w:rsidRDefault="00C05945">
      <w:pPr>
        <w:pStyle w:val="a3"/>
        <w:spacing w:line="275" w:lineRule="exact"/>
        <w:ind w:left="849" w:firstLine="0"/>
      </w:pPr>
      <w:r>
        <w:t>Длина отрезка,метрическиеединицыдлины.Длиналоманой,периметр</w:t>
      </w:r>
      <w:r>
        <w:rPr>
          <w:spacing w:val="-2"/>
        </w:rPr>
        <w:t>многоугольника.</w:t>
      </w:r>
    </w:p>
    <w:p w:rsidR="00016E55" w:rsidRDefault="00C05945">
      <w:pPr>
        <w:pStyle w:val="a3"/>
        <w:spacing w:before="41"/>
        <w:ind w:firstLine="0"/>
      </w:pPr>
      <w:r>
        <w:t>Измерениеипостроениеугловспомощью</w:t>
      </w:r>
      <w:r>
        <w:rPr>
          <w:spacing w:val="-2"/>
        </w:rPr>
        <w:t xml:space="preserve"> транспортира.</w:t>
      </w:r>
    </w:p>
    <w:p w:rsidR="00016E55" w:rsidRDefault="00C05945">
      <w:pPr>
        <w:pStyle w:val="a3"/>
        <w:spacing w:before="43" w:line="276" w:lineRule="auto"/>
        <w:ind w:right="428" w:firstLine="708"/>
      </w:pPr>
      <w:r>
        <w:t xml:space="preserve">Наглядные представления о фигурах на плоскости: многоугольник; прямоугольник, квадрат; треугольник, о </w:t>
      </w:r>
      <w:r>
        <w:rPr>
          <w:i/>
        </w:rPr>
        <w:t>равенстве фигур</w:t>
      </w:r>
      <w:r>
        <w:t>.</w:t>
      </w:r>
    </w:p>
    <w:p w:rsidR="00016E55" w:rsidRDefault="00C05945">
      <w:pPr>
        <w:spacing w:line="276" w:lineRule="auto"/>
        <w:ind w:left="141" w:right="421" w:firstLine="708"/>
        <w:jc w:val="both"/>
        <w:rPr>
          <w:sz w:val="24"/>
        </w:rPr>
      </w:pPr>
      <w:r>
        <w:rPr>
          <w:sz w:val="24"/>
        </w:rPr>
        <w:t>Изображение фи</w:t>
      </w:r>
      <w:r>
        <w:rPr>
          <w:sz w:val="24"/>
        </w:rPr>
        <w:t xml:space="preserve">гур, в том числе на клетчатой бумаге. </w:t>
      </w:r>
      <w:r>
        <w:rPr>
          <w:i/>
          <w:sz w:val="24"/>
        </w:rPr>
        <w:t>Построение конфигураций из частей прямой, окружности на нелинованной и клетчатой бумаге</w:t>
      </w:r>
      <w:r>
        <w:rPr>
          <w:sz w:val="24"/>
        </w:rPr>
        <w:t>. Использование свойств сторон и углов прямоугольника, квадрата.</w:t>
      </w:r>
    </w:p>
    <w:p w:rsidR="00016E55" w:rsidRDefault="00C05945">
      <w:pPr>
        <w:pStyle w:val="a3"/>
        <w:spacing w:line="276" w:lineRule="auto"/>
        <w:ind w:right="432" w:firstLine="708"/>
      </w:pPr>
      <w:r>
        <w:t>Площадь прямоугольника и многоугольников, составленных из прямоуго</w:t>
      </w:r>
      <w:r>
        <w:t>льников, в том числе фигур, изображённых на клетчатой бумаге. Единицы измерения площади.</w:t>
      </w:r>
    </w:p>
    <w:p w:rsidR="00016E55" w:rsidRDefault="00C05945">
      <w:pPr>
        <w:spacing w:line="276" w:lineRule="auto"/>
        <w:ind w:left="141" w:right="423" w:firstLine="708"/>
        <w:jc w:val="both"/>
        <w:rPr>
          <w:i/>
          <w:sz w:val="24"/>
        </w:rPr>
      </w:pPr>
      <w:r>
        <w:rPr>
          <w:i/>
          <w:sz w:val="24"/>
        </w:rPr>
        <w:t>Наглядныепредставленияопространственныхфигурах:прямоугольныйпараллелепипед, куб, многогранники. Изображение простейших многогранников. Развёртки куба и параллелепипеда</w:t>
      </w:r>
      <w:r>
        <w:rPr>
          <w:i/>
          <w:sz w:val="24"/>
        </w:rPr>
        <w:t>. Создание моделей многогранников (из бумаги, проволоки, пластилина и др.).</w:t>
      </w:r>
    </w:p>
    <w:p w:rsidR="00016E55" w:rsidRDefault="00C05945">
      <w:pPr>
        <w:ind w:left="849"/>
        <w:jc w:val="both"/>
        <w:rPr>
          <w:sz w:val="24"/>
        </w:rPr>
      </w:pPr>
      <w:r>
        <w:rPr>
          <w:i/>
          <w:sz w:val="24"/>
        </w:rPr>
        <w:t>Объёмпрямоугольногопараллелепипеда,куба.Единицыизмерения</w:t>
      </w:r>
      <w:r>
        <w:rPr>
          <w:i/>
          <w:spacing w:val="-2"/>
          <w:sz w:val="24"/>
        </w:rPr>
        <w:t>объёма</w:t>
      </w:r>
      <w:r>
        <w:rPr>
          <w:spacing w:val="-2"/>
          <w:sz w:val="24"/>
        </w:rPr>
        <w:t>.</w:t>
      </w:r>
    </w:p>
    <w:p w:rsidR="00016E55" w:rsidRDefault="00C05945">
      <w:pPr>
        <w:pStyle w:val="a4"/>
        <w:numPr>
          <w:ilvl w:val="0"/>
          <w:numId w:val="32"/>
        </w:numPr>
        <w:tabs>
          <w:tab w:val="left" w:pos="321"/>
        </w:tabs>
        <w:spacing w:before="45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38"/>
        <w:ind w:left="849"/>
      </w:pPr>
      <w:r>
        <w:t>Натуральные</w:t>
      </w:r>
      <w:r>
        <w:rPr>
          <w:spacing w:val="-4"/>
        </w:rPr>
        <w:t>числа</w:t>
      </w:r>
    </w:p>
    <w:p w:rsidR="00016E55" w:rsidRDefault="00C05945">
      <w:pPr>
        <w:pStyle w:val="a3"/>
        <w:spacing w:before="42" w:line="276" w:lineRule="auto"/>
        <w:ind w:right="423" w:firstLine="708"/>
      </w:pPr>
      <w: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</w:t>
      </w:r>
      <w:r>
        <w:rPr>
          <w:i/>
        </w:rPr>
        <w:t>распределительного свойства умножения</w:t>
      </w:r>
      <w:r>
        <w:t xml:space="preserve">. </w:t>
      </w:r>
      <w:r>
        <w:t>Округление натуральных чисел.</w:t>
      </w:r>
    </w:p>
    <w:p w:rsidR="00016E55" w:rsidRDefault="00C05945">
      <w:pPr>
        <w:ind w:left="849"/>
        <w:jc w:val="both"/>
        <w:rPr>
          <w:i/>
          <w:sz w:val="24"/>
        </w:rPr>
      </w:pPr>
      <w:r>
        <w:rPr>
          <w:sz w:val="24"/>
        </w:rPr>
        <w:t>Делителиикратныечисла;</w:t>
      </w:r>
      <w:r>
        <w:rPr>
          <w:i/>
          <w:sz w:val="24"/>
        </w:rPr>
        <w:t>наибольшийобщийделительинаименьшееобщее</w:t>
      </w:r>
      <w:r>
        <w:rPr>
          <w:i/>
          <w:spacing w:val="-2"/>
          <w:sz w:val="24"/>
        </w:rPr>
        <w:t>кратное.</w:t>
      </w:r>
    </w:p>
    <w:p w:rsidR="00016E55" w:rsidRDefault="00C05945">
      <w:pPr>
        <w:spacing w:before="41"/>
        <w:ind w:left="141"/>
        <w:jc w:val="both"/>
        <w:rPr>
          <w:sz w:val="24"/>
        </w:rPr>
      </w:pPr>
      <w:r>
        <w:rPr>
          <w:i/>
          <w:sz w:val="24"/>
        </w:rPr>
        <w:t>Делимостьсуммыипроизведения</w:t>
      </w:r>
      <w:r>
        <w:rPr>
          <w:sz w:val="24"/>
        </w:rPr>
        <w:t>.Делениес</w:t>
      </w:r>
      <w:r>
        <w:rPr>
          <w:spacing w:val="-2"/>
          <w:sz w:val="24"/>
        </w:rPr>
        <w:t>остатком.</w:t>
      </w:r>
    </w:p>
    <w:p w:rsidR="00016E55" w:rsidRDefault="00C05945">
      <w:pPr>
        <w:pStyle w:val="2"/>
        <w:spacing w:before="43"/>
        <w:ind w:left="849"/>
        <w:jc w:val="left"/>
      </w:pPr>
      <w:r>
        <w:rPr>
          <w:spacing w:val="-2"/>
        </w:rPr>
        <w:t>Дроби</w:t>
      </w:r>
    </w:p>
    <w:p w:rsidR="00016E55" w:rsidRDefault="00C05945">
      <w:pPr>
        <w:pStyle w:val="a3"/>
        <w:spacing w:before="38" w:line="276" w:lineRule="auto"/>
        <w:ind w:right="424" w:firstLine="708"/>
      </w:pPr>
      <w:r>
        <w:t>Обыкновенная дробь, основное свойство дроби, сокращение дробей. Сравнение и упорядочивание дробей. Решен</w:t>
      </w:r>
      <w:r>
        <w:t>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дробиивозможностьпредставленияобыкновеннойдробиввидедесятичной.Десятичныедроби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9" w:firstLine="0"/>
      </w:pPr>
      <w:r>
        <w:t>иметричес</w:t>
      </w:r>
      <w:r>
        <w:t>каясистемамер.Арифметическиедействияичисловыевыражениясобыкновенными и десятичными дробями.</w:t>
      </w:r>
    </w:p>
    <w:p w:rsidR="00016E55" w:rsidRDefault="00C05945">
      <w:pPr>
        <w:pStyle w:val="a3"/>
        <w:spacing w:line="276" w:lineRule="auto"/>
        <w:ind w:right="425" w:firstLine="708"/>
      </w:pPr>
      <w:r>
        <w:t>Отношение.Делениевданномотношении.</w:t>
      </w:r>
      <w:r>
        <w:rPr>
          <w:i/>
        </w:rPr>
        <w:t>Масштаб</w:t>
      </w:r>
      <w:r>
        <w:t>,пропорция.Применениепропорций при решении задач.</w:t>
      </w:r>
    </w:p>
    <w:p w:rsidR="00016E55" w:rsidRDefault="00C05945">
      <w:pPr>
        <w:pStyle w:val="a3"/>
        <w:spacing w:line="276" w:lineRule="auto"/>
        <w:ind w:right="428" w:firstLine="708"/>
      </w:pPr>
      <w:r>
        <w:t>Понятие процента. Вычисление процента от величины и величины по её процен</w:t>
      </w:r>
      <w:r>
        <w:t>ту. Выражение процентов десятичными дробями. Решение задач на проценты. Выражение отношения величин в процентах.</w:t>
      </w:r>
    </w:p>
    <w:p w:rsidR="00016E55" w:rsidRDefault="00C05945">
      <w:pPr>
        <w:pStyle w:val="2"/>
        <w:ind w:left="849"/>
      </w:pPr>
      <w:r>
        <w:t>Положительныеиотрицательные</w:t>
      </w:r>
      <w:r>
        <w:rPr>
          <w:spacing w:val="-4"/>
        </w:rPr>
        <w:t>числа</w:t>
      </w:r>
    </w:p>
    <w:p w:rsidR="00016E55" w:rsidRDefault="00C05945">
      <w:pPr>
        <w:spacing w:before="37" w:line="276" w:lineRule="auto"/>
        <w:ind w:left="141" w:right="422" w:firstLine="708"/>
        <w:jc w:val="both"/>
        <w:rPr>
          <w:sz w:val="24"/>
        </w:rPr>
      </w:pPr>
      <w:r>
        <w:rPr>
          <w:sz w:val="24"/>
        </w:rPr>
        <w:t xml:space="preserve">Положительные и отрицательные числа. Целые числа. </w:t>
      </w:r>
      <w:r>
        <w:rPr>
          <w:i/>
          <w:sz w:val="24"/>
        </w:rPr>
        <w:t xml:space="preserve">Модуль числа, геометрическая интерпретация модуля числа. </w:t>
      </w:r>
      <w:r>
        <w:rPr>
          <w:sz w:val="24"/>
        </w:rPr>
        <w:t>Изо</w:t>
      </w:r>
      <w:r>
        <w:rPr>
          <w:sz w:val="24"/>
        </w:rPr>
        <w:t xml:space="preserve">бражение чисел на координатной прямой. </w:t>
      </w:r>
      <w:r>
        <w:rPr>
          <w:i/>
          <w:sz w:val="24"/>
        </w:rPr>
        <w:t xml:space="preserve">Числовые </w:t>
      </w:r>
      <w:r>
        <w:rPr>
          <w:i/>
          <w:spacing w:val="-2"/>
          <w:sz w:val="24"/>
        </w:rPr>
        <w:t>промежутки</w:t>
      </w:r>
      <w:r>
        <w:rPr>
          <w:spacing w:val="-2"/>
          <w:sz w:val="24"/>
        </w:rPr>
        <w:t>.</w:t>
      </w:r>
    </w:p>
    <w:p w:rsidR="00016E55" w:rsidRDefault="00C05945">
      <w:pPr>
        <w:pStyle w:val="a3"/>
        <w:spacing w:line="276" w:lineRule="auto"/>
        <w:ind w:right="429" w:firstLine="708"/>
      </w:pPr>
      <w:r>
        <w:t xml:space="preserve">Сравнение чисел. Арифметические действия с положительными и отрицательными </w:t>
      </w:r>
      <w:r>
        <w:rPr>
          <w:spacing w:val="-2"/>
        </w:rPr>
        <w:t>числами.</w:t>
      </w:r>
    </w:p>
    <w:p w:rsidR="00016E55" w:rsidRDefault="00C05945">
      <w:pPr>
        <w:pStyle w:val="a3"/>
        <w:spacing w:before="2" w:line="276" w:lineRule="auto"/>
        <w:ind w:right="424" w:firstLine="708"/>
      </w:pPr>
      <w:r>
        <w:t xml:space="preserve">Прямоугольная система координат на плоскости. Координаты точки на плоскости, абсцисса и ордината. Построение </w:t>
      </w:r>
      <w:r>
        <w:t>точек и фигур на координатной плоскости.</w:t>
      </w:r>
    </w:p>
    <w:p w:rsidR="00016E55" w:rsidRDefault="00C05945">
      <w:pPr>
        <w:pStyle w:val="2"/>
        <w:spacing w:before="2"/>
        <w:ind w:left="849"/>
      </w:pPr>
      <w:r>
        <w:t>Буквенные</w:t>
      </w:r>
      <w:r>
        <w:rPr>
          <w:spacing w:val="-2"/>
        </w:rPr>
        <w:t>выражения</w:t>
      </w:r>
    </w:p>
    <w:p w:rsidR="00016E55" w:rsidRDefault="00C05945">
      <w:pPr>
        <w:spacing w:before="38" w:line="276" w:lineRule="auto"/>
        <w:ind w:left="141" w:right="422" w:firstLine="708"/>
        <w:jc w:val="both"/>
        <w:rPr>
          <w:i/>
          <w:sz w:val="24"/>
        </w:rPr>
      </w:pPr>
      <w:r>
        <w:rPr>
          <w:sz w:val="24"/>
        </w:rPr>
        <w:t xml:space="preserve">Применение букв для записи математических выражений и предложений. Свойства арифметических действий. </w:t>
      </w:r>
      <w:r>
        <w:rPr>
          <w:i/>
          <w:sz w:val="24"/>
        </w:rPr>
        <w:t>Буквенные выражения и числовые подстановки</w:t>
      </w:r>
      <w:r>
        <w:rPr>
          <w:sz w:val="24"/>
        </w:rPr>
        <w:t>. Буквенные равенства, нахождение неизвестного компон</w:t>
      </w:r>
      <w:r>
        <w:rPr>
          <w:sz w:val="24"/>
        </w:rPr>
        <w:t xml:space="preserve">ента. Формулы; формулы периметра и площади прямоугольника, квадрата, </w:t>
      </w:r>
      <w:r>
        <w:rPr>
          <w:i/>
          <w:sz w:val="24"/>
        </w:rPr>
        <w:t>объёма параллелепипеда и куба.</w:t>
      </w:r>
    </w:p>
    <w:p w:rsidR="00016E55" w:rsidRDefault="00C05945">
      <w:pPr>
        <w:pStyle w:val="2"/>
        <w:spacing w:before="2"/>
        <w:ind w:left="849"/>
      </w:pPr>
      <w:r>
        <w:t>Решениетекстовых</w:t>
      </w:r>
      <w:r>
        <w:rPr>
          <w:spacing w:val="-2"/>
        </w:rPr>
        <w:t xml:space="preserve"> задач</w:t>
      </w:r>
    </w:p>
    <w:p w:rsidR="00016E55" w:rsidRDefault="00C05945">
      <w:pPr>
        <w:spacing w:before="41" w:line="276" w:lineRule="auto"/>
        <w:ind w:left="141" w:right="424" w:firstLine="708"/>
        <w:jc w:val="both"/>
        <w:rPr>
          <w:sz w:val="24"/>
        </w:rPr>
      </w:pPr>
      <w:r>
        <w:rPr>
          <w:sz w:val="24"/>
        </w:rPr>
        <w:t>Решениетекстовыхзадачарифметическимспособом.</w:t>
      </w:r>
      <w:r>
        <w:rPr>
          <w:i/>
          <w:sz w:val="24"/>
        </w:rPr>
        <w:t>Решениелогическихзадач.Решение задач перебором всех возможных вариантов</w:t>
      </w:r>
      <w:r>
        <w:rPr>
          <w:sz w:val="24"/>
        </w:rPr>
        <w:t>.</w:t>
      </w:r>
    </w:p>
    <w:p w:rsidR="00016E55" w:rsidRDefault="00C05945">
      <w:pPr>
        <w:pStyle w:val="a3"/>
        <w:spacing w:line="276" w:lineRule="auto"/>
        <w:ind w:right="429" w:firstLine="708"/>
      </w:pPr>
      <w:r>
        <w:t>Решение задач, с</w:t>
      </w:r>
      <w:r>
        <w:t>одержащих зависимости, связывающих величины: скорость, время, расстояние; цена, количество, стоимость; производительность, время, объём работы. Единицы измерения: массы, стоимости; расстояния, времени, скорости. Связь между единицами измерения каждой велич</w:t>
      </w:r>
      <w:r>
        <w:t>ины.</w:t>
      </w:r>
    </w:p>
    <w:p w:rsidR="00016E55" w:rsidRDefault="00C05945">
      <w:pPr>
        <w:pStyle w:val="a3"/>
        <w:spacing w:line="276" w:lineRule="auto"/>
        <w:ind w:right="432" w:firstLine="708"/>
      </w:pPr>
      <w: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016E55" w:rsidRDefault="00C05945">
      <w:pPr>
        <w:spacing w:line="275" w:lineRule="exact"/>
        <w:ind w:left="849"/>
        <w:jc w:val="both"/>
        <w:rPr>
          <w:i/>
          <w:sz w:val="24"/>
        </w:rPr>
      </w:pPr>
      <w:r>
        <w:rPr>
          <w:i/>
          <w:sz w:val="24"/>
        </w:rPr>
        <w:t>Оценкаиприкидка,округление</w:t>
      </w:r>
      <w:r>
        <w:rPr>
          <w:i/>
          <w:spacing w:val="-2"/>
          <w:sz w:val="24"/>
        </w:rPr>
        <w:t xml:space="preserve"> результата.</w:t>
      </w:r>
    </w:p>
    <w:p w:rsidR="00016E55" w:rsidRDefault="00C05945">
      <w:pPr>
        <w:spacing w:before="43"/>
        <w:ind w:left="849"/>
        <w:jc w:val="both"/>
        <w:rPr>
          <w:sz w:val="24"/>
        </w:rPr>
      </w:pPr>
      <w:r>
        <w:rPr>
          <w:i/>
          <w:sz w:val="24"/>
        </w:rPr>
        <w:t>Составлениебуквенныхвыраженийпоусловию</w:t>
      </w:r>
      <w:r>
        <w:rPr>
          <w:i/>
          <w:spacing w:val="-2"/>
          <w:sz w:val="24"/>
        </w:rPr>
        <w:t xml:space="preserve"> задачи</w:t>
      </w:r>
      <w:r>
        <w:rPr>
          <w:spacing w:val="-2"/>
          <w:sz w:val="24"/>
        </w:rPr>
        <w:t>.</w:t>
      </w:r>
    </w:p>
    <w:p w:rsidR="00016E55" w:rsidRDefault="00C05945">
      <w:pPr>
        <w:pStyle w:val="a3"/>
        <w:spacing w:before="41" w:line="276" w:lineRule="auto"/>
        <w:ind w:right="434" w:firstLine="708"/>
      </w:pPr>
      <w:r>
        <w:t>Представлениеданных спомощью таблиц и диа</w:t>
      </w:r>
      <w:r>
        <w:t>грамм. Столбчатыедиаграммы: чтениеи построение. Чтение круговых диаграмм.</w:t>
      </w:r>
    </w:p>
    <w:p w:rsidR="00016E55" w:rsidRDefault="00C05945">
      <w:pPr>
        <w:pStyle w:val="2"/>
        <w:spacing w:before="1"/>
        <w:ind w:left="849"/>
      </w:pPr>
      <w:r>
        <w:t>Наглядная</w:t>
      </w:r>
      <w:r>
        <w:rPr>
          <w:spacing w:val="-2"/>
        </w:rPr>
        <w:t>геометрия</w:t>
      </w:r>
    </w:p>
    <w:p w:rsidR="00016E55" w:rsidRDefault="00C05945">
      <w:pPr>
        <w:pStyle w:val="a3"/>
        <w:spacing w:before="41" w:line="276" w:lineRule="auto"/>
        <w:ind w:right="423" w:firstLine="708"/>
      </w:pPr>
      <w: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016E55" w:rsidRDefault="00C05945">
      <w:pPr>
        <w:spacing w:line="276" w:lineRule="auto"/>
        <w:ind w:left="141" w:right="429" w:firstLine="708"/>
        <w:jc w:val="both"/>
        <w:rPr>
          <w:sz w:val="24"/>
        </w:rPr>
      </w:pPr>
      <w:r>
        <w:rPr>
          <w:i/>
          <w:sz w:val="24"/>
        </w:rPr>
        <w:t>Взаимное</w:t>
      </w:r>
      <w:r>
        <w:rPr>
          <w:i/>
          <w:sz w:val="24"/>
        </w:rPr>
        <w:t xml:space="preserve"> расположение двух прямых на плоскости, параллельные прямые, перпендикулярные прямые</w:t>
      </w:r>
      <w:r>
        <w:rPr>
          <w:sz w:val="24"/>
        </w:rPr>
        <w:t>. Измерение расстояний: между двумя точками, от точки до прямой; длина маршрута на квадратной сетке.</w:t>
      </w:r>
    </w:p>
    <w:p w:rsidR="00016E55" w:rsidRDefault="00C05945">
      <w:pPr>
        <w:tabs>
          <w:tab w:val="left" w:pos="2155"/>
          <w:tab w:val="left" w:pos="2220"/>
          <w:tab w:val="left" w:pos="3333"/>
          <w:tab w:val="left" w:pos="4230"/>
          <w:tab w:val="left" w:pos="5612"/>
          <w:tab w:val="left" w:pos="6158"/>
          <w:tab w:val="left" w:pos="8328"/>
          <w:tab w:val="left" w:pos="8547"/>
        </w:tabs>
        <w:spacing w:line="276" w:lineRule="auto"/>
        <w:ind w:left="141" w:right="425" w:firstLine="708"/>
        <w:jc w:val="right"/>
        <w:rPr>
          <w:sz w:val="24"/>
        </w:rPr>
      </w:pPr>
      <w:r>
        <w:rPr>
          <w:sz w:val="24"/>
        </w:rPr>
        <w:t xml:space="preserve">Измерениеипостроениеугловспомощьютранспортира.Видытреугольников: </w:t>
      </w:r>
      <w:r>
        <w:rPr>
          <w:spacing w:val="-2"/>
          <w:sz w:val="24"/>
        </w:rPr>
        <w:t>остроу</w:t>
      </w:r>
      <w:r>
        <w:rPr>
          <w:spacing w:val="-2"/>
          <w:sz w:val="24"/>
        </w:rPr>
        <w:t>гольный,</w:t>
      </w:r>
      <w:r>
        <w:rPr>
          <w:sz w:val="24"/>
        </w:rPr>
        <w:tab/>
      </w:r>
      <w:r>
        <w:rPr>
          <w:spacing w:val="-2"/>
          <w:sz w:val="24"/>
        </w:rPr>
        <w:t>прямоугольный,</w:t>
      </w:r>
      <w:r>
        <w:rPr>
          <w:sz w:val="24"/>
        </w:rPr>
        <w:tab/>
      </w:r>
      <w:r>
        <w:rPr>
          <w:spacing w:val="-2"/>
          <w:sz w:val="24"/>
        </w:rPr>
        <w:t>тупоугольный;</w:t>
      </w:r>
      <w:r>
        <w:rPr>
          <w:sz w:val="24"/>
        </w:rPr>
        <w:tab/>
      </w:r>
      <w:r>
        <w:rPr>
          <w:spacing w:val="-2"/>
          <w:sz w:val="24"/>
        </w:rPr>
        <w:t>равнобедренный,</w:t>
      </w:r>
      <w:r>
        <w:rPr>
          <w:sz w:val="24"/>
        </w:rPr>
        <w:tab/>
      </w:r>
      <w:r>
        <w:rPr>
          <w:spacing w:val="-2"/>
          <w:sz w:val="24"/>
        </w:rPr>
        <w:t>равносторонний. Четырёхугольник,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примеры</w:t>
      </w:r>
      <w:r>
        <w:rPr>
          <w:sz w:val="24"/>
        </w:rPr>
        <w:tab/>
      </w:r>
      <w:r>
        <w:rPr>
          <w:spacing w:val="-2"/>
          <w:sz w:val="24"/>
        </w:rPr>
        <w:t>четырёхугольников.</w:t>
      </w:r>
      <w:r>
        <w:rPr>
          <w:sz w:val="24"/>
        </w:rPr>
        <w:tab/>
        <w:t>Прямоугольник,квадрат: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 xml:space="preserve">использование </w:t>
      </w:r>
      <w:r>
        <w:rPr>
          <w:sz w:val="24"/>
        </w:rPr>
        <w:t>свойствсторон,углов,диагоналей.</w:t>
      </w:r>
      <w:r>
        <w:rPr>
          <w:i/>
          <w:sz w:val="24"/>
        </w:rPr>
        <w:t>Изображениегеометрическихфигурнанелинованнойбумаге сиспользованием</w:t>
      </w:r>
      <w:r>
        <w:rPr>
          <w:i/>
          <w:sz w:val="24"/>
        </w:rPr>
        <w:t xml:space="preserve">циркуля, линейки, угольника,транспортира. </w:t>
      </w:r>
      <w:r>
        <w:rPr>
          <w:sz w:val="24"/>
        </w:rPr>
        <w:t>Построения наклетчатой бумаге. Периметрмногоугольника.Понятиеплощадифигуры;единицыизмеренияплощади.</w:t>
      </w:r>
    </w:p>
    <w:p w:rsidR="00016E55" w:rsidRDefault="00016E55">
      <w:pPr>
        <w:spacing w:line="276" w:lineRule="auto"/>
        <w:jc w:val="righ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 w:line="278" w:lineRule="auto"/>
        <w:ind w:left="141"/>
        <w:rPr>
          <w:i/>
          <w:sz w:val="24"/>
        </w:rPr>
      </w:pPr>
      <w:r>
        <w:rPr>
          <w:sz w:val="24"/>
        </w:rPr>
        <w:t>Приближённоеизмерениеплощадифигур,втомчисленаквадратнойсетке</w:t>
      </w:r>
      <w:r>
        <w:rPr>
          <w:i/>
          <w:sz w:val="24"/>
        </w:rPr>
        <w:t>.Приближённое измерение длины окружн</w:t>
      </w:r>
      <w:r>
        <w:rPr>
          <w:i/>
          <w:sz w:val="24"/>
        </w:rPr>
        <w:t>ости, площади круга.</w:t>
      </w:r>
    </w:p>
    <w:p w:rsidR="00016E55" w:rsidRDefault="00C05945">
      <w:pPr>
        <w:spacing w:line="272" w:lineRule="exact"/>
        <w:ind w:left="849"/>
        <w:rPr>
          <w:i/>
          <w:sz w:val="24"/>
        </w:rPr>
      </w:pPr>
      <w:r>
        <w:rPr>
          <w:i/>
          <w:sz w:val="24"/>
        </w:rPr>
        <w:t>Симметрия:центральная,осеваяизеркальнаясимметрии.Построение</w:t>
      </w:r>
      <w:r>
        <w:rPr>
          <w:i/>
          <w:spacing w:val="-2"/>
          <w:sz w:val="24"/>
        </w:rPr>
        <w:t>симметричных</w:t>
      </w:r>
    </w:p>
    <w:p w:rsidR="00016E55" w:rsidRDefault="00C05945">
      <w:pPr>
        <w:spacing w:before="41"/>
        <w:ind w:left="141"/>
        <w:rPr>
          <w:sz w:val="24"/>
        </w:rPr>
      </w:pPr>
      <w:r>
        <w:rPr>
          <w:i/>
          <w:spacing w:val="-2"/>
          <w:sz w:val="24"/>
        </w:rPr>
        <w:t>фигур</w:t>
      </w:r>
      <w:r>
        <w:rPr>
          <w:spacing w:val="-2"/>
          <w:sz w:val="24"/>
        </w:rPr>
        <w:t>.</w:t>
      </w:r>
    </w:p>
    <w:p w:rsidR="00016E55" w:rsidRDefault="00C05945">
      <w:pPr>
        <w:spacing w:before="41"/>
        <w:ind w:left="849"/>
        <w:rPr>
          <w:i/>
          <w:sz w:val="24"/>
        </w:rPr>
      </w:pPr>
      <w:r>
        <w:rPr>
          <w:i/>
          <w:sz w:val="24"/>
        </w:rPr>
        <w:t>Наглядныепредставленияопространственныхфигурах:параллелепипед,куб,</w:t>
      </w:r>
      <w:r>
        <w:rPr>
          <w:i/>
          <w:spacing w:val="-2"/>
          <w:sz w:val="24"/>
        </w:rPr>
        <w:t>призма,</w:t>
      </w:r>
    </w:p>
    <w:p w:rsidR="00016E55" w:rsidRDefault="00C05945">
      <w:pPr>
        <w:spacing w:before="43" w:line="276" w:lineRule="auto"/>
        <w:ind w:left="141" w:right="424"/>
        <w:jc w:val="both"/>
        <w:rPr>
          <w:i/>
          <w:sz w:val="24"/>
        </w:rPr>
      </w:pPr>
      <w:r>
        <w:rPr>
          <w:i/>
          <w:sz w:val="24"/>
        </w:rPr>
        <w:t>пирамида, конус, цилиндр, шар и сфера</w:t>
      </w:r>
      <w:r>
        <w:rPr>
          <w:sz w:val="24"/>
        </w:rPr>
        <w:t xml:space="preserve">. </w:t>
      </w:r>
      <w:r>
        <w:rPr>
          <w:i/>
          <w:sz w:val="24"/>
        </w:rPr>
        <w:t>Изображение пространственных фигур. Примеры</w:t>
      </w:r>
      <w:r>
        <w:rPr>
          <w:i/>
          <w:sz w:val="24"/>
        </w:rPr>
        <w:t xml:space="preserve"> развёрток многогранников, цилиндра и конуса. Создание моделей пространственных фигур (из бумаги, проволоки, пластилина и др.).</w:t>
      </w:r>
    </w:p>
    <w:p w:rsidR="00016E55" w:rsidRDefault="00C05945">
      <w:pPr>
        <w:spacing w:line="274" w:lineRule="exact"/>
        <w:ind w:left="849"/>
        <w:jc w:val="both"/>
        <w:rPr>
          <w:i/>
          <w:sz w:val="24"/>
        </w:rPr>
      </w:pPr>
      <w:r>
        <w:rPr>
          <w:i/>
          <w:sz w:val="24"/>
        </w:rPr>
        <w:t>Понятиеобъёма;единицыизмеренияобъёма.Объёмпрямоугольного</w:t>
      </w:r>
      <w:r>
        <w:rPr>
          <w:i/>
          <w:spacing w:val="-2"/>
          <w:sz w:val="24"/>
        </w:rPr>
        <w:t>параллелепипеда,</w:t>
      </w:r>
    </w:p>
    <w:p w:rsidR="00016E55" w:rsidRDefault="00016E55">
      <w:pPr>
        <w:spacing w:line="274" w:lineRule="exact"/>
        <w:jc w:val="both"/>
        <w:rPr>
          <w:i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43"/>
        <w:ind w:left="141"/>
        <w:rPr>
          <w:i/>
          <w:sz w:val="24"/>
        </w:rPr>
      </w:pPr>
      <w:r>
        <w:rPr>
          <w:i/>
          <w:spacing w:val="-4"/>
          <w:sz w:val="24"/>
        </w:rPr>
        <w:t>куба.</w:t>
      </w:r>
    </w:p>
    <w:p w:rsidR="00016E55" w:rsidRDefault="00C05945">
      <w:pPr>
        <w:spacing w:before="84"/>
        <w:rPr>
          <w:i/>
          <w:sz w:val="24"/>
        </w:rPr>
      </w:pPr>
      <w:r>
        <w:br w:type="column"/>
      </w:r>
    </w:p>
    <w:p w:rsidR="00016E55" w:rsidRDefault="00C05945">
      <w:pPr>
        <w:pStyle w:val="a4"/>
        <w:numPr>
          <w:ilvl w:val="3"/>
          <w:numId w:val="10"/>
        </w:numPr>
        <w:tabs>
          <w:tab w:val="left" w:pos="861"/>
        </w:tabs>
        <w:spacing w:line="280" w:lineRule="auto"/>
        <w:ind w:left="141" w:right="2590" w:firstLine="0"/>
        <w:jc w:val="left"/>
        <w:rPr>
          <w:b/>
          <w:sz w:val="24"/>
        </w:rPr>
      </w:pPr>
      <w:r>
        <w:rPr>
          <w:b/>
          <w:sz w:val="24"/>
        </w:rPr>
        <w:t>Рабочаяпрограммаучебногокурса</w:t>
      </w:r>
      <w:r>
        <w:rPr>
          <w:b/>
          <w:sz w:val="24"/>
        </w:rPr>
        <w:t>«Алгебра»7-9классы. Цели изучения учебного курса</w:t>
      </w:r>
    </w:p>
    <w:p w:rsidR="00016E55" w:rsidRDefault="00C05945">
      <w:pPr>
        <w:pStyle w:val="a3"/>
        <w:spacing w:line="264" w:lineRule="exact"/>
        <w:ind w:firstLine="0"/>
        <w:jc w:val="left"/>
      </w:pPr>
      <w:r>
        <w:t>Алгебраявляетсяоднимиз опорных курсовосновной школы:онаобеспечивает</w:t>
      </w:r>
      <w:r>
        <w:rPr>
          <w:spacing w:val="-2"/>
        </w:rPr>
        <w:t>изучение</w:t>
      </w:r>
    </w:p>
    <w:p w:rsidR="00016E55" w:rsidRDefault="00016E55">
      <w:pPr>
        <w:pStyle w:val="a3"/>
        <w:spacing w:line="264" w:lineRule="exact"/>
        <w:jc w:val="left"/>
        <w:sectPr w:rsidR="00016E55">
          <w:type w:val="continuous"/>
          <w:pgSz w:w="11910" w:h="16840"/>
          <w:pgMar w:top="1060" w:right="425" w:bottom="1180" w:left="992" w:header="0" w:footer="969" w:gutter="0"/>
          <w:cols w:num="2" w:space="720" w:equalWidth="0">
            <w:col w:w="660" w:space="48"/>
            <w:col w:w="9785"/>
          </w:cols>
        </w:sectPr>
      </w:pPr>
    </w:p>
    <w:p w:rsidR="00016E55" w:rsidRDefault="00C05945">
      <w:pPr>
        <w:pStyle w:val="a3"/>
        <w:spacing w:before="43" w:line="276" w:lineRule="auto"/>
        <w:ind w:right="426" w:firstLine="0"/>
      </w:pPr>
      <w:r>
        <w:t>других дисциплин, как естественнонаучного, так и гуманитарного циклов, её освоение необходимо для пр</w:t>
      </w:r>
      <w:r>
        <w:t>одолжения образования и в повседневной жизни. Развитие у обучающихся научных представлений о происхождениии сущности алгебраических абстракций, способе отражения математической наукой явлений и процессов в природе и обществе, роли математическогомоделирова</w:t>
      </w:r>
      <w:r>
        <w:t>ниявнаучномпознанииивпрактикеспособствуетформированию научного мировоззрения и качеств мышления, необходимых для адаптации в современном цифровом обществе. Изучение алгебры естественным образом обеспечивает развитие умения наблюдать,сравнивать,находитьзако</w:t>
      </w:r>
      <w:r>
        <w:t>номерности,требуеткритичностимышления,способности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</w:t>
      </w:r>
      <w:r>
        <w:t>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естественным образом является реализацией деятельностного принци</w:t>
      </w:r>
      <w:r>
        <w:t>па обучения.</w:t>
      </w:r>
    </w:p>
    <w:p w:rsidR="00016E55" w:rsidRDefault="00C05945">
      <w:pPr>
        <w:pStyle w:val="a3"/>
        <w:spacing w:line="276" w:lineRule="auto"/>
        <w:ind w:right="417" w:firstLine="708"/>
      </w:pPr>
      <w:r>
        <w:t>В структуре программы учебного курса «Алгебра» основной школы основное место занимают содержательно-методические линии: «Числа и вычисления»; «Алгебраические выражения»; «Уравнения и неравенства»; «Функции». Каждая из этих содержательно</w:t>
      </w:r>
      <w:r>
        <w:rPr>
          <w:b/>
        </w:rPr>
        <w:t xml:space="preserve">- </w:t>
      </w:r>
      <w:r>
        <w:t>метод</w:t>
      </w:r>
      <w:r>
        <w:t>ическихлинийразвиваетсянапротяжениитрёхлетизучениякурса,естественнымобразом переплетаясь и взаимодействуя с другими его линиями. В ходе изучения курса обучающимся приходитсялогическирассуждать,использоватьтеоретико-множественныйязык.Всвязисэтим целесообраз</w:t>
      </w:r>
      <w:r>
        <w:t>но включить в программунекоторые основы логики, пронизывающие все основные разделы математического образования и способствующие овладению обучающимися основ универсальногоматематическогоязыка.Такимобразом,можноутверждать,чтосодержательной и структурной осо</w:t>
      </w:r>
      <w:r>
        <w:t>бенностью курса «Алгебра» является его интегрированный характер.</w:t>
      </w:r>
    </w:p>
    <w:p w:rsidR="00016E55" w:rsidRDefault="00C05945">
      <w:pPr>
        <w:pStyle w:val="a3"/>
        <w:spacing w:line="276" w:lineRule="auto"/>
        <w:ind w:right="423" w:firstLine="708"/>
      </w:pPr>
      <w: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</w:t>
      </w:r>
      <w:r>
        <w:t>и, атакже приобретениюпрактических навыков, необходимых дляповседневной жизни.Развитиепонятияочислевосновной школесвязаносрациональными и иррациональными числами, формированием представлений о действительном числе. Завершение освоения числовой линии отнесе</w:t>
      </w:r>
      <w:r>
        <w:t>но к старшему звену общего образования.</w:t>
      </w:r>
    </w:p>
    <w:p w:rsidR="00016E55" w:rsidRDefault="00C05945">
      <w:pPr>
        <w:pStyle w:val="a3"/>
        <w:spacing w:before="1" w:line="276" w:lineRule="auto"/>
        <w:ind w:right="422" w:firstLine="708"/>
      </w:pPr>
      <w:r>
        <w:t>Содержаниедвух алгебраических линий – «Алгебраическиевыражения»и «Уравнения и неравенства»способствуетформированиюуобучающихсяматематическогоаппарата,</w:t>
      </w:r>
    </w:p>
    <w:p w:rsidR="00016E55" w:rsidRDefault="00016E55">
      <w:pPr>
        <w:pStyle w:val="a3"/>
        <w:spacing w:line="276" w:lineRule="auto"/>
        <w:sectPr w:rsidR="00016E55">
          <w:type w:val="continuous"/>
          <w:pgSz w:w="11910" w:h="16840"/>
          <w:pgMar w:top="1060" w:right="425" w:bottom="118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0" w:firstLine="0"/>
      </w:pPr>
      <w:r>
        <w:t>необходимогодлярешениязадачматематики,смежных</w:t>
      </w:r>
      <w:r>
        <w:t>предметовипрактико-ориентированных задач. В основной школе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моделей,описанияпроцессовиявленийреальногомира.Взадачи</w:t>
      </w:r>
      <w:r>
        <w:t>обученияалгебревходяттакже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вносит свой специфический вклад в развитие воо</w:t>
      </w:r>
      <w:r>
        <w:t>бражения, способностей к математическому творчеству.</w:t>
      </w:r>
    </w:p>
    <w:p w:rsidR="00016E55" w:rsidRDefault="00C05945">
      <w:pPr>
        <w:pStyle w:val="a3"/>
        <w:spacing w:before="1" w:line="276" w:lineRule="auto"/>
        <w:ind w:right="422" w:firstLine="708"/>
      </w:pPr>
      <w:r>
        <w:t xml:space="preserve">Содержание функционально-графической линии нацелено на получение школьниками знаний о функциях как важнейшей математической модели для описания и исследованияразно-образных процессов и явлений в природе </w:t>
      </w:r>
      <w:r>
        <w:t xml:space="preserve">и обществе. Изучение этого материала способствуетразвитиюуобучающихсяуменияиспользоватьразличныевыразительныесредства языка математики </w:t>
      </w:r>
      <w:r>
        <w:rPr>
          <w:b/>
        </w:rPr>
        <w:t xml:space="preserve">— </w:t>
      </w:r>
      <w:r>
        <w:t>словесные, символические, графические, вносит вклад в формирование представлений о роли математики в развитии цивилизац</w:t>
      </w:r>
      <w:r>
        <w:t>ии и культуры.</w:t>
      </w:r>
    </w:p>
    <w:p w:rsidR="00016E55" w:rsidRDefault="00C05945">
      <w:pPr>
        <w:spacing w:before="7"/>
        <w:ind w:left="849"/>
        <w:jc w:val="both"/>
        <w:rPr>
          <w:b/>
          <w:sz w:val="24"/>
        </w:rPr>
      </w:pPr>
      <w:r>
        <w:rPr>
          <w:b/>
          <w:sz w:val="24"/>
        </w:rPr>
        <w:t>Местоучебногокурса 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36" w:line="276" w:lineRule="auto"/>
        <w:ind w:right="428" w:firstLine="708"/>
      </w:pPr>
      <w:r>
        <w:t xml:space="preserve"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</w:t>
      </w:r>
      <w:r>
        <w:t>«Функции».</w:t>
      </w:r>
    </w:p>
    <w:p w:rsidR="00016E55" w:rsidRDefault="00C05945">
      <w:pPr>
        <w:pStyle w:val="a3"/>
        <w:spacing w:line="276" w:lineRule="auto"/>
        <w:ind w:right="424" w:firstLine="708"/>
      </w:pPr>
      <w:r>
        <w:t xml:space="preserve">Учебный план на изучение алгебры в 7–9 классах отводит не менее 3 учебных часов в неделю в течение каждого года обучения, всего за три года обучения – не менее 306 учебных </w:t>
      </w:r>
      <w:r>
        <w:rPr>
          <w:spacing w:val="-2"/>
        </w:rPr>
        <w:t>часов.</w:t>
      </w:r>
    </w:p>
    <w:p w:rsidR="00016E55" w:rsidRDefault="00C05945">
      <w:pPr>
        <w:pStyle w:val="a3"/>
        <w:spacing w:before="1"/>
        <w:ind w:left="849" w:firstLine="0"/>
      </w:pPr>
      <w:r>
        <w:t>СОДЕРЖАНИЕУЧЕБНОГОКУРСА(ПОГОДАМ</w:t>
      </w:r>
      <w:r>
        <w:rPr>
          <w:spacing w:val="-2"/>
        </w:rPr>
        <w:t>ОБУЧЕНИЯ)</w:t>
      </w:r>
    </w:p>
    <w:p w:rsidR="00016E55" w:rsidRDefault="00C05945">
      <w:pPr>
        <w:pStyle w:val="a4"/>
        <w:numPr>
          <w:ilvl w:val="0"/>
          <w:numId w:val="32"/>
        </w:numPr>
        <w:tabs>
          <w:tab w:val="left" w:pos="321"/>
        </w:tabs>
        <w:spacing w:before="46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38"/>
        <w:ind w:left="849"/>
      </w:pPr>
      <w:r>
        <w:t>Числаи</w:t>
      </w:r>
      <w:r>
        <w:rPr>
          <w:spacing w:val="-2"/>
        </w:rPr>
        <w:t>вычисления</w:t>
      </w:r>
    </w:p>
    <w:p w:rsidR="00016E55" w:rsidRDefault="00C05945">
      <w:pPr>
        <w:spacing w:before="44"/>
        <w:ind w:left="849"/>
        <w:jc w:val="both"/>
        <w:rPr>
          <w:b/>
          <w:sz w:val="24"/>
        </w:rPr>
      </w:pPr>
      <w:r>
        <w:rPr>
          <w:b/>
          <w:sz w:val="24"/>
        </w:rPr>
        <w:t>Ра</w:t>
      </w:r>
      <w:r>
        <w:rPr>
          <w:b/>
          <w:sz w:val="24"/>
        </w:rPr>
        <w:t>циональные</w:t>
      </w:r>
      <w:r>
        <w:rPr>
          <w:b/>
          <w:spacing w:val="-4"/>
          <w:sz w:val="24"/>
        </w:rPr>
        <w:t>числа</w:t>
      </w:r>
    </w:p>
    <w:p w:rsidR="00016E55" w:rsidRDefault="00C05945">
      <w:pPr>
        <w:pStyle w:val="a3"/>
        <w:spacing w:before="36" w:line="276" w:lineRule="auto"/>
        <w:ind w:right="424" w:firstLine="708"/>
      </w:pPr>
      <w:r>
        <w:t xml:space="preserve"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</w:t>
      </w:r>
      <w:r>
        <w:t>практики на части, на дроби.</w:t>
      </w:r>
    </w:p>
    <w:p w:rsidR="00016E55" w:rsidRDefault="00C05945">
      <w:pPr>
        <w:pStyle w:val="a3"/>
        <w:spacing w:line="278" w:lineRule="auto"/>
        <w:ind w:right="422" w:firstLine="708"/>
      </w:pPr>
      <w:r>
        <w:t>Степень снатуральным показателем: определение,преобразованиевыражений наоснове определения, запись больших чисел.</w:t>
      </w:r>
    </w:p>
    <w:p w:rsidR="00016E55" w:rsidRDefault="00C05945">
      <w:pPr>
        <w:pStyle w:val="a3"/>
        <w:spacing w:line="276" w:lineRule="auto"/>
        <w:ind w:right="428" w:firstLine="708"/>
      </w:pPr>
      <w:r>
        <w:t>Проценты,записьпроцентовввидедробиидробиввидепроцентов.Триосновныезадачи на проценты, решение задач из реальной п</w:t>
      </w:r>
      <w:r>
        <w:t>рактики.</w:t>
      </w:r>
    </w:p>
    <w:p w:rsidR="00016E55" w:rsidRDefault="00C05945">
      <w:pPr>
        <w:pStyle w:val="a3"/>
        <w:spacing w:line="278" w:lineRule="auto"/>
        <w:ind w:left="849" w:right="1181" w:firstLine="0"/>
      </w:pPr>
      <w:r>
        <w:t>Применениепризнаковделимости,разложениенамножителинатуральныхчисел. Реальные зависимости, в том числе прямая и обратная пропорциональности.</w:t>
      </w:r>
    </w:p>
    <w:p w:rsidR="00016E55" w:rsidRDefault="00C05945">
      <w:pPr>
        <w:pStyle w:val="2"/>
        <w:spacing w:line="275" w:lineRule="exact"/>
        <w:ind w:left="849"/>
      </w:pPr>
      <w:r>
        <w:t>Алгебраические</w:t>
      </w:r>
      <w:r>
        <w:rPr>
          <w:spacing w:val="-2"/>
        </w:rPr>
        <w:t>выражения</w:t>
      </w:r>
    </w:p>
    <w:p w:rsidR="00016E55" w:rsidRDefault="00C05945">
      <w:pPr>
        <w:pStyle w:val="a3"/>
        <w:spacing w:before="33" w:line="276" w:lineRule="auto"/>
        <w:ind w:right="421" w:firstLine="708"/>
      </w:pPr>
      <w:r>
        <w:t xml:space="preserve"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</w:t>
      </w:r>
      <w:r>
        <w:rPr>
          <w:spacing w:val="-2"/>
        </w:rPr>
        <w:t>формулам.</w:t>
      </w:r>
    </w:p>
    <w:p w:rsidR="00016E55" w:rsidRDefault="00C05945">
      <w:pPr>
        <w:pStyle w:val="a3"/>
        <w:spacing w:line="276" w:lineRule="auto"/>
        <w:ind w:right="424" w:firstLine="708"/>
      </w:pPr>
      <w:r>
        <w:t>Преобразование буквенных выражений, тождественно равные выражения, правила преобразован</w:t>
      </w:r>
      <w:r>
        <w:t xml:space="preserve">ия сумм и произведений, правила раскрытия скобок и приведения подобных </w:t>
      </w:r>
      <w:r>
        <w:rPr>
          <w:spacing w:val="-2"/>
        </w:rPr>
        <w:t>слагаемых.</w:t>
      </w:r>
    </w:p>
    <w:p w:rsidR="00016E55" w:rsidRDefault="00C05945">
      <w:pPr>
        <w:pStyle w:val="a3"/>
        <w:spacing w:before="1"/>
        <w:ind w:left="849" w:firstLine="0"/>
      </w:pPr>
      <w:r>
        <w:t>Свойствастепениснатуральным</w:t>
      </w:r>
      <w:r>
        <w:rPr>
          <w:spacing w:val="-2"/>
        </w:rPr>
        <w:t>показателем.</w:t>
      </w:r>
    </w:p>
    <w:p w:rsidR="00016E55" w:rsidRDefault="00C05945">
      <w:pPr>
        <w:pStyle w:val="a3"/>
        <w:spacing w:before="41" w:line="276" w:lineRule="auto"/>
        <w:ind w:right="430" w:firstLine="708"/>
      </w:pPr>
      <w:r>
        <w:t>Одночлены и многочлены. Степень многочлена. Сложение, вычитание, умножение многочленов.Формулысокращённогоумножения:квадрат суммы и кв</w:t>
      </w:r>
      <w:r>
        <w:t xml:space="preserve">адратразности. </w:t>
      </w:r>
      <w:r>
        <w:rPr>
          <w:spacing w:val="-2"/>
        </w:rPr>
        <w:t>Формула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  <w:jc w:val="left"/>
      </w:pPr>
      <w:r>
        <w:t>разностиквадратов.Разложениемногочленовна</w:t>
      </w:r>
      <w:r>
        <w:rPr>
          <w:spacing w:val="-2"/>
        </w:rPr>
        <w:t>множители.</w:t>
      </w:r>
    </w:p>
    <w:p w:rsidR="00016E55" w:rsidRDefault="00C05945">
      <w:pPr>
        <w:pStyle w:val="2"/>
        <w:spacing w:before="46"/>
        <w:ind w:left="849"/>
        <w:jc w:val="left"/>
      </w:pPr>
      <w:r>
        <w:rPr>
          <w:spacing w:val="-2"/>
        </w:rPr>
        <w:t>Уравнения</w:t>
      </w:r>
    </w:p>
    <w:p w:rsidR="00016E55" w:rsidRDefault="00C05945">
      <w:pPr>
        <w:pStyle w:val="a3"/>
        <w:spacing w:before="39" w:line="276" w:lineRule="auto"/>
        <w:ind w:right="427" w:firstLine="708"/>
      </w:pPr>
      <w:r>
        <w:t xml:space="preserve">Уравнение, корень уравнения, правила преобразования уравнения, равносильность </w:t>
      </w:r>
      <w:r>
        <w:rPr>
          <w:spacing w:val="-2"/>
        </w:rPr>
        <w:t>уравнений.</w:t>
      </w:r>
    </w:p>
    <w:p w:rsidR="00016E55" w:rsidRDefault="00C05945">
      <w:pPr>
        <w:pStyle w:val="a3"/>
        <w:spacing w:line="276" w:lineRule="auto"/>
        <w:ind w:right="430" w:firstLine="708"/>
      </w:pPr>
      <w:r>
        <w:t>Линейное уравнение с одной переменной, число корней линейного ур</w:t>
      </w:r>
      <w:r>
        <w:t>авнения, решение линейных уравнений. Составление уравнений по условию задачи. Решение текстовых задач с помощью уравнений.</w:t>
      </w:r>
    </w:p>
    <w:p w:rsidR="00016E55" w:rsidRDefault="00C05945">
      <w:pPr>
        <w:spacing w:line="276" w:lineRule="auto"/>
        <w:ind w:left="141" w:right="425" w:firstLine="708"/>
        <w:jc w:val="both"/>
        <w:rPr>
          <w:sz w:val="24"/>
        </w:rPr>
      </w:pPr>
      <w:r>
        <w:rPr>
          <w:i/>
          <w:sz w:val="24"/>
        </w:rPr>
        <w:t>Линейное уравнение с двумя переменными и его график</w:t>
      </w:r>
      <w:r>
        <w:rPr>
          <w:sz w:val="24"/>
        </w:rPr>
        <w:t>. Система двух линейных уравнений с двумя переменными. Решение систем уравнений сп</w:t>
      </w:r>
      <w:r>
        <w:rPr>
          <w:sz w:val="24"/>
        </w:rPr>
        <w:t>особом подстановки. Примеры решения текстовых задач с помощью систем уравнений.</w:t>
      </w:r>
    </w:p>
    <w:p w:rsidR="00016E55" w:rsidRDefault="00C05945">
      <w:pPr>
        <w:pStyle w:val="2"/>
        <w:spacing w:before="2"/>
        <w:ind w:left="849"/>
      </w:pPr>
      <w:r>
        <w:t>Координатыиграфики.</w:t>
      </w:r>
      <w:r>
        <w:rPr>
          <w:spacing w:val="-2"/>
        </w:rPr>
        <w:t xml:space="preserve"> Функции</w:t>
      </w:r>
    </w:p>
    <w:p w:rsidR="00016E55" w:rsidRDefault="00C05945">
      <w:pPr>
        <w:pStyle w:val="a3"/>
        <w:spacing w:before="39" w:line="276" w:lineRule="auto"/>
        <w:ind w:right="430" w:firstLine="708"/>
      </w:pPr>
      <w:r>
        <w:t>Координата точки на прямой. Числовые промежутки. Расстояние между двумя точками координатной прямой.</w:t>
      </w:r>
    </w:p>
    <w:p w:rsidR="00016E55" w:rsidRDefault="00C05945">
      <w:pPr>
        <w:pStyle w:val="a3"/>
        <w:spacing w:before="2" w:line="276" w:lineRule="auto"/>
        <w:ind w:right="423" w:firstLine="708"/>
      </w:pPr>
      <w:r>
        <w:t xml:space="preserve">Прямоугольная система координат, оси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 xml:space="preserve">Oy. </w:t>
      </w:r>
      <w:r>
        <w:t xml:space="preserve">Абсцисса и ордината точки на координатной плоскости.Примеры графиков, заданных формулами. Чтениеграфиковреальных </w:t>
      </w:r>
      <w:r>
        <w:rPr>
          <w:spacing w:val="-2"/>
        </w:rPr>
        <w:t>зависимостей.</w:t>
      </w:r>
    </w:p>
    <w:p w:rsidR="00016E55" w:rsidRDefault="00C05945">
      <w:pPr>
        <w:spacing w:line="276" w:lineRule="auto"/>
        <w:ind w:left="141" w:right="422" w:firstLine="708"/>
        <w:jc w:val="both"/>
        <w:rPr>
          <w:i/>
          <w:sz w:val="24"/>
        </w:rPr>
      </w:pPr>
      <w:r>
        <w:rPr>
          <w:sz w:val="24"/>
        </w:rPr>
        <w:t xml:space="preserve">Понятие функции. График функции. Свойства функций. Линейная функция, её график. График функции y = kx + b. </w:t>
      </w:r>
      <w:r>
        <w:rPr>
          <w:i/>
          <w:sz w:val="24"/>
        </w:rPr>
        <w:t>Графическое решение ли</w:t>
      </w:r>
      <w:r>
        <w:rPr>
          <w:i/>
          <w:sz w:val="24"/>
        </w:rPr>
        <w:t xml:space="preserve">нейных уравнений и систем линейных </w:t>
      </w:r>
      <w:r>
        <w:rPr>
          <w:i/>
          <w:spacing w:val="-2"/>
          <w:sz w:val="24"/>
        </w:rPr>
        <w:t>уравнений.</w:t>
      </w:r>
    </w:p>
    <w:p w:rsidR="00016E55" w:rsidRDefault="00C05945">
      <w:pPr>
        <w:pStyle w:val="a4"/>
        <w:numPr>
          <w:ilvl w:val="0"/>
          <w:numId w:val="32"/>
        </w:numPr>
        <w:tabs>
          <w:tab w:val="left" w:pos="321"/>
        </w:tabs>
        <w:spacing w:before="3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39"/>
        <w:ind w:left="849"/>
      </w:pPr>
      <w:r>
        <w:t>Числаи</w:t>
      </w:r>
      <w:r>
        <w:rPr>
          <w:spacing w:val="-2"/>
        </w:rPr>
        <w:t>вычисления</w:t>
      </w:r>
    </w:p>
    <w:p w:rsidR="00016E55" w:rsidRDefault="00C05945">
      <w:pPr>
        <w:spacing w:before="41" w:line="276" w:lineRule="auto"/>
        <w:ind w:left="141" w:right="422" w:firstLine="708"/>
        <w:jc w:val="both"/>
        <w:rPr>
          <w:sz w:val="24"/>
        </w:rPr>
      </w:pPr>
      <w:r>
        <w:rPr>
          <w:sz w:val="24"/>
        </w:rPr>
        <w:t xml:space="preserve">Квадратный корень из числа. </w:t>
      </w:r>
      <w:r>
        <w:rPr>
          <w:i/>
          <w:sz w:val="24"/>
        </w:rPr>
        <w:t>Понятие об иррациональном числе. Десятичные приближения иррациональных чисел</w:t>
      </w:r>
      <w:r>
        <w:rPr>
          <w:sz w:val="24"/>
        </w:rPr>
        <w:t>. Свойства арифметических квадратных корней и их применение к преобразованию числов</w:t>
      </w:r>
      <w:r>
        <w:rPr>
          <w:sz w:val="24"/>
        </w:rPr>
        <w:t xml:space="preserve">ых выражений и вычислениям. </w:t>
      </w:r>
      <w:r>
        <w:rPr>
          <w:i/>
          <w:sz w:val="24"/>
        </w:rPr>
        <w:t>Действительные числа</w:t>
      </w:r>
      <w:r>
        <w:rPr>
          <w:sz w:val="24"/>
        </w:rPr>
        <w:t>.</w:t>
      </w:r>
    </w:p>
    <w:p w:rsidR="00016E55" w:rsidRDefault="00C05945">
      <w:pPr>
        <w:pStyle w:val="a3"/>
        <w:spacing w:line="275" w:lineRule="exact"/>
        <w:ind w:left="849" w:firstLine="0"/>
      </w:pPr>
      <w:r>
        <w:t>Степеньсцелымпоказателемиеёсвойства.Стандартнаязапись</w:t>
      </w:r>
      <w:r>
        <w:rPr>
          <w:spacing w:val="-2"/>
        </w:rPr>
        <w:t xml:space="preserve"> числа.</w:t>
      </w:r>
    </w:p>
    <w:p w:rsidR="00016E55" w:rsidRDefault="00C05945">
      <w:pPr>
        <w:pStyle w:val="2"/>
        <w:spacing w:before="43"/>
        <w:ind w:left="849"/>
      </w:pPr>
      <w:r>
        <w:t>Алгебраические</w:t>
      </w:r>
      <w:r>
        <w:rPr>
          <w:spacing w:val="-2"/>
        </w:rPr>
        <w:t>выражения</w:t>
      </w:r>
    </w:p>
    <w:p w:rsidR="00016E55" w:rsidRDefault="00C05945">
      <w:pPr>
        <w:pStyle w:val="a3"/>
        <w:spacing w:before="41" w:line="276" w:lineRule="auto"/>
        <w:ind w:left="849" w:right="430" w:firstLine="0"/>
      </w:pPr>
      <w:r>
        <w:t>Квадратный трёхчлен; разложение квадратного трёхчлена на множители.Алгебраическая дробь. Основное свойство алгебраической</w:t>
      </w:r>
      <w:r>
        <w:t xml:space="preserve"> дроби. Сложение, вычитание,</w:t>
      </w:r>
    </w:p>
    <w:p w:rsidR="00016E55" w:rsidRDefault="00C05945">
      <w:pPr>
        <w:pStyle w:val="a3"/>
        <w:spacing w:line="275" w:lineRule="exact"/>
        <w:ind w:firstLine="0"/>
      </w:pPr>
      <w:r>
        <w:t>умножение,делениеалгебраическихдробей.Рациональныевыраженияиих</w:t>
      </w:r>
      <w:r>
        <w:rPr>
          <w:spacing w:val="-2"/>
        </w:rPr>
        <w:t>преобразование.</w:t>
      </w:r>
    </w:p>
    <w:p w:rsidR="00016E55" w:rsidRDefault="00C05945">
      <w:pPr>
        <w:pStyle w:val="2"/>
        <w:spacing w:before="43"/>
        <w:ind w:left="849"/>
      </w:pPr>
      <w:r>
        <w:t>Уравненияи</w:t>
      </w:r>
      <w:r>
        <w:rPr>
          <w:spacing w:val="-2"/>
        </w:rPr>
        <w:t>неравенства</w:t>
      </w:r>
    </w:p>
    <w:p w:rsidR="00016E55" w:rsidRDefault="00C05945">
      <w:pPr>
        <w:pStyle w:val="a3"/>
        <w:spacing w:before="41" w:line="276" w:lineRule="auto"/>
        <w:ind w:right="416" w:firstLine="708"/>
      </w:pPr>
      <w:r>
        <w:t>Квадратноеуравнение,формулакорнейквадратногоуравнения.</w:t>
      </w:r>
      <w:r>
        <w:rPr>
          <w:i/>
        </w:rPr>
        <w:t>ТеоремаВиета.</w:t>
      </w:r>
      <w:r>
        <w:t xml:space="preserve">Решение </w:t>
      </w:r>
      <w:r>
        <w:rPr>
          <w:spacing w:val="-2"/>
        </w:rPr>
        <w:t>уравнений,сводящихсяклинейнымиквадратным.Простейшие</w:t>
      </w:r>
      <w:r>
        <w:rPr>
          <w:spacing w:val="-2"/>
        </w:rPr>
        <w:t>дробно-рациональныеуравнения.</w:t>
      </w:r>
    </w:p>
    <w:p w:rsidR="00016E55" w:rsidRDefault="00C05945">
      <w:pPr>
        <w:spacing w:line="276" w:lineRule="auto"/>
        <w:ind w:left="141" w:right="419" w:firstLine="708"/>
        <w:jc w:val="both"/>
        <w:rPr>
          <w:sz w:val="24"/>
        </w:rPr>
      </w:pPr>
      <w:r>
        <w:rPr>
          <w:i/>
          <w:sz w:val="24"/>
        </w:rPr>
        <w:t xml:space="preserve">Графическая интерпретация уравнений с двумя переменными и систем линейных уравнений с двумя переменными. </w:t>
      </w:r>
      <w:r>
        <w:rPr>
          <w:sz w:val="24"/>
        </w:rPr>
        <w:t xml:space="preserve">Примеры решения систем нелинейных уравнений с двумя </w:t>
      </w:r>
      <w:r>
        <w:rPr>
          <w:spacing w:val="-2"/>
          <w:sz w:val="24"/>
        </w:rPr>
        <w:t>переменными.</w:t>
      </w:r>
    </w:p>
    <w:p w:rsidR="00016E55" w:rsidRDefault="00C05945">
      <w:pPr>
        <w:pStyle w:val="a3"/>
        <w:ind w:left="849" w:firstLine="0"/>
      </w:pPr>
      <w:r>
        <w:t>Решениетекстовыхзадачалгебраическим</w:t>
      </w:r>
      <w:r>
        <w:rPr>
          <w:spacing w:val="-2"/>
        </w:rPr>
        <w:t>способом.</w:t>
      </w:r>
    </w:p>
    <w:p w:rsidR="00016E55" w:rsidRDefault="00C05945">
      <w:pPr>
        <w:pStyle w:val="a3"/>
        <w:spacing w:before="41" w:line="276" w:lineRule="auto"/>
        <w:ind w:right="428" w:firstLine="708"/>
      </w:pPr>
      <w:r>
        <w:t>Числовые не</w:t>
      </w:r>
      <w:r>
        <w:t xml:space="preserve">равенства и их свойства. Неравенство с одной переменной. Равносильность неравенств.Линейныенеравенствасоднойпеременной.Системылинейных неравенствсодной </w:t>
      </w:r>
      <w:r>
        <w:rPr>
          <w:spacing w:val="-2"/>
        </w:rPr>
        <w:t>переменной.</w:t>
      </w:r>
    </w:p>
    <w:p w:rsidR="00016E55" w:rsidRDefault="00C05945">
      <w:pPr>
        <w:pStyle w:val="2"/>
        <w:spacing w:before="3"/>
        <w:ind w:left="849"/>
        <w:jc w:val="left"/>
      </w:pPr>
      <w:r>
        <w:rPr>
          <w:spacing w:val="-2"/>
        </w:rPr>
        <w:t>Функции</w:t>
      </w:r>
    </w:p>
    <w:p w:rsidR="00016E55" w:rsidRDefault="00C05945">
      <w:pPr>
        <w:pStyle w:val="a3"/>
        <w:spacing w:before="38" w:line="276" w:lineRule="auto"/>
        <w:ind w:firstLine="708"/>
        <w:jc w:val="left"/>
      </w:pPr>
      <w:r>
        <w:t>Понятиефункции.Областьопределенияимножествозначенийфункции.Способы задания функций.</w:t>
      </w:r>
    </w:p>
    <w:p w:rsidR="00016E55" w:rsidRDefault="00C05945">
      <w:pPr>
        <w:pStyle w:val="a3"/>
        <w:spacing w:before="1" w:line="276" w:lineRule="auto"/>
        <w:ind w:firstLine="708"/>
        <w:jc w:val="left"/>
      </w:pPr>
      <w:r>
        <w:t>График функции. Чтение свойств функции по её графику. Примеры графиков функций, отражающих реальные процессы.</w:t>
      </w:r>
    </w:p>
    <w:p w:rsidR="00016E55" w:rsidRDefault="00C05945">
      <w:pPr>
        <w:pStyle w:val="a3"/>
        <w:spacing w:line="275" w:lineRule="exact"/>
        <w:ind w:left="849" w:firstLine="0"/>
        <w:jc w:val="left"/>
      </w:pPr>
      <w:r>
        <w:t>Функции,описывающиепрямуюиобратнуюпропорциональныезависимости,</w:t>
      </w:r>
      <w:r>
        <w:rPr>
          <w:spacing w:val="-7"/>
        </w:rPr>
        <w:t>их</w:t>
      </w:r>
    </w:p>
    <w:p w:rsidR="00016E55" w:rsidRDefault="00016E55">
      <w:pPr>
        <w:pStyle w:val="a3"/>
        <w:spacing w:line="275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016E55">
      <w:pPr>
        <w:pStyle w:val="a3"/>
        <w:spacing w:before="8"/>
        <w:ind w:left="0" w:firstLine="0"/>
        <w:jc w:val="left"/>
        <w:rPr>
          <w:sz w:val="13"/>
        </w:rPr>
      </w:pPr>
    </w:p>
    <w:p w:rsidR="00016E55" w:rsidRDefault="00016E55">
      <w:pPr>
        <w:pStyle w:val="a3"/>
        <w:spacing w:line="20" w:lineRule="exact"/>
        <w:ind w:left="4476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Group 7" o:spid="_x0000_s1051" style="width:5.8pt;height:.85pt;mso-position-horizontal-relative:char;mso-position-vertical-relative:line" coordsize="73660,10795203" o:gfxdata="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B6hCzSAAAAAgEAAA8AAAAAAAAAAQAgAAAAIgAAAGRycy9kb3ducmV2LnhtbFBLAQIUABQA&#10;AAAIAIdO4kDHklfnaAIAAP4FAAAOAAAAAAAAAAEAIAAAACEBAABkcnMvZTJvRG9jLnhtbFBLBQYA&#10;AAAABgAGAFkBAAD7BQAAAAA=&#10;">
            <v:shape id="Graphic 8" o:spid="_x0000_s1052" style="position:absolute;width:73660;height:10795" coordsize="73660,10795" o:spt="100" o:gfxdata="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ioXJjtwAAANoAAAAP&#10;AAAAAAAAAAEAIAAAACIAAABkcnMvZG93bnJldi54bWxQSwECFAAUAAAACACHTuJAMy8FnjsAAAA5&#10;AAAAEAAAAAAAAAABACAAAAAGAQAAZHJzL3NoYXBleG1sLnhtbFBLBQYAAAAABgAGAFsBAACwAwAA&#10;AAA=&#10;" adj="0,,0" path="m73151,l,,,10668r73151,l73151,xe" fillcolor="black" stroked="f">
              <v:stroke joinstyle="round"/>
              <v:formulas/>
              <v:path o:connecttype="segments"/>
              <v:textbox inset="0,0,0,0"/>
            </v:shape>
            <w10:anchorlock/>
          </v:group>
        </w:pict>
      </w:r>
    </w:p>
    <w:p w:rsidR="00016E55" w:rsidRDefault="00C05945">
      <w:pPr>
        <w:tabs>
          <w:tab w:val="left" w:pos="4476"/>
        </w:tabs>
        <w:spacing w:line="180" w:lineRule="exact"/>
        <w:ind w:left="141"/>
        <w:rPr>
          <w:i/>
          <w:sz w:val="24"/>
        </w:rPr>
      </w:pPr>
      <w:r>
        <w:rPr>
          <w:sz w:val="24"/>
        </w:rPr>
        <w:t>графики.Функции</w:t>
      </w:r>
      <w:r>
        <w:rPr>
          <w:i/>
          <w:sz w:val="24"/>
        </w:rPr>
        <w:t>y</w:t>
      </w:r>
      <w:r>
        <w:rPr>
          <w:sz w:val="24"/>
        </w:rPr>
        <w:t>=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i/>
          <w:sz w:val="24"/>
        </w:rPr>
        <w:t>y</w:t>
      </w:r>
      <w:r>
        <w:rPr>
          <w:sz w:val="24"/>
        </w:rPr>
        <w:t>=</w:t>
      </w:r>
      <w:r>
        <w:rPr>
          <w:i/>
          <w:sz w:val="24"/>
        </w:rPr>
        <w:t>x</w:t>
      </w:r>
      <w:r>
        <w:rPr>
          <w:sz w:val="24"/>
          <w:vertAlign w:val="superscript"/>
        </w:rPr>
        <w:t>3</w:t>
      </w:r>
      <w:r>
        <w:rPr>
          <w:sz w:val="24"/>
        </w:rPr>
        <w:t>,</w:t>
      </w:r>
      <w:r>
        <w:rPr>
          <w:i/>
          <w:sz w:val="24"/>
        </w:rPr>
        <w:t>y</w:t>
      </w:r>
      <w:r>
        <w:rPr>
          <w:spacing w:val="-10"/>
          <w:sz w:val="24"/>
        </w:rPr>
        <w:t>=</w:t>
      </w:r>
      <w:r>
        <w:rPr>
          <w:sz w:val="24"/>
        </w:rPr>
        <w:tab/>
      </w:r>
      <w:r>
        <w:rPr>
          <w:rFonts w:ascii="Cambria Math" w:eastAsia="Cambria Math" w:hAnsi="Cambria Math"/>
          <w:position w:val="-1"/>
          <w:sz w:val="24"/>
        </w:rPr>
        <w:t>x</w:t>
      </w:r>
      <w:r>
        <w:rPr>
          <w:sz w:val="24"/>
        </w:rPr>
        <w:t>,</w:t>
      </w:r>
      <w:r>
        <w:rPr>
          <w:i/>
          <w:sz w:val="24"/>
        </w:rPr>
        <w:t>y</w:t>
      </w:r>
      <w:r>
        <w:rPr>
          <w:sz w:val="24"/>
        </w:rPr>
        <w:t>=</w:t>
      </w:r>
      <w:r>
        <w:rPr>
          <w:rFonts w:ascii="Cambria Math" w:eastAsia="Cambria Math" w:hAnsi="Cambria Math"/>
          <w:sz w:val="24"/>
          <w:vertAlign w:val="superscript"/>
        </w:rPr>
        <w:t>𝑘</w:t>
      </w:r>
      <w:r>
        <w:rPr>
          <w:sz w:val="24"/>
        </w:rPr>
        <w:t>.</w:t>
      </w:r>
      <w:r>
        <w:rPr>
          <w:i/>
          <w:sz w:val="24"/>
        </w:rPr>
        <w:t>Графическоерешениеуравненийи</w:t>
      </w:r>
      <w:r>
        <w:rPr>
          <w:i/>
          <w:spacing w:val="-2"/>
          <w:sz w:val="24"/>
        </w:rPr>
        <w:t>систем</w:t>
      </w:r>
    </w:p>
    <w:p w:rsidR="00016E55" w:rsidRDefault="00016E55">
      <w:pPr>
        <w:spacing w:line="144" w:lineRule="exact"/>
        <w:ind w:left="282" w:right="6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pict>
          <v:shape id="Graphic 9" o:spid="_x0000_s1050" style="position:absolute;left:0;text-align:left;margin-left:314.7pt;margin-top:-4.5pt;width:5.4pt;height:.85pt;z-index:-251655680;mso-position-horizontal-relative:page" coordsize="68580,10795" o:spt="100" o:gfxdata="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6/z1&#10;2gAAAAkBAAAPAAAAAAAAAAEAIAAAACIAAABkcnMvZG93bnJldi54bWxQSwECFAAUAAAACACHTuJA&#10;7QKmkh8CAADWBAAADgAAAAAAAAABACAAAAApAQAAZHJzL2Uyb0RvYy54bWxQSwUGAAAAAAYABgBZ&#10;AQAAugUAAAAA&#10;" adj="0,,0" path="m68579,l,,,10668r68579,l68579,xe" fillcolor="black" stroked="f">
            <v:stroke joinstyle="round"/>
            <v:formulas/>
            <v:path o:connecttype="segments"/>
            <v:textbox inset="0,0,0,0"/>
            <w10:wrap anchorx="page"/>
          </v:shape>
        </w:pict>
      </w:r>
      <w:r>
        <w:rPr>
          <w:rFonts w:ascii="Cambria Math" w:eastAsia="Cambria Math"/>
          <w:sz w:val="1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0" o:spid="_x0000_s1049" type="#_x0000_t202" style="position:absolute;left:0;text-align:left;margin-left:265.45pt;margin-top:-8.3pt;width:7.9pt;height:12pt;z-index:-251654656;mso-position-horizontal-relative:page" o:gfxdata="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LRK&#10;3aDZAAAACQEAAA8AAAAAAAAAAQAgAAAAIgAAAGRycy9kb3ducmV2LnhtbFBLAQIUABQAAAAIAIdO&#10;4kBI+cp2sAEAAHUDAAAOAAAAAAAAAAEAIAAAACgBAABkcnMvZTJvRG9jLnhtbFBLBQYAAAAABgAG&#10;AFkBAABKBQAAAAA=&#10;" filled="f" stroked="f">
            <v:textbox inset="0,0,0,0">
              <w:txbxContent>
                <w:p w:rsidR="00016E55" w:rsidRDefault="00C05945">
                  <w:pPr>
                    <w:spacing w:line="240" w:lineRule="exact"/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spacing w:val="-10"/>
                      <w:sz w:val="24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C05945">
        <w:rPr>
          <w:rFonts w:ascii="Cambria Math" w:eastAsia="Cambria Math"/>
          <w:spacing w:val="-10"/>
          <w:w w:val="110"/>
          <w:sz w:val="17"/>
        </w:rPr>
        <w:t>𝑥</w:t>
      </w:r>
    </w:p>
    <w:p w:rsidR="00016E55" w:rsidRDefault="00C05945">
      <w:pPr>
        <w:spacing w:before="5"/>
        <w:ind w:left="141"/>
        <w:rPr>
          <w:sz w:val="24"/>
        </w:rPr>
      </w:pPr>
      <w:r>
        <w:rPr>
          <w:i/>
          <w:spacing w:val="-2"/>
          <w:sz w:val="24"/>
        </w:rPr>
        <w:t>уравнений</w:t>
      </w:r>
      <w:r>
        <w:rPr>
          <w:spacing w:val="-2"/>
          <w:sz w:val="24"/>
        </w:rPr>
        <w:t>.</w:t>
      </w:r>
    </w:p>
    <w:p w:rsidR="00016E55" w:rsidRDefault="00C05945">
      <w:pPr>
        <w:pStyle w:val="a4"/>
        <w:numPr>
          <w:ilvl w:val="0"/>
          <w:numId w:val="32"/>
        </w:numPr>
        <w:tabs>
          <w:tab w:val="left" w:pos="321"/>
        </w:tabs>
        <w:spacing w:before="48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38"/>
        <w:ind w:left="849"/>
      </w:pPr>
      <w:r>
        <w:t>Числаи</w:t>
      </w:r>
      <w:r>
        <w:rPr>
          <w:spacing w:val="-2"/>
        </w:rPr>
        <w:t>вычисления</w:t>
      </w:r>
    </w:p>
    <w:p w:rsidR="00016E55" w:rsidRDefault="00C05945">
      <w:pPr>
        <w:spacing w:before="43"/>
        <w:ind w:left="849"/>
        <w:jc w:val="both"/>
        <w:rPr>
          <w:b/>
          <w:sz w:val="24"/>
        </w:rPr>
      </w:pPr>
      <w:r>
        <w:rPr>
          <w:b/>
          <w:sz w:val="24"/>
        </w:rPr>
        <w:t>Действительные</w:t>
      </w:r>
      <w:r>
        <w:rPr>
          <w:b/>
          <w:spacing w:val="-4"/>
          <w:sz w:val="24"/>
        </w:rPr>
        <w:t>числа</w:t>
      </w:r>
    </w:p>
    <w:p w:rsidR="00016E55" w:rsidRDefault="00C05945">
      <w:pPr>
        <w:spacing w:before="36" w:line="276" w:lineRule="auto"/>
        <w:ind w:left="141" w:right="428" w:firstLine="708"/>
        <w:jc w:val="both"/>
        <w:rPr>
          <w:i/>
          <w:sz w:val="24"/>
        </w:rPr>
      </w:pPr>
      <w:r>
        <w:rPr>
          <w:sz w:val="24"/>
        </w:rPr>
        <w:t>Рациональныечисла</w:t>
      </w:r>
      <w:r>
        <w:rPr>
          <w:i/>
          <w:sz w:val="24"/>
        </w:rPr>
        <w:t>,иррациональныечисла,конечныеибесконечные десятичныедроби. Множестводействительныхчисел;</w:t>
      </w:r>
      <w:r>
        <w:rPr>
          <w:i/>
          <w:sz w:val="24"/>
        </w:rPr>
        <w:t>действительныечислакакбесконечныедесятичныедроби. Взаимно однозначное соответствие между множеством действительных чисел и координатной прямой.</w:t>
      </w:r>
    </w:p>
    <w:p w:rsidR="00016E55" w:rsidRDefault="00C05945">
      <w:pPr>
        <w:spacing w:line="278" w:lineRule="auto"/>
        <w:ind w:left="141" w:right="428" w:firstLine="708"/>
        <w:jc w:val="both"/>
        <w:rPr>
          <w:sz w:val="24"/>
        </w:rPr>
      </w:pPr>
      <w:r>
        <w:rPr>
          <w:i/>
          <w:sz w:val="24"/>
        </w:rPr>
        <w:t xml:space="preserve">Сравнение действительных чисел, арифметические действия с действительными </w:t>
      </w:r>
      <w:r>
        <w:rPr>
          <w:i/>
          <w:spacing w:val="-2"/>
          <w:sz w:val="24"/>
        </w:rPr>
        <w:t>числами</w:t>
      </w:r>
      <w:r>
        <w:rPr>
          <w:spacing w:val="-2"/>
          <w:sz w:val="24"/>
        </w:rPr>
        <w:t>.</w:t>
      </w:r>
    </w:p>
    <w:p w:rsidR="00016E55" w:rsidRDefault="00C05945">
      <w:pPr>
        <w:spacing w:before="1"/>
        <w:ind w:left="849"/>
        <w:jc w:val="both"/>
        <w:rPr>
          <w:b/>
          <w:sz w:val="24"/>
        </w:rPr>
      </w:pPr>
      <w:r>
        <w:rPr>
          <w:b/>
          <w:sz w:val="24"/>
        </w:rPr>
        <w:t>Измерения,приближения,</w:t>
      </w:r>
      <w:r>
        <w:rPr>
          <w:b/>
          <w:spacing w:val="-2"/>
          <w:sz w:val="24"/>
        </w:rPr>
        <w:t>оценки</w:t>
      </w:r>
    </w:p>
    <w:p w:rsidR="00016E55" w:rsidRDefault="00C05945">
      <w:pPr>
        <w:pStyle w:val="a3"/>
        <w:spacing w:before="37"/>
        <w:ind w:left="849" w:firstLine="0"/>
      </w:pPr>
      <w:r>
        <w:t>Размерыобъектовокружающегомира,длительностьпроцессоввокружающем</w:t>
      </w:r>
      <w:r>
        <w:rPr>
          <w:spacing w:val="-2"/>
        </w:rPr>
        <w:t>мире.</w:t>
      </w:r>
    </w:p>
    <w:p w:rsidR="00016E55" w:rsidRDefault="00C05945">
      <w:pPr>
        <w:pStyle w:val="a3"/>
        <w:spacing w:before="40" w:line="278" w:lineRule="auto"/>
        <w:ind w:right="423" w:firstLine="708"/>
      </w:pPr>
      <w:r>
        <w:t>Приближённоезначениевеличины, точностьприближения. Округлениечисел.Прикидка и оценка результатов вычислений.</w:t>
      </w:r>
    </w:p>
    <w:p w:rsidR="00016E55" w:rsidRDefault="00C05945">
      <w:pPr>
        <w:pStyle w:val="2"/>
        <w:spacing w:line="274" w:lineRule="exact"/>
        <w:ind w:left="849"/>
      </w:pPr>
      <w:r>
        <w:t>Уравненияи</w:t>
      </w:r>
      <w:r>
        <w:rPr>
          <w:spacing w:val="-2"/>
        </w:rPr>
        <w:t>неравенства</w:t>
      </w:r>
    </w:p>
    <w:p w:rsidR="00016E55" w:rsidRDefault="00C05945">
      <w:pPr>
        <w:spacing w:before="44"/>
        <w:ind w:left="849"/>
        <w:jc w:val="both"/>
        <w:rPr>
          <w:b/>
          <w:sz w:val="24"/>
        </w:rPr>
      </w:pPr>
      <w:r>
        <w:rPr>
          <w:b/>
          <w:sz w:val="24"/>
        </w:rPr>
        <w:t>Уравнениясодной</w:t>
      </w:r>
      <w:r>
        <w:rPr>
          <w:b/>
          <w:spacing w:val="-2"/>
          <w:sz w:val="24"/>
        </w:rPr>
        <w:t>переменной</w:t>
      </w:r>
    </w:p>
    <w:p w:rsidR="00016E55" w:rsidRDefault="00C05945">
      <w:pPr>
        <w:pStyle w:val="a3"/>
        <w:spacing w:before="36"/>
        <w:ind w:left="849" w:firstLine="0"/>
      </w:pPr>
      <w:r>
        <w:t>Линейноеуравнение.Решение</w:t>
      </w:r>
      <w:r>
        <w:t>уравнений,сводящихсяк</w:t>
      </w:r>
      <w:r>
        <w:rPr>
          <w:spacing w:val="-2"/>
        </w:rPr>
        <w:t>линейным.</w:t>
      </w:r>
    </w:p>
    <w:p w:rsidR="00016E55" w:rsidRDefault="00C05945">
      <w:pPr>
        <w:spacing w:before="43" w:line="276" w:lineRule="auto"/>
        <w:ind w:left="141" w:right="423" w:firstLine="708"/>
        <w:jc w:val="both"/>
        <w:rPr>
          <w:i/>
          <w:sz w:val="24"/>
        </w:rPr>
      </w:pPr>
      <w:r>
        <w:rPr>
          <w:sz w:val="24"/>
        </w:rPr>
        <w:t>Квадратное уравнение. Решение уравнений, сводящихся к квадратным. Биквадратное уравнение</w:t>
      </w:r>
      <w:r>
        <w:rPr>
          <w:i/>
          <w:sz w:val="24"/>
        </w:rPr>
        <w:t xml:space="preserve">. Примеры решения уравнений третьей и четвёртой степеней разложением на </w:t>
      </w:r>
      <w:r>
        <w:rPr>
          <w:i/>
          <w:spacing w:val="-2"/>
          <w:sz w:val="24"/>
        </w:rPr>
        <w:t>множители.</w:t>
      </w:r>
    </w:p>
    <w:p w:rsidR="00016E55" w:rsidRDefault="00C05945">
      <w:pPr>
        <w:pStyle w:val="a3"/>
        <w:spacing w:line="278" w:lineRule="auto"/>
        <w:ind w:left="849" w:right="4324" w:firstLine="0"/>
        <w:jc w:val="left"/>
        <w:rPr>
          <w:b/>
        </w:rPr>
      </w:pPr>
      <w:r>
        <w:t>Решение дробно-рациональных уравнений. Решениетекстовы</w:t>
      </w:r>
      <w:r>
        <w:t xml:space="preserve">хзадачалгебраическимметодом. </w:t>
      </w:r>
      <w:r>
        <w:rPr>
          <w:b/>
        </w:rPr>
        <w:t>Системы уравнений</w:t>
      </w:r>
    </w:p>
    <w:p w:rsidR="00016E55" w:rsidRDefault="00C05945">
      <w:pPr>
        <w:pStyle w:val="a3"/>
        <w:spacing w:line="276" w:lineRule="auto"/>
        <w:ind w:right="422" w:firstLine="708"/>
      </w:pPr>
      <w:r>
        <w:t>Уравнениесдвумяпеременнымииегографик.Решениесистемдвухлинейныхуравнений с двумя переменными. Решение систем двух уравнений, одно из которых линейное, а другое — второй степени. Графическая интерпретация систем</w:t>
      </w:r>
      <w:r>
        <w:t>ы уравнений с двумя переменными.</w:t>
      </w:r>
    </w:p>
    <w:p w:rsidR="00016E55" w:rsidRDefault="00C05945">
      <w:pPr>
        <w:pStyle w:val="a3"/>
        <w:ind w:left="849" w:firstLine="0"/>
        <w:jc w:val="left"/>
      </w:pPr>
      <w:r>
        <w:t>Решениетекстовыхзадачалгебраическим</w:t>
      </w:r>
      <w:r>
        <w:rPr>
          <w:spacing w:val="-2"/>
        </w:rPr>
        <w:t>способом.</w:t>
      </w:r>
    </w:p>
    <w:p w:rsidR="00016E55" w:rsidRDefault="00C05945">
      <w:pPr>
        <w:spacing w:before="37"/>
        <w:ind w:left="849"/>
        <w:rPr>
          <w:b/>
          <w:sz w:val="24"/>
        </w:rPr>
      </w:pPr>
      <w:r>
        <w:rPr>
          <w:b/>
          <w:spacing w:val="-2"/>
          <w:sz w:val="24"/>
        </w:rPr>
        <w:t>Неравенства</w:t>
      </w:r>
    </w:p>
    <w:p w:rsidR="00016E55" w:rsidRDefault="00C05945">
      <w:pPr>
        <w:pStyle w:val="a3"/>
        <w:spacing w:before="36"/>
        <w:ind w:left="849" w:firstLine="0"/>
        <w:jc w:val="left"/>
      </w:pPr>
      <w:r>
        <w:t xml:space="preserve">Числовыенеравенстваиих </w:t>
      </w:r>
      <w:r>
        <w:rPr>
          <w:spacing w:val="-2"/>
        </w:rPr>
        <w:t>свойства.</w:t>
      </w:r>
    </w:p>
    <w:p w:rsidR="00016E55" w:rsidRDefault="00C05945">
      <w:pPr>
        <w:pStyle w:val="a3"/>
        <w:spacing w:before="41" w:line="276" w:lineRule="auto"/>
        <w:ind w:right="428" w:firstLine="708"/>
      </w:pPr>
      <w:r>
        <w:t>Решение линейных неравенств с одной переменной. Решение систем линейных неравенств с одной переменной. Квадратные неравенства. Графич</w:t>
      </w:r>
      <w:r>
        <w:t>еская интерпретация неравенств и систем неравенств с двумя переменными.</w:t>
      </w:r>
    </w:p>
    <w:p w:rsidR="00016E55" w:rsidRDefault="00C05945">
      <w:pPr>
        <w:pStyle w:val="2"/>
        <w:spacing w:before="3"/>
        <w:ind w:left="849"/>
        <w:jc w:val="left"/>
      </w:pPr>
      <w:r>
        <w:rPr>
          <w:spacing w:val="-2"/>
        </w:rPr>
        <w:t>Функции</w:t>
      </w:r>
    </w:p>
    <w:p w:rsidR="00016E55" w:rsidRDefault="00C05945">
      <w:pPr>
        <w:pStyle w:val="a3"/>
        <w:spacing w:before="39" w:line="278" w:lineRule="auto"/>
        <w:ind w:right="420" w:firstLine="708"/>
        <w:jc w:val="left"/>
      </w:pPr>
      <w:r>
        <w:t>Квадратичнаяфункция,еёграфикисвойства.Парабола,координатывершиныпараболы, ось симметрии параболы.</w:t>
      </w:r>
    </w:p>
    <w:p w:rsidR="00016E55" w:rsidRDefault="00C05945">
      <w:pPr>
        <w:tabs>
          <w:tab w:val="left" w:pos="2898"/>
          <w:tab w:val="left" w:pos="5023"/>
          <w:tab w:val="left" w:pos="6932"/>
          <w:tab w:val="left" w:pos="9337"/>
        </w:tabs>
        <w:spacing w:line="272" w:lineRule="exact"/>
        <w:ind w:left="849"/>
        <w:rPr>
          <w:sz w:val="24"/>
        </w:rPr>
      </w:pPr>
      <w:r>
        <w:rPr>
          <w:spacing w:val="-2"/>
          <w:sz w:val="24"/>
        </w:rPr>
        <w:t>Графики</w:t>
      </w:r>
      <w:r>
        <w:rPr>
          <w:sz w:val="24"/>
        </w:rPr>
        <w:tab/>
      </w:r>
      <w:r>
        <w:rPr>
          <w:spacing w:val="-2"/>
          <w:sz w:val="24"/>
        </w:rPr>
        <w:t>функций:</w:t>
      </w:r>
      <w:r>
        <w:rPr>
          <w:sz w:val="24"/>
        </w:rPr>
        <w:tab/>
      </w:r>
      <w:r>
        <w:rPr>
          <w:i/>
          <w:sz w:val="24"/>
        </w:rPr>
        <w:t>y</w:t>
      </w:r>
      <w:r>
        <w:rPr>
          <w:sz w:val="24"/>
        </w:rPr>
        <w:t>=</w:t>
      </w:r>
      <w:r>
        <w:rPr>
          <w:i/>
          <w:spacing w:val="-5"/>
          <w:sz w:val="24"/>
        </w:rPr>
        <w:t>kx</w:t>
      </w:r>
      <w:r>
        <w:rPr>
          <w:spacing w:val="-5"/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y</w:t>
      </w:r>
      <w:r>
        <w:rPr>
          <w:sz w:val="24"/>
        </w:rPr>
        <w:t>=</w:t>
      </w:r>
      <w:r>
        <w:rPr>
          <w:i/>
          <w:sz w:val="24"/>
        </w:rPr>
        <w:t>kx</w:t>
      </w:r>
      <w:r>
        <w:rPr>
          <w:sz w:val="24"/>
        </w:rPr>
        <w:t>+</w:t>
      </w:r>
      <w:r>
        <w:rPr>
          <w:i/>
          <w:spacing w:val="-5"/>
          <w:sz w:val="24"/>
        </w:rPr>
        <w:t>b</w:t>
      </w:r>
      <w:r>
        <w:rPr>
          <w:spacing w:val="-5"/>
          <w:sz w:val="24"/>
        </w:rPr>
        <w:t>,</w:t>
      </w:r>
      <w:r>
        <w:rPr>
          <w:sz w:val="24"/>
        </w:rPr>
        <w:tab/>
      </w:r>
      <w:r>
        <w:rPr>
          <w:i/>
          <w:sz w:val="24"/>
        </w:rPr>
        <w:t>y</w:t>
      </w:r>
      <w:r>
        <w:rPr>
          <w:sz w:val="24"/>
        </w:rPr>
        <w:t>=</w:t>
      </w:r>
      <w:r>
        <w:rPr>
          <w:i/>
          <w:spacing w:val="-5"/>
          <w:sz w:val="24"/>
        </w:rPr>
        <w:t>x</w:t>
      </w:r>
      <w:r>
        <w:rPr>
          <w:spacing w:val="-5"/>
          <w:sz w:val="24"/>
          <w:vertAlign w:val="superscript"/>
        </w:rPr>
        <w:t>2</w:t>
      </w:r>
      <w:r>
        <w:rPr>
          <w:spacing w:val="-5"/>
          <w:sz w:val="24"/>
        </w:rPr>
        <w:t>,</w:t>
      </w:r>
    </w:p>
    <w:p w:rsidR="00016E55" w:rsidRDefault="00016E55">
      <w:pPr>
        <w:pStyle w:val="a3"/>
        <w:spacing w:before="6"/>
        <w:ind w:left="0" w:firstLine="0"/>
        <w:jc w:val="left"/>
        <w:rPr>
          <w:sz w:val="10"/>
        </w:rPr>
      </w:pPr>
      <w:r>
        <w:rPr>
          <w:sz w:val="10"/>
        </w:rPr>
        <w:pict>
          <v:shape id="Graphic 11" o:spid="_x0000_s1048" style="position:absolute;margin-left:88.7pt;margin-top:7.2pt;width:6.75pt;height:.85pt;z-index:-251647488;mso-position-horizontal-relative:page" coordsize="85725,10795" o:spt="100" o:gfxdata="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ZpRF7&#10;1gAAAAkBAAAPAAAAAAAAAAEAIAAAACIAAABkcnMvZG93bnJldi54bWxQSwECFAAUAAAACACHTuJA&#10;MCDfMSMCAADYBAAADgAAAAAAAAABACAAAAAlAQAAZHJzL2Uyb0RvYy54bWxQSwUGAAAAAAYABgBZ&#10;AQAAugUAAAAA&#10;" adj="0,,0" path="m85343,l,,,10668r85343,l85343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016E55" w:rsidRDefault="00C05945">
      <w:pPr>
        <w:pStyle w:val="a3"/>
        <w:tabs>
          <w:tab w:val="left" w:pos="781"/>
        </w:tabs>
        <w:spacing w:line="184" w:lineRule="exact"/>
        <w:ind w:firstLine="0"/>
        <w:jc w:val="left"/>
      </w:pPr>
      <w:r>
        <w:rPr>
          <w:i/>
        </w:rPr>
        <w:t>y</w:t>
      </w:r>
      <w:r>
        <w:rPr>
          <w:spacing w:val="-10"/>
        </w:rPr>
        <w:t>=</w:t>
      </w:r>
      <w:r>
        <w:tab/>
      </w:r>
      <w:r>
        <w:rPr>
          <w:rFonts w:ascii="Cambria Math" w:eastAsia="Cambria Math" w:hAnsi="Cambria Math"/>
          <w:position w:val="-1"/>
        </w:rPr>
        <w:t>𝑥</w:t>
      </w:r>
      <w:r>
        <w:t>,</w:t>
      </w:r>
      <w:r>
        <w:rPr>
          <w:i/>
        </w:rPr>
        <w:t>y</w:t>
      </w:r>
      <w:r>
        <w:t>=</w:t>
      </w:r>
      <w:r>
        <w:rPr>
          <w:rFonts w:ascii="Cambria Math" w:eastAsia="Cambria Math" w:hAnsi="Cambria Math"/>
          <w:vertAlign w:val="superscript"/>
        </w:rPr>
        <w:t>𝑘</w:t>
      </w:r>
      <w:r>
        <w:t>иих</w:t>
      </w:r>
      <w:r>
        <w:rPr>
          <w:spacing w:val="-2"/>
        </w:rPr>
        <w:t>свойства.</w:t>
      </w:r>
    </w:p>
    <w:p w:rsidR="00016E55" w:rsidRDefault="00016E55">
      <w:pPr>
        <w:spacing w:line="144" w:lineRule="exact"/>
        <w:ind w:left="1518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pict>
          <v:shape id="Graphic 12" o:spid="_x0000_s1047" style="position:absolute;left:0;text-align:left;margin-left:125.5pt;margin-top:-4.5pt;width:5.4pt;height:.85pt;z-index:-251653632;mso-position-horizontal-relative:page" coordsize="68580,10795" o:spt="100" o:gfxdata="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d&#10;l4Gy2wAAAAkBAAAPAAAAAAAAAAEAIAAAACIAAABkcnMvZG93bnJldi54bWxQSwECFAAUAAAACACH&#10;TuJACpuVFSECAADYBAAADgAAAAAAAAABACAAAAAqAQAAZHJzL2Uyb0RvYy54bWxQSwUGAAAAAAYA&#10;BgBZAQAAvQUAAAAA&#10;" adj="0,,0" path="m68579,l,,,10667r68579,l68579,xe" fillcolor="black" stroked="f">
            <v:stroke joinstyle="round"/>
            <v:formulas/>
            <v:path o:connecttype="segments"/>
            <v:textbox inset="0,0,0,0"/>
            <w10:wrap anchorx="page"/>
          </v:shape>
        </w:pict>
      </w:r>
      <w:r>
        <w:rPr>
          <w:rFonts w:ascii="Cambria Math" w:eastAsia="Cambria Math"/>
          <w:sz w:val="17"/>
        </w:rPr>
        <w:pict>
          <v:shape id="Textbox 13" o:spid="_x0000_s1046" type="#_x0000_t202" style="position:absolute;left:0;text-align:left;margin-left:80.75pt;margin-top:-8.3pt;width:7.9pt;height:12pt;z-index:-251652608;mso-position-horizontal-relative:page" o:gfxdata="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N2&#10;eBXYAAAACQEAAA8AAAAAAAAAAQAgAAAAIgAAAGRycy9kb3ducmV2LnhtbFBLAQIUABQAAAAIAIdO&#10;4kBrxBwesQEAAHUDAAAOAAAAAAAAAAEAIAAAACcBAABkcnMvZTJvRG9jLnhtbFBLBQYAAAAABgAG&#10;AFkBAABKBQAAAAA=&#10;" filled="f" stroked="f">
            <v:textbox inset="0,0,0,0">
              <w:txbxContent>
                <w:p w:rsidR="00016E55" w:rsidRDefault="00C05945">
                  <w:pPr>
                    <w:spacing w:line="240" w:lineRule="exact"/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spacing w:val="-10"/>
                      <w:sz w:val="24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C05945">
        <w:rPr>
          <w:rFonts w:ascii="Cambria Math" w:eastAsia="Cambria Math"/>
          <w:spacing w:val="-10"/>
          <w:w w:val="110"/>
          <w:sz w:val="17"/>
        </w:rPr>
        <w:t>𝑥</w:t>
      </w:r>
    </w:p>
    <w:p w:rsidR="00016E55" w:rsidRDefault="00C05945">
      <w:pPr>
        <w:pStyle w:val="2"/>
        <w:spacing w:before="7"/>
        <w:ind w:left="849"/>
        <w:jc w:val="left"/>
      </w:pPr>
      <w:r>
        <w:t>Числовые</w:t>
      </w:r>
      <w:r>
        <w:rPr>
          <w:spacing w:val="-2"/>
        </w:rPr>
        <w:t>последовательности</w:t>
      </w:r>
    </w:p>
    <w:p w:rsidR="00016E55" w:rsidRDefault="00C05945">
      <w:pPr>
        <w:spacing w:before="43"/>
        <w:ind w:left="849"/>
        <w:rPr>
          <w:b/>
          <w:sz w:val="24"/>
        </w:rPr>
      </w:pPr>
      <w:r>
        <w:rPr>
          <w:b/>
          <w:sz w:val="24"/>
        </w:rPr>
        <w:t>Определениеиспособызаданиячисловых</w:t>
      </w:r>
      <w:r>
        <w:rPr>
          <w:b/>
          <w:spacing w:val="-2"/>
          <w:sz w:val="24"/>
        </w:rPr>
        <w:t xml:space="preserve"> последовательностей</w:t>
      </w:r>
    </w:p>
    <w:p w:rsidR="00016E55" w:rsidRDefault="00C05945">
      <w:pPr>
        <w:pStyle w:val="a3"/>
        <w:spacing w:before="36" w:line="278" w:lineRule="auto"/>
        <w:ind w:firstLine="708"/>
        <w:jc w:val="left"/>
      </w:pPr>
      <w:r>
        <w:t xml:space="preserve">Понятиечисловойпоследовательности.Заданиепоследовательностирекуррентной формулой и формулой </w:t>
      </w:r>
      <w:r>
        <w:rPr>
          <w:i/>
        </w:rPr>
        <w:t>n</w:t>
      </w:r>
      <w:r>
        <w:t>-го члена.</w:t>
      </w:r>
    </w:p>
    <w:p w:rsidR="00016E55" w:rsidRDefault="00C05945">
      <w:pPr>
        <w:ind w:left="849"/>
        <w:rPr>
          <w:b/>
          <w:sz w:val="24"/>
        </w:rPr>
      </w:pPr>
      <w:r>
        <w:rPr>
          <w:b/>
          <w:sz w:val="24"/>
        </w:rPr>
        <w:t>Арифметическаяигеометрическая</w:t>
      </w:r>
      <w:r>
        <w:rPr>
          <w:b/>
          <w:spacing w:val="-2"/>
          <w:sz w:val="24"/>
        </w:rPr>
        <w:t>прогрессии</w:t>
      </w:r>
    </w:p>
    <w:p w:rsidR="00016E55" w:rsidRDefault="00C05945">
      <w:pPr>
        <w:pStyle w:val="a3"/>
        <w:spacing w:before="36"/>
        <w:ind w:left="849" w:firstLine="0"/>
        <w:jc w:val="left"/>
      </w:pPr>
      <w:r>
        <w:t>Арифметическаяигеометрическая</w:t>
      </w:r>
      <w:r>
        <w:t>прогрессии.Формулы</w:t>
      </w:r>
      <w:r>
        <w:rPr>
          <w:i/>
        </w:rPr>
        <w:t>n</w:t>
      </w:r>
      <w:r>
        <w:t>-гочленаарифметической</w:t>
      </w:r>
      <w:r>
        <w:rPr>
          <w:spacing w:val="-10"/>
        </w:rPr>
        <w:t>и</w:t>
      </w:r>
    </w:p>
    <w:p w:rsidR="00016E55" w:rsidRDefault="00016E55">
      <w:pPr>
        <w:pStyle w:val="a3"/>
        <w:jc w:val="left"/>
        <w:sectPr w:rsidR="00016E55">
          <w:pgSz w:w="11910" w:h="16840"/>
          <w:pgMar w:top="106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</w:pPr>
      <w:r>
        <w:t>геометрическойпрогрессий,суммыпервых</w:t>
      </w:r>
      <w:r>
        <w:rPr>
          <w:i/>
        </w:rPr>
        <w:t>n</w:t>
      </w:r>
      <w:r>
        <w:rPr>
          <w:spacing w:val="-2"/>
        </w:rPr>
        <w:t>членов.</w:t>
      </w:r>
    </w:p>
    <w:p w:rsidR="00016E55" w:rsidRDefault="00C05945">
      <w:pPr>
        <w:spacing w:before="44" w:line="276" w:lineRule="auto"/>
        <w:ind w:left="141" w:right="428" w:firstLine="708"/>
        <w:jc w:val="both"/>
        <w:rPr>
          <w:i/>
          <w:sz w:val="24"/>
        </w:rPr>
      </w:pPr>
      <w:r>
        <w:rPr>
          <w:i/>
          <w:sz w:val="24"/>
        </w:rPr>
        <w:t>Изображение членов арифметической и геометрической прогрессий точками на координатной плоскости</w:t>
      </w:r>
      <w:r>
        <w:rPr>
          <w:sz w:val="24"/>
        </w:rPr>
        <w:t xml:space="preserve">. </w:t>
      </w:r>
      <w:r>
        <w:rPr>
          <w:i/>
          <w:sz w:val="24"/>
        </w:rPr>
        <w:t>Линейный и экспоненциальный рост. Сложные проценты.</w:t>
      </w:r>
    </w:p>
    <w:p w:rsidR="00016E55" w:rsidRDefault="00C05945">
      <w:pPr>
        <w:pStyle w:val="a4"/>
        <w:numPr>
          <w:ilvl w:val="3"/>
          <w:numId w:val="10"/>
        </w:numPr>
        <w:tabs>
          <w:tab w:val="left" w:pos="1569"/>
        </w:tabs>
        <w:spacing w:line="280" w:lineRule="auto"/>
        <w:ind w:right="2292" w:firstLine="0"/>
        <w:jc w:val="both"/>
        <w:rPr>
          <w:b/>
          <w:sz w:val="24"/>
        </w:rPr>
      </w:pPr>
      <w:r>
        <w:rPr>
          <w:b/>
          <w:sz w:val="24"/>
        </w:rPr>
        <w:t>Рабочаяпрограммаучебногокурса«Геометрия»7-9классы. Цели изучения учебного курса</w:t>
      </w:r>
    </w:p>
    <w:p w:rsidR="00016E55" w:rsidRDefault="00C05945">
      <w:pPr>
        <w:pStyle w:val="a3"/>
        <w:spacing w:line="276" w:lineRule="auto"/>
        <w:ind w:right="419" w:firstLine="708"/>
      </w:pPr>
      <w:r>
        <w:t>Общие цели изучения учебного курса «Геометрия» представлены в ООП ООО. Они заключаются, прежде всего в том, что на уроках геометрии обучающийся учится проводить доказательные р</w:t>
      </w:r>
      <w:r>
        <w:t>ассуждения, строить логические умозаключения, доказывать истинные утверждения и строить контрпримеры к ложным, проводить рассуждения «от противного», отличать свойства от признаков, формулировать обратные утверждения. В обучении умению рассуждать состоит в</w:t>
      </w:r>
      <w:r>
        <w:t>ажное воспитательное значение изучения геометрии, присущее именно отечественной математической школе.</w:t>
      </w:r>
    </w:p>
    <w:p w:rsidR="00016E55" w:rsidRDefault="00C05945">
      <w:pPr>
        <w:pStyle w:val="a3"/>
        <w:spacing w:line="276" w:lineRule="auto"/>
        <w:ind w:right="424" w:firstLine="708"/>
      </w:pPr>
      <w: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</w:t>
      </w:r>
      <w:r>
        <w:t>ой жизни. Этому соответствует вторая, вычислительная линия в изучении геометрии в школе. Для этого учителю рекомендуется подбирать задачи практического характера для рассматриваемых тем, учить обучающихсястроить математическиемодели реальных жизненных ситу</w:t>
      </w:r>
      <w:r>
        <w:t>аций,проводить вычисления и оценивать адекватность полученного результата. Крайне важно подчёркивать связи геометрии с другими предметами, мотивировать использовать определения геометрических фигур и понятий, демонстрировать применениеполученных умений в ф</w:t>
      </w:r>
      <w:r>
        <w:t>изикеи технике. Эти связи наиболее ярко видны в темах «Векторы», «Тригонометрические соотношения», «Метод координат» и «Теорема Пифагора».</w:t>
      </w:r>
    </w:p>
    <w:p w:rsidR="00016E55" w:rsidRDefault="00C05945">
      <w:pPr>
        <w:ind w:left="849"/>
        <w:jc w:val="both"/>
        <w:rPr>
          <w:b/>
          <w:sz w:val="24"/>
        </w:rPr>
      </w:pPr>
      <w:r>
        <w:rPr>
          <w:b/>
          <w:sz w:val="24"/>
        </w:rPr>
        <w:t>Местоучебногокурса 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31" w:line="276" w:lineRule="auto"/>
        <w:ind w:right="429" w:firstLine="708"/>
      </w:pPr>
      <w:r>
        <w:t>Согласно учебному плану в 7–9 классах изучается учебный курс «Геометрия», который вк</w:t>
      </w:r>
      <w:r>
        <w:t>лючаетследующиеосновныеразделысодержания:«Геометрическиефигурыиих</w:t>
      </w:r>
      <w:r>
        <w:rPr>
          <w:spacing w:val="-2"/>
        </w:rPr>
        <w:t>свойства»,</w:t>
      </w:r>
    </w:p>
    <w:p w:rsidR="00016E55" w:rsidRDefault="00C05945">
      <w:pPr>
        <w:pStyle w:val="a3"/>
        <w:spacing w:line="275" w:lineRule="exact"/>
        <w:ind w:firstLine="0"/>
      </w:pPr>
      <w:r>
        <w:t>«Измерениегеометрическихвеличин»,атакже«Декартовы-координатына</w:t>
      </w:r>
      <w:r>
        <w:rPr>
          <w:spacing w:val="-2"/>
        </w:rPr>
        <w:t>плоскости»,</w:t>
      </w:r>
    </w:p>
    <w:p w:rsidR="00016E55" w:rsidRDefault="00C05945">
      <w:pPr>
        <w:pStyle w:val="a3"/>
        <w:spacing w:before="43"/>
        <w:ind w:firstLine="0"/>
      </w:pPr>
      <w:r>
        <w:t>«Векторы»,«Движенияплоскости»и «Преобразования</w:t>
      </w:r>
      <w:r>
        <w:rPr>
          <w:spacing w:val="-2"/>
        </w:rPr>
        <w:t>подобия».</w:t>
      </w:r>
    </w:p>
    <w:p w:rsidR="00016E55" w:rsidRDefault="00C05945">
      <w:pPr>
        <w:pStyle w:val="a3"/>
        <w:spacing w:before="41" w:line="276" w:lineRule="auto"/>
        <w:ind w:right="419" w:firstLine="708"/>
      </w:pPr>
      <w:r>
        <w:t>Учебный план предусматривает изучение геометрии на</w:t>
      </w:r>
      <w:r>
        <w:t xml:space="preserve"> базовом уровне, исходя из не менее 68 учебных часов в учебном году, всего за три года обучения – не менее 204 часов.</w:t>
      </w:r>
    </w:p>
    <w:p w:rsidR="00016E55" w:rsidRDefault="00C05945">
      <w:pPr>
        <w:pStyle w:val="a3"/>
        <w:spacing w:line="275" w:lineRule="exact"/>
        <w:ind w:firstLine="0"/>
      </w:pPr>
      <w:r>
        <w:t>СОДЕРЖАНИЕУЧЕБНОГОКУРСА(ПОГОДАМ</w:t>
      </w:r>
      <w:r>
        <w:rPr>
          <w:spacing w:val="-2"/>
        </w:rPr>
        <w:t>ОБУЧЕНИЯ)</w:t>
      </w:r>
    </w:p>
    <w:p w:rsidR="00016E55" w:rsidRDefault="00C05945">
      <w:pPr>
        <w:pStyle w:val="a4"/>
        <w:numPr>
          <w:ilvl w:val="0"/>
          <w:numId w:val="33"/>
        </w:numPr>
        <w:tabs>
          <w:tab w:val="left" w:pos="321"/>
        </w:tabs>
        <w:spacing w:before="48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6" w:line="276" w:lineRule="auto"/>
        <w:ind w:right="428" w:firstLine="708"/>
      </w:pPr>
      <w:r>
        <w:t xml:space="preserve">Начальные понятия геометрии. Точка, прямая, отрезок, луч. Угол. Виды углов. Вертикальные и </w:t>
      </w:r>
      <w:r>
        <w:t>смежные углы. Биссектриса угла. Ломаная, многоугольник. Параллельность и перпендикулярность прямых.</w:t>
      </w:r>
    </w:p>
    <w:p w:rsidR="00016E55" w:rsidRDefault="00C05945">
      <w:pPr>
        <w:spacing w:before="1" w:line="276" w:lineRule="auto"/>
        <w:ind w:left="141" w:right="426" w:firstLine="708"/>
        <w:jc w:val="both"/>
        <w:rPr>
          <w:sz w:val="24"/>
        </w:rPr>
      </w:pPr>
      <w:r>
        <w:rPr>
          <w:i/>
          <w:sz w:val="24"/>
        </w:rPr>
        <w:t>Симметричные фигуры. Основные свойства осевой симметрии</w:t>
      </w:r>
      <w:r>
        <w:rPr>
          <w:sz w:val="24"/>
        </w:rPr>
        <w:t>. Примеры симметрии в окружающем мире.</w:t>
      </w:r>
    </w:p>
    <w:p w:rsidR="00016E55" w:rsidRDefault="00C05945">
      <w:pPr>
        <w:spacing w:line="275" w:lineRule="exact"/>
        <w:ind w:left="849"/>
        <w:jc w:val="both"/>
        <w:rPr>
          <w:sz w:val="24"/>
        </w:rPr>
      </w:pPr>
      <w:r>
        <w:rPr>
          <w:i/>
          <w:sz w:val="24"/>
        </w:rPr>
        <w:t>Основныепостроения спомощьюциркуляи</w:t>
      </w:r>
      <w:r>
        <w:rPr>
          <w:i/>
          <w:spacing w:val="-2"/>
          <w:sz w:val="24"/>
        </w:rPr>
        <w:t>линейки</w:t>
      </w:r>
      <w:r>
        <w:rPr>
          <w:spacing w:val="-2"/>
          <w:sz w:val="24"/>
        </w:rPr>
        <w:t>.</w:t>
      </w:r>
    </w:p>
    <w:p w:rsidR="00016E55" w:rsidRDefault="00C05945">
      <w:pPr>
        <w:pStyle w:val="a3"/>
        <w:spacing w:before="41" w:line="278" w:lineRule="auto"/>
        <w:ind w:right="428" w:firstLine="708"/>
      </w:pPr>
      <w:r>
        <w:t>Треугольник. Высот</w:t>
      </w:r>
      <w:r>
        <w:t>а, медиана, биссектриса, их свойства. Равнобедренный и равносторонний треугольники. Неравенство треугольника.</w:t>
      </w:r>
    </w:p>
    <w:p w:rsidR="00016E55" w:rsidRDefault="00C05945">
      <w:pPr>
        <w:pStyle w:val="a3"/>
        <w:spacing w:line="272" w:lineRule="exact"/>
        <w:ind w:left="849" w:firstLine="0"/>
      </w:pPr>
      <w:r>
        <w:t>Свойстваипризнакиравнобедренноготреугольника.Признакиравенства</w:t>
      </w:r>
      <w:r>
        <w:rPr>
          <w:spacing w:val="-2"/>
        </w:rPr>
        <w:t>треугольников.</w:t>
      </w:r>
    </w:p>
    <w:p w:rsidR="00016E55" w:rsidRDefault="00C05945">
      <w:pPr>
        <w:pStyle w:val="a3"/>
        <w:spacing w:before="41" w:line="276" w:lineRule="auto"/>
        <w:ind w:right="424" w:firstLine="708"/>
      </w:pPr>
      <w:r>
        <w:t>Свойства и признаки параллельных прямых. Сумма углов треугольника. Вн</w:t>
      </w:r>
      <w:r>
        <w:t xml:space="preserve">ешние углы </w:t>
      </w:r>
      <w:r>
        <w:rPr>
          <w:spacing w:val="-2"/>
        </w:rPr>
        <w:t>треугольника.</w:t>
      </w:r>
    </w:p>
    <w:p w:rsidR="00016E55" w:rsidRDefault="00C05945">
      <w:pPr>
        <w:pStyle w:val="a3"/>
        <w:spacing w:before="1" w:line="276" w:lineRule="auto"/>
        <w:ind w:right="430" w:firstLine="708"/>
      </w:pPr>
      <w:r>
        <w:t>Прямоугольный треугольник. Свойство медианы прямоугольного треугольника, проведённойкгипотенузе.Признакиравенствапрямоугольныхтреугольников.Прямоугольный треугольник с углом в 30</w:t>
      </w:r>
      <w:r>
        <w:rPr>
          <w:vertAlign w:val="superscript"/>
        </w:rPr>
        <w:t>о</w:t>
      </w:r>
      <w:r>
        <w:t>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5" w:firstLine="708"/>
      </w:pPr>
      <w:r>
        <w:t xml:space="preserve">Неравенства в геометрии: </w:t>
      </w:r>
      <w:r>
        <w:rPr>
          <w:i/>
        </w:rPr>
        <w:t>неравенство треугольника</w:t>
      </w:r>
      <w:r>
        <w:t>, неравенство о длине ломаной, теорема о большем угле и большей стороне треугольника. Перпендикуляр и наклонная.</w:t>
      </w:r>
    </w:p>
    <w:p w:rsidR="00016E55" w:rsidRDefault="00C05945">
      <w:pPr>
        <w:spacing w:line="276" w:lineRule="auto"/>
        <w:ind w:left="141" w:right="427" w:firstLine="708"/>
        <w:jc w:val="both"/>
        <w:rPr>
          <w:sz w:val="24"/>
        </w:rPr>
      </w:pPr>
      <w:r>
        <w:rPr>
          <w:i/>
          <w:sz w:val="24"/>
        </w:rPr>
        <w:t>Геометрическое место точек</w:t>
      </w:r>
      <w:r>
        <w:rPr>
          <w:sz w:val="24"/>
        </w:rPr>
        <w:t>. Биссектриса угла и серединный перпендикуляр к отрезку как геометрические места точек.</w:t>
      </w:r>
    </w:p>
    <w:p w:rsidR="00016E55" w:rsidRDefault="00C05945">
      <w:pPr>
        <w:pStyle w:val="a3"/>
        <w:spacing w:line="276" w:lineRule="auto"/>
        <w:ind w:right="426" w:firstLine="708"/>
      </w:pPr>
      <w:r>
        <w:t>Окруж</w:t>
      </w:r>
      <w:r>
        <w:t>ностьикруг,хордаидиаметр,ихсвойства.Взаимноерасположениеокружностии прямой. Касательная и секущая к окружности. Окружность, вписанная в угол. Вписанная и описанная окружности треугольника.</w:t>
      </w:r>
    </w:p>
    <w:p w:rsidR="00016E55" w:rsidRDefault="00C05945">
      <w:pPr>
        <w:pStyle w:val="a4"/>
        <w:numPr>
          <w:ilvl w:val="0"/>
          <w:numId w:val="33"/>
        </w:numPr>
        <w:tabs>
          <w:tab w:val="left" w:pos="321"/>
        </w:tabs>
        <w:spacing w:before="1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6" w:line="276" w:lineRule="auto"/>
        <w:ind w:right="427" w:firstLine="708"/>
      </w:pPr>
      <w:r>
        <w:t>Четырёхугольники. Параллелограмм, его признаки и свойства. Ча</w:t>
      </w:r>
      <w:r>
        <w:t>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:rsidR="00016E55" w:rsidRDefault="00C05945">
      <w:pPr>
        <w:ind w:left="849"/>
        <w:jc w:val="both"/>
        <w:rPr>
          <w:sz w:val="24"/>
        </w:rPr>
      </w:pPr>
      <w:r>
        <w:rPr>
          <w:i/>
          <w:sz w:val="24"/>
        </w:rPr>
        <w:t>Методудвоениямедианы.Центральная</w:t>
      </w:r>
      <w:r>
        <w:rPr>
          <w:i/>
          <w:spacing w:val="-2"/>
          <w:sz w:val="24"/>
        </w:rPr>
        <w:t>симметрия</w:t>
      </w:r>
      <w:r>
        <w:rPr>
          <w:spacing w:val="-2"/>
          <w:sz w:val="24"/>
        </w:rPr>
        <w:t>.</w:t>
      </w:r>
    </w:p>
    <w:p w:rsidR="00016E55" w:rsidRDefault="00C05945">
      <w:pPr>
        <w:spacing w:before="42" w:line="278" w:lineRule="auto"/>
        <w:ind w:left="141" w:right="426" w:firstLine="708"/>
        <w:jc w:val="both"/>
        <w:rPr>
          <w:sz w:val="24"/>
        </w:rPr>
      </w:pPr>
      <w:r>
        <w:rPr>
          <w:i/>
          <w:sz w:val="24"/>
        </w:rPr>
        <w:t>Теорема Фалеса и теорема о пропорциональных отре</w:t>
      </w:r>
      <w:r>
        <w:rPr>
          <w:i/>
          <w:sz w:val="24"/>
        </w:rPr>
        <w:t>зках</w:t>
      </w:r>
      <w:r>
        <w:rPr>
          <w:sz w:val="24"/>
        </w:rPr>
        <w:t>. Средние линии треугольника и трапеции</w:t>
      </w:r>
      <w:r>
        <w:rPr>
          <w:i/>
          <w:sz w:val="24"/>
        </w:rPr>
        <w:t>. Центр масс треугольника</w:t>
      </w:r>
      <w:r>
        <w:rPr>
          <w:sz w:val="24"/>
        </w:rPr>
        <w:t>.</w:t>
      </w:r>
    </w:p>
    <w:p w:rsidR="00016E55" w:rsidRDefault="00C05945">
      <w:pPr>
        <w:spacing w:line="272" w:lineRule="exact"/>
        <w:ind w:left="849"/>
        <w:jc w:val="both"/>
        <w:rPr>
          <w:sz w:val="24"/>
        </w:rPr>
      </w:pPr>
      <w:r>
        <w:rPr>
          <w:i/>
          <w:sz w:val="24"/>
        </w:rPr>
        <w:t>Подобиетреугольников,коэффициентподобия.Признакиподобия</w:t>
      </w:r>
      <w:r>
        <w:rPr>
          <w:i/>
          <w:spacing w:val="-2"/>
          <w:sz w:val="24"/>
        </w:rPr>
        <w:t>треугольников</w:t>
      </w:r>
      <w:r>
        <w:rPr>
          <w:spacing w:val="-2"/>
          <w:sz w:val="24"/>
        </w:rPr>
        <w:t>.</w:t>
      </w:r>
    </w:p>
    <w:p w:rsidR="00016E55" w:rsidRDefault="00C05945">
      <w:pPr>
        <w:pStyle w:val="a3"/>
        <w:spacing w:before="41"/>
        <w:ind w:firstLine="0"/>
      </w:pPr>
      <w:r>
        <w:t>Применениеподобияприрешениипрактических</w:t>
      </w:r>
      <w:r>
        <w:rPr>
          <w:spacing w:val="-2"/>
        </w:rPr>
        <w:t>задач.</w:t>
      </w:r>
    </w:p>
    <w:p w:rsidR="00016E55" w:rsidRDefault="00C05945">
      <w:pPr>
        <w:pStyle w:val="a3"/>
        <w:spacing w:before="40" w:line="278" w:lineRule="auto"/>
        <w:ind w:right="420" w:firstLine="708"/>
      </w:pPr>
      <w:r>
        <w:t>Свойства площадей геометрических фигур. Формулы для площади треугольни</w:t>
      </w:r>
      <w:r>
        <w:t>ка, параллелограмма, ромба и трапеции. Отношение площадей подобных фигур.</w:t>
      </w:r>
    </w:p>
    <w:p w:rsidR="00016E55" w:rsidRDefault="00C05945">
      <w:pPr>
        <w:pStyle w:val="a3"/>
        <w:spacing w:line="276" w:lineRule="auto"/>
        <w:ind w:left="849" w:right="781" w:firstLine="0"/>
      </w:pPr>
      <w:r>
        <w:t xml:space="preserve">Вычисление площадей треугольников и многоугольников на клетчатой бумаге. ТеоремаПифагора.ПрименениетеоремыПифагораприрешениипрактических </w:t>
      </w:r>
      <w:r>
        <w:rPr>
          <w:spacing w:val="-2"/>
        </w:rPr>
        <w:t>задач.</w:t>
      </w:r>
    </w:p>
    <w:p w:rsidR="00016E55" w:rsidRDefault="00C05945">
      <w:pPr>
        <w:pStyle w:val="a3"/>
        <w:spacing w:line="278" w:lineRule="auto"/>
        <w:ind w:right="423" w:firstLine="708"/>
      </w:pPr>
      <w:r>
        <w:t xml:space="preserve">Синус, косинус, тангенс острого угла </w:t>
      </w:r>
      <w:r>
        <w:t>прямоугольного треугольника. Основное тригонометрическое тождество. Тригонометрические функции углов в 30</w:t>
      </w:r>
      <w:r>
        <w:rPr>
          <w:vertAlign w:val="superscript"/>
        </w:rPr>
        <w:t>о</w:t>
      </w:r>
      <w:r>
        <w:t>, 45</w:t>
      </w:r>
      <w:r>
        <w:rPr>
          <w:vertAlign w:val="superscript"/>
        </w:rPr>
        <w:t>о</w:t>
      </w:r>
      <w:r>
        <w:t xml:space="preserve"> и 60</w:t>
      </w:r>
      <w:r>
        <w:rPr>
          <w:vertAlign w:val="superscript"/>
        </w:rPr>
        <w:t>о</w:t>
      </w:r>
      <w:r>
        <w:t>.</w:t>
      </w:r>
    </w:p>
    <w:p w:rsidR="00016E55" w:rsidRDefault="00C05945">
      <w:pPr>
        <w:pStyle w:val="a3"/>
        <w:spacing w:line="276" w:lineRule="auto"/>
        <w:ind w:right="431" w:firstLine="708"/>
      </w:pPr>
      <w:r>
        <w:t>Вписанныеицентральныеуглы, уголмеждукасательнойихордой.Углымеждухордами и секущими. Вписанные и описанные четырёхугольники. Взаимное расп</w:t>
      </w:r>
      <w:r>
        <w:t>оложение двух окружностей. Касание окружностей. Общие касательные к двум окружностям.</w:t>
      </w:r>
    </w:p>
    <w:p w:rsidR="00016E55" w:rsidRDefault="00C05945">
      <w:pPr>
        <w:pStyle w:val="a4"/>
        <w:numPr>
          <w:ilvl w:val="0"/>
          <w:numId w:val="33"/>
        </w:numPr>
        <w:tabs>
          <w:tab w:val="left" w:pos="321"/>
        </w:tabs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3"/>
        <w:ind w:left="849" w:firstLine="0"/>
      </w:pPr>
      <w:r>
        <w:t>Синус,косинус,тангенсугловот0</w:t>
      </w:r>
      <w:r>
        <w:rPr>
          <w:vertAlign w:val="superscript"/>
        </w:rPr>
        <w:t>о</w:t>
      </w:r>
      <w:r>
        <w:t>до180</w:t>
      </w:r>
      <w:r>
        <w:rPr>
          <w:vertAlign w:val="superscript"/>
        </w:rPr>
        <w:t>о</w:t>
      </w:r>
      <w:r>
        <w:t>.Основноетригонометрическое</w:t>
      </w:r>
      <w:r>
        <w:rPr>
          <w:spacing w:val="-2"/>
        </w:rPr>
        <w:t>тождество.</w:t>
      </w:r>
    </w:p>
    <w:p w:rsidR="00016E55" w:rsidRDefault="00C05945">
      <w:pPr>
        <w:pStyle w:val="a3"/>
        <w:spacing w:before="41"/>
        <w:ind w:firstLine="0"/>
      </w:pPr>
      <w:r>
        <w:t>Формулы</w:t>
      </w:r>
      <w:r>
        <w:rPr>
          <w:spacing w:val="-2"/>
        </w:rPr>
        <w:t>приведения.</w:t>
      </w:r>
    </w:p>
    <w:p w:rsidR="00016E55" w:rsidRDefault="00C05945">
      <w:pPr>
        <w:pStyle w:val="a3"/>
        <w:spacing w:before="40" w:line="276" w:lineRule="auto"/>
        <w:ind w:right="427" w:firstLine="708"/>
      </w:pPr>
      <w:r>
        <w:t>Решение треугольников. Теорема косинусов и теорема синусов. Решение пра</w:t>
      </w:r>
      <w:r>
        <w:t>ктических задач с использованием теоремы косинусов и теоремы синусов.</w:t>
      </w:r>
    </w:p>
    <w:p w:rsidR="00016E55" w:rsidRDefault="00C05945">
      <w:pPr>
        <w:spacing w:before="2"/>
        <w:ind w:left="849"/>
        <w:jc w:val="both"/>
        <w:rPr>
          <w:i/>
          <w:sz w:val="24"/>
        </w:rPr>
      </w:pPr>
      <w:r>
        <w:rPr>
          <w:i/>
          <w:sz w:val="24"/>
        </w:rPr>
        <w:t>Преобразованиеподобия.Подобиесоответственных</w:t>
      </w:r>
      <w:r>
        <w:rPr>
          <w:i/>
          <w:spacing w:val="-2"/>
          <w:sz w:val="24"/>
        </w:rPr>
        <w:t>элементов.</w:t>
      </w:r>
    </w:p>
    <w:p w:rsidR="00016E55" w:rsidRDefault="00C05945">
      <w:pPr>
        <w:spacing w:before="40" w:line="276" w:lineRule="auto"/>
        <w:ind w:left="141" w:right="431" w:firstLine="708"/>
        <w:jc w:val="both"/>
        <w:rPr>
          <w:i/>
          <w:sz w:val="24"/>
        </w:rPr>
      </w:pPr>
      <w:r>
        <w:rPr>
          <w:i/>
          <w:sz w:val="24"/>
        </w:rPr>
        <w:t>Теорема о произведении отрезков хорд, теоремы о произведении отрезков секущих, теорема о квадрате касательной.</w:t>
      </w:r>
    </w:p>
    <w:p w:rsidR="00016E55" w:rsidRDefault="00C05945">
      <w:pPr>
        <w:pStyle w:val="a3"/>
        <w:spacing w:line="276" w:lineRule="auto"/>
        <w:ind w:right="419" w:firstLine="708"/>
      </w:pPr>
      <w:r>
        <w:t>Вектор, длина (модул</w:t>
      </w:r>
      <w:r>
        <w:t>ь) вектора, сонаправленные векторы, противоположно направленныевекторы, коллинеарностьвекторов, равенство векторов, операциинад векторами. Разложение вектора по двум неколлинеарным векторам. Координаты вектора. Скалярное произведение векторов, применение д</w:t>
      </w:r>
      <w:r>
        <w:t>ля нахождения длин и углов.</w:t>
      </w:r>
    </w:p>
    <w:p w:rsidR="00016E55" w:rsidRDefault="00C05945">
      <w:pPr>
        <w:pStyle w:val="a3"/>
        <w:spacing w:line="278" w:lineRule="auto"/>
        <w:ind w:right="423" w:firstLine="708"/>
      </w:pPr>
      <w:r>
        <w:t xml:space="preserve">Декартовы координаты на плоскости. </w:t>
      </w:r>
      <w:r>
        <w:rPr>
          <w:i/>
        </w:rPr>
        <w:t xml:space="preserve">Уравнения прямой </w:t>
      </w:r>
      <w:r>
        <w:t>и окружности в координатах, пересечение окружностей и прямых. Метод координат и его применение.</w:t>
      </w:r>
    </w:p>
    <w:p w:rsidR="00016E55" w:rsidRDefault="00C05945">
      <w:pPr>
        <w:pStyle w:val="a3"/>
        <w:spacing w:line="276" w:lineRule="auto"/>
        <w:ind w:right="429" w:firstLine="708"/>
      </w:pPr>
      <w:r>
        <w:t>Правильные многоугольники. Длина окружности. Градусная и радианная мера угла, вы</w:t>
      </w:r>
      <w:r>
        <w:t>числение длин дуг окружностей. Площадь круга, сектора, сегмента.</w:t>
      </w:r>
    </w:p>
    <w:p w:rsidR="00016E55" w:rsidRDefault="00C05945">
      <w:pPr>
        <w:spacing w:line="275" w:lineRule="exact"/>
        <w:ind w:left="849"/>
        <w:jc w:val="both"/>
        <w:rPr>
          <w:i/>
          <w:sz w:val="24"/>
        </w:rPr>
      </w:pPr>
      <w:r>
        <w:rPr>
          <w:i/>
          <w:sz w:val="24"/>
        </w:rPr>
        <w:t>Движенияплоскостиивнутренниесимметриифигур(элементарные</w:t>
      </w:r>
      <w:r>
        <w:rPr>
          <w:i/>
          <w:spacing w:val="-2"/>
          <w:sz w:val="24"/>
        </w:rPr>
        <w:t>представления).</w:t>
      </w:r>
    </w:p>
    <w:p w:rsidR="00016E55" w:rsidRDefault="00C05945">
      <w:pPr>
        <w:spacing w:before="39"/>
        <w:ind w:left="141"/>
        <w:jc w:val="both"/>
        <w:rPr>
          <w:i/>
          <w:sz w:val="24"/>
        </w:rPr>
      </w:pPr>
      <w:r>
        <w:rPr>
          <w:i/>
          <w:sz w:val="24"/>
        </w:rPr>
        <w:t>Параллельныйперенос.</w:t>
      </w:r>
      <w:r>
        <w:rPr>
          <w:i/>
          <w:spacing w:val="-2"/>
          <w:sz w:val="24"/>
        </w:rPr>
        <w:t xml:space="preserve"> Поворот.</w:t>
      </w:r>
    </w:p>
    <w:p w:rsidR="00016E55" w:rsidRDefault="00C05945">
      <w:pPr>
        <w:pStyle w:val="a4"/>
        <w:numPr>
          <w:ilvl w:val="3"/>
          <w:numId w:val="10"/>
        </w:numPr>
        <w:tabs>
          <w:tab w:val="left" w:pos="1569"/>
        </w:tabs>
        <w:spacing w:before="41" w:line="280" w:lineRule="auto"/>
        <w:ind w:right="604" w:firstLine="0"/>
        <w:jc w:val="both"/>
        <w:rPr>
          <w:b/>
          <w:sz w:val="24"/>
        </w:rPr>
      </w:pPr>
      <w:r>
        <w:rPr>
          <w:b/>
          <w:sz w:val="24"/>
        </w:rPr>
        <w:t xml:space="preserve">Рабочаяпрограммаучебногокурса«Вероятностьистатистика»7-9классы. Цели изучения учебного </w:t>
      </w:r>
      <w:r>
        <w:rPr>
          <w:b/>
          <w:sz w:val="24"/>
        </w:rPr>
        <w:t>курса</w:t>
      </w:r>
    </w:p>
    <w:p w:rsidR="00016E55" w:rsidRDefault="00016E55">
      <w:pPr>
        <w:pStyle w:val="a4"/>
        <w:spacing w:line="280" w:lineRule="auto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 w:firstLine="708"/>
      </w:pPr>
      <w:r>
        <w:t>В современном цифровом мире вероятность и статистика приобретают всё большую значимость,каксточкизренияпрактическихприложений,такиихроливобразовании.Каждый человек постоянно принимает решения на основе имеющихся у него данных. А для</w:t>
      </w:r>
      <w:r>
        <w:t xml:space="preserve">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 Именно поэтомуостровсталанеобходимостьсформироватьуобучающихся,втомчислеобучающихсяс ЗПР, фун</w:t>
      </w:r>
      <w:r>
        <w:t>кциональную грамотность, включающую в себя в качестве неотъемлемой составляющейумениевосприниматьикритическианализироватьинформацию,представленную в различных формах, понимать вероятностный характер многих реальных процессов и зависимостей, производить про</w:t>
      </w:r>
      <w:r>
        <w:t>стейшие вероятностные расчёты. Знакомство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</w:t>
      </w:r>
    </w:p>
    <w:p w:rsidR="00016E55" w:rsidRDefault="00C05945">
      <w:pPr>
        <w:pStyle w:val="a3"/>
        <w:spacing w:before="2" w:line="276" w:lineRule="auto"/>
        <w:ind w:right="426" w:firstLine="708"/>
      </w:pPr>
      <w:r>
        <w:t>В структуре программы учебного курса «Вероятность и статис</w:t>
      </w:r>
      <w:r>
        <w:t xml:space="preserve">тика» основной школы выделены следующие содержательно-методические линии: «Представление данных и описательная статистика»; «Вероятность»; «Элементы комбинаторики»; «Введение в теорию </w:t>
      </w:r>
      <w:r>
        <w:rPr>
          <w:spacing w:val="-2"/>
        </w:rPr>
        <w:t>графов».</w:t>
      </w:r>
    </w:p>
    <w:p w:rsidR="00016E55" w:rsidRDefault="00C05945">
      <w:pPr>
        <w:pStyle w:val="a3"/>
        <w:spacing w:line="276" w:lineRule="auto"/>
        <w:ind w:right="422" w:firstLine="708"/>
      </w:pPr>
      <w:r>
        <w:t>Содержание линии «Представление данных и описательная статистик</w:t>
      </w:r>
      <w:r>
        <w:t>а» служит основой для формирования навыков работы с информацией: от чтения и интерпретации информации, представленнойвтаблицах,надиаграммахиграфикахдосбора,представленияианализаданных с использованием статистических характеристик средних и рассеивания. Раб</w:t>
      </w:r>
      <w:r>
        <w:t>отая с данными, обучающиеся с ЗПР учатся считывать и интерпретировать данные, выдвигать, аргументировать икритиковатьпростейшиегипотезы,размышлятьнадфакторами,вызывающимиизменчивость, и оценивать их влияние на рассматриваемые величины и процессы.</w:t>
      </w:r>
    </w:p>
    <w:p w:rsidR="00016E55" w:rsidRDefault="00C05945">
      <w:pPr>
        <w:pStyle w:val="a3"/>
        <w:spacing w:before="1" w:line="276" w:lineRule="auto"/>
        <w:ind w:right="429" w:firstLine="708"/>
      </w:pPr>
      <w:r>
        <w:t>Интуитивн</w:t>
      </w:r>
      <w:r>
        <w:t>оепредставлениеослучайнойизменчивости,исследованиезакономерностейи тенденций становится мотивирующей основой для изучения теории вероятностей. Большое значение для обучающихся с ЗПР здесь имеют практические задания, в частности опыты с классическими вероят</w:t>
      </w:r>
      <w:r>
        <w:t>ностными моделями.</w:t>
      </w:r>
    </w:p>
    <w:p w:rsidR="00016E55" w:rsidRDefault="00C05945">
      <w:pPr>
        <w:pStyle w:val="a3"/>
        <w:spacing w:line="276" w:lineRule="auto"/>
        <w:ind w:right="421" w:firstLine="708"/>
      </w:pPr>
      <w:r>
        <w:t>Понятие вероятности вводится как мера правдоподобия случайного события.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исходами, ве</w:t>
      </w:r>
      <w:r>
        <w:t>роятностными законами, позволяющими ставить и решать более сложные задачи. В курс входят начальные представления о случайных величинах и их числовых характеристиках.</w:t>
      </w:r>
    </w:p>
    <w:p w:rsidR="00016E55" w:rsidRDefault="00C05945">
      <w:pPr>
        <w:pStyle w:val="a3"/>
        <w:spacing w:line="276" w:lineRule="auto"/>
        <w:ind w:right="430" w:firstLine="708"/>
      </w:pPr>
      <w:r>
        <w:t>Также в рамках этого курса осуществляется знакомство обучающихся с ЗПР с множествами и осн</w:t>
      </w:r>
      <w:r>
        <w:t>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016E55" w:rsidRDefault="00C05945">
      <w:pPr>
        <w:spacing w:before="5"/>
        <w:ind w:left="849"/>
        <w:jc w:val="both"/>
        <w:rPr>
          <w:b/>
          <w:sz w:val="24"/>
        </w:rPr>
      </w:pPr>
      <w:r>
        <w:rPr>
          <w:b/>
          <w:sz w:val="24"/>
        </w:rPr>
        <w:t>Местоучебногокурса 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36"/>
        <w:ind w:left="849" w:firstLine="0"/>
      </w:pPr>
      <w:r>
        <w:t>В7–9классахизучаетсякурс«Вероятностьистатистика»,вкоторый</w:t>
      </w:r>
      <w:r>
        <w:t>входят</w:t>
      </w:r>
      <w:r>
        <w:rPr>
          <w:spacing w:val="-2"/>
        </w:rPr>
        <w:t>разделы:</w:t>
      </w:r>
    </w:p>
    <w:p w:rsidR="00016E55" w:rsidRDefault="00C05945">
      <w:pPr>
        <w:pStyle w:val="a3"/>
        <w:spacing w:before="43" w:line="276" w:lineRule="auto"/>
        <w:ind w:right="431" w:firstLine="0"/>
      </w:pPr>
      <w:r>
        <w:t>«Представление данных и описательная статистика»; «Вероятность»; «Элементы комбинаторики»; «Введение в теорию графов».</w:t>
      </w:r>
    </w:p>
    <w:p w:rsidR="00016E55" w:rsidRDefault="00C05945">
      <w:pPr>
        <w:pStyle w:val="a3"/>
        <w:spacing w:line="276" w:lineRule="auto"/>
        <w:ind w:right="427" w:firstLine="708"/>
      </w:pPr>
      <w:r>
        <w:t>На изучение данного курса отводит 1 учебный час в неделю в течение каждого года обучения, всего 102 учебных часа.</w:t>
      </w:r>
    </w:p>
    <w:p w:rsidR="00016E55" w:rsidRDefault="00C05945">
      <w:pPr>
        <w:pStyle w:val="a3"/>
        <w:ind w:firstLine="0"/>
      </w:pPr>
      <w:r>
        <w:t>СОДЕРЖАН</w:t>
      </w:r>
      <w:r>
        <w:t>ИЕУЧЕБНОГОКУРСА(ПОГОДАМ</w:t>
      </w:r>
      <w:r>
        <w:rPr>
          <w:spacing w:val="-2"/>
        </w:rPr>
        <w:t>ОБУЧЕНИЯ)</w:t>
      </w:r>
    </w:p>
    <w:p w:rsidR="00016E55" w:rsidRDefault="00C05945">
      <w:pPr>
        <w:pStyle w:val="a4"/>
        <w:numPr>
          <w:ilvl w:val="0"/>
          <w:numId w:val="34"/>
        </w:numPr>
        <w:tabs>
          <w:tab w:val="left" w:pos="321"/>
        </w:tabs>
        <w:spacing w:before="46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6"/>
        <w:ind w:left="849" w:firstLine="0"/>
      </w:pPr>
      <w:r>
        <w:t>Представлениеданныхввидетаблиц,диаграмм,графиков.Заполнениетаблиц,чтение</w:t>
      </w:r>
      <w:r>
        <w:rPr>
          <w:spacing w:val="-10"/>
        </w:rPr>
        <w:t>и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9" w:firstLine="0"/>
      </w:pPr>
      <w:r>
        <w:t>построение диаграмм (столбиковых (столбчатых) и круговых). Чтение графиков реальных процессов. Извлечение информации из диагр</w:t>
      </w:r>
      <w:r>
        <w:t xml:space="preserve">амм и таблиц, использование и интерпретация </w:t>
      </w:r>
      <w:r>
        <w:rPr>
          <w:spacing w:val="-2"/>
        </w:rPr>
        <w:t>данных.</w:t>
      </w:r>
    </w:p>
    <w:p w:rsidR="00016E55" w:rsidRDefault="00C05945">
      <w:pPr>
        <w:pStyle w:val="a3"/>
        <w:spacing w:before="1" w:line="276" w:lineRule="auto"/>
        <w:ind w:right="429" w:firstLine="708"/>
      </w:pPr>
      <w: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016E55" w:rsidRDefault="00C05945">
      <w:pPr>
        <w:spacing w:before="2" w:line="276" w:lineRule="auto"/>
        <w:ind w:left="141" w:right="430" w:firstLine="708"/>
        <w:jc w:val="both"/>
        <w:rPr>
          <w:i/>
          <w:sz w:val="24"/>
        </w:rPr>
      </w:pPr>
      <w:r>
        <w:rPr>
          <w:i/>
          <w:sz w:val="24"/>
        </w:rPr>
        <w:t>Случайный эксперимент (опыт) и случайное событие.</w:t>
      </w:r>
      <w:r>
        <w:rPr>
          <w:i/>
          <w:sz w:val="24"/>
        </w:rPr>
        <w:t xml:space="preserve">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016E55" w:rsidRDefault="00C05945">
      <w:pPr>
        <w:spacing w:line="276" w:lineRule="auto"/>
        <w:ind w:left="141" w:right="430" w:firstLine="708"/>
        <w:jc w:val="both"/>
        <w:rPr>
          <w:sz w:val="24"/>
        </w:rPr>
      </w:pPr>
      <w:r>
        <w:rPr>
          <w:i/>
          <w:sz w:val="24"/>
        </w:rPr>
        <w:t>Граф, вершина, ребро. Степень вершины. Число рёбер и суммарная степень вершин. Представление о связности гр</w:t>
      </w:r>
      <w:r>
        <w:rPr>
          <w:i/>
          <w:sz w:val="24"/>
        </w:rPr>
        <w:t>афа. Цепи и циклы. Пути в графах. Обход графа (эйлеров путь). Представление об ориентированном графе. Решение задач с помощью графов</w:t>
      </w:r>
      <w:r>
        <w:rPr>
          <w:sz w:val="24"/>
        </w:rPr>
        <w:t>.</w:t>
      </w:r>
    </w:p>
    <w:p w:rsidR="00016E55" w:rsidRDefault="00C05945">
      <w:pPr>
        <w:pStyle w:val="a4"/>
        <w:numPr>
          <w:ilvl w:val="0"/>
          <w:numId w:val="34"/>
        </w:numPr>
        <w:tabs>
          <w:tab w:val="left" w:pos="321"/>
        </w:tabs>
        <w:spacing w:before="3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7"/>
        <w:ind w:left="849" w:firstLine="0"/>
      </w:pPr>
      <w:r>
        <w:t>Представлениеданныхввидетаблиц,диаграмм,</w:t>
      </w:r>
      <w:r>
        <w:rPr>
          <w:spacing w:val="-2"/>
        </w:rPr>
        <w:t xml:space="preserve"> графиков.</w:t>
      </w:r>
    </w:p>
    <w:p w:rsidR="00016E55" w:rsidRDefault="00C05945">
      <w:pPr>
        <w:pStyle w:val="a3"/>
        <w:spacing w:before="43" w:line="276" w:lineRule="auto"/>
        <w:ind w:right="424" w:firstLine="708"/>
      </w:pPr>
      <w:r>
        <w:t xml:space="preserve">Множество, элемент множества, подмножество. Операции над </w:t>
      </w:r>
      <w:r>
        <w:t>множествами: объединение, пересечение, дополнение. Свойства операций над множествами: переместительное,сочетательное,распределительное,включения.Использованиеграфического представления множеств для описания реальных процессов и явлений, при решении задач.</w:t>
      </w:r>
    </w:p>
    <w:p w:rsidR="00016E55" w:rsidRDefault="00C05945">
      <w:pPr>
        <w:ind w:left="849"/>
        <w:jc w:val="both"/>
        <w:rPr>
          <w:i/>
          <w:sz w:val="24"/>
        </w:rPr>
      </w:pPr>
      <w:r>
        <w:rPr>
          <w:i/>
          <w:sz w:val="24"/>
        </w:rPr>
        <w:t>Измерениерассеиванияданных.Дисперсияистандартноеотклонениечисловых</w:t>
      </w:r>
      <w:r>
        <w:rPr>
          <w:i/>
          <w:spacing w:val="-2"/>
          <w:sz w:val="24"/>
        </w:rPr>
        <w:t>наборов.</w:t>
      </w:r>
    </w:p>
    <w:p w:rsidR="00016E55" w:rsidRDefault="00C05945">
      <w:pPr>
        <w:spacing w:before="41"/>
        <w:ind w:left="141"/>
        <w:jc w:val="both"/>
        <w:rPr>
          <w:i/>
          <w:sz w:val="24"/>
        </w:rPr>
      </w:pPr>
      <w:r>
        <w:rPr>
          <w:i/>
          <w:sz w:val="24"/>
        </w:rPr>
        <w:t>Диаграмма</w:t>
      </w:r>
      <w:r>
        <w:rPr>
          <w:i/>
          <w:spacing w:val="-2"/>
          <w:sz w:val="24"/>
        </w:rPr>
        <w:t>рассеивания.</w:t>
      </w:r>
    </w:p>
    <w:p w:rsidR="00016E55" w:rsidRDefault="00C05945">
      <w:pPr>
        <w:pStyle w:val="a3"/>
        <w:spacing w:before="41" w:line="276" w:lineRule="auto"/>
        <w:ind w:right="425" w:firstLine="708"/>
      </w:pPr>
      <w: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</w:t>
      </w:r>
      <w:r>
        <w:t>ловероятными и практически достоверными событиями в природе, обществе и науке.</w:t>
      </w:r>
    </w:p>
    <w:p w:rsidR="00016E55" w:rsidRDefault="00C05945">
      <w:pPr>
        <w:spacing w:before="1" w:line="276" w:lineRule="auto"/>
        <w:ind w:left="141" w:right="427" w:firstLine="708"/>
        <w:jc w:val="both"/>
        <w:rPr>
          <w:i/>
          <w:sz w:val="24"/>
        </w:rPr>
      </w:pPr>
      <w:r>
        <w:rPr>
          <w:i/>
          <w:sz w:val="24"/>
        </w:rPr>
        <w:t xml:space="preserve"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</w:t>
      </w:r>
      <w:r>
        <w:rPr>
          <w:i/>
          <w:spacing w:val="-2"/>
          <w:sz w:val="24"/>
        </w:rPr>
        <w:t>графов.</w:t>
      </w:r>
    </w:p>
    <w:p w:rsidR="00016E55" w:rsidRDefault="00C05945">
      <w:pPr>
        <w:spacing w:line="276" w:lineRule="auto"/>
        <w:ind w:left="141" w:right="424" w:firstLine="708"/>
        <w:jc w:val="both"/>
        <w:rPr>
          <w:i/>
          <w:sz w:val="24"/>
        </w:rPr>
      </w:pPr>
      <w:r>
        <w:rPr>
          <w:i/>
          <w:sz w:val="24"/>
        </w:rPr>
        <w:t>Проти</w:t>
      </w:r>
      <w:r>
        <w:rPr>
          <w:i/>
          <w:sz w:val="24"/>
        </w:rPr>
        <w:t>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умножения.Независимыесобытия.Представлениеэкспериментаввидедерева.Решениезадач на нахождение вероятн</w:t>
      </w:r>
      <w:r>
        <w:rPr>
          <w:i/>
          <w:sz w:val="24"/>
        </w:rPr>
        <w:t>остей с помощью дерева случайного эксперимента, диаграмм Эйлера.</w:t>
      </w:r>
    </w:p>
    <w:p w:rsidR="00016E55" w:rsidRDefault="00C05945">
      <w:pPr>
        <w:pStyle w:val="a4"/>
        <w:numPr>
          <w:ilvl w:val="0"/>
          <w:numId w:val="34"/>
        </w:numPr>
        <w:tabs>
          <w:tab w:val="left" w:pos="321"/>
        </w:tabs>
        <w:spacing w:before="3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9" w:line="276" w:lineRule="auto"/>
        <w:ind w:right="423" w:firstLine="708"/>
      </w:pPr>
      <w:r>
        <w:rPr>
          <w:spacing w:val="-2"/>
        </w:rPr>
        <w:t xml:space="preserve">Представлениеданныхв видетаблиц,диаграмм, графиков, интерпретация данных.Чтение </w:t>
      </w:r>
      <w:r>
        <w:t>и построение таблиц, диаграмм, графиков по реальным данным.</w:t>
      </w:r>
    </w:p>
    <w:p w:rsidR="00016E55" w:rsidRDefault="00C05945">
      <w:pPr>
        <w:pStyle w:val="a3"/>
        <w:spacing w:line="276" w:lineRule="auto"/>
        <w:ind w:right="424" w:firstLine="708"/>
      </w:pPr>
      <w:r>
        <w:t>Перестановкиифакториал.Сочетанияичислосочетан</w:t>
      </w:r>
      <w:r>
        <w:t xml:space="preserve">ий. </w:t>
      </w:r>
      <w:r>
        <w:rPr>
          <w:i/>
        </w:rPr>
        <w:t>ТреугольникПаскаля.</w:t>
      </w:r>
      <w:r>
        <w:t>Решение задач с использованием комбинаторики.</w:t>
      </w:r>
    </w:p>
    <w:p w:rsidR="00016E55" w:rsidRDefault="00C05945">
      <w:pPr>
        <w:spacing w:line="276" w:lineRule="auto"/>
        <w:ind w:left="141" w:right="426" w:firstLine="708"/>
        <w:jc w:val="both"/>
        <w:rPr>
          <w:i/>
          <w:sz w:val="24"/>
        </w:rPr>
      </w:pPr>
      <w:r>
        <w:rPr>
          <w:i/>
          <w:sz w:val="24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016E55" w:rsidRDefault="00C05945">
      <w:pPr>
        <w:pStyle w:val="a3"/>
        <w:spacing w:line="276" w:lineRule="auto"/>
        <w:ind w:right="431" w:firstLine="708"/>
      </w:pPr>
      <w:r>
        <w:t xml:space="preserve">Испытание. Успех и неудача. Серия испытаний до первого успеха. Серия испытаний </w:t>
      </w:r>
      <w:r>
        <w:t>Бернулли. Вероятности событий в серии испытаний Бернулли.</w:t>
      </w:r>
    </w:p>
    <w:p w:rsidR="00016E55" w:rsidRDefault="00C05945">
      <w:pPr>
        <w:pStyle w:val="a3"/>
        <w:spacing w:line="276" w:lineRule="auto"/>
        <w:ind w:right="423" w:firstLine="708"/>
      </w:pPr>
      <w: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Математическоеожиданиеи дисперси</w:t>
      </w:r>
      <w:r>
        <w:t>я случайной величины «число успехов в серии испытаний Бернулли».</w:t>
      </w:r>
    </w:p>
    <w:p w:rsidR="00016E55" w:rsidRDefault="00C05945">
      <w:pPr>
        <w:pStyle w:val="a3"/>
        <w:spacing w:before="1" w:line="276" w:lineRule="auto"/>
        <w:ind w:right="425" w:firstLine="708"/>
      </w:pPr>
      <w: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016E55" w:rsidRDefault="00C05945">
      <w:pPr>
        <w:spacing w:before="3"/>
        <w:ind w:left="849"/>
        <w:jc w:val="both"/>
        <w:rPr>
          <w:b/>
          <w:sz w:val="24"/>
        </w:rPr>
      </w:pPr>
      <w:r>
        <w:rPr>
          <w:b/>
          <w:sz w:val="24"/>
        </w:rPr>
        <w:t>Контрольно-измерительные</w:t>
      </w:r>
      <w:r>
        <w:rPr>
          <w:b/>
          <w:spacing w:val="-2"/>
          <w:sz w:val="24"/>
        </w:rPr>
        <w:t>материалы</w:t>
      </w:r>
    </w:p>
    <w:p w:rsidR="00016E55" w:rsidRDefault="00016E55">
      <w:pPr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 w:firstLine="708"/>
      </w:pPr>
      <w:r>
        <w:t>Проведе</w:t>
      </w:r>
      <w:r>
        <w:t>ние оценки достижений планируемых результатов освоения учебного предмета проводится в форме текущего и рубежного контроля в виде: контрольные работы, самостоятельные работы, зачеты, математические диктанты, практические работы, письменный ответ по индивиду</w:t>
      </w:r>
      <w:r>
        <w:t>альным карточкам-заданиям, тестирование.</w:t>
      </w:r>
    </w:p>
    <w:p w:rsidR="00016E55" w:rsidRDefault="00C05945">
      <w:pPr>
        <w:pStyle w:val="a3"/>
        <w:spacing w:before="1" w:line="276" w:lineRule="auto"/>
        <w:ind w:right="424" w:firstLine="708"/>
      </w:pPr>
      <w:r>
        <w:t>Для обучающихся с ЗПР возможно изменение формулировки заданий на «пошаговую», адаптацию предлагаемого обучающемуся тестового (контрольно-оценочного) материала: использование устных и письменных инструкций, упрощение</w:t>
      </w:r>
      <w:r>
        <w:t>длинных сложных формулировок инструкций, решение с опорой на алгоритм, образец, использование справочной информации.</w:t>
      </w:r>
    </w:p>
    <w:p w:rsidR="00016E55" w:rsidRDefault="00C05945">
      <w:pPr>
        <w:pStyle w:val="a3"/>
        <w:spacing w:line="278" w:lineRule="auto"/>
        <w:ind w:right="429" w:firstLine="0"/>
      </w:pPr>
      <w:r>
        <w:t>ПЛАНИРУЕМЫЕРЕЗУЛЬТАТЫОСВОЕНИЯУЧЕБНОГОПРЕДМЕТА«МАТЕМАТИКА»НА УРОВНЕ ОСНОВНОГО ОБЩЕГО ОБРАЗОВАНИЯ</w:t>
      </w:r>
    </w:p>
    <w:p w:rsidR="00016E55" w:rsidRDefault="00C05945">
      <w:pPr>
        <w:spacing w:line="272" w:lineRule="exact"/>
        <w:ind w:left="849"/>
        <w:jc w:val="both"/>
        <w:rPr>
          <w:b/>
          <w:sz w:val="24"/>
        </w:rPr>
      </w:pPr>
      <w:r>
        <w:rPr>
          <w:b/>
          <w:sz w:val="24"/>
        </w:rPr>
        <w:t xml:space="preserve">ЛИЧНОСТНЫЕ </w:t>
      </w:r>
      <w:r>
        <w:rPr>
          <w:b/>
          <w:spacing w:val="-2"/>
          <w:sz w:val="24"/>
        </w:rPr>
        <w:t>РЕЗУЛЬТАТЫ:</w:t>
      </w:r>
    </w:p>
    <w:p w:rsidR="00016E55" w:rsidRDefault="00C05945">
      <w:pPr>
        <w:pStyle w:val="a3"/>
        <w:spacing w:before="41" w:line="276" w:lineRule="auto"/>
        <w:ind w:left="849" w:right="425" w:firstLine="0"/>
      </w:pPr>
      <w:r>
        <w:t>мотивация к обучению</w:t>
      </w:r>
      <w:r>
        <w:t xml:space="preserve"> математике и целенаправленной познавательной деятельности; повышениеуровня своейкомпетентностичерезпрактическуюдеятельность,</w:t>
      </w:r>
      <w:r>
        <w:rPr>
          <w:spacing w:val="-2"/>
        </w:rPr>
        <w:t xml:space="preserve"> требующую</w:t>
      </w:r>
    </w:p>
    <w:p w:rsidR="00016E55" w:rsidRDefault="00C05945">
      <w:pPr>
        <w:pStyle w:val="a3"/>
        <w:spacing w:before="2"/>
        <w:ind w:firstLine="0"/>
      </w:pPr>
      <w:r>
        <w:t>математическихзнаний,втомчислеумение учитьсяудругих</w:t>
      </w:r>
      <w:r>
        <w:rPr>
          <w:spacing w:val="-2"/>
        </w:rPr>
        <w:t>людей;</w:t>
      </w:r>
    </w:p>
    <w:p w:rsidR="00016E55" w:rsidRDefault="00C05945">
      <w:pPr>
        <w:pStyle w:val="a3"/>
        <w:spacing w:before="40" w:line="276" w:lineRule="auto"/>
        <w:ind w:right="431" w:firstLine="708"/>
      </w:pPr>
      <w:r>
        <w:t xml:space="preserve">способность осознавать стрессовую ситуацию, быть готовым </w:t>
      </w:r>
      <w:r>
        <w:t>действовать в отсутствие гарантий успеха;</w:t>
      </w:r>
    </w:p>
    <w:p w:rsidR="00016E55" w:rsidRDefault="00C05945">
      <w:pPr>
        <w:pStyle w:val="a3"/>
        <w:spacing w:line="278" w:lineRule="auto"/>
        <w:ind w:right="423" w:firstLine="708"/>
      </w:pPr>
      <w:r>
        <w:t>способностьобучающихсясЗПРкосознаниюсвоихдефицитовипроявлениестремления к их преодолению;</w:t>
      </w:r>
    </w:p>
    <w:p w:rsidR="00016E55" w:rsidRDefault="00C05945">
      <w:pPr>
        <w:pStyle w:val="a3"/>
        <w:spacing w:line="272" w:lineRule="exact"/>
        <w:ind w:left="849" w:firstLine="0"/>
      </w:pPr>
      <w:r>
        <w:t>способностьксаморазвитию,умениеставитьдостижимые</w:t>
      </w:r>
      <w:r>
        <w:rPr>
          <w:spacing w:val="-2"/>
        </w:rPr>
        <w:t>цели;</w:t>
      </w:r>
    </w:p>
    <w:p w:rsidR="00016E55" w:rsidRDefault="00C05945">
      <w:pPr>
        <w:pStyle w:val="a3"/>
        <w:spacing w:before="40" w:line="276" w:lineRule="auto"/>
        <w:ind w:right="430" w:firstLine="708"/>
      </w:pPr>
      <w:r>
        <w:t>умение различать учебные ситуации, в которых можно действовать самосто</w:t>
      </w:r>
      <w:r>
        <w:t>ятельно, и ситуации, где следует воспользоваться справочной информацией или другими вспомогательными средствами;</w:t>
      </w:r>
    </w:p>
    <w:p w:rsidR="00016E55" w:rsidRDefault="00C05945">
      <w:pPr>
        <w:pStyle w:val="a3"/>
        <w:spacing w:before="1" w:line="276" w:lineRule="auto"/>
        <w:ind w:right="430" w:firstLine="708"/>
      </w:pPr>
      <w:r>
        <w:t>способностьпереноситьполученныевходеобучениязнаниявактуальнуюситуацию(при решении житейских задач, требующих математических знаний);</w:t>
      </w:r>
    </w:p>
    <w:p w:rsidR="00016E55" w:rsidRDefault="00C05945">
      <w:pPr>
        <w:pStyle w:val="a3"/>
        <w:spacing w:line="276" w:lineRule="auto"/>
        <w:ind w:right="430" w:firstLine="708"/>
      </w:pPr>
      <w:r>
        <w:t>способност</w:t>
      </w:r>
      <w:r>
        <w:t>ь ориентироваться в требованиях и правилах проведения промежуточной и итоговой аттестации;</w:t>
      </w:r>
    </w:p>
    <w:p w:rsidR="00016E55" w:rsidRDefault="00C05945">
      <w:pPr>
        <w:pStyle w:val="a3"/>
        <w:ind w:left="849" w:firstLine="0"/>
      </w:pPr>
      <w:r>
        <w:t>овладениеосновамифинансовой</w:t>
      </w:r>
      <w:r>
        <w:rPr>
          <w:spacing w:val="-2"/>
        </w:rPr>
        <w:t>грамотности.</w:t>
      </w:r>
    </w:p>
    <w:p w:rsidR="00016E55" w:rsidRDefault="00C05945">
      <w:pPr>
        <w:spacing w:before="41"/>
        <w:ind w:left="849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2"/>
        <w:spacing w:before="41"/>
        <w:ind w:left="849"/>
        <w:jc w:val="left"/>
      </w:pPr>
      <w:r>
        <w:t>Овладениеуниверсальнымиучебнымипознавательными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tabs>
          <w:tab w:val="left" w:pos="2554"/>
          <w:tab w:val="left" w:pos="5286"/>
          <w:tab w:val="left" w:pos="6080"/>
          <w:tab w:val="left" w:pos="6430"/>
          <w:tab w:val="left" w:pos="7140"/>
          <w:tab w:val="left" w:pos="8308"/>
        </w:tabs>
        <w:spacing w:before="41" w:line="278" w:lineRule="auto"/>
        <w:ind w:right="430" w:firstLine="708"/>
        <w:jc w:val="left"/>
      </w:pPr>
      <w:r>
        <w:rPr>
          <w:spacing w:val="-2"/>
        </w:rPr>
        <w:t>устанавливать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2"/>
        </w:rPr>
        <w:t>усвоения</w:t>
      </w:r>
      <w:r>
        <w:tab/>
      </w:r>
      <w:r>
        <w:rPr>
          <w:spacing w:val="-2"/>
        </w:rPr>
        <w:t>математического материала;</w:t>
      </w:r>
    </w:p>
    <w:p w:rsidR="00016E55" w:rsidRDefault="00C05945">
      <w:pPr>
        <w:pStyle w:val="a3"/>
        <w:spacing w:line="272" w:lineRule="exact"/>
        <w:ind w:left="849" w:firstLine="0"/>
        <w:jc w:val="left"/>
      </w:pPr>
      <w:r>
        <w:t>выявлятьдефицитданных,необходимыхдлярешенияпоставленной</w:t>
      </w:r>
      <w:r>
        <w:rPr>
          <w:spacing w:val="-2"/>
        </w:rPr>
        <w:t>задачи;</w:t>
      </w:r>
    </w:p>
    <w:p w:rsidR="00016E55" w:rsidRDefault="00C05945">
      <w:pPr>
        <w:pStyle w:val="a3"/>
        <w:spacing w:before="41" w:line="276" w:lineRule="auto"/>
        <w:ind w:firstLine="708"/>
        <w:jc w:val="left"/>
      </w:pPr>
      <w:r>
        <w:t>спомощьюучителявыбиратьспособрешенияматематическойзадачи(сравнивать возможные варианты решения);</w:t>
      </w:r>
    </w:p>
    <w:p w:rsidR="00016E55" w:rsidRDefault="00C05945">
      <w:pPr>
        <w:pStyle w:val="a3"/>
        <w:spacing w:before="1" w:line="276" w:lineRule="auto"/>
        <w:ind w:left="849" w:firstLine="0"/>
        <w:jc w:val="left"/>
      </w:pPr>
      <w:r>
        <w:t>применятьипреобразовыватьзнакиисимволывходерешения</w:t>
      </w:r>
      <w:r>
        <w:t>математическихзадач; устанавливать искомое и данное при решении математической задачи;</w:t>
      </w:r>
    </w:p>
    <w:p w:rsidR="00016E55" w:rsidRDefault="00C05945">
      <w:pPr>
        <w:pStyle w:val="a3"/>
        <w:spacing w:line="276" w:lineRule="auto"/>
        <w:ind w:left="849" w:firstLine="0"/>
        <w:jc w:val="left"/>
      </w:pPr>
      <w:r>
        <w:t>пониматьиинтерпретироватьинформациюразличныхвидовиформпредставления; иллюстрировать решаемые задачи графическими схемами;</w:t>
      </w:r>
    </w:p>
    <w:p w:rsidR="00016E55" w:rsidRDefault="00C05945">
      <w:pPr>
        <w:pStyle w:val="a3"/>
        <w:ind w:left="849" w:firstLine="0"/>
        <w:jc w:val="left"/>
      </w:pPr>
      <w:r>
        <w:t>эффективнозапоминатьисистематизировать</w:t>
      </w:r>
      <w:r>
        <w:rPr>
          <w:spacing w:val="-2"/>
        </w:rPr>
        <w:t>информаци</w:t>
      </w:r>
      <w:r>
        <w:rPr>
          <w:spacing w:val="-2"/>
        </w:rPr>
        <w:t>ю.</w:t>
      </w:r>
    </w:p>
    <w:p w:rsidR="00016E55" w:rsidRDefault="00C05945">
      <w:pPr>
        <w:pStyle w:val="a3"/>
        <w:spacing w:before="41" w:line="276" w:lineRule="auto"/>
        <w:ind w:firstLine="708"/>
        <w:jc w:val="left"/>
      </w:pPr>
      <w:r>
        <w:t>пониматьииспользоватьматематическиесредстванаглядности(графики,диаграммы, таблицы, схемы и др.) для иллюстрации, интерпретации, аргументации.</w:t>
      </w:r>
    </w:p>
    <w:p w:rsidR="00016E55" w:rsidRDefault="00C05945">
      <w:pPr>
        <w:pStyle w:val="2"/>
        <w:spacing w:line="275" w:lineRule="exact"/>
        <w:ind w:left="849"/>
        <w:jc w:val="left"/>
      </w:pPr>
      <w:r>
        <w:t>Овладениеуниверсальнымиучебнымикоммуникативными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4" w:line="276" w:lineRule="auto"/>
        <w:ind w:firstLine="708"/>
        <w:jc w:val="left"/>
      </w:pPr>
      <w:r>
        <w:t>организовыватьучебноесотрудничествоисовместнуюдеятел</w:t>
      </w:r>
      <w:r>
        <w:t>ьностьсучителеми сверстниками в процессе решения задач;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5" w:firstLine="708"/>
      </w:pPr>
      <w:r>
        <w:t>взаимодействоватьинаходитьобщиеспособыработы;работатьвгруппе:находитьобщее решение и разрешать конфликты на основе согласования позиций и учёта интересов; слушать партнёра; формулиро</w:t>
      </w:r>
      <w:r>
        <w:t>вать, аргументировать и отстаивать своё мнение;</w:t>
      </w:r>
    </w:p>
    <w:p w:rsidR="00016E55" w:rsidRDefault="00C05945">
      <w:pPr>
        <w:pStyle w:val="a3"/>
        <w:spacing w:before="1" w:line="276" w:lineRule="auto"/>
        <w:ind w:right="429" w:firstLine="708"/>
      </w:pPr>
      <w:r>
        <w:t>прогнозироватьвозникновениеконфликтовприналичииразныхточекзренияиразрешать конфликты на основе учёта интересов и позиций всех участников;</w:t>
      </w:r>
    </w:p>
    <w:p w:rsidR="00016E55" w:rsidRDefault="00C05945">
      <w:pPr>
        <w:pStyle w:val="a3"/>
        <w:spacing w:before="2" w:line="276" w:lineRule="auto"/>
        <w:ind w:right="428" w:firstLine="708"/>
      </w:pPr>
      <w:r>
        <w:t>аргументировать свою позицию и координировать её с позициями партнёров</w:t>
      </w:r>
      <w:r>
        <w:t xml:space="preserve"> в сотрудничестве при выработке общего решения в совместной деятельности;</w:t>
      </w:r>
    </w:p>
    <w:p w:rsidR="00016E55" w:rsidRDefault="00C05945">
      <w:pPr>
        <w:pStyle w:val="a3"/>
        <w:spacing w:line="276" w:lineRule="auto"/>
        <w:ind w:right="426" w:firstLine="708"/>
      </w:pPr>
      <w:r>
        <w:t>выполнятьсвоючастьработы,достигатькачественногорезультатаикоординироватьсвои действия с другими членами команды;</w:t>
      </w:r>
    </w:p>
    <w:p w:rsidR="00016E55" w:rsidRDefault="00C05945">
      <w:pPr>
        <w:pStyle w:val="a3"/>
        <w:ind w:left="849" w:firstLine="0"/>
      </w:pPr>
      <w:r>
        <w:t>оцениватькачествосвоеговкладавобщий</w:t>
      </w:r>
      <w:r>
        <w:rPr>
          <w:spacing w:val="-2"/>
        </w:rPr>
        <w:t xml:space="preserve"> продукт.</w:t>
      </w:r>
    </w:p>
    <w:p w:rsidR="00016E55" w:rsidRDefault="00C05945">
      <w:pPr>
        <w:pStyle w:val="2"/>
        <w:spacing w:before="41"/>
        <w:ind w:left="849"/>
      </w:pPr>
      <w:r>
        <w:t>Овладениеуниверсальнымиу</w:t>
      </w:r>
      <w:r>
        <w:t>чебнымирегулятивными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0" w:line="276" w:lineRule="auto"/>
        <w:ind w:firstLine="708"/>
        <w:jc w:val="left"/>
      </w:pPr>
      <w:r>
        <w:t xml:space="preserve">ставитьцели,выбиратьисоздаватьалгоритмыдлярешенияучебныхматематических </w:t>
      </w:r>
      <w:r>
        <w:rPr>
          <w:spacing w:val="-2"/>
        </w:rPr>
        <w:t>проблем;</w:t>
      </w:r>
    </w:p>
    <w:p w:rsidR="00016E55" w:rsidRDefault="00C05945">
      <w:pPr>
        <w:pStyle w:val="a3"/>
        <w:tabs>
          <w:tab w:val="left" w:pos="2396"/>
          <w:tab w:val="left" w:pos="2786"/>
          <w:tab w:val="left" w:pos="4454"/>
          <w:tab w:val="left" w:pos="6123"/>
          <w:tab w:val="left" w:pos="7869"/>
          <w:tab w:val="left" w:pos="8365"/>
          <w:tab w:val="left" w:pos="9507"/>
        </w:tabs>
        <w:spacing w:before="2" w:line="276" w:lineRule="auto"/>
        <w:ind w:right="429" w:firstLine="708"/>
        <w:jc w:val="left"/>
      </w:pPr>
      <w:r>
        <w:rPr>
          <w:spacing w:val="-2"/>
        </w:rPr>
        <w:t>планировать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осуществлять</w:t>
      </w:r>
      <w:r>
        <w:tab/>
      </w:r>
      <w:r>
        <w:rPr>
          <w:spacing w:val="-2"/>
        </w:rPr>
        <w:t>деятельность,</w:t>
      </w:r>
      <w:r>
        <w:tab/>
      </w:r>
      <w:r>
        <w:rPr>
          <w:spacing w:val="-2"/>
        </w:rPr>
        <w:t>направленную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решение</w:t>
      </w:r>
      <w:r>
        <w:tab/>
      </w:r>
      <w:r>
        <w:rPr>
          <w:spacing w:val="-2"/>
        </w:rPr>
        <w:t xml:space="preserve">задач </w:t>
      </w:r>
      <w:r>
        <w:t>исследовательского характера.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формулироватьиудерживатьучебнуюзадачу,соста</w:t>
      </w:r>
      <w:r>
        <w:t xml:space="preserve">влятьпланипоследовательность </w:t>
      </w:r>
      <w:r>
        <w:rPr>
          <w:spacing w:val="-2"/>
        </w:rPr>
        <w:t>действий;</w:t>
      </w:r>
    </w:p>
    <w:p w:rsidR="00016E55" w:rsidRDefault="00C05945">
      <w:pPr>
        <w:pStyle w:val="a3"/>
        <w:spacing w:line="276" w:lineRule="auto"/>
        <w:ind w:left="849" w:right="1556" w:firstLine="0"/>
        <w:jc w:val="left"/>
      </w:pPr>
      <w:r>
        <w:t>осуществлять контроль по образцу и вносить необходимые коррективы; контролироватьпроцессирезультатучебнойматематическойдеятельности;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адекватнооцениватьправильностьилиошибочностьвыполненияучебнойзадачи,её объективную т</w:t>
      </w:r>
      <w:r>
        <w:t>рудность и собственные возможности её решения;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сличатьспособдействияиегорезультатсзаданнымэталономсцельюобнаружения отклонений и отличий от эталона.</w:t>
      </w:r>
    </w:p>
    <w:p w:rsidR="00016E55" w:rsidRDefault="00C05945">
      <w:pPr>
        <w:pStyle w:val="a3"/>
        <w:spacing w:line="276" w:lineRule="auto"/>
        <w:ind w:left="849" w:right="430" w:firstLine="0"/>
        <w:jc w:val="left"/>
      </w:pPr>
      <w:r>
        <w:t>предвидеть трудности, которые могут возникнуть при решении учебной задачи; пониматьпричины,покоторымнебылдо</w:t>
      </w:r>
      <w:r>
        <w:t>стигнуттребуемыйрезультатдеятельности,</w:t>
      </w:r>
    </w:p>
    <w:p w:rsidR="00016E55" w:rsidRDefault="00C05945">
      <w:pPr>
        <w:pStyle w:val="a3"/>
        <w:spacing w:line="278" w:lineRule="auto"/>
        <w:ind w:left="849" w:right="1556" w:hanging="708"/>
        <w:jc w:val="left"/>
      </w:pPr>
      <w:r>
        <w:t>определятьпозитивныеизмененияинаправления,требующиедальнейшейработы; регулировать способ выражения эмоций.</w:t>
      </w:r>
    </w:p>
    <w:p w:rsidR="00016E55" w:rsidRDefault="00C05945">
      <w:pPr>
        <w:spacing w:line="272" w:lineRule="exact"/>
        <w:ind w:left="849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a3"/>
        <w:spacing w:before="39" w:line="276" w:lineRule="auto"/>
        <w:ind w:right="425" w:firstLine="708"/>
      </w:pPr>
      <w:r>
        <w:t xml:space="preserve">Результаты освоения учебного предмета «Математика (включая алгебру, геометрию, </w:t>
      </w:r>
      <w:r>
        <w:t>вероятность и статистику)», распределенные по годам обучения, формулируются по принципу добавления новых результатов от года к году, уже названные в предыдущих годах позиции, как правило,дословнонеповторяются,ноучитываются(результатыочередногогодапоумолчан</w:t>
      </w:r>
      <w:r>
        <w:t>ию включают результаты предыдущих лет).</w:t>
      </w:r>
    </w:p>
    <w:p w:rsidR="00016E55" w:rsidRDefault="00C05945">
      <w:pPr>
        <w:pStyle w:val="a3"/>
        <w:spacing w:line="278" w:lineRule="auto"/>
        <w:ind w:left="849" w:firstLine="0"/>
        <w:jc w:val="left"/>
      </w:pPr>
      <w:r>
        <w:rPr>
          <w:spacing w:val="-2"/>
        </w:rPr>
        <w:t xml:space="preserve">ПЛАНИРУЕМЫЕПРЕДМЕТНЫЕРЕЗУЛЬТАТЫОСВОЕНИЯРАБОЧЕЙПРОГРАММЫ </w:t>
      </w:r>
      <w:r>
        <w:t>КУРСА «МАТЕМАТИКА»</w:t>
      </w:r>
    </w:p>
    <w:p w:rsidR="00016E55" w:rsidRDefault="00C05945">
      <w:pPr>
        <w:pStyle w:val="a3"/>
        <w:spacing w:line="272" w:lineRule="exact"/>
        <w:ind w:left="849" w:firstLine="0"/>
        <w:jc w:val="left"/>
      </w:pPr>
      <w:r>
        <w:t>(ПОГОДАМ</w:t>
      </w:r>
      <w:r>
        <w:rPr>
          <w:spacing w:val="-2"/>
        </w:rPr>
        <w:t>ОБУЧЕНИЯ)</w:t>
      </w:r>
    </w:p>
    <w:p w:rsidR="00016E55" w:rsidRDefault="00C05945">
      <w:pPr>
        <w:pStyle w:val="a3"/>
        <w:spacing w:before="41" w:line="276" w:lineRule="auto"/>
        <w:ind w:firstLine="708"/>
        <w:jc w:val="left"/>
      </w:pPr>
      <w:r>
        <w:t>Освоениеучебногокурса«Математика»в5–6классахосновнойшколыдолжнообеспечивать достижение следующих предметных образовательных</w:t>
      </w:r>
      <w:r>
        <w:t xml:space="preserve"> результатов:</w:t>
      </w:r>
    </w:p>
    <w:p w:rsidR="00016E55" w:rsidRDefault="00C05945">
      <w:pPr>
        <w:pStyle w:val="a4"/>
        <w:numPr>
          <w:ilvl w:val="0"/>
          <w:numId w:val="35"/>
        </w:numPr>
        <w:tabs>
          <w:tab w:val="left" w:pos="321"/>
        </w:tabs>
        <w:spacing w:before="6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38"/>
        <w:ind w:left="849"/>
        <w:jc w:val="left"/>
      </w:pPr>
      <w:r>
        <w:t>Числаи</w:t>
      </w:r>
      <w:r>
        <w:rPr>
          <w:spacing w:val="-2"/>
        </w:rPr>
        <w:t>вычисления</w:t>
      </w:r>
    </w:p>
    <w:p w:rsidR="00016E55" w:rsidRDefault="00C05945">
      <w:pPr>
        <w:pStyle w:val="a3"/>
        <w:spacing w:before="39" w:line="276" w:lineRule="auto"/>
        <w:ind w:firstLine="708"/>
        <w:jc w:val="left"/>
      </w:pPr>
      <w:r>
        <w:t>Ориентироваться в понятиях и оперировать на базовом уровне терминами, связанными с натуральными числами, обыкновенными и десятичными дробями.</w:t>
      </w:r>
    </w:p>
    <w:p w:rsidR="00016E55" w:rsidRDefault="00C05945">
      <w:pPr>
        <w:pStyle w:val="a3"/>
        <w:spacing w:before="1" w:line="276" w:lineRule="auto"/>
        <w:ind w:firstLine="708"/>
        <w:jc w:val="left"/>
      </w:pPr>
      <w:r>
        <w:t>Сравниватьиупорядочиватьнатуральныечисла,сравниватьвпростейшихслучаяхобыкнове</w:t>
      </w:r>
      <w:r>
        <w:t>нныедроби, десятичныедроби.</w:t>
      </w:r>
    </w:p>
    <w:p w:rsidR="00016E55" w:rsidRDefault="00C05945">
      <w:pPr>
        <w:pStyle w:val="a3"/>
        <w:spacing w:line="275" w:lineRule="exact"/>
        <w:ind w:left="849" w:firstLine="0"/>
        <w:jc w:val="left"/>
      </w:pPr>
      <w:r>
        <w:t>Соотноситьточкунакоординатной(числовой)прямойссоответствующимейчислом</w:t>
      </w:r>
      <w:r>
        <w:rPr>
          <w:spacing w:val="-10"/>
        </w:rPr>
        <w:t>и</w:t>
      </w:r>
    </w:p>
    <w:p w:rsidR="00016E55" w:rsidRDefault="00016E55">
      <w:pPr>
        <w:pStyle w:val="a3"/>
        <w:spacing w:line="275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  <w:jc w:val="left"/>
      </w:pPr>
      <w:r>
        <w:t>изображатьнатуральныечислаточкаминакоординатной(числовой)</w:t>
      </w:r>
      <w:r>
        <w:rPr>
          <w:spacing w:val="-2"/>
        </w:rPr>
        <w:t>прямой.</w:t>
      </w:r>
    </w:p>
    <w:p w:rsidR="00016E55" w:rsidRDefault="00C05945">
      <w:pPr>
        <w:pStyle w:val="a3"/>
        <w:spacing w:before="44" w:line="276" w:lineRule="auto"/>
        <w:ind w:firstLine="708"/>
        <w:jc w:val="left"/>
      </w:pPr>
      <w:r>
        <w:t>Выполнятьарифметическиедействияснатуральнымичислами,собыкновенными дробями</w:t>
      </w:r>
      <w:r>
        <w:t xml:space="preserve"> в простейших случаях.</w:t>
      </w:r>
    </w:p>
    <w:p w:rsidR="00016E55" w:rsidRDefault="00C05945">
      <w:pPr>
        <w:pStyle w:val="a3"/>
        <w:spacing w:line="276" w:lineRule="auto"/>
        <w:ind w:left="849" w:right="3578" w:firstLine="0"/>
        <w:jc w:val="left"/>
      </w:pPr>
      <w:r>
        <w:t>Выполнятьпроверку,прикидкурезультатавычислений. Округлять натуральные числа.</w:t>
      </w:r>
    </w:p>
    <w:p w:rsidR="00016E55" w:rsidRDefault="00C05945">
      <w:pPr>
        <w:pStyle w:val="2"/>
        <w:spacing w:before="2"/>
        <w:ind w:left="849"/>
        <w:jc w:val="left"/>
      </w:pPr>
      <w:r>
        <w:t>Решениетекстовых</w:t>
      </w:r>
      <w:r>
        <w:rPr>
          <w:spacing w:val="-2"/>
        </w:rPr>
        <w:t xml:space="preserve"> задач</w:t>
      </w:r>
    </w:p>
    <w:p w:rsidR="00016E55" w:rsidRDefault="00C05945">
      <w:pPr>
        <w:pStyle w:val="a3"/>
        <w:spacing w:before="39" w:line="276" w:lineRule="auto"/>
        <w:ind w:right="425" w:firstLine="708"/>
        <w:jc w:val="right"/>
      </w:pPr>
      <w:r>
        <w:t>Решатьтекстовыезадачиарифметическимспособомиспомощьюорганизованногоконечногопереборавсехвозможныхвариантов(принеобходимостиснаправляю</w:t>
      </w:r>
      <w:r>
        <w:t>щейпомощью). Решатьзадачи,содержащиезависимости,связывающиевеличины:скорость,время,расстояние;цена,количество,стоимость(принеобходимостисиспользованием</w:t>
      </w:r>
      <w:r>
        <w:rPr>
          <w:spacing w:val="-2"/>
        </w:rPr>
        <w:t>справочной</w:t>
      </w:r>
    </w:p>
    <w:p w:rsidR="00016E55" w:rsidRDefault="00C05945">
      <w:pPr>
        <w:pStyle w:val="a3"/>
        <w:ind w:firstLine="0"/>
        <w:jc w:val="left"/>
      </w:pPr>
      <w:r>
        <w:rPr>
          <w:spacing w:val="-2"/>
        </w:rPr>
        <w:t>информации).</w:t>
      </w:r>
    </w:p>
    <w:p w:rsidR="00016E55" w:rsidRDefault="00C05945">
      <w:pPr>
        <w:pStyle w:val="a3"/>
        <w:spacing w:before="41" w:line="276" w:lineRule="auto"/>
        <w:ind w:left="849" w:right="420" w:firstLine="0"/>
        <w:jc w:val="left"/>
      </w:pPr>
      <w:r>
        <w:t>Использовать краткие записи, схемы, таблицы, обозначения при решении задач. Польз</w:t>
      </w:r>
      <w:r>
        <w:t>оватьсяосновнымиединицамиизмерения:цены,массы;расстояния,</w:t>
      </w:r>
      <w:r>
        <w:rPr>
          <w:spacing w:val="-2"/>
        </w:rPr>
        <w:t>времени,</w:t>
      </w:r>
    </w:p>
    <w:p w:rsidR="00016E55" w:rsidRDefault="00C05945">
      <w:pPr>
        <w:pStyle w:val="a3"/>
        <w:spacing w:before="2" w:line="276" w:lineRule="auto"/>
        <w:ind w:firstLine="0"/>
        <w:jc w:val="left"/>
      </w:pPr>
      <w:r>
        <w:t>скорости;выражатьодниединицывеличинычерездругие(принеобходимостисопоройна справочную информацию).</w:t>
      </w:r>
    </w:p>
    <w:p w:rsidR="00016E55" w:rsidRDefault="00C05945">
      <w:pPr>
        <w:pStyle w:val="a3"/>
        <w:spacing w:line="276" w:lineRule="auto"/>
        <w:ind w:right="432" w:firstLine="708"/>
      </w:pPr>
      <w:r>
        <w:t>Извлекать информацию, представленную в таблице, на столбчатой диаграмме, интерпретировать пр</w:t>
      </w:r>
      <w:r>
        <w:t>едставленные данные, использовать данные при решении задач.</w:t>
      </w:r>
    </w:p>
    <w:p w:rsidR="00016E55" w:rsidRDefault="00C05945">
      <w:pPr>
        <w:pStyle w:val="2"/>
        <w:spacing w:before="2"/>
        <w:ind w:left="849"/>
      </w:pPr>
      <w:r>
        <w:t>Наглядная</w:t>
      </w:r>
      <w:r>
        <w:rPr>
          <w:spacing w:val="-2"/>
        </w:rPr>
        <w:t>геометрия</w:t>
      </w:r>
    </w:p>
    <w:p w:rsidR="00016E55" w:rsidRDefault="00C05945">
      <w:pPr>
        <w:pStyle w:val="a3"/>
        <w:spacing w:before="39" w:line="276" w:lineRule="auto"/>
        <w:ind w:right="429" w:firstLine="708"/>
      </w:pPr>
      <w:r>
        <w:t>Пользоваться геометрическими понятиями: точка, прямая, отрезок, луч, угол, многоугольник, окружность, круг.</w:t>
      </w:r>
    </w:p>
    <w:p w:rsidR="00016E55" w:rsidRDefault="00C05945">
      <w:pPr>
        <w:pStyle w:val="a3"/>
        <w:spacing w:line="278" w:lineRule="auto"/>
        <w:ind w:right="433" w:firstLine="708"/>
      </w:pPr>
      <w:r>
        <w:t xml:space="preserve">Приводить примеры объектов окружающего мира, имеющих форму изученных </w:t>
      </w:r>
      <w:r>
        <w:t>геометрических фигур.</w:t>
      </w:r>
    </w:p>
    <w:p w:rsidR="00016E55" w:rsidRDefault="00C05945">
      <w:pPr>
        <w:pStyle w:val="a3"/>
        <w:spacing w:line="276" w:lineRule="auto"/>
        <w:ind w:right="424" w:firstLine="708"/>
      </w:pPr>
      <w:r>
        <w:t>Использовать терминологию, при необходимости по визуальной опоре, связанную с углами: вершина, сторона; с многоугольниками: угол, вершина, сторона, диагональ; с окружностью: радиус, диаметр, центр.</w:t>
      </w:r>
    </w:p>
    <w:p w:rsidR="00016E55" w:rsidRDefault="00C05945">
      <w:pPr>
        <w:pStyle w:val="a3"/>
        <w:spacing w:line="278" w:lineRule="auto"/>
        <w:ind w:right="434" w:firstLine="708"/>
      </w:pPr>
      <w:r>
        <w:t xml:space="preserve">Изображать изученные геометрические </w:t>
      </w:r>
      <w:r>
        <w:t>фигуры на нелинованной и клетчатой бумаге с помощью циркуля и линейки (после совместного анализа).</w:t>
      </w:r>
    </w:p>
    <w:p w:rsidR="00016E55" w:rsidRDefault="00C05945">
      <w:pPr>
        <w:pStyle w:val="a3"/>
        <w:spacing w:line="276" w:lineRule="auto"/>
        <w:ind w:right="430" w:firstLine="708"/>
      </w:pPr>
      <w: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016E55" w:rsidRDefault="00C05945">
      <w:pPr>
        <w:pStyle w:val="a3"/>
        <w:spacing w:line="278" w:lineRule="auto"/>
        <w:ind w:right="430" w:firstLine="708"/>
      </w:pPr>
      <w:r>
        <w:t>Использовать сво</w:t>
      </w:r>
      <w:r>
        <w:t>йства сторон и углов прямоугольника, квадрата для их построения, вычисления площади и периметра.</w:t>
      </w:r>
    </w:p>
    <w:p w:rsidR="00016E55" w:rsidRDefault="00C05945">
      <w:pPr>
        <w:pStyle w:val="a3"/>
        <w:spacing w:line="276" w:lineRule="auto"/>
        <w:ind w:right="430" w:firstLine="708"/>
      </w:pPr>
      <w: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016E55" w:rsidRDefault="00C05945">
      <w:pPr>
        <w:pStyle w:val="a3"/>
        <w:spacing w:line="276" w:lineRule="auto"/>
        <w:ind w:right="430" w:firstLine="708"/>
      </w:pPr>
      <w:r>
        <w:t>Пользоватьс</w:t>
      </w:r>
      <w:r>
        <w:t xml:space="preserve">я основными метрическими единицами измерения длины, площади; выражать одни единицы величины через другие (при необходимости с опорой на справочную </w:t>
      </w:r>
      <w:r>
        <w:rPr>
          <w:spacing w:val="-2"/>
        </w:rPr>
        <w:t>информацию).</w:t>
      </w:r>
    </w:p>
    <w:p w:rsidR="00016E55" w:rsidRDefault="00C05945">
      <w:pPr>
        <w:pStyle w:val="a3"/>
        <w:spacing w:line="276" w:lineRule="auto"/>
        <w:ind w:right="429" w:firstLine="708"/>
      </w:pPr>
      <w:r>
        <w:t>Распознавать параллелепипед, куб, использовать терминологию: вершина, ребро грань, измерения; на</w:t>
      </w:r>
      <w:r>
        <w:t>ходить измерения параллелепипеда, куба.</w:t>
      </w:r>
    </w:p>
    <w:p w:rsidR="00016E55" w:rsidRDefault="00C05945">
      <w:pPr>
        <w:pStyle w:val="a3"/>
        <w:spacing w:line="276" w:lineRule="auto"/>
        <w:ind w:right="422" w:firstLine="708"/>
      </w:pPr>
      <w:r>
        <w:t>Вычислятьобъёмкуба,параллелепипедапозаданнымизмерениям(сопоройнаалгоритм учебных действий), пользоваться единицами измерения объёма.</w:t>
      </w:r>
    </w:p>
    <w:p w:rsidR="00016E55" w:rsidRDefault="00C05945">
      <w:pPr>
        <w:pStyle w:val="a3"/>
        <w:spacing w:line="276" w:lineRule="auto"/>
        <w:ind w:right="431" w:firstLine="708"/>
      </w:pPr>
      <w:r>
        <w:t>Решать несложные задачи на измерение геометрических величин в практических ситуация</w:t>
      </w:r>
      <w:r>
        <w:t>х (при необходимости с визуальной опорой).</w:t>
      </w:r>
    </w:p>
    <w:p w:rsidR="00016E55" w:rsidRDefault="00C05945">
      <w:pPr>
        <w:pStyle w:val="a4"/>
        <w:numPr>
          <w:ilvl w:val="0"/>
          <w:numId w:val="35"/>
        </w:numPr>
        <w:tabs>
          <w:tab w:val="left" w:pos="321"/>
        </w:tabs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28"/>
        <w:ind w:left="849"/>
      </w:pPr>
      <w:r>
        <w:t>Числаи</w:t>
      </w:r>
      <w:r>
        <w:rPr>
          <w:spacing w:val="-2"/>
        </w:rPr>
        <w:t>вычисления</w:t>
      </w:r>
    </w:p>
    <w:p w:rsidR="00016E55" w:rsidRDefault="00C05945">
      <w:pPr>
        <w:pStyle w:val="a3"/>
        <w:spacing w:before="38"/>
        <w:ind w:left="849" w:firstLine="0"/>
        <w:jc w:val="left"/>
      </w:pPr>
      <w:r>
        <w:t>Ориентироватьсявпонятияхиоперироватьна базовомуровнетерминами,связанными</w:t>
      </w:r>
      <w:r>
        <w:rPr>
          <w:spacing w:val="-10"/>
        </w:rPr>
        <w:t>с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2" w:firstLine="0"/>
      </w:pPr>
      <w:r>
        <w:t xml:space="preserve">различными видами чисел и способами их записи, переходить (если это возможно) от одной формы </w:t>
      </w:r>
      <w:r>
        <w:t>записи числа к другой.</w:t>
      </w:r>
    </w:p>
    <w:p w:rsidR="00016E55" w:rsidRDefault="00C05945">
      <w:pPr>
        <w:pStyle w:val="a3"/>
        <w:spacing w:line="276" w:lineRule="auto"/>
        <w:ind w:right="424" w:firstLine="708"/>
      </w:pPr>
      <w:r>
        <w:t>Сравниватьиупорядочиватьцелыечисла,обыкновенныеидесятичныедроби,сравнивать числа одного и разных знаков.</w:t>
      </w:r>
    </w:p>
    <w:p w:rsidR="00016E55" w:rsidRDefault="00C05945">
      <w:pPr>
        <w:pStyle w:val="a3"/>
        <w:spacing w:line="278" w:lineRule="auto"/>
        <w:ind w:right="433" w:firstLine="708"/>
      </w:pPr>
      <w:r>
        <w:t>Выполнять арифметические действия с натуральными и целыми числами, обыкновенными и десятичными дробями, положительными и отрицат</w:t>
      </w:r>
      <w:r>
        <w:t>ельными числами.</w:t>
      </w:r>
    </w:p>
    <w:p w:rsidR="00016E55" w:rsidRDefault="00C05945">
      <w:pPr>
        <w:pStyle w:val="a3"/>
        <w:spacing w:line="276" w:lineRule="auto"/>
        <w:ind w:right="422" w:firstLine="708"/>
      </w:pPr>
      <w:r>
        <w:t>Вычислять значения числовых выражений, выполнять прикидку и оценку результата вычислений; выполнять преобразования числовых выражений на основе свойств арифметических действий.</w:t>
      </w:r>
    </w:p>
    <w:p w:rsidR="00016E55" w:rsidRDefault="00C05945">
      <w:pPr>
        <w:pStyle w:val="a3"/>
        <w:spacing w:line="276" w:lineRule="auto"/>
        <w:ind w:right="434" w:firstLine="708"/>
      </w:pPr>
      <w:r>
        <w:t>Соотносить точку на координатной прямой с соответствующим ей ч</w:t>
      </w:r>
      <w:r>
        <w:t>ислом и изображать числа точками на координатной прямой, находить модуль числа.</w:t>
      </w:r>
    </w:p>
    <w:p w:rsidR="00016E55" w:rsidRDefault="00C05945">
      <w:pPr>
        <w:pStyle w:val="a3"/>
        <w:spacing w:line="278" w:lineRule="auto"/>
        <w:ind w:left="849" w:right="420" w:firstLine="0"/>
        <w:jc w:val="left"/>
        <w:rPr>
          <w:b/>
          <w:i/>
        </w:rPr>
      </w:pPr>
      <w:r>
        <w:t xml:space="preserve">Соотносить точки в прямоугольной системе координат с координатами этой точки. Округлятьцелыечислаидесятичныедроби(пообразцу),находитьприближениячисел. </w:t>
      </w:r>
      <w:r>
        <w:rPr>
          <w:b/>
          <w:i/>
        </w:rPr>
        <w:t xml:space="preserve">Числовые и буквенные </w:t>
      </w:r>
      <w:r>
        <w:rPr>
          <w:b/>
          <w:i/>
        </w:rPr>
        <w:t>выражения</w:t>
      </w:r>
    </w:p>
    <w:p w:rsidR="00016E55" w:rsidRDefault="00C05945">
      <w:pPr>
        <w:pStyle w:val="a3"/>
        <w:spacing w:line="276" w:lineRule="auto"/>
        <w:ind w:right="420" w:firstLine="708"/>
      </w:pPr>
      <w:r>
        <w:t>Ориентироваться в понятиях и оперировать на базовом уровне терминами, связанными с записьюстепеничисла,находитьквадратикубчисла,вычислятьзначенияпростейшихчисловых выражений, содержащих степени.</w:t>
      </w:r>
    </w:p>
    <w:p w:rsidR="00016E55" w:rsidRDefault="00C05945">
      <w:pPr>
        <w:pStyle w:val="a3"/>
        <w:spacing w:line="276" w:lineRule="auto"/>
        <w:ind w:right="431" w:firstLine="708"/>
      </w:pPr>
      <w:r>
        <w:t>Пользоватьсяпризнакамиделимости(принеобходимостисоп</w:t>
      </w:r>
      <w:r>
        <w:t>оройнаалгоритмправила), раскладывать натуральные числа на простые множители.</w:t>
      </w:r>
    </w:p>
    <w:p w:rsidR="00016E55" w:rsidRDefault="00C05945">
      <w:pPr>
        <w:spacing w:line="275" w:lineRule="exact"/>
        <w:ind w:left="849"/>
        <w:jc w:val="both"/>
        <w:rPr>
          <w:sz w:val="24"/>
        </w:rPr>
      </w:pPr>
      <w:r>
        <w:rPr>
          <w:i/>
          <w:spacing w:val="-2"/>
          <w:sz w:val="24"/>
        </w:rPr>
        <w:t>Пользоватьсямасштабом</w:t>
      </w:r>
      <w:r>
        <w:rPr>
          <w:spacing w:val="-2"/>
          <w:sz w:val="24"/>
        </w:rPr>
        <w:t>,составлятьпропорциииотношения.</w:t>
      </w:r>
    </w:p>
    <w:p w:rsidR="00016E55" w:rsidRDefault="00C05945">
      <w:pPr>
        <w:pStyle w:val="a3"/>
        <w:spacing w:before="25" w:line="276" w:lineRule="auto"/>
        <w:ind w:right="429" w:firstLine="708"/>
      </w:pPr>
      <w:r>
        <w:t xml:space="preserve">Использовать буквы для обозначения чисел при записи математических выражений, находить значения буквенных выражений, </w:t>
      </w:r>
      <w:r>
        <w:t>осуществляя необходимые подстановки и преобразования (с опорой на алгоритм учебных действий).</w:t>
      </w:r>
    </w:p>
    <w:p w:rsidR="00016E55" w:rsidRDefault="00C05945">
      <w:pPr>
        <w:pStyle w:val="a3"/>
        <w:spacing w:before="1"/>
        <w:ind w:left="849" w:firstLine="0"/>
      </w:pPr>
      <w:r>
        <w:t>Находитьнеизвестныйкомпонент</w:t>
      </w:r>
      <w:r>
        <w:rPr>
          <w:spacing w:val="-2"/>
        </w:rPr>
        <w:t>равенства.</w:t>
      </w:r>
    </w:p>
    <w:p w:rsidR="00016E55" w:rsidRDefault="00C05945">
      <w:pPr>
        <w:pStyle w:val="2"/>
        <w:spacing w:before="43"/>
        <w:ind w:left="849"/>
      </w:pPr>
      <w:r>
        <w:t>Решениетекстовых</w:t>
      </w:r>
      <w:r>
        <w:rPr>
          <w:spacing w:val="-2"/>
        </w:rPr>
        <w:t xml:space="preserve"> задач</w:t>
      </w:r>
    </w:p>
    <w:p w:rsidR="00016E55" w:rsidRDefault="00C05945">
      <w:pPr>
        <w:pStyle w:val="a3"/>
        <w:spacing w:before="39" w:line="278" w:lineRule="auto"/>
        <w:ind w:left="282" w:right="426" w:firstLine="710"/>
      </w:pPr>
      <w:r>
        <w:t>Решать многошаговые текстовые задачи арифметическим способом с опорой на вопросный план.</w:t>
      </w:r>
    </w:p>
    <w:p w:rsidR="00016E55" w:rsidRDefault="00C05945">
      <w:pPr>
        <w:pStyle w:val="a3"/>
        <w:spacing w:line="276" w:lineRule="auto"/>
        <w:ind w:left="282" w:right="420" w:firstLine="710"/>
      </w:pPr>
      <w:r>
        <w:t>Решать прос</w:t>
      </w:r>
      <w:r>
        <w:t>тейшие задачи, связанные с отношением, пропорциональностью величин, процентами; решать три основные задачи на дроби и проценты.</w:t>
      </w:r>
    </w:p>
    <w:p w:rsidR="00016E55" w:rsidRDefault="00C05945">
      <w:pPr>
        <w:pStyle w:val="a3"/>
        <w:spacing w:line="276" w:lineRule="auto"/>
        <w:ind w:left="282" w:right="427" w:firstLine="710"/>
      </w:pPr>
      <w:r>
        <w:t>Решать задачи, содержащие зависимости, связывающие величины: скорость, время, расстояние, цена, количество, стоимость; производи</w:t>
      </w:r>
      <w:r>
        <w:t>тельность, время, объёма работы, используя арифметические действия, оценку, прикидку; пользоваться единицами измерения соответствующих величин.</w:t>
      </w:r>
    </w:p>
    <w:p w:rsidR="00016E55" w:rsidRDefault="00C05945">
      <w:pPr>
        <w:pStyle w:val="a3"/>
        <w:ind w:left="993" w:firstLine="0"/>
      </w:pPr>
      <w:r>
        <w:t>Составлятьбуквенныевыраженияпоусловиюзадачипослесовместного</w:t>
      </w:r>
      <w:r>
        <w:rPr>
          <w:spacing w:val="-2"/>
        </w:rPr>
        <w:t>анализа.</w:t>
      </w:r>
    </w:p>
    <w:p w:rsidR="00016E55" w:rsidRDefault="00C05945">
      <w:pPr>
        <w:pStyle w:val="a3"/>
        <w:spacing w:before="38" w:line="276" w:lineRule="auto"/>
        <w:ind w:left="282" w:right="428" w:firstLine="710"/>
      </w:pPr>
      <w:r>
        <w:t>Извлекать информацию, представленную в табли</w:t>
      </w:r>
      <w:r>
        <w:t>цах, на линейной, столбчатой или круговой диаграммах, интерпретировать представленные данные; использовать данные при решении задач.</w:t>
      </w:r>
    </w:p>
    <w:p w:rsidR="00016E55" w:rsidRDefault="00C05945">
      <w:pPr>
        <w:pStyle w:val="a3"/>
        <w:spacing w:line="274" w:lineRule="exact"/>
        <w:ind w:left="993" w:firstLine="0"/>
      </w:pPr>
      <w:r>
        <w:t>Представлятьинформациюспомощьютаблиц,линейнойистолбчатой</w:t>
      </w:r>
      <w:r>
        <w:rPr>
          <w:spacing w:val="-2"/>
        </w:rPr>
        <w:t xml:space="preserve"> диаграмм.</w:t>
      </w:r>
    </w:p>
    <w:p w:rsidR="00016E55" w:rsidRDefault="00C05945">
      <w:pPr>
        <w:pStyle w:val="2"/>
        <w:spacing w:before="46"/>
        <w:ind w:left="849"/>
        <w:jc w:val="left"/>
      </w:pPr>
      <w:r>
        <w:t>Наглядная</w:t>
      </w:r>
      <w:r>
        <w:rPr>
          <w:spacing w:val="-2"/>
        </w:rPr>
        <w:t>геометрия</w:t>
      </w:r>
    </w:p>
    <w:p w:rsidR="00016E55" w:rsidRDefault="00C05945">
      <w:pPr>
        <w:pStyle w:val="a3"/>
        <w:tabs>
          <w:tab w:val="left" w:pos="2180"/>
          <w:tab w:val="left" w:pos="3302"/>
          <w:tab w:val="left" w:pos="4439"/>
          <w:tab w:val="left" w:pos="6084"/>
          <w:tab w:val="left" w:pos="6859"/>
          <w:tab w:val="left" w:pos="8070"/>
          <w:tab w:val="left" w:pos="8943"/>
        </w:tabs>
        <w:spacing w:before="38" w:line="276" w:lineRule="auto"/>
        <w:ind w:right="433" w:firstLine="708"/>
        <w:jc w:val="left"/>
      </w:pPr>
      <w:r>
        <w:rPr>
          <w:spacing w:val="-2"/>
        </w:rPr>
        <w:t>Приводить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2"/>
        </w:rPr>
        <w:t>объектов</w:t>
      </w:r>
      <w:r>
        <w:tab/>
      </w:r>
      <w:r>
        <w:rPr>
          <w:spacing w:val="-2"/>
        </w:rPr>
        <w:t>окружающего</w:t>
      </w:r>
      <w:r>
        <w:tab/>
      </w:r>
      <w:r>
        <w:rPr>
          <w:spacing w:val="-2"/>
        </w:rPr>
        <w:t>мира,</w:t>
      </w:r>
      <w:r>
        <w:tab/>
      </w:r>
      <w:r>
        <w:rPr>
          <w:spacing w:val="-2"/>
        </w:rPr>
        <w:t>имеющих</w:t>
      </w:r>
      <w:r>
        <w:tab/>
      </w:r>
      <w:r>
        <w:rPr>
          <w:spacing w:val="-2"/>
        </w:rPr>
        <w:t>форму</w:t>
      </w:r>
      <w:r>
        <w:tab/>
      </w:r>
      <w:r>
        <w:rPr>
          <w:spacing w:val="-2"/>
        </w:rPr>
        <w:t xml:space="preserve">изученных </w:t>
      </w:r>
      <w:r>
        <w:t>геометрических плоских и пространственных фигур, примеры равных и симметричных фигур.</w:t>
      </w:r>
    </w:p>
    <w:p w:rsidR="00016E55" w:rsidRDefault="00C05945">
      <w:pPr>
        <w:pStyle w:val="a3"/>
        <w:spacing w:line="278" w:lineRule="auto"/>
        <w:ind w:right="420" w:firstLine="708"/>
        <w:jc w:val="left"/>
      </w:pPr>
      <w:r>
        <w:t xml:space="preserve">Изображать с помощью циркуля, линейки, транспортира на нелинованной и клетчатойбумаге изученные плоские геометрические фигуры и </w:t>
      </w:r>
      <w:r>
        <w:t>конфигурации, симметричные фигуры.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Иметьпредставлениеогеометрическихпонятиях:равенствофигур,симметрия,осьсимметрии, центр симметрии.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2" w:firstLine="708"/>
      </w:pPr>
      <w:r>
        <w:t>Находить величины углов измерением с помощью транспортира, строить углы заданной величины, пользоваться п</w:t>
      </w:r>
      <w:r>
        <w:t>ри решении задач градусной мерой углов; распознавать на чертежах острый, прямой, развёрнутый и тупой углы.</w:t>
      </w:r>
    </w:p>
    <w:p w:rsidR="00016E55" w:rsidRDefault="00C05945">
      <w:pPr>
        <w:pStyle w:val="a3"/>
        <w:spacing w:before="1" w:line="276" w:lineRule="auto"/>
        <w:ind w:right="430" w:firstLine="708"/>
      </w:pPr>
      <w: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016E55" w:rsidRDefault="00C05945">
      <w:pPr>
        <w:pStyle w:val="a3"/>
        <w:spacing w:before="2" w:line="276" w:lineRule="auto"/>
        <w:ind w:right="424" w:firstLine="708"/>
      </w:pPr>
      <w:r>
        <w:t>Находит</w:t>
      </w:r>
      <w:r>
        <w:t>ь, используя чертёжные инструменты, расстояния: между двумя точками, от точки до прямой, длину пути на квадратной сетке.</w:t>
      </w:r>
    </w:p>
    <w:p w:rsidR="00016E55" w:rsidRDefault="00C05945">
      <w:pPr>
        <w:pStyle w:val="a3"/>
        <w:spacing w:line="276" w:lineRule="auto"/>
        <w:ind w:right="428" w:firstLine="708"/>
      </w:pPr>
      <w:r>
        <w:t>Вычислять площадь фигур, составленных из прямоугольников, использовать разбиение на прямоугольники, на равные фигуры, достраивание до п</w:t>
      </w:r>
      <w:r>
        <w:t>рямоугольника; пользоваться основными единицами измерения площади; выражать одни единицы измерения площади через другие (при необходимости с опорой на справочную информацию).</w:t>
      </w:r>
    </w:p>
    <w:p w:rsidR="00016E55" w:rsidRDefault="00C05945">
      <w:pPr>
        <w:pStyle w:val="a3"/>
        <w:spacing w:line="276" w:lineRule="auto"/>
        <w:ind w:right="431" w:firstLine="708"/>
      </w:pPr>
      <w:r>
        <w:t>Распознавать на моделях и изображениях пирамиду, конус, цилиндр, использовать тер</w:t>
      </w:r>
      <w:r>
        <w:t>минологию: вершина, ребро, грань, основание, развёртка.</w:t>
      </w:r>
    </w:p>
    <w:p w:rsidR="00016E55" w:rsidRDefault="00C05945">
      <w:pPr>
        <w:pStyle w:val="a3"/>
        <w:ind w:left="849" w:firstLine="0"/>
      </w:pPr>
      <w:r>
        <w:t>Изображатьнаклетчатойбумагепрямоугольный</w:t>
      </w:r>
      <w:r>
        <w:rPr>
          <w:spacing w:val="-2"/>
        </w:rPr>
        <w:t>параллелепипед.</w:t>
      </w:r>
    </w:p>
    <w:p w:rsidR="00016E55" w:rsidRDefault="00C05945">
      <w:pPr>
        <w:pStyle w:val="a3"/>
        <w:spacing w:before="41" w:line="276" w:lineRule="auto"/>
        <w:ind w:right="431" w:firstLine="708"/>
      </w:pPr>
      <w:r>
        <w:t>Вычислять объём прямоугольного параллелепипеда, куба, пользоваться основными единицамиизмеренияобъёма;выражатьодниединицыизмеренияобъёмачерез</w:t>
      </w:r>
      <w:r>
        <w:t>другие(сопорой на справочную информацию).</w:t>
      </w:r>
    </w:p>
    <w:p w:rsidR="00016E55" w:rsidRDefault="00C05945">
      <w:pPr>
        <w:pStyle w:val="a3"/>
        <w:spacing w:before="1" w:line="276" w:lineRule="auto"/>
        <w:ind w:right="431" w:firstLine="708"/>
      </w:pPr>
      <w:r>
        <w:t>Решать несложные задачи на нахождение геометрических величин в практических ситуациях (при необходимости с визуальной опорой).</w:t>
      </w:r>
    </w:p>
    <w:p w:rsidR="00016E55" w:rsidRDefault="00C05945">
      <w:pPr>
        <w:pStyle w:val="a3"/>
        <w:spacing w:line="276" w:lineRule="auto"/>
        <w:ind w:left="849" w:right="425" w:firstLine="0"/>
      </w:pPr>
      <w:r>
        <w:t>ПЛАНИРУЕМЫЕ ПРЕДМЕТНЫЕ РЕЗУЛЬТАТЫ ОСВОЕНИЯ РАБОЧЕЙ ПРОГРАММЫ КУРСА «АЛГЕБРА»</w:t>
      </w:r>
    </w:p>
    <w:p w:rsidR="00016E55" w:rsidRDefault="00C05945">
      <w:pPr>
        <w:pStyle w:val="a3"/>
        <w:ind w:left="849" w:firstLine="0"/>
      </w:pPr>
      <w:r>
        <w:t>(ПОГОДАМ</w:t>
      </w:r>
      <w:r>
        <w:rPr>
          <w:spacing w:val="-2"/>
        </w:rPr>
        <w:t>ОБ</w:t>
      </w:r>
      <w:r>
        <w:rPr>
          <w:spacing w:val="-2"/>
        </w:rPr>
        <w:t>УЧЕНИЯ)</w:t>
      </w:r>
    </w:p>
    <w:p w:rsidR="00016E55" w:rsidRDefault="00C05945">
      <w:pPr>
        <w:pStyle w:val="a3"/>
        <w:spacing w:before="41" w:line="276" w:lineRule="auto"/>
        <w:ind w:right="424" w:firstLine="708"/>
      </w:pPr>
      <w:r>
        <w:t>Освоение учебного курса «Алгебра» на уровне основного общего образования должно обеспечивать достижение следующих предметных образовательных результатов:</w:t>
      </w:r>
    </w:p>
    <w:p w:rsidR="00016E55" w:rsidRDefault="00C05945">
      <w:pPr>
        <w:pStyle w:val="a4"/>
        <w:numPr>
          <w:ilvl w:val="0"/>
          <w:numId w:val="35"/>
        </w:numPr>
        <w:tabs>
          <w:tab w:val="left" w:pos="321"/>
        </w:tabs>
        <w:spacing w:before="4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38"/>
        <w:ind w:left="849"/>
      </w:pPr>
      <w:r>
        <w:t>Числаи</w:t>
      </w:r>
      <w:r>
        <w:rPr>
          <w:spacing w:val="-2"/>
        </w:rPr>
        <w:t>вычисления</w:t>
      </w:r>
    </w:p>
    <w:p w:rsidR="00016E55" w:rsidRDefault="00C05945">
      <w:pPr>
        <w:pStyle w:val="a3"/>
        <w:spacing w:before="41" w:line="276" w:lineRule="auto"/>
        <w:ind w:right="430" w:firstLine="708"/>
      </w:pPr>
      <w:r>
        <w:t xml:space="preserve">Выполнять, сочетая устные и письменные приёмы, арифметические действия </w:t>
      </w:r>
      <w:r>
        <w:t>с рациональными числами.</w:t>
      </w:r>
    </w:p>
    <w:p w:rsidR="00016E55" w:rsidRDefault="00C05945">
      <w:pPr>
        <w:pStyle w:val="a3"/>
        <w:spacing w:line="276" w:lineRule="auto"/>
        <w:ind w:right="428" w:firstLine="708"/>
      </w:pPr>
      <w:r>
        <w:t>Находить значения числовых выражений; применять разнообразные способы и приёмы вычисления значений дробных выражений,содержащих обыкновенныеи десятичныедроби.</w:t>
      </w:r>
    </w:p>
    <w:p w:rsidR="00016E55" w:rsidRDefault="00C05945">
      <w:pPr>
        <w:pStyle w:val="a3"/>
        <w:spacing w:line="276" w:lineRule="auto"/>
        <w:ind w:right="421" w:firstLine="708"/>
      </w:pPr>
      <w:r>
        <w:t>Переходитьотоднойформызаписичиселкдругой(преобразовыватьдесятичнуюдробьв</w:t>
      </w:r>
      <w:r>
        <w:t xml:space="preserve"> обыкновенную, обыкновенную в десятичную, в частности в бесконечную десятичную дробь). Сравнивать и упорядочивать рациональные числа.</w:t>
      </w:r>
    </w:p>
    <w:p w:rsidR="00016E55" w:rsidRDefault="00C05945">
      <w:pPr>
        <w:pStyle w:val="a3"/>
        <w:spacing w:line="274" w:lineRule="exact"/>
        <w:ind w:left="849" w:firstLine="0"/>
      </w:pPr>
      <w:r>
        <w:t>Округлять</w:t>
      </w:r>
      <w:r>
        <w:rPr>
          <w:spacing w:val="-2"/>
        </w:rPr>
        <w:t>числа.</w:t>
      </w:r>
    </w:p>
    <w:p w:rsidR="00016E55" w:rsidRDefault="00C05945">
      <w:pPr>
        <w:pStyle w:val="a3"/>
        <w:spacing w:before="44" w:line="276" w:lineRule="auto"/>
        <w:ind w:right="431" w:firstLine="708"/>
      </w:pPr>
      <w:r>
        <w:t xml:space="preserve">Выполнять прикидку и оценку результата вычислений, оценку значений числовых </w:t>
      </w:r>
      <w:r>
        <w:rPr>
          <w:spacing w:val="-2"/>
        </w:rPr>
        <w:t>выражений.</w:t>
      </w:r>
    </w:p>
    <w:p w:rsidR="00016E55" w:rsidRDefault="00C05945">
      <w:pPr>
        <w:pStyle w:val="a3"/>
        <w:spacing w:line="276" w:lineRule="auto"/>
        <w:ind w:right="428" w:firstLine="708"/>
      </w:pPr>
      <w:r>
        <w:t>Выполнятьдействиясо</w:t>
      </w:r>
      <w:r>
        <w:t xml:space="preserve">степенямиснатуральнымипоказателями(сопоройнасправочную </w:t>
      </w:r>
      <w:r>
        <w:rPr>
          <w:spacing w:val="-2"/>
        </w:rPr>
        <w:t>информацию).</w:t>
      </w:r>
    </w:p>
    <w:p w:rsidR="00016E55" w:rsidRDefault="00C05945">
      <w:pPr>
        <w:pStyle w:val="a3"/>
        <w:ind w:left="849" w:firstLine="0"/>
      </w:pPr>
      <w:r>
        <w:t>Применятьпризнакиделимости,разложениенамножителинатуральных</w:t>
      </w:r>
      <w:r>
        <w:rPr>
          <w:spacing w:val="-2"/>
        </w:rPr>
        <w:t>чисел.</w:t>
      </w:r>
    </w:p>
    <w:p w:rsidR="00016E55" w:rsidRDefault="00C05945">
      <w:pPr>
        <w:pStyle w:val="a3"/>
        <w:spacing w:before="41" w:line="276" w:lineRule="auto"/>
        <w:ind w:right="418" w:firstLine="708"/>
      </w:pPr>
      <w:r>
        <w:rPr>
          <w:spacing w:val="-2"/>
        </w:rPr>
        <w:t xml:space="preserve">Решать простейшие практико-ориентированные задачи, связанные с отношением величин, </w:t>
      </w:r>
      <w:r>
        <w:rPr>
          <w:spacing w:val="-4"/>
        </w:rPr>
        <w:t>пропорциональностью величин,процентами;</w:t>
      </w:r>
      <w:r>
        <w:rPr>
          <w:spacing w:val="-4"/>
        </w:rPr>
        <w:t xml:space="preserve"> интерпретироватьрезультатырешениязадачс учётом </w:t>
      </w:r>
      <w:r>
        <w:t>ограничений, связанных со свойствами рассматриваемых объектов.</w:t>
      </w:r>
    </w:p>
    <w:p w:rsidR="00016E55" w:rsidRDefault="00C05945">
      <w:pPr>
        <w:pStyle w:val="2"/>
        <w:spacing w:before="3"/>
        <w:ind w:left="849"/>
      </w:pPr>
      <w:r>
        <w:t>Алгебраические</w:t>
      </w:r>
      <w:r>
        <w:rPr>
          <w:spacing w:val="-2"/>
        </w:rPr>
        <w:t>выражения</w:t>
      </w:r>
    </w:p>
    <w:p w:rsidR="00016E55" w:rsidRDefault="00C05945">
      <w:pPr>
        <w:pStyle w:val="a3"/>
        <w:spacing w:before="38" w:line="276" w:lineRule="auto"/>
        <w:ind w:right="432" w:firstLine="708"/>
      </w:pPr>
      <w:r>
        <w:t>Ориентироваться в понятиях и оперировать на базовом уровне алгебраической терминологией и символикой.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849" w:firstLine="0"/>
      </w:pPr>
      <w:r>
        <w:t>Н</w:t>
      </w:r>
      <w:r>
        <w:t>аходитьзначениябуквенныхвыраженийпризаданныхзначениях</w:t>
      </w:r>
      <w:r>
        <w:rPr>
          <w:spacing w:val="-2"/>
        </w:rPr>
        <w:t>переменных.</w:t>
      </w:r>
    </w:p>
    <w:p w:rsidR="00016E55" w:rsidRDefault="00C05945">
      <w:pPr>
        <w:pStyle w:val="a3"/>
        <w:spacing w:before="44" w:line="276" w:lineRule="auto"/>
        <w:ind w:right="430" w:firstLine="708"/>
      </w:pPr>
      <w:r>
        <w:t>Выполнять преобразования целого выражения в многочлен приведением подобных слагаемых, раскрытием скобок.</w:t>
      </w:r>
    </w:p>
    <w:p w:rsidR="00016E55" w:rsidRDefault="00C05945">
      <w:pPr>
        <w:pStyle w:val="a3"/>
        <w:spacing w:line="276" w:lineRule="auto"/>
        <w:ind w:right="429" w:firstLine="708"/>
      </w:pPr>
      <w:r>
        <w:t>Выполнять умножение одночлена на многочлен и многочлена на многочлен, применять формул</w:t>
      </w:r>
      <w:r>
        <w:t>ы квадрата суммы и квадрата разности (с опорой на справочную информацию).</w:t>
      </w:r>
    </w:p>
    <w:p w:rsidR="00016E55" w:rsidRDefault="00C05945">
      <w:pPr>
        <w:pStyle w:val="a3"/>
        <w:spacing w:line="276" w:lineRule="auto"/>
        <w:ind w:right="420" w:firstLine="708"/>
      </w:pPr>
      <w: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 (с опорой на справочн</w:t>
      </w:r>
      <w:r>
        <w:t>ую информацию).</w:t>
      </w:r>
    </w:p>
    <w:p w:rsidR="00016E55" w:rsidRDefault="00C05945">
      <w:pPr>
        <w:pStyle w:val="a3"/>
        <w:spacing w:line="278" w:lineRule="auto"/>
        <w:ind w:right="431" w:firstLine="708"/>
      </w:pPr>
      <w: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016E55" w:rsidRDefault="00C05945">
      <w:pPr>
        <w:pStyle w:val="a3"/>
        <w:spacing w:line="276" w:lineRule="auto"/>
        <w:ind w:right="428" w:firstLine="708"/>
      </w:pPr>
      <w:r>
        <w:t xml:space="preserve">Использовать свойства степеней с натуральными показателями для преобразования выражений (с опорой на справочную </w:t>
      </w:r>
      <w:r>
        <w:t>информацию).</w:t>
      </w:r>
    </w:p>
    <w:p w:rsidR="00016E55" w:rsidRDefault="00C05945">
      <w:pPr>
        <w:pStyle w:val="2"/>
        <w:ind w:left="849"/>
      </w:pPr>
      <w:r>
        <w:t>Уравненияи</w:t>
      </w:r>
      <w:r>
        <w:rPr>
          <w:spacing w:val="-2"/>
        </w:rPr>
        <w:t>неравенства</w:t>
      </w:r>
    </w:p>
    <w:p w:rsidR="00016E55" w:rsidRDefault="00C05945">
      <w:pPr>
        <w:pStyle w:val="a3"/>
        <w:spacing w:before="37" w:line="276" w:lineRule="auto"/>
        <w:ind w:right="430" w:firstLine="708"/>
      </w:pPr>
      <w: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016E55" w:rsidRDefault="00C05945">
      <w:pPr>
        <w:pStyle w:val="a3"/>
        <w:spacing w:line="276" w:lineRule="auto"/>
        <w:ind w:right="432" w:firstLine="708"/>
      </w:pPr>
      <w:r>
        <w:t>Иметь представление о графических методах при решении лине</w:t>
      </w:r>
      <w:r>
        <w:t xml:space="preserve">йных уравнений и их </w:t>
      </w:r>
      <w:r>
        <w:rPr>
          <w:spacing w:val="-2"/>
        </w:rPr>
        <w:t>систем.</w:t>
      </w:r>
    </w:p>
    <w:p w:rsidR="00016E55" w:rsidRDefault="00C05945">
      <w:pPr>
        <w:pStyle w:val="a3"/>
        <w:spacing w:line="276" w:lineRule="auto"/>
        <w:ind w:right="434" w:firstLine="708"/>
      </w:pPr>
      <w:r>
        <w:t xml:space="preserve">Подбирать примеры пар чисел, являющихся решением линейного уравнения с двумя </w:t>
      </w:r>
      <w:r>
        <w:rPr>
          <w:spacing w:val="-2"/>
        </w:rPr>
        <w:t>переменными.</w:t>
      </w:r>
    </w:p>
    <w:p w:rsidR="00016E55" w:rsidRDefault="00C05945">
      <w:pPr>
        <w:pStyle w:val="a3"/>
        <w:spacing w:line="276" w:lineRule="auto"/>
        <w:ind w:right="433" w:firstLine="708"/>
      </w:pPr>
      <w:r>
        <w:t>Строить в координатной плоскости график линейного уравнения с двумя переменными; пользуясь графиком, приводить примеры решения уравнения.</w:t>
      </w:r>
    </w:p>
    <w:p w:rsidR="00016E55" w:rsidRDefault="00C05945">
      <w:pPr>
        <w:pStyle w:val="a3"/>
        <w:spacing w:line="276" w:lineRule="auto"/>
        <w:ind w:right="432" w:firstLine="708"/>
      </w:pPr>
      <w:r>
        <w:t>Решатьсистемыдвухлинейныхуравненийсдвумяпеременными,втомчислеграфически (с опорой на алгоритм учебных действий).</w:t>
      </w:r>
    </w:p>
    <w:p w:rsidR="00016E55" w:rsidRDefault="00C05945">
      <w:pPr>
        <w:pStyle w:val="a3"/>
        <w:spacing w:line="276" w:lineRule="auto"/>
        <w:ind w:right="424" w:firstLine="708"/>
      </w:pPr>
      <w:r>
        <w:t>Составлять (после совместного анализа) и решать линейное уравнение или систему линейных уравнений по условию задачи, интерпретировать в соответ</w:t>
      </w:r>
      <w:r>
        <w:t>ствии сконтекстом задачи полученный результат.</w:t>
      </w:r>
    </w:p>
    <w:p w:rsidR="00016E55" w:rsidRDefault="00C05945">
      <w:pPr>
        <w:pStyle w:val="2"/>
        <w:spacing w:before="2"/>
        <w:ind w:left="849"/>
      </w:pPr>
      <w:r>
        <w:t>Координатыиграфики.</w:t>
      </w:r>
      <w:r>
        <w:rPr>
          <w:spacing w:val="-2"/>
        </w:rPr>
        <w:t xml:space="preserve"> Функции</w:t>
      </w:r>
    </w:p>
    <w:p w:rsidR="00016E55" w:rsidRDefault="00C05945">
      <w:pPr>
        <w:pStyle w:val="a3"/>
        <w:spacing w:before="39" w:line="276" w:lineRule="auto"/>
        <w:ind w:right="431" w:firstLine="708"/>
      </w:pPr>
      <w:r>
        <w:t>Изображать на координатной прямой точки, соответствующие заданным координатам, лучи, отрезки, интервалы; записывать числовые промежутки на алгебраическом языке.</w:t>
      </w:r>
    </w:p>
    <w:p w:rsidR="00016E55" w:rsidRDefault="00C05945">
      <w:pPr>
        <w:pStyle w:val="a3"/>
        <w:spacing w:line="278" w:lineRule="auto"/>
        <w:ind w:right="426" w:firstLine="708"/>
      </w:pPr>
      <w:r>
        <w:t>Отмечать в координат</w:t>
      </w:r>
      <w:r>
        <w:t>ной плоскости точки по заданным координатам; строить графики линейных функций. Строить график функции y = kx + b.</w:t>
      </w:r>
    </w:p>
    <w:p w:rsidR="00016E55" w:rsidRDefault="00C05945">
      <w:pPr>
        <w:pStyle w:val="a3"/>
        <w:spacing w:line="276" w:lineRule="auto"/>
        <w:ind w:right="420" w:firstLine="708"/>
      </w:pPr>
      <w:r>
        <w:t>Описыватьспомощьюфункцийизвестныезависимостимеждувеличинами(поалгоритму учебных действий): скорость, время, расстояние; цена, количество, стои</w:t>
      </w:r>
      <w:r>
        <w:t>мость; производительность, время, объём работы.</w:t>
      </w:r>
    </w:p>
    <w:p w:rsidR="00016E55" w:rsidRDefault="00C05945">
      <w:pPr>
        <w:pStyle w:val="a3"/>
        <w:ind w:left="849" w:firstLine="0"/>
      </w:pPr>
      <w:r>
        <w:t>Находитьзначениефункциипозначениюеё</w:t>
      </w:r>
      <w:r>
        <w:rPr>
          <w:spacing w:val="-2"/>
        </w:rPr>
        <w:t>аргумента.</w:t>
      </w:r>
    </w:p>
    <w:p w:rsidR="00016E55" w:rsidRDefault="00C05945">
      <w:pPr>
        <w:pStyle w:val="a3"/>
        <w:spacing w:before="36" w:line="276" w:lineRule="auto"/>
        <w:ind w:right="430" w:firstLine="708"/>
      </w:pPr>
      <w:r>
        <w:t>Понимать графический способ представления и анализа информации; извлекать и интерпретировать информацию из графиков реальных процессов и зависимостей.</w:t>
      </w:r>
    </w:p>
    <w:p w:rsidR="00016E55" w:rsidRDefault="00C05945">
      <w:pPr>
        <w:pStyle w:val="a4"/>
        <w:numPr>
          <w:ilvl w:val="0"/>
          <w:numId w:val="35"/>
        </w:numPr>
        <w:tabs>
          <w:tab w:val="left" w:pos="321"/>
        </w:tabs>
        <w:spacing w:before="4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41"/>
        <w:ind w:left="849"/>
      </w:pPr>
      <w:r>
        <w:t>Числа</w:t>
      </w:r>
      <w:r>
        <w:t>и</w:t>
      </w:r>
      <w:r>
        <w:rPr>
          <w:spacing w:val="-2"/>
        </w:rPr>
        <w:t>вычисления</w:t>
      </w:r>
    </w:p>
    <w:p w:rsidR="00016E55" w:rsidRDefault="00C05945">
      <w:pPr>
        <w:pStyle w:val="a3"/>
        <w:spacing w:before="38" w:line="276" w:lineRule="auto"/>
        <w:ind w:right="428" w:firstLine="708"/>
      </w:pPr>
      <w:r>
        <w:t>Использовать начальные представления о множестве действительных чисел для сравнения, округления и вычислений; изображать действительные числа точками на координатной прямой.</w:t>
      </w:r>
    </w:p>
    <w:p w:rsidR="00016E55" w:rsidRDefault="00C05945">
      <w:pPr>
        <w:pStyle w:val="a3"/>
        <w:spacing w:before="1" w:line="276" w:lineRule="auto"/>
        <w:ind w:right="422" w:firstLine="708"/>
      </w:pPr>
      <w:r>
        <w:t>Применять понятие арифметического квадратного корня; находить квадратн</w:t>
      </w:r>
      <w:r>
        <w:t>ые корни, используяпринеобходимостикалькулятор;выполнятьпростейшиепреобразованиявыражений, содержащих квадратные корни, используя свойства корней.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1" w:firstLine="708"/>
      </w:pPr>
      <w:r>
        <w:t>Использовать записи больших и малых чисел с помощью десятичных дробей и степеней числа 10.</w:t>
      </w:r>
    </w:p>
    <w:p w:rsidR="00016E55" w:rsidRDefault="00C05945">
      <w:pPr>
        <w:pStyle w:val="2"/>
        <w:spacing w:line="275" w:lineRule="exact"/>
        <w:ind w:left="849"/>
      </w:pPr>
      <w:r>
        <w:t>Алгебраические</w:t>
      </w:r>
      <w:r>
        <w:rPr>
          <w:spacing w:val="-2"/>
        </w:rPr>
        <w:t>выражения</w:t>
      </w:r>
    </w:p>
    <w:p w:rsidR="00016E55" w:rsidRDefault="00C05945">
      <w:pPr>
        <w:pStyle w:val="a3"/>
        <w:spacing w:before="39" w:line="276" w:lineRule="auto"/>
        <w:ind w:right="429" w:firstLine="708"/>
      </w:pPr>
      <w:r>
        <w:t>Применятьпонятиестепенисцелымпоказателем,выполнятьпреобразованиявыражений, содержащих степени с целым показателем (с использованием справочной информации).</w:t>
      </w:r>
    </w:p>
    <w:p w:rsidR="00016E55" w:rsidRDefault="00C05945">
      <w:pPr>
        <w:pStyle w:val="a3"/>
        <w:spacing w:before="1" w:line="276" w:lineRule="auto"/>
        <w:ind w:right="420" w:firstLine="708"/>
      </w:pPr>
      <w:r>
        <w:t>Выполнять несложные тождественные преобразования рациональных выражений на о</w:t>
      </w:r>
      <w:r>
        <w:t>снове правил действий над многочленами и алгебраическими дробями.</w:t>
      </w:r>
    </w:p>
    <w:p w:rsidR="00016E55" w:rsidRDefault="00C05945">
      <w:pPr>
        <w:pStyle w:val="a3"/>
        <w:spacing w:line="275" w:lineRule="exact"/>
        <w:ind w:left="849" w:firstLine="0"/>
      </w:pPr>
      <w:r>
        <w:t>Раскладыватьквадратныйтрёхчленна</w:t>
      </w:r>
      <w:r>
        <w:rPr>
          <w:spacing w:val="-2"/>
        </w:rPr>
        <w:t>множители.</w:t>
      </w:r>
    </w:p>
    <w:p w:rsidR="00016E55" w:rsidRDefault="00C05945">
      <w:pPr>
        <w:pStyle w:val="a3"/>
        <w:spacing w:before="41" w:line="278" w:lineRule="auto"/>
        <w:ind w:right="429" w:firstLine="708"/>
      </w:pPr>
      <w: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016E55" w:rsidRDefault="00C05945">
      <w:pPr>
        <w:pStyle w:val="2"/>
        <w:spacing w:line="274" w:lineRule="exact"/>
        <w:ind w:left="849"/>
      </w:pPr>
      <w:r>
        <w:t>Уравненияи</w:t>
      </w:r>
      <w:r>
        <w:rPr>
          <w:spacing w:val="-2"/>
        </w:rPr>
        <w:t>неравенства</w:t>
      </w:r>
    </w:p>
    <w:p w:rsidR="00016E55" w:rsidRDefault="00C05945">
      <w:pPr>
        <w:pStyle w:val="a3"/>
        <w:spacing w:before="38" w:line="276" w:lineRule="auto"/>
        <w:ind w:right="429" w:firstLine="708"/>
      </w:pPr>
      <w:r>
        <w:t>Решать</w:t>
      </w:r>
      <w:r>
        <w:t xml:space="preserve"> линейные, квадратные уравнения (с использованием справочной информации) и рациональные уравнения, сводящиеся к ним, системы двух уравнений с двумя переменными.</w:t>
      </w:r>
    </w:p>
    <w:p w:rsidR="00016E55" w:rsidRDefault="00C05945">
      <w:pPr>
        <w:pStyle w:val="a3"/>
        <w:spacing w:before="2" w:line="276" w:lineRule="auto"/>
        <w:ind w:right="427" w:firstLine="708"/>
      </w:pPr>
      <w:r>
        <w:t>Проводить простейшие исследования уравнений и систем уравнений, в том числе с применением графи</w:t>
      </w:r>
      <w:r>
        <w:t>ческих представлений (устанавливать, имеет ли уравнение или система уравнений решения, если имеет, то сколько, и пр.) с опорой на алгоритм учебных действий.</w:t>
      </w:r>
    </w:p>
    <w:p w:rsidR="00016E55" w:rsidRDefault="00C05945">
      <w:pPr>
        <w:pStyle w:val="a3"/>
        <w:spacing w:line="276" w:lineRule="auto"/>
        <w:ind w:right="428" w:firstLine="708"/>
      </w:pPr>
      <w:r>
        <w:t>Переходить от словесной формулировки задачи к её алгебраической модели с помощью составления уравне</w:t>
      </w:r>
      <w:r>
        <w:t>ния или системы уравнений, интерпретировать в соответствии с контекстом задачи полученный результат.</w:t>
      </w:r>
    </w:p>
    <w:p w:rsidR="00016E55" w:rsidRDefault="00C05945">
      <w:pPr>
        <w:pStyle w:val="a3"/>
        <w:spacing w:line="276" w:lineRule="auto"/>
        <w:ind w:right="424" w:firstLine="708"/>
      </w:pPr>
      <w:r>
        <w:t>Применять свойства числовых неравенств для сравнения, оценки; решать линейные неравенства с одной переменной и их системы; давать графическую иллюстрацию м</w:t>
      </w:r>
      <w:r>
        <w:t>ножества решений неравенства, системы неравенств.</w:t>
      </w:r>
    </w:p>
    <w:p w:rsidR="00016E55" w:rsidRDefault="00C05945">
      <w:pPr>
        <w:pStyle w:val="2"/>
        <w:spacing w:before="2"/>
        <w:ind w:left="849"/>
        <w:jc w:val="left"/>
      </w:pPr>
      <w:r>
        <w:rPr>
          <w:spacing w:val="-2"/>
        </w:rPr>
        <w:t>Функции</w:t>
      </w:r>
    </w:p>
    <w:p w:rsidR="00016E55" w:rsidRDefault="00016E55">
      <w:pPr>
        <w:pStyle w:val="a3"/>
        <w:spacing w:before="39" w:line="276" w:lineRule="auto"/>
        <w:ind w:left="282" w:right="428" w:firstLine="710"/>
      </w:pPr>
      <w:r>
        <w:pict>
          <v:shape id="Textbox 14" o:spid="_x0000_s1045" type="#_x0000_t202" style="position:absolute;left:0;text-align:left;margin-left:441.1pt;margin-top:56.5pt;width:7.9pt;height:12pt;z-index:-251651584;mso-position-horizontal-relative:page" o:gfxdata="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R&#10;uOxT2QAAAAsBAAAPAAAAAAAAAAEAIAAAACIAAABkcnMvZG93bnJldi54bWxQSwECFAAUAAAACACH&#10;TuJAzKoC6LEBAAB1AwAADgAAAAAAAAABACAAAAAoAQAAZHJzL2Uyb0RvYy54bWxQSwUGAAAAAAYA&#10;BgBZAQAASwUAAAAA&#10;" filled="f" stroked="f">
            <v:textbox inset="0,0,0,0">
              <w:txbxContent>
                <w:p w:rsidR="00016E55" w:rsidRDefault="00C05945">
                  <w:pPr>
                    <w:spacing w:line="240" w:lineRule="exact"/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spacing w:val="-10"/>
                      <w:sz w:val="24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C05945">
        <w:t>Оперировать на базовом уровне функциональные понятия и язык (термины, символические обозначения); определять значение функции по значению аргумента; определять свойства функции по её графику.</w:t>
      </w:r>
    </w:p>
    <w:p w:rsidR="00016E55" w:rsidRDefault="00016E55">
      <w:pPr>
        <w:pStyle w:val="a3"/>
        <w:ind w:left="0" w:firstLine="0"/>
        <w:jc w:val="left"/>
        <w:rPr>
          <w:sz w:val="7"/>
        </w:rPr>
      </w:pPr>
      <w:r>
        <w:rPr>
          <w:sz w:val="7"/>
        </w:rPr>
        <w:pict>
          <v:shape id="Graphic 15" o:spid="_x0000_s1044" style="position:absolute;margin-left:449pt;margin-top:5.2pt;width:6.75pt;height:.85pt;z-index:-251646464;mso-position-horizontal-relative:page" coordsize="85725,10795" o:spt="100" o:gfxdata="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5NQwA&#10;1wAAAAkBAAAPAAAAAAAAAAEAIAAAACIAAABkcnMvZG93bnJldi54bWxQSwECFAAUAAAACACHTuJA&#10;VZxPRiICAADYBAAADgAAAAAAAAABACAAAAAmAQAAZHJzL2Uyb0RvYy54bWxQSwUGAAAAAAYABgBZ&#10;AQAAugUAAAAA&#10;" adj="0,,0" path="m85344,l,,,10667r85344,l85344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016E55" w:rsidRDefault="00C05945">
      <w:pPr>
        <w:pStyle w:val="a3"/>
        <w:tabs>
          <w:tab w:val="left" w:pos="7988"/>
        </w:tabs>
        <w:spacing w:line="183" w:lineRule="exact"/>
        <w:ind w:left="993" w:firstLine="0"/>
        <w:jc w:val="left"/>
      </w:pPr>
      <w:r>
        <w:t>Строитьграфикиэлементарныхфункцийвида,</w:t>
      </w:r>
      <w:r>
        <w:rPr>
          <w:i/>
        </w:rPr>
        <w:t>y</w:t>
      </w:r>
      <w:r>
        <w:t>=</w:t>
      </w:r>
      <w:r>
        <w:rPr>
          <w:i/>
        </w:rPr>
        <w:t>x</w:t>
      </w:r>
      <w:r>
        <w:rPr>
          <w:vertAlign w:val="superscript"/>
        </w:rPr>
        <w:t>2</w:t>
      </w:r>
      <w:r>
        <w:t>,</w:t>
      </w:r>
      <w:r>
        <w:rPr>
          <w:i/>
        </w:rPr>
        <w:t>y</w:t>
      </w:r>
      <w:r>
        <w:t>=</w:t>
      </w:r>
      <w:r>
        <w:rPr>
          <w:i/>
        </w:rPr>
        <w:t>x</w:t>
      </w:r>
      <w:r>
        <w:rPr>
          <w:vertAlign w:val="superscript"/>
        </w:rPr>
        <w:t>3</w:t>
      </w:r>
      <w:r>
        <w:t>,</w:t>
      </w:r>
      <w:r>
        <w:rPr>
          <w:i/>
        </w:rPr>
        <w:t>y</w:t>
      </w:r>
      <w:r>
        <w:rPr>
          <w:spacing w:val="-10"/>
        </w:rPr>
        <w:t>=</w:t>
      </w:r>
      <w:r>
        <w:tab/>
      </w:r>
      <w:r>
        <w:rPr>
          <w:rFonts w:ascii="Cambria Math" w:eastAsia="Cambria Math" w:hAnsi="Cambria Math"/>
          <w:position w:val="-1"/>
        </w:rPr>
        <w:t>𝑥</w:t>
      </w:r>
      <w:r>
        <w:t>,</w:t>
      </w:r>
      <w:r>
        <w:rPr>
          <w:i/>
        </w:rPr>
        <w:t>y</w:t>
      </w:r>
      <w:r>
        <w:t>=</w:t>
      </w:r>
      <w:r>
        <w:rPr>
          <w:rFonts w:ascii="Cambria Math" w:eastAsia="Cambria Math" w:hAnsi="Cambria Math"/>
          <w:vertAlign w:val="superscript"/>
        </w:rPr>
        <w:t>𝑘</w:t>
      </w:r>
      <w:r>
        <w:t>;</w:t>
      </w:r>
      <w:r>
        <w:rPr>
          <w:spacing w:val="-2"/>
        </w:rPr>
        <w:t>описывать</w:t>
      </w:r>
    </w:p>
    <w:p w:rsidR="00016E55" w:rsidRDefault="00016E55">
      <w:pPr>
        <w:spacing w:line="144" w:lineRule="exact"/>
        <w:ind w:right="1644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pict>
          <v:shape id="Graphic 16" o:spid="_x0000_s1043" style="position:absolute;left:0;text-align:left;margin-left:486.7pt;margin-top:-4.5pt;width:5.4pt;height:.85pt;z-index:-251650560;mso-position-horizontal-relative:page" coordsize="68580,10795" o:spt="100" o:gfxdata="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ya&#10;3GTaAAAACQEAAA8AAAAAAAAAAQAgAAAAIgAAAGRycy9kb3ducmV2LnhtbFBLAQIUABQAAAAIAIdO&#10;4kCxjOgXIQIAANgEAAAOAAAAAAAAAAEAIAAAACkBAABkcnMvZTJvRG9jLnhtbFBLBQYAAAAABgAG&#10;AFkBAAC8BQAAAAA=&#10;" adj="0,,0" path="m68579,l,,,10668r68579,l68579,xe" fillcolor="black" stroked="f">
            <v:stroke joinstyle="round"/>
            <v:formulas/>
            <v:path o:connecttype="segments"/>
            <v:textbox inset="0,0,0,0"/>
            <w10:wrap anchorx="page"/>
          </v:shape>
        </w:pict>
      </w:r>
      <w:r w:rsidR="00C05945">
        <w:rPr>
          <w:rFonts w:ascii="Cambria Math" w:eastAsia="Cambria Math"/>
          <w:spacing w:val="-10"/>
          <w:w w:val="110"/>
          <w:sz w:val="17"/>
        </w:rPr>
        <w:t>𝑥</w:t>
      </w:r>
    </w:p>
    <w:p w:rsidR="00016E55" w:rsidRDefault="00C05945">
      <w:pPr>
        <w:pStyle w:val="a3"/>
        <w:spacing w:before="4"/>
        <w:ind w:left="282" w:firstLine="0"/>
        <w:jc w:val="left"/>
      </w:pPr>
      <w:r>
        <w:t>свойствачисловойфункциипоеёграфику(принеобходимостиснаправляющей</w:t>
      </w:r>
      <w:r>
        <w:rPr>
          <w:spacing w:val="-2"/>
        </w:rPr>
        <w:t xml:space="preserve"> помощью).</w:t>
      </w:r>
    </w:p>
    <w:p w:rsidR="00016E55" w:rsidRDefault="00C05945">
      <w:pPr>
        <w:pStyle w:val="a4"/>
        <w:numPr>
          <w:ilvl w:val="0"/>
          <w:numId w:val="35"/>
        </w:numPr>
        <w:tabs>
          <w:tab w:val="left" w:pos="321"/>
        </w:tabs>
        <w:spacing w:before="46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38"/>
        <w:ind w:left="849"/>
        <w:jc w:val="left"/>
      </w:pPr>
      <w:r>
        <w:t>Числаи</w:t>
      </w:r>
      <w:r>
        <w:rPr>
          <w:spacing w:val="-2"/>
        </w:rPr>
        <w:t>вычисления</w:t>
      </w:r>
    </w:p>
    <w:p w:rsidR="00016E55" w:rsidRDefault="00C05945">
      <w:pPr>
        <w:pStyle w:val="a3"/>
        <w:spacing w:before="39"/>
        <w:ind w:left="849" w:firstLine="0"/>
        <w:jc w:val="left"/>
      </w:pPr>
      <w:r>
        <w:t>Сравниватьиупорядочиватьрациональныеииррациональные</w:t>
      </w:r>
      <w:r>
        <w:rPr>
          <w:spacing w:val="-2"/>
        </w:rPr>
        <w:t>числа.</w:t>
      </w:r>
    </w:p>
    <w:p w:rsidR="00016E55" w:rsidRDefault="00C05945">
      <w:pPr>
        <w:pStyle w:val="a3"/>
        <w:spacing w:before="43" w:line="276" w:lineRule="auto"/>
        <w:ind w:firstLine="708"/>
        <w:jc w:val="left"/>
      </w:pPr>
      <w:r>
        <w:t>Выполнятьарифметические</w:t>
      </w:r>
      <w:r>
        <w:t>действиясрациональнымичислами,сочетаяустныеи письменные приёмы, выполнять вычисления с иррациональными числами.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Находитьзначениястепенейсцелымипоказателямиикорней;вычислятьзначениячисловых выражений.</w:t>
      </w:r>
    </w:p>
    <w:p w:rsidR="00016E55" w:rsidRDefault="00C05945">
      <w:pPr>
        <w:pStyle w:val="a3"/>
        <w:spacing w:before="1" w:line="276" w:lineRule="auto"/>
        <w:ind w:firstLine="708"/>
        <w:jc w:val="left"/>
      </w:pPr>
      <w:r>
        <w:t>Округлятьдействительные числа,выполнять прикидку результ</w:t>
      </w:r>
      <w:r>
        <w:t>ата вычислений,оценку числовых выражений.</w:t>
      </w:r>
    </w:p>
    <w:p w:rsidR="00016E55" w:rsidRDefault="00C05945">
      <w:pPr>
        <w:pStyle w:val="2"/>
        <w:spacing w:before="1"/>
        <w:ind w:left="849"/>
        <w:jc w:val="left"/>
      </w:pPr>
      <w:r>
        <w:t>Уравненияи</w:t>
      </w:r>
      <w:r>
        <w:rPr>
          <w:spacing w:val="-2"/>
        </w:rPr>
        <w:t>неравенства</w:t>
      </w:r>
    </w:p>
    <w:p w:rsidR="00016E55" w:rsidRDefault="00C05945">
      <w:pPr>
        <w:pStyle w:val="a3"/>
        <w:spacing w:before="38" w:line="278" w:lineRule="auto"/>
        <w:ind w:right="425" w:firstLine="708"/>
        <w:jc w:val="left"/>
      </w:pPr>
      <w:r>
        <w:t>Решатьлинейныеиквадратныеуравнения,уравнения,сводящиесякним,простейшие дробно-рациональные уравнения.</w:t>
      </w:r>
    </w:p>
    <w:p w:rsidR="00016E55" w:rsidRDefault="00C05945">
      <w:pPr>
        <w:pStyle w:val="a3"/>
        <w:spacing w:line="276" w:lineRule="auto"/>
        <w:ind w:right="420" w:firstLine="708"/>
        <w:jc w:val="left"/>
      </w:pPr>
      <w:r>
        <w:t xml:space="preserve">Решать простейшиесистемы двух линейных уравнений сдвумя переменными и системы двух </w:t>
      </w:r>
      <w:r>
        <w:t>уравнений, в которых одно уравнение не является линейным (по визуальной опоре).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Решать простейшие текстовые задачи алгебраическим способом с помощью составления уравнения или системы двух уравнений с двумя переменными.</w:t>
      </w:r>
    </w:p>
    <w:p w:rsidR="00016E55" w:rsidRDefault="00C05945">
      <w:pPr>
        <w:pStyle w:val="a3"/>
        <w:ind w:left="849" w:firstLine="0"/>
        <w:jc w:val="left"/>
      </w:pPr>
      <w:r>
        <w:t>Проводитьпростейшиеисследованияуравне</w:t>
      </w:r>
      <w:r>
        <w:t>нийисистемуравнений,втомчисле</w:t>
      </w:r>
      <w:r>
        <w:rPr>
          <w:spacing w:val="-10"/>
        </w:rPr>
        <w:t>с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2" w:firstLine="0"/>
      </w:pPr>
      <w:r>
        <w:t>применением графических представлений (устанавливать, имеет ли уравнение или система уравнений решения, если имеет, то сколько, и пр.).</w:t>
      </w:r>
    </w:p>
    <w:p w:rsidR="00016E55" w:rsidRDefault="00C05945">
      <w:pPr>
        <w:pStyle w:val="a3"/>
        <w:spacing w:line="276" w:lineRule="auto"/>
        <w:ind w:right="432" w:firstLine="708"/>
      </w:pPr>
      <w:r>
        <w:t>Решать линейныенеравенства, квадратныенеравенства; изображать решение н</w:t>
      </w:r>
      <w:r>
        <w:t>еравенств на числовой прямой, записывать решение с помощью символов.</w:t>
      </w:r>
    </w:p>
    <w:p w:rsidR="00016E55" w:rsidRDefault="00C05945">
      <w:pPr>
        <w:pStyle w:val="a3"/>
        <w:spacing w:line="276" w:lineRule="auto"/>
        <w:ind w:right="423" w:firstLine="708"/>
      </w:pPr>
      <w:r>
        <w:t>Решать системы линейных неравенств, системы неравенств, включающие квадратное неравенство;изображатьрешениесистемынеравенствначисловойпрямой,записыватьрешение с помощью символов.</w:t>
      </w:r>
    </w:p>
    <w:p w:rsidR="00016E55" w:rsidRDefault="00C05945">
      <w:pPr>
        <w:pStyle w:val="a3"/>
        <w:ind w:left="849" w:firstLine="0"/>
        <w:jc w:val="left"/>
      </w:pPr>
      <w:r>
        <w:t>Использо</w:t>
      </w:r>
      <w:r>
        <w:t>ватьнеравенстваприрешенииразличных</w:t>
      </w:r>
      <w:r>
        <w:rPr>
          <w:spacing w:val="-2"/>
        </w:rPr>
        <w:t>задач.</w:t>
      </w:r>
    </w:p>
    <w:p w:rsidR="00016E55" w:rsidRDefault="00C05945">
      <w:pPr>
        <w:pStyle w:val="2"/>
        <w:spacing w:before="39"/>
        <w:ind w:left="849"/>
        <w:jc w:val="left"/>
      </w:pPr>
      <w:r>
        <w:rPr>
          <w:spacing w:val="-2"/>
        </w:rPr>
        <w:t>Функции</w:t>
      </w:r>
    </w:p>
    <w:p w:rsidR="00016E55" w:rsidRDefault="00016E55">
      <w:pPr>
        <w:pStyle w:val="a3"/>
        <w:spacing w:before="41" w:line="276" w:lineRule="auto"/>
        <w:ind w:firstLine="708"/>
        <w:jc w:val="left"/>
      </w:pPr>
      <w:r>
        <w:pict>
          <v:shape id="Textbox 17" o:spid="_x0000_s1042" type="#_x0000_t202" style="position:absolute;left:0;text-align:left;margin-left:56.65pt;margin-top:40.65pt;width:7.9pt;height:12pt;z-index:251656704;mso-position-horizontal-relative:page" o:gfxdata="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ve&#10;D9XYAAAACgEAAA8AAAAAAAAAAQAgAAAAIgAAAGRycy9kb3ducmV2LnhtbFBLAQIUABQAAAAIAIdO&#10;4kDvl9SAsQEAAHUDAAAOAAAAAAAAAAEAIAAAACcBAABkcnMvZTJvRG9jLnhtbFBLBQYAAAAABgAG&#10;AFkBAABKBQAAAAA=&#10;" filled="f" stroked="f">
            <v:textbox inset="0,0,0,0">
              <w:txbxContent>
                <w:p w:rsidR="00016E55" w:rsidRDefault="00C05945">
                  <w:pPr>
                    <w:spacing w:line="240" w:lineRule="exact"/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spacing w:val="-10"/>
                      <w:sz w:val="24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C05945">
        <w:t>Распознаватьфункцииизученныхвидов.Показыватьсхематическирасположениена координатнойплоскостиграфиковфункцийвида:</w:t>
      </w:r>
      <w:r w:rsidR="00C05945">
        <w:rPr>
          <w:i/>
        </w:rPr>
        <w:t>y</w:t>
      </w:r>
      <w:r w:rsidR="00C05945">
        <w:t>=</w:t>
      </w:r>
      <w:r w:rsidR="00C05945">
        <w:rPr>
          <w:i/>
        </w:rPr>
        <w:t>kx</w:t>
      </w:r>
      <w:r w:rsidR="00C05945">
        <w:t>,</w:t>
      </w:r>
      <w:r w:rsidR="00C05945">
        <w:rPr>
          <w:i/>
        </w:rPr>
        <w:t>y</w:t>
      </w:r>
      <w:r w:rsidR="00C05945">
        <w:t>=</w:t>
      </w:r>
      <w:r w:rsidR="00C05945">
        <w:rPr>
          <w:i/>
        </w:rPr>
        <w:t>kx</w:t>
      </w:r>
      <w:r w:rsidR="00C05945">
        <w:t>+</w:t>
      </w:r>
      <w:r w:rsidR="00C05945">
        <w:rPr>
          <w:i/>
        </w:rPr>
        <w:t>b</w:t>
      </w:r>
      <w:r w:rsidR="00C05945">
        <w:t>,,</w:t>
      </w:r>
      <w:r w:rsidR="00C05945">
        <w:rPr>
          <w:i/>
        </w:rPr>
        <w:t>y</w:t>
      </w:r>
      <w:r w:rsidR="00C05945">
        <w:t>=</w:t>
      </w:r>
      <w:r w:rsidR="00C05945">
        <w:rPr>
          <w:i/>
        </w:rPr>
        <w:t>ax</w:t>
      </w:r>
      <w:r w:rsidR="00C05945">
        <w:rPr>
          <w:vertAlign w:val="superscript"/>
        </w:rPr>
        <w:t>2</w:t>
      </w:r>
      <w:r w:rsidR="00C05945">
        <w:rPr>
          <w:i/>
        </w:rPr>
        <w:t>+bx+c</w:t>
      </w:r>
      <w:r w:rsidR="00C05945">
        <w:t>,</w:t>
      </w:r>
      <w:r w:rsidR="00C05945">
        <w:rPr>
          <w:i/>
        </w:rPr>
        <w:t>y</w:t>
      </w:r>
      <w:r w:rsidR="00C05945">
        <w:t>=</w:t>
      </w:r>
      <w:r w:rsidR="00C05945">
        <w:rPr>
          <w:i/>
        </w:rPr>
        <w:t>x</w:t>
      </w:r>
      <w:r w:rsidR="00C05945">
        <w:rPr>
          <w:vertAlign w:val="superscript"/>
        </w:rPr>
        <w:t>3</w:t>
      </w:r>
      <w:r w:rsidR="00C05945">
        <w:t>,</w:t>
      </w:r>
      <w:r w:rsidR="00C05945">
        <w:rPr>
          <w:i/>
        </w:rPr>
        <w:t>y</w:t>
      </w:r>
      <w:r w:rsidR="00C05945">
        <w:rPr>
          <w:spacing w:val="-10"/>
        </w:rPr>
        <w:t>=</w:t>
      </w:r>
    </w:p>
    <w:p w:rsidR="00016E55" w:rsidRDefault="00016E55">
      <w:pPr>
        <w:pStyle w:val="a3"/>
        <w:spacing w:before="10"/>
        <w:ind w:left="0" w:firstLine="0"/>
        <w:jc w:val="left"/>
        <w:rPr>
          <w:sz w:val="6"/>
        </w:rPr>
      </w:pPr>
      <w:r>
        <w:rPr>
          <w:sz w:val="6"/>
        </w:rPr>
        <w:pict>
          <v:shape id="Graphic 18" o:spid="_x0000_s1041" style="position:absolute;margin-left:64.55pt;margin-top:5.15pt;width:6.75pt;height:.85pt;z-index:-251645440;mso-position-horizontal-relative:page" coordsize="85725,10795" o:spt="100" o:gfxdata="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ikS49UA&#10;AAAJAQAADwAAAAAAAAABACAAAAAiAAAAZHJzL2Rvd25yZXYueG1sUEsBAhQAFAAAAAgAh07iQMdn&#10;S+giAgAA2AQAAA4AAAAAAAAAAQAgAAAAJAEAAGRycy9lMm9Eb2MueG1sUEsFBgAAAAAGAAYAWQEA&#10;ALgFAAAAAA==&#10;" adj="0,,0" path="m85343,l,,,10668r85343,l85343,xe" fillcolor="black" stroked="f">
            <v:stroke joinstyle="round"/>
            <v:formulas/>
            <v:path o:connecttype="segments"/>
            <v:textbox inset="0,0,0,0"/>
            <w10:wrap type="topAndBottom" anchorx="page"/>
          </v:shape>
        </w:pict>
      </w:r>
    </w:p>
    <w:p w:rsidR="00016E55" w:rsidRDefault="00C05945">
      <w:pPr>
        <w:pStyle w:val="a3"/>
        <w:spacing w:line="183" w:lineRule="exact"/>
        <w:ind w:left="299" w:firstLine="0"/>
        <w:jc w:val="left"/>
      </w:pPr>
      <w:r>
        <w:rPr>
          <w:rFonts w:ascii="Cambria Math" w:eastAsia="Cambria Math" w:hAnsi="Cambria Math"/>
          <w:position w:val="-1"/>
        </w:rPr>
        <w:t>𝑥</w:t>
      </w:r>
      <w:r>
        <w:t>,</w:t>
      </w:r>
      <w:r>
        <w:rPr>
          <w:i/>
        </w:rPr>
        <w:t>y</w:t>
      </w:r>
      <w:r>
        <w:t xml:space="preserve">= </w:t>
      </w:r>
      <w:r>
        <w:rPr>
          <w:rFonts w:ascii="Cambria Math" w:eastAsia="Cambria Math" w:hAnsi="Cambria Math"/>
          <w:vertAlign w:val="superscript"/>
        </w:rPr>
        <w:t>𝑘</w:t>
      </w:r>
      <w:r>
        <w:t xml:space="preserve">взависимости отзначений коэффициентов;описывать </w:t>
      </w:r>
      <w:r>
        <w:t>свойства</w:t>
      </w:r>
      <w:r>
        <w:rPr>
          <w:spacing w:val="-2"/>
        </w:rPr>
        <w:t>функций.</w:t>
      </w:r>
    </w:p>
    <w:p w:rsidR="00016E55" w:rsidRDefault="00016E55">
      <w:pPr>
        <w:spacing w:line="144" w:lineRule="exact"/>
        <w:ind w:left="916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pict>
          <v:shape id="Graphic 19" o:spid="_x0000_s1040" style="position:absolute;left:0;text-align:left;margin-left:95.4pt;margin-top:-4.5pt;width:5.4pt;height:.85pt;z-index:-251649536;mso-position-horizontal-relative:page" coordsize="68580,10795" o:spt="100" o:gfxdata="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bITvo9kA&#10;AAAJAQAADwAAAAAAAAABACAAAAAiAAAAZHJzL2Rvd25yZXYueG1sUEsBAhQAFAAAAAgAh07iQBOU&#10;TBseAgAA2AQAAA4AAAAAAAAAAQAgAAAAKAEAAGRycy9lMm9Eb2MueG1sUEsFBgAAAAAGAAYAWQEA&#10;ALgFAAAAAA==&#10;" adj="0,,0" path="m68580,l,,,10668r68580,l68580,xe" fillcolor="black" stroked="f">
            <v:stroke joinstyle="round"/>
            <v:formulas/>
            <v:path o:connecttype="segments"/>
            <v:textbox inset="0,0,0,0"/>
            <w10:wrap anchorx="page"/>
          </v:shape>
        </w:pict>
      </w:r>
      <w:r w:rsidR="00C05945">
        <w:rPr>
          <w:rFonts w:ascii="Cambria Math" w:eastAsia="Cambria Math"/>
          <w:spacing w:val="-10"/>
          <w:w w:val="110"/>
          <w:sz w:val="17"/>
        </w:rPr>
        <w:t>𝑥</w:t>
      </w:r>
    </w:p>
    <w:p w:rsidR="00016E55" w:rsidRDefault="00C05945">
      <w:pPr>
        <w:pStyle w:val="a3"/>
        <w:spacing w:before="5" w:line="276" w:lineRule="auto"/>
        <w:ind w:firstLine="708"/>
        <w:jc w:val="left"/>
      </w:pPr>
      <w:r>
        <w:t>Строитьиизображатьсхематическиграфикиквадратичныхфункций,описыватьсвойства квадратичных функций по их графикам.</w:t>
      </w:r>
    </w:p>
    <w:p w:rsidR="00016E55" w:rsidRDefault="00C05945">
      <w:pPr>
        <w:pStyle w:val="a3"/>
        <w:spacing w:before="1" w:line="276" w:lineRule="auto"/>
        <w:ind w:firstLine="708"/>
        <w:jc w:val="left"/>
      </w:pPr>
      <w:r>
        <w:t>Распознаватьквадратичнуюфункциюпоформуле,приводитьпримерыквадратичных функций из реальной жизни, физики, геометрии.</w:t>
      </w:r>
    </w:p>
    <w:p w:rsidR="00016E55" w:rsidRDefault="00C05945">
      <w:pPr>
        <w:pStyle w:val="2"/>
        <w:spacing w:before="1"/>
        <w:ind w:left="849"/>
        <w:jc w:val="left"/>
      </w:pPr>
      <w:r>
        <w:t>Арифмет</w:t>
      </w:r>
      <w:r>
        <w:t>ическаяигеометрическая</w:t>
      </w:r>
      <w:r>
        <w:rPr>
          <w:spacing w:val="-2"/>
        </w:rPr>
        <w:t>прогрессии</w:t>
      </w:r>
    </w:p>
    <w:p w:rsidR="00016E55" w:rsidRDefault="00C05945">
      <w:pPr>
        <w:pStyle w:val="a3"/>
        <w:spacing w:before="39" w:line="278" w:lineRule="auto"/>
        <w:ind w:firstLine="708"/>
        <w:jc w:val="left"/>
      </w:pPr>
      <w:r>
        <w:t xml:space="preserve">Распознаватьарифметическуюигеометрическуюпрогрессииприразныхспособах </w:t>
      </w:r>
      <w:r>
        <w:rPr>
          <w:spacing w:val="-2"/>
        </w:rPr>
        <w:t>задания.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Выполнятьвычислениясиспользованиемформул</w:t>
      </w:r>
      <w:r>
        <w:rPr>
          <w:i/>
        </w:rPr>
        <w:t>n</w:t>
      </w:r>
      <w:r>
        <w:t xml:space="preserve">-гочленаарифметическойигеометрической прогрессий, суммы первых </w:t>
      </w:r>
      <w:r>
        <w:rPr>
          <w:i/>
        </w:rPr>
        <w:t xml:space="preserve">n </w:t>
      </w:r>
      <w:r>
        <w:t>членов (c опорой на справочную информац</w:t>
      </w:r>
      <w:r>
        <w:t>ию).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Решатьзадачи,связанныесчисловымипоследовательностями,втомчислезадачииз реальной жизни (с использованием калькулятора, цифровых технологий).</w:t>
      </w:r>
    </w:p>
    <w:p w:rsidR="00016E55" w:rsidRDefault="00C05945">
      <w:pPr>
        <w:pStyle w:val="a3"/>
        <w:tabs>
          <w:tab w:val="left" w:pos="3155"/>
          <w:tab w:val="left" w:pos="5239"/>
          <w:tab w:val="left" w:pos="7216"/>
          <w:tab w:val="left" w:pos="8969"/>
        </w:tabs>
        <w:spacing w:line="276" w:lineRule="auto"/>
        <w:ind w:left="849" w:right="425" w:firstLine="0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 xml:space="preserve">РАБОЧЕЙ </w:t>
      </w:r>
      <w:r>
        <w:t>ПРОГРАММЫ КУРСА «ГЕОМЕТРИЯ»</w:t>
      </w:r>
    </w:p>
    <w:p w:rsidR="00016E55" w:rsidRDefault="00C05945">
      <w:pPr>
        <w:pStyle w:val="a3"/>
        <w:spacing w:line="275" w:lineRule="exact"/>
        <w:ind w:left="849" w:firstLine="0"/>
        <w:jc w:val="left"/>
      </w:pPr>
      <w:r>
        <w:t>(ПОГОДАМ</w:t>
      </w:r>
      <w:r>
        <w:rPr>
          <w:spacing w:val="-2"/>
        </w:rPr>
        <w:t>ОБУЧЕНИЯ)</w:t>
      </w:r>
    </w:p>
    <w:p w:rsidR="00016E55" w:rsidRDefault="00C05945">
      <w:pPr>
        <w:pStyle w:val="a3"/>
        <w:spacing w:before="37" w:line="278" w:lineRule="auto"/>
        <w:ind w:firstLine="708"/>
        <w:jc w:val="left"/>
      </w:pPr>
      <w:r>
        <w:t>Освоение учебн</w:t>
      </w:r>
      <w:r>
        <w:t>ого курса «Геометрия»на уровне основного общего образования должно обеспечивать достижение следующих предметных образовательных результатов:</w:t>
      </w:r>
    </w:p>
    <w:p w:rsidR="00016E55" w:rsidRDefault="00C05945">
      <w:pPr>
        <w:ind w:left="141"/>
        <w:jc w:val="both"/>
        <w:rPr>
          <w:b/>
          <w:sz w:val="24"/>
        </w:rPr>
      </w:pPr>
      <w:r>
        <w:rPr>
          <w:b/>
          <w:sz w:val="24"/>
        </w:rPr>
        <w:t xml:space="preserve">7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6" w:line="276" w:lineRule="auto"/>
        <w:ind w:right="425" w:firstLine="708"/>
      </w:pPr>
      <w:r>
        <w:t>Распознаватьизученныегеометрическиефигуры,определятьихвзаимноерасположение, изображатьгеометрическиефигуры;</w:t>
      </w:r>
      <w:r>
        <w:t>выполнятьчертежипоусловиюзадачи.Измерятьлинейные и угловые величины. Решать задачи на вычисление длин отрезков и величин углов.</w:t>
      </w:r>
    </w:p>
    <w:p w:rsidR="00016E55" w:rsidRDefault="00C05945">
      <w:pPr>
        <w:pStyle w:val="a3"/>
        <w:spacing w:before="1" w:line="276" w:lineRule="auto"/>
        <w:ind w:right="429" w:firstLine="708"/>
      </w:pPr>
      <w:r>
        <w:t xml:space="preserve">Делать грубую оценку линейных и угловых величин предметов в реальной жизни, размеров природных объектов. Различать размеры этих </w:t>
      </w:r>
      <w:r>
        <w:t>объектов по порядку величины.</w:t>
      </w:r>
    </w:p>
    <w:p w:rsidR="00016E55" w:rsidRDefault="00C05945">
      <w:pPr>
        <w:pStyle w:val="a3"/>
        <w:spacing w:line="278" w:lineRule="auto"/>
        <w:ind w:right="425" w:firstLine="708"/>
      </w:pPr>
      <w:r>
        <w:t>Строить чертежи к геометрическим задачам (с использованием смысловой опоры: наводящие вопросы и/или алгоритма учебных действий).</w:t>
      </w:r>
    </w:p>
    <w:p w:rsidR="00016E55" w:rsidRDefault="00C05945">
      <w:pPr>
        <w:pStyle w:val="a3"/>
        <w:spacing w:line="276" w:lineRule="auto"/>
        <w:ind w:right="430" w:firstLine="708"/>
      </w:pPr>
      <w:r>
        <w:t xml:space="preserve">Пользоваться признаками равенства треугольников, использовать признаки и свойства равнобедренных </w:t>
      </w:r>
      <w:r>
        <w:t>треугольников при решении задач.</w:t>
      </w:r>
    </w:p>
    <w:p w:rsidR="00016E55" w:rsidRDefault="00C05945">
      <w:pPr>
        <w:pStyle w:val="a3"/>
        <w:spacing w:line="275" w:lineRule="exact"/>
        <w:ind w:left="849" w:firstLine="0"/>
      </w:pPr>
      <w:r>
        <w:t>Проводитьдоказательстванесложныхгеометрических</w:t>
      </w:r>
      <w:r>
        <w:rPr>
          <w:spacing w:val="-2"/>
        </w:rPr>
        <w:t>теорем.</w:t>
      </w:r>
    </w:p>
    <w:p w:rsidR="00016E55" w:rsidRDefault="00C05945">
      <w:pPr>
        <w:pStyle w:val="a3"/>
        <w:spacing w:before="39" w:line="276" w:lineRule="auto"/>
        <w:ind w:right="427" w:firstLine="708"/>
      </w:pPr>
      <w: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 (с</w:t>
      </w:r>
      <w:r>
        <w:t xml:space="preserve"> использованием зрительной наглядности и/или вербальной опоры).</w:t>
      </w:r>
    </w:p>
    <w:p w:rsidR="00016E55" w:rsidRDefault="00C05945">
      <w:pPr>
        <w:pStyle w:val="a3"/>
        <w:spacing w:line="276" w:lineRule="auto"/>
        <w:ind w:right="426" w:firstLine="708"/>
      </w:pPr>
      <w:r>
        <w:t>Определятьпараллельностьпрямыхспомощьюуглов,которыеобразуетснимисекущая. Определятьпараллельностьпрямыхспомощьюравенстварасстоянийотточекоднойпрямойдо точек другой прямой.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849" w:firstLine="0"/>
      </w:pPr>
      <w:r>
        <w:t>Ре</w:t>
      </w:r>
      <w:r>
        <w:t>шатьзадачинаклетчатой</w:t>
      </w:r>
      <w:r>
        <w:rPr>
          <w:spacing w:val="-2"/>
        </w:rPr>
        <w:t xml:space="preserve"> бумаге.</w:t>
      </w:r>
    </w:p>
    <w:p w:rsidR="00016E55" w:rsidRDefault="00C05945">
      <w:pPr>
        <w:pStyle w:val="a3"/>
        <w:spacing w:before="44" w:line="276" w:lineRule="auto"/>
        <w:ind w:right="429" w:firstLine="708"/>
      </w:pPr>
      <w:r>
        <w:t>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многоугольников, свойств углов, образованных при пересечении двух параллельных прямых се</w:t>
      </w:r>
      <w:r>
        <w:t>кущей. Решать практические задачи на нахождение углов.</w:t>
      </w:r>
    </w:p>
    <w:p w:rsidR="00016E55" w:rsidRDefault="00C05945">
      <w:pPr>
        <w:pStyle w:val="a3"/>
        <w:ind w:left="849" w:firstLine="0"/>
      </w:pPr>
      <w:r>
        <w:t>Иметьпредставлениеопонятиегеометрическогоместа</w:t>
      </w:r>
      <w:r>
        <w:rPr>
          <w:spacing w:val="-2"/>
        </w:rPr>
        <w:t>точек.</w:t>
      </w:r>
    </w:p>
    <w:p w:rsidR="00016E55" w:rsidRDefault="00C05945">
      <w:pPr>
        <w:pStyle w:val="a3"/>
        <w:spacing w:before="41" w:line="276" w:lineRule="auto"/>
        <w:ind w:right="431" w:firstLine="708"/>
      </w:pPr>
      <w:r>
        <w:t xml:space="preserve">Формулировать определения окружности и круга, хорды и диаметра окружности, пользоваться их свойствами. Уметь применять эти свойства при решении </w:t>
      </w:r>
      <w:r>
        <w:t>задач.</w:t>
      </w:r>
    </w:p>
    <w:p w:rsidR="00016E55" w:rsidRDefault="00C05945">
      <w:pPr>
        <w:pStyle w:val="a3"/>
        <w:spacing w:line="276" w:lineRule="auto"/>
        <w:ind w:right="423" w:firstLine="708"/>
      </w:pPr>
      <w:r>
        <w:t>Ориентироваться в понятиях: описанная около треугольника окружность, центр описанной окружности. Оперировать на базовом уровне фактами о том, что биссектрисы углов треугольникапересекаютсяводнойточке, и отом, что серединныеперпендикулярык сторонам т</w:t>
      </w:r>
      <w:r>
        <w:t>реугольника пересекаются в одной точке.</w:t>
      </w:r>
    </w:p>
    <w:p w:rsidR="00016E55" w:rsidRDefault="00C05945">
      <w:pPr>
        <w:pStyle w:val="a3"/>
        <w:spacing w:line="278" w:lineRule="auto"/>
        <w:ind w:right="428" w:firstLine="708"/>
      </w:pPr>
      <w:r>
        <w:t>Ориентироватьсявпонятияхиоперироватьнабазовомуровне:касательнаякокружности, теорема о перпендикулярности касательной и радиуса, проведённого к точке касания.</w:t>
      </w:r>
    </w:p>
    <w:p w:rsidR="00016E55" w:rsidRDefault="00C05945">
      <w:pPr>
        <w:pStyle w:val="a3"/>
        <w:spacing w:line="276" w:lineRule="auto"/>
        <w:ind w:left="849" w:right="429" w:firstLine="0"/>
      </w:pPr>
      <w:r>
        <w:t>Иметьпредставлениеопростейшихгеометрическихнеравенств,ихпр</w:t>
      </w:r>
      <w:r>
        <w:t>актическомсмысле. Проводить основные геометрические построения с помощью циркуля и линейки.</w:t>
      </w:r>
    </w:p>
    <w:p w:rsidR="00016E55" w:rsidRDefault="00C05945">
      <w:pPr>
        <w:ind w:left="141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7" w:line="276" w:lineRule="auto"/>
        <w:ind w:right="430" w:firstLine="708"/>
      </w:pPr>
      <w:r>
        <w:t>Распознавать основные виды четырёхугольников, их элементы, пользоваться их свойствами при решении геометрических задач.</w:t>
      </w:r>
    </w:p>
    <w:p w:rsidR="00016E55" w:rsidRDefault="00C05945">
      <w:pPr>
        <w:pStyle w:val="a3"/>
        <w:spacing w:line="276" w:lineRule="auto"/>
        <w:ind w:right="422" w:firstLine="708"/>
      </w:pPr>
      <w:r>
        <w:t>Ориентироваться в понятии – точки пе</w:t>
      </w:r>
      <w:r>
        <w:t>ресечения медиан треугольника (центра масс) в решении задач.</w:t>
      </w:r>
    </w:p>
    <w:p w:rsidR="00016E55" w:rsidRDefault="00C05945">
      <w:pPr>
        <w:pStyle w:val="a3"/>
        <w:spacing w:line="276" w:lineRule="auto"/>
        <w:ind w:right="421" w:firstLine="708"/>
      </w:pPr>
      <w:r>
        <w:t>Владеть понятием средней линии треугольника и трапеции, применять их свойства при решениипростейшихгеометрическихзадач.ИметьпредставлениеотеоремеФалесаитеоремео пропорциональных отрезках, применя</w:t>
      </w:r>
      <w:r>
        <w:t>ть их для решения практических задач (с опорой на зрительную наглядность).</w:t>
      </w:r>
    </w:p>
    <w:p w:rsidR="00016E55" w:rsidRDefault="00C05945">
      <w:pPr>
        <w:pStyle w:val="a3"/>
        <w:spacing w:line="274" w:lineRule="exact"/>
        <w:ind w:left="849" w:firstLine="0"/>
      </w:pPr>
      <w:r>
        <w:t>Применятьпризнакиподобиятреугольниковврешениинесложных</w:t>
      </w:r>
      <w:r>
        <w:rPr>
          <w:spacing w:val="-2"/>
        </w:rPr>
        <w:t>геометрических</w:t>
      </w:r>
    </w:p>
    <w:p w:rsidR="00016E55" w:rsidRDefault="00016E55">
      <w:pPr>
        <w:pStyle w:val="a3"/>
        <w:spacing w:line="274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43"/>
        <w:ind w:firstLine="0"/>
        <w:jc w:val="left"/>
      </w:pPr>
      <w:r>
        <w:rPr>
          <w:spacing w:val="-2"/>
        </w:rPr>
        <w:t>задач.</w:t>
      </w:r>
    </w:p>
    <w:p w:rsidR="00016E55" w:rsidRDefault="00C05945">
      <w:pPr>
        <w:spacing w:before="84"/>
        <w:rPr>
          <w:sz w:val="24"/>
        </w:rPr>
      </w:pPr>
      <w:r>
        <w:br w:type="column"/>
      </w:r>
    </w:p>
    <w:p w:rsidR="00016E55" w:rsidRDefault="00C05945">
      <w:pPr>
        <w:pStyle w:val="a3"/>
        <w:tabs>
          <w:tab w:val="left" w:pos="1094"/>
          <w:tab w:val="left" w:pos="2413"/>
          <w:tab w:val="left" w:pos="3375"/>
          <w:tab w:val="left" w:pos="4516"/>
          <w:tab w:val="left" w:pos="4854"/>
          <w:tab w:val="left" w:pos="5953"/>
          <w:tab w:val="left" w:pos="6954"/>
          <w:tab w:val="left" w:pos="7603"/>
        </w:tabs>
        <w:spacing w:line="276" w:lineRule="auto"/>
        <w:ind w:left="58" w:right="427" w:firstLine="0"/>
        <w:jc w:val="left"/>
      </w:pPr>
      <w:r>
        <w:t xml:space="preserve">Пользоваться теоремой Пифагора для решения геометрических и практических задач. </w:t>
      </w:r>
      <w:r>
        <w:rPr>
          <w:spacing w:val="-2"/>
        </w:rPr>
        <w:t>Владеть</w:t>
      </w:r>
      <w:r>
        <w:tab/>
      </w:r>
      <w:r>
        <w:rPr>
          <w:spacing w:val="-2"/>
        </w:rPr>
        <w:t>понятиями</w:t>
      </w:r>
      <w:r>
        <w:tab/>
      </w:r>
      <w:r>
        <w:rPr>
          <w:spacing w:val="-2"/>
        </w:rPr>
        <w:t>синуса,</w:t>
      </w:r>
      <w:r>
        <w:tab/>
      </w:r>
      <w:r>
        <w:rPr>
          <w:spacing w:val="-2"/>
        </w:rPr>
        <w:t>косинуса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тангенса</w:t>
      </w:r>
      <w:r>
        <w:tab/>
      </w:r>
      <w:r>
        <w:rPr>
          <w:spacing w:val="-2"/>
        </w:rPr>
        <w:t>острого</w:t>
      </w:r>
      <w:r>
        <w:tab/>
      </w:r>
      <w:r>
        <w:rPr>
          <w:spacing w:val="-4"/>
        </w:rPr>
        <w:t>угла</w:t>
      </w:r>
      <w:r>
        <w:tab/>
      </w:r>
      <w:r>
        <w:rPr>
          <w:spacing w:val="-2"/>
        </w:rPr>
        <w:t>прямоугольного</w:t>
      </w:r>
    </w:p>
    <w:p w:rsidR="00016E55" w:rsidRDefault="00016E55">
      <w:pPr>
        <w:pStyle w:val="a3"/>
        <w:spacing w:line="276" w:lineRule="auto"/>
        <w:jc w:val="left"/>
        <w:sectPr w:rsidR="00016E55">
          <w:type w:val="continuous"/>
          <w:pgSz w:w="11910" w:h="16840"/>
          <w:pgMar w:top="1060" w:right="425" w:bottom="1180" w:left="992" w:header="0" w:footer="969" w:gutter="0"/>
          <w:cols w:num="2" w:space="720" w:equalWidth="0">
            <w:col w:w="751" w:space="40"/>
            <w:col w:w="9702"/>
          </w:cols>
        </w:sectPr>
      </w:pPr>
    </w:p>
    <w:p w:rsidR="00016E55" w:rsidRDefault="00C05945">
      <w:pPr>
        <w:pStyle w:val="a3"/>
        <w:spacing w:line="278" w:lineRule="auto"/>
        <w:ind w:right="430" w:firstLine="0"/>
      </w:pPr>
      <w:r>
        <w:t>треугольника. Пользоваться этими понятиями для решения практических задач (при необходимости с опорой на алгоритм правила).</w:t>
      </w:r>
    </w:p>
    <w:p w:rsidR="00016E55" w:rsidRDefault="00C05945">
      <w:pPr>
        <w:pStyle w:val="a3"/>
        <w:spacing w:line="276" w:lineRule="auto"/>
        <w:ind w:right="429" w:firstLine="708"/>
      </w:pPr>
      <w:r>
        <w:t>Вычислять (различными спосо</w:t>
      </w:r>
      <w:r>
        <w:t>бами) (с опорой на справочную информацию) площадь треугольника и площади многоугольных фигур (пользуясь, где необходимо, калькулятором). Применять полученные умения в практических задачах.</w:t>
      </w:r>
    </w:p>
    <w:p w:rsidR="00016E55" w:rsidRDefault="00C05945">
      <w:pPr>
        <w:pStyle w:val="a3"/>
        <w:spacing w:line="276" w:lineRule="auto"/>
        <w:ind w:right="425" w:firstLine="708"/>
      </w:pPr>
      <w:r>
        <w:t>Владеть понятиями вписанного и центрального угла, использовать теор</w:t>
      </w:r>
      <w:r>
        <w:t>емы о вписанных углах, углах между хордами (секущими) и угле между касательной и хордой при решении простейших геометрических задач.</w:t>
      </w:r>
    </w:p>
    <w:p w:rsidR="00016E55" w:rsidRDefault="00C05945">
      <w:pPr>
        <w:pStyle w:val="a3"/>
        <w:spacing w:line="278" w:lineRule="auto"/>
        <w:ind w:right="428" w:firstLine="708"/>
      </w:pPr>
      <w:r>
        <w:t>Владеть понятием описанного четырёхугольника, применять свойства описанного четырёхугольника при решении простейших задач.</w:t>
      </w:r>
    </w:p>
    <w:p w:rsidR="00016E55" w:rsidRDefault="00C05945">
      <w:pPr>
        <w:pStyle w:val="a3"/>
        <w:spacing w:line="276" w:lineRule="auto"/>
        <w:ind w:right="422" w:firstLine="708"/>
      </w:pPr>
      <w:r>
        <w:t>Применять полученные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 w:rsidR="00016E55" w:rsidRDefault="00C05945">
      <w:pPr>
        <w:ind w:left="141"/>
        <w:jc w:val="both"/>
        <w:rPr>
          <w:b/>
          <w:sz w:val="24"/>
        </w:rPr>
      </w:pPr>
      <w:r>
        <w:rPr>
          <w:b/>
          <w:sz w:val="24"/>
        </w:rPr>
        <w:t xml:space="preserve">9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2" w:line="276" w:lineRule="auto"/>
        <w:ind w:right="428" w:firstLine="708"/>
      </w:pPr>
      <w:r>
        <w:t>Знать тригонометрические функц</w:t>
      </w:r>
      <w:r>
        <w:t>ии острых углов, находить с их помощью различные элементы прямоугольного треугольника («решение прямоугольных треугольников»). Находить</w:t>
      </w:r>
    </w:p>
    <w:p w:rsidR="00016E55" w:rsidRDefault="00016E55">
      <w:pPr>
        <w:pStyle w:val="a3"/>
        <w:spacing w:line="276" w:lineRule="auto"/>
        <w:sectPr w:rsidR="00016E55">
          <w:type w:val="continuous"/>
          <w:pgSz w:w="11910" w:h="16840"/>
          <w:pgMar w:top="1060" w:right="425" w:bottom="118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</w:pPr>
      <w:r>
        <w:t>(спомощьюкалькулятора)длиныиуглыдлянетабличных</w:t>
      </w:r>
      <w:r>
        <w:rPr>
          <w:spacing w:val="-2"/>
        </w:rPr>
        <w:t>значений.</w:t>
      </w:r>
    </w:p>
    <w:p w:rsidR="00016E55" w:rsidRDefault="00C05945">
      <w:pPr>
        <w:pStyle w:val="a3"/>
        <w:spacing w:before="44" w:line="276" w:lineRule="auto"/>
        <w:ind w:right="430" w:firstLine="708"/>
      </w:pPr>
      <w:r>
        <w:t xml:space="preserve">Пользоваться формулами приведения и основным тригонометрическим тождеством для нахождения соотношений между тригонометрическими величинами (с опорой на справочную </w:t>
      </w:r>
      <w:r>
        <w:rPr>
          <w:spacing w:val="-2"/>
        </w:rPr>
        <w:t>информацию).</w:t>
      </w:r>
    </w:p>
    <w:p w:rsidR="00016E55" w:rsidRDefault="00C05945">
      <w:pPr>
        <w:pStyle w:val="a3"/>
        <w:spacing w:line="276" w:lineRule="auto"/>
        <w:ind w:right="429" w:firstLine="708"/>
      </w:pPr>
      <w:r>
        <w:t>Использовать теоремы синусов и косинусов для нахождения различных элементов треу</w:t>
      </w:r>
      <w:r>
        <w:t>гольника («решение треугольников»), применять их при решении простейших геометрических задач.</w:t>
      </w:r>
    </w:p>
    <w:p w:rsidR="00016E55" w:rsidRDefault="00C05945">
      <w:pPr>
        <w:pStyle w:val="a3"/>
        <w:spacing w:line="276" w:lineRule="auto"/>
        <w:ind w:right="426" w:firstLine="708"/>
      </w:pPr>
      <w:r>
        <w:t>Владеть понятиями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</w:t>
      </w:r>
      <w:r>
        <w:t xml:space="preserve">ходить углы у подобных фигур (по алгоритму учебных действий). Применять свойства подобия в практических задачах. Уметь приводить примеры подобных фигур в окружающем </w:t>
      </w:r>
      <w:r>
        <w:rPr>
          <w:spacing w:val="-2"/>
        </w:rPr>
        <w:t>мире.</w:t>
      </w:r>
    </w:p>
    <w:p w:rsidR="00016E55" w:rsidRDefault="00C05945">
      <w:pPr>
        <w:pStyle w:val="a3"/>
        <w:spacing w:line="278" w:lineRule="auto"/>
        <w:ind w:right="428" w:firstLine="708"/>
      </w:pPr>
      <w:r>
        <w:t>Пользоваться теоремами (по визуальной опоре) о произведении отрезков хорд, о произвед</w:t>
      </w:r>
      <w:r>
        <w:t>ении отрезков секущих, о квадрате касательной.</w:t>
      </w:r>
    </w:p>
    <w:p w:rsidR="00016E55" w:rsidRDefault="00C05945">
      <w:pPr>
        <w:pStyle w:val="a3"/>
        <w:spacing w:line="276" w:lineRule="auto"/>
        <w:ind w:right="422" w:firstLine="708"/>
      </w:pPr>
      <w:r>
        <w:t>Пользоватьсявекторами,пониматьихгеометрическийифизическийсмысл,применятьих врешениигеометрическихифизическихзадач.Применятьскалярноепроизведениевекторовдля нахождения длин и углов.</w:t>
      </w:r>
    </w:p>
    <w:p w:rsidR="00016E55" w:rsidRDefault="00C05945">
      <w:pPr>
        <w:pStyle w:val="a3"/>
        <w:spacing w:line="276" w:lineRule="auto"/>
        <w:ind w:right="428" w:firstLine="708"/>
      </w:pPr>
      <w:r>
        <w:t>Пользоватьсяметодомкоординат</w:t>
      </w:r>
      <w:r>
        <w:t>наплоскости,применятьеговрешениигеометрических и практических задач.</w:t>
      </w:r>
    </w:p>
    <w:p w:rsidR="00016E55" w:rsidRDefault="00C05945">
      <w:pPr>
        <w:pStyle w:val="a3"/>
        <w:spacing w:line="276" w:lineRule="auto"/>
        <w:ind w:right="425" w:firstLine="708"/>
      </w:pPr>
      <w:r>
        <w:t>Владеть понятиями правильного многоугольника, длины окружности, длины дуги окружности и радианной меры угла, уметь вычислять площадь круга и его частей (с опорой на справочную информацию)</w:t>
      </w:r>
      <w:r>
        <w:t>. Применять полученные умения в практических задачах.</w:t>
      </w:r>
    </w:p>
    <w:p w:rsidR="00016E55" w:rsidRDefault="00C05945">
      <w:pPr>
        <w:pStyle w:val="a3"/>
        <w:spacing w:line="276" w:lineRule="auto"/>
        <w:ind w:right="425" w:firstLine="708"/>
      </w:pPr>
      <w:r>
        <w:t>Находить оси (или центры) симметрии фигур, применять движения плоскости в простейших случаях.</w:t>
      </w:r>
    </w:p>
    <w:p w:rsidR="00016E55" w:rsidRDefault="00C05945">
      <w:pPr>
        <w:pStyle w:val="a3"/>
        <w:spacing w:line="276" w:lineRule="auto"/>
        <w:ind w:right="425" w:firstLine="708"/>
      </w:pPr>
      <w:r>
        <w:t>Применять полученные знания на практике – строить математические модели для задач реальной жизни и проводить</w:t>
      </w:r>
      <w:r>
        <w:t xml:space="preserve"> соответствующие вычисления с применением подобия и тригонометрических функций (пользуясь, где необходимо, калькулятором).</w:t>
      </w:r>
    </w:p>
    <w:p w:rsidR="00016E55" w:rsidRDefault="00C05945">
      <w:pPr>
        <w:pStyle w:val="a3"/>
        <w:tabs>
          <w:tab w:val="left" w:pos="3155"/>
          <w:tab w:val="left" w:pos="5239"/>
          <w:tab w:val="left" w:pos="7216"/>
          <w:tab w:val="left" w:pos="8969"/>
        </w:tabs>
        <w:spacing w:line="276" w:lineRule="auto"/>
        <w:ind w:left="849" w:right="425" w:firstLine="0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 xml:space="preserve">РАБОЧЕЙ </w:t>
      </w:r>
      <w:r>
        <w:t>ПРОГРАММЫ КУРСА «ВЕРОЯТНОСТЬ И СТАТИСТИКА (ПО ГОДАМ ОБУЧЕНИЯ)</w:t>
      </w:r>
    </w:p>
    <w:p w:rsidR="00016E55" w:rsidRDefault="00C05945">
      <w:pPr>
        <w:pStyle w:val="a3"/>
        <w:spacing w:line="278" w:lineRule="auto"/>
        <w:ind w:right="425" w:firstLine="708"/>
      </w:pPr>
      <w:r>
        <w:t>Предметные результат</w:t>
      </w:r>
      <w:r>
        <w:t>ы освоения курса «Вероятность и статистика» в 7–9 классах характеризуются следующими умениями.</w:t>
      </w:r>
    </w:p>
    <w:p w:rsidR="00016E55" w:rsidRDefault="00C05945">
      <w:pPr>
        <w:ind w:left="141"/>
        <w:rPr>
          <w:b/>
          <w:sz w:val="24"/>
        </w:rPr>
      </w:pPr>
      <w:r>
        <w:rPr>
          <w:b/>
          <w:sz w:val="24"/>
        </w:rPr>
        <w:t xml:space="preserve">7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0" w:line="276" w:lineRule="auto"/>
        <w:ind w:right="430" w:firstLine="708"/>
      </w:pPr>
      <w:r>
        <w:t xml:space="preserve">Читатьинформацию,представленнуювтаблицах,надиаграммах;представлятьданныев виде таблиц, строить диаграммы (столбиковые (столбчатые) и круговые) по </w:t>
      </w:r>
      <w:r>
        <w:t>массивам значений (с использованием зрительной наглядности и/или вербальной опоры).</w:t>
      </w:r>
    </w:p>
    <w:p w:rsidR="00016E55" w:rsidRDefault="00C05945">
      <w:pPr>
        <w:pStyle w:val="a3"/>
        <w:spacing w:before="2" w:line="276" w:lineRule="auto"/>
        <w:ind w:right="427" w:firstLine="708"/>
      </w:pPr>
      <w:r>
        <w:t>Описывать и интерпретировать реальные числовые данные, представленные в таблицах, на диаграммах, графиках.</w:t>
      </w:r>
    </w:p>
    <w:p w:rsidR="00016E55" w:rsidRDefault="00C05945">
      <w:pPr>
        <w:pStyle w:val="a3"/>
        <w:spacing w:line="278" w:lineRule="auto"/>
        <w:ind w:right="432" w:firstLine="708"/>
      </w:pPr>
      <w:r>
        <w:t>Ориентироваться в понятиях и оперировать ими на базовом уровне: с</w:t>
      </w:r>
      <w:r>
        <w:t>реднее арифметическое, медиана, наибольшее и наименьшее значения, размах.</w:t>
      </w:r>
    </w:p>
    <w:p w:rsidR="00016E55" w:rsidRDefault="00C05945">
      <w:pPr>
        <w:pStyle w:val="a3"/>
        <w:spacing w:line="276" w:lineRule="auto"/>
        <w:ind w:right="427" w:firstLine="708"/>
      </w:pPr>
      <w:r>
        <w:t>Иметь представление о случайной изменчивости на примерах цен, физических величин, антропометрических данных; иметь представление о статистической устойчивости.</w:t>
      </w:r>
    </w:p>
    <w:p w:rsidR="00016E55" w:rsidRDefault="00C05945">
      <w:pPr>
        <w:ind w:left="141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6" w:line="276" w:lineRule="auto"/>
        <w:ind w:right="430" w:firstLine="708"/>
      </w:pPr>
      <w:r>
        <w:t>Извлекать и пр</w:t>
      </w:r>
      <w:r>
        <w:t>еобразовывать информацию, представленную в виде таблиц, диаграмм, графиков; представлять данные в виде таблиц, диаграмм, графиков.</w:t>
      </w:r>
    </w:p>
    <w:p w:rsidR="00016E55" w:rsidRDefault="00C05945">
      <w:pPr>
        <w:pStyle w:val="a3"/>
        <w:spacing w:line="275" w:lineRule="exact"/>
        <w:ind w:left="849" w:firstLine="0"/>
        <w:jc w:val="left"/>
      </w:pPr>
      <w:r>
        <w:t>Описыватьпослесовместногоанализаданныеспомощьюстатистических</w:t>
      </w:r>
      <w:r>
        <w:rPr>
          <w:spacing w:val="-2"/>
        </w:rPr>
        <w:t>показателей:</w:t>
      </w:r>
    </w:p>
    <w:p w:rsidR="00016E55" w:rsidRDefault="00016E55">
      <w:pPr>
        <w:pStyle w:val="a3"/>
        <w:spacing w:line="275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</w:pPr>
      <w:r>
        <w:t>среднихзначенийимеррассеивания(раз</w:t>
      </w:r>
      <w:r>
        <w:t>мах,дисперсияистандартное</w:t>
      </w:r>
      <w:r>
        <w:rPr>
          <w:spacing w:val="-2"/>
        </w:rPr>
        <w:t>отклонение).</w:t>
      </w:r>
    </w:p>
    <w:p w:rsidR="00016E55" w:rsidRDefault="00C05945">
      <w:pPr>
        <w:pStyle w:val="a3"/>
        <w:spacing w:before="44" w:line="276" w:lineRule="auto"/>
        <w:ind w:right="425" w:firstLine="708"/>
      </w:pPr>
      <w:r>
        <w:t>Находить частоты числовых значений и частоты событий, в том числе по результатам измерений и наблюдений (с использованием зрительной наглядности и/или вербальной опоры).</w:t>
      </w:r>
    </w:p>
    <w:p w:rsidR="00016E55" w:rsidRDefault="00C05945">
      <w:pPr>
        <w:pStyle w:val="a3"/>
        <w:spacing w:line="276" w:lineRule="auto"/>
        <w:ind w:right="421" w:firstLine="708"/>
      </w:pPr>
      <w:r>
        <w:t>Находить вероятности случайных событий в опытах,</w:t>
      </w:r>
      <w:r>
        <w:t xml:space="preserve"> зная вероятности элементарных событий, в том числе в опытах с равновозможными элементарными событиями (с использованием зрительной наглядности и/или вербальной опоры).</w:t>
      </w:r>
    </w:p>
    <w:p w:rsidR="00016E55" w:rsidRDefault="00C05945">
      <w:pPr>
        <w:pStyle w:val="a3"/>
        <w:spacing w:line="276" w:lineRule="auto"/>
        <w:ind w:right="427" w:firstLine="708"/>
      </w:pPr>
      <w:r>
        <w:t>Иметь представление о графических моделях: дерево случайного эксперимента, диаграммы Эй</w:t>
      </w:r>
      <w:r>
        <w:t>лера, числовая прямая.</w:t>
      </w:r>
    </w:p>
    <w:p w:rsidR="00016E55" w:rsidRDefault="00C05945">
      <w:pPr>
        <w:pStyle w:val="a3"/>
        <w:spacing w:line="276" w:lineRule="auto"/>
        <w:ind w:right="428" w:firstLine="708"/>
      </w:pPr>
      <w:r>
        <w:t xml:space="preserve">Оперировать понятиями на базовом уровне: множество, подмножество; выполнять операции над множествами: объединение, пересечение, дополнение; перечислять элементы множеств; применять свойства множеств (с использованием визуальной </w:t>
      </w:r>
      <w:r>
        <w:t>опоры).</w:t>
      </w:r>
    </w:p>
    <w:p w:rsidR="00016E55" w:rsidRDefault="00C05945">
      <w:pPr>
        <w:pStyle w:val="a3"/>
        <w:spacing w:line="276" w:lineRule="auto"/>
        <w:ind w:right="432"/>
      </w:pPr>
      <w:r>
        <w:t xml:space="preserve">Иметь представление о графическом представление множеств и связей между ними для описания процессов и явлений, в том числе при решении задач из других учебных предметов и </w:t>
      </w:r>
      <w:r>
        <w:rPr>
          <w:spacing w:val="-2"/>
        </w:rPr>
        <w:t>курсов.</w:t>
      </w:r>
    </w:p>
    <w:p w:rsidR="00016E55" w:rsidRDefault="00C05945">
      <w:pPr>
        <w:spacing w:before="5"/>
        <w:ind w:left="707"/>
        <w:jc w:val="both"/>
        <w:rPr>
          <w:b/>
          <w:sz w:val="24"/>
        </w:rPr>
      </w:pPr>
      <w:r>
        <w:rPr>
          <w:b/>
          <w:sz w:val="24"/>
        </w:rPr>
        <w:t xml:space="preserve">9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6" w:line="276" w:lineRule="auto"/>
        <w:ind w:right="429"/>
      </w:pPr>
      <w:r>
        <w:t>Извлекать и преобразовывать информацию, представленную в разл</w:t>
      </w:r>
      <w:r>
        <w:t>ичных источниках в виде таблиц, диаграмм, графиков; представлять данные в виде таблиц, диаграмм, графиков.</w:t>
      </w:r>
    </w:p>
    <w:p w:rsidR="00016E55" w:rsidRDefault="00C05945">
      <w:pPr>
        <w:pStyle w:val="a3"/>
        <w:spacing w:before="1" w:line="276" w:lineRule="auto"/>
        <w:ind w:right="430"/>
      </w:pPr>
      <w:r>
        <w:t>Решать простейшие задачи организованным перебором вариантов, а также с использованием комбинаторных правил и методов.</w:t>
      </w:r>
    </w:p>
    <w:p w:rsidR="00016E55" w:rsidRDefault="00C05945">
      <w:pPr>
        <w:pStyle w:val="a3"/>
        <w:spacing w:line="276" w:lineRule="auto"/>
        <w:ind w:right="429"/>
      </w:pPr>
      <w:r>
        <w:t>Иметь представлениеоб описатель</w:t>
      </w:r>
      <w:r>
        <w:t>ных характеристиках для массивов числовых данных, в том числе средние значения и меры рассеивания.</w:t>
      </w:r>
    </w:p>
    <w:p w:rsidR="00016E55" w:rsidRDefault="00C05945">
      <w:pPr>
        <w:pStyle w:val="a3"/>
        <w:spacing w:line="276" w:lineRule="auto"/>
        <w:ind w:right="432"/>
      </w:pPr>
      <w:r>
        <w:t>Находить частоты значений и частоты события, в том числе пользуясь результатами проведённых измерений и наблюдений (с опорой на справочную информацию).</w:t>
      </w:r>
    </w:p>
    <w:p w:rsidR="00016E55" w:rsidRDefault="00C05945">
      <w:pPr>
        <w:pStyle w:val="a3"/>
        <w:spacing w:line="276" w:lineRule="auto"/>
        <w:ind w:right="430"/>
      </w:pPr>
      <w:r>
        <w:t>Наход</w:t>
      </w:r>
      <w:r>
        <w:t>ить вероятности случайных событий в изученных опытах, в том числе в опытах с равновозможными элементарными событиями, в сериях испытанийдо первого успеха, в сериях испытаний Бернулли.</w:t>
      </w:r>
    </w:p>
    <w:p w:rsidR="00016E55" w:rsidRDefault="00C05945">
      <w:pPr>
        <w:pStyle w:val="a3"/>
        <w:ind w:left="707" w:firstLine="0"/>
      </w:pPr>
      <w:r>
        <w:t>Иметьпредставлениеослучайнойвеличинеиораспределении</w:t>
      </w:r>
      <w:r>
        <w:rPr>
          <w:spacing w:val="-2"/>
        </w:rPr>
        <w:t xml:space="preserve"> вероятностей.</w:t>
      </w:r>
    </w:p>
    <w:p w:rsidR="00016E55" w:rsidRDefault="00C05945">
      <w:pPr>
        <w:pStyle w:val="a3"/>
        <w:spacing w:before="41" w:line="276" w:lineRule="auto"/>
        <w:ind w:right="428"/>
      </w:pPr>
      <w:r>
        <w:t xml:space="preserve">Иметь </w:t>
      </w:r>
      <w:r>
        <w:t>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247"/>
        </w:tabs>
        <w:spacing w:line="275" w:lineRule="exact"/>
        <w:ind w:left="1247"/>
        <w:jc w:val="both"/>
        <w:rPr>
          <w:b/>
          <w:sz w:val="24"/>
        </w:rPr>
      </w:pPr>
      <w:r>
        <w:rPr>
          <w:b/>
          <w:sz w:val="24"/>
        </w:rPr>
        <w:t>Рабочаяпрограммапоучебномупредмету</w:t>
      </w:r>
      <w:r>
        <w:rPr>
          <w:b/>
          <w:spacing w:val="-2"/>
          <w:sz w:val="24"/>
        </w:rPr>
        <w:t>«Информатика».</w:t>
      </w:r>
    </w:p>
    <w:p w:rsidR="00016E55" w:rsidRDefault="00C05945">
      <w:pPr>
        <w:pStyle w:val="a3"/>
        <w:spacing w:before="43"/>
        <w:ind w:left="707" w:firstLine="0"/>
      </w:pPr>
      <w:r>
        <w:t>ПОЯСНИТЕЛЬНАЯ</w:t>
      </w:r>
      <w:r>
        <w:rPr>
          <w:spacing w:val="-2"/>
        </w:rPr>
        <w:t>ЗАПИСКА</w:t>
      </w:r>
    </w:p>
    <w:p w:rsidR="00016E55" w:rsidRDefault="00C05945">
      <w:pPr>
        <w:pStyle w:val="a3"/>
        <w:spacing w:before="41" w:line="276" w:lineRule="auto"/>
        <w:ind w:right="423"/>
      </w:pPr>
      <w:r>
        <w:t>Рабочаяпрограммапоинформатикедляобучающи</w:t>
      </w:r>
      <w:r>
        <w:t>хсясзадержкойпсихическогоразвития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</w:t>
      </w:r>
      <w:r>
        <w:t>стрирован Министерством юстиции Российской Федерации 05.07.2021 г., рег. номер64101) (далее– ФГОС ООО), адаптированной основнойобразовательнойпрограммыосновногообщегообразованияобучающихсясзадержкой психического развития (далее – АООП ООО ЗПР), рабочей про</w:t>
      </w:r>
      <w:r>
        <w:t>граммы основного общего образования по предмету «Информатика», рабочей программы воспитания, с учетом распределенных по классам проверяемых требований к результатам освоения Адаптированной основнойобразовательнойпрограммыосновногообщегообразованияобучающих</w:t>
      </w:r>
      <w:r>
        <w:t>сясзадержкой психического развития.</w:t>
      </w:r>
    </w:p>
    <w:p w:rsidR="00016E55" w:rsidRDefault="00C05945">
      <w:pPr>
        <w:spacing w:before="6"/>
        <w:ind w:left="707"/>
        <w:jc w:val="both"/>
        <w:rPr>
          <w:b/>
          <w:sz w:val="24"/>
        </w:rPr>
      </w:pPr>
      <w:r>
        <w:rPr>
          <w:b/>
          <w:sz w:val="24"/>
        </w:rPr>
        <w:t>Общаяхарактеристикаучебногопредмета</w:t>
      </w:r>
      <w:r>
        <w:rPr>
          <w:b/>
          <w:spacing w:val="-2"/>
          <w:sz w:val="24"/>
        </w:rPr>
        <w:t>«Информатика»</w:t>
      </w:r>
    </w:p>
    <w:p w:rsidR="00016E55" w:rsidRDefault="00C05945">
      <w:pPr>
        <w:pStyle w:val="a3"/>
        <w:spacing w:before="36" w:line="276" w:lineRule="auto"/>
        <w:ind w:right="440"/>
      </w:pPr>
      <w:r>
        <w:t>Рабочая программа даёт представление о целях, общей стратегии обучения, воспитания и развитияобучающихсясЗПРсредствамиучебногопредмета«Информатика»на</w:t>
      </w:r>
      <w:r>
        <w:rPr>
          <w:spacing w:val="-2"/>
        </w:rPr>
        <w:t>базовом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6" w:firstLine="0"/>
      </w:pPr>
      <w:r>
        <w:t>уровне; устанавливает обязательное предметное содержание, предусматривает его структурирование по разделам и темам курса, определяет распределение его по классам (годам изучения); даёт примерное распределение учебных часов по тематически</w:t>
      </w:r>
      <w:r>
        <w:t>м разделам курса и рекомендуемую (примерную) последовательность их изучения с учётом межпредметных и внутрипредметных связей, логики учебного процесса, возрастных особенностей обучающихся. Примерная рабочая программа определяет количественные и качественны</w:t>
      </w:r>
      <w:r>
        <w:t>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016E55" w:rsidRDefault="00C05945">
      <w:pPr>
        <w:pStyle w:val="a3"/>
        <w:spacing w:before="3"/>
        <w:ind w:left="707" w:firstLine="0"/>
      </w:pPr>
      <w:r>
        <w:t>Учебныйпредмет«Инф</w:t>
      </w:r>
      <w:r>
        <w:t>орматика»восновномобщемобразовании</w:t>
      </w:r>
      <w:r>
        <w:rPr>
          <w:spacing w:val="-2"/>
        </w:rPr>
        <w:t xml:space="preserve"> отражает: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before="41" w:line="276" w:lineRule="auto"/>
        <w:ind w:right="428" w:firstLine="568"/>
        <w:rPr>
          <w:sz w:val="24"/>
        </w:rPr>
      </w:pPr>
      <w:r>
        <w:rPr>
          <w:sz w:val="24"/>
        </w:rPr>
        <w:t xml:space="preserve">сущность информатики как научной дисциплины, изучающей закономерности протекания и возможности автоматизации информационных процессов в различных </w:t>
      </w:r>
      <w:r>
        <w:rPr>
          <w:spacing w:val="-2"/>
          <w:sz w:val="24"/>
        </w:rPr>
        <w:t>системах;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before="1" w:line="276" w:lineRule="auto"/>
        <w:ind w:right="429" w:firstLine="568"/>
        <w:rPr>
          <w:sz w:val="24"/>
        </w:rPr>
      </w:pPr>
      <w:r>
        <w:rPr>
          <w:sz w:val="24"/>
        </w:rPr>
        <w:t>основные области применения информатики, прежде всего и</w:t>
      </w:r>
      <w:r>
        <w:rPr>
          <w:sz w:val="24"/>
        </w:rPr>
        <w:t>нформационные технологии, управление и социальную сферу;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6"/>
        </w:tabs>
        <w:spacing w:line="275" w:lineRule="exact"/>
        <w:ind w:left="1556" w:hanging="138"/>
        <w:rPr>
          <w:sz w:val="24"/>
        </w:rPr>
      </w:pPr>
      <w:r>
        <w:rPr>
          <w:sz w:val="24"/>
        </w:rPr>
        <w:t>междисциплинарныйхарактеринформатикииинформационной</w:t>
      </w:r>
      <w:r>
        <w:rPr>
          <w:spacing w:val="-2"/>
          <w:sz w:val="24"/>
        </w:rPr>
        <w:t>деятельности.</w:t>
      </w:r>
    </w:p>
    <w:p w:rsidR="00016E55" w:rsidRDefault="00C05945">
      <w:pPr>
        <w:pStyle w:val="a3"/>
        <w:spacing w:before="40" w:line="276" w:lineRule="auto"/>
        <w:ind w:right="422"/>
      </w:pPr>
      <w:r>
        <w:t xml:space="preserve">Впроцессеизучения информатики уобучающихся сЗПР формируется </w:t>
      </w:r>
      <w:r>
        <w:rPr>
          <w:position w:val="1"/>
        </w:rPr>
        <w:t xml:space="preserve">информационная и </w:t>
      </w:r>
      <w:r>
        <w:t>алгоритмическая культура; умения формализации и структури</w:t>
      </w:r>
      <w:r>
        <w:t>рования информации; учащиеся овладевают способами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 у учащихся формируется представление о</w:t>
      </w:r>
      <w:r>
        <w:t xml:space="preserve"> компьютере как универсальном устройстве обработки информации; представление об основных изучаемых понятиях (информация, алгоритм, модель) и их свойствах; развивается алгоритмическое мышление; формируются представления о применении знаний по предмету в сов</w:t>
      </w:r>
      <w:r>
        <w:t>ременном мире, о роли информационных технологий и роботизированных устройств в жизни людей, промышленности и научных исследованиях; вырабатываются навык и умение безопасного и целесообразного поведения при работе с компьютерными программами и в сети Интерн</w:t>
      </w:r>
      <w:r>
        <w:t>ет, умение соблюдать нормы информационной этики и права.</w:t>
      </w:r>
    </w:p>
    <w:p w:rsidR="00016E55" w:rsidRDefault="00C05945">
      <w:pPr>
        <w:pStyle w:val="a3"/>
        <w:spacing w:before="1" w:line="276" w:lineRule="auto"/>
        <w:ind w:right="429"/>
      </w:pPr>
      <w:r>
        <w:t>Современная школьная информатика оказывает существенное влияние на формирование мировоззрения школьника с ЗПР, его жизненную позицию, закладывает основы понимания принциповфункционированияииспользова</w:t>
      </w:r>
      <w:r>
        <w:t>нияинформационныхтехнологийкакнеобходимого инструментапрактическилюбойдеятельностииодногоизнаиболеезначимыхтехнологических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</w:t>
      </w:r>
      <w:r>
        <w:t xml:space="preserve"> находят применение как в рамках образовательногопроцессаприизучениидругихпредметныхобластей,такивиныхжизненных ситуациях, становятся значимыми для формирования качеств личности, т.е. ориентированы на формирование метапредметных и личностных результатов об</w:t>
      </w:r>
      <w:r>
        <w:t>учения.</w:t>
      </w:r>
    </w:p>
    <w:p w:rsidR="00016E55" w:rsidRDefault="00C05945">
      <w:pPr>
        <w:pStyle w:val="a3"/>
        <w:spacing w:before="3" w:line="276" w:lineRule="auto"/>
        <w:ind w:right="424"/>
      </w:pPr>
      <w:r>
        <w:t>Программа отражает содержание обучения предмету «Информатика» с учетом особых образовательных потребностей обучающихся с ЗПР. Особенностью восприятия и усвоения учебногоматериалапоинформатике,обусловленнойсниженнымуровнемразвитияпонятийных форммышл</w:t>
      </w:r>
      <w:r>
        <w:t>ения,являетсято,чтоабстрактныепонятияилогическийматериалслабоосознается обучающимися с ЗПР. Обучающиеся склонны к формальному оперированию данными, они не пытаются вникнуть в суть изучаемого понятия и процесса, им малодоступно понимание соподчинения отвлеч</w:t>
      </w:r>
      <w:r>
        <w:t>енных понятий и взаимообусловленность их признаков.</w:t>
      </w:r>
    </w:p>
    <w:p w:rsidR="00016E55" w:rsidRDefault="00C05945">
      <w:pPr>
        <w:pStyle w:val="a3"/>
        <w:spacing w:line="274" w:lineRule="exact"/>
        <w:ind w:left="707" w:firstLine="0"/>
      </w:pPr>
      <w:r>
        <w:t>УобучающихсясЗПРвозникаюттрудностиприпреобразованииинформациииз</w:t>
      </w:r>
      <w:r>
        <w:rPr>
          <w:spacing w:val="-2"/>
        </w:rPr>
        <w:t>одной</w:t>
      </w:r>
    </w:p>
    <w:p w:rsidR="00016E55" w:rsidRDefault="00016E55">
      <w:pPr>
        <w:pStyle w:val="a3"/>
        <w:spacing w:line="274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2" w:firstLine="0"/>
      </w:pPr>
      <w:r>
        <w:t xml:space="preserve">формы представления в другую без потери ее смысла и полноты. Они испытывают трудности при оценивании числовых </w:t>
      </w:r>
      <w:r>
        <w:t>параметров информационных процессов (объема памяти, необходимого для хранения информации). При изучении раздела «Системы счисления» (у них могут возникать затруднения при переводе из одной системы счисления в другую.</w:t>
      </w:r>
    </w:p>
    <w:p w:rsidR="00016E55" w:rsidRDefault="00C05945">
      <w:pPr>
        <w:pStyle w:val="a3"/>
        <w:spacing w:before="1" w:line="276" w:lineRule="auto"/>
        <w:ind w:right="421"/>
      </w:pPr>
      <w:r>
        <w:t>При изучении разделов «Разработка алгор</w:t>
      </w:r>
      <w:r>
        <w:t>итмов и программ», «Алгоритмы и программирование. Исполнители и алгоритмы.», «Элементы математической логики» обучающиеся с ЗПР сталкиваются с трудностью делать логические выводы, строить последовательные рассуждения, оформлять блок-схемы и алгоритм записи</w:t>
      </w:r>
      <w:r>
        <w:t xml:space="preserve"> кода программ, переноситьданныйалгоритмвпрограмму.Такжеприизучениипрограммированияонинемогут разобраться с типами данных, не соотносят их с изученными ранее методами кодирования информации в компьютере.</w:t>
      </w:r>
    </w:p>
    <w:p w:rsidR="00016E55" w:rsidRDefault="00C05945">
      <w:pPr>
        <w:pStyle w:val="a3"/>
        <w:spacing w:before="1" w:line="276" w:lineRule="auto"/>
        <w:ind w:right="421"/>
      </w:pPr>
      <w:r>
        <w:t>Обучающиесязатрудняютсяанализироватьбессистемныеданн</w:t>
      </w:r>
      <w:r>
        <w:t>ыедажевпростых задачах, они не всегда могут увидеть главное и второстепенное, отделить лишнее, самостоятельно не соотносят ситуацию с изученным ранее.</w:t>
      </w:r>
    </w:p>
    <w:p w:rsidR="00016E55" w:rsidRDefault="00C05945">
      <w:pPr>
        <w:pStyle w:val="a3"/>
        <w:spacing w:before="1" w:line="276" w:lineRule="auto"/>
        <w:ind w:right="432"/>
      </w:pPr>
      <w:r>
        <w:t>Обучающимся с ЗПР требуется больше времени на закрепление материала, актуализация знаний по опоре при вос</w:t>
      </w:r>
      <w:r>
        <w:t>произведении.</w:t>
      </w:r>
    </w:p>
    <w:p w:rsidR="00016E55" w:rsidRDefault="00C05945">
      <w:pPr>
        <w:pStyle w:val="a3"/>
        <w:spacing w:line="276" w:lineRule="auto"/>
        <w:ind w:right="422"/>
      </w:pPr>
      <w:r>
        <w:t>Для преодоления трудностей в изучении учебного предмета «Информатика» необходима адаптацияобъемаихарактераучебногоматериалакпознавательнымвозможностямобчающихся с ЗПР: учебный материал преподносится небольшими порциями, происходит его постепе</w:t>
      </w:r>
      <w:r>
        <w:t>нное усложнение, используются способы адаптации трудных заданий, некоторые темы изучаются на ознакомительном уровне исходя из отбора содержания учебного материала по предмету.</w:t>
      </w:r>
    </w:p>
    <w:p w:rsidR="00016E55" w:rsidRDefault="00C05945">
      <w:pPr>
        <w:pStyle w:val="a3"/>
        <w:spacing w:before="1" w:line="276" w:lineRule="auto"/>
        <w:ind w:right="419"/>
      </w:pPr>
      <w:r>
        <w:t>Для усиления коррекционно-развивающей направленности предмета на уроках широко и</w:t>
      </w:r>
      <w:r>
        <w:t>спользуются демонстрация педагогом практической работы с последующим совместным анализом последовательных учебных действий и выработкой алгоритма, усиленная предметно- практическая деятельность учащихся, дополнительный наглядно-иллюстративный материал, под</w:t>
      </w:r>
      <w:r>
        <w:t>крепление выполнения заданий графическим материалом. Особое место отводится работе, направленной на коррекцию процесса овладения учащимися умениями самоорганизации учебной деятельности.</w:t>
      </w:r>
    </w:p>
    <w:p w:rsidR="00016E55" w:rsidRDefault="00C05945">
      <w:pPr>
        <w:spacing w:line="275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Целиизадачиизученияучебногопредмета</w:t>
      </w:r>
      <w:r>
        <w:rPr>
          <w:b/>
          <w:spacing w:val="-2"/>
          <w:sz w:val="24"/>
        </w:rPr>
        <w:t>«Информатика»</w:t>
      </w:r>
    </w:p>
    <w:p w:rsidR="00016E55" w:rsidRDefault="00C05945">
      <w:pPr>
        <w:pStyle w:val="a3"/>
        <w:spacing w:before="40"/>
        <w:ind w:left="707" w:firstLine="0"/>
      </w:pPr>
      <w:r>
        <w:rPr>
          <w:i/>
        </w:rPr>
        <w:t>Целями</w:t>
      </w:r>
      <w:r>
        <w:t>изученияинформа</w:t>
      </w:r>
      <w:r>
        <w:t>тикинауровнеосновногообщегообразования</w:t>
      </w:r>
      <w:r>
        <w:rPr>
          <w:spacing w:val="-2"/>
        </w:rPr>
        <w:t>являются: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before="44" w:line="276" w:lineRule="auto"/>
        <w:ind w:right="425" w:firstLine="568"/>
        <w:rPr>
          <w:sz w:val="24"/>
        </w:rPr>
      </w:pPr>
      <w:r>
        <w:rPr>
          <w:sz w:val="24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общественнойпрактики,засчётразвитияпредставленийобинформациикаков</w:t>
      </w:r>
      <w:r>
        <w:rPr>
          <w:sz w:val="24"/>
        </w:rPr>
        <w:t>ажнейшем стратегическом ресурсе развития личности, государства, общества;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line="276" w:lineRule="auto"/>
        <w:ind w:right="425" w:firstLine="568"/>
        <w:rPr>
          <w:sz w:val="24"/>
        </w:rPr>
      </w:pPr>
      <w:r>
        <w:rPr>
          <w:sz w:val="24"/>
        </w:rPr>
        <w:t>обеспечениеусл</w:t>
      </w:r>
      <w:r>
        <w:rPr>
          <w:sz w:val="24"/>
        </w:rPr>
        <w:t xml:space="preserve">овий,способствующихразвитиюалгоритмическогомышлениякак </w:t>
      </w:r>
      <w:r>
        <w:rPr>
          <w:spacing w:val="-2"/>
          <w:sz w:val="24"/>
        </w:rPr>
        <w:t xml:space="preserve">необходимого условия профессио-нальной деятельности в современном информационном </w:t>
      </w:r>
      <w:r>
        <w:rPr>
          <w:sz w:val="24"/>
        </w:rPr>
        <w:t>обществе, предполагающего способность обучающегося разбивать сложные задачи на более простые подзадачи; сравнивать новые</w:t>
      </w:r>
      <w:r>
        <w:rPr>
          <w:sz w:val="24"/>
        </w:rPr>
        <w:t xml:space="preserve"> задачи с задачами, решёнными ранее; определять шаги для достижения результата и т. д.;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line="276" w:lineRule="auto"/>
        <w:ind w:right="421" w:firstLine="568"/>
        <w:rPr>
          <w:sz w:val="24"/>
        </w:rPr>
      </w:pPr>
      <w:r>
        <w:rPr>
          <w:sz w:val="24"/>
        </w:rPr>
        <w:t xml:space="preserve">формирование и развитие компетенций, обучающихся в области использования информационно-коммуникационных технологий, в том числе знаний, умений и навыков работы с </w:t>
      </w:r>
      <w:r>
        <w:rPr>
          <w:sz w:val="24"/>
        </w:rPr>
        <w:t>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before="73" w:line="276" w:lineRule="auto"/>
        <w:ind w:right="421" w:firstLine="568"/>
        <w:rPr>
          <w:sz w:val="24"/>
        </w:rPr>
      </w:pPr>
      <w:r>
        <w:rPr>
          <w:sz w:val="24"/>
        </w:rPr>
        <w:t>воспитание ответственного и избирательного отношения кинформации с учётом правовых и этиче</w:t>
      </w:r>
      <w:r>
        <w:rPr>
          <w:sz w:val="24"/>
        </w:rPr>
        <w:t>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016E55" w:rsidRDefault="00C05945">
      <w:pPr>
        <w:pStyle w:val="a3"/>
        <w:spacing w:before="1" w:line="276" w:lineRule="auto"/>
        <w:ind w:right="419"/>
      </w:pPr>
      <w:r>
        <w:t>Освоение учебного предмета «Информатики» обучающимися с задержкой психи</w:t>
      </w:r>
      <w:r>
        <w:t>ческого развития направлено на овладение ими основными средствами представления информации, необходимыми для решения типовых учебных задач с помощью информационных и коммуникационных технологий; знание основных алгоритмических конструкций и умение использо</w:t>
      </w:r>
      <w:r>
        <w:t>вать их для построения алгоритмов; формирование у обучающихся с ЗПР начальных навыков применения информационных технологий для решения учебных, практико- ориентированныхи коммуникативных задач.</w:t>
      </w:r>
    </w:p>
    <w:p w:rsidR="00016E55" w:rsidRDefault="00C05945">
      <w:pPr>
        <w:spacing w:before="1"/>
        <w:ind w:left="707"/>
        <w:jc w:val="both"/>
        <w:rPr>
          <w:sz w:val="24"/>
        </w:rPr>
      </w:pPr>
      <w:r>
        <w:rPr>
          <w:i/>
          <w:sz w:val="24"/>
        </w:rPr>
        <w:t xml:space="preserve">Основныезадачи </w:t>
      </w:r>
      <w:r>
        <w:rPr>
          <w:sz w:val="24"/>
        </w:rPr>
        <w:t>учебногопредмета«Информатика»–сформировать у</w:t>
      </w:r>
      <w:r>
        <w:rPr>
          <w:spacing w:val="-2"/>
          <w:sz w:val="24"/>
        </w:rPr>
        <w:t>обу</w:t>
      </w:r>
      <w:r>
        <w:rPr>
          <w:spacing w:val="-2"/>
          <w:sz w:val="24"/>
        </w:rPr>
        <w:t>чающихся: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before="41" w:line="276" w:lineRule="auto"/>
        <w:ind w:right="429" w:firstLine="568"/>
        <w:rPr>
          <w:sz w:val="24"/>
        </w:rPr>
      </w:pPr>
      <w:r>
        <w:rPr>
          <w:sz w:val="24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before="1" w:line="276" w:lineRule="auto"/>
        <w:ind w:right="426" w:firstLine="568"/>
        <w:rPr>
          <w:sz w:val="24"/>
        </w:rPr>
      </w:pPr>
      <w:r>
        <w:rPr>
          <w:sz w:val="24"/>
        </w:rPr>
        <w:t>знания, умения и навыки грамотной постановки задач, в</w:t>
      </w:r>
      <w:r>
        <w:rPr>
          <w:sz w:val="24"/>
        </w:rPr>
        <w:t>озникающих в практической деятельности, для их решения с помощью информационных технологий; умения и навыки формализованного описания поставленных задач;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line="276" w:lineRule="auto"/>
        <w:ind w:right="428" w:firstLine="568"/>
        <w:rPr>
          <w:sz w:val="24"/>
        </w:rPr>
      </w:pPr>
      <w:r>
        <w:rPr>
          <w:spacing w:val="-2"/>
          <w:sz w:val="24"/>
        </w:rPr>
        <w:t>базовыезнанияобинформационноммоделировании,втомчислеоматематическом моделировании;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line="278" w:lineRule="auto"/>
        <w:ind w:right="431" w:firstLine="568"/>
        <w:rPr>
          <w:sz w:val="24"/>
        </w:rPr>
      </w:pPr>
      <w:r>
        <w:rPr>
          <w:sz w:val="24"/>
        </w:rPr>
        <w:t>знание основных алг</w:t>
      </w:r>
      <w:r>
        <w:rPr>
          <w:sz w:val="24"/>
        </w:rPr>
        <w:t>оритмических структур и умение применять эти знания для построения алгоритмов решения задач по их математическим моделям;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line="276" w:lineRule="auto"/>
        <w:ind w:right="429" w:firstLine="568"/>
        <w:rPr>
          <w:sz w:val="24"/>
        </w:rPr>
      </w:pPr>
      <w:r>
        <w:rPr>
          <w:sz w:val="24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line="276" w:lineRule="auto"/>
        <w:ind w:right="430" w:firstLine="568"/>
        <w:rPr>
          <w:sz w:val="24"/>
        </w:rPr>
      </w:pPr>
      <w:r>
        <w:rPr>
          <w:sz w:val="24"/>
        </w:rPr>
        <w:t xml:space="preserve">умения и </w:t>
      </w:r>
      <w:r>
        <w:rPr>
          <w:sz w:val="24"/>
        </w:rPr>
        <w:t>навыки эффективного использования основных типов прикладных программ(приложений)общегоназначенияиинформационных системдлярешениясих помощью практических задач; владение базовыми нормами информационной этики и права, основами информационной безопасности;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line="276" w:lineRule="auto"/>
        <w:ind w:right="427" w:firstLine="568"/>
        <w:rPr>
          <w:sz w:val="24"/>
        </w:rPr>
      </w:pPr>
      <w:r>
        <w:rPr>
          <w:sz w:val="24"/>
        </w:rPr>
        <w:t>ум</w:t>
      </w:r>
      <w:r>
        <w:rPr>
          <w:sz w:val="24"/>
        </w:rPr>
        <w:t>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016E55" w:rsidRDefault="00C05945">
      <w:pPr>
        <w:pStyle w:val="a3"/>
        <w:ind w:left="707" w:firstLine="0"/>
      </w:pPr>
      <w:r>
        <w:t>ДляобучающихсясЗПРважным</w:t>
      </w:r>
      <w:r>
        <w:rPr>
          <w:spacing w:val="-2"/>
        </w:rPr>
        <w:t>является: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before="36" w:line="276" w:lineRule="auto"/>
        <w:ind w:right="429" w:firstLine="568"/>
        <w:rPr>
          <w:sz w:val="24"/>
        </w:rPr>
      </w:pPr>
      <w:r>
        <w:rPr>
          <w:spacing w:val="-2"/>
          <w:sz w:val="24"/>
        </w:rPr>
        <w:t xml:space="preserve">развитие познавательных интересов, интеллектуальных и творческих способностей </w:t>
      </w:r>
      <w:r>
        <w:rPr>
          <w:sz w:val="24"/>
        </w:rPr>
        <w:t>детей с ЗПР средствами ИКТ;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before="2" w:line="276" w:lineRule="auto"/>
        <w:ind w:right="429" w:firstLine="568"/>
        <w:rPr>
          <w:sz w:val="24"/>
        </w:rPr>
      </w:pPr>
      <w:r>
        <w:rPr>
          <w:sz w:val="24"/>
        </w:rPr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дальнейш</w:t>
      </w:r>
      <w:r>
        <w:rPr>
          <w:sz w:val="24"/>
        </w:rPr>
        <w:t>ем освоении профессий, востребованных на рынке труда;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line="276" w:lineRule="auto"/>
        <w:ind w:right="426" w:firstLine="568"/>
        <w:rPr>
          <w:sz w:val="24"/>
        </w:rPr>
      </w:pPr>
      <w:r>
        <w:rPr>
          <w:sz w:val="24"/>
        </w:rPr>
        <w:t>осуществление коррекции познавательных процессов, обучающихся с ЗПР, развитие внимания, памяти, аналитико-синтетической деятельности, умения строить суждения, делать умозаключения;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6"/>
        </w:tabs>
        <w:ind w:left="1556" w:hanging="138"/>
        <w:rPr>
          <w:sz w:val="24"/>
        </w:rPr>
      </w:pPr>
      <w:r>
        <w:rPr>
          <w:sz w:val="24"/>
        </w:rPr>
        <w:t>выработканавыковсамоо</w:t>
      </w:r>
      <w:r>
        <w:rPr>
          <w:sz w:val="24"/>
        </w:rPr>
        <w:t>рганизацииучебнойдеятельностиобучающихсяс</w:t>
      </w:r>
      <w:r>
        <w:rPr>
          <w:spacing w:val="-4"/>
          <w:sz w:val="24"/>
        </w:rPr>
        <w:t>ЗПР;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5"/>
        </w:tabs>
        <w:spacing w:before="39" w:line="278" w:lineRule="auto"/>
        <w:ind w:right="427" w:firstLine="568"/>
        <w:rPr>
          <w:sz w:val="24"/>
        </w:rPr>
      </w:pPr>
      <w:r>
        <w:rPr>
          <w:sz w:val="24"/>
        </w:rPr>
        <w:t>выработка у обучающихся с ЗПР навыка учебной работы по алгоритму, развитие умений самостоятельно составлять алгоритм учебных действий;</w:t>
      </w:r>
    </w:p>
    <w:p w:rsidR="00016E55" w:rsidRDefault="00C05945">
      <w:pPr>
        <w:pStyle w:val="a4"/>
        <w:numPr>
          <w:ilvl w:val="0"/>
          <w:numId w:val="36"/>
        </w:numPr>
        <w:tabs>
          <w:tab w:val="left" w:pos="1556"/>
        </w:tabs>
        <w:spacing w:line="272" w:lineRule="exact"/>
        <w:ind w:left="1556" w:hanging="138"/>
        <w:rPr>
          <w:sz w:val="24"/>
        </w:rPr>
      </w:pPr>
      <w:r>
        <w:rPr>
          <w:sz w:val="24"/>
        </w:rPr>
        <w:t>развитиенавыковрегулирующейролиречивучебной</w:t>
      </w:r>
      <w:r>
        <w:rPr>
          <w:spacing w:val="-2"/>
          <w:sz w:val="24"/>
        </w:rPr>
        <w:t>работе.</w:t>
      </w:r>
    </w:p>
    <w:p w:rsidR="00016E55" w:rsidRDefault="00C05945">
      <w:pPr>
        <w:pStyle w:val="a3"/>
        <w:spacing w:before="41"/>
        <w:ind w:left="707" w:firstLine="0"/>
      </w:pPr>
      <w:r>
        <w:t>Целиизадачиизучения</w:t>
      </w:r>
      <w:r>
        <w:t>информатикинауровнеосновногообщего</w:t>
      </w:r>
      <w:r>
        <w:rPr>
          <w:spacing w:val="-2"/>
        </w:rPr>
        <w:t>образования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firstLine="0"/>
        <w:jc w:val="left"/>
      </w:pPr>
      <w:r>
        <w:t>определяютструктуруосновногосодержания учебного предмета в виде следующих четырёх тематических разделов:</w:t>
      </w:r>
    </w:p>
    <w:p w:rsidR="00016E55" w:rsidRDefault="00C05945">
      <w:pPr>
        <w:pStyle w:val="a4"/>
        <w:numPr>
          <w:ilvl w:val="0"/>
          <w:numId w:val="37"/>
        </w:numPr>
        <w:tabs>
          <w:tab w:val="left" w:pos="1025"/>
        </w:tabs>
        <w:spacing w:line="272" w:lineRule="exact"/>
        <w:ind w:left="1025" w:hanging="318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>грамотность;</w:t>
      </w:r>
    </w:p>
    <w:p w:rsidR="00016E55" w:rsidRDefault="00C05945">
      <w:pPr>
        <w:pStyle w:val="a4"/>
        <w:numPr>
          <w:ilvl w:val="0"/>
          <w:numId w:val="37"/>
        </w:numPr>
        <w:tabs>
          <w:tab w:val="left" w:pos="1025"/>
        </w:tabs>
        <w:spacing w:before="41"/>
        <w:ind w:left="1025" w:hanging="318"/>
        <w:rPr>
          <w:sz w:val="24"/>
        </w:rPr>
      </w:pPr>
      <w:r>
        <w:rPr>
          <w:sz w:val="24"/>
        </w:rPr>
        <w:t>теоретическиеосновы</w:t>
      </w:r>
      <w:r>
        <w:rPr>
          <w:spacing w:val="-2"/>
          <w:sz w:val="24"/>
        </w:rPr>
        <w:t>информатики;</w:t>
      </w:r>
    </w:p>
    <w:p w:rsidR="00016E55" w:rsidRDefault="00C05945">
      <w:pPr>
        <w:pStyle w:val="a4"/>
        <w:numPr>
          <w:ilvl w:val="0"/>
          <w:numId w:val="37"/>
        </w:numPr>
        <w:tabs>
          <w:tab w:val="left" w:pos="1025"/>
        </w:tabs>
        <w:spacing w:before="41"/>
        <w:ind w:left="1025" w:hanging="318"/>
        <w:rPr>
          <w:sz w:val="24"/>
        </w:rPr>
      </w:pPr>
      <w:r>
        <w:rPr>
          <w:sz w:val="24"/>
        </w:rPr>
        <w:t>алгоритмыи</w:t>
      </w:r>
      <w:r>
        <w:rPr>
          <w:spacing w:val="-2"/>
          <w:sz w:val="24"/>
        </w:rPr>
        <w:t xml:space="preserve"> программирование;</w:t>
      </w:r>
    </w:p>
    <w:p w:rsidR="00016E55" w:rsidRDefault="00C05945">
      <w:pPr>
        <w:pStyle w:val="a4"/>
        <w:numPr>
          <w:ilvl w:val="0"/>
          <w:numId w:val="37"/>
        </w:numPr>
        <w:tabs>
          <w:tab w:val="left" w:pos="1025"/>
        </w:tabs>
        <w:spacing w:before="43"/>
        <w:ind w:left="1025" w:hanging="318"/>
        <w:rPr>
          <w:sz w:val="24"/>
        </w:rPr>
      </w:pPr>
      <w:r>
        <w:rPr>
          <w:sz w:val="24"/>
        </w:rPr>
        <w:t>инфор</w:t>
      </w:r>
      <w:r>
        <w:rPr>
          <w:sz w:val="24"/>
        </w:rPr>
        <w:t>мационные</w:t>
      </w:r>
      <w:r>
        <w:rPr>
          <w:spacing w:val="-2"/>
          <w:sz w:val="24"/>
        </w:rPr>
        <w:t>технологии.</w:t>
      </w:r>
    </w:p>
    <w:p w:rsidR="00016E55" w:rsidRDefault="00C05945">
      <w:pPr>
        <w:spacing w:before="41"/>
        <w:ind w:left="707"/>
        <w:jc w:val="both"/>
        <w:rPr>
          <w:b/>
          <w:sz w:val="24"/>
        </w:rPr>
      </w:pPr>
      <w:r>
        <w:rPr>
          <w:b/>
          <w:sz w:val="24"/>
        </w:rPr>
        <w:t>Особенностиотбораиадаптацииучебногоматериалапо</w:t>
      </w:r>
      <w:r>
        <w:rPr>
          <w:b/>
          <w:spacing w:val="-2"/>
          <w:sz w:val="24"/>
        </w:rPr>
        <w:t xml:space="preserve"> информатике</w:t>
      </w:r>
    </w:p>
    <w:p w:rsidR="00016E55" w:rsidRDefault="00C05945">
      <w:pPr>
        <w:pStyle w:val="a3"/>
        <w:spacing w:before="41" w:line="276" w:lineRule="auto"/>
        <w:ind w:right="422"/>
      </w:pPr>
      <w:r>
        <w:t xml:space="preserve">Обучениеучебномупредмету«Информатика»строитсянасозданииоптимальныхусловий для усвоения программного материала обучающимися с ЗПР. В связи с этим в содержание рабочей программы </w:t>
      </w:r>
      <w:r>
        <w:t>по информатике внесены некоторые изменения: увеличено количество упражнений и заданий, связанных с практической деятельностью учащихся; некоторые темы даются как ознакомительные; исключаются задания повышенной сложности; теоретический материал преподноситс</w:t>
      </w:r>
      <w:r>
        <w:t>я в процессе выполнения заданий наглядно-практического характера; учебный материал дается небольшими дозами; на каждом уроке проводится актуализация знаний, включается материал для повторения. При изучении информатики основное внимание уделяется практическ</w:t>
      </w:r>
      <w:r>
        <w:t>ой направленности, исключается или упрощается наиболее сложный для восприятия теоретический материал.</w:t>
      </w:r>
    </w:p>
    <w:p w:rsidR="00016E55" w:rsidRDefault="00C05945">
      <w:pPr>
        <w:pStyle w:val="a3"/>
        <w:spacing w:before="2" w:line="276" w:lineRule="auto"/>
        <w:ind w:right="420"/>
      </w:pPr>
      <w:r>
        <w:t>Процесс изучения учебного предмета строится исходя из особых образовательных потребностейобучающихсясЗПР. Учитываясниженный объемзапоминаемой информации д</w:t>
      </w:r>
      <w:r>
        <w:t>ля учащихсясЗПРцелесообразноболееширокоиспользоватьопорныесхемы,памятки,алгоритмы, тем самым предупреждая неточность воспроизведения и достигая упроченного запоминания путем многократного употребления памяток. Практические действия обучающихся следует сопр</w:t>
      </w:r>
      <w:r>
        <w:t>овождать речевым отчетом с целью повышения осознанности и речевой саморегуляции. Каждый вид учебной деятельности необходимо чередовать с физкультминутками, включая гимнастикудляглаз,упражнениядляснятиянапряжения.Привыполнениипрактическойработы на компьютер</w:t>
      </w:r>
      <w:r>
        <w:t>е обучающимся с ЗПР необходимо предлагать подробную инструкционную карту с описанием каждого шага выполнения задания.</w:t>
      </w:r>
    </w:p>
    <w:p w:rsidR="00016E55" w:rsidRDefault="00C05945">
      <w:pPr>
        <w:pStyle w:val="a3"/>
        <w:spacing w:line="276" w:lineRule="auto"/>
        <w:ind w:right="422"/>
      </w:pPr>
      <w:r>
        <w:t>Практическая работа должна предполагать формирование у обучающихся с ЗПР навыков жизненных компетенций, умений использования информационны</w:t>
      </w:r>
      <w:r>
        <w:t>х технологий в повседневной жизни,устанавливатьсвязьмеждузнаниямипопредметуижизненнымиреалиями.Необходимо учитыватьиндивидуальныйтемпобучающегосясЗПР,ивозможныенарушениянейродинамики при планировании объема практической работы.</w:t>
      </w:r>
    </w:p>
    <w:p w:rsidR="00016E55" w:rsidRDefault="00C05945">
      <w:pPr>
        <w:pStyle w:val="a3"/>
        <w:spacing w:line="276" w:lineRule="auto"/>
        <w:ind w:right="430"/>
      </w:pPr>
      <w:r>
        <w:t xml:space="preserve">Целесообразно проводить </w:t>
      </w:r>
      <w:r>
        <w:t>уроки комбинированного типа, чтобы теоретический материал подкреплялсяпрактикой.ЭтооблегчаетвосприятиеучебногоматериалаобучающимисясЗПРи способствует его прочному запоминанию.</w:t>
      </w:r>
    </w:p>
    <w:p w:rsidR="00016E55" w:rsidRDefault="00C05945">
      <w:pPr>
        <w:pStyle w:val="a3"/>
        <w:spacing w:line="276" w:lineRule="auto"/>
        <w:ind w:right="423"/>
      </w:pPr>
      <w:r>
        <w:t>Наурокахинформатикицелесообразнымявляетсяпостоянноеиспользованиематериаловк урок</w:t>
      </w:r>
      <w:r>
        <w:t>ам,созданныхвпрограммеMSPowerPoint,образовательныеинтернетпорталы«Российская электронная школа», Learning Apps и т.д.).</w:t>
      </w:r>
    </w:p>
    <w:p w:rsidR="00016E55" w:rsidRDefault="00C05945">
      <w:pPr>
        <w:spacing w:before="1" w:line="276" w:lineRule="auto"/>
        <w:ind w:left="141" w:right="427" w:firstLine="566"/>
        <w:jc w:val="both"/>
        <w:rPr>
          <w:b/>
          <w:sz w:val="24"/>
        </w:rPr>
      </w:pPr>
      <w:r>
        <w:rPr>
          <w:b/>
          <w:sz w:val="24"/>
        </w:rPr>
        <w:t>Виды деятельности обучающихся с ЗПР, обусловленные особыми образовательными потребностями и обеспечивающие осмысленное освоение содержан</w:t>
      </w:r>
      <w:r>
        <w:rPr>
          <w:b/>
          <w:sz w:val="24"/>
        </w:rPr>
        <w:t>ии образования по предмету «Информатика»</w:t>
      </w:r>
    </w:p>
    <w:p w:rsidR="00016E55" w:rsidRDefault="00C05945">
      <w:pPr>
        <w:pStyle w:val="a3"/>
        <w:spacing w:line="276" w:lineRule="auto"/>
        <w:ind w:right="424"/>
      </w:pPr>
      <w:r>
        <w:t>Содержание видов деятельности обучающихся определяется особыми образовательными потребностями школьников с ЗПР. Следует усилить виды деятельности, специфичные для данной категории детей, обеспечивающие осмысленное о</w:t>
      </w:r>
      <w:r>
        <w:t>своение содержания образования по предмету:усиление предметно-практической деятельности с активизацией сенсорных систем;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2" w:firstLine="0"/>
      </w:pPr>
      <w:r>
        <w:t>чередование видов деятельности, за действующих все сенсорные системы; введение дополнительных заданий, обеспечивающих</w:t>
      </w:r>
      <w:r>
        <w:t xml:space="preserve"> коррекцию регуляции учебно-познавательной деятельности и контроль собственного результата.</w:t>
      </w:r>
    </w:p>
    <w:p w:rsidR="00016E55" w:rsidRDefault="00C05945">
      <w:pPr>
        <w:pStyle w:val="a3"/>
        <w:spacing w:before="1" w:line="276" w:lineRule="auto"/>
        <w:ind w:right="421"/>
      </w:pPr>
      <w:r>
        <w:t xml:space="preserve">Информационно-образовательная среда образовательного учреждения должна включать в себя совокупность технологических средств (компьютеры, мультимедийные проекторы с </w:t>
      </w:r>
      <w:r>
        <w:t xml:space="preserve">экранами,интерактивныедоскиидр.),культурныеиорганизационныеформыинформационного взаимодействия компетентных участников образовательного процесса в решении учебно- познавательныхипрофессиональныхзадачсприменениеминформационно-коммуникационных технологий, а </w:t>
      </w:r>
      <w:r>
        <w:t>также наличие служб поддержки применения ИКТ.</w:t>
      </w:r>
    </w:p>
    <w:p w:rsidR="00016E55" w:rsidRDefault="00C05945">
      <w:pPr>
        <w:pStyle w:val="a3"/>
        <w:spacing w:before="2" w:line="276" w:lineRule="auto"/>
        <w:ind w:right="426"/>
      </w:pPr>
      <w:r>
        <w:t>Примерная тематическая и терминологическая лексика соответствует ООП ООО. Для обучающихся с ЗПР существенным является приемы работы с лексическим материалом по предмету. Проводится специальная работа по введени</w:t>
      </w:r>
      <w:r>
        <w:t>ю в активный словарь обучающихся соответствующей терминологии. Изучаемые термины вводятся на полисенсорной основе, обязательна визуальная поддержка, алгоритмы работы с определением, опорные схемы для актуализации терминологии.</w:t>
      </w:r>
    </w:p>
    <w:p w:rsidR="00016E55" w:rsidRDefault="00C05945">
      <w:pPr>
        <w:pStyle w:val="a3"/>
        <w:spacing w:line="276" w:lineRule="exact"/>
        <w:ind w:left="707" w:firstLine="0"/>
      </w:pPr>
      <w:r>
        <w:t>Нижеприведенпереченьтем,изуче</w:t>
      </w:r>
      <w:r>
        <w:t>ниекоторыхосуществляетсявознакомительном</w:t>
      </w:r>
      <w:r>
        <w:rPr>
          <w:spacing w:val="-2"/>
        </w:rPr>
        <w:t>плане:</w:t>
      </w:r>
    </w:p>
    <w:p w:rsidR="00016E55" w:rsidRDefault="00C05945">
      <w:pPr>
        <w:pStyle w:val="2"/>
        <w:spacing w:before="41"/>
        <w:jc w:val="left"/>
      </w:pPr>
      <w:r>
        <w:t>Первыйгодобучения(7</w:t>
      </w:r>
      <w:r>
        <w:rPr>
          <w:spacing w:val="-2"/>
        </w:rPr>
        <w:t>КЛАСС)</w:t>
      </w:r>
    </w:p>
    <w:p w:rsidR="00016E55" w:rsidRDefault="00C05945">
      <w:pPr>
        <w:spacing w:before="43"/>
        <w:ind w:left="707"/>
        <w:rPr>
          <w:i/>
          <w:sz w:val="24"/>
        </w:rPr>
      </w:pPr>
      <w:r>
        <w:rPr>
          <w:i/>
          <w:sz w:val="24"/>
        </w:rPr>
        <w:t>Темы,изучениекоторыхосуществляетсявознакомительном</w:t>
      </w:r>
      <w:r>
        <w:rPr>
          <w:i/>
          <w:spacing w:val="-2"/>
          <w:sz w:val="24"/>
        </w:rPr>
        <w:t xml:space="preserve"> плане:</w:t>
      </w:r>
    </w:p>
    <w:p w:rsidR="00016E55" w:rsidRDefault="00C05945">
      <w:pPr>
        <w:spacing w:before="45"/>
        <w:ind w:left="707"/>
        <w:rPr>
          <w:b/>
          <w:sz w:val="24"/>
        </w:rPr>
      </w:pPr>
      <w:r>
        <w:rPr>
          <w:b/>
          <w:sz w:val="24"/>
        </w:rPr>
        <w:t>Компьютер–универсальноеустройствообработки</w:t>
      </w:r>
      <w:r>
        <w:rPr>
          <w:b/>
          <w:spacing w:val="-2"/>
          <w:sz w:val="24"/>
        </w:rPr>
        <w:t>данных</w:t>
      </w:r>
    </w:p>
    <w:p w:rsidR="00016E55" w:rsidRDefault="00C05945">
      <w:pPr>
        <w:spacing w:before="36" w:line="276" w:lineRule="auto"/>
        <w:ind w:left="141" w:right="425" w:firstLine="566"/>
        <w:jc w:val="both"/>
        <w:rPr>
          <w:i/>
          <w:sz w:val="24"/>
        </w:rPr>
      </w:pPr>
      <w:r>
        <w:rPr>
          <w:i/>
          <w:sz w:val="24"/>
        </w:rPr>
        <w:t xml:space="preserve">Типы компьютеров: персональные компьютеры, встроенные компьютеры, </w:t>
      </w:r>
      <w:r>
        <w:rPr>
          <w:i/>
          <w:sz w:val="24"/>
        </w:rPr>
        <w:t>суперкомпьютеры. Мобильные устройства. Сенсорный ввод, датчики мобильных устройств</w:t>
      </w:r>
      <w:r>
        <w:rPr>
          <w:sz w:val="24"/>
        </w:rPr>
        <w:t xml:space="preserve">, </w:t>
      </w:r>
      <w:r>
        <w:rPr>
          <w:i/>
          <w:sz w:val="24"/>
        </w:rPr>
        <w:t>средства биометрической аутентификации.</w:t>
      </w:r>
    </w:p>
    <w:p w:rsidR="00016E55" w:rsidRDefault="00C05945">
      <w:pPr>
        <w:spacing w:before="1" w:line="276" w:lineRule="auto"/>
        <w:ind w:left="141" w:right="424" w:firstLine="566"/>
        <w:jc w:val="both"/>
        <w:rPr>
          <w:i/>
          <w:sz w:val="24"/>
        </w:rPr>
      </w:pPr>
      <w:r>
        <w:rPr>
          <w:i/>
          <w:sz w:val="24"/>
        </w:rPr>
        <w:t>История развития компьютеров и программного обеспечения. Поколения компьютеров. Современныетенденцииразвитиякомпьютеров.Суперкомпьют</w:t>
      </w:r>
      <w:r>
        <w:rPr>
          <w:i/>
          <w:sz w:val="24"/>
        </w:rPr>
        <w:t>еры.Параллельныевычисления.</w:t>
      </w:r>
    </w:p>
    <w:p w:rsidR="00016E55" w:rsidRDefault="00C05945">
      <w:pPr>
        <w:spacing w:before="4"/>
        <w:ind w:left="707"/>
        <w:rPr>
          <w:b/>
          <w:sz w:val="24"/>
        </w:rPr>
      </w:pPr>
      <w:r>
        <w:rPr>
          <w:b/>
          <w:sz w:val="24"/>
        </w:rPr>
        <w:t>Программыи</w:t>
      </w:r>
      <w:r>
        <w:rPr>
          <w:b/>
          <w:spacing w:val="-2"/>
          <w:sz w:val="24"/>
        </w:rPr>
        <w:t>данные</w:t>
      </w:r>
    </w:p>
    <w:p w:rsidR="00016E55" w:rsidRDefault="00C05945">
      <w:pPr>
        <w:spacing w:before="36"/>
        <w:ind w:left="707"/>
        <w:rPr>
          <w:i/>
          <w:sz w:val="24"/>
        </w:rPr>
      </w:pPr>
      <w:r>
        <w:rPr>
          <w:i/>
          <w:sz w:val="24"/>
        </w:rPr>
        <w:t>Правоваяохранапрограмми</w:t>
      </w:r>
      <w:r>
        <w:rPr>
          <w:i/>
          <w:spacing w:val="-2"/>
          <w:sz w:val="24"/>
        </w:rPr>
        <w:t xml:space="preserve"> данных.</w:t>
      </w:r>
    </w:p>
    <w:p w:rsidR="00016E55" w:rsidRDefault="00C05945">
      <w:pPr>
        <w:spacing w:before="48"/>
        <w:ind w:left="707"/>
        <w:rPr>
          <w:b/>
          <w:sz w:val="24"/>
        </w:rPr>
      </w:pPr>
      <w:r>
        <w:rPr>
          <w:b/>
          <w:sz w:val="24"/>
        </w:rPr>
        <w:t>Компьютерные</w:t>
      </w:r>
      <w:r>
        <w:rPr>
          <w:b/>
          <w:spacing w:val="-4"/>
          <w:sz w:val="24"/>
        </w:rPr>
        <w:t>сети</w:t>
      </w:r>
    </w:p>
    <w:p w:rsidR="00016E55" w:rsidRDefault="00C05945">
      <w:pPr>
        <w:spacing w:before="36" w:line="278" w:lineRule="auto"/>
        <w:ind w:left="707" w:right="4653"/>
        <w:rPr>
          <w:b/>
          <w:sz w:val="24"/>
        </w:rPr>
      </w:pPr>
      <w:r>
        <w:rPr>
          <w:i/>
          <w:sz w:val="24"/>
        </w:rPr>
        <w:t>Объединение компьютеров в сеть</w:t>
      </w:r>
      <w:r>
        <w:rPr>
          <w:sz w:val="24"/>
        </w:rPr>
        <w:t xml:space="preserve">. </w:t>
      </w:r>
      <w:r>
        <w:rPr>
          <w:b/>
          <w:sz w:val="24"/>
        </w:rPr>
        <w:t>Теоретические основы информатики Информацияиинформационныепроцессы</w:t>
      </w:r>
    </w:p>
    <w:p w:rsidR="00016E55" w:rsidRDefault="00C05945">
      <w:pPr>
        <w:spacing w:line="276" w:lineRule="auto"/>
        <w:ind w:left="141" w:right="426" w:firstLine="566"/>
        <w:jc w:val="both"/>
        <w:rPr>
          <w:i/>
          <w:sz w:val="24"/>
        </w:rPr>
      </w:pPr>
      <w:r>
        <w:rPr>
          <w:i/>
          <w:sz w:val="24"/>
        </w:rPr>
        <w:t xml:space="preserve">Возможность описания непрерывных объектов и процессов с помощью дискретных </w:t>
      </w:r>
      <w:r>
        <w:rPr>
          <w:i/>
          <w:spacing w:val="-2"/>
          <w:sz w:val="24"/>
        </w:rPr>
        <w:t>данных.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Представление</w:t>
      </w:r>
      <w:r>
        <w:rPr>
          <w:b/>
          <w:spacing w:val="-2"/>
          <w:sz w:val="24"/>
        </w:rPr>
        <w:t>информации</w:t>
      </w:r>
    </w:p>
    <w:p w:rsidR="00016E55" w:rsidRDefault="00C05945">
      <w:pPr>
        <w:spacing w:before="32" w:line="276" w:lineRule="auto"/>
        <w:ind w:left="141" w:right="424" w:firstLine="566"/>
        <w:jc w:val="both"/>
        <w:rPr>
          <w:i/>
          <w:sz w:val="24"/>
        </w:rPr>
      </w:pPr>
      <w:r>
        <w:rPr>
          <w:i/>
          <w:sz w:val="24"/>
        </w:rPr>
        <w:t>Скорость передачи данных. Кодировка ASCII.Искажение информации при передаче. Общее представление о цифровом представлении аудиовизуальных и других не</w:t>
      </w:r>
      <w:r>
        <w:rPr>
          <w:i/>
          <w:sz w:val="24"/>
        </w:rPr>
        <w:t xml:space="preserve">прерывных </w:t>
      </w:r>
      <w:r>
        <w:rPr>
          <w:i/>
          <w:spacing w:val="-2"/>
          <w:sz w:val="24"/>
        </w:rPr>
        <w:t>данных.</w:t>
      </w:r>
    </w:p>
    <w:p w:rsidR="00016E55" w:rsidRDefault="00C05945">
      <w:pPr>
        <w:spacing w:before="2"/>
        <w:ind w:left="707"/>
        <w:jc w:val="both"/>
        <w:rPr>
          <w:i/>
          <w:sz w:val="24"/>
        </w:rPr>
      </w:pPr>
      <w:r>
        <w:rPr>
          <w:i/>
          <w:sz w:val="24"/>
        </w:rPr>
        <w:t>Оценкаинформационногообъёмаграфическихданныхдлярастрового</w:t>
      </w:r>
      <w:r>
        <w:rPr>
          <w:i/>
          <w:spacing w:val="-2"/>
          <w:sz w:val="24"/>
        </w:rPr>
        <w:t>изображения.</w:t>
      </w:r>
    </w:p>
    <w:p w:rsidR="00016E55" w:rsidRDefault="00C05945">
      <w:pPr>
        <w:spacing w:before="40"/>
        <w:ind w:left="141"/>
        <w:jc w:val="both"/>
        <w:rPr>
          <w:i/>
          <w:sz w:val="24"/>
        </w:rPr>
      </w:pPr>
      <w:r>
        <w:rPr>
          <w:i/>
          <w:sz w:val="24"/>
        </w:rPr>
        <w:t>Количествоканалов</w:t>
      </w:r>
      <w:r>
        <w:rPr>
          <w:i/>
          <w:spacing w:val="-2"/>
          <w:sz w:val="24"/>
        </w:rPr>
        <w:t>записи.</w:t>
      </w:r>
    </w:p>
    <w:p w:rsidR="00016E55" w:rsidRDefault="00C05945">
      <w:pPr>
        <w:spacing w:before="44" w:line="276" w:lineRule="auto"/>
        <w:ind w:left="141" w:right="428" w:firstLine="566"/>
        <w:jc w:val="both"/>
        <w:rPr>
          <w:i/>
          <w:sz w:val="24"/>
        </w:rPr>
      </w:pPr>
      <w:r>
        <w:rPr>
          <w:i/>
          <w:sz w:val="24"/>
        </w:rPr>
        <w:t xml:space="preserve">Оценка количественных параметров, связанных с представлением и хранением звуковых </w:t>
      </w:r>
      <w:r>
        <w:rPr>
          <w:i/>
          <w:spacing w:val="-2"/>
          <w:sz w:val="24"/>
        </w:rPr>
        <w:t>файлов.</w:t>
      </w:r>
    </w:p>
    <w:p w:rsidR="00016E55" w:rsidRDefault="00C05945">
      <w:pPr>
        <w:spacing w:before="3" w:line="276" w:lineRule="auto"/>
        <w:ind w:left="707" w:right="6460"/>
        <w:rPr>
          <w:b/>
          <w:sz w:val="24"/>
        </w:rPr>
      </w:pPr>
      <w:r>
        <w:rPr>
          <w:b/>
          <w:sz w:val="24"/>
        </w:rPr>
        <w:t>Информационныетехнологии Текстовые документы</w:t>
      </w:r>
    </w:p>
    <w:p w:rsidR="00016E55" w:rsidRDefault="00C05945">
      <w:pPr>
        <w:spacing w:line="272" w:lineRule="exact"/>
        <w:ind w:left="707"/>
        <w:rPr>
          <w:i/>
          <w:sz w:val="24"/>
        </w:rPr>
      </w:pPr>
      <w:r>
        <w:rPr>
          <w:i/>
          <w:sz w:val="24"/>
        </w:rPr>
        <w:t>Расстановкапереносов.Голосовойвводтекста.Оптическоераспознавание</w:t>
      </w:r>
      <w:r>
        <w:rPr>
          <w:i/>
          <w:spacing w:val="-2"/>
          <w:sz w:val="24"/>
        </w:rPr>
        <w:t>текста.</w:t>
      </w:r>
    </w:p>
    <w:p w:rsidR="00016E55" w:rsidRDefault="00C05945">
      <w:pPr>
        <w:pStyle w:val="2"/>
        <w:spacing w:before="41"/>
        <w:jc w:val="left"/>
      </w:pPr>
      <w:r>
        <w:t>Второйгодобучения(8</w:t>
      </w:r>
      <w:r>
        <w:rPr>
          <w:spacing w:val="-2"/>
        </w:rPr>
        <w:t xml:space="preserve"> КЛАСС)</w:t>
      </w:r>
    </w:p>
    <w:p w:rsidR="00016E55" w:rsidRDefault="00C05945">
      <w:pPr>
        <w:spacing w:before="41"/>
        <w:ind w:left="707"/>
        <w:rPr>
          <w:i/>
          <w:sz w:val="24"/>
        </w:rPr>
      </w:pPr>
      <w:r>
        <w:rPr>
          <w:i/>
          <w:sz w:val="24"/>
        </w:rPr>
        <w:t>Темы,изучениекоторыхосуществляетсявознакомительном</w:t>
      </w:r>
      <w:r>
        <w:rPr>
          <w:i/>
          <w:spacing w:val="-2"/>
          <w:sz w:val="24"/>
        </w:rPr>
        <w:t xml:space="preserve"> плане:</w:t>
      </w:r>
    </w:p>
    <w:p w:rsidR="00016E55" w:rsidRDefault="00016E55">
      <w:pPr>
        <w:rPr>
          <w:i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8" w:line="278" w:lineRule="auto"/>
        <w:ind w:left="707" w:right="5023"/>
        <w:rPr>
          <w:b/>
          <w:sz w:val="24"/>
        </w:rPr>
      </w:pPr>
      <w:r>
        <w:rPr>
          <w:b/>
          <w:sz w:val="24"/>
        </w:rPr>
        <w:t>Теоретическиеосновыинформатики Системы счисления</w:t>
      </w:r>
    </w:p>
    <w:p w:rsidR="00016E55" w:rsidRDefault="00C05945">
      <w:pPr>
        <w:spacing w:line="267" w:lineRule="exact"/>
        <w:ind w:left="707"/>
        <w:rPr>
          <w:i/>
          <w:sz w:val="24"/>
        </w:rPr>
      </w:pPr>
      <w:r>
        <w:rPr>
          <w:i/>
          <w:sz w:val="24"/>
        </w:rPr>
        <w:t>Римскаясистема</w:t>
      </w:r>
      <w:r>
        <w:rPr>
          <w:i/>
          <w:spacing w:val="-2"/>
          <w:sz w:val="24"/>
        </w:rPr>
        <w:t xml:space="preserve"> счисления.</w:t>
      </w:r>
    </w:p>
    <w:p w:rsidR="00016E55" w:rsidRDefault="00C05945">
      <w:pPr>
        <w:spacing w:before="46"/>
        <w:ind w:left="707"/>
        <w:rPr>
          <w:b/>
          <w:sz w:val="24"/>
        </w:rPr>
      </w:pPr>
      <w:r>
        <w:rPr>
          <w:b/>
          <w:sz w:val="24"/>
        </w:rPr>
        <w:t>Элемен</w:t>
      </w:r>
      <w:r>
        <w:rPr>
          <w:b/>
          <w:sz w:val="24"/>
        </w:rPr>
        <w:t>тыматематической</w:t>
      </w:r>
      <w:r>
        <w:rPr>
          <w:b/>
          <w:spacing w:val="-2"/>
          <w:sz w:val="24"/>
        </w:rPr>
        <w:t>логики</w:t>
      </w:r>
    </w:p>
    <w:p w:rsidR="00016E55" w:rsidRDefault="00C05945">
      <w:pPr>
        <w:spacing w:before="36" w:line="278" w:lineRule="auto"/>
        <w:ind w:left="141" w:right="425" w:firstLine="566"/>
        <w:jc w:val="both"/>
        <w:rPr>
          <w:i/>
          <w:sz w:val="24"/>
        </w:rPr>
      </w:pPr>
      <w:r>
        <w:rPr>
          <w:i/>
          <w:sz w:val="24"/>
        </w:rPr>
        <w:t>Определение истинности составного высказывания, если известны значения истинности входящихвнегоэлементарныхвысказываний.Знакомствослогическимиосновамикомпьютера.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Алгоритмыи</w:t>
      </w:r>
      <w:r>
        <w:rPr>
          <w:b/>
          <w:spacing w:val="-2"/>
          <w:sz w:val="24"/>
        </w:rPr>
        <w:t xml:space="preserve"> программирование</w:t>
      </w:r>
    </w:p>
    <w:p w:rsidR="00016E55" w:rsidRDefault="00C05945">
      <w:pPr>
        <w:spacing w:before="41"/>
        <w:ind w:left="707"/>
        <w:jc w:val="both"/>
        <w:rPr>
          <w:b/>
          <w:sz w:val="24"/>
        </w:rPr>
      </w:pPr>
      <w:r>
        <w:rPr>
          <w:b/>
          <w:sz w:val="24"/>
        </w:rPr>
        <w:t>Исполнителииалгоритмы.Алгоритмические</w:t>
      </w:r>
      <w:r>
        <w:rPr>
          <w:b/>
          <w:spacing w:val="-2"/>
          <w:sz w:val="24"/>
        </w:rPr>
        <w:t>констр</w:t>
      </w:r>
      <w:r>
        <w:rPr>
          <w:b/>
          <w:spacing w:val="-2"/>
          <w:sz w:val="24"/>
        </w:rPr>
        <w:t>укции</w:t>
      </w:r>
    </w:p>
    <w:p w:rsidR="00016E55" w:rsidRDefault="00C05945">
      <w:pPr>
        <w:spacing w:before="36" w:line="278" w:lineRule="auto"/>
        <w:ind w:left="141" w:right="431" w:firstLine="566"/>
        <w:jc w:val="both"/>
        <w:rPr>
          <w:i/>
          <w:sz w:val="24"/>
        </w:rPr>
      </w:pPr>
      <w:r>
        <w:rPr>
          <w:i/>
          <w:sz w:val="24"/>
        </w:rPr>
        <w:t>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016E55" w:rsidRDefault="00C05945">
      <w:pPr>
        <w:spacing w:before="1"/>
        <w:ind w:left="707"/>
        <w:jc w:val="both"/>
        <w:rPr>
          <w:b/>
          <w:sz w:val="24"/>
        </w:rPr>
      </w:pPr>
      <w:r>
        <w:rPr>
          <w:b/>
          <w:sz w:val="24"/>
        </w:rPr>
        <w:t>Язык</w:t>
      </w:r>
      <w:r>
        <w:rPr>
          <w:b/>
          <w:spacing w:val="-2"/>
          <w:sz w:val="24"/>
        </w:rPr>
        <w:t>программирования</w:t>
      </w:r>
    </w:p>
    <w:p w:rsidR="00016E55" w:rsidRDefault="00C05945">
      <w:pPr>
        <w:spacing w:before="36" w:line="276" w:lineRule="auto"/>
        <w:ind w:left="141" w:right="426" w:firstLine="566"/>
        <w:jc w:val="both"/>
        <w:rPr>
          <w:i/>
          <w:sz w:val="24"/>
        </w:rPr>
      </w:pPr>
      <w:r>
        <w:rPr>
          <w:i/>
          <w:sz w:val="24"/>
        </w:rPr>
        <w:t>АлгоритмЕвклидадлянахождениянаибольшегообщегоделителядвухнатуральныхчисел. Разбиениезаписи</w:t>
      </w:r>
      <w:r>
        <w:rPr>
          <w:i/>
          <w:sz w:val="24"/>
        </w:rPr>
        <w:t>натуральногочиславпозиционнойсистемесоснованием,меньшимилиравным 10, на отдельные цифры.</w:t>
      </w:r>
    </w:p>
    <w:p w:rsidR="00016E55" w:rsidRDefault="00C05945">
      <w:pPr>
        <w:pStyle w:val="2"/>
        <w:spacing w:before="1"/>
      </w:pPr>
      <w:r>
        <w:t>Третийгодобучения(9</w:t>
      </w:r>
      <w:r>
        <w:rPr>
          <w:spacing w:val="-2"/>
        </w:rPr>
        <w:t xml:space="preserve"> КЛАСС)</w:t>
      </w:r>
    </w:p>
    <w:p w:rsidR="00016E55" w:rsidRDefault="00C05945">
      <w:pPr>
        <w:spacing w:before="41"/>
        <w:ind w:left="707"/>
        <w:jc w:val="both"/>
        <w:rPr>
          <w:i/>
          <w:sz w:val="24"/>
        </w:rPr>
      </w:pPr>
      <w:r>
        <w:rPr>
          <w:i/>
          <w:sz w:val="24"/>
        </w:rPr>
        <w:t>Темы,изучениекоторыхосуществляетсявознакомительном</w:t>
      </w:r>
      <w:r>
        <w:rPr>
          <w:i/>
          <w:spacing w:val="-2"/>
          <w:sz w:val="24"/>
        </w:rPr>
        <w:t>плане:</w:t>
      </w:r>
    </w:p>
    <w:p w:rsidR="00016E55" w:rsidRDefault="00C05945">
      <w:pPr>
        <w:spacing w:before="45" w:line="278" w:lineRule="auto"/>
        <w:ind w:left="707" w:right="5732"/>
        <w:jc w:val="both"/>
        <w:rPr>
          <w:b/>
          <w:sz w:val="24"/>
        </w:rPr>
      </w:pPr>
      <w:r>
        <w:rPr>
          <w:b/>
          <w:sz w:val="24"/>
        </w:rPr>
        <w:t>Теоретическиеосновыинформатики Моделирование как метод познания</w:t>
      </w:r>
    </w:p>
    <w:p w:rsidR="00016E55" w:rsidRDefault="00C05945">
      <w:pPr>
        <w:spacing w:line="276" w:lineRule="auto"/>
        <w:ind w:left="141" w:right="425" w:firstLine="566"/>
        <w:jc w:val="both"/>
        <w:rPr>
          <w:i/>
          <w:sz w:val="24"/>
        </w:rPr>
      </w:pPr>
      <w:r>
        <w:rPr>
          <w:i/>
          <w:sz w:val="24"/>
        </w:rPr>
        <w:t>Имитационные модели</w:t>
      </w:r>
      <w:r>
        <w:rPr>
          <w:sz w:val="24"/>
        </w:rPr>
        <w:t xml:space="preserve">. </w:t>
      </w:r>
      <w:r>
        <w:rPr>
          <w:i/>
          <w:sz w:val="24"/>
        </w:rPr>
        <w:t xml:space="preserve">Оценка адекватности модели моделируемому объекту и целям </w:t>
      </w:r>
      <w:r>
        <w:rPr>
          <w:i/>
          <w:spacing w:val="-2"/>
          <w:sz w:val="24"/>
        </w:rPr>
        <w:t>моделирования.</w:t>
      </w:r>
    </w:p>
    <w:p w:rsidR="00016E55" w:rsidRDefault="00C05945">
      <w:pPr>
        <w:spacing w:line="273" w:lineRule="auto"/>
        <w:ind w:left="707" w:right="5023"/>
        <w:rPr>
          <w:i/>
          <w:sz w:val="24"/>
        </w:rPr>
      </w:pPr>
      <w:r>
        <w:rPr>
          <w:b/>
          <w:sz w:val="24"/>
        </w:rPr>
        <w:t xml:space="preserve">Алгоритмы и программирование Разработкаалгоритмовипрограмм </w:t>
      </w:r>
      <w:r>
        <w:rPr>
          <w:i/>
          <w:sz w:val="24"/>
        </w:rPr>
        <w:t>Разбиение задачи на подзадачи.</w:t>
      </w:r>
    </w:p>
    <w:p w:rsidR="00016E55" w:rsidRDefault="00C05945">
      <w:pPr>
        <w:spacing w:before="4"/>
        <w:ind w:left="707"/>
        <w:rPr>
          <w:b/>
          <w:sz w:val="24"/>
        </w:rPr>
      </w:pPr>
      <w:r>
        <w:rPr>
          <w:b/>
          <w:spacing w:val="-2"/>
          <w:sz w:val="24"/>
        </w:rPr>
        <w:t>Управление</w:t>
      </w:r>
    </w:p>
    <w:p w:rsidR="00016E55" w:rsidRDefault="00C05945">
      <w:pPr>
        <w:spacing w:before="36"/>
        <w:ind w:left="707"/>
        <w:rPr>
          <w:i/>
          <w:sz w:val="24"/>
        </w:rPr>
      </w:pPr>
      <w:r>
        <w:rPr>
          <w:i/>
          <w:sz w:val="24"/>
        </w:rPr>
        <w:t>Получениесигналовотцифровыхдатчиков(касания,расстояния,света,звукаи</w:t>
      </w:r>
      <w:r>
        <w:rPr>
          <w:i/>
          <w:spacing w:val="-2"/>
          <w:sz w:val="24"/>
        </w:rPr>
        <w:t>др.).</w:t>
      </w:r>
    </w:p>
    <w:p w:rsidR="00016E55" w:rsidRDefault="00C05945">
      <w:pPr>
        <w:pStyle w:val="a3"/>
        <w:spacing w:before="41" w:line="276" w:lineRule="auto"/>
        <w:ind w:right="426"/>
      </w:pPr>
      <w:r>
        <w:t xml:space="preserve">Оценка </w:t>
      </w:r>
      <w:r>
        <w:t>предметных результатов,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возникновении.</w:t>
      </w:r>
    </w:p>
    <w:p w:rsidR="00016E55" w:rsidRDefault="00C05945">
      <w:pPr>
        <w:pStyle w:val="a3"/>
        <w:spacing w:before="1"/>
        <w:ind w:left="707" w:firstLine="0"/>
      </w:pPr>
      <w:r>
        <w:t>БОУ«НюксенскаяСОШ»неимеетвозможностиначать</w:t>
      </w:r>
      <w:r>
        <w:t xml:space="preserve">обучениеинформатикес </w:t>
      </w:r>
      <w:r>
        <w:rPr>
          <w:i/>
        </w:rPr>
        <w:t>5</w:t>
      </w:r>
      <w:r>
        <w:rPr>
          <w:i/>
          <w:spacing w:val="-2"/>
        </w:rPr>
        <w:t>класса</w:t>
      </w:r>
      <w:r>
        <w:rPr>
          <w:spacing w:val="-2"/>
        </w:rPr>
        <w:t>.</w:t>
      </w:r>
    </w:p>
    <w:p w:rsidR="00016E55" w:rsidRDefault="00C05945">
      <w:pPr>
        <w:spacing w:before="41"/>
        <w:ind w:left="707"/>
        <w:jc w:val="both"/>
        <w:rPr>
          <w:b/>
          <w:sz w:val="24"/>
        </w:rPr>
      </w:pPr>
      <w:r>
        <w:rPr>
          <w:b/>
          <w:sz w:val="24"/>
        </w:rPr>
        <w:t>Местоучебногопредмета«Информатика»вучебном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43" w:line="276" w:lineRule="auto"/>
        <w:ind w:right="429"/>
      </w:pPr>
      <w:r>
        <w:t>В соответствии с Федеральным государственным образовательным стандартом основного общегообразованияучебныйпредмет«Информатика»входитвпредметную</w:t>
      </w:r>
      <w:r>
        <w:rPr>
          <w:spacing w:val="-2"/>
        </w:rPr>
        <w:t>область</w:t>
      </w:r>
    </w:p>
    <w:p w:rsidR="00016E55" w:rsidRDefault="00C05945">
      <w:pPr>
        <w:pStyle w:val="a3"/>
        <w:spacing w:line="276" w:lineRule="auto"/>
        <w:ind w:right="426" w:firstLine="0"/>
      </w:pPr>
      <w:r>
        <w:t xml:space="preserve">«Математика и информатика» </w:t>
      </w:r>
      <w:r>
        <w:t xml:space="preserve">и является обязательным для изучения. Содержание учебного предмета «Информатика», представленное в рабочей программе, соответствует ФГОС ООО, рабочей программе основного общего образования по предмету «Информатика», адаптированной основной образовательной </w:t>
      </w:r>
      <w:r>
        <w:t>программе основного общего образования обучающихся с задержкой психического развития.</w:t>
      </w:r>
    </w:p>
    <w:p w:rsidR="00016E55" w:rsidRDefault="00C05945">
      <w:pPr>
        <w:pStyle w:val="a3"/>
        <w:spacing w:line="278" w:lineRule="auto"/>
        <w:ind w:right="432"/>
      </w:pPr>
      <w:r>
        <w:t>Учебнымпланомнаизучениеинформатикинабазовом уровнеотведено 102 учебных часа – по 1 часу в неделю в 7, 8 и 9 классах соответственно.</w:t>
      </w:r>
    </w:p>
    <w:p w:rsidR="00016E55" w:rsidRDefault="00C05945">
      <w:pPr>
        <w:spacing w:line="276" w:lineRule="auto"/>
        <w:ind w:left="707" w:right="6460"/>
        <w:rPr>
          <w:b/>
          <w:sz w:val="24"/>
        </w:rPr>
      </w:pPr>
      <w:r>
        <w:rPr>
          <w:b/>
          <w:color w:val="333333"/>
          <w:sz w:val="24"/>
        </w:rPr>
        <w:t>СОДЕРЖАНИЕОБУЧЕНИЯ 7 КЛАСС</w:t>
      </w:r>
    </w:p>
    <w:p w:rsidR="00016E55" w:rsidRDefault="00C05945">
      <w:pPr>
        <w:spacing w:line="275" w:lineRule="exact"/>
        <w:ind w:left="707"/>
        <w:rPr>
          <w:b/>
          <w:sz w:val="24"/>
        </w:rPr>
      </w:pPr>
      <w:r>
        <w:rPr>
          <w:b/>
          <w:color w:val="333333"/>
          <w:sz w:val="24"/>
        </w:rPr>
        <w:t>Цифровая</w:t>
      </w:r>
      <w:r>
        <w:rPr>
          <w:b/>
          <w:color w:val="333333"/>
          <w:spacing w:val="-2"/>
          <w:sz w:val="24"/>
        </w:rPr>
        <w:t>гра</w:t>
      </w:r>
      <w:r>
        <w:rPr>
          <w:b/>
          <w:color w:val="333333"/>
          <w:spacing w:val="-2"/>
          <w:sz w:val="24"/>
        </w:rPr>
        <w:t>мотность</w:t>
      </w:r>
    </w:p>
    <w:p w:rsidR="00016E55" w:rsidRDefault="00C05945">
      <w:pPr>
        <w:spacing w:before="38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Компьютер–универсальноеустройствообработки</w:t>
      </w:r>
      <w:r>
        <w:rPr>
          <w:b/>
          <w:color w:val="333333"/>
          <w:spacing w:val="-2"/>
          <w:sz w:val="24"/>
        </w:rPr>
        <w:t>данных</w:t>
      </w:r>
    </w:p>
    <w:p w:rsidR="00016E55" w:rsidRDefault="00016E55">
      <w:pPr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6"/>
      </w:pPr>
      <w:r>
        <w:rPr>
          <w:color w:val="333333"/>
        </w:rPr>
        <w:t>Компьютер–универсальноевычислительноеустройство,работающеепопрограмме.Типы компьютеров: персональные компьютеры, встроенные компьютеры, суперкомпьютеры. Мобильные устройства.</w:t>
      </w:r>
    </w:p>
    <w:p w:rsidR="00016E55" w:rsidRDefault="00C05945">
      <w:pPr>
        <w:pStyle w:val="a3"/>
        <w:spacing w:before="1" w:line="276" w:lineRule="auto"/>
        <w:ind w:right="429"/>
      </w:pPr>
      <w:r>
        <w:rPr>
          <w:color w:val="333333"/>
        </w:rPr>
        <w:t>Основ</w:t>
      </w:r>
      <w:r>
        <w:rPr>
          <w:color w:val="333333"/>
        </w:rPr>
        <w:t>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016E55" w:rsidRDefault="00C05945">
      <w:pPr>
        <w:pStyle w:val="a3"/>
        <w:spacing w:before="1"/>
        <w:ind w:left="707" w:firstLine="0"/>
      </w:pPr>
      <w:r>
        <w:rPr>
          <w:color w:val="333333"/>
        </w:rPr>
        <w:t>Историяразвитиякомпьютеровипрограммногообеспечения.По</w:t>
      </w:r>
      <w:r>
        <w:rPr>
          <w:color w:val="333333"/>
        </w:rPr>
        <w:t>коления</w:t>
      </w:r>
      <w:r>
        <w:rPr>
          <w:color w:val="333333"/>
          <w:spacing w:val="-2"/>
        </w:rPr>
        <w:t>компьютеров.</w:t>
      </w:r>
    </w:p>
    <w:p w:rsidR="00016E55" w:rsidRDefault="00C05945">
      <w:pPr>
        <w:pStyle w:val="a3"/>
        <w:spacing w:before="41"/>
        <w:ind w:firstLine="0"/>
      </w:pPr>
      <w:r>
        <w:rPr>
          <w:color w:val="333333"/>
        </w:rPr>
        <w:t>Современныетенденцииразвитиякомпьютеров.</w:t>
      </w:r>
      <w:r>
        <w:rPr>
          <w:color w:val="333333"/>
          <w:spacing w:val="-2"/>
        </w:rPr>
        <w:t>Суперкомпьютеры.</w:t>
      </w:r>
    </w:p>
    <w:p w:rsidR="00016E55" w:rsidRDefault="00C05945">
      <w:pPr>
        <w:pStyle w:val="a3"/>
        <w:spacing w:before="41"/>
        <w:ind w:left="707" w:firstLine="0"/>
      </w:pPr>
      <w:r>
        <w:rPr>
          <w:color w:val="333333"/>
        </w:rPr>
        <w:t>Параллельные</w:t>
      </w:r>
      <w:r>
        <w:rPr>
          <w:color w:val="333333"/>
          <w:spacing w:val="-2"/>
        </w:rPr>
        <w:t>вычисления.</w:t>
      </w:r>
    </w:p>
    <w:p w:rsidR="00016E55" w:rsidRDefault="00C05945">
      <w:pPr>
        <w:pStyle w:val="a3"/>
        <w:spacing w:before="43" w:line="276" w:lineRule="auto"/>
        <w:ind w:right="423"/>
      </w:pPr>
      <w:r>
        <w:rPr>
          <w:color w:val="333333"/>
        </w:rPr>
        <w:t xml:space="preserve">Персональный компьютер. Процессор и его характеристики (тактовая частота, разрядность). Оперативная память. Долговременная память. Устройства ввода и </w:t>
      </w:r>
      <w:r>
        <w:rPr>
          <w:color w:val="333333"/>
        </w:rPr>
        <w:t>вывода. Объём хранимыхданных(оперативнаяпамятькомпьютера,жёсткийитвердотельныйдиск,постоянная память смартфона) и скорость доступа для различных видов носителей.</w:t>
      </w:r>
    </w:p>
    <w:p w:rsidR="00016E55" w:rsidRDefault="00C05945">
      <w:pPr>
        <w:pStyle w:val="a3"/>
        <w:spacing w:before="1"/>
        <w:ind w:left="707" w:firstLine="0"/>
      </w:pPr>
      <w:r>
        <w:rPr>
          <w:color w:val="333333"/>
        </w:rPr>
        <w:t>Техникабезопасностииправилаработына</w:t>
      </w:r>
      <w:r>
        <w:rPr>
          <w:color w:val="333333"/>
          <w:spacing w:val="-2"/>
        </w:rPr>
        <w:t xml:space="preserve"> компьютере.</w:t>
      </w:r>
    </w:p>
    <w:p w:rsidR="00016E55" w:rsidRDefault="00C05945">
      <w:pPr>
        <w:spacing w:before="40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Программыи</w:t>
      </w:r>
      <w:r>
        <w:rPr>
          <w:b/>
          <w:color w:val="333333"/>
          <w:spacing w:val="-2"/>
          <w:sz w:val="24"/>
        </w:rPr>
        <w:t>данные</w:t>
      </w:r>
    </w:p>
    <w:p w:rsidR="00016E55" w:rsidRDefault="00C05945">
      <w:pPr>
        <w:pStyle w:val="a3"/>
        <w:spacing w:before="41" w:line="276" w:lineRule="auto"/>
        <w:ind w:right="422"/>
      </w:pPr>
      <w:r>
        <w:rPr>
          <w:color w:val="333333"/>
        </w:rPr>
        <w:t>Программноеобеспечениекомпьют</w:t>
      </w:r>
      <w:r>
        <w:rPr>
          <w:color w:val="333333"/>
        </w:rPr>
        <w:t>ера.Прикладноепрограммноеобеспечение.Системное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016E55" w:rsidRDefault="00C05945">
      <w:pPr>
        <w:pStyle w:val="a3"/>
        <w:spacing w:before="1" w:line="276" w:lineRule="auto"/>
        <w:ind w:right="422"/>
      </w:pPr>
      <w:r>
        <w:rPr>
          <w:color w:val="333333"/>
        </w:rPr>
        <w:t>Файлы и папки (каталоги). Принципы построения</w:t>
      </w:r>
      <w:r>
        <w:rPr>
          <w:color w:val="333333"/>
        </w:rPr>
        <w:t xml:space="preserve">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</w:t>
      </w:r>
      <w:r>
        <w:rPr>
          <w:color w:val="333333"/>
        </w:rPr>
        <w:t>рные размеры файлов различных типов (страница текста, электронная книга, фотография, запись песни, видеоклип, полнометражный фильм).Архивацияданных.Использованиепрограмм-архиваторов.Файловыйменеджер.Поиск файлов средствами операционной системы.</w:t>
      </w:r>
    </w:p>
    <w:p w:rsidR="00016E55" w:rsidRDefault="00C05945">
      <w:pPr>
        <w:pStyle w:val="a3"/>
        <w:spacing w:line="278" w:lineRule="auto"/>
        <w:ind w:right="423"/>
      </w:pPr>
      <w:r>
        <w:rPr>
          <w:color w:val="333333"/>
        </w:rPr>
        <w:t>Компьютерны</w:t>
      </w:r>
      <w:r>
        <w:rPr>
          <w:color w:val="333333"/>
        </w:rPr>
        <w:t xml:space="preserve">е вирусы и другие вредоносные программы. Программы для защиты от </w:t>
      </w:r>
      <w:r>
        <w:rPr>
          <w:color w:val="333333"/>
          <w:spacing w:val="-2"/>
        </w:rPr>
        <w:t>вирусов.</w:t>
      </w:r>
    </w:p>
    <w:p w:rsidR="00016E55" w:rsidRDefault="00C05945">
      <w:pPr>
        <w:spacing w:line="272" w:lineRule="exact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Компьютерные</w:t>
      </w:r>
      <w:r>
        <w:rPr>
          <w:b/>
          <w:color w:val="333333"/>
          <w:spacing w:val="-4"/>
          <w:sz w:val="24"/>
        </w:rPr>
        <w:t>сети</w:t>
      </w:r>
    </w:p>
    <w:p w:rsidR="00016E55" w:rsidRDefault="00C05945">
      <w:pPr>
        <w:pStyle w:val="a3"/>
        <w:spacing w:before="40" w:line="276" w:lineRule="auto"/>
        <w:ind w:right="426"/>
      </w:pPr>
      <w:r>
        <w:rPr>
          <w:color w:val="333333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</w:t>
      </w:r>
      <w:r>
        <w:rPr>
          <w:color w:val="333333"/>
        </w:rPr>
        <w:t>м и по изображению. Достоверность информации, полученной из Интернета.</w:t>
      </w:r>
    </w:p>
    <w:p w:rsidR="00016E55" w:rsidRDefault="00C05945">
      <w:pPr>
        <w:pStyle w:val="a3"/>
        <w:ind w:left="707" w:firstLine="0"/>
      </w:pPr>
      <w:r>
        <w:rPr>
          <w:color w:val="333333"/>
        </w:rPr>
        <w:t>Современныесервисыинтернет-</w:t>
      </w:r>
      <w:r>
        <w:rPr>
          <w:color w:val="333333"/>
          <w:spacing w:val="-2"/>
        </w:rPr>
        <w:t>коммуникаций.</w:t>
      </w:r>
    </w:p>
    <w:p w:rsidR="00016E55" w:rsidRDefault="00C05945">
      <w:pPr>
        <w:pStyle w:val="a3"/>
        <w:spacing w:before="41"/>
        <w:ind w:left="707" w:firstLine="0"/>
      </w:pPr>
      <w:r>
        <w:rPr>
          <w:color w:val="333333"/>
        </w:rPr>
        <w:t>Сетевойэтикет,базовыенормыинформационнойэтикииправаприработев</w:t>
      </w:r>
      <w:r>
        <w:rPr>
          <w:color w:val="333333"/>
          <w:spacing w:val="-2"/>
        </w:rPr>
        <w:t>Интернете.</w:t>
      </w:r>
    </w:p>
    <w:p w:rsidR="00016E55" w:rsidRDefault="00C05945">
      <w:pPr>
        <w:pStyle w:val="a3"/>
        <w:spacing w:before="41"/>
        <w:ind w:firstLine="0"/>
      </w:pPr>
      <w:r>
        <w:rPr>
          <w:color w:val="333333"/>
        </w:rPr>
        <w:t>Стратегиибезопасногоповеденияв</w:t>
      </w:r>
      <w:r>
        <w:rPr>
          <w:color w:val="333333"/>
          <w:spacing w:val="-2"/>
        </w:rPr>
        <w:t>Интернете.</w:t>
      </w:r>
    </w:p>
    <w:p w:rsidR="00016E55" w:rsidRDefault="00C05945">
      <w:pPr>
        <w:spacing w:before="44" w:line="276" w:lineRule="auto"/>
        <w:ind w:left="707" w:right="4653"/>
        <w:rPr>
          <w:b/>
          <w:sz w:val="24"/>
        </w:rPr>
      </w:pPr>
      <w:r>
        <w:rPr>
          <w:b/>
          <w:color w:val="333333"/>
          <w:sz w:val="24"/>
        </w:rPr>
        <w:t xml:space="preserve">Теоретические основы </w:t>
      </w:r>
      <w:r>
        <w:rPr>
          <w:b/>
          <w:color w:val="333333"/>
          <w:sz w:val="24"/>
        </w:rPr>
        <w:t>информатики Информацияиинформационныепроцессы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rPr>
          <w:color w:val="333333"/>
        </w:rPr>
        <w:t>Информация–одноизосновныхпонятийсовременной</w:t>
      </w:r>
      <w:r>
        <w:rPr>
          <w:color w:val="333333"/>
          <w:spacing w:val="-2"/>
        </w:rPr>
        <w:t xml:space="preserve"> науки.</w:t>
      </w:r>
    </w:p>
    <w:p w:rsidR="00016E55" w:rsidRDefault="00C05945">
      <w:pPr>
        <w:pStyle w:val="a3"/>
        <w:spacing w:before="40" w:line="278" w:lineRule="auto"/>
        <w:jc w:val="left"/>
      </w:pPr>
      <w:r>
        <w:rPr>
          <w:color w:val="333333"/>
        </w:rPr>
        <w:t>Информациякаксведения,предназначенныедлявосприятиячеловеком,иинформациякак данные, которые могут быть обработаны автоматизированной системой.</w:t>
      </w:r>
    </w:p>
    <w:p w:rsidR="00016E55" w:rsidRDefault="00C05945">
      <w:pPr>
        <w:pStyle w:val="a3"/>
        <w:spacing w:line="276" w:lineRule="auto"/>
        <w:jc w:val="left"/>
      </w:pPr>
      <w:r>
        <w:rPr>
          <w:color w:val="333333"/>
        </w:rPr>
        <w:t>Дискретность</w:t>
      </w:r>
      <w:r>
        <w:rPr>
          <w:color w:val="333333"/>
        </w:rPr>
        <w:t>данных.Возможностьописаниянепрерывныхобъектовипроцессовс помощью дискретных данных.</w:t>
      </w:r>
    </w:p>
    <w:p w:rsidR="00016E55" w:rsidRDefault="00C05945">
      <w:pPr>
        <w:pStyle w:val="a3"/>
        <w:spacing w:line="278" w:lineRule="auto"/>
        <w:jc w:val="left"/>
      </w:pPr>
      <w:r>
        <w:rPr>
          <w:color w:val="333333"/>
        </w:rPr>
        <w:t>Информационныепроцессы–процессы,связанныесхранением,преобразованиемипередачей данных.</w:t>
      </w:r>
    </w:p>
    <w:p w:rsidR="00016E55" w:rsidRDefault="00C05945">
      <w:pPr>
        <w:spacing w:line="272" w:lineRule="exact"/>
        <w:ind w:left="707"/>
        <w:rPr>
          <w:b/>
          <w:sz w:val="24"/>
        </w:rPr>
      </w:pPr>
      <w:r>
        <w:rPr>
          <w:b/>
          <w:color w:val="333333"/>
          <w:sz w:val="24"/>
        </w:rPr>
        <w:t>Представление</w:t>
      </w:r>
      <w:r>
        <w:rPr>
          <w:b/>
          <w:color w:val="333333"/>
          <w:spacing w:val="-2"/>
          <w:sz w:val="24"/>
        </w:rPr>
        <w:t>информации</w:t>
      </w:r>
    </w:p>
    <w:p w:rsidR="00016E55" w:rsidRDefault="00016E55">
      <w:pPr>
        <w:spacing w:line="272" w:lineRule="exact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/>
      </w:pPr>
      <w:r>
        <w:rPr>
          <w:color w:val="333333"/>
        </w:rPr>
        <w:t>Символ.Алфавит.Мощностьалфавита.Разнообразие</w:t>
      </w:r>
      <w:r>
        <w:rPr>
          <w:color w:val="333333"/>
        </w:rPr>
        <w:t>языковиалфавитов.Естественныеи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</w:t>
      </w:r>
      <w:r>
        <w:rPr>
          <w:color w:val="333333"/>
        </w:rPr>
        <w:t xml:space="preserve"> слов фиксированной длины в алфавите определённой мощности.</w:t>
      </w:r>
    </w:p>
    <w:p w:rsidR="00016E55" w:rsidRDefault="00C05945">
      <w:pPr>
        <w:pStyle w:val="a3"/>
        <w:spacing w:before="3" w:line="276" w:lineRule="auto"/>
        <w:ind w:right="433"/>
      </w:pPr>
      <w:r>
        <w:rPr>
          <w:color w:val="333333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016E55" w:rsidRDefault="00C05945">
      <w:pPr>
        <w:pStyle w:val="a3"/>
        <w:spacing w:line="276" w:lineRule="auto"/>
        <w:ind w:left="707" w:right="420" w:firstLine="0"/>
      </w:pPr>
      <w:r>
        <w:rPr>
          <w:color w:val="333333"/>
        </w:rPr>
        <w:t>Двоичный код. Представление данных в компьютере как текстов в двоичном алфавите. Инфо</w:t>
      </w:r>
      <w:r>
        <w:rPr>
          <w:color w:val="333333"/>
        </w:rPr>
        <w:t>рмационныйобъёмданных.Бит–минимальнаяединицаколичестваинформации</w:t>
      </w:r>
      <w:r>
        <w:rPr>
          <w:color w:val="333333"/>
          <w:spacing w:val="-10"/>
        </w:rPr>
        <w:t>–</w:t>
      </w:r>
    </w:p>
    <w:p w:rsidR="00016E55" w:rsidRDefault="00C05945">
      <w:pPr>
        <w:pStyle w:val="a3"/>
        <w:spacing w:line="276" w:lineRule="auto"/>
        <w:ind w:right="430" w:firstLine="0"/>
      </w:pPr>
      <w:r>
        <w:rPr>
          <w:color w:val="333333"/>
        </w:rPr>
        <w:t>двоичный разряд. Единицы измерения информационного объёма данных. Бит, байт, килобайт, мегабайт, гигабайт.</w:t>
      </w:r>
    </w:p>
    <w:p w:rsidR="00016E55" w:rsidRDefault="00C05945">
      <w:pPr>
        <w:pStyle w:val="a3"/>
        <w:spacing w:line="275" w:lineRule="exact"/>
        <w:ind w:left="707" w:firstLine="0"/>
      </w:pPr>
      <w:r>
        <w:rPr>
          <w:color w:val="333333"/>
        </w:rPr>
        <w:t>Скоростьпередачиданных.Единицыскоростипередачи</w:t>
      </w:r>
      <w:r>
        <w:rPr>
          <w:color w:val="333333"/>
          <w:spacing w:val="-2"/>
        </w:rPr>
        <w:t>данных.</w:t>
      </w:r>
    </w:p>
    <w:p w:rsidR="00016E55" w:rsidRDefault="00C05945">
      <w:pPr>
        <w:pStyle w:val="a3"/>
        <w:spacing w:before="41" w:line="276" w:lineRule="auto"/>
        <w:ind w:right="430"/>
      </w:pPr>
      <w:r>
        <w:rPr>
          <w:color w:val="333333"/>
        </w:rPr>
        <w:t>Кодирование текстов. Равномер</w:t>
      </w:r>
      <w:r>
        <w:rPr>
          <w:color w:val="333333"/>
        </w:rPr>
        <w:t>ный код. Неравномерный код. Кодировка ASCII. Восьмибитные кодировки. Понятие о кодировках UNICODE. Декодирование сообщений с использованием равномерного и неравномерного кода. Информационный объём текста.</w:t>
      </w:r>
    </w:p>
    <w:p w:rsidR="00016E55" w:rsidRDefault="00C05945">
      <w:pPr>
        <w:pStyle w:val="a3"/>
        <w:spacing w:before="1"/>
        <w:ind w:left="707" w:firstLine="0"/>
      </w:pPr>
      <w:r>
        <w:rPr>
          <w:color w:val="333333"/>
        </w:rPr>
        <w:t>Искажениеинформациипри</w:t>
      </w:r>
      <w:r>
        <w:rPr>
          <w:color w:val="333333"/>
          <w:spacing w:val="-2"/>
        </w:rPr>
        <w:t>передаче.</w:t>
      </w:r>
    </w:p>
    <w:p w:rsidR="00016E55" w:rsidRDefault="00C05945">
      <w:pPr>
        <w:pStyle w:val="a3"/>
        <w:spacing w:before="41" w:line="278" w:lineRule="auto"/>
        <w:ind w:right="430"/>
      </w:pPr>
      <w:r>
        <w:rPr>
          <w:color w:val="333333"/>
        </w:rPr>
        <w:t>Общеепредставлениео</w:t>
      </w:r>
      <w:r>
        <w:rPr>
          <w:color w:val="333333"/>
        </w:rPr>
        <w:t xml:space="preserve">цифровомпредставленииаудиовизуальныхидругихнепрерывных </w:t>
      </w:r>
      <w:r>
        <w:rPr>
          <w:color w:val="333333"/>
          <w:spacing w:val="-2"/>
        </w:rPr>
        <w:t>данных.</w:t>
      </w:r>
    </w:p>
    <w:p w:rsidR="00016E55" w:rsidRDefault="00C05945">
      <w:pPr>
        <w:pStyle w:val="a3"/>
        <w:spacing w:line="272" w:lineRule="exact"/>
        <w:ind w:left="707" w:firstLine="0"/>
      </w:pPr>
      <w:r>
        <w:rPr>
          <w:color w:val="333333"/>
        </w:rPr>
        <w:t>Кодированиецвета.Цветовыемодели.МодельRGB.Глубинакодирования.</w:t>
      </w:r>
      <w:r>
        <w:rPr>
          <w:color w:val="333333"/>
          <w:spacing w:val="-2"/>
        </w:rPr>
        <w:t>Палитра.</w:t>
      </w:r>
    </w:p>
    <w:p w:rsidR="00016E55" w:rsidRDefault="00C05945">
      <w:pPr>
        <w:pStyle w:val="a3"/>
        <w:spacing w:before="40" w:line="276" w:lineRule="auto"/>
        <w:ind w:right="428"/>
      </w:pPr>
      <w:r>
        <w:rPr>
          <w:color w:val="333333"/>
        </w:rPr>
        <w:t>Растровое и векторное представление изображений. Пиксель. Оценка информационного объёма графических данных для растрового и</w:t>
      </w:r>
      <w:r>
        <w:rPr>
          <w:color w:val="333333"/>
        </w:rPr>
        <w:t>зображения.</w:t>
      </w:r>
    </w:p>
    <w:p w:rsidR="00016E55" w:rsidRDefault="00C05945">
      <w:pPr>
        <w:pStyle w:val="a3"/>
        <w:spacing w:before="2"/>
        <w:ind w:left="707" w:firstLine="0"/>
      </w:pPr>
      <w:r>
        <w:rPr>
          <w:color w:val="333333"/>
        </w:rPr>
        <w:t>Кодированиезвука.Разрядностьичастотазаписи.Количествоканалов</w:t>
      </w:r>
      <w:r>
        <w:rPr>
          <w:color w:val="333333"/>
          <w:spacing w:val="-2"/>
        </w:rPr>
        <w:t>записи.</w:t>
      </w:r>
    </w:p>
    <w:p w:rsidR="00016E55" w:rsidRDefault="00C05945">
      <w:pPr>
        <w:pStyle w:val="a3"/>
        <w:spacing w:before="41" w:line="276" w:lineRule="auto"/>
        <w:ind w:right="431"/>
      </w:pPr>
      <w:r>
        <w:rPr>
          <w:color w:val="333333"/>
        </w:rPr>
        <w:t xml:space="preserve">Оценка количественных параметров, связанных с представлением и хранением звуковых </w:t>
      </w:r>
      <w:r>
        <w:rPr>
          <w:color w:val="333333"/>
          <w:spacing w:val="-2"/>
        </w:rPr>
        <w:t>файлов.</w:t>
      </w:r>
    </w:p>
    <w:p w:rsidR="00016E55" w:rsidRDefault="00C05945">
      <w:pPr>
        <w:spacing w:line="276" w:lineRule="auto"/>
        <w:ind w:left="707" w:right="6483"/>
        <w:jc w:val="both"/>
        <w:rPr>
          <w:b/>
          <w:sz w:val="24"/>
        </w:rPr>
      </w:pPr>
      <w:r>
        <w:rPr>
          <w:b/>
          <w:color w:val="333333"/>
          <w:sz w:val="24"/>
        </w:rPr>
        <w:t>Информационныетехнологии Текстовые документы</w:t>
      </w:r>
    </w:p>
    <w:p w:rsidR="00016E55" w:rsidRDefault="00C05945">
      <w:pPr>
        <w:pStyle w:val="a3"/>
        <w:spacing w:line="276" w:lineRule="auto"/>
        <w:ind w:right="419"/>
        <w:jc w:val="right"/>
      </w:pPr>
      <w:r>
        <w:rPr>
          <w:color w:val="333333"/>
        </w:rPr>
        <w:t>Текстовыедокументыиихструктурныеэлементы(</w:t>
      </w:r>
      <w:r>
        <w:rPr>
          <w:color w:val="333333"/>
        </w:rPr>
        <w:t>страница,абзац,строка,слово,символ). Текстовый процессор – инструмент создания, редактирования и форматирования текстов. Правиланаборатекста.Редактированиетекста.Свойствасимволов.Шрифт.Типышрифтов (рубленые,сзасечками,моноширинные).Полужирноеикурсивноеначе</w:t>
      </w:r>
      <w:r>
        <w:rPr>
          <w:color w:val="333333"/>
        </w:rPr>
        <w:t>ртание.Свойства абзацев:границы,абзацныйотступ,интервал,выравнивание.Параметрыстраницы.</w:t>
      </w:r>
      <w:r>
        <w:rPr>
          <w:color w:val="333333"/>
          <w:spacing w:val="-2"/>
        </w:rPr>
        <w:t>Стилевое</w:t>
      </w:r>
    </w:p>
    <w:p w:rsidR="00016E55" w:rsidRDefault="00C05945">
      <w:pPr>
        <w:pStyle w:val="a3"/>
        <w:spacing w:line="276" w:lineRule="exact"/>
        <w:ind w:firstLine="0"/>
        <w:jc w:val="left"/>
      </w:pPr>
      <w:r>
        <w:rPr>
          <w:color w:val="333333"/>
          <w:spacing w:val="-2"/>
        </w:rPr>
        <w:t>форматирование.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rPr>
          <w:color w:val="333333"/>
        </w:rPr>
        <w:t>Структурированиеинформацииспомощьюсписковитаблиц.Многоуровневые</w:t>
      </w:r>
      <w:r>
        <w:rPr>
          <w:color w:val="333333"/>
          <w:spacing w:val="-2"/>
        </w:rPr>
        <w:t>списки.</w:t>
      </w:r>
    </w:p>
    <w:p w:rsidR="00016E55" w:rsidRDefault="00C05945">
      <w:pPr>
        <w:pStyle w:val="a3"/>
        <w:spacing w:before="41"/>
        <w:ind w:firstLine="0"/>
        <w:jc w:val="left"/>
      </w:pPr>
      <w:r>
        <w:rPr>
          <w:color w:val="333333"/>
        </w:rPr>
        <w:t>Добавлениетаблицвтекстовые</w:t>
      </w:r>
      <w:r>
        <w:rPr>
          <w:color w:val="333333"/>
          <w:spacing w:val="-2"/>
        </w:rPr>
        <w:t>документы.</w:t>
      </w:r>
    </w:p>
    <w:p w:rsidR="00016E55" w:rsidRDefault="00C05945">
      <w:pPr>
        <w:pStyle w:val="a3"/>
        <w:spacing w:before="43" w:line="276" w:lineRule="auto"/>
        <w:ind w:right="427"/>
      </w:pPr>
      <w:r>
        <w:rPr>
          <w:color w:val="333333"/>
          <w:spacing w:val="-2"/>
        </w:rPr>
        <w:t>Вставка изображений в текстовые доку</w:t>
      </w:r>
      <w:r>
        <w:rPr>
          <w:color w:val="333333"/>
          <w:spacing w:val="-2"/>
        </w:rPr>
        <w:t xml:space="preserve">менты. Обтекание изображений текстом. Включение </w:t>
      </w:r>
      <w:r>
        <w:rPr>
          <w:color w:val="333333"/>
        </w:rPr>
        <w:t xml:space="preserve">в текстовый документ диаграмм, формул, нумерации страниц, колонтитулов, ссылок и других </w:t>
      </w:r>
      <w:r>
        <w:rPr>
          <w:color w:val="333333"/>
          <w:spacing w:val="-2"/>
        </w:rPr>
        <w:t>элементов.</w:t>
      </w:r>
    </w:p>
    <w:p w:rsidR="00016E55" w:rsidRDefault="00C05945">
      <w:pPr>
        <w:pStyle w:val="a3"/>
        <w:spacing w:line="276" w:lineRule="auto"/>
        <w:ind w:right="426"/>
      </w:pPr>
      <w:r>
        <w:rPr>
          <w:color w:val="333333"/>
        </w:rPr>
        <w:t xml:space="preserve">Проверка правописания. Расстановка переносов. Голосовой ввод текста. Оптическое распознавание текста. </w:t>
      </w:r>
      <w:r>
        <w:rPr>
          <w:color w:val="333333"/>
        </w:rPr>
        <w:t>Компьютерный перевод. Использование сервисов Интернета для обработки текста.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Компьютерная</w:t>
      </w:r>
      <w:r>
        <w:rPr>
          <w:b/>
          <w:color w:val="333333"/>
          <w:spacing w:val="-2"/>
          <w:sz w:val="24"/>
        </w:rPr>
        <w:t>графика</w:t>
      </w:r>
    </w:p>
    <w:p w:rsidR="00016E55" w:rsidRDefault="00C05945">
      <w:pPr>
        <w:pStyle w:val="a3"/>
        <w:spacing w:before="40" w:line="278" w:lineRule="auto"/>
        <w:ind w:right="423"/>
      </w:pPr>
      <w:r>
        <w:rPr>
          <w:color w:val="333333"/>
        </w:rPr>
        <w:t xml:space="preserve">Знакомствосграфическимиредакторами.Растровыерисунки.Использованиеграфических </w:t>
      </w:r>
      <w:r>
        <w:rPr>
          <w:color w:val="333333"/>
          <w:spacing w:val="-2"/>
        </w:rPr>
        <w:t>примитивов.</w:t>
      </w:r>
    </w:p>
    <w:p w:rsidR="00016E55" w:rsidRDefault="00016E55">
      <w:pPr>
        <w:pStyle w:val="a3"/>
        <w:spacing w:line="27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9"/>
      </w:pPr>
      <w:r>
        <w:rPr>
          <w:color w:val="333333"/>
        </w:rPr>
        <w:t xml:space="preserve">Операции редактирования графических объектов, в том </w:t>
      </w:r>
      <w:r>
        <w:rPr>
          <w:color w:val="333333"/>
        </w:rPr>
        <w:t>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016E55" w:rsidRDefault="00C05945">
      <w:pPr>
        <w:pStyle w:val="a3"/>
        <w:spacing w:before="1" w:line="276" w:lineRule="auto"/>
        <w:ind w:right="433"/>
      </w:pPr>
      <w:r>
        <w:rPr>
          <w:color w:val="333333"/>
        </w:rPr>
        <w:t>Векторная графика. Создание векторных рисунков встроенными средствами текстово</w:t>
      </w:r>
      <w:r>
        <w:rPr>
          <w:color w:val="333333"/>
        </w:rPr>
        <w:t>го процессора или других программ (приложений). Добавление векторных рисунков в документы.</w:t>
      </w:r>
    </w:p>
    <w:p w:rsidR="00016E55" w:rsidRDefault="00C05945">
      <w:pPr>
        <w:spacing w:before="2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Мультимедийные</w:t>
      </w:r>
      <w:r>
        <w:rPr>
          <w:b/>
          <w:color w:val="333333"/>
          <w:spacing w:val="-2"/>
          <w:sz w:val="24"/>
        </w:rPr>
        <w:t>презентации</w:t>
      </w:r>
    </w:p>
    <w:p w:rsidR="00016E55" w:rsidRDefault="00C05945">
      <w:pPr>
        <w:pStyle w:val="a3"/>
        <w:spacing w:before="40" w:line="276" w:lineRule="auto"/>
        <w:ind w:right="421"/>
      </w:pPr>
      <w:r>
        <w:rPr>
          <w:color w:val="333333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016E55" w:rsidRDefault="00C05945">
      <w:pPr>
        <w:pStyle w:val="a3"/>
        <w:spacing w:line="275" w:lineRule="exact"/>
        <w:ind w:left="707" w:firstLine="0"/>
      </w:pPr>
      <w:r>
        <w:rPr>
          <w:color w:val="333333"/>
        </w:rPr>
        <w:t>Добавлениенаслайд</w:t>
      </w:r>
      <w:r>
        <w:rPr>
          <w:color w:val="333333"/>
        </w:rPr>
        <w:t>аудиовизуальныхданных.Анимация.</w:t>
      </w:r>
      <w:r>
        <w:rPr>
          <w:color w:val="333333"/>
          <w:spacing w:val="-2"/>
        </w:rPr>
        <w:t>Гиперссылки.</w:t>
      </w:r>
    </w:p>
    <w:p w:rsidR="00016E55" w:rsidRDefault="00C05945">
      <w:pPr>
        <w:spacing w:before="44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 xml:space="preserve">8 </w:t>
      </w:r>
      <w:r>
        <w:rPr>
          <w:b/>
          <w:color w:val="333333"/>
          <w:spacing w:val="-2"/>
          <w:sz w:val="24"/>
        </w:rPr>
        <w:t>КЛАСС</w:t>
      </w:r>
    </w:p>
    <w:p w:rsidR="00016E55" w:rsidRDefault="00C05945">
      <w:pPr>
        <w:spacing w:before="40" w:line="276" w:lineRule="auto"/>
        <w:ind w:left="707" w:right="5732"/>
        <w:jc w:val="both"/>
        <w:rPr>
          <w:b/>
          <w:sz w:val="24"/>
        </w:rPr>
      </w:pPr>
      <w:r>
        <w:rPr>
          <w:b/>
          <w:color w:val="333333"/>
          <w:sz w:val="24"/>
        </w:rPr>
        <w:t>Теоретическиеосновыинформатики Системы счисления</w:t>
      </w:r>
    </w:p>
    <w:p w:rsidR="00016E55" w:rsidRDefault="00C05945">
      <w:pPr>
        <w:pStyle w:val="a3"/>
        <w:spacing w:line="276" w:lineRule="auto"/>
        <w:ind w:right="425"/>
      </w:pPr>
      <w:r>
        <w:rPr>
          <w:color w:val="333333"/>
        </w:rPr>
        <w:t xml:space="preserve"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</w:t>
      </w:r>
      <w:r>
        <w:rPr>
          <w:color w:val="333333"/>
        </w:rPr>
        <w:t xml:space="preserve">системах </w:t>
      </w:r>
      <w:r>
        <w:rPr>
          <w:color w:val="333333"/>
          <w:spacing w:val="-2"/>
        </w:rPr>
        <w:t>счисления.</w:t>
      </w:r>
    </w:p>
    <w:p w:rsidR="00016E55" w:rsidRDefault="00C05945">
      <w:pPr>
        <w:pStyle w:val="a3"/>
        <w:spacing w:before="1"/>
        <w:ind w:left="707" w:firstLine="0"/>
      </w:pPr>
      <w:r>
        <w:rPr>
          <w:color w:val="333333"/>
        </w:rPr>
        <w:t>Римскаясистема</w:t>
      </w:r>
      <w:r>
        <w:rPr>
          <w:color w:val="333333"/>
          <w:spacing w:val="-2"/>
        </w:rPr>
        <w:t>счисления.</w:t>
      </w:r>
    </w:p>
    <w:p w:rsidR="00016E55" w:rsidRDefault="00C05945">
      <w:pPr>
        <w:pStyle w:val="a3"/>
        <w:spacing w:before="40" w:line="276" w:lineRule="auto"/>
        <w:ind w:right="425"/>
      </w:pPr>
      <w:r>
        <w:rPr>
          <w:color w:val="333333"/>
        </w:rPr>
        <w:t>Двоичная система счисления. Перевод целых чисел в пределах от 0 до 1024 в двоичную систему</w:t>
      </w:r>
      <w:r>
        <w:rPr>
          <w:color w:val="333333"/>
        </w:rPr>
        <w:t xml:space="preserve">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</w:t>
      </w:r>
      <w:r>
        <w:rPr>
          <w:color w:val="333333"/>
          <w:spacing w:val="-2"/>
        </w:rPr>
        <w:t>обра</w:t>
      </w:r>
      <w:r>
        <w:rPr>
          <w:color w:val="333333"/>
          <w:spacing w:val="-2"/>
        </w:rPr>
        <w:t>тно.</w:t>
      </w:r>
    </w:p>
    <w:p w:rsidR="00016E55" w:rsidRDefault="00C05945">
      <w:pPr>
        <w:pStyle w:val="a3"/>
        <w:spacing w:before="2"/>
        <w:ind w:left="707" w:firstLine="0"/>
      </w:pPr>
      <w:r>
        <w:rPr>
          <w:color w:val="333333"/>
        </w:rPr>
        <w:t>Арифметическиеоперациивдвоичнойсистеме</w:t>
      </w:r>
      <w:r>
        <w:rPr>
          <w:color w:val="333333"/>
          <w:spacing w:val="-2"/>
        </w:rPr>
        <w:t>счисления.</w:t>
      </w:r>
    </w:p>
    <w:p w:rsidR="00016E55" w:rsidRDefault="00C05945">
      <w:pPr>
        <w:spacing w:before="41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Элементыматематической</w:t>
      </w:r>
      <w:r>
        <w:rPr>
          <w:b/>
          <w:color w:val="333333"/>
          <w:spacing w:val="-2"/>
          <w:sz w:val="24"/>
        </w:rPr>
        <w:t>логики</w:t>
      </w:r>
    </w:p>
    <w:p w:rsidR="00016E55" w:rsidRDefault="00C05945">
      <w:pPr>
        <w:pStyle w:val="a3"/>
        <w:spacing w:before="41" w:line="276" w:lineRule="auto"/>
        <w:ind w:right="424"/>
      </w:pPr>
      <w:r>
        <w:rPr>
          <w:color w:val="333333"/>
        </w:rPr>
        <w:t>Логическиевысказывания.Логическиезначениявысказываний.Элементарныеисоставные высказывания. Логические операции: «и» (конъюнкция, логическое умножение), «или» (дизъюнкция, ло</w:t>
      </w:r>
      <w:r>
        <w:rPr>
          <w:color w:val="333333"/>
        </w:rPr>
        <w:t>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</w:t>
      </w:r>
      <w:r>
        <w:rPr>
          <w:color w:val="333333"/>
        </w:rPr>
        <w:t>ажений. Построение таблиц истинности логических выражений.</w:t>
      </w:r>
    </w:p>
    <w:p w:rsidR="00016E55" w:rsidRDefault="00C05945">
      <w:pPr>
        <w:pStyle w:val="a3"/>
        <w:spacing w:line="275" w:lineRule="exact"/>
        <w:ind w:left="707" w:firstLine="0"/>
      </w:pPr>
      <w:r>
        <w:rPr>
          <w:color w:val="333333"/>
        </w:rPr>
        <w:t>Логическиеэлементы.Знакомствослогическимиосновами</w:t>
      </w:r>
      <w:r>
        <w:rPr>
          <w:color w:val="333333"/>
          <w:spacing w:val="-2"/>
        </w:rPr>
        <w:t>компьютера.</w:t>
      </w:r>
    </w:p>
    <w:p w:rsidR="00016E55" w:rsidRDefault="00C05945">
      <w:pPr>
        <w:spacing w:before="44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Алгоритмыи</w:t>
      </w:r>
      <w:r>
        <w:rPr>
          <w:b/>
          <w:color w:val="333333"/>
          <w:spacing w:val="-2"/>
          <w:sz w:val="24"/>
        </w:rPr>
        <w:t xml:space="preserve"> программирование</w:t>
      </w:r>
    </w:p>
    <w:p w:rsidR="00016E55" w:rsidRDefault="00C05945">
      <w:pPr>
        <w:spacing w:before="40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Исполнителииалгоритмы.Алгоритмические</w:t>
      </w:r>
      <w:r>
        <w:rPr>
          <w:b/>
          <w:color w:val="333333"/>
          <w:spacing w:val="-2"/>
          <w:sz w:val="24"/>
        </w:rPr>
        <w:t>конструкции</w:t>
      </w:r>
    </w:p>
    <w:p w:rsidR="00016E55" w:rsidRDefault="00C05945">
      <w:pPr>
        <w:pStyle w:val="a3"/>
        <w:spacing w:before="41" w:line="276" w:lineRule="auto"/>
        <w:ind w:right="430"/>
      </w:pPr>
      <w:r>
        <w:rPr>
          <w:color w:val="333333"/>
        </w:rPr>
        <w:t>Понятие алгоритма. Исполнители алгоритмов. Алгоритм как пла</w:t>
      </w:r>
      <w:r>
        <w:rPr>
          <w:color w:val="333333"/>
        </w:rPr>
        <w:t xml:space="preserve">н управления </w:t>
      </w:r>
      <w:r>
        <w:rPr>
          <w:color w:val="333333"/>
          <w:spacing w:val="-2"/>
        </w:rPr>
        <w:t>исполнителем.</w:t>
      </w:r>
    </w:p>
    <w:p w:rsidR="00016E55" w:rsidRDefault="00C05945">
      <w:pPr>
        <w:pStyle w:val="a3"/>
        <w:spacing w:before="2" w:line="276" w:lineRule="auto"/>
        <w:ind w:right="422"/>
      </w:pPr>
      <w:r>
        <w:rPr>
          <w:color w:val="333333"/>
        </w:rPr>
        <w:t xml:space="preserve">Свойства алгоритма. Способы записи алгоритма (словесный, в виде блок-схемы, </w:t>
      </w:r>
      <w:r>
        <w:rPr>
          <w:color w:val="333333"/>
          <w:spacing w:val="-2"/>
        </w:rPr>
        <w:t>программа).</w:t>
      </w:r>
    </w:p>
    <w:p w:rsidR="00016E55" w:rsidRDefault="00C05945">
      <w:pPr>
        <w:pStyle w:val="a3"/>
        <w:spacing w:line="276" w:lineRule="auto"/>
        <w:ind w:right="429"/>
      </w:pPr>
      <w:r>
        <w:rPr>
          <w:color w:val="333333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</w:t>
      </w:r>
      <w:r>
        <w:rPr>
          <w:color w:val="333333"/>
        </w:rPr>
        <w:t>исимость последовательности выполняемых действий от исходных данных.</w:t>
      </w:r>
    </w:p>
    <w:p w:rsidR="00016E55" w:rsidRDefault="00C05945">
      <w:pPr>
        <w:pStyle w:val="a3"/>
        <w:spacing w:line="276" w:lineRule="auto"/>
        <w:ind w:right="431"/>
      </w:pPr>
      <w:r>
        <w:rPr>
          <w:color w:val="333333"/>
          <w:spacing w:val="-2"/>
        </w:rPr>
        <w:t xml:space="preserve">Конструкция «ветвление»:полнаяинеполнаяформы.Выполнениеиневыполнение условия </w:t>
      </w:r>
      <w:r>
        <w:rPr>
          <w:color w:val="333333"/>
        </w:rPr>
        <w:t>(истинность и ложность высказывания). Простые и составные условия.</w:t>
      </w:r>
    </w:p>
    <w:p w:rsidR="00016E55" w:rsidRDefault="00C05945">
      <w:pPr>
        <w:pStyle w:val="a3"/>
        <w:spacing w:line="278" w:lineRule="auto"/>
        <w:ind w:right="426"/>
      </w:pPr>
      <w:r>
        <w:rPr>
          <w:color w:val="333333"/>
        </w:rPr>
        <w:t xml:space="preserve">Конструкция «повторения»: циклы с заданным </w:t>
      </w:r>
      <w:r>
        <w:rPr>
          <w:color w:val="333333"/>
        </w:rPr>
        <w:t>числом повторений, с условием выполнения, с переменной цикла.</w:t>
      </w:r>
    </w:p>
    <w:p w:rsidR="00016E55" w:rsidRDefault="00C05945">
      <w:pPr>
        <w:pStyle w:val="a3"/>
        <w:spacing w:line="276" w:lineRule="auto"/>
        <w:ind w:right="427"/>
      </w:pPr>
      <w:r>
        <w:rPr>
          <w:color w:val="333333"/>
        </w:rPr>
        <w:t>Разработка для формального исполнителя алгоритма, приводящего к требуемому результатуприконкретныхисходныхданных.Разработканесложныхалгоритмовс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5" w:firstLine="0"/>
      </w:pPr>
      <w:r>
        <w:rPr>
          <w:color w:val="333333"/>
        </w:rPr>
        <w:t xml:space="preserve">использованием циклов и </w:t>
      </w:r>
      <w:r>
        <w:rPr>
          <w:color w:val="333333"/>
        </w:rPr>
        <w:t>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016E55" w:rsidRDefault="00C05945">
      <w:pPr>
        <w:spacing w:before="1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Язык</w:t>
      </w:r>
      <w:r>
        <w:rPr>
          <w:b/>
          <w:color w:val="333333"/>
          <w:spacing w:val="-2"/>
          <w:sz w:val="24"/>
        </w:rPr>
        <w:t>программирования</w:t>
      </w:r>
    </w:p>
    <w:p w:rsidR="00016E55" w:rsidRDefault="00C05945">
      <w:pPr>
        <w:pStyle w:val="a3"/>
        <w:spacing w:before="41" w:line="278" w:lineRule="auto"/>
        <w:ind w:right="421"/>
      </w:pPr>
      <w:r>
        <w:rPr>
          <w:color w:val="333333"/>
        </w:rPr>
        <w:t>Язык программирования (Python, C++, Паскаль, Java, C</w:t>
      </w:r>
      <w:r>
        <w:rPr>
          <w:color w:val="333333"/>
        </w:rPr>
        <w:t xml:space="preserve">#, Школьный Алгоритмический </w:t>
      </w:r>
      <w:r>
        <w:rPr>
          <w:color w:val="333333"/>
          <w:spacing w:val="-2"/>
        </w:rPr>
        <w:t>Язык).</w:t>
      </w:r>
    </w:p>
    <w:p w:rsidR="00016E55" w:rsidRDefault="00C05945">
      <w:pPr>
        <w:pStyle w:val="a3"/>
        <w:spacing w:line="276" w:lineRule="auto"/>
        <w:ind w:left="707" w:right="427" w:firstLine="0"/>
      </w:pPr>
      <w:r>
        <w:rPr>
          <w:color w:val="333333"/>
        </w:rPr>
        <w:t>Система программирования: редактор текста программ, транслятор, отладчик. Переменная: тип, имя, значение. Целые, вещественные и символьные переменные.</w:t>
      </w:r>
    </w:p>
    <w:p w:rsidR="00016E55" w:rsidRDefault="00C05945">
      <w:pPr>
        <w:pStyle w:val="a3"/>
        <w:spacing w:line="278" w:lineRule="auto"/>
        <w:ind w:right="427"/>
      </w:pPr>
      <w:r>
        <w:rPr>
          <w:color w:val="333333"/>
        </w:rPr>
        <w:t>Операторприсваивания.Арифметическиевыраженияипорядокихвычисления.Опера</w:t>
      </w:r>
      <w:r>
        <w:rPr>
          <w:color w:val="333333"/>
        </w:rPr>
        <w:t>ции с целыми числами: целочисленное деление, остаток от деления.</w:t>
      </w:r>
    </w:p>
    <w:p w:rsidR="00016E55" w:rsidRDefault="00C05945">
      <w:pPr>
        <w:pStyle w:val="a3"/>
        <w:spacing w:line="276" w:lineRule="auto"/>
        <w:ind w:right="427"/>
      </w:pPr>
      <w:r>
        <w:rPr>
          <w:color w:val="333333"/>
        </w:rPr>
        <w:t xml:space="preserve">Ветвления. Составные условия (запись логических выражений на изучаемом языке </w:t>
      </w:r>
      <w:r>
        <w:rPr>
          <w:color w:val="333333"/>
          <w:spacing w:val="-2"/>
        </w:rPr>
        <w:t xml:space="preserve">программирования).Нахождениеминимумаимаксимумаиздвух,трёхичетырёх чисел.Решение </w:t>
      </w:r>
      <w:r>
        <w:rPr>
          <w:color w:val="333333"/>
        </w:rPr>
        <w:t>квадратного уравнения, имеющего ве</w:t>
      </w:r>
      <w:r>
        <w:rPr>
          <w:color w:val="333333"/>
        </w:rPr>
        <w:t>щественные корни.</w:t>
      </w:r>
    </w:p>
    <w:p w:rsidR="00016E55" w:rsidRDefault="00C05945">
      <w:pPr>
        <w:pStyle w:val="a3"/>
        <w:spacing w:line="276" w:lineRule="auto"/>
        <w:ind w:right="426"/>
      </w:pPr>
      <w:r>
        <w:rPr>
          <w:color w:val="333333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016E55" w:rsidRDefault="00C05945">
      <w:pPr>
        <w:pStyle w:val="a3"/>
        <w:spacing w:line="276" w:lineRule="auto"/>
        <w:ind w:right="428"/>
      </w:pPr>
      <w:r>
        <w:rPr>
          <w:color w:val="333333"/>
        </w:rPr>
        <w:t>Цикл с условием. Алгоритм Евклида для нахождения наибольшего общего делителя двух натуральныхчисел.Разбиениезаписинатура</w:t>
      </w:r>
      <w:r>
        <w:rPr>
          <w:color w:val="333333"/>
        </w:rPr>
        <w:t>льногочиславпозиционнойсистемесоснованием, меньшим или равным 10, на отдельные цифры.</w:t>
      </w:r>
    </w:p>
    <w:p w:rsidR="00016E55" w:rsidRDefault="00C05945">
      <w:pPr>
        <w:pStyle w:val="a3"/>
        <w:spacing w:line="276" w:lineRule="auto"/>
        <w:ind w:right="433"/>
      </w:pPr>
      <w:r>
        <w:rPr>
          <w:color w:val="333333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016E55" w:rsidRDefault="00C05945">
      <w:pPr>
        <w:pStyle w:val="a3"/>
        <w:spacing w:line="276" w:lineRule="auto"/>
        <w:ind w:right="428"/>
      </w:pPr>
      <w:r>
        <w:rPr>
          <w:color w:val="333333"/>
        </w:rPr>
        <w:t>Обработка символьных данных. Символьные (строковые</w:t>
      </w:r>
      <w:r>
        <w:rPr>
          <w:color w:val="333333"/>
        </w:rPr>
        <w:t>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Анализ</w:t>
      </w:r>
      <w:r>
        <w:rPr>
          <w:b/>
          <w:color w:val="333333"/>
          <w:spacing w:val="-2"/>
          <w:sz w:val="24"/>
        </w:rPr>
        <w:t>алгоритмов</w:t>
      </w:r>
    </w:p>
    <w:p w:rsidR="00016E55" w:rsidRDefault="00C05945">
      <w:pPr>
        <w:pStyle w:val="a3"/>
        <w:spacing w:before="32" w:line="276" w:lineRule="auto"/>
        <w:ind w:right="431"/>
      </w:pPr>
      <w:r>
        <w:rPr>
          <w:color w:val="333333"/>
        </w:rPr>
        <w:t>Определение возможных результатов работы алгоритма при данном множестве входных данных, определение возможных в</w:t>
      </w:r>
      <w:r>
        <w:rPr>
          <w:color w:val="333333"/>
        </w:rPr>
        <w:t>ходных данных, приводящих к данному результату.</w:t>
      </w:r>
    </w:p>
    <w:p w:rsidR="00016E55" w:rsidRDefault="00C05945">
      <w:pPr>
        <w:spacing w:before="1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 xml:space="preserve">9 </w:t>
      </w:r>
      <w:r>
        <w:rPr>
          <w:b/>
          <w:color w:val="333333"/>
          <w:spacing w:val="-2"/>
          <w:sz w:val="24"/>
        </w:rPr>
        <w:t>КЛАСС</w:t>
      </w:r>
    </w:p>
    <w:p w:rsidR="00016E55" w:rsidRDefault="00C05945">
      <w:pPr>
        <w:spacing w:before="41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Цифровая</w:t>
      </w:r>
      <w:r>
        <w:rPr>
          <w:b/>
          <w:color w:val="333333"/>
          <w:spacing w:val="-2"/>
          <w:sz w:val="24"/>
        </w:rPr>
        <w:t>грамотность</w:t>
      </w:r>
    </w:p>
    <w:p w:rsidR="00016E55" w:rsidRDefault="00C05945">
      <w:pPr>
        <w:spacing w:before="41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ГлобальнаясетьИнтернетистратегиибезопасногоповеденияв</w:t>
      </w:r>
      <w:r>
        <w:rPr>
          <w:b/>
          <w:color w:val="333333"/>
          <w:spacing w:val="-5"/>
          <w:sz w:val="24"/>
        </w:rPr>
        <w:t>ней</w:t>
      </w:r>
    </w:p>
    <w:p w:rsidR="00016E55" w:rsidRDefault="00C05945">
      <w:pPr>
        <w:pStyle w:val="a3"/>
        <w:spacing w:before="41" w:line="276" w:lineRule="auto"/>
        <w:ind w:right="424"/>
      </w:pPr>
      <w:r>
        <w:rPr>
          <w:color w:val="333333"/>
        </w:rPr>
        <w:t>Глобальная сеть Интернет. IP-адреса узлов. Сетевое хранение данных. Методы индивидуальногоиколлективногоразмещенияновой</w:t>
      </w:r>
      <w:r>
        <w:rPr>
          <w:color w:val="333333"/>
        </w:rPr>
        <w:t>информациивИнтернете.Большиеданные (интернет-данные, в частности данные социальных сетей).</w:t>
      </w:r>
    </w:p>
    <w:p w:rsidR="00016E55" w:rsidRDefault="00C05945">
      <w:pPr>
        <w:pStyle w:val="a3"/>
        <w:spacing w:line="276" w:lineRule="auto"/>
        <w:ind w:right="422"/>
      </w:pPr>
      <w:r>
        <w:rPr>
          <w:color w:val="333333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</w:t>
      </w:r>
      <w:r>
        <w:rPr>
          <w:color w:val="333333"/>
        </w:rPr>
        <w:t>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016E55" w:rsidRDefault="00C05945">
      <w:pPr>
        <w:spacing w:before="1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Работавинформационном</w:t>
      </w:r>
      <w:r>
        <w:rPr>
          <w:b/>
          <w:color w:val="333333"/>
          <w:spacing w:val="-2"/>
          <w:sz w:val="24"/>
        </w:rPr>
        <w:t>пространстве</w:t>
      </w:r>
    </w:p>
    <w:p w:rsidR="00016E55" w:rsidRDefault="00C05945">
      <w:pPr>
        <w:pStyle w:val="a3"/>
        <w:spacing w:before="43" w:line="276" w:lineRule="auto"/>
        <w:ind w:right="422"/>
      </w:pPr>
      <w:r>
        <w:rPr>
          <w:color w:val="333333"/>
        </w:rPr>
        <w:t>Видыдеятельности</w:t>
      </w:r>
      <w:r>
        <w:rPr>
          <w:color w:val="333333"/>
        </w:rPr>
        <w:t>вИнтернете,интернет-сервисы:коммуникационныесервисы(почтовая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</w:t>
      </w:r>
      <w:r>
        <w:rPr>
          <w:color w:val="333333"/>
        </w:rPr>
        <w:t>г. Облачные хранилища данных. Средства совместной разработки документов(онлайн-офисы).Программноеобеспечениекаквеб-сервис:онлайновыетекстовыеи графические редакторы, среды разработки программ.</w:t>
      </w:r>
    </w:p>
    <w:p w:rsidR="00016E55" w:rsidRDefault="00C05945">
      <w:pPr>
        <w:spacing w:line="275" w:lineRule="exact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Теоретическиеосновы</w:t>
      </w:r>
      <w:r>
        <w:rPr>
          <w:b/>
          <w:color w:val="333333"/>
          <w:spacing w:val="-2"/>
          <w:sz w:val="24"/>
        </w:rPr>
        <w:t>информатики</w:t>
      </w:r>
    </w:p>
    <w:p w:rsidR="00016E55" w:rsidRDefault="00016E55">
      <w:pPr>
        <w:spacing w:line="275" w:lineRule="exact"/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Моделированиек</w:t>
      </w:r>
      <w:r>
        <w:rPr>
          <w:b/>
          <w:color w:val="333333"/>
          <w:sz w:val="24"/>
        </w:rPr>
        <w:t>акметод</w:t>
      </w:r>
      <w:r>
        <w:rPr>
          <w:b/>
          <w:color w:val="333333"/>
          <w:spacing w:val="-2"/>
          <w:sz w:val="24"/>
        </w:rPr>
        <w:t>познания</w:t>
      </w:r>
    </w:p>
    <w:p w:rsidR="00016E55" w:rsidRDefault="00C05945">
      <w:pPr>
        <w:pStyle w:val="a3"/>
        <w:spacing w:before="44" w:line="276" w:lineRule="auto"/>
        <w:ind w:right="418"/>
      </w:pPr>
      <w:r>
        <w:rPr>
          <w:color w:val="333333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моделируемомуобъекту </w:t>
      </w:r>
      <w:r>
        <w:rPr>
          <w:color w:val="333333"/>
        </w:rPr>
        <w:t>и целям моделирования.</w:t>
      </w:r>
    </w:p>
    <w:p w:rsidR="00016E55" w:rsidRDefault="00C05945">
      <w:pPr>
        <w:pStyle w:val="a3"/>
        <w:ind w:left="707" w:firstLine="0"/>
      </w:pPr>
      <w:r>
        <w:rPr>
          <w:color w:val="333333"/>
        </w:rPr>
        <w:t>Табличныемодели.Таблицакакпредставление</w:t>
      </w:r>
      <w:r>
        <w:rPr>
          <w:color w:val="333333"/>
          <w:spacing w:val="-2"/>
        </w:rPr>
        <w:t>отношения.</w:t>
      </w:r>
    </w:p>
    <w:p w:rsidR="00016E55" w:rsidRDefault="00C05945">
      <w:pPr>
        <w:pStyle w:val="a3"/>
        <w:spacing w:before="41"/>
        <w:ind w:left="707" w:firstLine="0"/>
      </w:pPr>
      <w:r>
        <w:rPr>
          <w:color w:val="333333"/>
        </w:rPr>
        <w:t>Базыданных.Отборвтаблицестрок,удовлетворяющихзаданному</w:t>
      </w:r>
      <w:r>
        <w:rPr>
          <w:color w:val="333333"/>
          <w:spacing w:val="-2"/>
        </w:rPr>
        <w:t>условию.</w:t>
      </w:r>
    </w:p>
    <w:p w:rsidR="00016E55" w:rsidRDefault="00C05945">
      <w:pPr>
        <w:pStyle w:val="a3"/>
        <w:spacing w:before="41" w:line="276" w:lineRule="auto"/>
        <w:ind w:right="426"/>
      </w:pPr>
      <w:r>
        <w:rPr>
          <w:color w:val="333333"/>
        </w:rPr>
        <w:t>Граф. Вершина, ребро, путь. Ориентированные и неориентированные графы. Длина (вес) ребра.Весоваяматрицаграфа.Длинапутиме</w:t>
      </w:r>
      <w:r>
        <w:rPr>
          <w:color w:val="333333"/>
        </w:rPr>
        <w:t>ждувершинамиграфа.Поископтимальногопутив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016E55" w:rsidRDefault="00C05945">
      <w:pPr>
        <w:pStyle w:val="a3"/>
        <w:ind w:left="707" w:firstLine="0"/>
      </w:pPr>
      <w:r>
        <w:rPr>
          <w:color w:val="333333"/>
        </w:rPr>
        <w:t>Дерево.Корень,вершина(узел),лист,ребро(дуга)дерева.Высотадерева.</w:t>
      </w:r>
      <w:r>
        <w:rPr>
          <w:color w:val="333333"/>
          <w:spacing w:val="-2"/>
        </w:rPr>
        <w:t>П</w:t>
      </w:r>
      <w:r>
        <w:rPr>
          <w:color w:val="333333"/>
          <w:spacing w:val="-2"/>
        </w:rPr>
        <w:t>оддерево.</w:t>
      </w:r>
    </w:p>
    <w:p w:rsidR="00016E55" w:rsidRDefault="00C05945">
      <w:pPr>
        <w:pStyle w:val="a3"/>
        <w:spacing w:before="41"/>
        <w:ind w:firstLine="0"/>
      </w:pPr>
      <w:r>
        <w:rPr>
          <w:color w:val="333333"/>
        </w:rPr>
        <w:t>Примерыиспользованиядеревьев.Переборвариантовспомощью</w:t>
      </w:r>
      <w:r>
        <w:rPr>
          <w:color w:val="333333"/>
          <w:spacing w:val="-2"/>
        </w:rPr>
        <w:t>дерева.</w:t>
      </w:r>
    </w:p>
    <w:p w:rsidR="00016E55" w:rsidRDefault="00C05945">
      <w:pPr>
        <w:pStyle w:val="a3"/>
        <w:spacing w:before="43" w:line="276" w:lineRule="auto"/>
        <w:ind w:right="425"/>
      </w:pPr>
      <w:r>
        <w:rPr>
          <w:color w:val="333333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</w:t>
      </w:r>
      <w:r>
        <w:rPr>
          <w:color w:val="333333"/>
        </w:rPr>
        <w:t xml:space="preserve"> описания объекта.</w:t>
      </w:r>
    </w:p>
    <w:p w:rsidR="00016E55" w:rsidRDefault="00C05945">
      <w:pPr>
        <w:pStyle w:val="a3"/>
        <w:spacing w:line="276" w:lineRule="auto"/>
        <w:ind w:right="429"/>
      </w:pPr>
      <w:r>
        <w:rPr>
          <w:color w:val="333333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016E55" w:rsidRDefault="00C05945">
      <w:pPr>
        <w:spacing w:line="276" w:lineRule="auto"/>
        <w:ind w:left="707" w:right="5860"/>
        <w:jc w:val="both"/>
        <w:rPr>
          <w:b/>
          <w:sz w:val="24"/>
        </w:rPr>
      </w:pPr>
      <w:r>
        <w:rPr>
          <w:b/>
          <w:color w:val="333333"/>
          <w:sz w:val="24"/>
        </w:rPr>
        <w:t>Алгоритмы и программирование Р</w:t>
      </w:r>
      <w:r>
        <w:rPr>
          <w:b/>
          <w:color w:val="333333"/>
          <w:sz w:val="24"/>
        </w:rPr>
        <w:t>азработкаалгоритмови</w:t>
      </w:r>
      <w:r>
        <w:rPr>
          <w:b/>
          <w:color w:val="333333"/>
          <w:spacing w:val="-2"/>
          <w:sz w:val="24"/>
        </w:rPr>
        <w:t>программ</w:t>
      </w:r>
    </w:p>
    <w:p w:rsidR="00016E55" w:rsidRDefault="00C05945">
      <w:pPr>
        <w:pStyle w:val="a3"/>
        <w:spacing w:before="1" w:line="276" w:lineRule="auto"/>
        <w:ind w:right="422"/>
      </w:pPr>
      <w:r>
        <w:rPr>
          <w:color w:val="333333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</w:t>
      </w:r>
      <w:r>
        <w:rPr>
          <w:color w:val="333333"/>
        </w:rPr>
        <w:t>гими.</w:t>
      </w:r>
    </w:p>
    <w:p w:rsidR="00016E55" w:rsidRDefault="00C05945">
      <w:pPr>
        <w:pStyle w:val="a3"/>
        <w:spacing w:line="276" w:lineRule="auto"/>
        <w:ind w:right="428"/>
      </w:pPr>
      <w:r>
        <w:rPr>
          <w:color w:val="333333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языковпрограммирования(Python,C++,Паскаль,Java,C#,ШкольныйАлгоритмическийЯзык): заполн</w:t>
      </w:r>
      <w:r>
        <w:rPr>
          <w:color w:val="333333"/>
        </w:rPr>
        <w:t>ениечисловогомассиваслучайнымичислами,всоответствиисформулойилипутёмввода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</w:t>
      </w:r>
      <w:r>
        <w:rPr>
          <w:color w:val="333333"/>
        </w:rPr>
        <w:t>льного) элемента массива. Сортировка массива.</w:t>
      </w:r>
    </w:p>
    <w:p w:rsidR="00016E55" w:rsidRDefault="00C05945">
      <w:pPr>
        <w:pStyle w:val="a3"/>
        <w:spacing w:line="276" w:lineRule="auto"/>
        <w:ind w:right="425"/>
      </w:pPr>
      <w:r>
        <w:rPr>
          <w:color w:val="333333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016E55" w:rsidRDefault="00C05945">
      <w:pPr>
        <w:ind w:left="707"/>
        <w:rPr>
          <w:b/>
          <w:sz w:val="24"/>
        </w:rPr>
      </w:pPr>
      <w:r>
        <w:rPr>
          <w:b/>
          <w:color w:val="333333"/>
          <w:spacing w:val="-2"/>
          <w:sz w:val="24"/>
        </w:rPr>
        <w:t>Управление</w:t>
      </w:r>
    </w:p>
    <w:p w:rsidR="00016E55" w:rsidRDefault="00C05945">
      <w:pPr>
        <w:pStyle w:val="a3"/>
        <w:spacing w:before="41" w:line="276" w:lineRule="auto"/>
        <w:ind w:right="427"/>
      </w:pPr>
      <w:r>
        <w:rPr>
          <w:color w:val="333333"/>
        </w:rPr>
        <w:t>Управление.Сигн</w:t>
      </w:r>
      <w:r>
        <w:rPr>
          <w:color w:val="333333"/>
        </w:rPr>
        <w:t xml:space="preserve">ал.Обратнаясвязь.Получениесигналовотцифровыхдатчиков(касания,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</w:t>
      </w:r>
      <w:r>
        <w:rPr>
          <w:color w:val="333333"/>
          <w:spacing w:val="-2"/>
        </w:rPr>
        <w:t>робототехнике.</w:t>
      </w:r>
    </w:p>
    <w:p w:rsidR="00016E55" w:rsidRDefault="00C05945">
      <w:pPr>
        <w:pStyle w:val="a3"/>
        <w:spacing w:line="276" w:lineRule="auto"/>
        <w:ind w:right="432"/>
      </w:pPr>
      <w:r>
        <w:rPr>
          <w:color w:val="333333"/>
        </w:rPr>
        <w:t>Примеры роботи</w:t>
      </w:r>
      <w:r>
        <w:rPr>
          <w:color w:val="333333"/>
        </w:rPr>
        <w:t>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016E55" w:rsidRDefault="00C05945">
      <w:pPr>
        <w:spacing w:before="1" w:line="276" w:lineRule="auto"/>
        <w:ind w:left="707" w:right="6483"/>
        <w:jc w:val="both"/>
        <w:rPr>
          <w:b/>
          <w:sz w:val="24"/>
        </w:rPr>
      </w:pPr>
      <w:r>
        <w:rPr>
          <w:b/>
          <w:color w:val="333333"/>
          <w:sz w:val="24"/>
        </w:rPr>
        <w:t xml:space="preserve">Информационныетехнологии Электронные </w:t>
      </w:r>
      <w:r>
        <w:rPr>
          <w:b/>
          <w:color w:val="333333"/>
          <w:sz w:val="24"/>
        </w:rPr>
        <w:t>таблицы</w:t>
      </w:r>
    </w:p>
    <w:p w:rsidR="00016E55" w:rsidRDefault="00016E55">
      <w:pPr>
        <w:spacing w:line="276" w:lineRule="auto"/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/>
      </w:pPr>
      <w:r>
        <w:rPr>
          <w:color w:val="333333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</w:t>
      </w:r>
      <w:r>
        <w:rPr>
          <w:color w:val="333333"/>
        </w:rPr>
        <w:t xml:space="preserve">м диапазоне. Построение диаграмм (гистограмма, круговая диаграмма, точечная диаграмма). Выбор типа </w:t>
      </w:r>
      <w:r>
        <w:rPr>
          <w:color w:val="333333"/>
          <w:spacing w:val="-2"/>
        </w:rPr>
        <w:t>диаграммы.</w:t>
      </w:r>
    </w:p>
    <w:p w:rsidR="00016E55" w:rsidRDefault="00C05945">
      <w:pPr>
        <w:pStyle w:val="a3"/>
        <w:spacing w:before="3" w:line="276" w:lineRule="auto"/>
        <w:ind w:right="426"/>
      </w:pPr>
      <w:r>
        <w:rPr>
          <w:color w:val="333333"/>
        </w:rPr>
        <w:t xml:space="preserve">Преобразование формул при копировании. Относительная, абсолютная и смешанная </w:t>
      </w:r>
      <w:r>
        <w:rPr>
          <w:color w:val="333333"/>
          <w:spacing w:val="-2"/>
        </w:rPr>
        <w:t>адресация.</w:t>
      </w:r>
    </w:p>
    <w:p w:rsidR="00016E55" w:rsidRDefault="00C05945">
      <w:pPr>
        <w:pStyle w:val="a3"/>
        <w:spacing w:line="276" w:lineRule="auto"/>
        <w:ind w:right="427"/>
      </w:pPr>
      <w:r>
        <w:rPr>
          <w:color w:val="333333"/>
        </w:rPr>
        <w:t>Условные вычисления в электронных таблицах. Суммирование и</w:t>
      </w:r>
      <w:r>
        <w:rPr>
          <w:color w:val="333333"/>
        </w:rPr>
        <w:t xml:space="preserve">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color w:val="333333"/>
          <w:sz w:val="24"/>
        </w:rPr>
        <w:t>Информационныетехнологиивсовременном</w:t>
      </w:r>
      <w:r>
        <w:rPr>
          <w:b/>
          <w:color w:val="333333"/>
          <w:spacing w:val="-2"/>
          <w:sz w:val="24"/>
        </w:rPr>
        <w:t>обществе</w:t>
      </w:r>
    </w:p>
    <w:p w:rsidR="00016E55" w:rsidRDefault="00C05945">
      <w:pPr>
        <w:pStyle w:val="a3"/>
        <w:spacing w:before="40" w:line="276" w:lineRule="auto"/>
        <w:ind w:right="428"/>
      </w:pPr>
      <w:r>
        <w:rPr>
          <w:color w:val="333333"/>
        </w:rPr>
        <w:t>Рольинформационныхтехнологийвразвитииэкономикимира,страны,региона.Открытые образ</w:t>
      </w:r>
      <w:r>
        <w:rPr>
          <w:color w:val="333333"/>
        </w:rPr>
        <w:t>овательные ресурсы.</w:t>
      </w:r>
    </w:p>
    <w:p w:rsidR="00016E55" w:rsidRDefault="00C05945">
      <w:pPr>
        <w:pStyle w:val="a3"/>
        <w:spacing w:before="2" w:line="276" w:lineRule="auto"/>
        <w:ind w:right="421"/>
      </w:pPr>
      <w:r>
        <w:rPr>
          <w:color w:val="333333"/>
        </w:rPr>
        <w:t>Профессии,связанныесинформатикойиинформационнымитехнологиями:веб-дизайнер,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016E55" w:rsidRDefault="00C05945">
      <w:pPr>
        <w:pStyle w:val="a3"/>
        <w:tabs>
          <w:tab w:val="left" w:pos="3095"/>
          <w:tab w:val="left" w:pos="5151"/>
          <w:tab w:val="left" w:pos="6982"/>
          <w:tab w:val="left" w:pos="8765"/>
        </w:tabs>
        <w:spacing w:line="274" w:lineRule="exact"/>
        <w:ind w:left="707" w:firstLine="0"/>
        <w:jc w:val="left"/>
      </w:pPr>
      <w:r>
        <w:rPr>
          <w:spacing w:val="-2"/>
        </w:rPr>
        <w:t>ПЛАНИРУЕМ</w:t>
      </w:r>
      <w:r>
        <w:rPr>
          <w:spacing w:val="-2"/>
        </w:rPr>
        <w:t>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ПРЕДМЕТА</w:t>
      </w:r>
    </w:p>
    <w:p w:rsidR="00016E55" w:rsidRDefault="00C05945">
      <w:pPr>
        <w:pStyle w:val="a3"/>
        <w:spacing w:before="43"/>
        <w:ind w:firstLine="0"/>
        <w:jc w:val="left"/>
      </w:pPr>
      <w:r>
        <w:t>«ИНФОРМАТИКА»НАУРОВНЕОСНОВНОГООБЩЕГО</w:t>
      </w:r>
      <w:r>
        <w:rPr>
          <w:spacing w:val="-2"/>
        </w:rPr>
        <w:t>ОБРАЗОВАНИЯ»</w:t>
      </w:r>
    </w:p>
    <w:p w:rsidR="00016E55" w:rsidRDefault="00C05945">
      <w:pPr>
        <w:pStyle w:val="a3"/>
        <w:spacing w:before="41" w:line="276" w:lineRule="auto"/>
        <w:ind w:right="424"/>
      </w:pPr>
      <w:r>
        <w:t xml:space="preserve">Изучение информатики в основной школе направлено на достижение обучающимися следующих личностных, метапредметных и предметных результатов освоения учебного </w:t>
      </w:r>
      <w:r>
        <w:rPr>
          <w:spacing w:val="-2"/>
        </w:rPr>
        <w:t>предмета.</w:t>
      </w:r>
    </w:p>
    <w:p w:rsidR="00016E55" w:rsidRDefault="00C05945">
      <w:pPr>
        <w:spacing w:before="1"/>
        <w:ind w:left="707"/>
        <w:rPr>
          <w:b/>
          <w:sz w:val="24"/>
        </w:rPr>
      </w:pPr>
      <w:r>
        <w:rPr>
          <w:b/>
          <w:sz w:val="24"/>
        </w:rPr>
        <w:t xml:space="preserve">ЛИЧНОСТНЫЕ </w:t>
      </w:r>
      <w:r>
        <w:rPr>
          <w:b/>
          <w:spacing w:val="-2"/>
          <w:sz w:val="24"/>
        </w:rPr>
        <w:t>РЕЗУЛЬТАТЫ:</w:t>
      </w:r>
    </w:p>
    <w:p w:rsidR="00016E55" w:rsidRDefault="00C05945">
      <w:pPr>
        <w:pStyle w:val="a3"/>
        <w:spacing w:before="40"/>
        <w:ind w:left="707" w:firstLine="0"/>
        <w:jc w:val="left"/>
      </w:pPr>
      <w:r>
        <w:t>мотивациякобучениюицеленаправленнойпознавательной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42" w:line="276" w:lineRule="auto"/>
        <w:jc w:val="left"/>
      </w:pPr>
      <w:r>
        <w:t xml:space="preserve">соблюдение правил безопасности, в том числе навыки безопасного поведения в интернет- </w:t>
      </w:r>
      <w:r>
        <w:rPr>
          <w:spacing w:val="-2"/>
        </w:rPr>
        <w:t>среде;</w:t>
      </w:r>
    </w:p>
    <w:p w:rsidR="00016E55" w:rsidRDefault="00C05945">
      <w:pPr>
        <w:pStyle w:val="a3"/>
        <w:spacing w:line="278" w:lineRule="auto"/>
        <w:jc w:val="left"/>
      </w:pPr>
      <w:r>
        <w:t>повышение уровня своей компетентности через практическую деятельность, в том ч</w:t>
      </w:r>
      <w:r>
        <w:t>исле умение учиться у других людей;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осознаниесвоихдефицитовипроявлениестремленияких</w:t>
      </w:r>
      <w:r>
        <w:rPr>
          <w:spacing w:val="-2"/>
        </w:rPr>
        <w:t>преодолению;</w:t>
      </w:r>
    </w:p>
    <w:p w:rsidR="00016E55" w:rsidRDefault="00C05945">
      <w:pPr>
        <w:pStyle w:val="a3"/>
        <w:spacing w:before="39" w:line="276" w:lineRule="auto"/>
        <w:ind w:left="707" w:firstLine="0"/>
        <w:jc w:val="left"/>
      </w:pPr>
      <w:r>
        <w:t>саморазвитие, умение ставить достижимые цели и строить реальные жизненные планы; способностьразличатьучебныеситуации,вкоторыхможнодействоватьсамостоятельно,и</w:t>
      </w:r>
    </w:p>
    <w:p w:rsidR="00016E55" w:rsidRDefault="00C05945">
      <w:pPr>
        <w:pStyle w:val="a3"/>
        <w:spacing w:before="1"/>
        <w:ind w:firstLine="0"/>
        <w:jc w:val="left"/>
      </w:pPr>
      <w:r>
        <w:t>ситуации,гдеследуетзапросить</w:t>
      </w:r>
      <w:r>
        <w:rPr>
          <w:spacing w:val="-2"/>
        </w:rPr>
        <w:t>помощь;</w:t>
      </w:r>
    </w:p>
    <w:p w:rsidR="00016E55" w:rsidRDefault="00C05945">
      <w:pPr>
        <w:pStyle w:val="a3"/>
        <w:spacing w:before="41" w:line="276" w:lineRule="auto"/>
        <w:ind w:left="707" w:firstLine="0"/>
        <w:jc w:val="left"/>
      </w:pPr>
      <w:r>
        <w:t>соблюдение адекватной социальной дистанции в разных коммуникативных ситуациях; способностькорректноустанавливатьиограничиватьконтактввиртуальномпространстве; способностьраспознаватьипротивостоятьпсихологическойманипуляци</w:t>
      </w:r>
      <w:r>
        <w:t>и,</w:t>
      </w:r>
      <w:r>
        <w:rPr>
          <w:spacing w:val="-2"/>
        </w:rPr>
        <w:t>социально</w:t>
      </w:r>
    </w:p>
    <w:p w:rsidR="00016E55" w:rsidRDefault="00C05945">
      <w:pPr>
        <w:pStyle w:val="a3"/>
        <w:spacing w:before="2"/>
        <w:ind w:firstLine="0"/>
        <w:jc w:val="left"/>
      </w:pPr>
      <w:r>
        <w:t>неблагоприятномувоздействиюввиртуальном</w:t>
      </w:r>
      <w:r>
        <w:rPr>
          <w:spacing w:val="-2"/>
        </w:rPr>
        <w:t>пространстве.</w:t>
      </w:r>
    </w:p>
    <w:p w:rsidR="00016E55" w:rsidRDefault="00C05945">
      <w:pPr>
        <w:spacing w:before="40"/>
        <w:ind w:left="707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2"/>
        <w:spacing w:before="41"/>
      </w:pPr>
      <w:r>
        <w:t>Овладениеуниверсальнымиучебнымипознавательными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1"/>
        <w:ind w:left="707" w:firstLine="0"/>
      </w:pPr>
      <w:r>
        <w:t>выявлятьихарактеризоватьсущественныепризнакивизучаемом</w:t>
      </w:r>
      <w:r>
        <w:rPr>
          <w:spacing w:val="-2"/>
        </w:rPr>
        <w:t>материале;</w:t>
      </w:r>
    </w:p>
    <w:p w:rsidR="00016E55" w:rsidRDefault="00C05945">
      <w:pPr>
        <w:pStyle w:val="a3"/>
        <w:spacing w:before="43" w:line="276" w:lineRule="auto"/>
        <w:ind w:right="426"/>
      </w:pPr>
      <w:r>
        <w:t>определять понятия, обобщать, устанавливать</w:t>
      </w:r>
      <w:r>
        <w:t xml:space="preserve"> аналогии, классифицировать, логически рассуждать,приходитькумозаключению(индуктивному,дедуктивномуипоаналогии)иделать общие выводы;</w:t>
      </w:r>
    </w:p>
    <w:p w:rsidR="00016E55" w:rsidRDefault="00C05945">
      <w:pPr>
        <w:pStyle w:val="a3"/>
        <w:spacing w:line="278" w:lineRule="auto"/>
        <w:ind w:left="707" w:right="428" w:firstLine="0"/>
      </w:pPr>
      <w:r>
        <w:t>выявлятьдефицитыинформации,данных,необходимыхдлярешенияпоставленнойзадачи; устанавливать причинно-следственные связи в изуч</w:t>
      </w:r>
      <w:r>
        <w:t>аемом учебном материале;</w:t>
      </w:r>
    </w:p>
    <w:p w:rsidR="00016E55" w:rsidRDefault="00C05945">
      <w:pPr>
        <w:pStyle w:val="a3"/>
        <w:spacing w:line="276" w:lineRule="auto"/>
        <w:ind w:right="427"/>
      </w:pPr>
      <w:r>
        <w:t>с помощью педагога или самостоятельно выбирать способ решения учебной задачи (сравнивать несколько вариантов решения, выбирать наиболее подходящий);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19"/>
      </w:pPr>
      <w:r>
        <w:t>создавать, применять и преобразовывать знаки и символы, модели и</w:t>
      </w:r>
      <w:r>
        <w:t xml:space="preserve"> схемы для решения учебных и познавательных задач: преобразовывать объект из чувственной формы в пространственно-графическую или знаково-символическую модель; строить разнообразные информационные структуры для описания объектов; «читать» таблицы, графики, </w:t>
      </w:r>
      <w:r>
        <w:t>диаграммы, схемы и т.д.,с помощью педагога или самостоятельно перекодировать информацию из одной знаковой системы в другую;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016E55" w:rsidRDefault="00C05945">
      <w:pPr>
        <w:pStyle w:val="a3"/>
        <w:spacing w:before="1"/>
        <w:ind w:left="707" w:firstLine="0"/>
      </w:pPr>
      <w:r>
        <w:t>прогнозироватьвозможноеразвитиепроцессов,событийиих</w:t>
      </w:r>
      <w:r>
        <w:rPr>
          <w:spacing w:val="-2"/>
        </w:rPr>
        <w:t>последствия;</w:t>
      </w:r>
    </w:p>
    <w:p w:rsidR="00016E55" w:rsidRDefault="00C05945">
      <w:pPr>
        <w:pStyle w:val="a3"/>
        <w:spacing w:before="41" w:line="278" w:lineRule="auto"/>
        <w:ind w:right="427"/>
      </w:pPr>
      <w:r>
        <w:t>искать или отбирать информацию или данные из источников с учетом предложенной учебной задачи и заданных критериев.</w:t>
      </w:r>
    </w:p>
    <w:p w:rsidR="00016E55" w:rsidRDefault="00C05945">
      <w:pPr>
        <w:pStyle w:val="2"/>
        <w:spacing w:line="272" w:lineRule="exact"/>
      </w:pPr>
      <w:r>
        <w:t>Овладениеуниверсальнымиучебнымикоммуникативными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1"/>
        <w:ind w:left="707" w:firstLine="0"/>
      </w:pPr>
      <w:r>
        <w:t>ставитьдлясебянов</w:t>
      </w:r>
      <w:r>
        <w:t>ыезадачивучебеипознавательной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41" w:line="278" w:lineRule="auto"/>
        <w:ind w:right="428"/>
      </w:pPr>
      <w:r>
        <w:t>планировать пути достижения целей, выбирать наиболее эффективные способы решения учебных и познавательных задач;</w:t>
      </w:r>
    </w:p>
    <w:p w:rsidR="00016E55" w:rsidRDefault="00C05945">
      <w:pPr>
        <w:pStyle w:val="a3"/>
        <w:spacing w:line="276" w:lineRule="auto"/>
        <w:ind w:right="429"/>
      </w:pPr>
      <w:r>
        <w:t>владеть основами самоконтроля, самооценки, принятия решений и осуществления осознанного выбора в уче</w:t>
      </w:r>
      <w:r>
        <w:t>бной и познавательной деятельности;</w:t>
      </w:r>
    </w:p>
    <w:p w:rsidR="00016E55" w:rsidRDefault="00C05945">
      <w:pPr>
        <w:pStyle w:val="a3"/>
        <w:spacing w:line="276" w:lineRule="auto"/>
        <w:ind w:right="427"/>
      </w:pPr>
      <w:r>
        <w:t>соотносить свои действия с планируемыми результатами, осуществлять контроль своей деятельности в процессе достижения результата, способы действий в рамках предложенных условийитребований,корректироватьсвоидействиявсоотве</w:t>
      </w:r>
      <w:r>
        <w:t>тствиисизменяющейсяситуацией;</w:t>
      </w:r>
    </w:p>
    <w:p w:rsidR="00016E55" w:rsidRDefault="00C05945">
      <w:pPr>
        <w:pStyle w:val="a3"/>
        <w:ind w:left="707" w:firstLine="0"/>
      </w:pPr>
      <w:r>
        <w:t>предвидетьтрудности,которыемогутвозникнутьприрешенииучебной</w:t>
      </w:r>
      <w:r>
        <w:rPr>
          <w:spacing w:val="-2"/>
        </w:rPr>
        <w:t>задачи;</w:t>
      </w:r>
    </w:p>
    <w:p w:rsidR="00016E55" w:rsidRDefault="00C05945">
      <w:pPr>
        <w:pStyle w:val="a3"/>
        <w:spacing w:before="37" w:line="278" w:lineRule="auto"/>
        <w:ind w:right="428"/>
      </w:pPr>
      <w:r>
        <w:t>понимать причины, по которым не был достигнут требуемый результат деятельности, определять позитивные изменения и направления, требующие дальнейшей работы;</w:t>
      </w:r>
    </w:p>
    <w:p w:rsidR="00016E55" w:rsidRDefault="00C05945">
      <w:pPr>
        <w:pStyle w:val="a3"/>
        <w:spacing w:line="272" w:lineRule="exact"/>
        <w:ind w:left="707" w:firstLine="0"/>
      </w:pPr>
      <w:r>
        <w:t>осо</w:t>
      </w:r>
      <w:r>
        <w:t>знанноотноситьсякдругомучеловеку,его</w:t>
      </w:r>
      <w:r>
        <w:rPr>
          <w:spacing w:val="-2"/>
        </w:rPr>
        <w:t>мнению;</w:t>
      </w:r>
    </w:p>
    <w:p w:rsidR="00016E55" w:rsidRDefault="00C05945">
      <w:pPr>
        <w:pStyle w:val="a3"/>
        <w:spacing w:before="41"/>
        <w:ind w:left="707" w:firstLine="0"/>
      </w:pPr>
      <w:r>
        <w:t>уметьпризнаватьсвоеправонаошибкуитакоежеправо</w:t>
      </w:r>
      <w:r>
        <w:rPr>
          <w:spacing w:val="-2"/>
        </w:rPr>
        <w:t>другого.</w:t>
      </w:r>
    </w:p>
    <w:p w:rsidR="00016E55" w:rsidRDefault="00C05945">
      <w:pPr>
        <w:pStyle w:val="2"/>
        <w:spacing w:before="41"/>
      </w:pPr>
      <w:r>
        <w:t>Овладениеуниверсальнымиучебнымирегулятивными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0" w:line="278" w:lineRule="auto"/>
        <w:jc w:val="left"/>
      </w:pPr>
      <w:r>
        <w:t xml:space="preserve">ставитьцели,выбиратьисоздаватьалгоритмыдлярешенияучебныхматематических </w:t>
      </w:r>
      <w:r>
        <w:rPr>
          <w:spacing w:val="-2"/>
        </w:rPr>
        <w:t>проблем;</w:t>
      </w:r>
    </w:p>
    <w:p w:rsidR="00016E55" w:rsidRDefault="00C05945">
      <w:pPr>
        <w:pStyle w:val="a3"/>
        <w:tabs>
          <w:tab w:val="left" w:pos="2268"/>
          <w:tab w:val="left" w:pos="2681"/>
          <w:tab w:val="left" w:pos="4371"/>
          <w:tab w:val="left" w:pos="6069"/>
          <w:tab w:val="left" w:pos="7837"/>
          <w:tab w:val="left" w:pos="8355"/>
          <w:tab w:val="left" w:pos="9519"/>
        </w:tabs>
        <w:spacing w:line="276" w:lineRule="auto"/>
        <w:ind w:right="427"/>
        <w:jc w:val="left"/>
      </w:pPr>
      <w:r>
        <w:rPr>
          <w:spacing w:val="-2"/>
        </w:rPr>
        <w:t>планировать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осуществлять</w:t>
      </w:r>
      <w:r>
        <w:tab/>
      </w:r>
      <w:r>
        <w:rPr>
          <w:spacing w:val="-2"/>
        </w:rPr>
        <w:t>деятельность,</w:t>
      </w:r>
      <w:r>
        <w:tab/>
      </w:r>
      <w:r>
        <w:rPr>
          <w:spacing w:val="-2"/>
        </w:rPr>
        <w:t>направленную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решение</w:t>
      </w:r>
      <w:r>
        <w:tab/>
      </w:r>
      <w:r>
        <w:rPr>
          <w:spacing w:val="-4"/>
        </w:rPr>
        <w:t xml:space="preserve">задач </w:t>
      </w:r>
      <w:r>
        <w:t>исследовательского характера.</w:t>
      </w:r>
    </w:p>
    <w:p w:rsidR="00016E55" w:rsidRDefault="00C05945">
      <w:pPr>
        <w:pStyle w:val="a3"/>
        <w:spacing w:line="278" w:lineRule="auto"/>
        <w:jc w:val="left"/>
      </w:pPr>
      <w:r>
        <w:t xml:space="preserve">формулироватьиудерживатьучебнуюзадачу,составлятьпланипоследовательность </w:t>
      </w:r>
      <w:r>
        <w:rPr>
          <w:spacing w:val="-2"/>
        </w:rPr>
        <w:t>действий;</w:t>
      </w:r>
    </w:p>
    <w:p w:rsidR="00016E55" w:rsidRDefault="00C05945">
      <w:pPr>
        <w:pStyle w:val="a3"/>
        <w:spacing w:line="276" w:lineRule="auto"/>
        <w:ind w:left="707" w:right="1556" w:firstLine="0"/>
        <w:jc w:val="left"/>
      </w:pPr>
      <w:r>
        <w:t>осуществлять контроль по образцу и вносить необходимые коррективы; контролироватьпроцес</w:t>
      </w:r>
      <w:r>
        <w:t>сирезультатучебнойматематическойдеятельности;</w:t>
      </w:r>
    </w:p>
    <w:p w:rsidR="00016E55" w:rsidRDefault="00C05945">
      <w:pPr>
        <w:pStyle w:val="a3"/>
        <w:spacing w:line="278" w:lineRule="auto"/>
        <w:jc w:val="left"/>
      </w:pPr>
      <w:r>
        <w:t>оцениватьправильностьилиошибочностьвыполненияучебнойзадачи,еёобъективную трудность и собственные возможности её решения;</w:t>
      </w:r>
    </w:p>
    <w:p w:rsidR="00016E55" w:rsidRDefault="00C05945">
      <w:pPr>
        <w:pStyle w:val="a3"/>
        <w:spacing w:line="276" w:lineRule="auto"/>
        <w:jc w:val="left"/>
      </w:pPr>
      <w:r>
        <w:t>соотносить способ действия и его результат с заданным эталоном с целью обнаруженияотклоне</w:t>
      </w:r>
      <w:r>
        <w:t>ний и отличий от эталона;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предвидетьтрудности,которыемогутвозникнутьприрешенииучебной</w:t>
      </w:r>
      <w:r>
        <w:rPr>
          <w:spacing w:val="-2"/>
        </w:rPr>
        <w:t>задачи;</w:t>
      </w:r>
    </w:p>
    <w:p w:rsidR="00016E55" w:rsidRDefault="00C05945">
      <w:pPr>
        <w:pStyle w:val="a3"/>
        <w:spacing w:before="29" w:line="276" w:lineRule="auto"/>
        <w:jc w:val="left"/>
      </w:pPr>
      <w:r>
        <w:t>пониматьпричины,покоторымнебылдостигнуттребуемыйрезультатдеятельности, определять позитивные изменения и направления, требующие дальнейшей работы;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регулироватьспос</w:t>
      </w:r>
      <w:r>
        <w:t>обвыражения</w:t>
      </w:r>
      <w:r>
        <w:rPr>
          <w:spacing w:val="-2"/>
        </w:rPr>
        <w:t>эмоций.</w:t>
      </w:r>
    </w:p>
    <w:p w:rsidR="00016E55" w:rsidRDefault="00C05945">
      <w:pPr>
        <w:spacing w:before="46" w:line="278" w:lineRule="auto"/>
        <w:ind w:left="707" w:right="6177"/>
        <w:rPr>
          <w:b/>
          <w:sz w:val="24"/>
        </w:rPr>
      </w:pPr>
      <w:r>
        <w:rPr>
          <w:b/>
          <w:sz w:val="24"/>
        </w:rPr>
        <w:t>ПРЕДМЕТНЫЕРЕЗУЛЬТАТЫ 7 КЛАСС</w:t>
      </w:r>
    </w:p>
    <w:p w:rsidR="00016E55" w:rsidRDefault="00C05945">
      <w:pPr>
        <w:pStyle w:val="a3"/>
        <w:spacing w:line="276" w:lineRule="auto"/>
        <w:jc w:val="left"/>
      </w:pPr>
      <w:r>
        <w:t>Предметныерезультатыосвоенияобязательногопредметногосодержания,установленного даннойпримернойрабочейпрограммой,отражаютсформированностьуобучающихсяс</w:t>
      </w:r>
      <w:r>
        <w:rPr>
          <w:spacing w:val="-5"/>
        </w:rPr>
        <w:t>ЗПР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  <w:jc w:val="left"/>
      </w:pPr>
      <w:r>
        <w:rPr>
          <w:spacing w:val="-2"/>
        </w:rPr>
        <w:t>умений:</w:t>
      </w:r>
    </w:p>
    <w:p w:rsidR="00016E55" w:rsidRDefault="00C05945">
      <w:pPr>
        <w:pStyle w:val="a3"/>
        <w:spacing w:before="44"/>
        <w:ind w:left="707" w:firstLine="0"/>
        <w:jc w:val="left"/>
      </w:pPr>
      <w:r>
        <w:t>пояснятьнапримерахсмыслпонятий</w:t>
      </w:r>
      <w:r>
        <w:t>«информация»,«информационный</w:t>
      </w:r>
      <w:r>
        <w:rPr>
          <w:spacing w:val="-2"/>
        </w:rPr>
        <w:t>процесс»,</w:t>
      </w:r>
    </w:p>
    <w:p w:rsidR="00016E55" w:rsidRDefault="00C05945">
      <w:pPr>
        <w:pStyle w:val="a3"/>
        <w:spacing w:before="41"/>
        <w:ind w:firstLine="0"/>
        <w:jc w:val="left"/>
      </w:pPr>
      <w:r>
        <w:t>«обработкаинформации»,«хранениеинформации»,«передача</w:t>
      </w:r>
      <w:r>
        <w:rPr>
          <w:spacing w:val="-2"/>
        </w:rPr>
        <w:t>информации»;</w:t>
      </w:r>
    </w:p>
    <w:p w:rsidR="00016E55" w:rsidRDefault="00C05945">
      <w:pPr>
        <w:pStyle w:val="a3"/>
        <w:spacing w:before="41" w:line="278" w:lineRule="auto"/>
        <w:ind w:right="428"/>
      </w:pPr>
      <w:r>
        <w:t xml:space="preserve">кодироватьидекодироватьсообщенияпозаданнымправилам,демонстрироватьпонимание основных принципов кодирования информации различной природы (текстовой, </w:t>
      </w:r>
      <w:r>
        <w:t>графической, аудио</w:t>
      </w:r>
      <w:r>
        <w:rPr>
          <w:b/>
        </w:rPr>
        <w:t xml:space="preserve">) </w:t>
      </w:r>
      <w:r>
        <w:t>при необходимости с опорой на алгоритм;</w:t>
      </w:r>
    </w:p>
    <w:p w:rsidR="00016E55" w:rsidRDefault="00C05945">
      <w:pPr>
        <w:pStyle w:val="a3"/>
        <w:spacing w:line="276" w:lineRule="auto"/>
        <w:ind w:right="422"/>
      </w:pPr>
      <w:r>
        <w:t xml:space="preserve">сравниватьдлинысообщений,записанныхвразличныхалфавитах,оперироватьединицами измеренияинформационногообъёмаискоростипередачиданныхсопоройнаалгоритмучебных </w:t>
      </w:r>
      <w:r>
        <w:rPr>
          <w:spacing w:val="-2"/>
        </w:rPr>
        <w:t>действий;</w:t>
      </w:r>
    </w:p>
    <w:p w:rsidR="00016E55" w:rsidRDefault="00C05945">
      <w:pPr>
        <w:pStyle w:val="a3"/>
        <w:spacing w:line="276" w:lineRule="auto"/>
        <w:ind w:left="707" w:right="427" w:firstLine="0"/>
      </w:pPr>
      <w:r>
        <w:t>оцениватьисравниватьразмерытекст</w:t>
      </w:r>
      <w:r>
        <w:t>овых,графических,звуковыхфайловивидеофайлов; приводитьпримерысовременныхустройствхраненияипередачиинформации,сравнивать</w:t>
      </w:r>
    </w:p>
    <w:p w:rsidR="00016E55" w:rsidRDefault="00C05945">
      <w:pPr>
        <w:pStyle w:val="a3"/>
        <w:spacing w:line="275" w:lineRule="exact"/>
        <w:ind w:firstLine="0"/>
      </w:pPr>
      <w:r>
        <w:t>ихколичественные</w:t>
      </w:r>
      <w:r>
        <w:rPr>
          <w:spacing w:val="-2"/>
        </w:rPr>
        <w:t>характеристики;</w:t>
      </w:r>
    </w:p>
    <w:p w:rsidR="00016E55" w:rsidRDefault="00C05945">
      <w:pPr>
        <w:pStyle w:val="a3"/>
        <w:spacing w:before="34" w:line="278" w:lineRule="auto"/>
        <w:ind w:right="426"/>
      </w:pPr>
      <w:r>
        <w:t>выделять основные этапы в истории и понимать тенденции развития компьютеров и программного обеспечения;</w:t>
      </w:r>
    </w:p>
    <w:p w:rsidR="00016E55" w:rsidRDefault="00C05945">
      <w:pPr>
        <w:pStyle w:val="a3"/>
        <w:spacing w:line="276" w:lineRule="auto"/>
        <w:ind w:right="421"/>
      </w:pPr>
      <w:r>
        <w:t xml:space="preserve">получатьииспользоватьинформациюохарактеристикахперсональногокомпьютераиего основныхэлементах(процессор,оперативнаяпамять,долговременнаяпамять,устройстваввода- </w:t>
      </w:r>
      <w:r>
        <w:rPr>
          <w:spacing w:val="-2"/>
        </w:rPr>
        <w:t>вывода);</w:t>
      </w:r>
    </w:p>
    <w:p w:rsidR="00016E55" w:rsidRDefault="00C05945">
      <w:pPr>
        <w:pStyle w:val="a3"/>
        <w:spacing w:line="276" w:lineRule="auto"/>
        <w:ind w:left="707" w:right="431" w:firstLine="0"/>
      </w:pPr>
      <w:r>
        <w:t>соотносить характеристики компьютера с задачами, решаемыми с его помощью; ориентироватьс</w:t>
      </w:r>
      <w:r>
        <w:t>явиерархическойструктурефайловойсистемы(записыватьполноеимя</w:t>
      </w:r>
    </w:p>
    <w:p w:rsidR="00016E55" w:rsidRDefault="00C05945">
      <w:pPr>
        <w:pStyle w:val="a3"/>
        <w:spacing w:line="276" w:lineRule="auto"/>
        <w:ind w:right="429" w:firstLine="0"/>
      </w:pPr>
      <w:r>
        <w:t>файла (каталога), путь к файлу (каталогу) по имеющемуся описанию файловой структуры некоторого информационного носителя);</w:t>
      </w:r>
    </w:p>
    <w:p w:rsidR="00016E55" w:rsidRDefault="00C05945">
      <w:pPr>
        <w:pStyle w:val="a3"/>
        <w:spacing w:line="276" w:lineRule="auto"/>
        <w:ind w:right="429"/>
      </w:pPr>
      <w:r>
        <w:t>работатьсфайловойсистемойперсональногокомпьютерасиспользованиемграфическог</w:t>
      </w:r>
      <w:r>
        <w:t>о интерфейса, а именно: создавать, копировать, перемещать, переименовывать, удалять и архивировать файлы и каталоги; использовать антивирусную программу;</w:t>
      </w:r>
    </w:p>
    <w:p w:rsidR="00016E55" w:rsidRDefault="00C05945">
      <w:pPr>
        <w:pStyle w:val="a3"/>
        <w:spacing w:line="276" w:lineRule="auto"/>
        <w:ind w:right="429"/>
      </w:pPr>
      <w:r>
        <w:t>представлять результаты своей деятельности в виде структурированных иллюстрированных документов, мульт</w:t>
      </w:r>
      <w:r>
        <w:t xml:space="preserve">имедийных презентаций с опорой на алгоритм учебных </w:t>
      </w:r>
      <w:r>
        <w:rPr>
          <w:spacing w:val="-2"/>
        </w:rPr>
        <w:t>действий;</w:t>
      </w:r>
    </w:p>
    <w:p w:rsidR="00016E55" w:rsidRDefault="00C05945">
      <w:pPr>
        <w:pStyle w:val="a3"/>
        <w:spacing w:line="276" w:lineRule="auto"/>
        <w:ind w:right="425"/>
      </w:pPr>
      <w:r>
        <w:t xml:space="preserve">искатьинформациювсетиИнтернет(втомчисле,поключевымсловам,поизображению), критическиотноситьсякнайденнойинформации,осознаваяопасностьдляличностииобщества распространения вредоносной информации, в </w:t>
      </w:r>
      <w:r>
        <w:t xml:space="preserve">том числе экстремистского и террористического </w:t>
      </w:r>
      <w:r>
        <w:rPr>
          <w:spacing w:val="-2"/>
        </w:rPr>
        <w:t>характера;</w:t>
      </w:r>
    </w:p>
    <w:p w:rsidR="00016E55" w:rsidRDefault="00C05945">
      <w:pPr>
        <w:pStyle w:val="a3"/>
        <w:ind w:left="707" w:firstLine="0"/>
      </w:pPr>
      <w:r>
        <w:t>пониматьструктуруадресоввеб-</w:t>
      </w:r>
      <w:r>
        <w:rPr>
          <w:spacing w:val="-2"/>
        </w:rPr>
        <w:t>ресурсов;</w:t>
      </w:r>
    </w:p>
    <w:p w:rsidR="00016E55" w:rsidRDefault="00C05945">
      <w:pPr>
        <w:pStyle w:val="a3"/>
        <w:spacing w:before="37"/>
        <w:ind w:left="707" w:firstLine="0"/>
      </w:pPr>
      <w:r>
        <w:t>использоватьсовременныесервисыинтернет-</w:t>
      </w:r>
      <w:r>
        <w:rPr>
          <w:spacing w:val="-2"/>
        </w:rPr>
        <w:t>коммуникаций;</w:t>
      </w:r>
    </w:p>
    <w:p w:rsidR="00016E55" w:rsidRDefault="00C05945">
      <w:pPr>
        <w:pStyle w:val="a3"/>
        <w:spacing w:before="41" w:line="276" w:lineRule="auto"/>
        <w:ind w:right="429"/>
      </w:pPr>
      <w:r>
        <w:t xml:space="preserve">соблюдать требования безопасной эксплуатации технических средств ИКТ; соблюдать сетевой этикет, базовые </w:t>
      </w:r>
      <w:r>
        <w:t>нормы информационной этики и права при работе с приложениями на любых устройствах и в сети Интернет, выбирать безопасные стратегии поведения в сети;</w:t>
      </w:r>
    </w:p>
    <w:p w:rsidR="00016E55" w:rsidRDefault="00C05945">
      <w:pPr>
        <w:pStyle w:val="a3"/>
        <w:spacing w:before="1" w:line="276" w:lineRule="auto"/>
        <w:ind w:right="429"/>
      </w:pPr>
      <w:r>
        <w:t>иметь представление о влиянии использования средств ИКТ на здоровье пользователя и уметь применять методы п</w:t>
      </w:r>
      <w:r>
        <w:t>рофилактики.</w:t>
      </w:r>
    </w:p>
    <w:p w:rsidR="00016E55" w:rsidRDefault="00C05945">
      <w:pPr>
        <w:spacing w:before="6"/>
        <w:ind w:left="707"/>
        <w:jc w:val="both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6" w:line="276" w:lineRule="auto"/>
        <w:ind w:right="425"/>
      </w:pPr>
      <w:r>
        <w:t xml:space="preserve">Предметныерезультатыосвоенияобязательногопредметногосодержания,установленного данной примерной рабочей программой, отражают сформированность у обучающихся с ЗПР </w:t>
      </w:r>
      <w:r>
        <w:rPr>
          <w:spacing w:val="-2"/>
        </w:rPr>
        <w:t>умений:</w:t>
      </w:r>
    </w:p>
    <w:p w:rsidR="00016E55" w:rsidRDefault="00C05945">
      <w:pPr>
        <w:pStyle w:val="a3"/>
        <w:spacing w:before="1" w:line="276" w:lineRule="auto"/>
        <w:ind w:right="433"/>
      </w:pPr>
      <w:r>
        <w:t xml:space="preserve">пояснять на примерах различия между позиционными и непозиционными системами </w:t>
      </w:r>
      <w:r>
        <w:rPr>
          <w:spacing w:val="-2"/>
        </w:rPr>
        <w:t>счисления;</w:t>
      </w:r>
    </w:p>
    <w:p w:rsidR="00016E55" w:rsidRDefault="00C05945">
      <w:pPr>
        <w:pStyle w:val="a3"/>
        <w:spacing w:line="275" w:lineRule="exact"/>
        <w:ind w:left="707" w:firstLine="0"/>
      </w:pPr>
      <w:r>
        <w:t>записыватьисравниватьсвизуальнойопоройцелыечислаот0до1024в</w:t>
      </w:r>
      <w:r>
        <w:rPr>
          <w:spacing w:val="-2"/>
        </w:rPr>
        <w:t>различных</w:t>
      </w:r>
    </w:p>
    <w:p w:rsidR="00016E55" w:rsidRDefault="00016E55">
      <w:pPr>
        <w:pStyle w:val="a3"/>
        <w:spacing w:line="275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4" w:firstLine="0"/>
      </w:pPr>
      <w:r>
        <w:t>позиционных системах счисления (с основаниями 2, 8, 16); выполнять арифметические о</w:t>
      </w:r>
      <w:r>
        <w:t>перации над ними с опорой на алгоритм учебных действий;</w:t>
      </w:r>
    </w:p>
    <w:p w:rsidR="00016E55" w:rsidRDefault="00C05945">
      <w:pPr>
        <w:pStyle w:val="a3"/>
        <w:spacing w:line="276" w:lineRule="auto"/>
        <w:ind w:right="431"/>
      </w:pPr>
      <w:r>
        <w:t>ориентироваться в понятиях и оперировать набазовом уровне: раскрывать смысл понятий с опорой на примеры «высказывание», «логическая операция», «логическое выражение»;</w:t>
      </w:r>
    </w:p>
    <w:p w:rsidR="00016E55" w:rsidRDefault="00C05945">
      <w:pPr>
        <w:pStyle w:val="a3"/>
        <w:spacing w:line="276" w:lineRule="auto"/>
        <w:ind w:right="422"/>
      </w:pPr>
      <w:r>
        <w:t>записывать логические выражения с</w:t>
      </w:r>
      <w:r>
        <w:t xml:space="preserve"> визуальной опорой сравнивать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 с опорой на обр</w:t>
      </w:r>
      <w:r>
        <w:t>азец;</w:t>
      </w:r>
    </w:p>
    <w:p w:rsidR="00016E55" w:rsidRDefault="00C05945">
      <w:pPr>
        <w:pStyle w:val="a3"/>
        <w:ind w:left="707" w:firstLine="0"/>
      </w:pPr>
      <w:r>
        <w:t>ориентироватьсявпонятияхиоперироватьиминабазовомуровне</w:t>
      </w:r>
      <w:r>
        <w:rPr>
          <w:spacing w:val="-2"/>
        </w:rPr>
        <w:t>«исполнитель»,</w:t>
      </w:r>
    </w:p>
    <w:p w:rsidR="00016E55" w:rsidRDefault="00C05945">
      <w:pPr>
        <w:pStyle w:val="a3"/>
        <w:spacing w:before="39" w:line="276" w:lineRule="auto"/>
        <w:ind w:right="432" w:firstLine="0"/>
      </w:pPr>
      <w:r>
        <w:t>«алгоритм», «программа», понимая разницу между употреблением этих терминов в обыденной речи и в информатике;</w:t>
      </w:r>
    </w:p>
    <w:p w:rsidR="00016E55" w:rsidRDefault="00C05945">
      <w:pPr>
        <w:pStyle w:val="a3"/>
        <w:spacing w:line="276" w:lineRule="auto"/>
        <w:ind w:right="424"/>
      </w:pPr>
      <w:r>
        <w:t xml:space="preserve">описывать алгоритм решения задачи различными способами, в том числе в </w:t>
      </w:r>
      <w:r>
        <w:t>виде блок- схемы с опорой на образец;</w:t>
      </w:r>
    </w:p>
    <w:p w:rsidR="00016E55" w:rsidRDefault="00C05945">
      <w:pPr>
        <w:pStyle w:val="a3"/>
        <w:spacing w:line="276" w:lineRule="auto"/>
        <w:ind w:right="430"/>
      </w:pPr>
      <w:r>
        <w:t>составлять, выполнять вручную и на компьютере простые алгоритмы с использованием ветвлений и циклов для управления исполнителями, такими как Робот, Черепашка, Чертёжник;</w:t>
      </w:r>
    </w:p>
    <w:p w:rsidR="00016E55" w:rsidRDefault="00C05945">
      <w:pPr>
        <w:pStyle w:val="a3"/>
        <w:spacing w:line="276" w:lineRule="auto"/>
        <w:ind w:right="439"/>
      </w:pPr>
      <w:r>
        <w:t>использовать константы и переменные различных ти</w:t>
      </w:r>
      <w:r>
        <w:t xml:space="preserve">пов (числовых, логических, символьных), а также содержащие их выражения с опорой на образец; использовать оператор </w:t>
      </w:r>
      <w:r>
        <w:rPr>
          <w:spacing w:val="-2"/>
        </w:rPr>
        <w:t>присваивания;</w:t>
      </w:r>
    </w:p>
    <w:p w:rsidR="00016E55" w:rsidRDefault="00C05945">
      <w:pPr>
        <w:pStyle w:val="a3"/>
        <w:spacing w:line="276" w:lineRule="auto"/>
        <w:ind w:right="423"/>
      </w:pPr>
      <w:r>
        <w:t>использоватьприразработкепрограммлогическиезначения,операцииивыражениясними с опорой на алгоритм правил;</w:t>
      </w:r>
    </w:p>
    <w:p w:rsidR="00016E55" w:rsidRDefault="00C05945">
      <w:pPr>
        <w:pStyle w:val="a3"/>
        <w:spacing w:line="278" w:lineRule="auto"/>
        <w:ind w:right="431"/>
      </w:pPr>
      <w:r>
        <w:t>анализировать предложе</w:t>
      </w:r>
      <w:r>
        <w:t>нные алгоритмы, в том числе определять, какие результаты возможны при заданном множестве исходных значений;</w:t>
      </w:r>
    </w:p>
    <w:p w:rsidR="00016E55" w:rsidRDefault="00C05945">
      <w:pPr>
        <w:pStyle w:val="a3"/>
        <w:spacing w:line="276" w:lineRule="auto"/>
        <w:ind w:right="420"/>
      </w:pPr>
      <w:r>
        <w:t>создавать и отлаживать программы (при необходимости использованием справочного материала) на одном из языков программирования (Python, C++, Паскаль,</w:t>
      </w:r>
      <w:r>
        <w:t xml:space="preserve"> Java, C#, Школьный АлгоритмическийЯзык),реализующиепростыеалгоритмыобработкичисловыхданных сиспользованием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</w:t>
      </w:r>
      <w:r>
        <w:t>р из натурального числа.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 xml:space="preserve">9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5" w:line="276" w:lineRule="auto"/>
        <w:ind w:right="424"/>
      </w:pPr>
      <w:r>
        <w:t xml:space="preserve">Предметныерезультатыосвоенияобязательногопредметногосодержания,установленного данной примерной рабочей программой, отражают сформированность у обучающихся с ЗПР </w:t>
      </w:r>
      <w:r>
        <w:rPr>
          <w:spacing w:val="-2"/>
        </w:rPr>
        <w:t>умений:</w:t>
      </w:r>
    </w:p>
    <w:p w:rsidR="00016E55" w:rsidRDefault="00C05945">
      <w:pPr>
        <w:pStyle w:val="a3"/>
        <w:spacing w:line="276" w:lineRule="auto"/>
        <w:ind w:right="429"/>
      </w:pPr>
      <w:r>
        <w:t>разбивать задачи на подзадачи; составлять, выполнять в</w:t>
      </w:r>
      <w:r>
        <w:t>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 с опорой на образец;</w:t>
      </w:r>
    </w:p>
    <w:p w:rsidR="00016E55" w:rsidRDefault="00C05945">
      <w:pPr>
        <w:pStyle w:val="a3"/>
        <w:spacing w:before="2" w:line="276" w:lineRule="auto"/>
        <w:ind w:right="424"/>
      </w:pPr>
      <w:r>
        <w:t>составлять и отлаживать программы, реализующие типовые алго</w:t>
      </w:r>
      <w:r>
        <w:t>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 с опорой на образец на одном из языков программирования (Python, C++, Паскаль, Java, C#, Школь</w:t>
      </w:r>
      <w:r>
        <w:t>ный Алгоритмический Язык);</w:t>
      </w:r>
    </w:p>
    <w:p w:rsidR="00016E55" w:rsidRDefault="00C05945">
      <w:pPr>
        <w:pStyle w:val="a3"/>
        <w:spacing w:line="276" w:lineRule="auto"/>
        <w:ind w:right="429"/>
      </w:pPr>
      <w:r>
        <w:t>оперироватьпонятиями«модель»,«моделирование»,определятьвидымоделей;оценивать адекватность модели моделируемому объекту и целям моделирования;</w:t>
      </w:r>
    </w:p>
    <w:p w:rsidR="00016E55" w:rsidRDefault="00C05945">
      <w:pPr>
        <w:pStyle w:val="a3"/>
        <w:spacing w:line="276" w:lineRule="auto"/>
        <w:ind w:right="428"/>
      </w:pPr>
      <w:r>
        <w:t>использовать графы и деревья для моделирования систем сетевой и иерархической структуры</w:t>
      </w:r>
      <w:r>
        <w:t>; находить кратчайший путь в графе;</w:t>
      </w:r>
    </w:p>
    <w:p w:rsidR="00016E55" w:rsidRDefault="00C05945">
      <w:pPr>
        <w:pStyle w:val="a3"/>
        <w:spacing w:line="275" w:lineRule="exact"/>
        <w:ind w:left="707" w:firstLine="0"/>
      </w:pPr>
      <w:r>
        <w:t>выбиратьспособпредставленияданныхвсоответствииспоставленнойзадачей</w:t>
      </w:r>
      <w:r>
        <w:rPr>
          <w:spacing w:val="-2"/>
        </w:rPr>
        <w:t>(таблицы,</w:t>
      </w:r>
    </w:p>
    <w:p w:rsidR="00016E55" w:rsidRDefault="00016E55">
      <w:pPr>
        <w:pStyle w:val="a3"/>
        <w:spacing w:line="275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6" w:firstLine="0"/>
      </w:pPr>
      <w:r>
        <w:t>схемы, графики, диаграммы) с использованием соответствующих программных средств обработки данных;</w:t>
      </w:r>
    </w:p>
    <w:p w:rsidR="00016E55" w:rsidRDefault="00C05945">
      <w:pPr>
        <w:pStyle w:val="a3"/>
        <w:spacing w:line="276" w:lineRule="auto"/>
        <w:ind w:right="431"/>
      </w:pPr>
      <w:r>
        <w:t xml:space="preserve"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</w:t>
      </w:r>
      <w:r>
        <w:rPr>
          <w:spacing w:val="-2"/>
        </w:rPr>
        <w:t>элементов;</w:t>
      </w:r>
    </w:p>
    <w:p w:rsidR="00016E55" w:rsidRDefault="00C05945">
      <w:pPr>
        <w:pStyle w:val="a3"/>
        <w:spacing w:line="276" w:lineRule="auto"/>
        <w:ind w:right="430"/>
      </w:pPr>
      <w:r>
        <w:t>создавать и применять (с опорой на алгоритм учебных действий) в электронных та</w:t>
      </w:r>
      <w:r>
        <w:t>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</w:t>
      </w:r>
      <w:r>
        <w:t>ции;</w:t>
      </w:r>
    </w:p>
    <w:p w:rsidR="00016E55" w:rsidRDefault="00C05945">
      <w:pPr>
        <w:pStyle w:val="a3"/>
        <w:spacing w:line="276" w:lineRule="auto"/>
        <w:ind w:right="429"/>
      </w:pPr>
      <w:r>
        <w:t>использовать электронные таблицы для численного моделирования в простых задачах из разных предметных областей;</w:t>
      </w:r>
    </w:p>
    <w:p w:rsidR="00016E55" w:rsidRDefault="00C05945">
      <w:pPr>
        <w:pStyle w:val="a3"/>
        <w:spacing w:line="276" w:lineRule="auto"/>
        <w:ind w:right="426"/>
      </w:pPr>
      <w:r>
        <w:t>использовать современные интернет-сервисы (в том числе коммуникационные сервисы, облачные хранилища данных, онлайн-программы (текстовые и гр</w:t>
      </w:r>
      <w:r>
        <w:t>афические редакторы, среды разработки)) в учебной и повседневной деятельности;</w:t>
      </w:r>
    </w:p>
    <w:p w:rsidR="00016E55" w:rsidRDefault="00C05945">
      <w:pPr>
        <w:pStyle w:val="a3"/>
        <w:spacing w:line="276" w:lineRule="auto"/>
        <w:ind w:right="426"/>
      </w:pPr>
      <w:r>
        <w:t xml:space="preserve">приводить примеры использования геоинформационных сервисов, сервисов государственных услуг, образовательных сервисов сети Интернет в учебной и повседневной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76" w:lineRule="auto"/>
        <w:ind w:right="419"/>
      </w:pPr>
      <w:r>
        <w:t>использ</w:t>
      </w:r>
      <w:r>
        <w:t>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 психологически</w:t>
      </w:r>
      <w:r>
        <w:t>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016E55" w:rsidRDefault="00C05945">
      <w:pPr>
        <w:pStyle w:val="a3"/>
        <w:spacing w:line="276" w:lineRule="auto"/>
        <w:ind w:right="426"/>
      </w:pPr>
      <w:r>
        <w:t>распознаватьпопыткиипредупреждатьвовлечениесебяи окружающихвдеструктивныеи криминальные формы сетевой активности (</w:t>
      </w:r>
      <w:r>
        <w:t>в том числе кибербуллинг, фишинг).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367"/>
        </w:tabs>
        <w:spacing w:before="2"/>
        <w:ind w:left="1367" w:hanging="660"/>
        <w:jc w:val="both"/>
        <w:rPr>
          <w:b/>
          <w:sz w:val="24"/>
        </w:rPr>
      </w:pPr>
      <w:r>
        <w:rPr>
          <w:b/>
          <w:sz w:val="24"/>
        </w:rPr>
        <w:t>Рабочаяпрограммапоучебномупредмету</w:t>
      </w:r>
      <w:r>
        <w:rPr>
          <w:b/>
          <w:spacing w:val="-2"/>
          <w:sz w:val="24"/>
        </w:rPr>
        <w:t>«Физика».</w:t>
      </w:r>
    </w:p>
    <w:p w:rsidR="00016E55" w:rsidRDefault="00C05945">
      <w:pPr>
        <w:pStyle w:val="a3"/>
        <w:spacing w:before="36"/>
        <w:ind w:left="707" w:firstLine="0"/>
      </w:pPr>
      <w:r>
        <w:t>ПОЯСНИТЕЛЬНАЯ</w:t>
      </w:r>
      <w:r>
        <w:rPr>
          <w:spacing w:val="-2"/>
        </w:rPr>
        <w:t>ЗАПИСКА</w:t>
      </w:r>
    </w:p>
    <w:p w:rsidR="00016E55" w:rsidRDefault="00C05945">
      <w:pPr>
        <w:pStyle w:val="a3"/>
        <w:spacing w:before="43" w:line="276" w:lineRule="auto"/>
        <w:ind w:right="423"/>
      </w:pPr>
      <w:r>
        <w:t>Рабочаяпрограммапофизикедляобучающихсясзадержкойпсихическогоразвития(далее – ЗПР) на уровне основного общего образования подготовлена на основе Федерального</w:t>
      </w:r>
      <w:r>
        <w:t xml:space="preserve">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64101) (далее – ФГОС ООО), адаптированной о</w:t>
      </w:r>
      <w:r>
        <w:t>сновнойобразовательнойпрограммыосновногообщегообразованияобучающихсясзадержкой психического развития (далее – АООП ООО ЗПР), рабочей программы основного общего образования по предмету «Физика», Концепции преподавания учебного предмета «Физика» в образовате</w:t>
      </w:r>
      <w:r>
        <w:t xml:space="preserve">льных организациях Российской Федерации, реализующих основные общеобразовательныепрограммы,рабочейпрограммывоспитания,сучетомраспределенныхпо классам проверяемых требований к результатам освоения Адаптированной основной образовательной программы основного </w:t>
      </w:r>
      <w:r>
        <w:t>общего образования обучающихся с задержкой психического развития.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Общаяхарактеристикаучебногопредмета</w:t>
      </w:r>
      <w:r>
        <w:rPr>
          <w:b/>
          <w:spacing w:val="-2"/>
          <w:sz w:val="24"/>
        </w:rPr>
        <w:t>«Физика»</w:t>
      </w:r>
    </w:p>
    <w:p w:rsidR="00016E55" w:rsidRDefault="00C05945">
      <w:pPr>
        <w:pStyle w:val="a3"/>
        <w:spacing w:before="41" w:line="276" w:lineRule="auto"/>
        <w:ind w:right="428"/>
      </w:pPr>
      <w:r>
        <w:t>Учебный предмет «Физика» является системообразующим для естественнонаучных предметов, поскольку физические законы мироздания являются основой соде</w:t>
      </w:r>
      <w:r>
        <w:t>ржания курсов химии, биологии, географии и астрономии. Физика вооружает обучающихся научным методом познания, позволяющим получать объективные знания об окружающем мире.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5"/>
      </w:pPr>
      <w:r>
        <w:t xml:space="preserve">Предмет максимальнонаправлен на формирование интереса к природномуи </w:t>
      </w:r>
      <w:r>
        <w:t>социальному миру, совершенствование познавательной деятельности обучающихся с ЗПР за счет овладения мыслительнымиоперациямисравнения,обобщения,развитиеспособностиаргументироватьсвое мнение, формирование возможностей совместной деятельности.</w:t>
      </w:r>
    </w:p>
    <w:p w:rsidR="00016E55" w:rsidRDefault="00C05945">
      <w:pPr>
        <w:pStyle w:val="a3"/>
        <w:spacing w:before="1" w:line="276" w:lineRule="auto"/>
        <w:ind w:right="427"/>
      </w:pPr>
      <w:r>
        <w:t>Изучение физики</w:t>
      </w:r>
      <w:r>
        <w:t xml:space="preserve"> способствует развитию у обучающихся с ЗПР пространственного воображения,функциональнойграмотности,умениявосприниматьикритическианализировать информацию, представленную в различных формах. Значимость предмета для развития жизненной компетенции обучающихся </w:t>
      </w:r>
      <w:r>
        <w:t>заключается в усвоении основы физических знаний, необходимых для повседневной жизни; навыков здорового и безопасного для человека и окружающей его среды образа жизни; формировании экологической культуры.</w:t>
      </w:r>
    </w:p>
    <w:p w:rsidR="00016E55" w:rsidRDefault="00C05945">
      <w:pPr>
        <w:pStyle w:val="a3"/>
        <w:spacing w:before="1" w:line="276" w:lineRule="auto"/>
        <w:ind w:right="426"/>
      </w:pPr>
      <w:r>
        <w:t>Программа отражает содержание обучения предмету «Физ</w:t>
      </w:r>
      <w:r>
        <w:t>ика» с учетом особых образовательных потребностей обучающихся с ЗПР. Овладение данным учебным предметом представляет определенную трудность для обучающихся с ЗПР. Это связано с особенностями мыслительной деятельности, периодическими колебаниями внимания, м</w:t>
      </w:r>
      <w:r>
        <w:t>алым объемом памяти, недостаточностью общего запаса знаний, пониженным познавательным интересом и низким уровнем речевого развития.</w:t>
      </w:r>
    </w:p>
    <w:p w:rsidR="00016E55" w:rsidRDefault="00C05945">
      <w:pPr>
        <w:pStyle w:val="a3"/>
        <w:spacing w:line="276" w:lineRule="auto"/>
        <w:ind w:right="427"/>
      </w:pPr>
      <w:r>
        <w:t xml:space="preserve">Для преодоления трудностей в изучении учебного предмета «Физика» необходима адаптация объема и характера учебного материала </w:t>
      </w:r>
      <w:r>
        <w:t>к познавательным возможностям данной категории обучающихся, учет их особенностей развития: использование алгоритмов, внутрипредметных и межпредметных связей, постепенное усложнение изучаемого материала.</w:t>
      </w:r>
    </w:p>
    <w:p w:rsidR="00016E55" w:rsidRDefault="00C05945">
      <w:pPr>
        <w:pStyle w:val="a3"/>
        <w:spacing w:line="276" w:lineRule="auto"/>
        <w:ind w:right="426"/>
      </w:pPr>
      <w:r>
        <w:t>Данная программа конкретизирует содержание предметных</w:t>
      </w:r>
      <w:r>
        <w:t xml:space="preserve"> тем в соответствии с требованиями образовательного стандарта, рекомендуемую последовательность изучения разделов физики с учетом межпредметных и внутрипредметных связей, логики учебного процесса,возрастныхипсихологическихособенностейобучающихсясЗПРнауровн</w:t>
      </w:r>
      <w:r>
        <w:t>еосновного общего образования, определяет минимальный набор опытов, демонстраций, проводимых учителем в классе, лабораторных работ, выполняемых обучающимися.</w:t>
      </w:r>
    </w:p>
    <w:p w:rsidR="00016E55" w:rsidRDefault="00C05945">
      <w:pPr>
        <w:pStyle w:val="a3"/>
        <w:spacing w:before="2" w:line="276" w:lineRule="auto"/>
        <w:ind w:right="422"/>
      </w:pPr>
      <w:r>
        <w:t xml:space="preserve">Методическойосновойизучениякурса«Физика»науровнеосновногообщегообразования является </w:t>
      </w:r>
      <w:r>
        <w:t>системно-деятельностный подход, обеспечивающий достижение личностных, метапредметных и предметных образовательных результатов посредством организации активной познавательной деятельности обучающихся, что очень важно при обучении детей с ЗПР, для которых ха</w:t>
      </w:r>
      <w:r>
        <w:t>рактерно снижение познавательной активности.</w:t>
      </w:r>
    </w:p>
    <w:p w:rsidR="00016E55" w:rsidRDefault="00C05945">
      <w:pPr>
        <w:spacing w:line="276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Целиизадачиизученияучебногопредмета</w:t>
      </w:r>
      <w:r>
        <w:rPr>
          <w:b/>
          <w:spacing w:val="-2"/>
          <w:sz w:val="24"/>
        </w:rPr>
        <w:t>«Физика»</w:t>
      </w:r>
    </w:p>
    <w:p w:rsidR="00016E55" w:rsidRDefault="00C05945">
      <w:pPr>
        <w:pStyle w:val="a3"/>
        <w:spacing w:before="40" w:line="276" w:lineRule="auto"/>
        <w:ind w:right="425"/>
      </w:pPr>
      <w:r>
        <w:rPr>
          <w:i/>
        </w:rPr>
        <w:t xml:space="preserve">Общие цели </w:t>
      </w:r>
      <w:r>
        <w:t>изучения учебного предмета «Физика» представлены в рабочей программе основного общего образования.</w:t>
      </w:r>
    </w:p>
    <w:p w:rsidR="00016E55" w:rsidRDefault="00C05945">
      <w:pPr>
        <w:pStyle w:val="a3"/>
        <w:spacing w:before="2" w:line="276" w:lineRule="auto"/>
        <w:ind w:right="429"/>
      </w:pPr>
      <w:r>
        <w:t>Основной целью обучения детей с задержкой психического ра</w:t>
      </w:r>
      <w:r>
        <w:t xml:space="preserve">звития на данном предмете является: повышение социальной адаптации детей через применение физических знаний на </w:t>
      </w:r>
      <w:r>
        <w:rPr>
          <w:spacing w:val="-2"/>
        </w:rPr>
        <w:t>практике.</w:t>
      </w:r>
    </w:p>
    <w:p w:rsidR="00016E55" w:rsidRDefault="00C05945">
      <w:pPr>
        <w:pStyle w:val="a3"/>
        <w:spacing w:line="276" w:lineRule="auto"/>
        <w:ind w:right="427"/>
      </w:pPr>
      <w:r>
        <w:t>Для обучающихся с ЗПР, так же, как и для нормативно развивающихся сверстников, осваивающих основную образовательную программу, доминиру</w:t>
      </w:r>
      <w:r>
        <w:t xml:space="preserve">ющее значение приобретают такие </w:t>
      </w:r>
      <w:r>
        <w:rPr>
          <w:i/>
        </w:rPr>
        <w:t>цели</w:t>
      </w:r>
      <w:r>
        <w:t>, как: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line="276" w:lineRule="auto"/>
        <w:ind w:right="430" w:firstLine="568"/>
        <w:rPr>
          <w:sz w:val="24"/>
        </w:rPr>
      </w:pPr>
      <w:r>
        <w:rPr>
          <w:sz w:val="24"/>
        </w:rPr>
        <w:t>освоение знаний о методах научного познания природы и формирование на этой основе представлений о физической картине мира;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line="276" w:lineRule="auto"/>
        <w:ind w:right="422" w:firstLine="568"/>
        <w:rPr>
          <w:sz w:val="24"/>
        </w:rPr>
      </w:pPr>
      <w:r>
        <w:rPr>
          <w:sz w:val="24"/>
        </w:rPr>
        <w:t>овладение умениями проводить наблюдения природных явлений, описывать и обобщать результаты</w:t>
      </w:r>
      <w:r>
        <w:rPr>
          <w:sz w:val="24"/>
        </w:rPr>
        <w:t xml:space="preserve"> наблюдений, использовать простые измерительные приборы для изученияфизическихявлений;представлятьрезультатынаблюденийилиизмеренийс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left="849" w:right="429" w:firstLine="0"/>
      </w:pPr>
      <w:r>
        <w:t xml:space="preserve">помощью таблиц, графиков и выявлять на этой основе эмпирические зависимости; применять полученные знания </w:t>
      </w:r>
      <w:r>
        <w:t>для объяснения разнообразных природных явлений и процессов, принципов действия важнейших технических устройств, для решения физических задач;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before="1" w:line="276" w:lineRule="auto"/>
        <w:ind w:right="430" w:firstLine="568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способностей, самостоятельности в приобретении но</w:t>
      </w:r>
      <w:r>
        <w:rPr>
          <w:sz w:val="24"/>
        </w:rPr>
        <w:t>вых знаний, при решении физических задач и выполнении экспериментальных исследований с использованием информационных технологий;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line="276" w:lineRule="auto"/>
        <w:ind w:right="426" w:firstLine="568"/>
        <w:rPr>
          <w:sz w:val="24"/>
        </w:rPr>
      </w:pPr>
      <w:r>
        <w:rPr>
          <w:sz w:val="24"/>
        </w:rPr>
        <w:t>воспитание убежденности в возможности познания законов природы, в необходимости разумного использования достижений науки и техн</w:t>
      </w:r>
      <w:r>
        <w:rPr>
          <w:sz w:val="24"/>
        </w:rPr>
        <w:t>ологий для дальнейшего развития человеческого общества, уважения к творцам науки и техники; отношения к физике как к элементу общечеловеческой культуры;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before="1" w:line="276" w:lineRule="auto"/>
        <w:ind w:right="432" w:firstLine="568"/>
        <w:rPr>
          <w:sz w:val="24"/>
        </w:rPr>
      </w:pPr>
      <w:r>
        <w:rPr>
          <w:sz w:val="24"/>
        </w:rPr>
        <w:t>использование полученных знаний и умений для решения практических задач повседневной жизни, обеспечения</w:t>
      </w:r>
      <w:r>
        <w:rPr>
          <w:sz w:val="24"/>
        </w:rPr>
        <w:t xml:space="preserve"> безопасности своей жизни, рационального природопользования и охраны окружающей среды.</w:t>
      </w:r>
    </w:p>
    <w:p w:rsidR="00016E55" w:rsidRDefault="00C05945">
      <w:pPr>
        <w:pStyle w:val="a3"/>
        <w:ind w:left="707" w:firstLine="0"/>
        <w:rPr>
          <w:i/>
        </w:rPr>
      </w:pPr>
      <w:r>
        <w:t>Достижениеэтихцелейобеспечиваетсярешениемследующих</w:t>
      </w:r>
      <w:r>
        <w:rPr>
          <w:i/>
          <w:spacing w:val="-2"/>
        </w:rPr>
        <w:t>задач: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before="41" w:line="278" w:lineRule="auto"/>
        <w:ind w:right="428" w:firstLine="568"/>
        <w:rPr>
          <w:sz w:val="24"/>
        </w:rPr>
      </w:pPr>
      <w:r>
        <w:rPr>
          <w:sz w:val="24"/>
        </w:rPr>
        <w:t xml:space="preserve">знакомство обучающихся с ЗПР с методами исследования объектов и явлений </w:t>
      </w:r>
      <w:r>
        <w:rPr>
          <w:spacing w:val="-2"/>
          <w:sz w:val="24"/>
        </w:rPr>
        <w:t>природы;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line="276" w:lineRule="auto"/>
        <w:ind w:right="432" w:firstLine="568"/>
        <w:rPr>
          <w:sz w:val="24"/>
        </w:rPr>
      </w:pPr>
      <w:r>
        <w:rPr>
          <w:sz w:val="24"/>
        </w:rPr>
        <w:t>приобретение знаний о механичес</w:t>
      </w:r>
      <w:r>
        <w:rPr>
          <w:sz w:val="24"/>
        </w:rPr>
        <w:t>ких, тепловых, электромагнитных и квантовых явлениях, физических величинах, характеризующих эти явления;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line="276" w:lineRule="auto"/>
        <w:ind w:right="424" w:firstLine="568"/>
        <w:rPr>
          <w:sz w:val="24"/>
        </w:rPr>
      </w:pPr>
      <w:r>
        <w:rPr>
          <w:sz w:val="24"/>
        </w:rPr>
        <w:t xml:space="preserve">формирование умений наблюдать природные явления и выполнять опыты, лабораторные работы и экспериментальные исследования с использованием измерительных </w:t>
      </w:r>
      <w:r>
        <w:rPr>
          <w:sz w:val="24"/>
        </w:rPr>
        <w:t>приборов, широко применяемых в практической жизни;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line="276" w:lineRule="auto"/>
        <w:ind w:right="429" w:firstLine="568"/>
        <w:rPr>
          <w:sz w:val="24"/>
        </w:rPr>
      </w:pPr>
      <w:r>
        <w:rPr>
          <w:sz w:val="24"/>
        </w:rPr>
        <w:t>овладениетакимипонятиями,какприродноеявление,эмпирическиустановленный факт, проблема, гипотеза, теоретический вывод, результат экспериментальной проверки;</w:t>
      </w:r>
    </w:p>
    <w:p w:rsidR="00016E55" w:rsidRDefault="00C05945">
      <w:pPr>
        <w:pStyle w:val="a4"/>
        <w:numPr>
          <w:ilvl w:val="0"/>
          <w:numId w:val="38"/>
        </w:numPr>
        <w:tabs>
          <w:tab w:val="left" w:pos="1555"/>
        </w:tabs>
        <w:spacing w:line="276" w:lineRule="auto"/>
        <w:ind w:right="430" w:firstLine="568"/>
        <w:rPr>
          <w:sz w:val="24"/>
        </w:rPr>
      </w:pPr>
      <w:r>
        <w:rPr>
          <w:sz w:val="24"/>
        </w:rPr>
        <w:t xml:space="preserve">понимание отличий научных данных от непроверенной информации, ценности науки для удовлетворения бытовых, производственных и культурных потребностей </w:t>
      </w:r>
      <w:r>
        <w:rPr>
          <w:spacing w:val="-2"/>
          <w:sz w:val="24"/>
        </w:rPr>
        <w:t>человека.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Особенностиотбораиадаптацииучебногоматериалапо</w:t>
      </w:r>
      <w:r>
        <w:rPr>
          <w:b/>
          <w:spacing w:val="-2"/>
          <w:sz w:val="24"/>
        </w:rPr>
        <w:t xml:space="preserve"> физике</w:t>
      </w:r>
    </w:p>
    <w:p w:rsidR="00016E55" w:rsidRDefault="00C05945">
      <w:pPr>
        <w:pStyle w:val="a3"/>
        <w:spacing w:before="36" w:line="276" w:lineRule="auto"/>
        <w:ind w:right="423"/>
      </w:pPr>
      <w:r>
        <w:t>Основой обучения обучающихся с ЗПР на предме</w:t>
      </w:r>
      <w:r>
        <w:t>тах естественнонаучного цикла является развитие у них основных мыслительных операций (анализ, синтез, сравнение, обобщение) на основе выполнения развивающих упражнений, формирование приемов умственной работы: анализ исходных данных, планирование материала,</w:t>
      </w:r>
      <w:r>
        <w:t xml:space="preserve"> осуществление поэтапного и итогового самоконтроля,атакжеосуществляетсяликвидацияпробеловвзнаниях,закреплениеизученного материала, отработка алгоритмов, повторение пройденного. Большое значение придается умению рассказать о выполненной работе с правильным </w:t>
      </w:r>
      <w:r>
        <w:t>употреблением соответствующей терминологииисоблюдениемлогическихсвязейвизлагаемомматериале.ДляобучающихсяЗПР науровнеосновногообщегообразованияпо-прежнемуявляютсяхарактерными:недостаточный уровень развития отдельных психических процессов (восприятия, внима</w:t>
      </w:r>
      <w:r>
        <w:t xml:space="preserve">ния, памяти, мышления), сниженный уровень интеллектуального развития, низкий уровень выполнения учебных заданий, низкая успешность обучения. Поэтому при изучении физики требуется </w:t>
      </w:r>
      <w:r>
        <w:rPr>
          <w:spacing w:val="-2"/>
        </w:rPr>
        <w:t>целенаправленное интеллектуальное развитиеобучающихся с ЗПР, отвечающее их ос</w:t>
      </w:r>
      <w:r>
        <w:rPr>
          <w:spacing w:val="-2"/>
        </w:rPr>
        <w:t xml:space="preserve">обенностям </w:t>
      </w:r>
      <w:r>
        <w:t>и возможностям. Учет особенностей обучающихся с ЗПР требует, чтобы при изучении нового материала обязательно происходило многократное его повторение; расширенное рассмотрение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1" w:firstLine="0"/>
      </w:pPr>
      <w:r>
        <w:t xml:space="preserve">тем и вопросов, раскрывающих связь физики с жизнью; </w:t>
      </w:r>
      <w:r>
        <w:t>актуализация первичного жизненного опыта обучающихся.</w:t>
      </w:r>
    </w:p>
    <w:p w:rsidR="00016E55" w:rsidRDefault="00C05945">
      <w:pPr>
        <w:pStyle w:val="a3"/>
        <w:spacing w:line="276" w:lineRule="auto"/>
        <w:ind w:right="425"/>
      </w:pPr>
      <w:r>
        <w:t>Усвоение программного материала по физике вызывает большие затруднения у обучающихся с ЗПР, поэтому теория изучается без выводов сложных формул. Задачи, требующие применения сложных математических вычис</w:t>
      </w:r>
      <w:r>
        <w:t>лений и формул, в особенности таких тем,как«Механическоедвижение»,«Архимедовасила»,«Механическаяэнергия»,</w:t>
      </w:r>
    </w:p>
    <w:p w:rsidR="00016E55" w:rsidRDefault="00C05945">
      <w:pPr>
        <w:pStyle w:val="a3"/>
        <w:tabs>
          <w:tab w:val="left" w:pos="1688"/>
          <w:tab w:val="left" w:pos="1952"/>
          <w:tab w:val="left" w:pos="3271"/>
          <w:tab w:val="left" w:pos="3657"/>
          <w:tab w:val="left" w:pos="4688"/>
          <w:tab w:val="left" w:pos="5278"/>
          <w:tab w:val="left" w:pos="6377"/>
          <w:tab w:val="left" w:pos="6952"/>
          <w:tab w:val="left" w:pos="7315"/>
          <w:tab w:val="left" w:pos="7818"/>
          <w:tab w:val="left" w:pos="7998"/>
          <w:tab w:val="left" w:pos="8835"/>
          <w:tab w:val="left" w:pos="9197"/>
          <w:tab w:val="left" w:pos="9952"/>
        </w:tabs>
        <w:spacing w:line="276" w:lineRule="auto"/>
        <w:ind w:right="423" w:firstLine="0"/>
        <w:jc w:val="right"/>
      </w:pPr>
      <w:r>
        <w:t>«Электрическиеявления»,«Электромагнитныеявления»,решаютсявклассеспомощьюучителя. Особоевниманиеприизучениикурсафизикиуделяетсяпостановкеиорганизации э</w:t>
      </w:r>
      <w:r>
        <w:t>ксперимента,атакжепроведению(преимущественнонакаждомуроке)кратковременныхдемонстраций(возможносиспользованиемэлектроннойдемонстрации).Некоторыетемы обязательнодолжнывключатьопорныелабораторныеработы,которыеразвиваютумение</w:t>
      </w:r>
      <w:r>
        <w:rPr>
          <w:spacing w:val="-2"/>
        </w:rPr>
        <w:t>пользоваться</w:t>
      </w:r>
      <w:r>
        <w:tab/>
      </w:r>
      <w:r>
        <w:rPr>
          <w:spacing w:val="-2"/>
        </w:rPr>
        <w:t>простейшими</w:t>
      </w:r>
      <w:r>
        <w:tab/>
        <w:t>приборами,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2"/>
        </w:rPr>
        <w:t>полученные</w:t>
      </w:r>
      <w:r>
        <w:tab/>
      </w:r>
      <w:r>
        <w:rPr>
          <w:spacing w:val="-2"/>
        </w:rPr>
        <w:t>данные.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особенностями</w:t>
      </w:r>
      <w:r>
        <w:tab/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ЗПР</w:t>
      </w:r>
      <w:r>
        <w:tab/>
      </w:r>
      <w:r>
        <w:tab/>
      </w:r>
      <w:r>
        <w:rPr>
          <w:spacing w:val="-2"/>
        </w:rPr>
        <w:t xml:space="preserve">(расторможенность, </w:t>
      </w:r>
      <w:r>
        <w:t>неорганизованность)предусмотренстрожайшийконтрользасоблюдениемправил</w:t>
      </w:r>
      <w:r>
        <w:rPr>
          <w:spacing w:val="-2"/>
        </w:rPr>
        <w:t>техники</w:t>
      </w:r>
    </w:p>
    <w:p w:rsidR="00016E55" w:rsidRDefault="00C05945">
      <w:pPr>
        <w:pStyle w:val="a3"/>
        <w:ind w:firstLine="0"/>
      </w:pPr>
      <w:r>
        <w:t>безопасностиприпроведениилабораторныхипрактических</w:t>
      </w:r>
      <w:r>
        <w:rPr>
          <w:spacing w:val="-2"/>
        </w:rPr>
        <w:t xml:space="preserve"> работ.</w:t>
      </w:r>
    </w:p>
    <w:p w:rsidR="00016E55" w:rsidRDefault="00C05945">
      <w:pPr>
        <w:pStyle w:val="a3"/>
        <w:spacing w:before="38" w:line="276" w:lineRule="auto"/>
        <w:ind w:right="428"/>
      </w:pPr>
      <w:r>
        <w:t>БольшоевниманиеприизучениифизикиподросткамисЗПРобращаетсянаовладениеими практическими умениями и навыками. Предусматривается уменьшение объема теоретических сведений, включение отдельных тем или целых разделов в материалы для обзорного, ознакомительного ил</w:t>
      </w:r>
      <w:r>
        <w:t>и факультативного изучения. Предлагается уменьшение объема математических вычислений за счет увеличения качественного описания явлений и процессов</w:t>
      </w:r>
    </w:p>
    <w:p w:rsidR="00016E55" w:rsidRDefault="00C05945">
      <w:pPr>
        <w:pStyle w:val="a3"/>
        <w:spacing w:line="276" w:lineRule="auto"/>
        <w:ind w:right="428"/>
      </w:pPr>
      <w:r>
        <w:t xml:space="preserve">Достаточное количество времени отводится на рассмотрение тем и вопросов, раскрывающих связь физики с жизнью, </w:t>
      </w:r>
      <w:r>
        <w:t>с теми явлениями, наблюдениями, которые хорошо известны ученикам из их жизненного опыта.</w:t>
      </w:r>
    </w:p>
    <w:p w:rsidR="00016E55" w:rsidRDefault="00C05945">
      <w:pPr>
        <w:pStyle w:val="a3"/>
        <w:spacing w:before="1" w:line="276" w:lineRule="auto"/>
        <w:ind w:right="421"/>
      </w:pPr>
      <w:r>
        <w:t xml:space="preserve">Максимальноиспользуютсямежпредметныесвязистакимидисциплинами,какгеография, химия, биология, т.к. обучающиеся с ЗПР особенно нуждаются в преподнесении одного и того же </w:t>
      </w:r>
      <w:r>
        <w:t>учебногоматериала вразличных аспектах,веговарьировании,внеоднократном повторении и закреплении полученных знаний и практических умений. Позволяя рассматривать один и тот же учебный материал с разных точек зрения, межпредметные связи способствуют его лучшем</w:t>
      </w:r>
      <w:r>
        <w:t>у осмыслению, более прочному закреплению полученных знаний и практических умений.</w:t>
      </w:r>
    </w:p>
    <w:p w:rsidR="00016E55" w:rsidRDefault="00C05945">
      <w:pPr>
        <w:spacing w:line="276" w:lineRule="auto"/>
        <w:ind w:left="141" w:right="428" w:firstLine="566"/>
        <w:jc w:val="both"/>
        <w:rPr>
          <w:b/>
          <w:sz w:val="24"/>
        </w:rPr>
      </w:pPr>
      <w:r>
        <w:rPr>
          <w:b/>
          <w:sz w:val="24"/>
        </w:rPr>
        <w:t>Виды деятельности обучающихся с ЗПР, обусловленные особыми образовательными потребностями и обеспечивающие осмысленное освоение содержании образования по предмету «Физика»</w:t>
      </w:r>
    </w:p>
    <w:p w:rsidR="00016E55" w:rsidRDefault="00C05945">
      <w:pPr>
        <w:pStyle w:val="a3"/>
        <w:spacing w:line="276" w:lineRule="auto"/>
        <w:ind w:right="421"/>
      </w:pPr>
      <w:r>
        <w:t>Пр</w:t>
      </w:r>
      <w:r>
        <w:t>имерная тематическая и терминологическая лексика по курсу физики соответствует ООП ООО.</w:t>
      </w:r>
    </w:p>
    <w:p w:rsidR="00016E55" w:rsidRDefault="00C05945">
      <w:pPr>
        <w:pStyle w:val="a3"/>
        <w:spacing w:before="1" w:line="276" w:lineRule="auto"/>
        <w:ind w:right="422"/>
        <w:jc w:val="right"/>
      </w:pPr>
      <w:r>
        <w:t>Содержание видов деятельности обучающихся с ЗПР на уроках физики определяется ихособымиобразовательнымипотребностями.ПомимоширокоиспользуемыхвООПОООобщих для всех обуча</w:t>
      </w:r>
      <w:r>
        <w:t>ющихся видов деятельности следуетусилить виды деятельности, специфичные для данной категории детей, обеспечивающие осмысленное освоение содержания образования попредмету:усилениепредметно-практическойдеятельностисактивизациейсенсорныхсистем; освоениематери</w:t>
      </w:r>
      <w:r>
        <w:t>аласопоройнаалгоритм;«пошаговость»визученииматериала;использование дополнительнойвизуальнойопоры(схемы,шаблоны,опорныетаблицы);речевойотчетопроцессеирезультатедеятельности;выполнениеспециальныхзаданий,обеспечивающих коррекциюрегуляцииучебно-познавательнойд</w:t>
      </w:r>
      <w:r>
        <w:t>еятельностииконтрольсобственногорезультата. ДляобучающихсясЗПРсущественнымявляютсяприемыработыслексическимматериаломпопредмету.Проводитсяспециальнаяработаповведениювактивный</w:t>
      </w:r>
      <w:r>
        <w:rPr>
          <w:spacing w:val="-2"/>
        </w:rPr>
        <w:t>словарь</w:t>
      </w:r>
    </w:p>
    <w:p w:rsidR="00016E55" w:rsidRDefault="00016E55">
      <w:pPr>
        <w:pStyle w:val="a3"/>
        <w:spacing w:line="276" w:lineRule="auto"/>
        <w:jc w:val="righ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 w:firstLine="0"/>
      </w:pPr>
      <w:r>
        <w:t>обучающихсясоответствующейтерминологии.Изучаемыетерминывв</w:t>
      </w:r>
      <w:r>
        <w:t>одятсянаполисенсорной основе, обязательна визуальная поддержка, алгоритмы работы с определением, опорные схемы для актуализации терминологии.</w:t>
      </w:r>
    </w:p>
    <w:p w:rsidR="00016E55" w:rsidRDefault="00C05945">
      <w:pPr>
        <w:pStyle w:val="a3"/>
        <w:spacing w:before="1" w:line="276" w:lineRule="auto"/>
        <w:ind w:right="429"/>
      </w:pPr>
      <w:r>
        <w:t>В связи с особыми образовательными потребностями обучающихся с ЗПР, при планировании работы ученика на уроке следу</w:t>
      </w:r>
      <w:r>
        <w:t>ет придерживаться следующих моментов:</w:t>
      </w:r>
    </w:p>
    <w:p w:rsidR="00016E55" w:rsidRDefault="00C05945">
      <w:pPr>
        <w:pStyle w:val="a4"/>
        <w:numPr>
          <w:ilvl w:val="0"/>
          <w:numId w:val="39"/>
        </w:numPr>
        <w:tabs>
          <w:tab w:val="left" w:pos="1018"/>
        </w:tabs>
        <w:spacing w:before="2" w:line="276" w:lineRule="auto"/>
        <w:ind w:right="424" w:firstLine="566"/>
        <w:jc w:val="both"/>
        <w:rPr>
          <w:sz w:val="24"/>
        </w:rPr>
      </w:pPr>
      <w:r>
        <w:rPr>
          <w:sz w:val="24"/>
        </w:rPr>
        <w:t>При опросе необходимо: давать алгоритм ответа; разрешать пользоваться планом, составленнымприподготовкедомашнегозадания;даватьбольшевремениготовитьсякответуу доски; разрешать делать предварительные записи, пользоваться</w:t>
      </w:r>
      <w:r>
        <w:rPr>
          <w:sz w:val="24"/>
        </w:rPr>
        <w:t xml:space="preserve"> наглядными пособиями.</w:t>
      </w:r>
    </w:p>
    <w:p w:rsidR="00016E55" w:rsidRDefault="00C05945">
      <w:pPr>
        <w:pStyle w:val="a4"/>
        <w:numPr>
          <w:ilvl w:val="0"/>
          <w:numId w:val="39"/>
        </w:numPr>
        <w:tabs>
          <w:tab w:val="left" w:pos="985"/>
        </w:tabs>
        <w:spacing w:line="278" w:lineRule="auto"/>
        <w:ind w:right="430" w:firstLine="566"/>
        <w:jc w:val="both"/>
        <w:rPr>
          <w:sz w:val="24"/>
        </w:rPr>
      </w:pPr>
      <w:r>
        <w:rPr>
          <w:sz w:val="24"/>
        </w:rPr>
        <w:t>По возможности задавать обучающимся наводящие и уточняющие вопросы, которые помогут им последовательно изложить материал.</w:t>
      </w:r>
    </w:p>
    <w:p w:rsidR="00016E55" w:rsidRDefault="00C05945">
      <w:pPr>
        <w:pStyle w:val="a4"/>
        <w:numPr>
          <w:ilvl w:val="0"/>
          <w:numId w:val="39"/>
        </w:numPr>
        <w:tabs>
          <w:tab w:val="left" w:pos="980"/>
        </w:tabs>
        <w:spacing w:line="276" w:lineRule="auto"/>
        <w:ind w:right="430" w:firstLine="566"/>
        <w:jc w:val="both"/>
        <w:rPr>
          <w:sz w:val="24"/>
        </w:rPr>
      </w:pPr>
      <w:r>
        <w:rPr>
          <w:sz w:val="24"/>
        </w:rPr>
        <w:t>Систематически проверять усвоение материала по темам уроков, для своевременного обнаружения пробелов в прошедше</w:t>
      </w:r>
      <w:r>
        <w:rPr>
          <w:sz w:val="24"/>
        </w:rPr>
        <w:t>м материале.</w:t>
      </w:r>
    </w:p>
    <w:p w:rsidR="00016E55" w:rsidRDefault="00C05945">
      <w:pPr>
        <w:pStyle w:val="a4"/>
        <w:numPr>
          <w:ilvl w:val="0"/>
          <w:numId w:val="39"/>
        </w:numPr>
        <w:tabs>
          <w:tab w:val="left" w:pos="997"/>
        </w:tabs>
        <w:spacing w:line="276" w:lineRule="auto"/>
        <w:ind w:right="421" w:firstLine="566"/>
        <w:jc w:val="both"/>
        <w:rPr>
          <w:sz w:val="24"/>
        </w:rPr>
      </w:pPr>
      <w:r>
        <w:rPr>
          <w:sz w:val="24"/>
        </w:rPr>
        <w:t xml:space="preserve">В процессе изучения нового материала внимание учеников обращается на наиболее сложные разделы изучаемой темы. Необходимо чаще обращаться к ним с вопросами, выясняющими понимание учебного материала, стимулировать вопросы при затруднениях в </w:t>
      </w:r>
      <w:r>
        <w:rPr>
          <w:sz w:val="24"/>
        </w:rPr>
        <w:t>усвоении нового материала.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Местоучебногопредмета«Физика»вучебном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36" w:line="276" w:lineRule="auto"/>
        <w:ind w:right="424"/>
      </w:pPr>
      <w:r>
        <w:t xml:space="preserve">В соответствии с Федеральным государственным образовательным стандартом основного общего образования учебный предмет «Физика» входит в предметную область «Естественные науки» и является </w:t>
      </w:r>
      <w:r>
        <w:t>обязательным для изучения. Содержание учебного предмета «Физика», представленное в рабочей программе, соответствует ФГОС ООО, основной образовательной программе основного общего образования, адаптированной основной образовательной программе основного общег</w:t>
      </w:r>
      <w:r>
        <w:t>о образования обучающихся с задержкой психического развития.</w:t>
      </w:r>
    </w:p>
    <w:p w:rsidR="00016E55" w:rsidRDefault="00C05945">
      <w:pPr>
        <w:spacing w:line="276" w:lineRule="auto"/>
        <w:ind w:left="827" w:right="6340"/>
        <w:rPr>
          <w:b/>
          <w:sz w:val="24"/>
        </w:rPr>
      </w:pPr>
      <w:r>
        <w:rPr>
          <w:b/>
          <w:sz w:val="24"/>
        </w:rPr>
        <w:t>СОДЕРЖАНИЕОБУЧЕНИЯ 7 КЛАСС</w:t>
      </w:r>
    </w:p>
    <w:p w:rsidR="00016E55" w:rsidRDefault="00C05945">
      <w:pPr>
        <w:spacing w:line="275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Раздел1.Физикаиеёрольвпознанииокружающего</w:t>
      </w:r>
      <w:r>
        <w:rPr>
          <w:b/>
          <w:spacing w:val="-2"/>
          <w:sz w:val="24"/>
        </w:rPr>
        <w:t xml:space="preserve"> мира.</w:t>
      </w:r>
    </w:p>
    <w:p w:rsidR="00016E55" w:rsidRDefault="00C05945">
      <w:pPr>
        <w:pStyle w:val="a3"/>
        <w:spacing w:before="43" w:line="276" w:lineRule="auto"/>
        <w:ind w:right="428"/>
      </w:pPr>
      <w:r>
        <w:t>Физика – наука о природе. Явления природы. Физические явления: механические, тепловые, электрические, магнитные, световы</w:t>
      </w:r>
      <w:r>
        <w:t>е, звуковые.</w:t>
      </w:r>
    </w:p>
    <w:p w:rsidR="00016E55" w:rsidRDefault="00C05945">
      <w:pPr>
        <w:pStyle w:val="a3"/>
        <w:spacing w:line="275" w:lineRule="exact"/>
        <w:ind w:left="707" w:firstLine="0"/>
      </w:pPr>
      <w:r>
        <w:t>Физическиевеличины.Измерениефизическихвеличин.Физические</w:t>
      </w:r>
      <w:r>
        <w:rPr>
          <w:spacing w:val="-2"/>
        </w:rPr>
        <w:t>приборы.</w:t>
      </w:r>
    </w:p>
    <w:p w:rsidR="00016E55" w:rsidRDefault="00C05945">
      <w:pPr>
        <w:pStyle w:val="a3"/>
        <w:spacing w:before="41"/>
        <w:ind w:firstLine="0"/>
      </w:pPr>
      <w:r>
        <w:t>Погрешностьизмерений.Международнаясистема</w:t>
      </w:r>
      <w:r>
        <w:rPr>
          <w:spacing w:val="-2"/>
        </w:rPr>
        <w:t>единиц.</w:t>
      </w:r>
    </w:p>
    <w:p w:rsidR="00016E55" w:rsidRDefault="00C05945">
      <w:pPr>
        <w:pStyle w:val="a3"/>
        <w:spacing w:before="43" w:line="276" w:lineRule="auto"/>
        <w:ind w:right="429"/>
      </w:pPr>
      <w:r>
        <w:t>Как физика и другие естественные науки изучают природу. Естественно-научный метод познания: наблюдение, постановка научного вопро</w:t>
      </w:r>
      <w:r>
        <w:t xml:space="preserve">са, выдвижение гипотез, эксперимент по проверкегипотез,объяснениенаблюдаемогоявления.Описаниефизическихявленийспомощью </w:t>
      </w:r>
      <w:r>
        <w:rPr>
          <w:spacing w:val="-2"/>
        </w:rPr>
        <w:t>моделей.</w:t>
      </w:r>
    </w:p>
    <w:p w:rsidR="00016E55" w:rsidRDefault="00C05945">
      <w:pPr>
        <w:pStyle w:val="2"/>
        <w:spacing w:before="1"/>
        <w:jc w:val="left"/>
      </w:pPr>
      <w:r>
        <w:rPr>
          <w:spacing w:val="-2"/>
        </w:rPr>
        <w:t>Демонстрации.</w:t>
      </w:r>
    </w:p>
    <w:p w:rsidR="00016E55" w:rsidRDefault="00C05945">
      <w:pPr>
        <w:pStyle w:val="a4"/>
        <w:numPr>
          <w:ilvl w:val="0"/>
          <w:numId w:val="4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Механические,тепловые,электрические,магнитные,световые</w:t>
      </w:r>
      <w:r>
        <w:rPr>
          <w:spacing w:val="-2"/>
          <w:sz w:val="24"/>
        </w:rPr>
        <w:t>явления.</w:t>
      </w:r>
    </w:p>
    <w:p w:rsidR="00016E55" w:rsidRDefault="00C05945">
      <w:pPr>
        <w:pStyle w:val="a4"/>
        <w:numPr>
          <w:ilvl w:val="0"/>
          <w:numId w:val="40"/>
        </w:numPr>
        <w:tabs>
          <w:tab w:val="left" w:pos="2265"/>
        </w:tabs>
        <w:spacing w:before="40" w:line="276" w:lineRule="auto"/>
        <w:ind w:left="1101" w:right="431" w:firstLine="566"/>
        <w:rPr>
          <w:sz w:val="24"/>
        </w:rPr>
      </w:pPr>
      <w:r>
        <w:rPr>
          <w:sz w:val="24"/>
        </w:rPr>
        <w:t>Физическиеприборыипроцедурапрямыхизмерений</w:t>
      </w:r>
      <w:r>
        <w:rPr>
          <w:sz w:val="24"/>
        </w:rPr>
        <w:t>аналоговыми цифровым прибором.</w:t>
      </w:r>
    </w:p>
    <w:p w:rsidR="00016E55" w:rsidRDefault="00C05945">
      <w:pPr>
        <w:pStyle w:val="2"/>
        <w:spacing w:before="2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41"/>
        </w:numPr>
        <w:tabs>
          <w:tab w:val="left" w:pos="2265"/>
        </w:tabs>
        <w:spacing w:before="40"/>
        <w:ind w:hanging="598"/>
        <w:rPr>
          <w:sz w:val="24"/>
        </w:rPr>
      </w:pPr>
      <w:r>
        <w:rPr>
          <w:sz w:val="24"/>
        </w:rPr>
        <w:t>Определениеценыделенияшкалыизмерительного</w:t>
      </w:r>
      <w:r>
        <w:rPr>
          <w:spacing w:val="-2"/>
          <w:sz w:val="24"/>
        </w:rPr>
        <w:t>прибора.</w:t>
      </w:r>
    </w:p>
    <w:p w:rsidR="00016E55" w:rsidRDefault="00C05945">
      <w:pPr>
        <w:pStyle w:val="a4"/>
        <w:numPr>
          <w:ilvl w:val="0"/>
          <w:numId w:val="41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Измерение</w:t>
      </w:r>
      <w:r>
        <w:rPr>
          <w:spacing w:val="-2"/>
          <w:sz w:val="24"/>
        </w:rPr>
        <w:t>расстояний.</w:t>
      </w:r>
    </w:p>
    <w:p w:rsidR="00016E55" w:rsidRDefault="00C05945">
      <w:pPr>
        <w:pStyle w:val="a4"/>
        <w:numPr>
          <w:ilvl w:val="0"/>
          <w:numId w:val="41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Измерениеобъёмажидкостиитвёрдого</w:t>
      </w:r>
      <w:r>
        <w:rPr>
          <w:spacing w:val="-4"/>
          <w:sz w:val="24"/>
        </w:rPr>
        <w:t>тела.</w:t>
      </w:r>
    </w:p>
    <w:p w:rsidR="00016E55" w:rsidRDefault="00C05945">
      <w:pPr>
        <w:pStyle w:val="a4"/>
        <w:numPr>
          <w:ilvl w:val="0"/>
          <w:numId w:val="41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Определениеразмеровмалых</w:t>
      </w:r>
      <w:r>
        <w:rPr>
          <w:spacing w:val="-4"/>
          <w:sz w:val="24"/>
        </w:rPr>
        <w:t>тел.</w:t>
      </w:r>
    </w:p>
    <w:p w:rsidR="00016E55" w:rsidRDefault="00C05945">
      <w:pPr>
        <w:pStyle w:val="a4"/>
        <w:numPr>
          <w:ilvl w:val="0"/>
          <w:numId w:val="41"/>
        </w:numPr>
        <w:tabs>
          <w:tab w:val="left" w:pos="2265"/>
        </w:tabs>
        <w:spacing w:before="41" w:line="276" w:lineRule="auto"/>
        <w:ind w:left="1101" w:right="425" w:firstLine="566"/>
        <w:rPr>
          <w:sz w:val="24"/>
        </w:rPr>
      </w:pPr>
      <w:r>
        <w:rPr>
          <w:sz w:val="24"/>
        </w:rPr>
        <w:t xml:space="preserve">Измерениетемпературыприпомощижидкостноготермометраидатчика </w:t>
      </w:r>
      <w:r>
        <w:rPr>
          <w:spacing w:val="-2"/>
          <w:sz w:val="24"/>
        </w:rPr>
        <w:t>те</w:t>
      </w:r>
      <w:r>
        <w:rPr>
          <w:spacing w:val="-2"/>
          <w:sz w:val="24"/>
        </w:rPr>
        <w:t>мпературы.</w:t>
      </w:r>
    </w:p>
    <w:p w:rsidR="00016E55" w:rsidRDefault="00016E55">
      <w:pPr>
        <w:pStyle w:val="a4"/>
        <w:spacing w:line="276" w:lineRule="auto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41"/>
        </w:numPr>
        <w:tabs>
          <w:tab w:val="left" w:pos="2265"/>
        </w:tabs>
        <w:spacing w:before="73" w:line="278" w:lineRule="auto"/>
        <w:ind w:left="1101" w:right="426" w:firstLine="566"/>
        <w:jc w:val="both"/>
        <w:rPr>
          <w:sz w:val="24"/>
        </w:rPr>
      </w:pPr>
      <w:r>
        <w:rPr>
          <w:sz w:val="24"/>
        </w:rPr>
        <w:t>Проведениеисследованияпопроверкегипотезы:дальностьполёташарика, пущенного горизонтально, тем больше, чем больше высота пуска.</w:t>
      </w:r>
    </w:p>
    <w:p w:rsidR="00016E55" w:rsidRDefault="00C05945">
      <w:pPr>
        <w:spacing w:line="272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Раздел2.Первоначальныесведенияостроении</w:t>
      </w:r>
      <w:r>
        <w:rPr>
          <w:b/>
          <w:spacing w:val="-2"/>
          <w:sz w:val="24"/>
        </w:rPr>
        <w:t xml:space="preserve"> вещества.</w:t>
      </w:r>
    </w:p>
    <w:p w:rsidR="00016E55" w:rsidRDefault="00C05945">
      <w:pPr>
        <w:pStyle w:val="a3"/>
        <w:spacing w:before="41" w:line="276" w:lineRule="auto"/>
        <w:ind w:right="427"/>
      </w:pPr>
      <w:r>
        <w:t xml:space="preserve">Строение вещества: атомы и молекулы, их размеры. </w:t>
      </w:r>
      <w:r>
        <w:t>Опыты, доказывающие дискретное строение вещества.</w:t>
      </w:r>
    </w:p>
    <w:p w:rsidR="00016E55" w:rsidRDefault="00C05945">
      <w:pPr>
        <w:pStyle w:val="a3"/>
        <w:spacing w:before="1" w:line="276" w:lineRule="auto"/>
        <w:ind w:right="428"/>
      </w:pPr>
      <w:r>
        <w:t>Движениечастицвещества.Связьскоростидвижениячастицстемпературой.Броуновское движение, диффузия. Взаимодействие частиц вещества: притяжение и отталкивание.</w:t>
      </w:r>
    </w:p>
    <w:p w:rsidR="00016E55" w:rsidRDefault="00C05945">
      <w:pPr>
        <w:pStyle w:val="a3"/>
        <w:spacing w:line="276" w:lineRule="auto"/>
        <w:ind w:right="426"/>
      </w:pPr>
      <w:r>
        <w:t>Агрегатные состояния вещества: строение газов, жидк</w:t>
      </w:r>
      <w:r>
        <w:t>остей и твёрдых (кристаллических) тел.Взаимосвязьмеждусвойствамивеществвразныхагрегатныхсостоянияхиих атомно-молекулярным строением. Особенности агрегатных состояний воды.</w:t>
      </w:r>
    </w:p>
    <w:p w:rsidR="00016E55" w:rsidRDefault="00C05945">
      <w:pPr>
        <w:pStyle w:val="2"/>
        <w:jc w:val="left"/>
        <w:rPr>
          <w:i w:val="0"/>
        </w:rPr>
      </w:pPr>
      <w:r>
        <w:rPr>
          <w:spacing w:val="-2"/>
        </w:rPr>
        <w:t>Демонстрации</w:t>
      </w:r>
      <w:r>
        <w:rPr>
          <w:i w:val="0"/>
          <w:spacing w:val="-2"/>
        </w:rPr>
        <w:t>.</w:t>
      </w:r>
    </w:p>
    <w:p w:rsidR="00016E55" w:rsidRDefault="00C05945">
      <w:pPr>
        <w:pStyle w:val="a4"/>
        <w:numPr>
          <w:ilvl w:val="0"/>
          <w:numId w:val="4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Наблюдениеброуновского</w:t>
      </w:r>
      <w:r>
        <w:rPr>
          <w:spacing w:val="-2"/>
          <w:sz w:val="24"/>
        </w:rPr>
        <w:t>движения.</w:t>
      </w:r>
    </w:p>
    <w:p w:rsidR="00016E55" w:rsidRDefault="00C05945">
      <w:pPr>
        <w:pStyle w:val="a4"/>
        <w:numPr>
          <w:ilvl w:val="0"/>
          <w:numId w:val="4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>диффузии.</w:t>
      </w:r>
    </w:p>
    <w:p w:rsidR="00016E55" w:rsidRDefault="00C05945">
      <w:pPr>
        <w:pStyle w:val="a4"/>
        <w:numPr>
          <w:ilvl w:val="0"/>
          <w:numId w:val="42"/>
        </w:numPr>
        <w:tabs>
          <w:tab w:val="left" w:pos="2265"/>
        </w:tabs>
        <w:spacing w:before="43" w:line="276" w:lineRule="auto"/>
        <w:ind w:left="1101" w:right="426" w:firstLine="566"/>
        <w:rPr>
          <w:sz w:val="24"/>
        </w:rPr>
      </w:pPr>
      <w:r>
        <w:rPr>
          <w:sz w:val="24"/>
        </w:rPr>
        <w:t>Наблюдениеявлений,</w:t>
      </w:r>
      <w:r>
        <w:rPr>
          <w:sz w:val="24"/>
        </w:rPr>
        <w:t>объясняющихсяпритяжениемилиотталкиванием частиц вещества.</w:t>
      </w:r>
    </w:p>
    <w:p w:rsidR="00016E55" w:rsidRDefault="00C05945">
      <w:pPr>
        <w:pStyle w:val="2"/>
        <w:spacing w:line="275" w:lineRule="exact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43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Оценкадиаметраатомаметодомрядов(сиспользованием</w:t>
      </w:r>
      <w:r>
        <w:rPr>
          <w:spacing w:val="-2"/>
          <w:sz w:val="24"/>
        </w:rPr>
        <w:t>фотографий).</w:t>
      </w:r>
    </w:p>
    <w:p w:rsidR="00016E55" w:rsidRDefault="00C05945">
      <w:pPr>
        <w:pStyle w:val="a4"/>
        <w:numPr>
          <w:ilvl w:val="0"/>
          <w:numId w:val="43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Опытыпонаблюдениютепловогорасширения</w:t>
      </w:r>
      <w:r>
        <w:rPr>
          <w:spacing w:val="-2"/>
          <w:sz w:val="24"/>
        </w:rPr>
        <w:t xml:space="preserve"> газов.</w:t>
      </w:r>
    </w:p>
    <w:p w:rsidR="00016E55" w:rsidRDefault="00C05945">
      <w:pPr>
        <w:pStyle w:val="a4"/>
        <w:numPr>
          <w:ilvl w:val="0"/>
          <w:numId w:val="43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Опытыпообнаружениюдействиясилмолекулярного</w:t>
      </w:r>
      <w:r>
        <w:rPr>
          <w:spacing w:val="-2"/>
          <w:sz w:val="24"/>
        </w:rPr>
        <w:t>притяжения.</w:t>
      </w:r>
    </w:p>
    <w:p w:rsidR="00016E55" w:rsidRDefault="00C05945">
      <w:pPr>
        <w:spacing w:before="41"/>
        <w:ind w:left="707"/>
        <w:jc w:val="both"/>
        <w:rPr>
          <w:b/>
          <w:sz w:val="24"/>
        </w:rPr>
      </w:pPr>
      <w:r>
        <w:rPr>
          <w:b/>
          <w:sz w:val="24"/>
        </w:rPr>
        <w:t>Раздел3.Движен</w:t>
      </w:r>
      <w:r>
        <w:rPr>
          <w:b/>
          <w:sz w:val="24"/>
        </w:rPr>
        <w:t>иеивзаимодействие</w:t>
      </w:r>
      <w:r>
        <w:rPr>
          <w:b/>
          <w:spacing w:val="-4"/>
          <w:sz w:val="24"/>
        </w:rPr>
        <w:t>тел.</w:t>
      </w:r>
    </w:p>
    <w:p w:rsidR="00016E55" w:rsidRDefault="00C05945">
      <w:pPr>
        <w:pStyle w:val="a3"/>
        <w:spacing w:before="41" w:line="278" w:lineRule="auto"/>
        <w:ind w:right="428"/>
      </w:pPr>
      <w:r>
        <w:t>Механическое движение. Равномерное и неравномерное движение. Скорость. Средняя скорость при неравномерном движении. Расчёт пути и времени движения.</w:t>
      </w:r>
    </w:p>
    <w:p w:rsidR="00016E55" w:rsidRDefault="00C05945">
      <w:pPr>
        <w:pStyle w:val="a3"/>
        <w:spacing w:line="276" w:lineRule="auto"/>
        <w:ind w:right="432"/>
      </w:pPr>
      <w:r>
        <w:t xml:space="preserve">Явление инерции. Закон инерции. Взаимодействие тел как причина изменения скорости </w:t>
      </w:r>
      <w:r>
        <w:t>движения тел. Масса как мера инертности тела. Плотность вещества. Связь плотности с количеством молекул в единице объёма вещества.</w:t>
      </w:r>
    </w:p>
    <w:p w:rsidR="00016E55" w:rsidRDefault="00C05945">
      <w:pPr>
        <w:pStyle w:val="a3"/>
        <w:spacing w:line="276" w:lineRule="auto"/>
        <w:ind w:right="428"/>
      </w:pPr>
      <w:r>
        <w:t>Сила как характеристика взаимодействия тел. Сила упругости и закон Гука. Измерение силы с помощью динамометра. Явление тяготе</w:t>
      </w:r>
      <w:r>
        <w:t xml:space="preserve">ния и сила тяжести. Сила тяжести на других планетах. Вес тела. Невесомость. Сложение сил, направленных по одной прямой. Равнодействующая сил. Сила трения. Трение скольжения и трение покоя. Трение в природе и </w:t>
      </w:r>
      <w:r>
        <w:rPr>
          <w:spacing w:val="-2"/>
        </w:rPr>
        <w:t>технике.</w:t>
      </w:r>
    </w:p>
    <w:p w:rsidR="00016E55" w:rsidRDefault="00C05945">
      <w:pPr>
        <w:pStyle w:val="2"/>
        <w:jc w:val="left"/>
      </w:pPr>
      <w:r>
        <w:rPr>
          <w:spacing w:val="-2"/>
        </w:rPr>
        <w:t>Демонстрации.</w:t>
      </w:r>
    </w:p>
    <w:p w:rsidR="00016E55" w:rsidRDefault="00C05945">
      <w:pPr>
        <w:pStyle w:val="a4"/>
        <w:numPr>
          <w:ilvl w:val="0"/>
          <w:numId w:val="44"/>
        </w:numPr>
        <w:tabs>
          <w:tab w:val="left" w:pos="2265"/>
        </w:tabs>
        <w:spacing w:before="37"/>
        <w:ind w:hanging="598"/>
        <w:rPr>
          <w:sz w:val="24"/>
        </w:rPr>
      </w:pPr>
      <w:r>
        <w:rPr>
          <w:sz w:val="24"/>
        </w:rPr>
        <w:t>Наблюдениемеханическогодв</w:t>
      </w:r>
      <w:r>
        <w:rPr>
          <w:sz w:val="24"/>
        </w:rPr>
        <w:t>ижения</w:t>
      </w:r>
      <w:r>
        <w:rPr>
          <w:spacing w:val="-2"/>
          <w:sz w:val="24"/>
        </w:rPr>
        <w:t>тела.</w:t>
      </w:r>
    </w:p>
    <w:p w:rsidR="00016E55" w:rsidRDefault="00C05945">
      <w:pPr>
        <w:pStyle w:val="a4"/>
        <w:numPr>
          <w:ilvl w:val="0"/>
          <w:numId w:val="44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Измерениескоростипрямолинейного</w:t>
      </w:r>
      <w:r>
        <w:rPr>
          <w:spacing w:val="-2"/>
          <w:sz w:val="24"/>
        </w:rPr>
        <w:t>движения.</w:t>
      </w:r>
    </w:p>
    <w:p w:rsidR="00016E55" w:rsidRDefault="00C05945">
      <w:pPr>
        <w:pStyle w:val="a4"/>
        <w:numPr>
          <w:ilvl w:val="0"/>
          <w:numId w:val="44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Наблюдениеявления</w:t>
      </w:r>
      <w:r>
        <w:rPr>
          <w:spacing w:val="-2"/>
          <w:sz w:val="24"/>
        </w:rPr>
        <w:t>инерции.</w:t>
      </w:r>
    </w:p>
    <w:p w:rsidR="00016E55" w:rsidRDefault="00C05945">
      <w:pPr>
        <w:pStyle w:val="a4"/>
        <w:numPr>
          <w:ilvl w:val="0"/>
          <w:numId w:val="44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Наблюдениеизмененияскоростипривзаимодействии</w:t>
      </w:r>
      <w:r>
        <w:rPr>
          <w:spacing w:val="-4"/>
          <w:sz w:val="24"/>
        </w:rPr>
        <w:t xml:space="preserve"> тел.</w:t>
      </w:r>
    </w:p>
    <w:p w:rsidR="00016E55" w:rsidRDefault="00C05945">
      <w:pPr>
        <w:pStyle w:val="a4"/>
        <w:numPr>
          <w:ilvl w:val="0"/>
          <w:numId w:val="44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Сравнениемассповзаимодействию</w:t>
      </w:r>
      <w:r>
        <w:rPr>
          <w:spacing w:val="-4"/>
          <w:sz w:val="24"/>
        </w:rPr>
        <w:t>тел.</w:t>
      </w:r>
    </w:p>
    <w:p w:rsidR="00016E55" w:rsidRDefault="00C05945">
      <w:pPr>
        <w:pStyle w:val="a4"/>
        <w:numPr>
          <w:ilvl w:val="0"/>
          <w:numId w:val="44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Сложениесил,направленныхпоодной</w:t>
      </w:r>
      <w:r>
        <w:rPr>
          <w:spacing w:val="-2"/>
          <w:sz w:val="24"/>
        </w:rPr>
        <w:t xml:space="preserve"> прямой.</w:t>
      </w:r>
    </w:p>
    <w:p w:rsidR="00016E55" w:rsidRDefault="00C05945">
      <w:pPr>
        <w:pStyle w:val="2"/>
        <w:spacing w:before="41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45"/>
        </w:numPr>
        <w:tabs>
          <w:tab w:val="left" w:pos="2265"/>
        </w:tabs>
        <w:spacing w:before="43" w:line="276" w:lineRule="auto"/>
        <w:ind w:right="428" w:firstLine="566"/>
        <w:rPr>
          <w:sz w:val="24"/>
        </w:rPr>
      </w:pPr>
      <w:r>
        <w:rPr>
          <w:sz w:val="24"/>
        </w:rPr>
        <w:t>Определениескоростиравномер</w:t>
      </w:r>
      <w:r>
        <w:rPr>
          <w:sz w:val="24"/>
        </w:rPr>
        <w:t>ногодвижения(шарикавжидкости,модели электрического автомобиля и так далее).</w:t>
      </w:r>
    </w:p>
    <w:p w:rsidR="00016E55" w:rsidRDefault="00C05945">
      <w:pPr>
        <w:pStyle w:val="a4"/>
        <w:numPr>
          <w:ilvl w:val="0"/>
          <w:numId w:val="45"/>
        </w:numPr>
        <w:tabs>
          <w:tab w:val="left" w:pos="2265"/>
          <w:tab w:val="left" w:pos="3812"/>
          <w:tab w:val="left" w:pos="4834"/>
          <w:tab w:val="left" w:pos="5959"/>
          <w:tab w:val="left" w:pos="7372"/>
          <w:tab w:val="left" w:pos="8264"/>
          <w:tab w:val="left" w:pos="8844"/>
          <w:tab w:val="left" w:pos="9808"/>
        </w:tabs>
        <w:spacing w:line="276" w:lineRule="auto"/>
        <w:ind w:right="429" w:firstLine="566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2"/>
          <w:sz w:val="24"/>
        </w:rPr>
        <w:t>средней</w:t>
      </w:r>
      <w:r>
        <w:rPr>
          <w:sz w:val="24"/>
        </w:rPr>
        <w:tab/>
      </w:r>
      <w:r>
        <w:rPr>
          <w:spacing w:val="-2"/>
          <w:sz w:val="24"/>
        </w:rPr>
        <w:t>скорости</w:t>
      </w:r>
      <w:r>
        <w:rPr>
          <w:sz w:val="24"/>
        </w:rPr>
        <w:tab/>
      </w:r>
      <w:r>
        <w:rPr>
          <w:spacing w:val="-2"/>
          <w:sz w:val="24"/>
        </w:rPr>
        <w:t>скольжения</w:t>
      </w:r>
      <w:r>
        <w:rPr>
          <w:sz w:val="24"/>
        </w:rPr>
        <w:tab/>
      </w:r>
      <w:r>
        <w:rPr>
          <w:spacing w:val="-2"/>
          <w:sz w:val="24"/>
        </w:rPr>
        <w:t>бруска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шарика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наклонной плоскости.</w:t>
      </w:r>
    </w:p>
    <w:p w:rsidR="00016E55" w:rsidRDefault="00C05945">
      <w:pPr>
        <w:pStyle w:val="a4"/>
        <w:numPr>
          <w:ilvl w:val="0"/>
          <w:numId w:val="45"/>
        </w:numPr>
        <w:tabs>
          <w:tab w:val="left" w:pos="2265"/>
        </w:tabs>
        <w:ind w:left="2265" w:hanging="598"/>
        <w:rPr>
          <w:sz w:val="24"/>
        </w:rPr>
      </w:pPr>
      <w:r>
        <w:rPr>
          <w:sz w:val="24"/>
        </w:rPr>
        <w:t>Определениеплотноститвёрдого</w:t>
      </w:r>
      <w:r>
        <w:rPr>
          <w:spacing w:val="-4"/>
          <w:sz w:val="24"/>
        </w:rPr>
        <w:t>тела.</w:t>
      </w:r>
    </w:p>
    <w:p w:rsidR="00016E55" w:rsidRDefault="00C05945">
      <w:pPr>
        <w:pStyle w:val="a4"/>
        <w:numPr>
          <w:ilvl w:val="0"/>
          <w:numId w:val="45"/>
        </w:numPr>
        <w:tabs>
          <w:tab w:val="left" w:pos="2265"/>
        </w:tabs>
        <w:spacing w:before="41" w:line="276" w:lineRule="auto"/>
        <w:ind w:right="430" w:firstLine="566"/>
        <w:rPr>
          <w:sz w:val="24"/>
        </w:rPr>
      </w:pPr>
      <w:r>
        <w:rPr>
          <w:sz w:val="24"/>
        </w:rPr>
        <w:t>Опыты,демонстрирующиезависимостьрастяжения(деформации)пружины от</w:t>
      </w:r>
      <w:r>
        <w:rPr>
          <w:sz w:val="24"/>
        </w:rPr>
        <w:t xml:space="preserve"> приложенной силы.</w:t>
      </w:r>
    </w:p>
    <w:p w:rsidR="00016E55" w:rsidRDefault="00016E55">
      <w:pPr>
        <w:pStyle w:val="a4"/>
        <w:spacing w:line="276" w:lineRule="auto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45"/>
        </w:numPr>
        <w:tabs>
          <w:tab w:val="left" w:pos="2265"/>
        </w:tabs>
        <w:spacing w:before="73" w:line="278" w:lineRule="auto"/>
        <w:ind w:right="425" w:firstLine="566"/>
        <w:jc w:val="both"/>
        <w:rPr>
          <w:sz w:val="24"/>
        </w:rPr>
      </w:pPr>
      <w:r>
        <w:rPr>
          <w:sz w:val="24"/>
        </w:rPr>
        <w:t>Опыты, демонстрирующие зависимость силы трения скольжения от веса тела и характера соприкасающихся поверхностей.</w:t>
      </w:r>
    </w:p>
    <w:p w:rsidR="00016E55" w:rsidRDefault="00C05945">
      <w:pPr>
        <w:spacing w:line="272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Раздел4.Давлениетвёрдыхтел,жидкостейи</w:t>
      </w:r>
      <w:r>
        <w:rPr>
          <w:b/>
          <w:spacing w:val="-2"/>
          <w:sz w:val="24"/>
        </w:rPr>
        <w:t>газов.</w:t>
      </w:r>
    </w:p>
    <w:p w:rsidR="00016E55" w:rsidRDefault="00C05945">
      <w:pPr>
        <w:pStyle w:val="a3"/>
        <w:spacing w:before="41" w:line="276" w:lineRule="auto"/>
        <w:ind w:right="423"/>
      </w:pPr>
      <w:r>
        <w:t>Давление. Способы уменьшения и увеличения давления. Давление г</w:t>
      </w:r>
      <w:r>
        <w:t>аза. Зависимость давления газа от объёма, температуры. Передача давления твёрдыми телами, жидкостями и газами. Закон Паскаля. Пневматические машины. Зависимость давления жидкости от глубины. Гидростатический парадокс. Сообщающиеся сосуды. Гидравлические ме</w:t>
      </w:r>
      <w:r>
        <w:t>ханизмы.</w:t>
      </w:r>
    </w:p>
    <w:p w:rsidR="00016E55" w:rsidRDefault="00C05945">
      <w:pPr>
        <w:pStyle w:val="a3"/>
        <w:spacing w:line="276" w:lineRule="auto"/>
        <w:ind w:right="424"/>
      </w:pPr>
      <w:r>
        <w:t>Атмосфера Земли и атмосферное давление. Причины существования воздушной оболочки Земли. Опыт Торричелли. Измерение атмосферного давления. Зависимость атмосферного давления от высоты над уровнем моря. Приборы для измерения атмосферного давления.</w:t>
      </w:r>
    </w:p>
    <w:p w:rsidR="00016E55" w:rsidRDefault="00C05945">
      <w:pPr>
        <w:pStyle w:val="a3"/>
        <w:spacing w:before="1"/>
        <w:ind w:left="707" w:firstLine="0"/>
      </w:pPr>
      <w:r>
        <w:t>Де</w:t>
      </w:r>
      <w:r>
        <w:t>йствиежидкостиигазанапогружённоевнихтело.Выталкивающая(архимедова)</w:t>
      </w:r>
      <w:r>
        <w:rPr>
          <w:spacing w:val="-2"/>
        </w:rPr>
        <w:t>сила.</w:t>
      </w:r>
    </w:p>
    <w:p w:rsidR="00016E55" w:rsidRDefault="00C05945">
      <w:pPr>
        <w:pStyle w:val="a3"/>
        <w:spacing w:before="41"/>
        <w:ind w:firstLine="0"/>
      </w:pPr>
      <w:r>
        <w:t>ЗаконАрхимеда.Плаваниетел.</w:t>
      </w:r>
      <w:r>
        <w:rPr>
          <w:spacing w:val="-2"/>
        </w:rPr>
        <w:t xml:space="preserve"> Воздухоплавание.</w:t>
      </w:r>
    </w:p>
    <w:p w:rsidR="00016E55" w:rsidRDefault="00C05945">
      <w:pPr>
        <w:pStyle w:val="2"/>
        <w:spacing w:before="41"/>
        <w:jc w:val="left"/>
      </w:pPr>
      <w:r>
        <w:rPr>
          <w:spacing w:val="-2"/>
        </w:rPr>
        <w:t>Демонстрации.</w:t>
      </w:r>
    </w:p>
    <w:p w:rsidR="00016E55" w:rsidRDefault="00C05945">
      <w:pPr>
        <w:pStyle w:val="a4"/>
        <w:numPr>
          <w:ilvl w:val="0"/>
          <w:numId w:val="46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Зависимостьдавлениягазаот</w:t>
      </w:r>
      <w:r>
        <w:rPr>
          <w:spacing w:val="-2"/>
          <w:sz w:val="24"/>
        </w:rPr>
        <w:t xml:space="preserve"> температуры.</w:t>
      </w:r>
    </w:p>
    <w:p w:rsidR="00016E55" w:rsidRDefault="00C05945">
      <w:pPr>
        <w:pStyle w:val="a4"/>
        <w:numPr>
          <w:ilvl w:val="0"/>
          <w:numId w:val="46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Передачадавленияжидкостьюи</w:t>
      </w:r>
      <w:r>
        <w:rPr>
          <w:spacing w:val="-2"/>
          <w:sz w:val="24"/>
        </w:rPr>
        <w:t xml:space="preserve"> газом.</w:t>
      </w:r>
    </w:p>
    <w:p w:rsidR="00016E55" w:rsidRDefault="00C05945">
      <w:pPr>
        <w:pStyle w:val="a4"/>
        <w:numPr>
          <w:ilvl w:val="0"/>
          <w:numId w:val="46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Сообщающиеся</w:t>
      </w:r>
      <w:r>
        <w:rPr>
          <w:spacing w:val="-2"/>
          <w:sz w:val="24"/>
        </w:rPr>
        <w:t>сосуды.</w:t>
      </w:r>
    </w:p>
    <w:p w:rsidR="00016E55" w:rsidRDefault="00C05945">
      <w:pPr>
        <w:pStyle w:val="a4"/>
        <w:numPr>
          <w:ilvl w:val="0"/>
          <w:numId w:val="46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Гидравлический</w:t>
      </w:r>
      <w:r>
        <w:rPr>
          <w:spacing w:val="-2"/>
          <w:sz w:val="24"/>
        </w:rPr>
        <w:t>пресс.</w:t>
      </w:r>
    </w:p>
    <w:p w:rsidR="00016E55" w:rsidRDefault="00C05945">
      <w:pPr>
        <w:pStyle w:val="a4"/>
        <w:numPr>
          <w:ilvl w:val="0"/>
          <w:numId w:val="46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Проявление</w:t>
      </w:r>
      <w:r>
        <w:rPr>
          <w:sz w:val="24"/>
        </w:rPr>
        <w:t>действияатмосферного</w:t>
      </w:r>
      <w:r>
        <w:rPr>
          <w:spacing w:val="-2"/>
          <w:sz w:val="24"/>
        </w:rPr>
        <w:t>давления.</w:t>
      </w:r>
    </w:p>
    <w:p w:rsidR="00016E55" w:rsidRDefault="00C05945">
      <w:pPr>
        <w:pStyle w:val="a4"/>
        <w:numPr>
          <w:ilvl w:val="0"/>
          <w:numId w:val="46"/>
        </w:numPr>
        <w:tabs>
          <w:tab w:val="left" w:pos="2265"/>
        </w:tabs>
        <w:spacing w:before="41" w:line="276" w:lineRule="auto"/>
        <w:ind w:left="1101" w:right="426" w:firstLine="566"/>
        <w:rPr>
          <w:sz w:val="24"/>
        </w:rPr>
      </w:pPr>
      <w:r>
        <w:rPr>
          <w:sz w:val="24"/>
        </w:rPr>
        <w:t>Зависимостьвыталкивающейсилыотобъёмапогружённойчастителаи плотности жидкости.</w:t>
      </w:r>
    </w:p>
    <w:p w:rsidR="00016E55" w:rsidRDefault="00C05945">
      <w:pPr>
        <w:pStyle w:val="a4"/>
        <w:numPr>
          <w:ilvl w:val="0"/>
          <w:numId w:val="46"/>
        </w:numPr>
        <w:tabs>
          <w:tab w:val="left" w:pos="2265"/>
        </w:tabs>
        <w:spacing w:line="275" w:lineRule="exact"/>
        <w:ind w:hanging="598"/>
        <w:rPr>
          <w:sz w:val="24"/>
        </w:rPr>
      </w:pPr>
      <w:r>
        <w:rPr>
          <w:sz w:val="24"/>
        </w:rPr>
        <w:t>Равенствовыталкивающейсилывесувытесненной</w:t>
      </w:r>
      <w:r>
        <w:rPr>
          <w:spacing w:val="-2"/>
          <w:sz w:val="24"/>
        </w:rPr>
        <w:t>жидкости.</w:t>
      </w:r>
    </w:p>
    <w:p w:rsidR="00016E55" w:rsidRDefault="00C05945">
      <w:pPr>
        <w:pStyle w:val="a4"/>
        <w:numPr>
          <w:ilvl w:val="0"/>
          <w:numId w:val="46"/>
        </w:numPr>
        <w:tabs>
          <w:tab w:val="left" w:pos="2265"/>
        </w:tabs>
        <w:spacing w:before="43" w:line="276" w:lineRule="auto"/>
        <w:ind w:left="1101" w:right="428" w:firstLine="566"/>
        <w:rPr>
          <w:sz w:val="24"/>
        </w:rPr>
      </w:pPr>
      <w:r>
        <w:rPr>
          <w:sz w:val="24"/>
        </w:rPr>
        <w:t>Условиеплаваниятел:плаваниеилипогружениетелвзависимостиот соотношения плотностей тела и жидкости.</w:t>
      </w:r>
    </w:p>
    <w:p w:rsidR="00016E55" w:rsidRDefault="00C05945">
      <w:pPr>
        <w:pStyle w:val="2"/>
        <w:spacing w:line="275" w:lineRule="exact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47"/>
        </w:numPr>
        <w:tabs>
          <w:tab w:val="left" w:pos="2265"/>
        </w:tabs>
        <w:spacing w:before="41" w:line="276" w:lineRule="auto"/>
        <w:ind w:right="427" w:firstLine="566"/>
        <w:jc w:val="both"/>
        <w:rPr>
          <w:sz w:val="24"/>
        </w:rPr>
      </w:pPr>
      <w:r>
        <w:rPr>
          <w:sz w:val="24"/>
        </w:rPr>
        <w:t>Исследование зависимости веса тела в воде от объёма погружённой в жидкость части тела.</w:t>
      </w:r>
    </w:p>
    <w:p w:rsidR="00016E55" w:rsidRDefault="00C05945">
      <w:pPr>
        <w:pStyle w:val="a4"/>
        <w:numPr>
          <w:ilvl w:val="0"/>
          <w:numId w:val="47"/>
        </w:numPr>
        <w:tabs>
          <w:tab w:val="left" w:pos="2265"/>
        </w:tabs>
        <w:spacing w:before="1" w:line="276" w:lineRule="auto"/>
        <w:ind w:right="426" w:firstLine="566"/>
        <w:jc w:val="both"/>
        <w:rPr>
          <w:sz w:val="24"/>
        </w:rPr>
      </w:pPr>
      <w:r>
        <w:rPr>
          <w:sz w:val="24"/>
        </w:rPr>
        <w:t xml:space="preserve">Определение выталкивающей силы, действующей на тело, погружённое в </w:t>
      </w:r>
      <w:r>
        <w:rPr>
          <w:spacing w:val="-2"/>
          <w:sz w:val="24"/>
        </w:rPr>
        <w:t>жидкость.</w:t>
      </w:r>
    </w:p>
    <w:p w:rsidR="00016E55" w:rsidRDefault="00C05945">
      <w:pPr>
        <w:pStyle w:val="a4"/>
        <w:numPr>
          <w:ilvl w:val="0"/>
          <w:numId w:val="47"/>
        </w:numPr>
        <w:tabs>
          <w:tab w:val="left" w:pos="2265"/>
        </w:tabs>
        <w:spacing w:line="276" w:lineRule="auto"/>
        <w:ind w:right="428" w:firstLine="566"/>
        <w:jc w:val="both"/>
        <w:rPr>
          <w:sz w:val="24"/>
        </w:rPr>
      </w:pPr>
      <w:r>
        <w:rPr>
          <w:sz w:val="24"/>
        </w:rPr>
        <w:t xml:space="preserve">Проверка независимости выталкивающей силы, действующей на тело в </w:t>
      </w:r>
      <w:r>
        <w:rPr>
          <w:sz w:val="24"/>
        </w:rPr>
        <w:t>жидкости, от массы тела.</w:t>
      </w:r>
    </w:p>
    <w:p w:rsidR="00016E55" w:rsidRDefault="00C05945">
      <w:pPr>
        <w:pStyle w:val="a4"/>
        <w:numPr>
          <w:ilvl w:val="0"/>
          <w:numId w:val="47"/>
        </w:numPr>
        <w:tabs>
          <w:tab w:val="left" w:pos="2265"/>
        </w:tabs>
        <w:spacing w:line="276" w:lineRule="auto"/>
        <w:ind w:right="425" w:firstLine="566"/>
        <w:jc w:val="both"/>
        <w:rPr>
          <w:sz w:val="24"/>
        </w:rPr>
      </w:pPr>
      <w:r>
        <w:rPr>
          <w:sz w:val="24"/>
        </w:rPr>
        <w:t>Опыты, демонстрирующие зависимость выталкивающей силы, действующей на тело в жидкости, от объёма погружённой в жидкость части тела и от плотности жидкости.</w:t>
      </w:r>
    </w:p>
    <w:p w:rsidR="00016E55" w:rsidRDefault="00C05945">
      <w:pPr>
        <w:pStyle w:val="a4"/>
        <w:numPr>
          <w:ilvl w:val="0"/>
          <w:numId w:val="47"/>
        </w:numPr>
        <w:tabs>
          <w:tab w:val="left" w:pos="2265"/>
        </w:tabs>
        <w:spacing w:line="278" w:lineRule="auto"/>
        <w:ind w:right="430" w:firstLine="566"/>
        <w:jc w:val="both"/>
        <w:rPr>
          <w:sz w:val="24"/>
        </w:rPr>
      </w:pPr>
      <w:r>
        <w:rPr>
          <w:sz w:val="24"/>
        </w:rPr>
        <w:t xml:space="preserve">Конструирование ареометра или конструирование лодки и определение её </w:t>
      </w:r>
      <w:r>
        <w:rPr>
          <w:spacing w:val="-2"/>
          <w:sz w:val="24"/>
        </w:rPr>
        <w:t>грузоп</w:t>
      </w:r>
      <w:r>
        <w:rPr>
          <w:spacing w:val="-2"/>
          <w:sz w:val="24"/>
        </w:rPr>
        <w:t>одъёмности.</w:t>
      </w:r>
    </w:p>
    <w:p w:rsidR="00016E55" w:rsidRDefault="00C05945">
      <w:pPr>
        <w:spacing w:line="272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Раздел5.Работаимощность.</w:t>
      </w:r>
      <w:r>
        <w:rPr>
          <w:b/>
          <w:spacing w:val="-2"/>
          <w:sz w:val="24"/>
        </w:rPr>
        <w:t xml:space="preserve"> Энергия.</w:t>
      </w:r>
    </w:p>
    <w:p w:rsidR="00016E55" w:rsidRDefault="00C05945">
      <w:pPr>
        <w:pStyle w:val="a3"/>
        <w:spacing w:before="39"/>
        <w:ind w:left="707" w:firstLine="0"/>
      </w:pPr>
      <w:r>
        <w:t>Механическаяработа.</w:t>
      </w:r>
      <w:r>
        <w:rPr>
          <w:spacing w:val="-2"/>
        </w:rPr>
        <w:t>Мощность.</w:t>
      </w:r>
    </w:p>
    <w:p w:rsidR="00016E55" w:rsidRDefault="00C05945">
      <w:pPr>
        <w:pStyle w:val="a3"/>
        <w:spacing w:before="41" w:line="276" w:lineRule="auto"/>
        <w:ind w:right="431"/>
      </w:pPr>
      <w:r>
        <w:t>Простые механизмы: рычаг, блок, наклонная плоскость. Правило равновесия рычага. Применение правила равновесия рычага к блоку. «Золотое правило» механики. КПД простых механизмов. Про</w:t>
      </w:r>
      <w:r>
        <w:t>стые механизмы в быту и технике.</w:t>
      </w:r>
    </w:p>
    <w:p w:rsidR="00016E55" w:rsidRDefault="00C05945">
      <w:pPr>
        <w:pStyle w:val="a3"/>
        <w:spacing w:before="1" w:line="276" w:lineRule="auto"/>
        <w:ind w:right="431"/>
      </w:pPr>
      <w:r>
        <w:t>Механическая энергия.Кинетическая и потенциальная энергия. Превращениеодного вида механической энергии в другой. Закон сохранения энергии в механике.</w:t>
      </w:r>
    </w:p>
    <w:p w:rsidR="00016E55" w:rsidRDefault="00C05945">
      <w:pPr>
        <w:pStyle w:val="2"/>
        <w:spacing w:before="1"/>
        <w:jc w:val="left"/>
      </w:pPr>
      <w:r>
        <w:rPr>
          <w:spacing w:val="-2"/>
        </w:rPr>
        <w:t>Демонстрации.</w:t>
      </w:r>
    </w:p>
    <w:p w:rsidR="00016E55" w:rsidRDefault="00C05945">
      <w:pPr>
        <w:pStyle w:val="a4"/>
        <w:numPr>
          <w:ilvl w:val="0"/>
          <w:numId w:val="48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 xml:space="preserve">Примерыпростых </w:t>
      </w:r>
      <w:r>
        <w:rPr>
          <w:spacing w:val="-2"/>
          <w:sz w:val="24"/>
        </w:rPr>
        <w:t>механизмов.</w:t>
      </w:r>
    </w:p>
    <w:p w:rsidR="00016E55" w:rsidRDefault="00C05945">
      <w:pPr>
        <w:pStyle w:val="2"/>
        <w:spacing w:before="41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016E55">
      <w:pPr>
        <w:pStyle w:val="2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49"/>
        </w:numPr>
        <w:tabs>
          <w:tab w:val="left" w:pos="2265"/>
        </w:tabs>
        <w:spacing w:before="73" w:line="278" w:lineRule="auto"/>
        <w:ind w:right="425" w:firstLine="566"/>
        <w:rPr>
          <w:sz w:val="24"/>
        </w:rPr>
      </w:pPr>
      <w:r>
        <w:rPr>
          <w:sz w:val="24"/>
        </w:rPr>
        <w:t>Определениеработысилытренияприравномерномдвижениителапогоризонтальной поверхности.</w:t>
      </w:r>
    </w:p>
    <w:p w:rsidR="00016E55" w:rsidRDefault="00C05945">
      <w:pPr>
        <w:pStyle w:val="a4"/>
        <w:numPr>
          <w:ilvl w:val="0"/>
          <w:numId w:val="49"/>
        </w:numPr>
        <w:tabs>
          <w:tab w:val="left" w:pos="2265"/>
        </w:tabs>
        <w:spacing w:line="272" w:lineRule="exact"/>
        <w:ind w:left="2265" w:hanging="598"/>
        <w:rPr>
          <w:sz w:val="24"/>
        </w:rPr>
      </w:pPr>
      <w:r>
        <w:rPr>
          <w:sz w:val="24"/>
        </w:rPr>
        <w:t>Исследованиеусловийравновесия</w:t>
      </w:r>
      <w:r>
        <w:rPr>
          <w:spacing w:val="-2"/>
          <w:sz w:val="24"/>
        </w:rPr>
        <w:t>рычага.</w:t>
      </w:r>
    </w:p>
    <w:p w:rsidR="00016E55" w:rsidRDefault="00C05945">
      <w:pPr>
        <w:pStyle w:val="a4"/>
        <w:numPr>
          <w:ilvl w:val="0"/>
          <w:numId w:val="49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ИзмерениеКПДнаклонной</w:t>
      </w:r>
      <w:r>
        <w:rPr>
          <w:spacing w:val="-2"/>
          <w:sz w:val="24"/>
        </w:rPr>
        <w:t>плоскости.</w:t>
      </w:r>
    </w:p>
    <w:p w:rsidR="00016E55" w:rsidRDefault="00C05945">
      <w:pPr>
        <w:pStyle w:val="a4"/>
        <w:numPr>
          <w:ilvl w:val="0"/>
          <w:numId w:val="49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Изучениезаконасохранениямеханической</w:t>
      </w:r>
      <w:r>
        <w:rPr>
          <w:spacing w:val="-2"/>
          <w:sz w:val="24"/>
        </w:rPr>
        <w:t>энергии.</w:t>
      </w:r>
    </w:p>
    <w:p w:rsidR="00016E55" w:rsidRDefault="00C05945">
      <w:pPr>
        <w:spacing w:before="43"/>
        <w:ind w:left="827"/>
        <w:jc w:val="both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41"/>
        <w:ind w:left="707"/>
        <w:jc w:val="both"/>
        <w:rPr>
          <w:sz w:val="24"/>
        </w:rPr>
      </w:pPr>
      <w:r>
        <w:rPr>
          <w:b/>
          <w:sz w:val="24"/>
        </w:rPr>
        <w:t>Раздел6.Тепловые</w:t>
      </w:r>
      <w:r>
        <w:rPr>
          <w:b/>
          <w:spacing w:val="-2"/>
          <w:sz w:val="24"/>
        </w:rPr>
        <w:t xml:space="preserve"> явления</w:t>
      </w:r>
      <w:r>
        <w:rPr>
          <w:spacing w:val="-2"/>
          <w:sz w:val="24"/>
        </w:rPr>
        <w:t>.</w:t>
      </w:r>
    </w:p>
    <w:p w:rsidR="00016E55" w:rsidRDefault="00C05945">
      <w:pPr>
        <w:pStyle w:val="a3"/>
        <w:spacing w:before="41" w:line="276" w:lineRule="auto"/>
        <w:ind w:right="429"/>
      </w:pPr>
      <w:r>
        <w:t>Основные положения молекулярно--кинетической теории строения вещества. Масса и размерыатомовимолекул.Опыты,подтверждающиеосновныеположения молекулярно-кинетической теории.</w:t>
      </w:r>
    </w:p>
    <w:p w:rsidR="00016E55" w:rsidRDefault="00C05945">
      <w:pPr>
        <w:pStyle w:val="a3"/>
        <w:spacing w:line="276" w:lineRule="auto"/>
        <w:ind w:right="427"/>
      </w:pPr>
      <w:r>
        <w:t>Модели твёрдого, жидкого и газообразного состояний вещества. Кристаллические и аморф</w:t>
      </w:r>
      <w:r>
        <w:t>ные тела. Объяснение свойств газов, жидкостей и твёрдых тел на основе положений молекулярно--кинетической теории.Смачиваниеикапиллярныеявления.Тепловоерасширение и сжатие.</w:t>
      </w:r>
    </w:p>
    <w:p w:rsidR="00016E55" w:rsidRDefault="00C05945">
      <w:pPr>
        <w:pStyle w:val="a3"/>
        <w:spacing w:before="1" w:line="276" w:lineRule="auto"/>
        <w:ind w:right="429"/>
      </w:pPr>
      <w:r>
        <w:t>Температура. Связь температуры со скоростью теплового движения частиц. Внутренняя эн</w:t>
      </w:r>
      <w:r>
        <w:t>ергия. Способы изменения внутренней энергии: теплопередача и совершение работы. Виды теплопередачи: теплопроводность, конвекция, излучение.</w:t>
      </w:r>
    </w:p>
    <w:p w:rsidR="00016E55" w:rsidRDefault="00C05945">
      <w:pPr>
        <w:pStyle w:val="a3"/>
        <w:spacing w:before="1" w:line="276" w:lineRule="auto"/>
        <w:ind w:right="428"/>
      </w:pPr>
      <w:r>
        <w:t>Количествотеплоты.Удельнаятеплоёмкостьвещества.Теплообменитепловоеравновесие. Уравнение теплового баланса. Плавление</w:t>
      </w:r>
      <w:r>
        <w:t xml:space="preserve"> и отвердевание кристаллических веществ. Удельная теплота плавления. Парообразование и конденсация. Испарение. Кипение. Удельная теплота парообразования. Зависимость температуры кипения от атмосферного давления.</w:t>
      </w:r>
    </w:p>
    <w:p w:rsidR="00016E55" w:rsidRDefault="00C05945">
      <w:pPr>
        <w:pStyle w:val="a3"/>
        <w:ind w:left="707" w:firstLine="0"/>
      </w:pPr>
      <w:r>
        <w:t>Влажность</w:t>
      </w:r>
      <w:r>
        <w:rPr>
          <w:spacing w:val="-2"/>
        </w:rPr>
        <w:t>воздуха.</w:t>
      </w:r>
    </w:p>
    <w:p w:rsidR="00016E55" w:rsidRDefault="00C05945">
      <w:pPr>
        <w:pStyle w:val="a3"/>
        <w:spacing w:before="41"/>
        <w:ind w:left="707" w:firstLine="0"/>
      </w:pPr>
      <w:r>
        <w:t>Энергиятоплива.Удельнаятеп</w:t>
      </w:r>
      <w:r>
        <w:t>лота</w:t>
      </w:r>
      <w:r>
        <w:rPr>
          <w:spacing w:val="-2"/>
        </w:rPr>
        <w:t>сгорания.</w:t>
      </w:r>
    </w:p>
    <w:p w:rsidR="00016E55" w:rsidRDefault="00C05945">
      <w:pPr>
        <w:pStyle w:val="a3"/>
        <w:spacing w:before="41" w:line="276" w:lineRule="auto"/>
        <w:ind w:right="431"/>
      </w:pPr>
      <w:r>
        <w:t>Принципы работы тепловых двигателей КПД теплового двигателя. Тепловые двигатели и защита окружающей среды.</w:t>
      </w:r>
    </w:p>
    <w:p w:rsidR="00016E55" w:rsidRDefault="00C05945">
      <w:pPr>
        <w:pStyle w:val="a3"/>
        <w:spacing w:line="275" w:lineRule="exact"/>
        <w:ind w:left="707" w:firstLine="0"/>
      </w:pPr>
      <w:r>
        <w:t>Законсохраненияипревращенияэнергиивтепловых</w:t>
      </w:r>
      <w:r>
        <w:rPr>
          <w:spacing w:val="-2"/>
        </w:rPr>
        <w:t>процессах.</w:t>
      </w:r>
    </w:p>
    <w:p w:rsidR="00016E55" w:rsidRDefault="00C05945">
      <w:pPr>
        <w:pStyle w:val="2"/>
        <w:spacing w:before="43"/>
        <w:jc w:val="left"/>
        <w:rPr>
          <w:i w:val="0"/>
        </w:rPr>
      </w:pPr>
      <w:r>
        <w:rPr>
          <w:spacing w:val="-2"/>
        </w:rPr>
        <w:t>Демонстрации</w:t>
      </w:r>
      <w:r>
        <w:rPr>
          <w:i w:val="0"/>
          <w:spacing w:val="-2"/>
        </w:rPr>
        <w:t>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Наблюдениеброуновского</w:t>
      </w:r>
      <w:r>
        <w:rPr>
          <w:spacing w:val="-2"/>
          <w:sz w:val="24"/>
        </w:rPr>
        <w:t>движения.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>диффузии.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>явленийсмачиванияикапиллярных</w:t>
      </w:r>
      <w:r>
        <w:rPr>
          <w:spacing w:val="-2"/>
          <w:sz w:val="24"/>
        </w:rPr>
        <w:t>явлений.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Наблюдениетепловогорасширения</w:t>
      </w:r>
      <w:r>
        <w:rPr>
          <w:spacing w:val="-4"/>
          <w:sz w:val="24"/>
        </w:rPr>
        <w:t xml:space="preserve"> тел.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1" w:line="276" w:lineRule="auto"/>
        <w:ind w:left="1101" w:right="428" w:firstLine="566"/>
        <w:rPr>
          <w:sz w:val="24"/>
        </w:rPr>
      </w:pPr>
      <w:r>
        <w:rPr>
          <w:sz w:val="24"/>
        </w:rPr>
        <w:t>Изменениедавлениягазаприизмененииобъёмаинагреванииили</w:t>
      </w:r>
      <w:r>
        <w:rPr>
          <w:spacing w:val="-2"/>
          <w:sz w:val="24"/>
        </w:rPr>
        <w:t>охлаждении.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line="275" w:lineRule="exact"/>
        <w:ind w:hanging="598"/>
        <w:rPr>
          <w:sz w:val="24"/>
        </w:rPr>
      </w:pPr>
      <w:r>
        <w:rPr>
          <w:sz w:val="24"/>
        </w:rPr>
        <w:t>Правилаизмерения</w:t>
      </w:r>
      <w:r>
        <w:rPr>
          <w:spacing w:val="-2"/>
          <w:sz w:val="24"/>
        </w:rPr>
        <w:t>температуры.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4"/>
        <w:ind w:hanging="598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теплопередачи.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0"/>
        <w:ind w:hanging="598"/>
        <w:rPr>
          <w:sz w:val="24"/>
        </w:rPr>
      </w:pPr>
      <w:r>
        <w:rPr>
          <w:sz w:val="24"/>
        </w:rPr>
        <w:t>Охлаждениеприсовершении</w:t>
      </w:r>
      <w:r>
        <w:rPr>
          <w:spacing w:val="-2"/>
          <w:sz w:val="24"/>
        </w:rPr>
        <w:t xml:space="preserve"> работы.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Нагреваниеприсовершенииработывнешними</w:t>
      </w:r>
      <w:r>
        <w:rPr>
          <w:spacing w:val="-2"/>
          <w:sz w:val="24"/>
        </w:rPr>
        <w:t>силами.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Сравнениетеплоёмкостейразличных</w:t>
      </w:r>
      <w:r>
        <w:rPr>
          <w:spacing w:val="-2"/>
          <w:sz w:val="24"/>
        </w:rPr>
        <w:t>веществ.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Наблюдение</w:t>
      </w:r>
      <w:r>
        <w:rPr>
          <w:spacing w:val="-2"/>
          <w:sz w:val="24"/>
        </w:rPr>
        <w:t>кипения.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Наблюдениепостоянстватемпературыпри</w:t>
      </w:r>
      <w:r>
        <w:rPr>
          <w:spacing w:val="-2"/>
          <w:sz w:val="24"/>
        </w:rPr>
        <w:t>плавлении.</w:t>
      </w:r>
    </w:p>
    <w:p w:rsidR="00016E55" w:rsidRDefault="00C05945">
      <w:pPr>
        <w:pStyle w:val="a4"/>
        <w:numPr>
          <w:ilvl w:val="0"/>
          <w:numId w:val="5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Моделитепловых</w:t>
      </w:r>
      <w:r>
        <w:rPr>
          <w:spacing w:val="-2"/>
          <w:sz w:val="24"/>
        </w:rPr>
        <w:t>двигателей.</w:t>
      </w:r>
    </w:p>
    <w:p w:rsidR="00016E55" w:rsidRDefault="00C05945">
      <w:pPr>
        <w:pStyle w:val="2"/>
        <w:spacing w:before="41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</w:tabs>
        <w:spacing w:before="43"/>
        <w:ind w:hanging="598"/>
        <w:jc w:val="left"/>
        <w:rPr>
          <w:sz w:val="24"/>
        </w:rPr>
      </w:pPr>
      <w:r>
        <w:rPr>
          <w:sz w:val="24"/>
        </w:rPr>
        <w:t>Опытыпообнаружениюдействиясилмолекулярного</w:t>
      </w:r>
      <w:r>
        <w:rPr>
          <w:spacing w:val="-2"/>
          <w:sz w:val="24"/>
        </w:rPr>
        <w:t xml:space="preserve"> притяжения.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</w:tabs>
        <w:spacing w:before="41"/>
        <w:ind w:hanging="598"/>
        <w:jc w:val="left"/>
        <w:rPr>
          <w:sz w:val="24"/>
        </w:rPr>
      </w:pPr>
      <w:r>
        <w:rPr>
          <w:sz w:val="24"/>
        </w:rPr>
        <w:t>Опытыповыращиваниюкристаллов</w:t>
      </w:r>
      <w:r>
        <w:rPr>
          <w:sz w:val="24"/>
        </w:rPr>
        <w:t>повареннойсолиили</w:t>
      </w:r>
      <w:r>
        <w:rPr>
          <w:spacing w:val="-2"/>
          <w:sz w:val="24"/>
        </w:rPr>
        <w:t>сахара.</w:t>
      </w:r>
    </w:p>
    <w:p w:rsidR="00016E55" w:rsidRDefault="00016E55">
      <w:pPr>
        <w:pStyle w:val="a4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016E55">
      <w:pPr>
        <w:pStyle w:val="a3"/>
        <w:spacing w:before="117"/>
        <w:ind w:left="0" w:firstLine="0"/>
        <w:jc w:val="left"/>
      </w:pPr>
    </w:p>
    <w:p w:rsidR="00016E55" w:rsidRDefault="00C05945">
      <w:pPr>
        <w:pStyle w:val="a3"/>
        <w:ind w:left="0" w:firstLine="0"/>
        <w:jc w:val="right"/>
      </w:pPr>
      <w:r>
        <w:rPr>
          <w:spacing w:val="-4"/>
        </w:rPr>
        <w:t>тел.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733"/>
        </w:tabs>
        <w:spacing w:before="73"/>
        <w:ind w:left="733" w:hanging="598"/>
        <w:jc w:val="left"/>
        <w:rPr>
          <w:sz w:val="24"/>
        </w:rPr>
      </w:pPr>
      <w:r>
        <w:br w:type="column"/>
      </w:r>
      <w:r>
        <w:rPr>
          <w:sz w:val="24"/>
        </w:rPr>
        <w:t>Опытыпонаблюдениютепловогорасширениягазов,жидкостейи</w:t>
      </w:r>
      <w:r>
        <w:rPr>
          <w:spacing w:val="-2"/>
          <w:sz w:val="24"/>
        </w:rPr>
        <w:t>твёрдых</w:t>
      </w:r>
    </w:p>
    <w:p w:rsidR="00016E55" w:rsidRDefault="00016E55">
      <w:pPr>
        <w:pStyle w:val="a3"/>
        <w:spacing w:before="84"/>
        <w:ind w:left="0" w:firstLine="0"/>
        <w:jc w:val="left"/>
      </w:pPr>
    </w:p>
    <w:p w:rsidR="00016E55" w:rsidRDefault="00C05945">
      <w:pPr>
        <w:pStyle w:val="a4"/>
        <w:numPr>
          <w:ilvl w:val="0"/>
          <w:numId w:val="51"/>
        </w:numPr>
        <w:tabs>
          <w:tab w:val="left" w:pos="733"/>
        </w:tabs>
        <w:spacing w:before="1"/>
        <w:ind w:left="733" w:hanging="598"/>
        <w:jc w:val="left"/>
        <w:rPr>
          <w:sz w:val="24"/>
        </w:rPr>
      </w:pPr>
      <w:r>
        <w:rPr>
          <w:sz w:val="24"/>
        </w:rPr>
        <w:t>Определениедавлениявоздухавбаллоне</w:t>
      </w:r>
      <w:r>
        <w:rPr>
          <w:spacing w:val="-2"/>
          <w:sz w:val="24"/>
        </w:rPr>
        <w:t>шприца.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733"/>
        </w:tabs>
        <w:spacing w:before="41"/>
        <w:ind w:left="733" w:hanging="598"/>
        <w:jc w:val="left"/>
        <w:rPr>
          <w:sz w:val="24"/>
        </w:rPr>
      </w:pPr>
      <w:r>
        <w:rPr>
          <w:sz w:val="24"/>
        </w:rPr>
        <w:t>Опыты,демонстрирующиезависимостьдавлениявоздухаотегообъёма</w:t>
      </w:r>
      <w:r>
        <w:rPr>
          <w:spacing w:val="-10"/>
          <w:sz w:val="24"/>
        </w:rPr>
        <w:t>и</w:t>
      </w:r>
    </w:p>
    <w:p w:rsidR="00016E55" w:rsidRDefault="00016E55">
      <w:pPr>
        <w:pStyle w:val="a4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num="2" w:space="720" w:equalWidth="0">
            <w:col w:w="1493" w:space="40"/>
            <w:col w:w="8960"/>
          </w:cols>
        </w:sectPr>
      </w:pPr>
    </w:p>
    <w:p w:rsidR="00016E55" w:rsidRDefault="00C05945">
      <w:pPr>
        <w:pStyle w:val="a3"/>
        <w:spacing w:before="40"/>
        <w:ind w:left="1101" w:firstLine="0"/>
        <w:jc w:val="left"/>
      </w:pPr>
      <w:r>
        <w:t>нагреванияили</w:t>
      </w:r>
      <w:r>
        <w:rPr>
          <w:spacing w:val="-2"/>
        </w:rPr>
        <w:t>охлаждения.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</w:tabs>
        <w:spacing w:before="44" w:line="276" w:lineRule="auto"/>
        <w:ind w:left="1101" w:right="430" w:firstLine="566"/>
        <w:jc w:val="left"/>
        <w:rPr>
          <w:sz w:val="24"/>
        </w:rPr>
      </w:pPr>
      <w:r>
        <w:rPr>
          <w:sz w:val="24"/>
        </w:rPr>
        <w:t>Проверкагипотезылинейнойзависимостидлиныстолбикажидкостив термометрической трубке от температуры.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  <w:tab w:val="left" w:pos="3855"/>
          <w:tab w:val="left" w:pos="5234"/>
          <w:tab w:val="left" w:pos="6714"/>
          <w:tab w:val="left" w:pos="7822"/>
          <w:tab w:val="left" w:pos="8556"/>
          <w:tab w:val="left" w:pos="8966"/>
        </w:tabs>
        <w:spacing w:line="276" w:lineRule="auto"/>
        <w:ind w:left="1101" w:right="428" w:firstLine="566"/>
        <w:jc w:val="left"/>
        <w:rPr>
          <w:sz w:val="24"/>
        </w:rPr>
      </w:pPr>
      <w:r>
        <w:rPr>
          <w:spacing w:val="-2"/>
          <w:sz w:val="24"/>
        </w:rPr>
        <w:t>Наблюдение</w:t>
      </w:r>
      <w:r>
        <w:rPr>
          <w:sz w:val="24"/>
        </w:rPr>
        <w:tab/>
      </w:r>
      <w:r>
        <w:rPr>
          <w:spacing w:val="-2"/>
          <w:sz w:val="24"/>
        </w:rPr>
        <w:t>изменения</w:t>
      </w:r>
      <w:r>
        <w:rPr>
          <w:sz w:val="24"/>
        </w:rPr>
        <w:tab/>
      </w:r>
      <w:r>
        <w:rPr>
          <w:spacing w:val="-2"/>
          <w:sz w:val="24"/>
        </w:rPr>
        <w:t>внутренней</w:t>
      </w:r>
      <w:r>
        <w:rPr>
          <w:sz w:val="24"/>
        </w:rPr>
        <w:tab/>
      </w:r>
      <w:r>
        <w:rPr>
          <w:spacing w:val="-2"/>
          <w:sz w:val="24"/>
        </w:rPr>
        <w:t>энергии</w:t>
      </w:r>
      <w:r>
        <w:rPr>
          <w:sz w:val="24"/>
        </w:rPr>
        <w:tab/>
      </w:r>
      <w:r>
        <w:rPr>
          <w:spacing w:val="-4"/>
          <w:sz w:val="24"/>
        </w:rPr>
        <w:t>тела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результате </w:t>
      </w:r>
      <w:r>
        <w:rPr>
          <w:sz w:val="24"/>
        </w:rPr>
        <w:t>теплопередачи и работы внешних сил.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</w:tabs>
        <w:spacing w:line="276" w:lineRule="auto"/>
        <w:ind w:left="1101" w:right="430" w:firstLine="566"/>
        <w:jc w:val="left"/>
        <w:rPr>
          <w:sz w:val="24"/>
        </w:rPr>
      </w:pPr>
      <w:r>
        <w:rPr>
          <w:sz w:val="24"/>
        </w:rPr>
        <w:t>Исследование явлениятеплообмена присмешивании холодн</w:t>
      </w:r>
      <w:r>
        <w:rPr>
          <w:sz w:val="24"/>
        </w:rPr>
        <w:t xml:space="preserve">ой игорячей </w:t>
      </w:r>
      <w:r>
        <w:rPr>
          <w:spacing w:val="-2"/>
          <w:sz w:val="24"/>
        </w:rPr>
        <w:t>воды.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</w:tabs>
        <w:spacing w:line="276" w:lineRule="auto"/>
        <w:ind w:left="1101" w:right="430" w:firstLine="566"/>
        <w:jc w:val="left"/>
        <w:rPr>
          <w:sz w:val="24"/>
        </w:rPr>
      </w:pPr>
      <w:r>
        <w:rPr>
          <w:sz w:val="24"/>
        </w:rPr>
        <w:t>Определениеколичестватеплоты,полученноговодойпритеплообменес нагретым металлическим цилиндром.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</w:tabs>
        <w:ind w:hanging="598"/>
        <w:jc w:val="left"/>
        <w:rPr>
          <w:sz w:val="24"/>
        </w:rPr>
      </w:pPr>
      <w:r>
        <w:rPr>
          <w:sz w:val="24"/>
        </w:rPr>
        <w:t>Определениеудельнойтеплоёмкости</w:t>
      </w:r>
      <w:r>
        <w:rPr>
          <w:spacing w:val="-2"/>
          <w:sz w:val="24"/>
        </w:rPr>
        <w:t>вещества.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</w:tabs>
        <w:spacing w:before="41"/>
        <w:ind w:hanging="598"/>
        <w:jc w:val="left"/>
        <w:rPr>
          <w:sz w:val="24"/>
        </w:rPr>
      </w:pPr>
      <w:r>
        <w:rPr>
          <w:sz w:val="24"/>
        </w:rPr>
        <w:t>Исследованиепроцесса</w:t>
      </w:r>
      <w:r>
        <w:rPr>
          <w:spacing w:val="-2"/>
          <w:sz w:val="24"/>
        </w:rPr>
        <w:t xml:space="preserve"> испарения.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</w:tabs>
        <w:spacing w:before="41"/>
        <w:ind w:hanging="598"/>
        <w:jc w:val="left"/>
        <w:rPr>
          <w:sz w:val="24"/>
        </w:rPr>
      </w:pPr>
      <w:r>
        <w:rPr>
          <w:sz w:val="24"/>
        </w:rPr>
        <w:t>Определениеотносительнойвлажности</w:t>
      </w:r>
      <w:r>
        <w:rPr>
          <w:spacing w:val="-2"/>
          <w:sz w:val="24"/>
        </w:rPr>
        <w:t>воздуха.</w:t>
      </w:r>
    </w:p>
    <w:p w:rsidR="00016E55" w:rsidRDefault="00C05945">
      <w:pPr>
        <w:pStyle w:val="a4"/>
        <w:numPr>
          <w:ilvl w:val="0"/>
          <w:numId w:val="51"/>
        </w:numPr>
        <w:tabs>
          <w:tab w:val="left" w:pos="2265"/>
        </w:tabs>
        <w:spacing w:before="41"/>
        <w:ind w:hanging="598"/>
        <w:jc w:val="left"/>
        <w:rPr>
          <w:sz w:val="24"/>
        </w:rPr>
      </w:pPr>
      <w:r>
        <w:rPr>
          <w:sz w:val="24"/>
        </w:rPr>
        <w:t>Определениеудельнойтеплоты</w:t>
      </w:r>
      <w:r>
        <w:rPr>
          <w:sz w:val="24"/>
        </w:rPr>
        <w:t>плавления</w:t>
      </w:r>
      <w:r>
        <w:rPr>
          <w:spacing w:val="-2"/>
          <w:sz w:val="24"/>
        </w:rPr>
        <w:t>льда.</w:t>
      </w:r>
    </w:p>
    <w:p w:rsidR="00016E55" w:rsidRDefault="00C05945">
      <w:pPr>
        <w:spacing w:before="43"/>
        <w:ind w:left="707"/>
        <w:jc w:val="both"/>
        <w:rPr>
          <w:b/>
          <w:sz w:val="24"/>
        </w:rPr>
      </w:pPr>
      <w:r>
        <w:rPr>
          <w:b/>
          <w:sz w:val="24"/>
        </w:rPr>
        <w:t>Раздел7.Электрическиеимагнитные</w:t>
      </w:r>
      <w:r>
        <w:rPr>
          <w:b/>
          <w:spacing w:val="-2"/>
          <w:sz w:val="24"/>
        </w:rPr>
        <w:t>явления.</w:t>
      </w:r>
    </w:p>
    <w:p w:rsidR="00016E55" w:rsidRDefault="00C05945">
      <w:pPr>
        <w:pStyle w:val="a3"/>
        <w:spacing w:before="41" w:line="276" w:lineRule="auto"/>
        <w:ind w:right="427"/>
      </w:pPr>
      <w:r>
        <w:t>Электризациятел.Двародаэлектрическихзарядов.Взаимодействиезаряженныхтел.Закон Кулона (зависимость силы взаимодействия заряженных тел от величины зарядов и расстояния между телами).</w:t>
      </w:r>
    </w:p>
    <w:p w:rsidR="00016E55" w:rsidRDefault="00C05945">
      <w:pPr>
        <w:pStyle w:val="a3"/>
        <w:spacing w:before="1" w:line="276" w:lineRule="auto"/>
        <w:ind w:right="429"/>
      </w:pPr>
      <w:r>
        <w:t xml:space="preserve">Электрическое поле. </w:t>
      </w:r>
      <w:r>
        <w:t>Напряжённость электрического поля. Принцип суперпозиции электрических полей (на качественном уровне).</w:t>
      </w:r>
    </w:p>
    <w:p w:rsidR="00016E55" w:rsidRDefault="00C05945">
      <w:pPr>
        <w:pStyle w:val="a3"/>
        <w:spacing w:line="275" w:lineRule="exact"/>
        <w:ind w:left="707" w:firstLine="0"/>
      </w:pPr>
      <w:r>
        <w:t>Носителиэлектрическихзарядов.Элементарныйэлектрическийзаряд.Строение</w:t>
      </w:r>
      <w:r>
        <w:rPr>
          <w:spacing w:val="-2"/>
        </w:rPr>
        <w:t>атома.</w:t>
      </w:r>
    </w:p>
    <w:p w:rsidR="00016E55" w:rsidRDefault="00C05945">
      <w:pPr>
        <w:pStyle w:val="a3"/>
        <w:spacing w:before="40"/>
        <w:ind w:firstLine="0"/>
      </w:pPr>
      <w:r>
        <w:t>Проводникиидиэлектрики.Законсохраненияэлектрического</w:t>
      </w:r>
      <w:r>
        <w:rPr>
          <w:spacing w:val="-2"/>
        </w:rPr>
        <w:t>заряда.</w:t>
      </w:r>
    </w:p>
    <w:p w:rsidR="00016E55" w:rsidRDefault="00C05945">
      <w:pPr>
        <w:pStyle w:val="a3"/>
        <w:spacing w:before="41" w:line="276" w:lineRule="auto"/>
        <w:ind w:right="423"/>
      </w:pPr>
      <w:r>
        <w:t xml:space="preserve">Электрический ток. </w:t>
      </w:r>
      <w:r>
        <w:t>Условия существования электрического тока. Источники постоянного тока. Действия электрического тока (тепловое, химическое, магнитное). Электрический ток в жидкостях и газах.</w:t>
      </w:r>
    </w:p>
    <w:p w:rsidR="00016E55" w:rsidRDefault="00C05945">
      <w:pPr>
        <w:pStyle w:val="a3"/>
        <w:spacing w:before="1" w:line="276" w:lineRule="auto"/>
        <w:ind w:right="428"/>
      </w:pPr>
      <w:r>
        <w:t>Электрическая цепь. Сила тока. Электрическое напряжение. Сопротивление проводника.</w:t>
      </w:r>
      <w:r>
        <w:t xml:space="preserve"> Удельное сопротивление вещества. Закон Ома для участка цепи. Последовательное и параллельное соединение проводников.</w:t>
      </w:r>
    </w:p>
    <w:p w:rsidR="00016E55" w:rsidRDefault="00C05945">
      <w:pPr>
        <w:pStyle w:val="a3"/>
        <w:spacing w:before="1" w:line="276" w:lineRule="auto"/>
        <w:ind w:right="424"/>
      </w:pPr>
      <w:r>
        <w:t xml:space="preserve">Работа и мощность электрического тока. Закон Джоуля–Ленца. Электрические цепи и потребители электрической энергии в быту. Короткое </w:t>
      </w:r>
      <w:r>
        <w:t>замыкание.</w:t>
      </w:r>
    </w:p>
    <w:p w:rsidR="00016E55" w:rsidRDefault="00C05945">
      <w:pPr>
        <w:pStyle w:val="a3"/>
        <w:spacing w:line="276" w:lineRule="auto"/>
        <w:ind w:right="426"/>
      </w:pPr>
      <w:r>
        <w:t xml:space="preserve">Постоянныемагниты.Взаимодействиепостоянныхмагнитов.Магнитноеполе.Магнитное поле Земли и его значение для жизни на Земле. Опыт Эрстеда. Магнитное поле электрического тока.Применениеэлектромагнитоввтехнике.Действиемагнитногополянапроводникстоком. </w:t>
      </w:r>
      <w:r>
        <w:t>Электродвигатель постоянного тока. Использование электродвигателей в технических устройствах и на транспорте.</w:t>
      </w:r>
    </w:p>
    <w:p w:rsidR="00016E55" w:rsidRDefault="00C05945">
      <w:pPr>
        <w:pStyle w:val="a3"/>
        <w:spacing w:before="1" w:line="276" w:lineRule="auto"/>
        <w:ind w:right="429"/>
      </w:pPr>
      <w:r>
        <w:t>ОпытыФарадея.Явлениеэлектромагнитнойиндукции.ПравилоЛенца.Электрогенератор. Способы получения электрической энергии. Электростанции на возобновляе</w:t>
      </w:r>
      <w:r>
        <w:t xml:space="preserve">мых источниках </w:t>
      </w:r>
      <w:r>
        <w:rPr>
          <w:spacing w:val="-2"/>
        </w:rPr>
        <w:t>энергии.</w:t>
      </w:r>
    </w:p>
    <w:p w:rsidR="00016E55" w:rsidRDefault="00C05945">
      <w:pPr>
        <w:pStyle w:val="2"/>
        <w:spacing w:line="274" w:lineRule="exact"/>
        <w:jc w:val="left"/>
      </w:pPr>
      <w:r>
        <w:rPr>
          <w:spacing w:val="-2"/>
        </w:rPr>
        <w:t>Демонстрации.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Электризация</w:t>
      </w:r>
      <w:r>
        <w:rPr>
          <w:spacing w:val="-4"/>
          <w:sz w:val="24"/>
        </w:rPr>
        <w:t>тел.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 xml:space="preserve">Двародаэлектрическихзарядовивзаимодействиезаряженных </w:t>
      </w:r>
      <w:r>
        <w:rPr>
          <w:spacing w:val="-4"/>
          <w:sz w:val="24"/>
        </w:rPr>
        <w:t>тел.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Устройствоидействие</w:t>
      </w:r>
      <w:r>
        <w:rPr>
          <w:spacing w:val="-2"/>
          <w:sz w:val="24"/>
        </w:rPr>
        <w:t>электроскопа.</w:t>
      </w:r>
    </w:p>
    <w:p w:rsidR="00016E55" w:rsidRDefault="00016E55">
      <w:pPr>
        <w:pStyle w:val="a4"/>
        <w:jc w:val="left"/>
        <w:rPr>
          <w:sz w:val="24"/>
        </w:rPr>
        <w:sectPr w:rsidR="00016E55">
          <w:type w:val="continuous"/>
          <w:pgSz w:w="11910" w:h="16840"/>
          <w:pgMar w:top="1060" w:right="425" w:bottom="118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73"/>
        <w:ind w:hanging="598"/>
        <w:rPr>
          <w:sz w:val="24"/>
        </w:rPr>
      </w:pPr>
      <w:r>
        <w:rPr>
          <w:sz w:val="24"/>
        </w:rPr>
        <w:t>Электростатическая</w:t>
      </w:r>
      <w:r>
        <w:rPr>
          <w:spacing w:val="-2"/>
          <w:sz w:val="24"/>
        </w:rPr>
        <w:t>индукция.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4"/>
        <w:ind w:hanging="598"/>
        <w:rPr>
          <w:sz w:val="24"/>
        </w:rPr>
      </w:pPr>
      <w:r>
        <w:rPr>
          <w:sz w:val="24"/>
        </w:rPr>
        <w:t>Законсохраненияэлектрических</w:t>
      </w:r>
      <w:r>
        <w:rPr>
          <w:spacing w:val="-2"/>
          <w:sz w:val="24"/>
        </w:rPr>
        <w:t>зарядов.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Проводникии</w:t>
      </w:r>
      <w:r>
        <w:rPr>
          <w:spacing w:val="-2"/>
          <w:sz w:val="24"/>
        </w:rPr>
        <w:t>диэлектрики.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Моделированиесиловыхлинийэлектрического</w:t>
      </w:r>
      <w:r>
        <w:rPr>
          <w:spacing w:val="-2"/>
          <w:sz w:val="24"/>
        </w:rPr>
        <w:t>поля.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0"/>
        <w:ind w:hanging="598"/>
        <w:rPr>
          <w:sz w:val="24"/>
        </w:rPr>
      </w:pPr>
      <w:r>
        <w:rPr>
          <w:sz w:val="24"/>
        </w:rPr>
        <w:t>Источникипостоянного</w:t>
      </w:r>
      <w:r>
        <w:rPr>
          <w:spacing w:val="-4"/>
          <w:sz w:val="24"/>
        </w:rPr>
        <w:t>тока.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4"/>
        <w:ind w:hanging="598"/>
        <w:rPr>
          <w:sz w:val="24"/>
        </w:rPr>
      </w:pPr>
      <w:r>
        <w:rPr>
          <w:sz w:val="24"/>
        </w:rPr>
        <w:t>Действияэлектрического</w:t>
      </w:r>
      <w:r>
        <w:rPr>
          <w:spacing w:val="-2"/>
          <w:sz w:val="24"/>
        </w:rPr>
        <w:t>тока.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0"/>
        <w:ind w:hanging="598"/>
        <w:rPr>
          <w:sz w:val="24"/>
        </w:rPr>
      </w:pPr>
      <w:r>
        <w:rPr>
          <w:sz w:val="24"/>
        </w:rPr>
        <w:t>Электрическийтокв</w:t>
      </w:r>
      <w:r>
        <w:rPr>
          <w:spacing w:val="-2"/>
          <w:sz w:val="24"/>
        </w:rPr>
        <w:t>жидкости.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Газовый</w:t>
      </w:r>
      <w:r>
        <w:rPr>
          <w:spacing w:val="-2"/>
          <w:sz w:val="24"/>
        </w:rPr>
        <w:t>разряд.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Измерениесилытока</w:t>
      </w:r>
      <w:r>
        <w:rPr>
          <w:spacing w:val="-2"/>
          <w:sz w:val="24"/>
        </w:rPr>
        <w:t xml:space="preserve"> амперметром.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Измерениеэлектрическогонапряжения</w:t>
      </w:r>
      <w:r>
        <w:rPr>
          <w:spacing w:val="-2"/>
          <w:sz w:val="24"/>
        </w:rPr>
        <w:t>вольтметром.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Реостатимагазин</w:t>
      </w:r>
      <w:r>
        <w:rPr>
          <w:spacing w:val="-2"/>
          <w:sz w:val="24"/>
        </w:rPr>
        <w:t>сопротивлений.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Взаимоде</w:t>
      </w:r>
      <w:r>
        <w:rPr>
          <w:sz w:val="24"/>
        </w:rPr>
        <w:t>йствиепостоянных</w:t>
      </w:r>
      <w:r>
        <w:rPr>
          <w:spacing w:val="-2"/>
          <w:sz w:val="24"/>
        </w:rPr>
        <w:t>магнитов.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Моделированиеневозможностиразделенияполюсов</w:t>
      </w:r>
      <w:r>
        <w:rPr>
          <w:spacing w:val="-2"/>
          <w:sz w:val="24"/>
        </w:rPr>
        <w:t>магнита.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4"/>
        <w:ind w:hanging="598"/>
        <w:rPr>
          <w:sz w:val="24"/>
        </w:rPr>
      </w:pPr>
      <w:r>
        <w:rPr>
          <w:sz w:val="24"/>
        </w:rPr>
        <w:t>Моделированиемагнитныхполейпостоянных</w:t>
      </w:r>
      <w:r>
        <w:rPr>
          <w:spacing w:val="-2"/>
          <w:sz w:val="24"/>
        </w:rPr>
        <w:t>магнитов.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0"/>
        <w:ind w:hanging="598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>Эрстеда.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Магнитноеполетока.</w:t>
      </w:r>
      <w:r>
        <w:rPr>
          <w:spacing w:val="-2"/>
          <w:sz w:val="24"/>
        </w:rPr>
        <w:t>Электромагнит.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Действиемагнитногополянапроводникс</w:t>
      </w:r>
      <w:r>
        <w:rPr>
          <w:spacing w:val="-2"/>
          <w:sz w:val="24"/>
        </w:rPr>
        <w:t>током.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Электродвигательпостоянного</w:t>
      </w:r>
      <w:r>
        <w:rPr>
          <w:spacing w:val="-4"/>
          <w:sz w:val="24"/>
        </w:rPr>
        <w:t>тока.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Исследованиеявленияэлектромагнитной</w:t>
      </w:r>
      <w:r>
        <w:rPr>
          <w:spacing w:val="-2"/>
          <w:sz w:val="24"/>
        </w:rPr>
        <w:t>индукции.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Опыты</w:t>
      </w:r>
      <w:r>
        <w:rPr>
          <w:spacing w:val="-2"/>
          <w:sz w:val="24"/>
        </w:rPr>
        <w:t>Фарадея.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  <w:tab w:val="left" w:pos="3858"/>
          <w:tab w:val="left" w:pos="5453"/>
          <w:tab w:val="left" w:pos="7335"/>
          <w:tab w:val="left" w:pos="8081"/>
          <w:tab w:val="left" w:pos="8607"/>
          <w:tab w:val="left" w:pos="9734"/>
        </w:tabs>
        <w:spacing w:before="41" w:line="278" w:lineRule="auto"/>
        <w:ind w:left="1101" w:right="428" w:firstLine="566"/>
        <w:rPr>
          <w:sz w:val="24"/>
        </w:rPr>
      </w:pPr>
      <w:r>
        <w:rPr>
          <w:spacing w:val="-2"/>
          <w:sz w:val="24"/>
        </w:rPr>
        <w:t>Зависимость</w:t>
      </w:r>
      <w:r>
        <w:rPr>
          <w:sz w:val="24"/>
        </w:rPr>
        <w:tab/>
      </w:r>
      <w:r>
        <w:rPr>
          <w:spacing w:val="-2"/>
          <w:sz w:val="24"/>
        </w:rPr>
        <w:t>направления</w:t>
      </w:r>
      <w:r>
        <w:rPr>
          <w:sz w:val="24"/>
        </w:rPr>
        <w:tab/>
      </w:r>
      <w:r>
        <w:rPr>
          <w:spacing w:val="-2"/>
          <w:sz w:val="24"/>
        </w:rPr>
        <w:t>индукционного</w:t>
      </w:r>
      <w:r>
        <w:rPr>
          <w:sz w:val="24"/>
        </w:rPr>
        <w:tab/>
      </w:r>
      <w:r>
        <w:rPr>
          <w:spacing w:val="-4"/>
          <w:sz w:val="24"/>
        </w:rPr>
        <w:t>тока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условий</w:t>
      </w:r>
      <w:r>
        <w:rPr>
          <w:sz w:val="24"/>
        </w:rPr>
        <w:tab/>
      </w:r>
      <w:r>
        <w:rPr>
          <w:spacing w:val="-4"/>
          <w:sz w:val="24"/>
        </w:rPr>
        <w:t xml:space="preserve">его </w:t>
      </w:r>
      <w:r>
        <w:rPr>
          <w:spacing w:val="-2"/>
          <w:sz w:val="24"/>
        </w:rPr>
        <w:t>возникновения.</w:t>
      </w:r>
    </w:p>
    <w:p w:rsidR="00016E55" w:rsidRDefault="00C05945">
      <w:pPr>
        <w:pStyle w:val="a4"/>
        <w:numPr>
          <w:ilvl w:val="0"/>
          <w:numId w:val="52"/>
        </w:numPr>
        <w:tabs>
          <w:tab w:val="left" w:pos="2265"/>
        </w:tabs>
        <w:spacing w:line="272" w:lineRule="exact"/>
        <w:ind w:hanging="598"/>
        <w:rPr>
          <w:sz w:val="24"/>
        </w:rPr>
      </w:pPr>
      <w:r>
        <w:rPr>
          <w:sz w:val="24"/>
        </w:rPr>
        <w:t>Электрогенераторпостоянного</w:t>
      </w:r>
      <w:r>
        <w:rPr>
          <w:spacing w:val="-4"/>
          <w:sz w:val="24"/>
        </w:rPr>
        <w:t>тока.</w:t>
      </w:r>
    </w:p>
    <w:p w:rsidR="00016E55" w:rsidRDefault="00C05945">
      <w:pPr>
        <w:pStyle w:val="2"/>
        <w:spacing w:before="41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  <w:tab w:val="left" w:pos="3304"/>
          <w:tab w:val="left" w:pos="3863"/>
          <w:tab w:val="left" w:pos="5493"/>
          <w:tab w:val="left" w:pos="7186"/>
          <w:tab w:val="left" w:pos="7827"/>
          <w:tab w:val="left" w:pos="9243"/>
          <w:tab w:val="left" w:pos="9682"/>
        </w:tabs>
        <w:spacing w:before="41" w:line="276" w:lineRule="auto"/>
        <w:ind w:right="429" w:firstLine="566"/>
        <w:rPr>
          <w:sz w:val="24"/>
        </w:rPr>
      </w:pPr>
      <w:r>
        <w:rPr>
          <w:spacing w:val="-4"/>
          <w:sz w:val="24"/>
        </w:rPr>
        <w:t>Опыты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наблюдению</w:t>
      </w:r>
      <w:r>
        <w:rPr>
          <w:sz w:val="24"/>
        </w:rPr>
        <w:tab/>
      </w:r>
      <w:r>
        <w:rPr>
          <w:spacing w:val="-2"/>
          <w:sz w:val="24"/>
        </w:rPr>
        <w:t>электризации</w:t>
      </w:r>
      <w:r>
        <w:rPr>
          <w:sz w:val="24"/>
        </w:rPr>
        <w:tab/>
      </w:r>
      <w:r>
        <w:rPr>
          <w:spacing w:val="-4"/>
          <w:sz w:val="24"/>
        </w:rPr>
        <w:t>тел</w:t>
      </w:r>
      <w:r>
        <w:rPr>
          <w:sz w:val="24"/>
        </w:rPr>
        <w:tab/>
      </w:r>
      <w:r>
        <w:rPr>
          <w:spacing w:val="-2"/>
          <w:sz w:val="24"/>
        </w:rPr>
        <w:t>индукцией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 xml:space="preserve">при </w:t>
      </w:r>
      <w:r>
        <w:rPr>
          <w:spacing w:val="-2"/>
          <w:sz w:val="24"/>
        </w:rPr>
        <w:t>соприкосновении.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1"/>
        <w:ind w:left="2265" w:hanging="598"/>
        <w:rPr>
          <w:sz w:val="24"/>
        </w:rPr>
      </w:pPr>
      <w:r>
        <w:rPr>
          <w:sz w:val="24"/>
        </w:rPr>
        <w:t>Исследованиедействияэлектрическогополянапроводникии</w:t>
      </w:r>
      <w:r>
        <w:rPr>
          <w:spacing w:val="-2"/>
          <w:sz w:val="24"/>
        </w:rPr>
        <w:t xml:space="preserve"> диэлектрики.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Сборкаипроверкаработыэлектрическойцепипостоянного</w:t>
      </w:r>
      <w:r>
        <w:rPr>
          <w:spacing w:val="-2"/>
          <w:sz w:val="24"/>
        </w:rPr>
        <w:t>тока.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Измерениеирегулированиесилы</w:t>
      </w:r>
      <w:r>
        <w:rPr>
          <w:spacing w:val="-4"/>
          <w:sz w:val="24"/>
        </w:rPr>
        <w:t>тока.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0"/>
        <w:ind w:left="2265" w:hanging="598"/>
        <w:rPr>
          <w:sz w:val="24"/>
        </w:rPr>
      </w:pPr>
      <w:r>
        <w:rPr>
          <w:sz w:val="24"/>
        </w:rPr>
        <w:t>Измерениеирегулирование</w:t>
      </w:r>
      <w:r>
        <w:rPr>
          <w:spacing w:val="-2"/>
          <w:sz w:val="24"/>
        </w:rPr>
        <w:t>напряжения.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  <w:tab w:val="left" w:pos="3906"/>
          <w:tab w:val="left" w:pos="5400"/>
          <w:tab w:val="left" w:pos="6119"/>
          <w:tab w:val="left" w:pos="6832"/>
          <w:tab w:val="left" w:pos="7916"/>
          <w:tab w:val="left" w:pos="8669"/>
          <w:tab w:val="left" w:pos="9834"/>
        </w:tabs>
        <w:spacing w:before="44" w:line="276" w:lineRule="auto"/>
        <w:ind w:right="427" w:firstLine="566"/>
        <w:rPr>
          <w:sz w:val="24"/>
        </w:rPr>
      </w:pPr>
      <w:r>
        <w:rPr>
          <w:spacing w:val="-2"/>
          <w:sz w:val="24"/>
        </w:rPr>
        <w:t>Исследование</w:t>
      </w:r>
      <w:r>
        <w:rPr>
          <w:sz w:val="24"/>
        </w:rPr>
        <w:tab/>
      </w:r>
      <w:r>
        <w:rPr>
          <w:spacing w:val="-2"/>
          <w:sz w:val="24"/>
        </w:rPr>
        <w:t>зависимости</w:t>
      </w:r>
      <w:r>
        <w:rPr>
          <w:sz w:val="24"/>
        </w:rPr>
        <w:tab/>
      </w:r>
      <w:r>
        <w:rPr>
          <w:spacing w:val="-4"/>
          <w:sz w:val="24"/>
        </w:rPr>
        <w:t>силы</w:t>
      </w:r>
      <w:r>
        <w:rPr>
          <w:sz w:val="24"/>
        </w:rPr>
        <w:tab/>
      </w:r>
      <w:r>
        <w:rPr>
          <w:spacing w:val="-2"/>
          <w:sz w:val="24"/>
        </w:rPr>
        <w:t>тока,</w:t>
      </w:r>
      <w:r>
        <w:rPr>
          <w:sz w:val="24"/>
        </w:rPr>
        <w:tab/>
      </w:r>
      <w:r>
        <w:rPr>
          <w:spacing w:val="-2"/>
          <w:sz w:val="24"/>
        </w:rPr>
        <w:t>идущего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резистор,</w:t>
      </w:r>
      <w:r>
        <w:rPr>
          <w:sz w:val="24"/>
        </w:rPr>
        <w:tab/>
      </w:r>
      <w:r>
        <w:rPr>
          <w:spacing w:val="-6"/>
          <w:sz w:val="24"/>
        </w:rPr>
        <w:t xml:space="preserve">от </w:t>
      </w:r>
      <w:r>
        <w:rPr>
          <w:sz w:val="24"/>
        </w:rPr>
        <w:t>сопротивления резистора и напряжения на резисторе.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line="276" w:lineRule="auto"/>
        <w:ind w:right="426" w:firstLine="566"/>
        <w:rPr>
          <w:sz w:val="24"/>
        </w:rPr>
      </w:pPr>
      <w:r>
        <w:rPr>
          <w:sz w:val="24"/>
        </w:rPr>
        <w:t>Опыты,демонстрирующиезависимостьэлектрическогосопротивления проводника от его длины, площади поперечного сечения и материала.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line="276" w:lineRule="auto"/>
        <w:ind w:right="428" w:firstLine="566"/>
        <w:rPr>
          <w:sz w:val="24"/>
        </w:rPr>
      </w:pPr>
      <w:r>
        <w:rPr>
          <w:sz w:val="24"/>
        </w:rPr>
        <w:t>Проверкаправиласложениянапряженийприпоследовательномсоединении дву</w:t>
      </w:r>
      <w:r>
        <w:rPr>
          <w:sz w:val="24"/>
        </w:rPr>
        <w:t>х резисторов.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line="275" w:lineRule="exact"/>
        <w:ind w:left="2265" w:hanging="598"/>
        <w:rPr>
          <w:sz w:val="24"/>
        </w:rPr>
      </w:pPr>
      <w:r>
        <w:rPr>
          <w:sz w:val="24"/>
        </w:rPr>
        <w:t>Проверкаправиладлясилытокаприпараллельномсоединении</w:t>
      </w:r>
      <w:r>
        <w:rPr>
          <w:spacing w:val="-2"/>
          <w:sz w:val="24"/>
        </w:rPr>
        <w:t>резисторов.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Определениеработыэлектрическоготока,идущегочерез</w:t>
      </w:r>
      <w:r>
        <w:rPr>
          <w:spacing w:val="-2"/>
          <w:sz w:val="24"/>
        </w:rPr>
        <w:t>резистор.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3"/>
        <w:ind w:left="2265" w:hanging="598"/>
        <w:rPr>
          <w:sz w:val="24"/>
        </w:rPr>
      </w:pPr>
      <w:r>
        <w:rPr>
          <w:sz w:val="24"/>
        </w:rPr>
        <w:t>Определениемощностиэлектрическоготока,выделяемойна</w:t>
      </w:r>
      <w:r>
        <w:rPr>
          <w:spacing w:val="-2"/>
          <w:sz w:val="24"/>
        </w:rPr>
        <w:t>резисторе.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1" w:line="276" w:lineRule="auto"/>
        <w:ind w:right="430" w:firstLine="566"/>
        <w:rPr>
          <w:sz w:val="24"/>
        </w:rPr>
      </w:pPr>
      <w:r>
        <w:rPr>
          <w:sz w:val="24"/>
        </w:rPr>
        <w:t>Исследованиезависимостисилытока,идущегочерезлампочку,от напр</w:t>
      </w:r>
      <w:r>
        <w:rPr>
          <w:sz w:val="24"/>
        </w:rPr>
        <w:t>яжения на ней.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line="275" w:lineRule="exact"/>
        <w:ind w:left="2265" w:hanging="598"/>
        <w:rPr>
          <w:sz w:val="24"/>
        </w:rPr>
      </w:pPr>
      <w:r>
        <w:rPr>
          <w:sz w:val="24"/>
        </w:rPr>
        <w:t>ОпределениеКПД</w:t>
      </w:r>
      <w:r>
        <w:rPr>
          <w:spacing w:val="-2"/>
          <w:sz w:val="24"/>
        </w:rPr>
        <w:t>нагревателя.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4"/>
        <w:ind w:left="2265" w:hanging="598"/>
        <w:rPr>
          <w:sz w:val="24"/>
        </w:rPr>
      </w:pPr>
      <w:r>
        <w:rPr>
          <w:sz w:val="24"/>
        </w:rPr>
        <w:t>Исследованиемагнитноговзаимодействияпостоянных</w:t>
      </w:r>
      <w:r>
        <w:rPr>
          <w:spacing w:val="-2"/>
          <w:sz w:val="24"/>
        </w:rPr>
        <w:t>магнитов.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0" w:line="276" w:lineRule="auto"/>
        <w:ind w:right="429" w:firstLine="566"/>
        <w:rPr>
          <w:sz w:val="24"/>
        </w:rPr>
      </w:pPr>
      <w:r>
        <w:rPr>
          <w:sz w:val="24"/>
        </w:rPr>
        <w:t xml:space="preserve">Изучениемагнитногополяпостоянныхмагнитовприихобъединениии </w:t>
      </w:r>
      <w:r>
        <w:rPr>
          <w:spacing w:val="-2"/>
          <w:sz w:val="24"/>
        </w:rPr>
        <w:t>разделении.</w:t>
      </w:r>
    </w:p>
    <w:p w:rsidR="00016E55" w:rsidRDefault="00016E55">
      <w:pPr>
        <w:pStyle w:val="a4"/>
        <w:spacing w:line="276" w:lineRule="auto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73"/>
        <w:ind w:left="2265" w:hanging="598"/>
        <w:rPr>
          <w:sz w:val="24"/>
        </w:rPr>
      </w:pPr>
      <w:r>
        <w:rPr>
          <w:sz w:val="24"/>
        </w:rPr>
        <w:t>Исследованиедействияэлектрическоготоканамагнитную</w:t>
      </w:r>
      <w:r>
        <w:rPr>
          <w:spacing w:val="-2"/>
          <w:sz w:val="24"/>
        </w:rPr>
        <w:t>стрелку.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4" w:line="276" w:lineRule="auto"/>
        <w:ind w:right="426" w:firstLine="566"/>
        <w:rPr>
          <w:sz w:val="24"/>
        </w:rPr>
      </w:pPr>
      <w:r>
        <w:rPr>
          <w:sz w:val="24"/>
        </w:rPr>
        <w:t>Опыты,</w:t>
      </w:r>
      <w:r>
        <w:rPr>
          <w:sz w:val="24"/>
        </w:rPr>
        <w:t>демонстрирующиезависимостьсилывзаимодействиякатушкис током и магнита от силы тока и направления тока в катушке.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line="275" w:lineRule="exact"/>
        <w:ind w:left="2265" w:hanging="598"/>
        <w:rPr>
          <w:sz w:val="24"/>
        </w:rPr>
      </w:pPr>
      <w:r>
        <w:rPr>
          <w:sz w:val="24"/>
        </w:rPr>
        <w:t>Изучениедействиямагнитногополянапроводникс</w:t>
      </w:r>
      <w:r>
        <w:rPr>
          <w:spacing w:val="-2"/>
          <w:sz w:val="24"/>
        </w:rPr>
        <w:t xml:space="preserve"> током.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Конструированиеиизучениеработы</w:t>
      </w:r>
      <w:r>
        <w:rPr>
          <w:spacing w:val="-2"/>
          <w:sz w:val="24"/>
        </w:rPr>
        <w:t>электродвигателя.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</w:tabs>
        <w:spacing w:before="43"/>
        <w:ind w:left="2265" w:hanging="598"/>
        <w:rPr>
          <w:sz w:val="24"/>
        </w:rPr>
      </w:pPr>
      <w:r>
        <w:rPr>
          <w:sz w:val="24"/>
        </w:rPr>
        <w:t xml:space="preserve">ИзмерениеКПДэлектродвигательной </w:t>
      </w:r>
      <w:r>
        <w:rPr>
          <w:spacing w:val="-2"/>
          <w:sz w:val="24"/>
        </w:rPr>
        <w:t>установки.</w:t>
      </w:r>
    </w:p>
    <w:p w:rsidR="00016E55" w:rsidRDefault="00C05945">
      <w:pPr>
        <w:pStyle w:val="a4"/>
        <w:numPr>
          <w:ilvl w:val="0"/>
          <w:numId w:val="53"/>
        </w:numPr>
        <w:tabs>
          <w:tab w:val="left" w:pos="2265"/>
          <w:tab w:val="left" w:pos="3311"/>
          <w:tab w:val="left" w:pos="3877"/>
          <w:tab w:val="left" w:pos="5659"/>
          <w:tab w:val="left" w:pos="6794"/>
          <w:tab w:val="left" w:pos="8993"/>
        </w:tabs>
        <w:spacing w:before="41" w:line="276" w:lineRule="auto"/>
        <w:ind w:right="427" w:firstLine="566"/>
        <w:rPr>
          <w:sz w:val="24"/>
        </w:rPr>
      </w:pPr>
      <w:r>
        <w:rPr>
          <w:spacing w:val="-4"/>
          <w:sz w:val="24"/>
        </w:rPr>
        <w:t>Опыты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исследованию</w:t>
      </w:r>
      <w:r>
        <w:rPr>
          <w:sz w:val="24"/>
        </w:rPr>
        <w:tab/>
      </w:r>
      <w:r>
        <w:rPr>
          <w:spacing w:val="-2"/>
          <w:sz w:val="24"/>
        </w:rPr>
        <w:t>явления</w:t>
      </w:r>
      <w:r>
        <w:rPr>
          <w:sz w:val="24"/>
        </w:rPr>
        <w:tab/>
      </w:r>
      <w:r>
        <w:rPr>
          <w:spacing w:val="-2"/>
          <w:sz w:val="24"/>
        </w:rPr>
        <w:t>электромагнитной</w:t>
      </w:r>
      <w:r>
        <w:rPr>
          <w:sz w:val="24"/>
        </w:rPr>
        <w:tab/>
      </w:r>
      <w:r>
        <w:rPr>
          <w:spacing w:val="-2"/>
          <w:sz w:val="24"/>
        </w:rPr>
        <w:t xml:space="preserve">индукции: </w:t>
      </w:r>
      <w:r>
        <w:rPr>
          <w:sz w:val="24"/>
        </w:rPr>
        <w:t>исследование изменений значения и направления индукционного тока.</w:t>
      </w:r>
    </w:p>
    <w:p w:rsidR="00016E55" w:rsidRDefault="00C05945">
      <w:pPr>
        <w:spacing w:line="275" w:lineRule="exact"/>
        <w:ind w:left="827"/>
        <w:jc w:val="both"/>
        <w:rPr>
          <w:b/>
          <w:sz w:val="24"/>
        </w:rPr>
      </w:pPr>
      <w:r>
        <w:rPr>
          <w:b/>
          <w:sz w:val="24"/>
        </w:rPr>
        <w:t xml:space="preserve">9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43"/>
        <w:ind w:left="707"/>
        <w:jc w:val="both"/>
        <w:rPr>
          <w:b/>
          <w:sz w:val="24"/>
        </w:rPr>
      </w:pPr>
      <w:r>
        <w:rPr>
          <w:b/>
          <w:sz w:val="24"/>
        </w:rPr>
        <w:t>Раздел8.Механические</w:t>
      </w:r>
      <w:r>
        <w:rPr>
          <w:b/>
          <w:spacing w:val="-2"/>
          <w:sz w:val="24"/>
        </w:rPr>
        <w:t>явления.</w:t>
      </w:r>
    </w:p>
    <w:p w:rsidR="00016E55" w:rsidRDefault="00C05945">
      <w:pPr>
        <w:pStyle w:val="a3"/>
        <w:spacing w:before="41" w:line="276" w:lineRule="auto"/>
        <w:ind w:right="426"/>
      </w:pPr>
      <w:r>
        <w:t>Механическое движение. Материальная точка. Система отсчёта. Относительность механического движен</w:t>
      </w:r>
      <w:r>
        <w:t>ия. Равномерное прямолинейное движение. Неравномерное прямолинейное движение. Средняя и мгновенная скорость тела при неравномерном движении.</w:t>
      </w:r>
    </w:p>
    <w:p w:rsidR="00016E55" w:rsidRDefault="00C05945">
      <w:pPr>
        <w:pStyle w:val="a3"/>
        <w:spacing w:before="1" w:line="276" w:lineRule="auto"/>
        <w:ind w:right="428"/>
      </w:pPr>
      <w:r>
        <w:t xml:space="preserve">Ускорение. Равноускоренное прямолинейное движение. Свободное падение. Опыты </w:t>
      </w:r>
      <w:r>
        <w:rPr>
          <w:spacing w:val="-2"/>
        </w:rPr>
        <w:t>Галилея.</w:t>
      </w:r>
    </w:p>
    <w:p w:rsidR="00016E55" w:rsidRDefault="00C05945">
      <w:pPr>
        <w:pStyle w:val="a3"/>
        <w:spacing w:line="276" w:lineRule="auto"/>
        <w:ind w:right="433"/>
      </w:pPr>
      <w:r>
        <w:t>Равномерное движение по окружн</w:t>
      </w:r>
      <w:r>
        <w:t>ости. Период и частота обращения. Линейная и угловая скорости. Центростремительное ускорение.</w:t>
      </w:r>
    </w:p>
    <w:p w:rsidR="00016E55" w:rsidRDefault="00C05945">
      <w:pPr>
        <w:pStyle w:val="a3"/>
        <w:spacing w:line="276" w:lineRule="auto"/>
        <w:ind w:right="430"/>
      </w:pPr>
      <w:r>
        <w:t>Первый закон Ньютона. Второй закон Ньютона. Третий закон Ньютона. Принцип суперпозиции сил.</w:t>
      </w:r>
    </w:p>
    <w:p w:rsidR="00016E55" w:rsidRDefault="00C05945">
      <w:pPr>
        <w:pStyle w:val="a3"/>
        <w:spacing w:line="276" w:lineRule="auto"/>
        <w:ind w:right="425"/>
      </w:pPr>
      <w:r>
        <w:t xml:space="preserve">Сила упругости. Закон Гука. Сила трения: сила трения скольжения, сила </w:t>
      </w:r>
      <w:r>
        <w:t>трения покоя, другие виды трения.</w:t>
      </w:r>
    </w:p>
    <w:p w:rsidR="00016E55" w:rsidRDefault="00C05945">
      <w:pPr>
        <w:pStyle w:val="a3"/>
        <w:spacing w:line="276" w:lineRule="auto"/>
        <w:ind w:right="428"/>
      </w:pPr>
      <w:r>
        <w:t>Сила тяжести и закон всемирного тяготения. Ускорение свободного падения. Движение планет вокруг Солнца. Первая космическая скорость. Невесомость и перегрузки.</w:t>
      </w:r>
    </w:p>
    <w:p w:rsidR="00016E55" w:rsidRDefault="00C05945">
      <w:pPr>
        <w:pStyle w:val="a3"/>
        <w:spacing w:line="276" w:lineRule="auto"/>
        <w:ind w:right="427"/>
      </w:pPr>
      <w:r>
        <w:t>Равновесие материальной точки. Абсолютно твёрдое тело. Равновес</w:t>
      </w:r>
      <w:r>
        <w:t>ие твёрдого тела с закреплённой осью вращения. Момент силы. Центр тяжести.</w:t>
      </w:r>
    </w:p>
    <w:p w:rsidR="00016E55" w:rsidRDefault="00C05945">
      <w:pPr>
        <w:pStyle w:val="a3"/>
        <w:spacing w:line="275" w:lineRule="exact"/>
        <w:ind w:left="707" w:firstLine="0"/>
      </w:pPr>
      <w:r>
        <w:t>Импульстела.Изменениеимпульса.Импульссилы.Законсохранения</w:t>
      </w:r>
      <w:r>
        <w:rPr>
          <w:spacing w:val="-2"/>
        </w:rPr>
        <w:t>импульса.</w:t>
      </w:r>
    </w:p>
    <w:p w:rsidR="00016E55" w:rsidRDefault="00C05945">
      <w:pPr>
        <w:pStyle w:val="a3"/>
        <w:spacing w:before="43"/>
        <w:ind w:firstLine="0"/>
      </w:pPr>
      <w:r>
        <w:t>Реактивное</w:t>
      </w:r>
      <w:r>
        <w:rPr>
          <w:spacing w:val="-2"/>
        </w:rPr>
        <w:t>движение.</w:t>
      </w:r>
    </w:p>
    <w:p w:rsidR="00016E55" w:rsidRDefault="00C05945">
      <w:pPr>
        <w:pStyle w:val="a3"/>
        <w:spacing w:before="41" w:line="276" w:lineRule="auto"/>
        <w:ind w:right="424"/>
      </w:pPr>
      <w:r>
        <w:t xml:space="preserve">Механическаяработаимощность.Работасилтяжести,упругости,трения.Связьэнергиии работы. </w:t>
      </w:r>
      <w:r>
        <w:t>Потенциальная энергия тела, поднятого над поверхностью земли. Потенциальная энергия сжатой пружины. Кинетическая энергия. Теорема о кинетической энергии. Закон сохранения механической энергии.</w:t>
      </w:r>
    </w:p>
    <w:p w:rsidR="00016E55" w:rsidRDefault="00C05945">
      <w:pPr>
        <w:pStyle w:val="2"/>
        <w:jc w:val="left"/>
      </w:pPr>
      <w:r>
        <w:rPr>
          <w:spacing w:val="-2"/>
        </w:rPr>
        <w:t>Демонстрации.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1" w:line="276" w:lineRule="auto"/>
        <w:ind w:right="425" w:firstLine="566"/>
        <w:rPr>
          <w:sz w:val="24"/>
        </w:rPr>
      </w:pPr>
      <w:r>
        <w:rPr>
          <w:sz w:val="24"/>
        </w:rPr>
        <w:t>Наблюдениемеханическогодвижениятелаотносительнора</w:t>
      </w:r>
      <w:r>
        <w:rPr>
          <w:sz w:val="24"/>
        </w:rPr>
        <w:t xml:space="preserve">зныхтел </w:t>
      </w:r>
      <w:r>
        <w:rPr>
          <w:spacing w:val="-2"/>
          <w:sz w:val="24"/>
        </w:rPr>
        <w:t>отсчёта.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  <w:tab w:val="left" w:pos="3567"/>
          <w:tab w:val="left" w:pos="4356"/>
          <w:tab w:val="left" w:pos="4689"/>
          <w:tab w:val="left" w:pos="6051"/>
          <w:tab w:val="left" w:pos="7255"/>
          <w:tab w:val="left" w:pos="8169"/>
          <w:tab w:val="left" w:pos="8500"/>
          <w:tab w:val="left" w:pos="9148"/>
          <w:tab w:val="left" w:pos="9623"/>
        </w:tabs>
        <w:spacing w:before="1" w:line="276" w:lineRule="auto"/>
        <w:ind w:right="426" w:firstLine="566"/>
        <w:rPr>
          <w:sz w:val="24"/>
        </w:rPr>
      </w:pPr>
      <w:r>
        <w:rPr>
          <w:spacing w:val="-2"/>
          <w:sz w:val="24"/>
        </w:rPr>
        <w:t>Сравнение</w:t>
      </w:r>
      <w:r>
        <w:rPr>
          <w:sz w:val="24"/>
        </w:rPr>
        <w:tab/>
      </w:r>
      <w:r>
        <w:rPr>
          <w:spacing w:val="-4"/>
          <w:sz w:val="24"/>
        </w:rPr>
        <w:t>путей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траекторий</w:t>
      </w:r>
      <w:r>
        <w:rPr>
          <w:sz w:val="24"/>
        </w:rPr>
        <w:tab/>
      </w:r>
      <w:r>
        <w:rPr>
          <w:spacing w:val="-2"/>
          <w:sz w:val="24"/>
        </w:rPr>
        <w:t>движения</w:t>
      </w:r>
      <w:r>
        <w:rPr>
          <w:sz w:val="24"/>
        </w:rPr>
        <w:tab/>
      </w:r>
      <w:r>
        <w:rPr>
          <w:spacing w:val="-2"/>
          <w:sz w:val="24"/>
        </w:rPr>
        <w:t>одного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того</w:t>
      </w:r>
      <w:r>
        <w:rPr>
          <w:sz w:val="24"/>
        </w:rPr>
        <w:tab/>
      </w:r>
      <w:r>
        <w:rPr>
          <w:spacing w:val="-6"/>
          <w:sz w:val="24"/>
        </w:rPr>
        <w:t>же</w:t>
      </w:r>
      <w:r>
        <w:rPr>
          <w:sz w:val="24"/>
        </w:rPr>
        <w:tab/>
      </w:r>
      <w:r>
        <w:rPr>
          <w:spacing w:val="-4"/>
          <w:sz w:val="24"/>
        </w:rPr>
        <w:t xml:space="preserve">тела </w:t>
      </w:r>
      <w:r>
        <w:rPr>
          <w:sz w:val="24"/>
        </w:rPr>
        <w:t>относительно разных тел отсчёта.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line="275" w:lineRule="exact"/>
        <w:ind w:left="2265" w:hanging="598"/>
        <w:rPr>
          <w:sz w:val="24"/>
        </w:rPr>
      </w:pPr>
      <w:r>
        <w:rPr>
          <w:sz w:val="24"/>
        </w:rPr>
        <w:t>Измерениескоростииускоренияпрямолинейного</w:t>
      </w:r>
      <w:r>
        <w:rPr>
          <w:spacing w:val="-2"/>
          <w:sz w:val="24"/>
        </w:rPr>
        <w:t>движения.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Исследованиепризнаковравноускоренного</w:t>
      </w:r>
      <w:r>
        <w:rPr>
          <w:spacing w:val="-2"/>
          <w:sz w:val="24"/>
        </w:rPr>
        <w:t>движения.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3"/>
        <w:ind w:left="2265" w:hanging="598"/>
        <w:rPr>
          <w:sz w:val="24"/>
        </w:rPr>
      </w:pPr>
      <w:r>
        <w:rPr>
          <w:sz w:val="24"/>
        </w:rPr>
        <w:t>Наблюдениедвижениятелапо</w:t>
      </w:r>
      <w:r>
        <w:rPr>
          <w:spacing w:val="-2"/>
          <w:sz w:val="24"/>
        </w:rPr>
        <w:t xml:space="preserve"> окружности.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>механическихявлений,происходящихвсистеме</w:t>
      </w:r>
      <w:r>
        <w:rPr>
          <w:spacing w:val="-2"/>
          <w:sz w:val="24"/>
        </w:rPr>
        <w:t>отсчёта</w:t>
      </w:r>
    </w:p>
    <w:p w:rsidR="00016E55" w:rsidRDefault="00C05945">
      <w:pPr>
        <w:pStyle w:val="a3"/>
        <w:spacing w:before="41" w:line="276" w:lineRule="auto"/>
        <w:ind w:left="1101" w:firstLine="0"/>
        <w:jc w:val="left"/>
      </w:pPr>
      <w:r>
        <w:t xml:space="preserve">«Тележка»приеёравномерномиускоренномдвиженииотносительнокабинета </w:t>
      </w:r>
      <w:r>
        <w:rPr>
          <w:spacing w:val="-2"/>
        </w:rPr>
        <w:t>физики.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1"/>
        <w:ind w:left="2265" w:hanging="598"/>
        <w:rPr>
          <w:sz w:val="24"/>
        </w:rPr>
      </w:pPr>
      <w:r>
        <w:rPr>
          <w:sz w:val="24"/>
        </w:rPr>
        <w:t>Зависимостьускорениятелаотмассытелаидействующейнанего</w:t>
      </w:r>
      <w:r>
        <w:rPr>
          <w:spacing w:val="-2"/>
          <w:sz w:val="24"/>
        </w:rPr>
        <w:t>силы.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Наблюдениеравенствасилпривзаимодействии</w:t>
      </w:r>
      <w:r>
        <w:rPr>
          <w:spacing w:val="-4"/>
          <w:sz w:val="24"/>
        </w:rPr>
        <w:t xml:space="preserve"> тел.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Изменениевесателаприускоренном</w:t>
      </w:r>
      <w:r>
        <w:rPr>
          <w:spacing w:val="-2"/>
          <w:sz w:val="24"/>
        </w:rPr>
        <w:t>движении.</w:t>
      </w:r>
    </w:p>
    <w:p w:rsidR="00016E55" w:rsidRDefault="00016E55">
      <w:pPr>
        <w:pStyle w:val="a4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73"/>
        <w:ind w:left="2265" w:hanging="598"/>
        <w:rPr>
          <w:sz w:val="24"/>
        </w:rPr>
      </w:pPr>
      <w:r>
        <w:rPr>
          <w:sz w:val="24"/>
        </w:rPr>
        <w:t>Передачаимпульсапривзаимодействии</w:t>
      </w:r>
      <w:r>
        <w:rPr>
          <w:spacing w:val="-4"/>
          <w:sz w:val="24"/>
        </w:rPr>
        <w:t>тел.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4"/>
        <w:ind w:left="2265" w:hanging="598"/>
        <w:rPr>
          <w:sz w:val="24"/>
        </w:rPr>
      </w:pPr>
      <w:r>
        <w:rPr>
          <w:sz w:val="24"/>
        </w:rPr>
        <w:t>Преобразованияэнергиипривзаимодействии</w:t>
      </w:r>
      <w:r>
        <w:rPr>
          <w:spacing w:val="-4"/>
          <w:sz w:val="24"/>
        </w:rPr>
        <w:t>тел.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Сохранениеимпульсапринеупругом</w:t>
      </w:r>
      <w:r>
        <w:rPr>
          <w:spacing w:val="-2"/>
          <w:sz w:val="24"/>
        </w:rPr>
        <w:t>взаимодействии.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1"/>
        <w:ind w:left="2265" w:hanging="598"/>
        <w:rPr>
          <w:sz w:val="24"/>
        </w:rPr>
      </w:pPr>
      <w:r>
        <w:rPr>
          <w:sz w:val="24"/>
        </w:rPr>
        <w:t>Сохранениеимпульсаприабсолютноупругом</w:t>
      </w:r>
      <w:r>
        <w:rPr>
          <w:spacing w:val="-2"/>
          <w:sz w:val="24"/>
        </w:rPr>
        <w:t xml:space="preserve"> взаимодействии.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0"/>
        <w:ind w:left="2265" w:hanging="598"/>
        <w:rPr>
          <w:sz w:val="24"/>
        </w:rPr>
      </w:pPr>
      <w:r>
        <w:rPr>
          <w:sz w:val="24"/>
        </w:rPr>
        <w:t>Наблюдениереактивного</w:t>
      </w:r>
      <w:r>
        <w:rPr>
          <w:spacing w:val="-2"/>
          <w:sz w:val="24"/>
        </w:rPr>
        <w:t>движения.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4"/>
        <w:ind w:left="2265" w:hanging="598"/>
        <w:rPr>
          <w:sz w:val="24"/>
        </w:rPr>
      </w:pPr>
      <w:r>
        <w:rPr>
          <w:sz w:val="24"/>
        </w:rPr>
        <w:t>Сохранениемехани</w:t>
      </w:r>
      <w:r>
        <w:rPr>
          <w:sz w:val="24"/>
        </w:rPr>
        <w:t>ческойэнергииприсвободном</w:t>
      </w:r>
      <w:r>
        <w:rPr>
          <w:spacing w:val="-2"/>
          <w:sz w:val="24"/>
        </w:rPr>
        <w:t>падении.</w:t>
      </w:r>
    </w:p>
    <w:p w:rsidR="00016E55" w:rsidRDefault="00C05945">
      <w:pPr>
        <w:pStyle w:val="a4"/>
        <w:numPr>
          <w:ilvl w:val="0"/>
          <w:numId w:val="54"/>
        </w:numPr>
        <w:tabs>
          <w:tab w:val="left" w:pos="2265"/>
        </w:tabs>
        <w:spacing w:before="40" w:line="276" w:lineRule="auto"/>
        <w:ind w:right="429" w:firstLine="566"/>
        <w:rPr>
          <w:sz w:val="24"/>
        </w:rPr>
      </w:pPr>
      <w:r>
        <w:rPr>
          <w:sz w:val="24"/>
        </w:rPr>
        <w:t>Сохранениемеханическойэнергиипридвижениителаподдействием</w:t>
      </w:r>
      <w:r>
        <w:rPr>
          <w:spacing w:val="-2"/>
          <w:sz w:val="24"/>
        </w:rPr>
        <w:t>пружины.</w:t>
      </w:r>
    </w:p>
    <w:p w:rsidR="00016E55" w:rsidRDefault="00C05945">
      <w:pPr>
        <w:pStyle w:val="2"/>
        <w:spacing w:line="275" w:lineRule="exact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before="44" w:line="276" w:lineRule="auto"/>
        <w:ind w:right="424" w:firstLine="566"/>
        <w:jc w:val="both"/>
        <w:rPr>
          <w:sz w:val="24"/>
        </w:rPr>
      </w:pPr>
      <w:r>
        <w:rPr>
          <w:sz w:val="24"/>
        </w:rPr>
        <w:t>Конструирование тракта для разгона и дальнейшего равномерного движения шарика или тележки.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line="276" w:lineRule="auto"/>
        <w:ind w:right="426" w:firstLine="566"/>
        <w:jc w:val="both"/>
        <w:rPr>
          <w:sz w:val="24"/>
        </w:rPr>
      </w:pPr>
      <w:r>
        <w:rPr>
          <w:sz w:val="24"/>
        </w:rPr>
        <w:t>Определениесреднейскоростискольжения</w:t>
      </w:r>
      <w:r>
        <w:rPr>
          <w:sz w:val="24"/>
        </w:rPr>
        <w:t>брускаилидвиженияшарикапо наклонной плоскости.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line="276" w:lineRule="auto"/>
        <w:ind w:right="428" w:firstLine="566"/>
        <w:jc w:val="both"/>
        <w:rPr>
          <w:sz w:val="24"/>
        </w:rPr>
      </w:pPr>
      <w:r>
        <w:rPr>
          <w:sz w:val="24"/>
        </w:rPr>
        <w:t xml:space="preserve">Определениеускорениятелаприравноускоренномдвижениипонаклонной </w:t>
      </w:r>
      <w:r>
        <w:rPr>
          <w:spacing w:val="-2"/>
          <w:sz w:val="24"/>
        </w:rPr>
        <w:t>плоскости.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line="276" w:lineRule="auto"/>
        <w:ind w:right="426" w:firstLine="566"/>
        <w:jc w:val="both"/>
        <w:rPr>
          <w:sz w:val="24"/>
        </w:rPr>
      </w:pPr>
      <w:r>
        <w:rPr>
          <w:sz w:val="24"/>
        </w:rPr>
        <w:t>Исследование зависимости пути от времени при равноускоренном движении без начальной скорости.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line="276" w:lineRule="auto"/>
        <w:ind w:right="429" w:firstLine="566"/>
        <w:jc w:val="both"/>
        <w:rPr>
          <w:sz w:val="24"/>
        </w:rPr>
      </w:pPr>
      <w:r>
        <w:rPr>
          <w:sz w:val="24"/>
        </w:rPr>
        <w:t>Проверка гипотезы: если при равноускоренно</w:t>
      </w:r>
      <w:r>
        <w:rPr>
          <w:sz w:val="24"/>
        </w:rPr>
        <w:t>м движении без начальной скорости пути относятся как ряд нечётных чисел, то соответствующие промежутки времени одинаковы.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line="278" w:lineRule="auto"/>
        <w:ind w:right="427" w:firstLine="566"/>
        <w:jc w:val="both"/>
        <w:rPr>
          <w:sz w:val="24"/>
        </w:rPr>
      </w:pPr>
      <w:r>
        <w:rPr>
          <w:sz w:val="24"/>
        </w:rPr>
        <w:t xml:space="preserve">Исследование зависимости силы трения скольжения от силы нормального </w:t>
      </w:r>
      <w:r>
        <w:rPr>
          <w:spacing w:val="-2"/>
          <w:sz w:val="24"/>
        </w:rPr>
        <w:t>давления.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line="272" w:lineRule="exact"/>
        <w:ind w:left="2265" w:hanging="598"/>
        <w:jc w:val="both"/>
        <w:rPr>
          <w:sz w:val="24"/>
        </w:rPr>
      </w:pPr>
      <w:r>
        <w:rPr>
          <w:sz w:val="24"/>
        </w:rPr>
        <w:t>Определениекоэффициентатрения</w:t>
      </w:r>
      <w:r>
        <w:rPr>
          <w:spacing w:val="-2"/>
          <w:sz w:val="24"/>
        </w:rPr>
        <w:t>скольжения.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before="40"/>
        <w:ind w:left="2265" w:hanging="598"/>
        <w:jc w:val="both"/>
        <w:rPr>
          <w:sz w:val="24"/>
        </w:rPr>
      </w:pPr>
      <w:r>
        <w:rPr>
          <w:sz w:val="24"/>
        </w:rPr>
        <w:t>Определениежёст</w:t>
      </w:r>
      <w:r>
        <w:rPr>
          <w:sz w:val="24"/>
        </w:rPr>
        <w:t>кости</w:t>
      </w:r>
      <w:r>
        <w:rPr>
          <w:spacing w:val="-2"/>
          <w:sz w:val="24"/>
        </w:rPr>
        <w:t>пружины.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before="41" w:line="276" w:lineRule="auto"/>
        <w:ind w:right="426" w:firstLine="566"/>
        <w:jc w:val="both"/>
        <w:rPr>
          <w:sz w:val="24"/>
        </w:rPr>
      </w:pPr>
      <w:r>
        <w:rPr>
          <w:sz w:val="24"/>
        </w:rPr>
        <w:t>Определение работы силы трения при равномерном движении тела по горизонтальной поверхности.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before="1" w:line="276" w:lineRule="auto"/>
        <w:ind w:right="428" w:firstLine="566"/>
        <w:jc w:val="both"/>
        <w:rPr>
          <w:sz w:val="24"/>
        </w:rPr>
      </w:pPr>
      <w:r>
        <w:rPr>
          <w:sz w:val="24"/>
        </w:rPr>
        <w:t>Определение работы силы упругости при подъёме груза с использованием неподвижного и подвижного блоков.</w:t>
      </w:r>
    </w:p>
    <w:p w:rsidR="00016E55" w:rsidRDefault="00C05945">
      <w:pPr>
        <w:pStyle w:val="a4"/>
        <w:numPr>
          <w:ilvl w:val="0"/>
          <w:numId w:val="55"/>
        </w:numPr>
        <w:tabs>
          <w:tab w:val="left" w:pos="2265"/>
        </w:tabs>
        <w:spacing w:line="275" w:lineRule="exact"/>
        <w:ind w:left="2265" w:hanging="598"/>
        <w:jc w:val="both"/>
        <w:rPr>
          <w:sz w:val="24"/>
        </w:rPr>
      </w:pPr>
      <w:r>
        <w:rPr>
          <w:sz w:val="24"/>
        </w:rPr>
        <w:t>Изучениезаконасохранения</w:t>
      </w:r>
      <w:r>
        <w:rPr>
          <w:spacing w:val="-2"/>
          <w:sz w:val="24"/>
        </w:rPr>
        <w:t xml:space="preserve"> энергии.</w:t>
      </w:r>
    </w:p>
    <w:p w:rsidR="00016E55" w:rsidRDefault="00C05945">
      <w:pPr>
        <w:spacing w:before="41"/>
        <w:ind w:left="707"/>
        <w:jc w:val="both"/>
        <w:rPr>
          <w:b/>
          <w:sz w:val="24"/>
        </w:rPr>
      </w:pPr>
      <w:r>
        <w:rPr>
          <w:b/>
          <w:sz w:val="24"/>
        </w:rPr>
        <w:t xml:space="preserve">Раздел9. </w:t>
      </w:r>
      <w:r>
        <w:rPr>
          <w:b/>
          <w:sz w:val="24"/>
        </w:rPr>
        <w:t>Механическиеколебанияи</w:t>
      </w:r>
      <w:r>
        <w:rPr>
          <w:b/>
          <w:spacing w:val="-2"/>
          <w:sz w:val="24"/>
        </w:rPr>
        <w:t xml:space="preserve"> волны.</w:t>
      </w:r>
    </w:p>
    <w:p w:rsidR="00016E55" w:rsidRDefault="00C05945">
      <w:pPr>
        <w:pStyle w:val="a3"/>
        <w:spacing w:before="43" w:line="276" w:lineRule="auto"/>
        <w:ind w:right="428"/>
      </w:pPr>
      <w:r>
        <w:t xml:space="preserve"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</w:t>
      </w:r>
      <w:r>
        <w:rPr>
          <w:spacing w:val="-2"/>
        </w:rPr>
        <w:t>движении.</w:t>
      </w:r>
    </w:p>
    <w:p w:rsidR="00016E55" w:rsidRDefault="00C05945">
      <w:pPr>
        <w:pStyle w:val="a3"/>
        <w:spacing w:line="276" w:lineRule="auto"/>
        <w:ind w:right="428"/>
      </w:pPr>
      <w:r>
        <w:t>Затухающие колебания. Вынужденные колебания. Резонанс.</w:t>
      </w:r>
      <w:r>
        <w:t xml:space="preserve"> Механические волны. Свойства механических волн. Продольные и поперечные волны. Длина волны и скорость её распространения. Механические волны в твёрдом теле, сейсмические волны.</w:t>
      </w:r>
    </w:p>
    <w:p w:rsidR="00016E55" w:rsidRDefault="00C05945">
      <w:pPr>
        <w:pStyle w:val="a3"/>
        <w:ind w:left="707" w:firstLine="0"/>
        <w:jc w:val="left"/>
      </w:pPr>
      <w:r>
        <w:t>Звук.Громкостьзвукаивысотатона.Отражениезвука.Инфразвуки</w:t>
      </w:r>
      <w:r>
        <w:rPr>
          <w:spacing w:val="-2"/>
        </w:rPr>
        <w:t xml:space="preserve"> ультразвук.</w:t>
      </w:r>
    </w:p>
    <w:p w:rsidR="00016E55" w:rsidRDefault="00C05945">
      <w:pPr>
        <w:pStyle w:val="2"/>
        <w:spacing w:before="40"/>
        <w:jc w:val="left"/>
      </w:pPr>
      <w:r>
        <w:rPr>
          <w:spacing w:val="-2"/>
        </w:rPr>
        <w:t>Демонстра</w:t>
      </w:r>
      <w:r>
        <w:rPr>
          <w:spacing w:val="-2"/>
        </w:rPr>
        <w:t>ции.</w:t>
      </w:r>
    </w:p>
    <w:p w:rsidR="00016E55" w:rsidRDefault="00C05945">
      <w:pPr>
        <w:pStyle w:val="a4"/>
        <w:numPr>
          <w:ilvl w:val="0"/>
          <w:numId w:val="56"/>
        </w:numPr>
        <w:tabs>
          <w:tab w:val="left" w:pos="2265"/>
        </w:tabs>
        <w:spacing w:before="44"/>
        <w:ind w:hanging="598"/>
        <w:rPr>
          <w:sz w:val="24"/>
        </w:rPr>
      </w:pPr>
      <w:r>
        <w:rPr>
          <w:sz w:val="24"/>
        </w:rPr>
        <w:t>Наблюдениеколебанийтелподдействиемсилытяжестиисилы</w:t>
      </w:r>
      <w:r>
        <w:rPr>
          <w:spacing w:val="-2"/>
          <w:sz w:val="24"/>
        </w:rPr>
        <w:t>упругости.</w:t>
      </w:r>
    </w:p>
    <w:p w:rsidR="00016E55" w:rsidRDefault="00C05945">
      <w:pPr>
        <w:pStyle w:val="a4"/>
        <w:numPr>
          <w:ilvl w:val="0"/>
          <w:numId w:val="56"/>
        </w:numPr>
        <w:tabs>
          <w:tab w:val="left" w:pos="2265"/>
        </w:tabs>
        <w:spacing w:before="40"/>
        <w:ind w:hanging="598"/>
        <w:rPr>
          <w:sz w:val="24"/>
        </w:rPr>
      </w:pPr>
      <w:r>
        <w:rPr>
          <w:sz w:val="24"/>
        </w:rPr>
        <w:t>Наблюдениеколебанийгруза нанити ина</w:t>
      </w:r>
      <w:r>
        <w:rPr>
          <w:spacing w:val="-2"/>
          <w:sz w:val="24"/>
        </w:rPr>
        <w:t xml:space="preserve"> пружине.</w:t>
      </w:r>
    </w:p>
    <w:p w:rsidR="00016E55" w:rsidRDefault="00C05945">
      <w:pPr>
        <w:pStyle w:val="a4"/>
        <w:numPr>
          <w:ilvl w:val="0"/>
          <w:numId w:val="56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Наблюдениевынужденныхколебанийи</w:t>
      </w:r>
      <w:r>
        <w:rPr>
          <w:spacing w:val="-2"/>
          <w:sz w:val="24"/>
        </w:rPr>
        <w:t xml:space="preserve"> резонанса.</w:t>
      </w:r>
    </w:p>
    <w:p w:rsidR="00016E55" w:rsidRDefault="00C05945">
      <w:pPr>
        <w:pStyle w:val="a4"/>
        <w:numPr>
          <w:ilvl w:val="0"/>
          <w:numId w:val="56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Распространениепродольныхипоперечныхволн(на</w:t>
      </w:r>
      <w:r>
        <w:rPr>
          <w:spacing w:val="-2"/>
          <w:sz w:val="24"/>
        </w:rPr>
        <w:t>модели).</w:t>
      </w:r>
    </w:p>
    <w:p w:rsidR="00016E55" w:rsidRDefault="00C05945">
      <w:pPr>
        <w:pStyle w:val="a4"/>
        <w:numPr>
          <w:ilvl w:val="0"/>
          <w:numId w:val="56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Наблюдениезависимостивысотызвукаот</w:t>
      </w:r>
      <w:r>
        <w:rPr>
          <w:spacing w:val="-2"/>
          <w:sz w:val="24"/>
        </w:rPr>
        <w:t>частоты.</w:t>
      </w:r>
    </w:p>
    <w:p w:rsidR="00016E55" w:rsidRDefault="00C05945">
      <w:pPr>
        <w:pStyle w:val="a4"/>
        <w:numPr>
          <w:ilvl w:val="0"/>
          <w:numId w:val="56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Акустический</w:t>
      </w:r>
      <w:r>
        <w:rPr>
          <w:spacing w:val="-2"/>
          <w:sz w:val="24"/>
        </w:rPr>
        <w:t>резонанс.</w:t>
      </w:r>
    </w:p>
    <w:p w:rsidR="00016E55" w:rsidRDefault="00C05945">
      <w:pPr>
        <w:pStyle w:val="2"/>
        <w:spacing w:before="41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016E55">
      <w:pPr>
        <w:pStyle w:val="2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57"/>
        </w:numPr>
        <w:tabs>
          <w:tab w:val="left" w:pos="2265"/>
        </w:tabs>
        <w:spacing w:before="73"/>
        <w:ind w:hanging="598"/>
        <w:rPr>
          <w:sz w:val="24"/>
        </w:rPr>
      </w:pPr>
      <w:r>
        <w:rPr>
          <w:sz w:val="24"/>
        </w:rPr>
        <w:t>Определениечастотыипериодаколебанийматематического</w:t>
      </w:r>
      <w:r>
        <w:rPr>
          <w:spacing w:val="-2"/>
          <w:sz w:val="24"/>
        </w:rPr>
        <w:t xml:space="preserve"> маятника.</w:t>
      </w:r>
    </w:p>
    <w:p w:rsidR="00016E55" w:rsidRDefault="00C05945">
      <w:pPr>
        <w:pStyle w:val="a4"/>
        <w:numPr>
          <w:ilvl w:val="0"/>
          <w:numId w:val="57"/>
        </w:numPr>
        <w:tabs>
          <w:tab w:val="left" w:pos="2265"/>
        </w:tabs>
        <w:spacing w:before="44"/>
        <w:ind w:hanging="598"/>
        <w:rPr>
          <w:sz w:val="24"/>
        </w:rPr>
      </w:pPr>
      <w:r>
        <w:rPr>
          <w:sz w:val="24"/>
        </w:rPr>
        <w:t>Определениечастотыипериодаколебанийпружинного</w:t>
      </w:r>
      <w:r>
        <w:rPr>
          <w:spacing w:val="-2"/>
          <w:sz w:val="24"/>
        </w:rPr>
        <w:t>маятника.</w:t>
      </w:r>
    </w:p>
    <w:p w:rsidR="00016E55" w:rsidRDefault="00C05945">
      <w:pPr>
        <w:pStyle w:val="a4"/>
        <w:numPr>
          <w:ilvl w:val="0"/>
          <w:numId w:val="57"/>
        </w:numPr>
        <w:tabs>
          <w:tab w:val="left" w:pos="2265"/>
        </w:tabs>
        <w:spacing w:before="41" w:line="276" w:lineRule="auto"/>
        <w:ind w:left="1101" w:right="429" w:firstLine="566"/>
        <w:rPr>
          <w:sz w:val="24"/>
        </w:rPr>
      </w:pPr>
      <w:r>
        <w:rPr>
          <w:sz w:val="24"/>
        </w:rPr>
        <w:t>Исследование зависимости периода колебаний подвешенного к нити груза от дл</w:t>
      </w:r>
      <w:r>
        <w:rPr>
          <w:sz w:val="24"/>
        </w:rPr>
        <w:t>ины нити.</w:t>
      </w:r>
    </w:p>
    <w:p w:rsidR="00016E55" w:rsidRDefault="00C05945">
      <w:pPr>
        <w:pStyle w:val="a4"/>
        <w:numPr>
          <w:ilvl w:val="0"/>
          <w:numId w:val="57"/>
        </w:numPr>
        <w:tabs>
          <w:tab w:val="left" w:pos="2265"/>
        </w:tabs>
        <w:spacing w:line="278" w:lineRule="auto"/>
        <w:ind w:left="1101" w:right="428" w:firstLine="566"/>
        <w:rPr>
          <w:sz w:val="24"/>
        </w:rPr>
      </w:pPr>
      <w:r>
        <w:rPr>
          <w:sz w:val="24"/>
        </w:rPr>
        <w:t>Исследованиезависимостипериодаколебанийпружинногомаятникаот массы груза.</w:t>
      </w:r>
    </w:p>
    <w:p w:rsidR="00016E55" w:rsidRDefault="00C05945">
      <w:pPr>
        <w:pStyle w:val="a4"/>
        <w:numPr>
          <w:ilvl w:val="0"/>
          <w:numId w:val="57"/>
        </w:numPr>
        <w:tabs>
          <w:tab w:val="left" w:pos="2265"/>
        </w:tabs>
        <w:spacing w:line="276" w:lineRule="auto"/>
        <w:ind w:left="1101" w:right="426" w:firstLine="566"/>
        <w:rPr>
          <w:sz w:val="24"/>
        </w:rPr>
      </w:pPr>
      <w:r>
        <w:rPr>
          <w:sz w:val="24"/>
        </w:rPr>
        <w:t>Проверканезависимостипериодаколебанийгруза,подвешенногокнити,от массы груза.</w:t>
      </w:r>
    </w:p>
    <w:p w:rsidR="00016E55" w:rsidRDefault="00C05945">
      <w:pPr>
        <w:pStyle w:val="a4"/>
        <w:numPr>
          <w:ilvl w:val="0"/>
          <w:numId w:val="57"/>
        </w:numPr>
        <w:tabs>
          <w:tab w:val="left" w:pos="2265"/>
        </w:tabs>
        <w:spacing w:line="278" w:lineRule="auto"/>
        <w:ind w:left="1101" w:right="427" w:firstLine="566"/>
        <w:rPr>
          <w:sz w:val="24"/>
        </w:rPr>
      </w:pPr>
      <w:r>
        <w:rPr>
          <w:sz w:val="24"/>
        </w:rPr>
        <w:t xml:space="preserve">Опыты,демонстрирующиезависимостьпериодаколебанийпружинного маятника от массы груза и жёсткости </w:t>
      </w:r>
      <w:r>
        <w:rPr>
          <w:sz w:val="24"/>
        </w:rPr>
        <w:t>пружины.</w:t>
      </w:r>
    </w:p>
    <w:p w:rsidR="00016E55" w:rsidRDefault="00C05945">
      <w:pPr>
        <w:pStyle w:val="a4"/>
        <w:numPr>
          <w:ilvl w:val="0"/>
          <w:numId w:val="57"/>
        </w:numPr>
        <w:tabs>
          <w:tab w:val="left" w:pos="2265"/>
        </w:tabs>
        <w:spacing w:line="272" w:lineRule="exact"/>
        <w:ind w:hanging="598"/>
        <w:rPr>
          <w:sz w:val="24"/>
        </w:rPr>
      </w:pPr>
      <w:r>
        <w:rPr>
          <w:sz w:val="24"/>
        </w:rPr>
        <w:t>Измерениеускорениясвободного</w:t>
      </w:r>
      <w:r>
        <w:rPr>
          <w:spacing w:val="-2"/>
          <w:sz w:val="24"/>
        </w:rPr>
        <w:t>падения.</w:t>
      </w:r>
    </w:p>
    <w:p w:rsidR="00016E55" w:rsidRDefault="00C05945">
      <w:pPr>
        <w:spacing w:before="34"/>
        <w:ind w:left="707"/>
        <w:rPr>
          <w:b/>
          <w:sz w:val="24"/>
        </w:rPr>
      </w:pPr>
      <w:r>
        <w:rPr>
          <w:b/>
          <w:sz w:val="24"/>
        </w:rPr>
        <w:t>Раздел10.Электромагнитноеполеиэлектромагнитные</w:t>
      </w:r>
      <w:r>
        <w:rPr>
          <w:b/>
          <w:spacing w:val="-2"/>
          <w:sz w:val="24"/>
        </w:rPr>
        <w:t>волны.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Электромагнитноеполе.Электромагнитныеволны.Свойстваэлектромагнитных</w:t>
      </w:r>
      <w:r>
        <w:rPr>
          <w:spacing w:val="-2"/>
        </w:rPr>
        <w:t>волн.</w:t>
      </w:r>
    </w:p>
    <w:p w:rsidR="00016E55" w:rsidRDefault="00C05945">
      <w:pPr>
        <w:pStyle w:val="a3"/>
        <w:spacing w:before="44"/>
        <w:ind w:firstLine="0"/>
        <w:jc w:val="left"/>
      </w:pPr>
      <w:r>
        <w:t>Шкалаэлектромагнитныхволн.Использованиеэлектромагнитныхволндлясотовой</w:t>
      </w:r>
      <w:r>
        <w:rPr>
          <w:spacing w:val="-2"/>
        </w:rPr>
        <w:t>связи.</w:t>
      </w:r>
    </w:p>
    <w:p w:rsidR="00016E55" w:rsidRDefault="00C05945">
      <w:pPr>
        <w:pStyle w:val="a3"/>
        <w:spacing w:before="40"/>
        <w:ind w:left="707" w:firstLine="0"/>
        <w:jc w:val="left"/>
      </w:pPr>
      <w:r>
        <w:t>Электром</w:t>
      </w:r>
      <w:r>
        <w:t>агнитнаяприродасвета.Скорость света.Волновыесвойства</w:t>
      </w:r>
      <w:r>
        <w:rPr>
          <w:spacing w:val="-2"/>
        </w:rPr>
        <w:t>света.</w:t>
      </w:r>
    </w:p>
    <w:p w:rsidR="00016E55" w:rsidRDefault="00C05945">
      <w:pPr>
        <w:pStyle w:val="2"/>
        <w:spacing w:before="41"/>
        <w:jc w:val="left"/>
      </w:pPr>
      <w:r>
        <w:rPr>
          <w:spacing w:val="-2"/>
        </w:rPr>
        <w:t>Демонстрации.</w:t>
      </w:r>
    </w:p>
    <w:p w:rsidR="00016E55" w:rsidRDefault="00C05945">
      <w:pPr>
        <w:pStyle w:val="a4"/>
        <w:numPr>
          <w:ilvl w:val="0"/>
          <w:numId w:val="58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Свойстваэлектромагнитных</w:t>
      </w:r>
      <w:r>
        <w:rPr>
          <w:spacing w:val="-2"/>
          <w:sz w:val="24"/>
        </w:rPr>
        <w:t>волн.</w:t>
      </w:r>
    </w:p>
    <w:p w:rsidR="00016E55" w:rsidRDefault="00C05945">
      <w:pPr>
        <w:pStyle w:val="a4"/>
        <w:numPr>
          <w:ilvl w:val="0"/>
          <w:numId w:val="58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Волновыесвойства</w:t>
      </w:r>
      <w:r>
        <w:rPr>
          <w:spacing w:val="-2"/>
          <w:sz w:val="24"/>
        </w:rPr>
        <w:t>света.</w:t>
      </w:r>
    </w:p>
    <w:p w:rsidR="00016E55" w:rsidRDefault="00C05945">
      <w:pPr>
        <w:pStyle w:val="2"/>
        <w:spacing w:before="41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59"/>
        </w:numPr>
        <w:tabs>
          <w:tab w:val="left" w:pos="2265"/>
          <w:tab w:val="left" w:pos="3459"/>
          <w:tab w:val="left" w:pos="4469"/>
          <w:tab w:val="left" w:pos="6611"/>
          <w:tab w:val="left" w:pos="7307"/>
          <w:tab w:val="left" w:pos="7631"/>
          <w:tab w:val="left" w:pos="8844"/>
        </w:tabs>
        <w:spacing w:before="41" w:line="276" w:lineRule="auto"/>
        <w:ind w:right="426" w:firstLine="566"/>
        <w:rPr>
          <w:sz w:val="24"/>
        </w:rPr>
      </w:pPr>
      <w:r>
        <w:rPr>
          <w:spacing w:val="-2"/>
          <w:sz w:val="24"/>
        </w:rPr>
        <w:t>Изучение</w:t>
      </w:r>
      <w:r>
        <w:rPr>
          <w:sz w:val="24"/>
        </w:rPr>
        <w:tab/>
      </w:r>
      <w:r>
        <w:rPr>
          <w:spacing w:val="-2"/>
          <w:sz w:val="24"/>
        </w:rPr>
        <w:t>свойств</w:t>
      </w:r>
      <w:r>
        <w:rPr>
          <w:sz w:val="24"/>
        </w:rPr>
        <w:tab/>
      </w:r>
      <w:r>
        <w:rPr>
          <w:spacing w:val="-2"/>
          <w:sz w:val="24"/>
        </w:rPr>
        <w:t>электромагнитных</w:t>
      </w:r>
      <w:r>
        <w:rPr>
          <w:sz w:val="24"/>
        </w:rPr>
        <w:tab/>
      </w:r>
      <w:r>
        <w:rPr>
          <w:spacing w:val="-4"/>
          <w:sz w:val="24"/>
        </w:rPr>
        <w:t>волн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помощью</w:t>
      </w:r>
      <w:r>
        <w:rPr>
          <w:sz w:val="24"/>
        </w:rPr>
        <w:tab/>
      </w:r>
      <w:r>
        <w:rPr>
          <w:spacing w:val="-2"/>
          <w:sz w:val="24"/>
        </w:rPr>
        <w:t>мобильного телефона.</w:t>
      </w:r>
    </w:p>
    <w:p w:rsidR="00016E55" w:rsidRDefault="00C05945">
      <w:pPr>
        <w:spacing w:before="1"/>
        <w:ind w:left="707"/>
        <w:rPr>
          <w:b/>
          <w:sz w:val="24"/>
        </w:rPr>
      </w:pPr>
      <w:r>
        <w:rPr>
          <w:b/>
          <w:sz w:val="24"/>
        </w:rPr>
        <w:t>Раздел11.Световые</w:t>
      </w:r>
      <w:r>
        <w:rPr>
          <w:b/>
          <w:spacing w:val="-2"/>
          <w:sz w:val="24"/>
        </w:rPr>
        <w:t>явления.</w:t>
      </w:r>
    </w:p>
    <w:p w:rsidR="00016E55" w:rsidRDefault="00C05945">
      <w:pPr>
        <w:pStyle w:val="a3"/>
        <w:spacing w:before="41" w:line="276" w:lineRule="auto"/>
        <w:jc w:val="left"/>
      </w:pPr>
      <w:r>
        <w:t xml:space="preserve">Лучевая </w:t>
      </w:r>
      <w:r>
        <w:t>модель света. Источники света. Прямолинейноераспространениесвета. Затмения Солнца и Луны. Отражение света. Плоское зеркало. Закон отражения света.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Преломлениесвета.Законпреломлениясвета.Полноевнутреннееотражение</w:t>
      </w:r>
      <w:r>
        <w:rPr>
          <w:spacing w:val="-2"/>
        </w:rPr>
        <w:t>света.</w:t>
      </w:r>
    </w:p>
    <w:p w:rsidR="00016E55" w:rsidRDefault="00C05945">
      <w:pPr>
        <w:pStyle w:val="a3"/>
        <w:spacing w:before="41"/>
        <w:ind w:firstLine="0"/>
        <w:jc w:val="left"/>
      </w:pPr>
      <w:r>
        <w:t>Использованиеполноговнутреннего</w:t>
      </w:r>
      <w:r>
        <w:t>отражениявоптических</w:t>
      </w:r>
      <w:r>
        <w:rPr>
          <w:spacing w:val="-2"/>
        </w:rPr>
        <w:t>световодах.</w:t>
      </w:r>
    </w:p>
    <w:p w:rsidR="00016E55" w:rsidRDefault="00C05945">
      <w:pPr>
        <w:pStyle w:val="a3"/>
        <w:spacing w:before="43" w:line="276" w:lineRule="auto"/>
        <w:ind w:right="420"/>
        <w:jc w:val="left"/>
      </w:pPr>
      <w:r>
        <w:t>Линза.Ходлучейвлинзе.Оптическаясистемафотоаппарата,микроскопаителескопа.Глаз как оптическая система. Близорукость и дальнозоркость.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Разложениебелогосветавспектр.ОпытыНьютона.Сложениеспектральных</w:t>
      </w:r>
      <w:r>
        <w:rPr>
          <w:spacing w:val="-2"/>
        </w:rPr>
        <w:t>цветов.</w:t>
      </w:r>
    </w:p>
    <w:p w:rsidR="00016E55" w:rsidRDefault="00C05945">
      <w:pPr>
        <w:pStyle w:val="a3"/>
        <w:spacing w:before="41"/>
        <w:ind w:firstLine="0"/>
        <w:jc w:val="left"/>
      </w:pPr>
      <w:r>
        <w:t>Дисперсия</w:t>
      </w:r>
      <w:r>
        <w:rPr>
          <w:spacing w:val="-2"/>
        </w:rPr>
        <w:t>света.</w:t>
      </w:r>
    </w:p>
    <w:p w:rsidR="00016E55" w:rsidRDefault="00C05945">
      <w:pPr>
        <w:pStyle w:val="2"/>
        <w:spacing w:before="43"/>
        <w:jc w:val="left"/>
      </w:pPr>
      <w:r>
        <w:rPr>
          <w:spacing w:val="-2"/>
        </w:rPr>
        <w:t>Демонс</w:t>
      </w:r>
      <w:r>
        <w:rPr>
          <w:spacing w:val="-2"/>
        </w:rPr>
        <w:t>трации.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Прямолинейноераспространение</w:t>
      </w:r>
      <w:r>
        <w:rPr>
          <w:spacing w:val="-2"/>
          <w:sz w:val="24"/>
        </w:rPr>
        <w:t>света.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Отражение</w:t>
      </w:r>
      <w:r>
        <w:rPr>
          <w:spacing w:val="-2"/>
          <w:sz w:val="24"/>
        </w:rPr>
        <w:t>света.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Получениеизображенийвплоском,вогнутомивыпуклом</w:t>
      </w:r>
      <w:r>
        <w:rPr>
          <w:spacing w:val="-2"/>
          <w:sz w:val="24"/>
        </w:rPr>
        <w:t>зеркалах.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Преломление</w:t>
      </w:r>
      <w:r>
        <w:rPr>
          <w:spacing w:val="-2"/>
          <w:sz w:val="24"/>
        </w:rPr>
        <w:t>света.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Оптический</w:t>
      </w:r>
      <w:r>
        <w:rPr>
          <w:spacing w:val="-2"/>
          <w:sz w:val="24"/>
        </w:rPr>
        <w:t>световод.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Ходлучейвсобирающей</w:t>
      </w:r>
      <w:r>
        <w:rPr>
          <w:spacing w:val="-2"/>
          <w:sz w:val="24"/>
        </w:rPr>
        <w:t xml:space="preserve"> линзе.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Ходлучейврассеивающей</w:t>
      </w:r>
      <w:r>
        <w:rPr>
          <w:spacing w:val="-2"/>
          <w:sz w:val="24"/>
        </w:rPr>
        <w:t>линзе.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Получениеизображенийспомощью</w:t>
      </w:r>
      <w:r>
        <w:rPr>
          <w:spacing w:val="-2"/>
          <w:sz w:val="24"/>
        </w:rPr>
        <w:t>линз.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Принципдействи</w:t>
      </w:r>
      <w:r>
        <w:rPr>
          <w:sz w:val="24"/>
        </w:rPr>
        <w:t>яфотоаппарата,микроскопаи</w:t>
      </w:r>
      <w:r>
        <w:rPr>
          <w:spacing w:val="-2"/>
          <w:sz w:val="24"/>
        </w:rPr>
        <w:t>телескопа.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Модель</w:t>
      </w:r>
      <w:r>
        <w:rPr>
          <w:spacing w:val="-2"/>
          <w:sz w:val="24"/>
        </w:rPr>
        <w:t>глаза.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Разложениебелогосветав</w:t>
      </w:r>
      <w:r>
        <w:rPr>
          <w:spacing w:val="-2"/>
          <w:sz w:val="24"/>
        </w:rPr>
        <w:t xml:space="preserve"> спектр.</w:t>
      </w:r>
    </w:p>
    <w:p w:rsidR="00016E55" w:rsidRDefault="00C05945">
      <w:pPr>
        <w:pStyle w:val="a4"/>
        <w:numPr>
          <w:ilvl w:val="0"/>
          <w:numId w:val="60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Получениебелогосветаприсложениисветаразных</w:t>
      </w:r>
      <w:r>
        <w:rPr>
          <w:spacing w:val="-2"/>
          <w:sz w:val="24"/>
        </w:rPr>
        <w:t xml:space="preserve"> цветов.</w:t>
      </w:r>
    </w:p>
    <w:p w:rsidR="00016E55" w:rsidRDefault="00C05945">
      <w:pPr>
        <w:pStyle w:val="2"/>
        <w:spacing w:before="41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61"/>
        </w:numPr>
        <w:tabs>
          <w:tab w:val="left" w:pos="2265"/>
        </w:tabs>
        <w:spacing w:before="40"/>
        <w:ind w:hanging="598"/>
        <w:rPr>
          <w:sz w:val="24"/>
        </w:rPr>
      </w:pPr>
      <w:r>
        <w:rPr>
          <w:sz w:val="24"/>
        </w:rPr>
        <w:t>Исследованиезависимости углаотражения световоголучаотугла</w:t>
      </w:r>
      <w:r>
        <w:rPr>
          <w:spacing w:val="-2"/>
          <w:sz w:val="24"/>
        </w:rPr>
        <w:t>падения.</w:t>
      </w:r>
    </w:p>
    <w:p w:rsidR="00016E55" w:rsidRDefault="00016E55">
      <w:pPr>
        <w:pStyle w:val="a4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61"/>
        </w:numPr>
        <w:tabs>
          <w:tab w:val="left" w:pos="2265"/>
        </w:tabs>
        <w:spacing w:before="73"/>
        <w:ind w:hanging="598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>характеристикизображенияпредметавплоском</w:t>
      </w:r>
      <w:r>
        <w:rPr>
          <w:spacing w:val="-2"/>
          <w:sz w:val="24"/>
        </w:rPr>
        <w:t>зеркале.</w:t>
      </w:r>
    </w:p>
    <w:p w:rsidR="00016E55" w:rsidRDefault="00C05945">
      <w:pPr>
        <w:pStyle w:val="a4"/>
        <w:numPr>
          <w:ilvl w:val="0"/>
          <w:numId w:val="61"/>
        </w:numPr>
        <w:tabs>
          <w:tab w:val="left" w:pos="2265"/>
        </w:tabs>
        <w:spacing w:before="44" w:line="276" w:lineRule="auto"/>
        <w:ind w:left="1101" w:right="430" w:firstLine="566"/>
        <w:rPr>
          <w:sz w:val="24"/>
        </w:rPr>
      </w:pPr>
      <w:r>
        <w:rPr>
          <w:sz w:val="24"/>
        </w:rPr>
        <w:t>Исследованиезависимостиуглапреломлениясветовоголучаотугла падения на границе «воздух–стекло».</w:t>
      </w:r>
    </w:p>
    <w:p w:rsidR="00016E55" w:rsidRDefault="00C05945">
      <w:pPr>
        <w:pStyle w:val="a4"/>
        <w:numPr>
          <w:ilvl w:val="0"/>
          <w:numId w:val="61"/>
        </w:numPr>
        <w:tabs>
          <w:tab w:val="left" w:pos="2265"/>
        </w:tabs>
        <w:spacing w:line="275" w:lineRule="exact"/>
        <w:ind w:hanging="598"/>
        <w:rPr>
          <w:sz w:val="24"/>
        </w:rPr>
      </w:pPr>
      <w:r>
        <w:rPr>
          <w:sz w:val="24"/>
        </w:rPr>
        <w:t>Получениеизображенийспомощьюсобирающей</w:t>
      </w:r>
      <w:r>
        <w:rPr>
          <w:spacing w:val="-2"/>
          <w:sz w:val="24"/>
        </w:rPr>
        <w:t>линзы.</w:t>
      </w:r>
    </w:p>
    <w:p w:rsidR="00016E55" w:rsidRDefault="00C05945">
      <w:pPr>
        <w:pStyle w:val="a4"/>
        <w:numPr>
          <w:ilvl w:val="0"/>
          <w:numId w:val="61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Определениефокусногорасстоянияиоптическойсилысобирающей</w:t>
      </w:r>
      <w:r>
        <w:rPr>
          <w:spacing w:val="-2"/>
          <w:sz w:val="24"/>
        </w:rPr>
        <w:t>линзы.</w:t>
      </w:r>
    </w:p>
    <w:p w:rsidR="00016E55" w:rsidRDefault="00C05945">
      <w:pPr>
        <w:pStyle w:val="a4"/>
        <w:numPr>
          <w:ilvl w:val="0"/>
          <w:numId w:val="61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Опытып</w:t>
      </w:r>
      <w:r>
        <w:rPr>
          <w:sz w:val="24"/>
        </w:rPr>
        <w:t>оразложениюбелогосветав</w:t>
      </w:r>
      <w:r>
        <w:rPr>
          <w:spacing w:val="-2"/>
          <w:sz w:val="24"/>
        </w:rPr>
        <w:t xml:space="preserve"> спектр.</w:t>
      </w:r>
    </w:p>
    <w:p w:rsidR="00016E55" w:rsidRDefault="00C05945">
      <w:pPr>
        <w:pStyle w:val="a4"/>
        <w:numPr>
          <w:ilvl w:val="0"/>
          <w:numId w:val="61"/>
        </w:numPr>
        <w:tabs>
          <w:tab w:val="left" w:pos="2265"/>
        </w:tabs>
        <w:spacing w:before="41" w:line="276" w:lineRule="auto"/>
        <w:ind w:left="1101" w:right="429" w:firstLine="566"/>
        <w:rPr>
          <w:sz w:val="24"/>
        </w:rPr>
      </w:pPr>
      <w:r>
        <w:rPr>
          <w:sz w:val="24"/>
        </w:rPr>
        <w:t xml:space="preserve">Опытыповосприятиюцветапредметовприихнаблюдениичерезцветовые </w:t>
      </w:r>
      <w:r>
        <w:rPr>
          <w:spacing w:val="-2"/>
          <w:sz w:val="24"/>
        </w:rPr>
        <w:t>фильтры.</w:t>
      </w:r>
    </w:p>
    <w:p w:rsidR="00016E55" w:rsidRDefault="00C05945">
      <w:pPr>
        <w:spacing w:line="275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Раздел12.Квантовые</w:t>
      </w:r>
      <w:r>
        <w:rPr>
          <w:b/>
          <w:spacing w:val="-2"/>
          <w:sz w:val="24"/>
        </w:rPr>
        <w:t>явления.</w:t>
      </w:r>
    </w:p>
    <w:p w:rsidR="00016E55" w:rsidRDefault="00C05945">
      <w:pPr>
        <w:pStyle w:val="a3"/>
        <w:spacing w:before="43" w:line="276" w:lineRule="auto"/>
        <w:ind w:right="426"/>
      </w:pPr>
      <w:r>
        <w:t xml:space="preserve">Опыты Резерфорда и планетарная модель атома. Модель атома Бора. Испускание и поглощение света атомом. Кванты. Линейчатые </w:t>
      </w:r>
      <w:r>
        <w:t>спектры.</w:t>
      </w:r>
    </w:p>
    <w:p w:rsidR="00016E55" w:rsidRDefault="00C05945">
      <w:pPr>
        <w:pStyle w:val="a3"/>
        <w:spacing w:line="276" w:lineRule="auto"/>
        <w:ind w:right="425"/>
      </w:pPr>
      <w:r>
        <w:t xml:space="preserve">Радиоактивность. Альфа-, бета- и гамма-излучения. Строение атомного ядра. Нуклонная модель атомного ядра. Изотопы. Радиоактивные превращения. Период полураспада атомных </w:t>
      </w:r>
      <w:r>
        <w:rPr>
          <w:spacing w:val="-4"/>
        </w:rPr>
        <w:t>ядер.</w:t>
      </w:r>
    </w:p>
    <w:p w:rsidR="00016E55" w:rsidRDefault="00C05945">
      <w:pPr>
        <w:pStyle w:val="a3"/>
        <w:spacing w:line="276" w:lineRule="auto"/>
        <w:ind w:right="430"/>
      </w:pPr>
      <w:r>
        <w:t>Ядерные реакции. Законы сохранения зарядового и массового чисел. Энергия</w:t>
      </w:r>
      <w:r>
        <w:t xml:space="preserve"> связи атомных ядер. Связь массы и энергии. Реакции синтеза и деления ядер. Источники энергии Солнца и звёзд.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Ядернаяэнергетика.Действиярадиоактивныхизлученийнаживые</w:t>
      </w:r>
      <w:r>
        <w:rPr>
          <w:spacing w:val="-2"/>
        </w:rPr>
        <w:t>организмы.</w:t>
      </w:r>
    </w:p>
    <w:p w:rsidR="00016E55" w:rsidRDefault="00C05945">
      <w:pPr>
        <w:pStyle w:val="2"/>
        <w:spacing w:before="41"/>
        <w:jc w:val="left"/>
      </w:pPr>
      <w:r>
        <w:rPr>
          <w:spacing w:val="-2"/>
        </w:rPr>
        <w:t>Демонстрации.</w:t>
      </w:r>
    </w:p>
    <w:p w:rsidR="00016E55" w:rsidRDefault="00C05945">
      <w:pPr>
        <w:pStyle w:val="a4"/>
        <w:numPr>
          <w:ilvl w:val="0"/>
          <w:numId w:val="62"/>
        </w:numPr>
        <w:tabs>
          <w:tab w:val="left" w:pos="2265"/>
        </w:tabs>
        <w:spacing w:before="40"/>
        <w:ind w:hanging="598"/>
        <w:rPr>
          <w:sz w:val="24"/>
        </w:rPr>
      </w:pPr>
      <w:r>
        <w:rPr>
          <w:sz w:val="24"/>
        </w:rPr>
        <w:t>Спектрыизлученияи</w:t>
      </w:r>
      <w:r>
        <w:rPr>
          <w:spacing w:val="-2"/>
          <w:sz w:val="24"/>
        </w:rPr>
        <w:t xml:space="preserve"> поглощения.</w:t>
      </w:r>
    </w:p>
    <w:p w:rsidR="00016E55" w:rsidRDefault="00C05945">
      <w:pPr>
        <w:pStyle w:val="a4"/>
        <w:numPr>
          <w:ilvl w:val="0"/>
          <w:numId w:val="6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Спектрыразличных</w:t>
      </w:r>
      <w:r>
        <w:rPr>
          <w:spacing w:val="-2"/>
          <w:sz w:val="24"/>
        </w:rPr>
        <w:t xml:space="preserve"> газов.</w:t>
      </w:r>
    </w:p>
    <w:p w:rsidR="00016E55" w:rsidRDefault="00C05945">
      <w:pPr>
        <w:pStyle w:val="a4"/>
        <w:numPr>
          <w:ilvl w:val="0"/>
          <w:numId w:val="62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Спектр</w:t>
      </w:r>
      <w:r>
        <w:rPr>
          <w:spacing w:val="-2"/>
          <w:sz w:val="24"/>
        </w:rPr>
        <w:t>водорода.</w:t>
      </w:r>
    </w:p>
    <w:p w:rsidR="00016E55" w:rsidRDefault="00C05945">
      <w:pPr>
        <w:pStyle w:val="a4"/>
        <w:numPr>
          <w:ilvl w:val="0"/>
          <w:numId w:val="62"/>
        </w:numPr>
        <w:tabs>
          <w:tab w:val="left" w:pos="2265"/>
        </w:tabs>
        <w:spacing w:before="41"/>
        <w:ind w:hanging="598"/>
        <w:rPr>
          <w:sz w:val="24"/>
        </w:rPr>
      </w:pPr>
      <w:r>
        <w:rPr>
          <w:sz w:val="24"/>
        </w:rPr>
        <w:t>Наблюдениетрековвкамере</w:t>
      </w:r>
      <w:r>
        <w:rPr>
          <w:spacing w:val="-2"/>
          <w:sz w:val="24"/>
        </w:rPr>
        <w:t xml:space="preserve"> Вильсона.</w:t>
      </w:r>
    </w:p>
    <w:p w:rsidR="00016E55" w:rsidRDefault="00C05945">
      <w:pPr>
        <w:pStyle w:val="a4"/>
        <w:numPr>
          <w:ilvl w:val="0"/>
          <w:numId w:val="62"/>
        </w:numPr>
        <w:tabs>
          <w:tab w:val="left" w:pos="2265"/>
        </w:tabs>
        <w:spacing w:before="42"/>
        <w:ind w:hanging="598"/>
        <w:rPr>
          <w:sz w:val="24"/>
        </w:rPr>
      </w:pPr>
      <w:r>
        <w:rPr>
          <w:sz w:val="24"/>
        </w:rPr>
        <w:t>Работасчётчикаионизирующих</w:t>
      </w:r>
      <w:r>
        <w:rPr>
          <w:spacing w:val="-2"/>
          <w:sz w:val="24"/>
        </w:rPr>
        <w:t>излучений.</w:t>
      </w:r>
    </w:p>
    <w:p w:rsidR="00016E55" w:rsidRDefault="00C05945">
      <w:pPr>
        <w:pStyle w:val="a4"/>
        <w:numPr>
          <w:ilvl w:val="0"/>
          <w:numId w:val="62"/>
        </w:numPr>
        <w:tabs>
          <w:tab w:val="left" w:pos="2265"/>
        </w:tabs>
        <w:spacing w:before="40"/>
        <w:ind w:hanging="598"/>
        <w:rPr>
          <w:sz w:val="24"/>
        </w:rPr>
      </w:pPr>
      <w:r>
        <w:rPr>
          <w:sz w:val="24"/>
        </w:rPr>
        <w:t>Регистрацияизлученияприродныхминералови</w:t>
      </w:r>
      <w:r>
        <w:rPr>
          <w:spacing w:val="-2"/>
          <w:sz w:val="24"/>
        </w:rPr>
        <w:t>продуктов.</w:t>
      </w:r>
    </w:p>
    <w:p w:rsidR="00016E55" w:rsidRDefault="00C05945">
      <w:pPr>
        <w:pStyle w:val="2"/>
        <w:spacing w:before="41"/>
        <w:jc w:val="left"/>
      </w:pPr>
      <w:r>
        <w:t>Лабораторныеработыи</w:t>
      </w:r>
      <w:r>
        <w:rPr>
          <w:spacing w:val="-2"/>
        </w:rPr>
        <w:t>опыты.</w:t>
      </w:r>
    </w:p>
    <w:p w:rsidR="00016E55" w:rsidRDefault="00C05945">
      <w:pPr>
        <w:pStyle w:val="a4"/>
        <w:numPr>
          <w:ilvl w:val="0"/>
          <w:numId w:val="63"/>
        </w:numPr>
        <w:tabs>
          <w:tab w:val="left" w:pos="2265"/>
        </w:tabs>
        <w:spacing w:before="43"/>
        <w:ind w:hanging="598"/>
        <w:rPr>
          <w:sz w:val="24"/>
        </w:rPr>
      </w:pPr>
      <w:r>
        <w:rPr>
          <w:sz w:val="24"/>
        </w:rPr>
        <w:t>Наблюдениесплошныхилинейчатыхспектров</w:t>
      </w:r>
      <w:r>
        <w:rPr>
          <w:spacing w:val="-2"/>
          <w:sz w:val="24"/>
        </w:rPr>
        <w:t>излучения.</w:t>
      </w:r>
    </w:p>
    <w:p w:rsidR="00016E55" w:rsidRDefault="00C05945">
      <w:pPr>
        <w:pStyle w:val="a4"/>
        <w:numPr>
          <w:ilvl w:val="0"/>
          <w:numId w:val="63"/>
        </w:numPr>
        <w:tabs>
          <w:tab w:val="left" w:pos="2265"/>
        </w:tabs>
        <w:spacing w:before="41" w:line="276" w:lineRule="auto"/>
        <w:ind w:left="1101" w:right="430" w:firstLine="566"/>
        <w:rPr>
          <w:sz w:val="24"/>
        </w:rPr>
      </w:pPr>
      <w:r>
        <w:rPr>
          <w:sz w:val="24"/>
        </w:rPr>
        <w:t xml:space="preserve">Исследование треков: измерение энергии частицы по тормозному пути (по </w:t>
      </w:r>
      <w:r>
        <w:rPr>
          <w:spacing w:val="-2"/>
          <w:sz w:val="24"/>
        </w:rPr>
        <w:t>фотографиям).</w:t>
      </w:r>
    </w:p>
    <w:p w:rsidR="00016E55" w:rsidRDefault="00C05945">
      <w:pPr>
        <w:pStyle w:val="a4"/>
        <w:numPr>
          <w:ilvl w:val="0"/>
          <w:numId w:val="63"/>
        </w:numPr>
        <w:tabs>
          <w:tab w:val="left" w:pos="2265"/>
        </w:tabs>
        <w:spacing w:line="275" w:lineRule="exact"/>
        <w:ind w:hanging="598"/>
        <w:rPr>
          <w:sz w:val="24"/>
        </w:rPr>
      </w:pPr>
      <w:r>
        <w:rPr>
          <w:sz w:val="24"/>
        </w:rPr>
        <w:t>Измерениерадиоактивного</w:t>
      </w:r>
      <w:r>
        <w:rPr>
          <w:spacing w:val="-4"/>
          <w:sz w:val="24"/>
        </w:rPr>
        <w:t xml:space="preserve"> фона.</w:t>
      </w:r>
    </w:p>
    <w:p w:rsidR="00016E55" w:rsidRDefault="00C05945">
      <w:pPr>
        <w:spacing w:before="43"/>
        <w:ind w:left="707"/>
        <w:jc w:val="both"/>
        <w:rPr>
          <w:b/>
          <w:sz w:val="24"/>
        </w:rPr>
      </w:pPr>
      <w:r>
        <w:rPr>
          <w:b/>
          <w:spacing w:val="-2"/>
          <w:sz w:val="24"/>
        </w:rPr>
        <w:t>Повторительно-обобщающиймодуль.</w:t>
      </w:r>
    </w:p>
    <w:p w:rsidR="00016E55" w:rsidRDefault="00C05945">
      <w:pPr>
        <w:pStyle w:val="a3"/>
        <w:spacing w:before="41" w:line="276" w:lineRule="auto"/>
        <w:ind w:right="422"/>
      </w:pPr>
      <w:r>
        <w:t>Повторительно--обобщающий модуль предназначен для систематизации и обобщения предметного содержания и опыта де</w:t>
      </w:r>
      <w:r>
        <w:t>ятельности, приобретённого при изучении всего курса физики, а также для подготовки к основному государственному экзамену по физике для обучающихся, выбравших этот учебный предмет.</w:t>
      </w:r>
    </w:p>
    <w:p w:rsidR="00016E55" w:rsidRDefault="00C05945">
      <w:pPr>
        <w:pStyle w:val="a3"/>
        <w:spacing w:before="1" w:line="276" w:lineRule="auto"/>
        <w:ind w:right="427"/>
      </w:pPr>
      <w:r>
        <w:t>При изучении данного модуля реализуются и систематизируются виды деятельност</w:t>
      </w:r>
      <w:r>
        <w:t>и, на основе которых обеспечивается достижение предметных и метапредметных планируемых результатовобучения,формируетсяестественнонаучнаяграмотность:освоениенаучныхметодов исследования явленийприроды итехники, овладение умениями объяснять физическиеявления,</w:t>
      </w:r>
      <w:r>
        <w:t xml:space="preserve"> применяя полученные знания, решать задачи, в том числе качественные и экспериментальные.</w:t>
      </w:r>
    </w:p>
    <w:p w:rsidR="00016E55" w:rsidRDefault="00C05945">
      <w:pPr>
        <w:pStyle w:val="a3"/>
        <w:spacing w:line="276" w:lineRule="auto"/>
        <w:ind w:right="429"/>
      </w:pPr>
      <w:r>
        <w:t>Принципиально деятельностный характер данного раздела реализуется за счёт того, что обучающиеся выполняют задания, в которых им предлагается:</w:t>
      </w:r>
    </w:p>
    <w:p w:rsidR="00016E55" w:rsidRDefault="00C05945">
      <w:pPr>
        <w:pStyle w:val="a3"/>
        <w:spacing w:before="1" w:line="276" w:lineRule="auto"/>
        <w:ind w:right="432"/>
      </w:pPr>
      <w:r>
        <w:t>на основе полученных зна</w:t>
      </w:r>
      <w:r>
        <w:t>ний распознавать и научно объяснять физические явления в окружающей природе и повседневной жизни;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8"/>
      </w:pPr>
      <w:r>
        <w:t>использоватьнаучныеметодыисследованияфизическихявлений,втомчиследляпроверки гипотез и получения теоретических выводов;</w:t>
      </w:r>
    </w:p>
    <w:p w:rsidR="00016E55" w:rsidRDefault="00C05945">
      <w:pPr>
        <w:pStyle w:val="a3"/>
        <w:spacing w:line="276" w:lineRule="auto"/>
        <w:ind w:left="261" w:right="428"/>
      </w:pPr>
      <w:r>
        <w:t xml:space="preserve">объяснять научные </w:t>
      </w:r>
      <w:r>
        <w:t>основы наиболее важных достижений современных технологий, например, практического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:rsidR="00016E55" w:rsidRDefault="00C05945">
      <w:pPr>
        <w:pStyle w:val="a3"/>
        <w:spacing w:line="276" w:lineRule="auto"/>
        <w:ind w:right="426"/>
      </w:pPr>
      <w:r>
        <w:t xml:space="preserve">ПЛАНИРУЕМЫЕ РЕЗУЛЬТАТЫ ОСВОЕНИЯ УЧЕБНОГО ПРЕДМЕТА «ФИЗИКА» </w:t>
      </w:r>
      <w:r>
        <w:t>НА УРОВНЕ ОСНОВНОГО ОБЩЕГО ОБРАЗОВАНИЯ</w:t>
      </w:r>
    </w:p>
    <w:p w:rsidR="00016E55" w:rsidRDefault="00C05945">
      <w:pPr>
        <w:pStyle w:val="a3"/>
        <w:spacing w:line="276" w:lineRule="auto"/>
        <w:ind w:right="433"/>
      </w:pPr>
      <w:r>
        <w:t>В целом результаты освоения обучающимися с ЗПР учебного предмета «Физика»должны совпадать с результатами й рабочей программы основного общего образования.</w:t>
      </w:r>
    </w:p>
    <w:p w:rsidR="00016E55" w:rsidRDefault="00C05945">
      <w:pPr>
        <w:pStyle w:val="a3"/>
        <w:ind w:left="707" w:firstLine="0"/>
      </w:pPr>
      <w:r>
        <w:t>Наиболеезначимыми</w:t>
      </w:r>
      <w:r>
        <w:rPr>
          <w:spacing w:val="-2"/>
        </w:rPr>
        <w:t>являются:</w:t>
      </w:r>
    </w:p>
    <w:p w:rsidR="00016E55" w:rsidRDefault="00C05945">
      <w:pPr>
        <w:spacing w:before="38"/>
        <w:ind w:left="707"/>
        <w:jc w:val="both"/>
        <w:rPr>
          <w:b/>
          <w:sz w:val="24"/>
        </w:rPr>
      </w:pPr>
      <w:r>
        <w:rPr>
          <w:b/>
          <w:sz w:val="24"/>
        </w:rPr>
        <w:t xml:space="preserve">ЛИЧНОСТНЫЕ </w:t>
      </w:r>
      <w:r>
        <w:rPr>
          <w:b/>
          <w:spacing w:val="-2"/>
          <w:sz w:val="24"/>
        </w:rPr>
        <w:t>РЕЗУЛЬТАТЫ:</w:t>
      </w:r>
    </w:p>
    <w:p w:rsidR="00016E55" w:rsidRDefault="00C05945">
      <w:pPr>
        <w:pStyle w:val="a3"/>
        <w:spacing w:before="41"/>
        <w:ind w:left="707" w:firstLine="0"/>
      </w:pPr>
      <w:r>
        <w:t>мотивациякоб</w:t>
      </w:r>
      <w:r>
        <w:t>учениюицеленаправленнойпознавательной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41" w:line="278" w:lineRule="auto"/>
        <w:ind w:left="707" w:right="423" w:firstLine="0"/>
      </w:pPr>
      <w:r>
        <w:t>установка на осмысление личного опыта, наблюдений за физическими экспериментами; установканаосмыслениерезультатовнаблюденийзаприроднымиитехногенными</w:t>
      </w:r>
    </w:p>
    <w:p w:rsidR="00016E55" w:rsidRDefault="00C05945">
      <w:pPr>
        <w:pStyle w:val="a3"/>
        <w:spacing w:line="272" w:lineRule="exact"/>
        <w:ind w:firstLine="0"/>
      </w:pPr>
      <w:r>
        <w:t>явлениямиспозицийфизических</w:t>
      </w:r>
      <w:r>
        <w:rPr>
          <w:spacing w:val="-2"/>
        </w:rPr>
        <w:t>законов;</w:t>
      </w:r>
    </w:p>
    <w:p w:rsidR="00016E55" w:rsidRDefault="00C05945">
      <w:pPr>
        <w:pStyle w:val="a3"/>
        <w:spacing w:before="41" w:line="276" w:lineRule="auto"/>
        <w:ind w:right="429"/>
      </w:pPr>
      <w:r>
        <w:t>способность оцениват</w:t>
      </w:r>
      <w:r>
        <w:t>ь происходящие изменения и их последствия; формулировать и оценивать риски, формировать опыт;</w:t>
      </w:r>
    </w:p>
    <w:p w:rsidR="00016E55" w:rsidRDefault="00C05945">
      <w:pPr>
        <w:pStyle w:val="a3"/>
        <w:spacing w:before="1" w:line="276" w:lineRule="auto"/>
        <w:ind w:right="429"/>
      </w:pPr>
      <w:r>
        <w:t>повышение уровня своей компетентности через практическую деятельность (при совместном выполнении лабораторных практических работ);</w:t>
      </w:r>
    </w:p>
    <w:p w:rsidR="00016E55" w:rsidRDefault="00C05945">
      <w:pPr>
        <w:pStyle w:val="a3"/>
        <w:spacing w:line="276" w:lineRule="auto"/>
        <w:ind w:right="431"/>
      </w:pPr>
      <w:r>
        <w:t>умение различать учебные ситуац</w:t>
      </w:r>
      <w:r>
        <w:t>ии, в которых учащийся с ЗПР может действовать самостоятельно, и ситуации, где следует воспользоваться справочной информацией и другими вспомогательными средствами;</w:t>
      </w:r>
    </w:p>
    <w:p w:rsidR="00016E55" w:rsidRDefault="00C05945">
      <w:pPr>
        <w:pStyle w:val="a3"/>
        <w:spacing w:line="276" w:lineRule="auto"/>
        <w:ind w:right="431"/>
      </w:pPr>
      <w:r>
        <w:t>способность принимать решение в жизненной ситуации на основе переноса полученных в ходе обу</w:t>
      </w:r>
      <w:r>
        <w:t>чения физических знаний в актуальную ситуацию;</w:t>
      </w:r>
    </w:p>
    <w:p w:rsidR="00016E55" w:rsidRDefault="00C05945">
      <w:pPr>
        <w:pStyle w:val="a3"/>
        <w:spacing w:line="276" w:lineRule="auto"/>
        <w:ind w:right="431"/>
      </w:pPr>
      <w:r>
        <w:t>способность соблюдать в повседневной жизни правила личной безопасности на основе понимания физических явлений и знания законов физики;</w:t>
      </w:r>
    </w:p>
    <w:p w:rsidR="00016E55" w:rsidRDefault="00C05945">
      <w:pPr>
        <w:pStyle w:val="a3"/>
        <w:spacing w:line="276" w:lineRule="auto"/>
        <w:ind w:right="430"/>
      </w:pPr>
      <w:r>
        <w:t>умение критически оценивать полученную от собеседника информацию, соотнося</w:t>
      </w:r>
      <w:r>
        <w:t xml:space="preserve"> ее со знанием физических законов;</w:t>
      </w:r>
    </w:p>
    <w:p w:rsidR="00016E55" w:rsidRDefault="00C05945">
      <w:pPr>
        <w:pStyle w:val="a3"/>
        <w:spacing w:line="276" w:lineRule="auto"/>
        <w:ind w:right="428"/>
      </w:pPr>
      <w:r>
        <w:t xml:space="preserve">способностьпередатьсвоисоображения, умозаключениятак,чтобыбытьпонятымдругим </w:t>
      </w:r>
      <w:r>
        <w:rPr>
          <w:spacing w:val="-2"/>
        </w:rPr>
        <w:t>человеком;</w:t>
      </w:r>
    </w:p>
    <w:p w:rsidR="00016E55" w:rsidRDefault="00C05945">
      <w:pPr>
        <w:pStyle w:val="a3"/>
        <w:spacing w:line="276" w:lineRule="auto"/>
        <w:ind w:right="426"/>
      </w:pPr>
      <w:r>
        <w:t>адекватностьповеденияобучающегосясточкизренияопасностиилибезопасностидлясебя или для окружающих;</w:t>
      </w:r>
    </w:p>
    <w:p w:rsidR="00016E55" w:rsidRDefault="00C05945">
      <w:pPr>
        <w:pStyle w:val="a3"/>
        <w:spacing w:line="275" w:lineRule="exact"/>
        <w:ind w:left="707" w:firstLine="0"/>
      </w:pPr>
      <w:r>
        <w:t>уважениектрудуирезультатамтрудовой</w:t>
      </w:r>
      <w:r>
        <w:rPr>
          <w:spacing w:val="-2"/>
        </w:rPr>
        <w:t xml:space="preserve"> деятельности;</w:t>
      </w:r>
    </w:p>
    <w:p w:rsidR="00016E55" w:rsidRDefault="00C05945">
      <w:pPr>
        <w:pStyle w:val="a3"/>
        <w:spacing w:before="41" w:line="278" w:lineRule="auto"/>
        <w:ind w:right="432"/>
      </w:pPr>
      <w:r>
        <w:t>углубление представлений о целостной картине мира на основе приобретенных новых естественнонаучных знаний и практических умений.</w:t>
      </w:r>
    </w:p>
    <w:p w:rsidR="00016E55" w:rsidRDefault="00C05945">
      <w:pPr>
        <w:spacing w:line="272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2"/>
        <w:spacing w:before="41"/>
      </w:pPr>
      <w:r>
        <w:t>Овладениеуниверсальнымиучебнымипознавательными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1"/>
        <w:ind w:left="707" w:firstLine="0"/>
      </w:pPr>
      <w:r>
        <w:t>выявлятьпричиныиследствияпрос</w:t>
      </w:r>
      <w:r>
        <w:t>тыхфизических</w:t>
      </w:r>
      <w:r>
        <w:rPr>
          <w:spacing w:val="-2"/>
        </w:rPr>
        <w:t xml:space="preserve"> явлений;</w:t>
      </w:r>
    </w:p>
    <w:p w:rsidR="00016E55" w:rsidRDefault="00C05945">
      <w:pPr>
        <w:pStyle w:val="a3"/>
        <w:spacing w:before="43" w:line="276" w:lineRule="auto"/>
        <w:ind w:right="424"/>
      </w:pPr>
      <w:r>
        <w:t>определять физические понятия, создавать обобщения, устанавливать аналогии, классифицировать, самостоятельно выбирать основания и критерии для классификации, используя справочную информацию и опираясь на алгоритм учебных действий;</w:t>
      </w:r>
    </w:p>
    <w:p w:rsidR="00016E55" w:rsidRDefault="00C05945">
      <w:pPr>
        <w:pStyle w:val="a3"/>
        <w:spacing w:line="276" w:lineRule="auto"/>
        <w:ind w:right="422"/>
      </w:pPr>
      <w:r>
        <w:t>ус</w:t>
      </w:r>
      <w:r>
        <w:t xml:space="preserve">танавливать причинно-следственные связи, строить логическое рассуждение, умозаключение (индуктивное, дедуктивное, по аналогии) и делать выводы под руководством </w:t>
      </w:r>
      <w:r>
        <w:rPr>
          <w:spacing w:val="-2"/>
        </w:rPr>
        <w:t>педагога;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 xml:space="preserve">искатьилиотбиратьинформациюилиданныеизисточниковсучетомпредложенной </w:t>
      </w:r>
      <w:r>
        <w:t>учебной задачи и заданных критериев.</w:t>
      </w:r>
    </w:p>
    <w:p w:rsidR="00016E55" w:rsidRDefault="00C05945">
      <w:pPr>
        <w:pStyle w:val="a3"/>
        <w:spacing w:line="276" w:lineRule="auto"/>
        <w:jc w:val="left"/>
      </w:pPr>
      <w:r>
        <w:t>создавать, применять и преобразовывать знаки и символы, модели и схемы для решенияучебных и познавательных задач;</w:t>
      </w:r>
    </w:p>
    <w:p w:rsidR="00016E55" w:rsidRDefault="00C05945">
      <w:pPr>
        <w:pStyle w:val="a3"/>
        <w:spacing w:line="278" w:lineRule="auto"/>
        <w:jc w:val="left"/>
      </w:pPr>
      <w:r>
        <w:t>спомощьюпедагогаилисамостоятельнопроводитьопыт,несложныйэкспериментпо установлению особенностей физическо</w:t>
      </w:r>
      <w:r>
        <w:t>го объекта или явления;</w:t>
      </w:r>
    </w:p>
    <w:p w:rsidR="00016E55" w:rsidRDefault="00C05945">
      <w:pPr>
        <w:pStyle w:val="a3"/>
        <w:spacing w:line="276" w:lineRule="auto"/>
        <w:ind w:left="707" w:right="420" w:firstLine="0"/>
        <w:jc w:val="left"/>
      </w:pPr>
      <w:r>
        <w:t>преобразовывать информацию из одного вида в другой (таблицу в текст и пр.); устанавливатьвзаимосвязьфизическихявленийипроцессов,используяалгоритмучебных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rPr>
          <w:spacing w:val="-2"/>
        </w:rPr>
        <w:t>действий.</w:t>
      </w:r>
    </w:p>
    <w:p w:rsidR="00016E55" w:rsidRDefault="00C05945">
      <w:pPr>
        <w:pStyle w:val="2"/>
        <w:spacing w:before="34"/>
        <w:jc w:val="left"/>
      </w:pPr>
      <w:r>
        <w:t>Овладениеуниверсальнымиучебнымикоммуникативными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1" w:line="276" w:lineRule="auto"/>
        <w:jc w:val="left"/>
      </w:pPr>
      <w:r>
        <w:t>осознанно</w:t>
      </w:r>
      <w:r>
        <w:t>использоватьречевыесредствавсоответствиисзадачейкоммуникациидля выражения своих мыслей и потребностей для планирования своей деятельности;</w:t>
      </w:r>
    </w:p>
    <w:p w:rsidR="00016E55" w:rsidRDefault="00C05945">
      <w:pPr>
        <w:pStyle w:val="a3"/>
        <w:spacing w:line="278" w:lineRule="auto"/>
        <w:ind w:right="420"/>
        <w:jc w:val="left"/>
      </w:pPr>
      <w:r>
        <w:t>организовывать учебное взаимодействие в группе (определять общие цели, распределять роли, договариваться друг с друго</w:t>
      </w:r>
      <w:r>
        <w:t>м и т. д.).</w:t>
      </w:r>
    </w:p>
    <w:p w:rsidR="00016E55" w:rsidRDefault="00C05945">
      <w:pPr>
        <w:pStyle w:val="a3"/>
        <w:tabs>
          <w:tab w:val="left" w:pos="2928"/>
          <w:tab w:val="left" w:pos="4744"/>
          <w:tab w:val="left" w:pos="8825"/>
        </w:tabs>
        <w:spacing w:line="276" w:lineRule="auto"/>
        <w:ind w:right="424"/>
        <w:jc w:val="left"/>
      </w:pPr>
      <w:r>
        <w:rPr>
          <w:spacing w:val="-2"/>
        </w:rPr>
        <w:t>целенаправленно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информационно-коммуникативные</w:t>
      </w:r>
      <w:r>
        <w:tab/>
      </w:r>
      <w:r>
        <w:rPr>
          <w:spacing w:val="-2"/>
        </w:rPr>
        <w:t xml:space="preserve">технологии, </w:t>
      </w:r>
      <w:r>
        <w:t>необходимые для решения учебных и практических физических задач;</w:t>
      </w:r>
    </w:p>
    <w:p w:rsidR="00016E55" w:rsidRDefault="00C05945">
      <w:pPr>
        <w:pStyle w:val="a3"/>
        <w:spacing w:line="278" w:lineRule="auto"/>
        <w:jc w:val="left"/>
      </w:pPr>
      <w:r>
        <w:t>организовыватьучебноесотрудничествоисовместнуюдеятельностьсучителемисверстниками в процессе занятий физикой.</w:t>
      </w:r>
    </w:p>
    <w:p w:rsidR="00016E55" w:rsidRDefault="00C05945">
      <w:pPr>
        <w:pStyle w:val="2"/>
        <w:spacing w:line="272" w:lineRule="exact"/>
        <w:jc w:val="left"/>
      </w:pPr>
      <w:r>
        <w:t>Овладениеуниверсальнымиучебнымирегулятивными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35" w:line="276" w:lineRule="auto"/>
        <w:ind w:right="425"/>
      </w:pPr>
      <w:r>
        <w:t>понимать цели естественнонаучного обучения, ставить и формулировать для себя новые задачи в учебе и познавательной деятельности;</w:t>
      </w:r>
    </w:p>
    <w:p w:rsidR="00016E55" w:rsidRDefault="00C05945">
      <w:pPr>
        <w:pStyle w:val="a3"/>
        <w:spacing w:before="1" w:line="276" w:lineRule="auto"/>
        <w:ind w:right="432"/>
      </w:pPr>
      <w:r>
        <w:t>обнаруживать и формулировать учебную проблему, определять цель учебной</w:t>
      </w:r>
      <w:r>
        <w:t xml:space="preserve">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76" w:lineRule="auto"/>
        <w:ind w:right="426"/>
      </w:pPr>
      <w:r>
        <w:t>самостоятельноилиспомощьюучителяпланироватьпутидостиженияцелейвфизических экспериментах, в том числе альтернативные, осознанно выбирать наиболее эффективные способы решения учебных и познавательных задач;</w:t>
      </w:r>
    </w:p>
    <w:p w:rsidR="00016E55" w:rsidRDefault="00C05945">
      <w:pPr>
        <w:pStyle w:val="a3"/>
        <w:spacing w:line="276" w:lineRule="auto"/>
        <w:ind w:right="422"/>
      </w:pPr>
      <w:r>
        <w:t>соотносить свои практические действи</w:t>
      </w:r>
      <w:r>
        <w:t>я с планируемыми результатами, осуществлять контрольсвоейдеятельностивпроцесседостижениярезультата,определятьспособыдействийв рамках предложенных условий и требований, корректировать свои действия в соответствии с изменяющейся ситуацией;</w:t>
      </w:r>
    </w:p>
    <w:p w:rsidR="00016E55" w:rsidRDefault="00C05945">
      <w:pPr>
        <w:pStyle w:val="a3"/>
        <w:spacing w:line="276" w:lineRule="auto"/>
        <w:ind w:right="431"/>
      </w:pPr>
      <w:r>
        <w:t xml:space="preserve">правильность </w:t>
      </w:r>
      <w:r>
        <w:t>выполнения экспериментальной учебной задачи, собственные возможности ее решения;</w:t>
      </w:r>
    </w:p>
    <w:p w:rsidR="00016E55" w:rsidRDefault="00C05945">
      <w:pPr>
        <w:pStyle w:val="a3"/>
        <w:spacing w:line="276" w:lineRule="auto"/>
        <w:ind w:right="430"/>
      </w:pPr>
      <w: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016E55" w:rsidRDefault="00C05945">
      <w:pPr>
        <w:pStyle w:val="a3"/>
        <w:spacing w:before="1" w:line="276" w:lineRule="auto"/>
        <w:ind w:left="707" w:right="1527" w:firstLine="0"/>
        <w:jc w:val="left"/>
      </w:pPr>
      <w:r>
        <w:t>давать адекватную оценку ситуации и пр</w:t>
      </w:r>
      <w:r>
        <w:t>едлагать план ее изменения; предвидетьтрудности,которыемогутвозникнутьприрешенииучебной задачи; осознавать невозможность контролировать все вокруг.</w:t>
      </w:r>
    </w:p>
    <w:p w:rsidR="00016E55" w:rsidRDefault="00C05945">
      <w:pPr>
        <w:spacing w:line="274" w:lineRule="exact"/>
        <w:ind w:left="707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spacing w:before="43" w:line="276" w:lineRule="auto"/>
        <w:ind w:left="141" w:right="429" w:firstLine="566"/>
        <w:jc w:val="both"/>
        <w:rPr>
          <w:b/>
          <w:sz w:val="24"/>
        </w:rPr>
      </w:pPr>
      <w:r>
        <w:rPr>
          <w:b/>
          <w:sz w:val="24"/>
        </w:rPr>
        <w:t>Требования к предметным результатам освоения учебного предмета «Физика», распределенные</w:t>
      </w:r>
      <w:r>
        <w:rPr>
          <w:b/>
          <w:sz w:val="24"/>
        </w:rPr>
        <w:t xml:space="preserve"> по годам обучения</w:t>
      </w:r>
    </w:p>
    <w:p w:rsidR="00016E55" w:rsidRDefault="00C05945">
      <w:pPr>
        <w:pStyle w:val="a3"/>
        <w:spacing w:line="276" w:lineRule="auto"/>
        <w:ind w:right="421"/>
      </w:pPr>
      <w:r>
        <w:t>Результатыпогодамформулируютсяпопринципудобавленияновыхрезультатовотгодак году (результаты очередного года по умолчанию включают результаты предыдущих лет).</w:t>
      </w:r>
    </w:p>
    <w:p w:rsidR="00016E55" w:rsidRDefault="00C05945">
      <w:pPr>
        <w:pStyle w:val="a4"/>
        <w:numPr>
          <w:ilvl w:val="0"/>
          <w:numId w:val="64"/>
        </w:numPr>
        <w:tabs>
          <w:tab w:val="left" w:pos="887"/>
        </w:tabs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 w:line="276" w:lineRule="auto"/>
        <w:ind w:right="422"/>
      </w:pPr>
      <w:r>
        <w:t>Предметные результаты на базовом уровне должны отражать сформированность у</w:t>
      </w:r>
      <w:r>
        <w:t xml:space="preserve"> обучающихся умений: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75" w:line="276" w:lineRule="auto"/>
        <w:ind w:right="421" w:firstLine="566"/>
        <w:rPr>
          <w:sz w:val="24"/>
        </w:rPr>
      </w:pPr>
      <w:r>
        <w:rPr>
          <w:sz w:val="24"/>
        </w:rPr>
        <w:t>ориентироваться в понятиях и оперировать ими на базовом уровне: физическиеихимическиеявления;наблюдение,эксперимент,модель,гипотеза;единицы физических величин; атом, молекула, агрегатные состояния вещества (твёрдое, ж</w:t>
      </w:r>
      <w:r>
        <w:rPr>
          <w:sz w:val="24"/>
        </w:rPr>
        <w:t>идкое, газообразное); механическое движение (равномерное, неравномерное, прямолинейное), траектория, равнодействующая сил, деформация (упругая, пластическая), невесомость, сообщающиеся сосуды, с опорой на дидактический материал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2" w:firstLine="566"/>
        <w:rPr>
          <w:sz w:val="24"/>
        </w:rPr>
      </w:pPr>
      <w:r>
        <w:rPr>
          <w:sz w:val="24"/>
        </w:rPr>
        <w:t>различать явления (диффузия;</w:t>
      </w:r>
      <w:r>
        <w:rPr>
          <w:sz w:val="24"/>
        </w:rPr>
        <w:t xml:space="preserve"> тепловое движение частиц вещества; равномерное движение; неравномерное движение; инерция; взаимодействие тел; </w:t>
      </w:r>
      <w:r>
        <w:rPr>
          <w:i/>
          <w:sz w:val="24"/>
        </w:rPr>
        <w:t>равновесие твёрдых тел с закреплённой осью вращения</w:t>
      </w:r>
      <w:r>
        <w:rPr>
          <w:sz w:val="24"/>
        </w:rPr>
        <w:t xml:space="preserve">; передача давления твёрдыми телами, жидкостями и газами; атмосферное давление; плавание тел; </w:t>
      </w:r>
      <w:r>
        <w:rPr>
          <w:sz w:val="24"/>
        </w:rPr>
        <w:t xml:space="preserve">превращения механической энергии) по описанию их характерных свойств и на основе опытов, демонстрирующих данное физическое явление, после предварительного обсуждения с </w:t>
      </w:r>
      <w:r>
        <w:rPr>
          <w:spacing w:val="-2"/>
          <w:sz w:val="24"/>
        </w:rPr>
        <w:t>педагогом;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8" w:firstLine="566"/>
        <w:rPr>
          <w:sz w:val="24"/>
        </w:rPr>
      </w:pPr>
      <w:r>
        <w:rPr>
          <w:sz w:val="24"/>
        </w:rPr>
        <w:t>распознавать проявление изученных физических явлений в окружающем мире, в том</w:t>
      </w:r>
      <w:r>
        <w:rPr>
          <w:sz w:val="24"/>
        </w:rPr>
        <w:t xml:space="preserve"> числе физические явления в природе: примеры движения с различными скоростями в живой и неживой природе; действие силы трения в природе и технике; влияние атмосферного давления на живой организм; плавание рыб; рычаги в теле человека; при этомпереводить пра</w:t>
      </w:r>
      <w:r>
        <w:rPr>
          <w:sz w:val="24"/>
        </w:rPr>
        <w:t>ктическую задачув учебную, выделять существенные свойства/признаки физических явлений с помощью педагога;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0" w:firstLine="566"/>
        <w:rPr>
          <w:sz w:val="24"/>
        </w:rPr>
      </w:pPr>
      <w:r>
        <w:rPr>
          <w:sz w:val="24"/>
        </w:rPr>
        <w:t xml:space="preserve">описывать изученные свойства тел и физические явления, используя физические величины (масса, объём, плотность вещества, время, путь, скорость, средняя скорость, сила упругости, сила тяжести, вес тела, сила трения, давление (твёрдого тела, жидкости, газа), </w:t>
      </w:r>
      <w:r>
        <w:rPr>
          <w:sz w:val="24"/>
        </w:rPr>
        <w:t xml:space="preserve">выталкивающая сила, механическая работа, мощность, плечо силы, момент силы, коэффициент полезного действия механизмов, кинетическая и потенциальная энергия) с опорой на схему; при описании раскрывать физический смысл используемых величин, их обозначения и </w:t>
      </w:r>
      <w:r>
        <w:rPr>
          <w:sz w:val="24"/>
        </w:rPr>
        <w:t xml:space="preserve">единицы физических величин, </w:t>
      </w:r>
      <w:r>
        <w:rPr>
          <w:i/>
          <w:sz w:val="24"/>
        </w:rPr>
        <w:t xml:space="preserve">находить формулы, связывающие данную физическую величину с другими величинами, строить графики изученных зависимостей физических величин </w:t>
      </w:r>
      <w:r>
        <w:rPr>
          <w:sz w:val="24"/>
        </w:rPr>
        <w:t xml:space="preserve">с опорой на дидактический </w:t>
      </w:r>
      <w:r>
        <w:rPr>
          <w:spacing w:val="-2"/>
          <w:sz w:val="24"/>
        </w:rPr>
        <w:t>материал;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0" w:firstLine="566"/>
        <w:rPr>
          <w:i/>
          <w:sz w:val="24"/>
        </w:rPr>
      </w:pPr>
      <w:r>
        <w:rPr>
          <w:sz w:val="24"/>
        </w:rPr>
        <w:t>характеризовать свойства тел, физические явления и проц</w:t>
      </w:r>
      <w:r>
        <w:rPr>
          <w:sz w:val="24"/>
        </w:rPr>
        <w:t>ессы, используя правиласложениясил(вдольоднойпрямой),</w:t>
      </w:r>
      <w:r>
        <w:rPr>
          <w:i/>
          <w:sz w:val="24"/>
        </w:rPr>
        <w:t xml:space="preserve">законГука,законПаскаля,законАрхимеда, правило равновесия рычага (блока), «золотое правило» механики, </w:t>
      </w:r>
      <w:r>
        <w:rPr>
          <w:sz w:val="24"/>
        </w:rPr>
        <w:t xml:space="preserve">закон сохранения механической энергии; при этом давать словесную формулировку закона и </w:t>
      </w:r>
      <w:r>
        <w:rPr>
          <w:i/>
          <w:sz w:val="24"/>
        </w:rPr>
        <w:t xml:space="preserve">записывать его </w:t>
      </w:r>
      <w:r>
        <w:rPr>
          <w:i/>
          <w:sz w:val="24"/>
        </w:rPr>
        <w:t xml:space="preserve">математическое выражение под руководством педагога с обсуждением плана </w:t>
      </w:r>
      <w:r>
        <w:rPr>
          <w:i/>
          <w:spacing w:val="-2"/>
          <w:sz w:val="24"/>
        </w:rPr>
        <w:t>работы;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19" w:firstLine="566"/>
        <w:rPr>
          <w:sz w:val="24"/>
        </w:rPr>
      </w:pPr>
      <w:r>
        <w:rPr>
          <w:sz w:val="24"/>
        </w:rPr>
        <w:t>объяснятьфизическиеявления,процессыисвойствател,в томчислеивконтексте ситуаций практико-ориентированного характера: при помощи педагога выявлять причинно-следственные связи, стр</w:t>
      </w:r>
      <w:r>
        <w:rPr>
          <w:sz w:val="24"/>
        </w:rPr>
        <w:t xml:space="preserve">оить объяснение из 1—2логических шагов с опорой на 1—2 изученных свойства физических явлений, физических закона или </w:t>
      </w:r>
      <w:r>
        <w:rPr>
          <w:spacing w:val="-2"/>
          <w:sz w:val="24"/>
        </w:rPr>
        <w:t>закономерности;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6" w:firstLine="566"/>
        <w:rPr>
          <w:sz w:val="24"/>
        </w:rPr>
      </w:pPr>
      <w:r>
        <w:rPr>
          <w:sz w:val="24"/>
        </w:rPr>
        <w:t>решать типовые расчётные задачи в 1действие с опорой на алгоритм, предварительно разобранный совместно с педагогом, использу</w:t>
      </w:r>
      <w:r>
        <w:rPr>
          <w:sz w:val="24"/>
        </w:rPr>
        <w:t>я законы и формулы, связывающие физические величины: на основе анализа условия задачи записывать краткоеусловие,подставлятьфизическиевеличинывформулыипроводитьрасчёты,</w:t>
      </w:r>
    </w:p>
    <w:p w:rsidR="00016E55" w:rsidRDefault="00016E55">
      <w:pPr>
        <w:pStyle w:val="a4"/>
        <w:spacing w:line="273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left="861" w:right="428" w:firstLine="0"/>
      </w:pPr>
      <w:r>
        <w:t>находить справочные данные, необходимые для решения задач, оценивать р</w:t>
      </w:r>
      <w:r>
        <w:t>еалистичность полученной физической величины;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4" w:firstLine="566"/>
        <w:rPr>
          <w:sz w:val="24"/>
        </w:rPr>
      </w:pPr>
      <w:r>
        <w:rPr>
          <w:sz w:val="24"/>
        </w:rPr>
        <w:t>распознавать проблемы, которые можно решить при помощи физических методов после предварительного обсуждения с педагогом; при помощи педагога в описании исследования выделять проверяемое предположение (гипотезу)</w:t>
      </w:r>
      <w:r>
        <w:rPr>
          <w:sz w:val="24"/>
        </w:rPr>
        <w:t>, с опорой на дидактический материал различать и интерпретировать полученный результат, находить после обсуждения с педагогом ошибки в ходе опыта, делать выводы по его результатам;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4" w:firstLine="566"/>
        <w:rPr>
          <w:sz w:val="24"/>
        </w:rPr>
      </w:pPr>
      <w:r>
        <w:rPr>
          <w:sz w:val="24"/>
        </w:rPr>
        <w:t>уметь находить с использованием цифровых образовательных ресурсов опытыпона</w:t>
      </w:r>
      <w:r>
        <w:rPr>
          <w:sz w:val="24"/>
        </w:rPr>
        <w:t xml:space="preserve">блюдениюфизическихявленийилифизическихсвойствтел:формулировать проверяемые предположения, собирать установку из предложенного оборудования с опорой на схему, записывать ход опыта и формулировать выводы под руководством </w:t>
      </w:r>
      <w:r>
        <w:rPr>
          <w:spacing w:val="-2"/>
          <w:sz w:val="24"/>
        </w:rPr>
        <w:t>педагога;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6" w:line="273" w:lineRule="auto"/>
        <w:ind w:right="425" w:firstLine="566"/>
        <w:rPr>
          <w:sz w:val="24"/>
        </w:rPr>
      </w:pPr>
      <w:r>
        <w:rPr>
          <w:sz w:val="24"/>
        </w:rPr>
        <w:t xml:space="preserve">выполнять прямые измерения </w:t>
      </w:r>
      <w:r>
        <w:rPr>
          <w:sz w:val="24"/>
        </w:rPr>
        <w:t xml:space="preserve">расстояния, времени, массы тела, объёма, силы и температуры с использованием аналоговых и цифровых приборов с опорой на алгоритм; записывать показания приборов сучётом заданной абсолютной погрешности </w:t>
      </w:r>
      <w:r>
        <w:rPr>
          <w:spacing w:val="-2"/>
          <w:sz w:val="24"/>
        </w:rPr>
        <w:t>измерений;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8" w:line="276" w:lineRule="auto"/>
        <w:ind w:right="421" w:firstLine="566"/>
        <w:rPr>
          <w:sz w:val="24"/>
        </w:rPr>
      </w:pPr>
      <w:r>
        <w:rPr>
          <w:sz w:val="24"/>
        </w:rPr>
        <w:t xml:space="preserve">проводить совместно с педагогом исследование </w:t>
      </w:r>
      <w:r>
        <w:rPr>
          <w:sz w:val="24"/>
        </w:rPr>
        <w:t xml:space="preserve">зависимости одной физическойвеличиныотдругой сиспользованиемпрямыхизмерений(зависимостипути равномерно движущегося тела от времени движения тела; </w:t>
      </w:r>
      <w:r>
        <w:rPr>
          <w:i/>
          <w:sz w:val="24"/>
        </w:rPr>
        <w:t>силы трения скольжения от веса тела, качества обработки поверхностей тел и независимости силы трения от площад</w:t>
      </w:r>
      <w:r>
        <w:rPr>
          <w:i/>
          <w:sz w:val="24"/>
        </w:rPr>
        <w:t xml:space="preserve">исоприкосновениятел;силыупругостиотудлиненияпружины;выталкивающей силыотобъёмапогружённойчастителаиотплотностижидкости,еёнезависимости отплотности тела, от глубины, на которую погружено тело; условий плавания тел, условий равновесия рычага и блоков); </w:t>
      </w:r>
      <w:r>
        <w:rPr>
          <w:sz w:val="24"/>
        </w:rPr>
        <w:t>под р</w:t>
      </w:r>
      <w:r>
        <w:rPr>
          <w:sz w:val="24"/>
        </w:rPr>
        <w:t>уководством педагога участвовать в планировании учебного исследования, собирать установку и выполнять измерения, следуя предложенному плану, фиксировать результаты полученной зависимости физических величин в виде предложенных таблиц и графиков, делать выво</w:t>
      </w:r>
      <w:r>
        <w:rPr>
          <w:sz w:val="24"/>
        </w:rPr>
        <w:t>ды по результатам исследования;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2" w:firstLine="566"/>
        <w:rPr>
          <w:sz w:val="24"/>
        </w:rPr>
      </w:pPr>
      <w:r>
        <w:rPr>
          <w:sz w:val="24"/>
        </w:rPr>
        <w:t>соотноситькосвенныеизмеренияфизическихвеличин(плотностьвещества жидкости и твёрдого тела; сила трения скольжения; давление воздуха; выталкивающая сила, действующая на погружённое в жидкость тело; коэффициент полезного действ</w:t>
      </w:r>
      <w:r>
        <w:rPr>
          <w:sz w:val="24"/>
        </w:rPr>
        <w:t>ия простыхмеханизмов),следуяпредложеннойинструкции;привыполненииизмеренийпод руководством педагога собирать экспериментальную установку и вычислять значение искомой величины;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1" w:lineRule="auto"/>
        <w:ind w:right="426" w:firstLine="566"/>
        <w:rPr>
          <w:sz w:val="24"/>
        </w:rPr>
      </w:pPr>
      <w:r>
        <w:rPr>
          <w:sz w:val="24"/>
        </w:rPr>
        <w:t>соблюдать правила техники безопасности при работе с лабораторным оборудованием по</w:t>
      </w:r>
      <w:r>
        <w:rPr>
          <w:sz w:val="24"/>
        </w:rPr>
        <w:t>сле предварительного обсуждения с педагогом;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1" w:line="273" w:lineRule="auto"/>
        <w:ind w:right="423" w:firstLine="566"/>
        <w:rPr>
          <w:sz w:val="24"/>
        </w:rPr>
      </w:pPr>
      <w:r>
        <w:rPr>
          <w:sz w:val="24"/>
        </w:rPr>
        <w:t>сопоставлятьпринципыдействияприборовитехнических устройств: весы, термометр, динамометр, сообщающиеся сосуды, барометр, рычаг, подвижный и неподвижный блок, наклонная плоскость с опорой на дидактический материал</w:t>
      </w:r>
      <w:r>
        <w:rPr>
          <w:sz w:val="24"/>
        </w:rPr>
        <w:t>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5" w:line="276" w:lineRule="auto"/>
        <w:ind w:right="423" w:firstLine="566"/>
        <w:rPr>
          <w:sz w:val="24"/>
        </w:rPr>
      </w:pPr>
      <w:r>
        <w:rPr>
          <w:sz w:val="24"/>
        </w:rPr>
        <w:t>характеризовать принципы действия изученных приборов и технических устройств после предварительного обсуждения с педагогом с опорой на их описания (в том числе: подшипники, устройство водопровода, гидравлический пресс, манометр, высотомер, поршневой насо</w:t>
      </w:r>
      <w:r>
        <w:rPr>
          <w:sz w:val="24"/>
        </w:rPr>
        <w:t>с, ареометр), используя знания о свойствах физических явлений и необходимые физические законы и закономерности;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75" w:line="273" w:lineRule="auto"/>
        <w:ind w:right="421" w:firstLine="566"/>
        <w:rPr>
          <w:sz w:val="24"/>
        </w:rPr>
      </w:pPr>
      <w:r>
        <w:rPr>
          <w:sz w:val="24"/>
        </w:rPr>
        <w:t>приводить примеры / находить информацию о примерах практического использования физических знаний в повседневной жизни для обес</w:t>
      </w:r>
      <w:r>
        <w:rPr>
          <w:sz w:val="24"/>
        </w:rPr>
        <w:t>печения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10" w:line="273" w:lineRule="auto"/>
        <w:ind w:right="428" w:firstLine="566"/>
        <w:rPr>
          <w:sz w:val="24"/>
        </w:rPr>
      </w:pPr>
      <w:r>
        <w:rPr>
          <w:sz w:val="24"/>
        </w:rPr>
        <w:t>осуществлять с помощью педагога отбор источников информации в сети Интернет всоответствии сзаданн</w:t>
      </w:r>
      <w:r>
        <w:rPr>
          <w:sz w:val="24"/>
        </w:rPr>
        <w:t>ымпоисковымзапросом, наосновеимеющихся знаний и путём сравнения различных источников выделять информацию, которая является противоречивой или может быть недостоверной;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8" w:line="273" w:lineRule="auto"/>
        <w:ind w:right="426" w:firstLine="566"/>
        <w:rPr>
          <w:sz w:val="24"/>
        </w:rPr>
      </w:pPr>
      <w:r>
        <w:rPr>
          <w:sz w:val="24"/>
        </w:rPr>
        <w:t xml:space="preserve">использовать при выполнении учебных заданий научно-популярную литературу физического </w:t>
      </w:r>
      <w:r>
        <w:rPr>
          <w:sz w:val="24"/>
        </w:rPr>
        <w:t>содержания, справочные материалы, ресурсы сети Интернет; владеть приёмами конспектирования текста, преобразования информации из одной знаковой системы в другую;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8" w:line="276" w:lineRule="auto"/>
        <w:ind w:right="423" w:firstLine="566"/>
        <w:rPr>
          <w:sz w:val="24"/>
        </w:rPr>
      </w:pPr>
      <w:r>
        <w:rPr>
          <w:sz w:val="24"/>
        </w:rPr>
        <w:t>создавать под руководством педагога с обсуждением плана работы краткие письменные и устные сооб</w:t>
      </w:r>
      <w:r>
        <w:rPr>
          <w:sz w:val="24"/>
        </w:rPr>
        <w:t>щения на основе 2—3 источников информации физического содержания,втомчислепубличноделатькраткиесообщенияо результатахпроектовили учебныхисследований;приэтомграмотноиспользоватьизученныйпонятийныйаппарат курса физики, сопровождать выступление презентацией;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8" w:firstLine="566"/>
        <w:rPr>
          <w:sz w:val="24"/>
        </w:rPr>
      </w:pPr>
      <w:r>
        <w:rPr>
          <w:sz w:val="24"/>
        </w:rPr>
        <w:t>при выполнении учебных проектов и исследований под руководством педагога распределять обязанности в группе в соответствии с поставленными задачами, следить за выполнением плана действий, адекватно оценивать собственный вклад в деятельность группы; выстраив</w:t>
      </w:r>
      <w:r>
        <w:rPr>
          <w:sz w:val="24"/>
        </w:rPr>
        <w:t xml:space="preserve">ать коммуникативное взаимодействие, учитывая мнение </w:t>
      </w:r>
      <w:r>
        <w:rPr>
          <w:spacing w:val="-2"/>
          <w:sz w:val="24"/>
        </w:rPr>
        <w:t>окружающих.</w:t>
      </w:r>
    </w:p>
    <w:p w:rsidR="00016E55" w:rsidRDefault="00C05945">
      <w:pPr>
        <w:pStyle w:val="a4"/>
        <w:numPr>
          <w:ilvl w:val="0"/>
          <w:numId w:val="64"/>
        </w:numPr>
        <w:tabs>
          <w:tab w:val="left" w:pos="887"/>
        </w:tabs>
        <w:spacing w:before="5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2" w:line="276" w:lineRule="auto"/>
        <w:ind w:right="422"/>
      </w:pPr>
      <w:r>
        <w:t>Предметные результаты на базовом уровне должны отражать сформированность у обучающихся умений: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7" w:firstLine="566"/>
        <w:rPr>
          <w:sz w:val="24"/>
        </w:rPr>
      </w:pPr>
      <w:r>
        <w:rPr>
          <w:sz w:val="24"/>
        </w:rPr>
        <w:t>ориентироваться в понятиях и оперироватьими набазовом уровне: массаи размеры молекул, тепло</w:t>
      </w:r>
      <w:r>
        <w:rPr>
          <w:sz w:val="24"/>
        </w:rPr>
        <w:t>воедвижениеатомов имолекул, агрегатныесостояниявещества, кристаллические и аморфные тела, насыщенный и ненасыщенный пар, влажность воздуха; температура, внутренняя энергия, тепловой двигатель; элементарный электрический заряд, электрическое поле, проводник</w:t>
      </w:r>
      <w:r>
        <w:rPr>
          <w:sz w:val="24"/>
        </w:rPr>
        <w:t>и и диэлектрики, постоянный электрический ток, магнитное поле;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1" w:firstLine="566"/>
        <w:rPr>
          <w:sz w:val="24"/>
        </w:rPr>
      </w:pPr>
      <w:r>
        <w:rPr>
          <w:sz w:val="24"/>
        </w:rPr>
        <w:t>различать явления после предварительного обсуждения с педагогом (тепловое расширение/сжатие, теплопередача, тепловое равновесие, смачивание, капиллярные явления, испарение, конденсация, плавлен</w:t>
      </w:r>
      <w:r>
        <w:rPr>
          <w:sz w:val="24"/>
        </w:rPr>
        <w:t>ие, кристаллизация (отвердевание), кипение, теплопередача (теплопроводность, конвекция, излучение); электризация тел, взаимодействие зарядов, действия электрического тока, короткое замыкание, взаимодействие магнитов, действие магнитного поля на проводник с</w:t>
      </w:r>
      <w:r>
        <w:rPr>
          <w:sz w:val="24"/>
        </w:rPr>
        <w:t xml:space="preserve"> током, электромагнитная индукция) по описанию их характерных свойств и на основе опытов, демонстрирующих данное физическое явление;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7" w:firstLine="566"/>
        <w:rPr>
          <w:sz w:val="24"/>
        </w:rPr>
      </w:pPr>
      <w:r>
        <w:rPr>
          <w:sz w:val="24"/>
        </w:rPr>
        <w:t>распознавать с помощью педагога проявление изученных физических явлений вокружающем мире,втомчислефизическиеявлениявприроде</w:t>
      </w:r>
      <w:r>
        <w:rPr>
          <w:sz w:val="24"/>
        </w:rPr>
        <w:t>:поверхностное натяжение и капиллярные явления в природе, кристаллы в природе, излучение Солнца, замерзание водоёмов, морские бризы, образование росы, тумана, инея, снега; электрические явления в атмосфере, электричество живых организмов; магнитное поле Зе</w:t>
      </w:r>
      <w:r>
        <w:rPr>
          <w:sz w:val="24"/>
        </w:rPr>
        <w:t>мли, дрейф полюсов, роль магнитного поля для жизни на Земле, полярное сияние; при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left="861" w:right="423" w:firstLine="0"/>
      </w:pPr>
      <w:r>
        <w:t>этом переводить практическую задачу в учебную, выделять существенные свойства/признаки физических явлений;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2" w:firstLine="566"/>
        <w:rPr>
          <w:sz w:val="24"/>
        </w:rPr>
      </w:pPr>
      <w:r>
        <w:rPr>
          <w:sz w:val="24"/>
        </w:rPr>
        <w:t>описывать под руководством педагога с обсуждением</w:t>
      </w:r>
      <w:r>
        <w:rPr>
          <w:sz w:val="24"/>
        </w:rPr>
        <w:t xml:space="preserve"> плана работы изученные свойства тел и физические явления, используя физические величины (температура,внутренняяэнергия,количествотеплоты,удельнаятеплоёмкостьвещества, удельная теплота плавления, удельная теплота парообразования, удельная теплота сгорания </w:t>
      </w:r>
      <w:r>
        <w:rPr>
          <w:sz w:val="24"/>
        </w:rPr>
        <w:t>топлива, коэффициент полезного действия тепловой машины, относительная влажность воздуха, электрический заряд, сила тока, электрическое напряжение, сопротивление проводника, удельное сопротивление вещества, работа и мощность электрического тока); при описа</w:t>
      </w:r>
      <w:r>
        <w:rPr>
          <w:sz w:val="24"/>
        </w:rPr>
        <w:t>нии правильно трактовать с помощью педагога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</w:t>
      </w:r>
      <w:r>
        <w:rPr>
          <w:sz w:val="24"/>
        </w:rPr>
        <w:t>личин;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0" w:firstLine="566"/>
        <w:rPr>
          <w:sz w:val="24"/>
        </w:rPr>
      </w:pPr>
      <w:r>
        <w:rPr>
          <w:sz w:val="24"/>
        </w:rPr>
        <w:t>определять после предварительного обсуждения с педагогом свойства тел, физические явления и процессы, используя основные положения молекулярно- кинетическойтеориистроениявещества,принципсуперпозицииполей(накачественном уровне), закон сохранения заря</w:t>
      </w:r>
      <w:r>
        <w:rPr>
          <w:sz w:val="24"/>
        </w:rPr>
        <w:t xml:space="preserve">да, закон Ома для участка цепи, </w:t>
      </w:r>
      <w:r>
        <w:rPr>
          <w:i/>
          <w:sz w:val="24"/>
        </w:rPr>
        <w:t>закон Джоуля–Ленца</w:t>
      </w:r>
      <w:r>
        <w:rPr>
          <w:sz w:val="24"/>
        </w:rPr>
        <w:t>, закон сохранения энергии; при этом находить словесную формулировку закона и его математическое выражение с опорой на цифровые образовательные ресурсы;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3" w:firstLine="566"/>
        <w:rPr>
          <w:sz w:val="24"/>
        </w:rPr>
      </w:pPr>
      <w:r>
        <w:rPr>
          <w:sz w:val="24"/>
        </w:rPr>
        <w:t>соотносить под контролем педагога физические процессы</w:t>
      </w:r>
      <w:r>
        <w:rPr>
          <w:sz w:val="24"/>
        </w:rPr>
        <w:t xml:space="preserve"> и свойства тел, в том числе ив контексте ситуаций практико-ориентированного характера, при помощи педагога выявлять причинно-следственные связи, строить объяснение из 1–2 логических шаговсопоройна1–2изученныхсвойствафизическихявлений,физическихзаконовили </w:t>
      </w:r>
      <w:r>
        <w:rPr>
          <w:spacing w:val="-2"/>
          <w:sz w:val="24"/>
        </w:rPr>
        <w:t>закономерностей;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3" w:firstLine="566"/>
        <w:rPr>
          <w:sz w:val="24"/>
        </w:rPr>
      </w:pPr>
      <w:r>
        <w:rPr>
          <w:sz w:val="24"/>
        </w:rPr>
        <w:t>решать типовые расчётные задачи в 1–2 действия с опорой на алгоритм, предварительно разобранный совместно с педагогом, используя законы и формулы, связывающие физические величины: на основе анализа условия задачи записывать краткое условие</w:t>
      </w:r>
      <w:r>
        <w:rPr>
          <w:sz w:val="24"/>
        </w:rPr>
        <w:t>, выявлять недостаток данных для решения задачи, выбирать законы и формулы, необходимые для её решения, проводить расчёты и сравнивать полученное значение физической величины с известными данными;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5" w:firstLine="566"/>
        <w:rPr>
          <w:sz w:val="24"/>
        </w:rPr>
      </w:pPr>
      <w:r>
        <w:rPr>
          <w:sz w:val="24"/>
        </w:rPr>
        <w:t>иметь представление о проблемах, которые можно решить при п</w:t>
      </w:r>
      <w:r>
        <w:rPr>
          <w:sz w:val="24"/>
        </w:rPr>
        <w:t>омощи физических методов после предварительного обсуждения с педагогом; используя описание исследования, выделять проверяемое предположение, оценивать правильность порядка проведения исследования, делать выводы;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4" w:firstLine="566"/>
        <w:rPr>
          <w:sz w:val="24"/>
        </w:rPr>
      </w:pPr>
      <w:r>
        <w:rPr>
          <w:sz w:val="24"/>
        </w:rPr>
        <w:t>уметь находить с использованием цифровых обр</w:t>
      </w:r>
      <w:r>
        <w:rPr>
          <w:sz w:val="24"/>
        </w:rPr>
        <w:t>азовательных ресурсов опыты по наблюдению физических явлений или физических свойств тел (капиллярные явления, зависимость давления воздуха от его объёма, температуры; скорости процесса остывания/нагревания при излучении от цвета излучающей/поглощающей пове</w:t>
      </w:r>
      <w:r>
        <w:rPr>
          <w:sz w:val="24"/>
        </w:rPr>
        <w:t>рхности; скорость испарения воды от температуры жидкости и площади её поверхности; электризация тел и взаимодействие электрических зарядов; взаимодействие постоянных магнитов, визуализация магнитных полей постоянных магнитов; действия магнитного поля на пр</w:t>
      </w:r>
      <w:r>
        <w:rPr>
          <w:sz w:val="24"/>
        </w:rPr>
        <w:t>оводник стоком, свойства электромагнита, свойства электродвигателя постоянного тока): формулировать проверяемые предположения, собирать установку из предложенного оборудования с опорой на схему; описывать ход опыта и формулировать выводы под руководством п</w:t>
      </w:r>
      <w:r>
        <w:rPr>
          <w:sz w:val="24"/>
        </w:rPr>
        <w:t>едагога;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75" w:line="273" w:lineRule="auto"/>
        <w:ind w:right="422" w:firstLine="566"/>
        <w:rPr>
          <w:sz w:val="24"/>
        </w:rPr>
      </w:pPr>
      <w:r>
        <w:rPr>
          <w:sz w:val="24"/>
        </w:rPr>
        <w:t xml:space="preserve">иметь представления о измерении температуры, относительной влажности воздуха, силы тока, напряжения с использованием аналоговых приборов и датчиков физических величин; при помощи педагога сравнивать результаты измерений с учётом </w:t>
      </w:r>
      <w:r>
        <w:rPr>
          <w:sz w:val="24"/>
        </w:rPr>
        <w:t>заданной абсолютной погрешности;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10" w:line="276" w:lineRule="auto"/>
        <w:ind w:right="424" w:firstLine="566"/>
        <w:rPr>
          <w:sz w:val="24"/>
        </w:rPr>
      </w:pPr>
      <w:r>
        <w:rPr>
          <w:sz w:val="24"/>
        </w:rPr>
        <w:t>проводить совместно с педагогом исследование зависимости одной физической величины от другой с использованием прямых измерений (зависимость сопротивления проводника от его длины, площади поперечного сечения и удельного сопр</w:t>
      </w:r>
      <w:r>
        <w:rPr>
          <w:sz w:val="24"/>
        </w:rPr>
        <w:t>отивления вещества проводника; силы тока, идущего через проводник, от напряжения на проводнике; исследование последовательного и параллельного соединений проводников): планировать исследование, собирать установку и выполнять измерения под руководством педа</w:t>
      </w:r>
      <w:r>
        <w:rPr>
          <w:sz w:val="24"/>
        </w:rPr>
        <w:t>гога, следуя предложенному плану, фиксировать результаты полученной зависимости в виде таблиц и графиков, делать выводы по результатам исследования после обсуждения с педагогом;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8" w:firstLine="566"/>
        <w:rPr>
          <w:sz w:val="24"/>
        </w:rPr>
      </w:pPr>
      <w:r>
        <w:rPr>
          <w:sz w:val="24"/>
        </w:rPr>
        <w:t xml:space="preserve">соотносить косвенные измерения физических величин (удельная теплоёмкость </w:t>
      </w:r>
      <w:r>
        <w:rPr>
          <w:sz w:val="24"/>
        </w:rPr>
        <w:t>вещества, сопротивление проводника, работа и мощность электрического тока): с помощью педагога планировать измерения, собирать экспериментальную установку, следуя предложенной инструкции, и вычислять значение величины;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4" w:line="273" w:lineRule="auto"/>
        <w:ind w:right="426" w:firstLine="566"/>
        <w:rPr>
          <w:sz w:val="24"/>
        </w:rPr>
      </w:pPr>
      <w:r>
        <w:rPr>
          <w:sz w:val="24"/>
        </w:rPr>
        <w:t>соблюдать правила техники безопасност</w:t>
      </w:r>
      <w:r>
        <w:rPr>
          <w:sz w:val="24"/>
        </w:rPr>
        <w:t>и при работе с лабораторным оборудованием после предварительного обсуждения с педагогом;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3" w:line="276" w:lineRule="auto"/>
        <w:ind w:right="422" w:firstLine="566"/>
        <w:rPr>
          <w:sz w:val="24"/>
        </w:rPr>
      </w:pPr>
      <w:r>
        <w:rPr>
          <w:sz w:val="24"/>
        </w:rPr>
        <w:t>сопоставлятьспомощьюпедагогапринципыдействияизученныхприборов итехническихустройствсопоройнаихописания(втомчисле:системаотоплениядомов, гигрометр, паровая турбина, амп</w:t>
      </w:r>
      <w:r>
        <w:rPr>
          <w:sz w:val="24"/>
        </w:rPr>
        <w:t>ерметр, вольтметр, счётчик электрической энергии, электроосветительные приборы, нагревательные электроприборы (примеры), электрические предохранители; электромагнит, электродвигатель постоянного тока), используя методические материалы о свойствах физически</w:t>
      </w:r>
      <w:r>
        <w:rPr>
          <w:sz w:val="24"/>
        </w:rPr>
        <w:t>х явлений и необходимые физические закономерности;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6" w:firstLine="566"/>
        <w:rPr>
          <w:sz w:val="24"/>
        </w:rPr>
      </w:pPr>
      <w:r>
        <w:rPr>
          <w:sz w:val="24"/>
        </w:rPr>
        <w:t>распознавать после предварительного обсуждения с педагогом простые технические устройства и измерительные приборы по схемам и схематичным рисункам (жидкостный термометр, термос, психрометр, гигрометр, двиг</w:t>
      </w:r>
      <w:r>
        <w:rPr>
          <w:sz w:val="24"/>
        </w:rPr>
        <w:t>атель внутреннего сгорания, электроскоп, реостат); составлять схемы электрических цепей с последовательным и параллельным соединением элементов, соотнося условные обозначения элементов электрических цепей;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4" w:firstLine="566"/>
        <w:rPr>
          <w:sz w:val="24"/>
        </w:rPr>
      </w:pPr>
      <w:r>
        <w:rPr>
          <w:sz w:val="24"/>
        </w:rPr>
        <w:t>приводить примеры/находить информацию о примерах п</w:t>
      </w:r>
      <w:r>
        <w:rPr>
          <w:sz w:val="24"/>
        </w:rPr>
        <w:t>рактического использования физических знаний в повседневной жизни для обеспечения безопасности приобращениисприборамиитехническимиустройствами,сохраненияздоровьяи соблюдения норм экологического поведения в окружающей среде;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6" w:firstLine="566"/>
        <w:rPr>
          <w:sz w:val="24"/>
        </w:rPr>
      </w:pPr>
      <w:r>
        <w:rPr>
          <w:sz w:val="24"/>
        </w:rPr>
        <w:t xml:space="preserve">осуществлять с помощью педагога </w:t>
      </w:r>
      <w:r>
        <w:rPr>
          <w:sz w:val="24"/>
        </w:rPr>
        <w:t>поиск информации физического содержания всети Интернет, наоснове имеющихся знаний и путём сравнения дополнительных источников выделять информацию, которая является противоречивой или может быть недостоверной;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8" w:line="276" w:lineRule="auto"/>
        <w:ind w:right="426" w:firstLine="566"/>
        <w:rPr>
          <w:sz w:val="24"/>
        </w:rPr>
      </w:pPr>
      <w:r>
        <w:rPr>
          <w:sz w:val="24"/>
        </w:rPr>
        <w:t>использовать при выполнении учебных заданий ото</w:t>
      </w:r>
      <w:r>
        <w:rPr>
          <w:sz w:val="24"/>
        </w:rPr>
        <w:t>бранную педагогом научно-популярную литературу физического содержания, справочные материалы, ресурсы сети Интернет; владеть приёмами конспектирования текста, преобразования информации из одной знаковой системы в другую с опорой на алгоритм и уточняющие воп</w:t>
      </w:r>
      <w:r>
        <w:rPr>
          <w:sz w:val="24"/>
        </w:rPr>
        <w:t>росы педагога;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75" w:line="276" w:lineRule="auto"/>
        <w:ind w:right="422" w:firstLine="566"/>
        <w:rPr>
          <w:sz w:val="24"/>
        </w:rPr>
      </w:pPr>
      <w:r>
        <w:rPr>
          <w:sz w:val="24"/>
        </w:rPr>
        <w:t>создавать под руководством педагога с обсуждением плана работы письменные и краткие устные сообщения, обобщая информацию из нескольких источников физического содержания, в том числе публично представлять результаты проектно</w:t>
      </w:r>
      <w:r>
        <w:rPr>
          <w:sz w:val="24"/>
        </w:rPr>
        <w:t>й или исследовательской деятельности; при этом грамотно использовать изученныйпонятийныйаппараткурсафизики,сопровождатьвыступлениепрезентацией;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8" w:firstLine="566"/>
        <w:rPr>
          <w:sz w:val="24"/>
        </w:rPr>
      </w:pPr>
      <w:r>
        <w:rPr>
          <w:sz w:val="24"/>
        </w:rPr>
        <w:t xml:space="preserve">при выполнении учебных проектов и исследований физических процессов под руководством педагога распределять </w:t>
      </w:r>
      <w:r>
        <w:rPr>
          <w:sz w:val="24"/>
        </w:rPr>
        <w:t>обязанности в группе в соответствии с поставленнымизадачами,следитьзавыполнениемпланадействийикорректироватьего, адекватно оценивать собственный вклад в деятельность группы; выстраивать коммуникативное взаимодействие, проявляя готовность разрешать конфликт</w:t>
      </w:r>
      <w:r>
        <w:rPr>
          <w:sz w:val="24"/>
        </w:rPr>
        <w:t>ы.</w:t>
      </w:r>
    </w:p>
    <w:p w:rsidR="00016E55" w:rsidRDefault="00C05945">
      <w:pPr>
        <w:pStyle w:val="a4"/>
        <w:numPr>
          <w:ilvl w:val="0"/>
          <w:numId w:val="64"/>
        </w:numPr>
        <w:tabs>
          <w:tab w:val="left" w:pos="887"/>
        </w:tabs>
        <w:spacing w:line="270" w:lineRule="exact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39" w:line="278" w:lineRule="auto"/>
        <w:ind w:right="422"/>
      </w:pPr>
      <w:r>
        <w:t>Предметные результаты на базовом уровне должны отражать сформированность у обучающихся умений: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2" w:firstLine="566"/>
        <w:rPr>
          <w:sz w:val="24"/>
        </w:rPr>
      </w:pPr>
      <w:r>
        <w:rPr>
          <w:sz w:val="24"/>
        </w:rPr>
        <w:t>ориентироватьсявпонятияхиоперироватьиминабазовомуровне:система отсчёта, материальная точка, траектория, относительность механического движения, деформац</w:t>
      </w:r>
      <w:r>
        <w:rPr>
          <w:sz w:val="24"/>
        </w:rPr>
        <w:t xml:space="preserve">ия (упругая, пластическая), трение, </w:t>
      </w:r>
      <w:r>
        <w:rPr>
          <w:i/>
          <w:sz w:val="24"/>
        </w:rPr>
        <w:t>центростремительное ускорение</w:t>
      </w:r>
      <w:r>
        <w:rPr>
          <w:sz w:val="24"/>
        </w:rPr>
        <w:t>, невесомость и перегрузки; центр тяжести; абсолютно твёрдое тело, центр тяжести твёрдоготела,равновесие;механическиеколебанияи волны,звук,инфразвуки ультразвук; электромагнитные волны, шкала</w:t>
      </w:r>
      <w:r>
        <w:rPr>
          <w:sz w:val="24"/>
        </w:rPr>
        <w:t xml:space="preserve"> электромагнитных волн, свет, близорукостьидальнозоркость,</w:t>
      </w:r>
      <w:r>
        <w:rPr>
          <w:i/>
          <w:sz w:val="24"/>
        </w:rPr>
        <w:t>спектрыиспусканияипоглощения</w:t>
      </w:r>
      <w:r>
        <w:rPr>
          <w:sz w:val="24"/>
        </w:rPr>
        <w:t>;альфа-,бета-игамма- излучения, изотопы, ядерная энергетика;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3" w:firstLine="566"/>
        <w:rPr>
          <w:sz w:val="24"/>
        </w:rPr>
      </w:pPr>
      <w:r>
        <w:rPr>
          <w:sz w:val="24"/>
        </w:rPr>
        <w:t>соотносить явления после предварительного обсуждения с педагогом (равномерное и неравномерное прямолинейное д</w:t>
      </w:r>
      <w:r>
        <w:rPr>
          <w:sz w:val="24"/>
        </w:rPr>
        <w:t>вижение, равноускоренное прямолинейноедвижение,свободноепадениетел,равномерноедвижениепоокружности, взаимодействие тел, реактивное движение, колебательное движение (затухающие и вынужденные колебания), резонанс, волновое движение, отражение звука, прямолин</w:t>
      </w:r>
      <w:r>
        <w:rPr>
          <w:sz w:val="24"/>
        </w:rPr>
        <w:t>ейное распространение, отражение и преломление света, полное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излучения)поописаниюи</w:t>
      </w:r>
      <w:r>
        <w:rPr>
          <w:sz w:val="24"/>
        </w:rPr>
        <w:t>ххарактерных свойстви наосновеопытов, демонстрирующих данное физическое явление;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3" w:firstLine="566"/>
        <w:rPr>
          <w:sz w:val="24"/>
        </w:rPr>
      </w:pPr>
      <w:r>
        <w:rPr>
          <w:sz w:val="24"/>
        </w:rPr>
        <w:t>распознавать с помощью педагога проявление изученных физических явлений вокружающем мире (в том числе физические явления в природе: приливы и отливы, движение планет Солнечной</w:t>
      </w:r>
      <w:r>
        <w:rPr>
          <w:sz w:val="24"/>
        </w:rPr>
        <w:t xml:space="preserve"> системы, реактивное движение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излучений; естественны</w:t>
      </w:r>
      <w:r>
        <w:rPr>
          <w:sz w:val="24"/>
        </w:rPr>
        <w:t>й радиоактивный фон, космические лучи, радиоактивное излучение природных минералов; действие радиоактивных излучений на организм человека), при этом под руководством педагога переводить практическую задачу в учебную, выделять существенные свойства/признаки</w:t>
      </w:r>
      <w:r>
        <w:rPr>
          <w:sz w:val="24"/>
        </w:rPr>
        <w:t xml:space="preserve"> физических явлений;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2" w:firstLine="566"/>
        <w:rPr>
          <w:sz w:val="24"/>
        </w:rPr>
      </w:pPr>
      <w:r>
        <w:rPr>
          <w:sz w:val="24"/>
        </w:rPr>
        <w:t>описывать под руководством педагога с обсуждением плана работы изученныесвойствател ифизическиеявления,используяфизическиевеличины(средняя имгновеннаяскоростьтелапринеравномерномдвижении,ускорение,перемещение,путь, угловаяскорость,сила</w:t>
      </w:r>
      <w:r>
        <w:rPr>
          <w:sz w:val="24"/>
        </w:rPr>
        <w:t>трения,силаупругости,силатяжести,ускорениесвободного</w:t>
      </w:r>
    </w:p>
    <w:p w:rsidR="00016E55" w:rsidRDefault="00016E55">
      <w:pPr>
        <w:pStyle w:val="a4"/>
        <w:spacing w:line="273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left="861" w:right="426" w:firstLine="0"/>
      </w:pPr>
      <w:r>
        <w:t>падения, вес тела, импульс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</w:t>
      </w:r>
      <w:r>
        <w:t>ческая энергия, полная механическая энергия, период и частота колебаний, длина волны, громкость звука и высота тона, скорость света, показатель преломлениясреды);приописанииспомощьюучителяправильнотрактоватьфизический смысл используемых величин, обозначени</w:t>
      </w:r>
      <w:r>
        <w:t>я и единицы физических величин, с опорой на методических материалнаходить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3" w:line="276" w:lineRule="auto"/>
        <w:ind w:right="422" w:firstLine="566"/>
        <w:rPr>
          <w:sz w:val="24"/>
        </w:rPr>
      </w:pPr>
      <w:r>
        <w:rPr>
          <w:sz w:val="24"/>
        </w:rPr>
        <w:t>характеризовать после предварительного обсуждения спе</w:t>
      </w:r>
      <w:r>
        <w:rPr>
          <w:sz w:val="24"/>
        </w:rPr>
        <w:t>дагогом свойства тел, физические явления и процессы, используя закон сохранения энергии, закон всемирного тяготения, принцип суперпозиции сил, принцип относительности Галилея, законы Ньютона, закон сохранения импульса, законы отражения и преломления света,</w:t>
      </w:r>
      <w:r>
        <w:rPr>
          <w:sz w:val="24"/>
        </w:rPr>
        <w:t xml:space="preserve"> законы сохранения зарядового и массового чисел при ядерных реакциях; при этом находить словесную формулировку закона и его математическое выражение с опорой на цифровые образовательные ресурсы;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3" w:firstLine="566"/>
        <w:rPr>
          <w:sz w:val="24"/>
        </w:rPr>
      </w:pPr>
      <w:r>
        <w:rPr>
          <w:sz w:val="24"/>
        </w:rPr>
        <w:t xml:space="preserve">соотносить под контролем педагога физические процессы и </w:t>
      </w:r>
      <w:r>
        <w:rPr>
          <w:sz w:val="24"/>
        </w:rPr>
        <w:t xml:space="preserve">свойства тел, в том числе ив контексте ситуаций практико-ориентированного характера: выявлять при помощи педагога причинно-следственные связи, строить объяснениеиз 2—3 логических шаговсопоройна2—3изученныхсвойствафизическихявлений,физическихзаконовили </w:t>
      </w:r>
      <w:r>
        <w:rPr>
          <w:spacing w:val="-2"/>
          <w:sz w:val="24"/>
        </w:rPr>
        <w:t>зако</w:t>
      </w:r>
      <w:r>
        <w:rPr>
          <w:spacing w:val="-2"/>
          <w:sz w:val="24"/>
        </w:rPr>
        <w:t>номерностей;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9" w:line="276" w:lineRule="auto"/>
        <w:ind w:right="422" w:firstLine="566"/>
        <w:rPr>
          <w:sz w:val="24"/>
        </w:rPr>
      </w:pPr>
      <w:r>
        <w:rPr>
          <w:sz w:val="24"/>
        </w:rPr>
        <w:t>решать типовые расчётные задачи в 1–2 действия с опорой на алгоритм, предварительно разобранный совместно с, используя законы и формулы, связывающие физические величины: на основе анализа условия задачи записывать краткое условие, выявлять нед</w:t>
      </w:r>
      <w:r>
        <w:rPr>
          <w:sz w:val="24"/>
        </w:rPr>
        <w:t>остающие или избыточные данные, выбирать законы и формулы, необходимые для решения, проводить расчёты и оценивать с помощью учителя реалистичность полученного значения физической величины;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2" w:firstLine="566"/>
        <w:rPr>
          <w:sz w:val="24"/>
        </w:rPr>
      </w:pPr>
      <w:r>
        <w:rPr>
          <w:sz w:val="24"/>
        </w:rPr>
        <w:t>иметь представление о проблемах, которые можно решить при помощи фи</w:t>
      </w:r>
      <w:r>
        <w:rPr>
          <w:sz w:val="24"/>
        </w:rPr>
        <w:t>зических методов; используя описание исследования, после предварительного обсуждения с педагогом выделять проверяемое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8" w:line="276" w:lineRule="auto"/>
        <w:ind w:right="423" w:firstLine="566"/>
        <w:rPr>
          <w:sz w:val="24"/>
        </w:rPr>
      </w:pPr>
      <w:r>
        <w:rPr>
          <w:sz w:val="24"/>
        </w:rPr>
        <w:t>уме</w:t>
      </w:r>
      <w:r>
        <w:rPr>
          <w:sz w:val="24"/>
        </w:rPr>
        <w:t>ть находить с использованием цифровых образовательных ресурсов опыты по наблюдению физических явлений или физических свойств тел (изучение второго закона Ньютона, закона сохранения энергии; зависимость периода колебаний пружинного маятника от массы груза и</w:t>
      </w:r>
      <w:r>
        <w:rPr>
          <w:sz w:val="24"/>
        </w:rPr>
        <w:t xml:space="preserve"> жёсткости пружины и независимость от амплитуды малыхколебаний;прямолинейноераспространениесвета, разложениебелого света в спектр; изучение свойств изображения в плоском зеркале и свойств изображения предмета в собирающей линзе; наблюдение сплошных и линей</w:t>
      </w:r>
      <w:r>
        <w:rPr>
          <w:sz w:val="24"/>
        </w:rPr>
        <w:t>чатых спектров излучения): самостоятельно собирать установку из избыточного набора оборудования с опорой на схему; описывать ход опыта и его результаты, формулировать выводы под руководством педагога;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7" w:firstLine="566"/>
        <w:rPr>
          <w:sz w:val="24"/>
        </w:rPr>
      </w:pPr>
      <w:r>
        <w:rPr>
          <w:sz w:val="24"/>
        </w:rPr>
        <w:t>проводитьпринеобходимостисериюпрямыхизмерений,определяя</w:t>
      </w:r>
      <w:r>
        <w:rPr>
          <w:sz w:val="24"/>
        </w:rPr>
        <w:t>среднее значениеизмеряемойвеличины</w:t>
      </w:r>
      <w:r>
        <w:rPr>
          <w:i/>
          <w:sz w:val="24"/>
        </w:rPr>
        <w:t>(фокусноерасстояниесобирающейлинзы);</w:t>
      </w:r>
      <w:r>
        <w:rPr>
          <w:sz w:val="24"/>
        </w:rPr>
        <w:t>обосновывать выбор способа измерения/измерительного прибора;</w:t>
      </w:r>
    </w:p>
    <w:p w:rsidR="00016E55" w:rsidRDefault="00016E55">
      <w:pPr>
        <w:pStyle w:val="a4"/>
        <w:spacing w:line="273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75" w:line="276" w:lineRule="auto"/>
        <w:ind w:right="427" w:firstLine="566"/>
        <w:rPr>
          <w:sz w:val="24"/>
        </w:rPr>
      </w:pPr>
      <w:r>
        <w:rPr>
          <w:sz w:val="24"/>
        </w:rPr>
        <w:t>проводить совместно с педагогом исследование зависимостей физических величин сиспользованием прямых измерен</w:t>
      </w:r>
      <w:r>
        <w:rPr>
          <w:sz w:val="24"/>
        </w:rPr>
        <w:t>ий (зависимость пути от времени при равноускоренномдвижениибезначальнойскорости;периодаколебанийматематического маятника от длины нити; зависимости угла отражения света от угла падения и угла преломленияотуглападения):послеобсужденияподруководствомпедагога</w:t>
      </w:r>
      <w:r>
        <w:rPr>
          <w:sz w:val="24"/>
        </w:rPr>
        <w:t xml:space="preserve">планировать исследование, собирать установку, фиксировать результаты полученной зависимости физических величин в виде таблиц и графиков, делать выводы по результатам </w:t>
      </w:r>
      <w:r>
        <w:rPr>
          <w:spacing w:val="-2"/>
          <w:sz w:val="24"/>
        </w:rPr>
        <w:t>исследования;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6" w:lineRule="auto"/>
        <w:ind w:right="420" w:firstLine="566"/>
        <w:rPr>
          <w:sz w:val="24"/>
        </w:rPr>
      </w:pPr>
      <w:r>
        <w:rPr>
          <w:sz w:val="24"/>
        </w:rPr>
        <w:t>соотносить косвенные измерения физических величин (средняя скорость и ускоре</w:t>
      </w:r>
      <w:r>
        <w:rPr>
          <w:sz w:val="24"/>
        </w:rPr>
        <w:t>ние тела при равноускоренном движении, ускорение свободного падения, жёсткостьпружины,коэффициенттренияскольжения,механическаяработаи мощность, частота и период колебаний математического и пружинного маятников, оптическая сила собирающей линзы, радиоактивн</w:t>
      </w:r>
      <w:r>
        <w:rPr>
          <w:sz w:val="24"/>
        </w:rPr>
        <w:t>ый фон): с помощью педагога планировать измерения; собирать экспериментальную установку и выполнять измерения, следуя предложенной инструкции; вычислять значение величины и анализировать полученные результаты с учётом заданной погрешности измерений;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1" w:lineRule="auto"/>
        <w:ind w:right="422" w:firstLine="566"/>
        <w:rPr>
          <w:sz w:val="24"/>
        </w:rPr>
      </w:pPr>
      <w:r>
        <w:rPr>
          <w:sz w:val="24"/>
        </w:rPr>
        <w:t>соблюд</w:t>
      </w:r>
      <w:r>
        <w:rPr>
          <w:sz w:val="24"/>
        </w:rPr>
        <w:t>ать правила техники безопасности при работе с лабораторным оборудованием после предварительного обсуждения с педагогом;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2" w:line="273" w:lineRule="auto"/>
        <w:ind w:right="425" w:firstLine="566"/>
        <w:rPr>
          <w:sz w:val="24"/>
        </w:rPr>
      </w:pPr>
      <w:r>
        <w:rPr>
          <w:sz w:val="24"/>
        </w:rPr>
        <w:t xml:space="preserve">сопоставлять с помощью педагога основные признаки изученных физических моделей: материальная точка, абсолютно твёрдое тело, точечный </w:t>
      </w:r>
      <w:r>
        <w:rPr>
          <w:sz w:val="24"/>
        </w:rPr>
        <w:t>источник света, луч, тонкая линза, планетарная модель атома, нуклонная модель атомного ядра с опорой на методические материалы;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8" w:line="276" w:lineRule="auto"/>
        <w:ind w:right="427" w:firstLine="566"/>
        <w:rPr>
          <w:sz w:val="24"/>
        </w:rPr>
      </w:pPr>
      <w:r>
        <w:rPr>
          <w:sz w:val="24"/>
        </w:rPr>
        <w:t>характеризовать после предварительного обсуждения с педагогом принципы действия изученных приборов и технических устройств с опо</w:t>
      </w:r>
      <w:r>
        <w:rPr>
          <w:sz w:val="24"/>
        </w:rPr>
        <w:t>рой на их описания (в том числе: спидометр, датчики положения, расстояния и ускорения, ракета, эхолот, очки, перископ, фотоаппарат, оптические световоды, спектроскоп, дозиметр, камера Вильсона), используя цифровые образовательные ресурсы;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line="273" w:lineRule="auto"/>
        <w:ind w:right="423" w:firstLine="566"/>
        <w:rPr>
          <w:sz w:val="24"/>
        </w:rPr>
      </w:pPr>
      <w:r>
        <w:rPr>
          <w:sz w:val="24"/>
        </w:rPr>
        <w:t xml:space="preserve">использовать под </w:t>
      </w:r>
      <w:r>
        <w:rPr>
          <w:sz w:val="24"/>
        </w:rPr>
        <w:t>руководством педагога схемы и схематичные рисунки изученных технических устройств, измерительных приборов и технологических процессов при решении учебно-практических задач; оптические схемы для построения изображений в плоском зеркале и собирающей линзе;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6" w:line="273" w:lineRule="auto"/>
        <w:ind w:right="423" w:firstLine="566"/>
        <w:rPr>
          <w:sz w:val="24"/>
        </w:rPr>
      </w:pPr>
      <w:r>
        <w:rPr>
          <w:sz w:val="24"/>
        </w:rPr>
        <w:t>п</w:t>
      </w:r>
      <w:r>
        <w:rPr>
          <w:sz w:val="24"/>
        </w:rPr>
        <w:t>риводить примеры/находить информацию о примерах практического использования физических знаний в повседневной жизни для обеспечения безопасности приобращениисприборамиитехническимиустройствами,сохраненияздоровьяи соблюдения норм экологического поведения в о</w:t>
      </w:r>
      <w:r>
        <w:rPr>
          <w:sz w:val="24"/>
        </w:rPr>
        <w:t>кружающей среде;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8" w:line="273" w:lineRule="auto"/>
        <w:ind w:right="426" w:firstLine="566"/>
        <w:rPr>
          <w:sz w:val="24"/>
        </w:rPr>
      </w:pPr>
      <w:r>
        <w:rPr>
          <w:sz w:val="24"/>
        </w:rPr>
        <w:t>осуществлять под руководством педагога поиск информации физического содержания в сети Интернет, самостоятельно формулируя поисковый запрос, находить пути определения достоверности полученной информации на основе имеющихся знаний и дополнит</w:t>
      </w:r>
      <w:r>
        <w:rPr>
          <w:sz w:val="24"/>
        </w:rPr>
        <w:t>ельных источников;</w:t>
      </w:r>
    </w:p>
    <w:p w:rsidR="00016E55" w:rsidRDefault="00C05945">
      <w:pPr>
        <w:pStyle w:val="a4"/>
        <w:numPr>
          <w:ilvl w:val="1"/>
          <w:numId w:val="64"/>
        </w:numPr>
        <w:tabs>
          <w:tab w:val="left" w:pos="2265"/>
        </w:tabs>
        <w:spacing w:before="7" w:line="276" w:lineRule="auto"/>
        <w:ind w:right="426" w:firstLine="566"/>
        <w:rPr>
          <w:sz w:val="24"/>
        </w:rPr>
      </w:pPr>
      <w:r>
        <w:rPr>
          <w:sz w:val="24"/>
        </w:rPr>
        <w:t>использовать при выполнении учебных заданий отобранную педагогом научно-популярную литературу физического содержания, справочные материалы, ресурсы сети Интернет; владеть приёмами конспектирования текста, преобразования информации из одн</w:t>
      </w:r>
      <w:r>
        <w:rPr>
          <w:sz w:val="24"/>
        </w:rPr>
        <w:t>ой знаковой системы в другую с опорой на алгоритм и уточняющие вопросы педагога; создавать под руководством педагога с обсуждением плана работы письменныеиустныесообщениянаосновеинформацииизнесколькихисточников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left="861" w:right="423" w:firstLine="0"/>
      </w:pPr>
      <w:r>
        <w:t>физического содержания, пуб</w:t>
      </w:r>
      <w:r>
        <w:t>лично представлять результаты проектной или исследовательской деятельности;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367"/>
        </w:tabs>
        <w:spacing w:before="6"/>
        <w:ind w:left="1367" w:hanging="660"/>
        <w:jc w:val="both"/>
        <w:rPr>
          <w:b/>
          <w:sz w:val="24"/>
        </w:rPr>
      </w:pPr>
      <w:r>
        <w:rPr>
          <w:b/>
          <w:sz w:val="24"/>
        </w:rPr>
        <w:t>Рабочаяпр</w:t>
      </w:r>
      <w:r>
        <w:rPr>
          <w:b/>
          <w:sz w:val="24"/>
        </w:rPr>
        <w:t>ограммапоучебномупредмету</w:t>
      </w:r>
      <w:r>
        <w:rPr>
          <w:b/>
          <w:spacing w:val="-2"/>
          <w:sz w:val="24"/>
        </w:rPr>
        <w:t>«Биология».</w:t>
      </w:r>
    </w:p>
    <w:p w:rsidR="00016E55" w:rsidRDefault="00C05945">
      <w:pPr>
        <w:pStyle w:val="a3"/>
        <w:spacing w:before="38"/>
        <w:ind w:left="707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1" w:line="276" w:lineRule="auto"/>
        <w:ind w:right="423"/>
      </w:pPr>
      <w:r>
        <w:t xml:space="preserve">Рабочая программа по биологии для обучающихся с задержкой психического развития (далее – ЗПР)на уровне основного общего образования подготовлена на основе Федерального государственного </w:t>
      </w:r>
      <w:r>
        <w:t>образовательного стандарта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номер64101) (далее– ФГОС ООО), адаптированной основнойобразовательн</w:t>
      </w:r>
      <w:r>
        <w:t>ойпрограммыосновногообщегообразованияобучающихсясзадержкой психического развития (далее – АООП ООО ЗПР), рабочей программы основного общего образования по учебному предмету «Биология», рабочей программы воспитания, с учетом распределенных по классам провер</w:t>
      </w:r>
      <w:r>
        <w:t>яемых требований к результатам освоения Адаптированной основнойобразовательнойпрограммыосновногообщегообразованияобучающихсясзадержкой психического развития.</w:t>
      </w:r>
    </w:p>
    <w:p w:rsidR="00016E55" w:rsidRDefault="00C05945">
      <w:pPr>
        <w:spacing w:before="1"/>
        <w:ind w:left="707"/>
        <w:jc w:val="both"/>
        <w:rPr>
          <w:b/>
          <w:sz w:val="24"/>
        </w:rPr>
      </w:pPr>
      <w:r>
        <w:rPr>
          <w:b/>
          <w:sz w:val="24"/>
        </w:rPr>
        <w:t>Общаяхарактеристикаучебногопредмета</w:t>
      </w:r>
      <w:r>
        <w:rPr>
          <w:b/>
          <w:spacing w:val="-2"/>
          <w:sz w:val="24"/>
        </w:rPr>
        <w:t>«Биология»</w:t>
      </w:r>
    </w:p>
    <w:p w:rsidR="00016E55" w:rsidRDefault="00C05945">
      <w:pPr>
        <w:pStyle w:val="a3"/>
        <w:spacing w:before="41" w:line="276" w:lineRule="auto"/>
        <w:ind w:right="423"/>
      </w:pPr>
      <w:r>
        <w:t xml:space="preserve">Учебный предмет «Биология» входит в предметную область «Естественнонаучные </w:t>
      </w:r>
      <w:r>
        <w:rPr>
          <w:spacing w:val="-2"/>
        </w:rPr>
        <w:t>предметы».</w:t>
      </w:r>
    </w:p>
    <w:p w:rsidR="00016E55" w:rsidRDefault="00C05945">
      <w:pPr>
        <w:pStyle w:val="a3"/>
        <w:spacing w:line="276" w:lineRule="auto"/>
        <w:ind w:right="421"/>
      </w:pPr>
      <w:r>
        <w:t>Биологическое образование в основной школе должно обеспечить формирование биологической и экологической грамотности, расширение представлений об уникальных особенностях ж</w:t>
      </w:r>
      <w:r>
        <w:t>ивой природы, ее многообразии и эволюции, человеке как биосоциальном существе, развитие компетенций в решении практических задач, связанных с живой природой.</w:t>
      </w:r>
    </w:p>
    <w:p w:rsidR="00016E55" w:rsidRDefault="00C05945">
      <w:pPr>
        <w:pStyle w:val="a3"/>
        <w:spacing w:line="276" w:lineRule="auto"/>
        <w:ind w:right="420"/>
      </w:pPr>
      <w:r>
        <w:t>Изучение предмета «Биология» в части формирования у обучающихся научного мировоззрения, освоения о</w:t>
      </w:r>
      <w:r>
        <w:t>бщенаучных методов (наблюдение, измерение, эксперимент, моделирование), освоения практического применения научных знаний основано на межпредметныхсвязяхспредметами:«Физика»,«Химия»,«География»,«Математика»,</w:t>
      </w:r>
    </w:p>
    <w:p w:rsidR="00016E55" w:rsidRDefault="00C05945">
      <w:pPr>
        <w:pStyle w:val="a3"/>
        <w:ind w:firstLine="0"/>
      </w:pPr>
      <w:r>
        <w:t>«Основыбезопасностижизнедеятельности»,«История»,«</w:t>
      </w:r>
      <w:r>
        <w:t>Русскийязык»,«Литература»и</w:t>
      </w:r>
      <w:r>
        <w:rPr>
          <w:spacing w:val="-5"/>
        </w:rPr>
        <w:t>др.</w:t>
      </w:r>
    </w:p>
    <w:p w:rsidR="00016E55" w:rsidRDefault="00C05945">
      <w:pPr>
        <w:pStyle w:val="a3"/>
        <w:spacing w:before="40" w:line="276" w:lineRule="auto"/>
        <w:ind w:right="427"/>
      </w:pPr>
      <w:r>
        <w:t>Предмет максимальнонаправлен на формирование интереса к природномуи социальному миру, совершенствование познавательной деятельности обучающихся с ЗПР за счет овладения мыслительнымиоперациямисравнения,обобщения,развитиеспособн</w:t>
      </w:r>
      <w:r>
        <w:t>остиаргументироватьсвое мнение, формирование возможностей совместной деятельности.</w:t>
      </w:r>
    </w:p>
    <w:p w:rsidR="00016E55" w:rsidRDefault="00C05945">
      <w:pPr>
        <w:pStyle w:val="a3"/>
        <w:spacing w:before="1" w:line="276" w:lineRule="auto"/>
        <w:ind w:right="425"/>
      </w:pPr>
      <w:r>
        <w:t>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мира, понимании взаимосвя</w:t>
      </w:r>
      <w:r>
        <w:t>зей между деятельностью человека и состоянием природы, в развитии умения использовать полученные на уроках биологии знания и опыт для безопасного взаимодействия с окружающей средой; адекватности поведения обучающегося с точки зрения опасности или безопасно</w:t>
      </w:r>
      <w:r>
        <w:t>сти для себя или для окружающих.</w:t>
      </w:r>
    </w:p>
    <w:p w:rsidR="00016E55" w:rsidRDefault="00C05945">
      <w:pPr>
        <w:pStyle w:val="a3"/>
        <w:spacing w:before="1" w:line="276" w:lineRule="auto"/>
        <w:ind w:right="419"/>
      </w:pPr>
      <w:r>
        <w:t>Программа отражает содержание обучения предмету «Биология» с учетом особых образовательныхпотребностейобучающихсясЗПР.Овладениеучебнымпредметом«Биология» представляет определенную трудность для обучающихся с ЗПР. Это связан</w:t>
      </w:r>
      <w:r>
        <w:t>о с особенностями мыслительной деятельности, внимания, памяти, речи, недостаточностью общего запаса знаний, пониженным познавательным интересом, сложностями при определении в тексте значимой и второстепенной информации.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/>
      </w:pPr>
      <w:r>
        <w:t>Для преодоления тр</w:t>
      </w:r>
      <w:r>
        <w:t>удностей в изучении учебного предмета «Биология» необходима адаптация объема и характера учебного материала к познавательным возможностям обучающихся с ЗПР, учет особенностей их развития: использование алгоритмов, внутрипредметных и межпредметных связей, п</w:t>
      </w:r>
      <w:r>
        <w:t>остепенное усложнение изучаемого материала; некоторый материал возможно давать в ознакомительном плане. При изучении биологии обучающимися с ЗПР необходимо осуществлять взаимодействие на полисенсорной основе.</w:t>
      </w:r>
    </w:p>
    <w:p w:rsidR="00016E55" w:rsidRDefault="00C05945">
      <w:pPr>
        <w:spacing w:before="2"/>
        <w:ind w:left="707"/>
        <w:jc w:val="both"/>
        <w:rPr>
          <w:b/>
          <w:sz w:val="24"/>
        </w:rPr>
      </w:pPr>
      <w:r>
        <w:rPr>
          <w:b/>
          <w:sz w:val="24"/>
        </w:rPr>
        <w:t>Целиизадачиизученияучебногопредмета</w:t>
      </w:r>
      <w:r>
        <w:rPr>
          <w:b/>
          <w:spacing w:val="-2"/>
          <w:sz w:val="24"/>
        </w:rPr>
        <w:t>«Биология»</w:t>
      </w:r>
    </w:p>
    <w:p w:rsidR="00016E55" w:rsidRDefault="00C05945">
      <w:pPr>
        <w:pStyle w:val="a3"/>
        <w:spacing w:before="41" w:line="276" w:lineRule="auto"/>
        <w:ind w:right="428"/>
      </w:pPr>
      <w:r>
        <w:t>О</w:t>
      </w:r>
      <w:r>
        <w:t>бщие цели изучения учебного предмета «Биология» представлены в рабочей программе основного общего образования.</w:t>
      </w:r>
    </w:p>
    <w:p w:rsidR="00016E55" w:rsidRDefault="00C05945">
      <w:pPr>
        <w:pStyle w:val="a3"/>
        <w:spacing w:before="1" w:line="276" w:lineRule="auto"/>
        <w:ind w:right="428"/>
      </w:pPr>
      <w:r>
        <w:rPr>
          <w:i/>
        </w:rPr>
        <w:t xml:space="preserve">Цель </w:t>
      </w:r>
      <w:r>
        <w:t xml:space="preserve">обучения данному предмету заключается в формировании у обучающихся с ЗПР научного мировоззрения на основе знаний о живой природе и присущих </w:t>
      </w:r>
      <w:r>
        <w:t>ей закономерностях, биологических системах; овладение базовыми знаниями о живых организмах и их роли в природе, ометодах познания живойприродыи использованииих в практической деятельности; воспитании ценностного отношения к здоровью человека и к живой прир</w:t>
      </w:r>
      <w:r>
        <w:t>оде.</w:t>
      </w:r>
    </w:p>
    <w:p w:rsidR="00016E55" w:rsidRDefault="00C05945">
      <w:pPr>
        <w:ind w:left="707"/>
        <w:jc w:val="both"/>
        <w:rPr>
          <w:sz w:val="24"/>
        </w:rPr>
      </w:pPr>
      <w:r>
        <w:rPr>
          <w:i/>
          <w:sz w:val="24"/>
        </w:rPr>
        <w:t>Основнымизадачами</w:t>
      </w:r>
      <w:r>
        <w:rPr>
          <w:sz w:val="24"/>
        </w:rPr>
        <w:t>изученияучебногопредмета «Биология»</w:t>
      </w:r>
      <w:r>
        <w:rPr>
          <w:spacing w:val="-2"/>
          <w:sz w:val="24"/>
        </w:rPr>
        <w:t>являются:</w:t>
      </w:r>
    </w:p>
    <w:p w:rsidR="00016E55" w:rsidRDefault="00C05945">
      <w:pPr>
        <w:pStyle w:val="a4"/>
        <w:numPr>
          <w:ilvl w:val="0"/>
          <w:numId w:val="65"/>
        </w:numPr>
        <w:tabs>
          <w:tab w:val="left" w:pos="1555"/>
        </w:tabs>
        <w:spacing w:before="41" w:line="276" w:lineRule="auto"/>
        <w:ind w:right="427" w:firstLine="568"/>
        <w:rPr>
          <w:sz w:val="24"/>
        </w:rPr>
      </w:pPr>
      <w:r>
        <w:rPr>
          <w:sz w:val="24"/>
        </w:rPr>
        <w:t>формирование системы научных знаний о живой природе, закономерностях ее развития, исторически быстром сокращении биологического разнообразия в биосфере в результате деятельности человека, д</w:t>
      </w:r>
      <w:r>
        <w:rPr>
          <w:sz w:val="24"/>
        </w:rPr>
        <w:t>ля развития современных естественнонаучных представлений о картине мира;</w:t>
      </w:r>
    </w:p>
    <w:p w:rsidR="00016E55" w:rsidRDefault="00C05945">
      <w:pPr>
        <w:pStyle w:val="a4"/>
        <w:numPr>
          <w:ilvl w:val="0"/>
          <w:numId w:val="65"/>
        </w:numPr>
        <w:tabs>
          <w:tab w:val="left" w:pos="1555"/>
        </w:tabs>
        <w:spacing w:line="276" w:lineRule="auto"/>
        <w:ind w:right="425" w:firstLine="568"/>
        <w:rPr>
          <w:sz w:val="24"/>
        </w:rPr>
      </w:pPr>
      <w:r>
        <w:rPr>
          <w:sz w:val="24"/>
        </w:rPr>
        <w:t>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</w:t>
      </w:r>
      <w:r>
        <w:rPr>
          <w:sz w:val="24"/>
        </w:rPr>
        <w:t>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016E55" w:rsidRDefault="00C05945">
      <w:pPr>
        <w:pStyle w:val="a4"/>
        <w:numPr>
          <w:ilvl w:val="0"/>
          <w:numId w:val="65"/>
        </w:numPr>
        <w:tabs>
          <w:tab w:val="left" w:pos="1555"/>
        </w:tabs>
        <w:spacing w:line="276" w:lineRule="auto"/>
        <w:ind w:right="425" w:firstLine="568"/>
        <w:rPr>
          <w:sz w:val="24"/>
        </w:rPr>
      </w:pPr>
      <w:r>
        <w:rPr>
          <w:sz w:val="24"/>
        </w:rPr>
        <w:t>приобретение опыта использования методов биологической науки и проведения несложных биологических экспериментов для изучени</w:t>
      </w:r>
      <w:r>
        <w:rPr>
          <w:sz w:val="24"/>
        </w:rPr>
        <w:t>я живых организмов и человека, проведения экологического мониторинга в окружающей среде;</w:t>
      </w:r>
    </w:p>
    <w:p w:rsidR="00016E55" w:rsidRDefault="00C05945">
      <w:pPr>
        <w:pStyle w:val="a4"/>
        <w:numPr>
          <w:ilvl w:val="0"/>
          <w:numId w:val="65"/>
        </w:numPr>
        <w:tabs>
          <w:tab w:val="left" w:pos="1555"/>
        </w:tabs>
        <w:spacing w:before="1" w:line="276" w:lineRule="auto"/>
        <w:ind w:right="426" w:firstLine="568"/>
        <w:rPr>
          <w:sz w:val="24"/>
        </w:rPr>
      </w:pPr>
      <w:r>
        <w:rPr>
          <w:sz w:val="24"/>
        </w:rPr>
        <w:t xml:space="preserve">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</w:t>
      </w:r>
      <w:r>
        <w:rPr>
          <w:sz w:val="24"/>
        </w:rPr>
        <w:t xml:space="preserve">целевые и смысловые установки в своих действиях и поступках по отношениюкживойприроде,здоровьюсвоемуиокружающих,осознаниенеобходимости действийпосохранениюбиоразнообразияиприродныхместообитанийвидоврастенийи </w:t>
      </w:r>
      <w:r>
        <w:rPr>
          <w:spacing w:val="-2"/>
          <w:sz w:val="24"/>
        </w:rPr>
        <w:t>животных;</w:t>
      </w:r>
    </w:p>
    <w:p w:rsidR="00016E55" w:rsidRDefault="00C05945">
      <w:pPr>
        <w:pStyle w:val="a4"/>
        <w:numPr>
          <w:ilvl w:val="0"/>
          <w:numId w:val="65"/>
        </w:numPr>
        <w:tabs>
          <w:tab w:val="left" w:pos="1555"/>
        </w:tabs>
        <w:spacing w:line="276" w:lineRule="auto"/>
        <w:ind w:right="424" w:firstLine="568"/>
        <w:rPr>
          <w:sz w:val="24"/>
        </w:rPr>
      </w:pPr>
      <w:r>
        <w:rPr>
          <w:sz w:val="24"/>
        </w:rPr>
        <w:t xml:space="preserve">формирование представлений о значении </w:t>
      </w:r>
      <w:r>
        <w:rPr>
          <w:sz w:val="24"/>
        </w:rPr>
        <w:t>биологических наук в решении проблем необходимости рационального природопользования, защиты здоровья людей в условиях быстрого изменения экологического качества окружающей среды;</w:t>
      </w:r>
    </w:p>
    <w:p w:rsidR="00016E55" w:rsidRDefault="00C05945">
      <w:pPr>
        <w:pStyle w:val="a4"/>
        <w:numPr>
          <w:ilvl w:val="0"/>
          <w:numId w:val="65"/>
        </w:numPr>
        <w:tabs>
          <w:tab w:val="left" w:pos="1555"/>
        </w:tabs>
        <w:spacing w:line="276" w:lineRule="auto"/>
        <w:ind w:right="429" w:firstLine="568"/>
        <w:rPr>
          <w:sz w:val="24"/>
        </w:rPr>
      </w:pPr>
      <w:r>
        <w:rPr>
          <w:sz w:val="24"/>
        </w:rPr>
        <w:t>освоение приемов оказания первой помощи, рациональной организации труда и отд</w:t>
      </w:r>
      <w:r>
        <w:rPr>
          <w:sz w:val="24"/>
        </w:rPr>
        <w:t>ыха,выращиванияиразмножениякультурныхрастенийидомашнихживотных,ухода за ними.</w:t>
      </w:r>
    </w:p>
    <w:p w:rsidR="00016E55" w:rsidRDefault="00C05945">
      <w:pPr>
        <w:pStyle w:val="a3"/>
        <w:spacing w:before="1" w:line="276" w:lineRule="auto"/>
        <w:ind w:right="428"/>
      </w:pPr>
      <w:r>
        <w:t>Особенности психического развития обучающихся с ЗПР обусловливают дополнительные коррекционныезадачиучебногопредмета«Биология»,направленныенаразвитиемыслительной и речевой деятел</w:t>
      </w:r>
      <w:r>
        <w:t>ьности, повышение познавательной активности, создание условий для осмысленного выполнения учебной работы.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Особенностиотбораиадаптацииучебногоматериалапо</w:t>
      </w:r>
      <w:r>
        <w:rPr>
          <w:b/>
          <w:spacing w:val="-2"/>
          <w:sz w:val="24"/>
        </w:rPr>
        <w:t xml:space="preserve"> биологии</w:t>
      </w:r>
    </w:p>
    <w:p w:rsidR="00016E55" w:rsidRDefault="00016E55">
      <w:pPr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0"/>
      </w:pPr>
      <w:r>
        <w:t>Обучение учебному предмету «Биология» необходимо строить на создании оптимал</w:t>
      </w:r>
      <w:r>
        <w:t>ьных условий для усвоения программного материала обучающимися с ЗПР. Важнейшим является соблюдение индивидуального и дифференцированного подхода к обучающимся, зависящего от уровня сформированности их учебно-познавательной деятельности, произвольной регуля</w:t>
      </w:r>
      <w:r>
        <w:t xml:space="preserve">ции, умственной работоспособности, эмоционально-личностных особенностей и направленности </w:t>
      </w:r>
      <w:r>
        <w:rPr>
          <w:spacing w:val="-2"/>
        </w:rPr>
        <w:t>интересов.</w:t>
      </w:r>
    </w:p>
    <w:p w:rsidR="00016E55" w:rsidRDefault="00C05945">
      <w:pPr>
        <w:pStyle w:val="a3"/>
        <w:spacing w:before="2" w:line="276" w:lineRule="auto"/>
        <w:ind w:right="423"/>
      </w:pPr>
      <w:r>
        <w:t>Большое внимание должно быть уделено отбору учебного материала в соответствии с принципом доступности при сохранении общего базового уровня. По содержанию и</w:t>
      </w:r>
      <w:r>
        <w:t xml:space="preserve"> объему он должен быть адаптированным для обучающихся с ЗПР в соответствии с их особыми образовательными потребностями.</w:t>
      </w:r>
    </w:p>
    <w:p w:rsidR="00016E55" w:rsidRDefault="00C05945">
      <w:pPr>
        <w:pStyle w:val="a3"/>
        <w:spacing w:line="276" w:lineRule="auto"/>
        <w:ind w:right="424"/>
        <w:jc w:val="right"/>
      </w:pPr>
      <w:r>
        <w:t>Акцент в работе следует сделать на развитии у обучающихся с ЗПР словесно-логического мышления, без чего невозможно полноценно рассуждать</w:t>
      </w:r>
      <w:r>
        <w:t>, делать выводы. Значимая роль в этом принадлежитпрактическим(втомчислелабораторным)работам,организациинаблюденийит.д. Важно развивать возможность использования знаково-символических средств организации познавательнойдеятельности(построениеидекодированиена</w:t>
      </w:r>
      <w:r>
        <w:t>глядныхмоделей,</w:t>
      </w:r>
      <w:r>
        <w:rPr>
          <w:spacing w:val="-2"/>
        </w:rPr>
        <w:t>отражающих</w:t>
      </w:r>
    </w:p>
    <w:p w:rsidR="00016E55" w:rsidRDefault="00C05945">
      <w:pPr>
        <w:pStyle w:val="a3"/>
        <w:ind w:firstLine="0"/>
      </w:pPr>
      <w:r>
        <w:t>основноесодержаниеизучаемого</w:t>
      </w:r>
      <w:r>
        <w:rPr>
          <w:spacing w:val="-2"/>
        </w:rPr>
        <w:t>материала).</w:t>
      </w:r>
    </w:p>
    <w:p w:rsidR="00016E55" w:rsidRDefault="00C05945">
      <w:pPr>
        <w:pStyle w:val="a3"/>
        <w:spacing w:before="41" w:line="276" w:lineRule="auto"/>
        <w:ind w:right="429"/>
      </w:pPr>
      <w:r>
        <w:t>Следует активно побуждать обучающихся к самостоятельному поиску информации. Поскольку предмет «Биология» обычно вызывает у обучающихся определенный интерес, это важно использовать для соверш</w:t>
      </w:r>
      <w:r>
        <w:t>енствования их поисковой активности.</w:t>
      </w:r>
    </w:p>
    <w:p w:rsidR="00016E55" w:rsidRDefault="00C05945">
      <w:pPr>
        <w:pStyle w:val="a3"/>
        <w:spacing w:before="1" w:line="276" w:lineRule="auto"/>
        <w:ind w:right="425"/>
      </w:pPr>
      <w:r>
        <w:t>Большое внимание должно уделяться закреплению изученного материала, в том числе специальной актуализации знаний, полученных в предшествующих классах, поскольку без подобногоповторенияизакреплениявысокриск«поверхностного</w:t>
      </w:r>
      <w:r>
        <w:t>обучения»,когдасиюминутно актуализируемые знания не могут стать основой для их дальнейшего совершенствования.</w:t>
      </w:r>
    </w:p>
    <w:p w:rsidR="00016E55" w:rsidRDefault="00C05945">
      <w:pPr>
        <w:pStyle w:val="a3"/>
        <w:spacing w:line="276" w:lineRule="auto"/>
        <w:ind w:right="432"/>
      </w:pPr>
      <w:r>
        <w:t>Программа предусматривает внесение некоторых изменений: включение отдельных тем или целых разделов в материалы для обзорного, ознакомительного изу</w:t>
      </w:r>
      <w:r>
        <w:t>чения.</w:t>
      </w:r>
    </w:p>
    <w:p w:rsidR="00016E55" w:rsidRDefault="00C05945">
      <w:pPr>
        <w:pStyle w:val="a3"/>
        <w:spacing w:line="278" w:lineRule="auto"/>
        <w:ind w:right="430"/>
      </w:pPr>
      <w:r>
        <w:t>«Общие биологические закономерности» рассматриваются в течение всего периода обучения биологии в основной школе (5–9 классы).</w:t>
      </w:r>
    </w:p>
    <w:p w:rsidR="00016E55" w:rsidRDefault="00C05945">
      <w:pPr>
        <w:spacing w:line="276" w:lineRule="auto"/>
        <w:ind w:left="141" w:right="427" w:firstLine="566"/>
        <w:jc w:val="both"/>
        <w:rPr>
          <w:b/>
          <w:sz w:val="24"/>
        </w:rPr>
      </w:pPr>
      <w:r>
        <w:rPr>
          <w:b/>
          <w:sz w:val="24"/>
        </w:rPr>
        <w:t>Виды деятельности обучающихся с ЗПР, обусловленные особыми образовательными потребностями и обеспечивающие осмысленное осво</w:t>
      </w:r>
      <w:r>
        <w:rPr>
          <w:b/>
          <w:sz w:val="24"/>
        </w:rPr>
        <w:t>ение содержании образования по предмету «Биология»</w:t>
      </w:r>
    </w:p>
    <w:p w:rsidR="00016E55" w:rsidRDefault="00C05945">
      <w:pPr>
        <w:pStyle w:val="a3"/>
        <w:spacing w:line="276" w:lineRule="auto"/>
        <w:ind w:right="422"/>
      </w:pPr>
      <w:r>
        <w:t xml:space="preserve">Содержание видов деятельности обучающихся с ЗПР на уроках биологии определяется их особымиобразовательнымипотребностями.ПомимоширокоиспользуемыхвООПОООобщих для всех обучающихся видов деятельности следует </w:t>
      </w:r>
      <w:r>
        <w:t>усилить виды деятельности, специфичные для данной категории обучающихся, обеспечивающие осмысленное усвоение содержания образования по предмету «Биология»: усиление предметно-практической деятельности; чередование видов деятельности, задействующих различны</w:t>
      </w:r>
      <w:r>
        <w:t>е сенсорные системы; освоение материала с опорой на алгоритм; «пошаговость» в изучении материала; использование дополнительной визуальной опоры (планы, образцы, схемы, шаблоны, опорные таблицы). Для развития умения делать выводы необходимо использовать опо</w:t>
      </w:r>
      <w:r>
        <w:t>рные слова и клише. Особое внимание следует уделить обучению структурированию материала: составлению рисуночных и вербальных схем, таблиц с обозначенными основаниями для классификации и наполнению их примерами и др.</w:t>
      </w:r>
    </w:p>
    <w:p w:rsidR="00016E55" w:rsidRDefault="00C05945">
      <w:pPr>
        <w:pStyle w:val="a3"/>
        <w:spacing w:line="276" w:lineRule="auto"/>
        <w:ind w:right="429"/>
      </w:pPr>
      <w:r>
        <w:t>Продуктивным для закрепления и применени</w:t>
      </w:r>
      <w:r>
        <w:t>я усвоенных знаний, а также развития коммуникативныхУУДявляетсяучастиеобучающихсясЗПРвпроектнойдеятельности. При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19" w:firstLine="0"/>
      </w:pPr>
      <w:r>
        <w:t>организации уроков рекомендуется использовать IT-технологии, презентации, научно- популярные фильмы, схемы, в том числе, инте</w:t>
      </w:r>
      <w:r>
        <w:t>рактивные, и другие средства визуализации.</w:t>
      </w:r>
    </w:p>
    <w:p w:rsidR="00016E55" w:rsidRDefault="00C05945">
      <w:pPr>
        <w:pStyle w:val="a3"/>
        <w:spacing w:line="272" w:lineRule="exact"/>
        <w:ind w:left="707" w:firstLine="0"/>
      </w:pPr>
      <w:r>
        <w:t>ПримернаятематическаяитерминологическаялексикасоответствуетООП</w:t>
      </w:r>
      <w:r>
        <w:rPr>
          <w:spacing w:val="-4"/>
        </w:rPr>
        <w:t xml:space="preserve"> ООО.</w:t>
      </w:r>
    </w:p>
    <w:p w:rsidR="00016E55" w:rsidRDefault="00C05945">
      <w:pPr>
        <w:pStyle w:val="a3"/>
        <w:spacing w:before="41" w:line="276" w:lineRule="auto"/>
        <w:ind w:right="425"/>
      </w:pPr>
      <w:r>
        <w:t xml:space="preserve">Для обучающихся с ЗПР существенным являются приемы работы с лексическим материалом по предмету. При работе над лексикой, в том числе научной </w:t>
      </w:r>
      <w:r>
        <w:t xml:space="preserve">терминологией курса (раскрытие значений новых слов, уточнение или расширение значений уже известных лексических единиц) необходимовключениесловав контекст. Введениеновоготермина,новой лексической единицы проводится на основе обращения к этимологии слова и </w:t>
      </w:r>
      <w:r>
        <w:t>ассоциациям. Каждое новое слово включается в контекст, закрепляется в речевой практике обучающихся.</w:t>
      </w:r>
    </w:p>
    <w:p w:rsidR="00016E55" w:rsidRDefault="00C05945">
      <w:pPr>
        <w:pStyle w:val="a3"/>
        <w:spacing w:before="1" w:line="276" w:lineRule="auto"/>
        <w:ind w:right="422"/>
      </w:pPr>
      <w:r>
        <w:t>Изучаемые термины вводятся на полисенсорной основе, обязательна визуальная поддержка,алгоритмыработысопределением,опорныесхемыдляактуализациитерминологии.</w:t>
      </w:r>
    </w:p>
    <w:p w:rsidR="00016E55" w:rsidRDefault="00C05945">
      <w:pPr>
        <w:spacing w:line="275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М</w:t>
      </w:r>
      <w:r>
        <w:rPr>
          <w:b/>
          <w:sz w:val="24"/>
        </w:rPr>
        <w:t>естоучебногопредмета«Биология»вучебном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42" w:line="278" w:lineRule="auto"/>
        <w:ind w:right="421"/>
      </w:pPr>
      <w:r>
        <w:t>В соответствии с Федеральным государственным образовательным стандартом основного общегообразованияучебныйпредмет«Биология»входитвпредметную</w:t>
      </w:r>
      <w:r>
        <w:rPr>
          <w:spacing w:val="-2"/>
        </w:rPr>
        <w:t>область</w:t>
      </w:r>
    </w:p>
    <w:p w:rsidR="00016E55" w:rsidRDefault="00C05945">
      <w:pPr>
        <w:pStyle w:val="a3"/>
        <w:spacing w:line="276" w:lineRule="auto"/>
        <w:ind w:right="421" w:firstLine="0"/>
      </w:pPr>
      <w:r>
        <w:t>«Естественнонаучные предметы»и является обязательным для изучени</w:t>
      </w:r>
      <w:r>
        <w:t>я. Содержание учебного предмета «Биология», представленное в рабочей программе, соответствует ФГОС ООО, основнойобразовательнойпрограммеосновногообщегообразования,адаптированнойосновной образовательной программе основного общего образования обучающихся с з</w:t>
      </w:r>
      <w:r>
        <w:t>адержкой психического развития.</w:t>
      </w:r>
    </w:p>
    <w:p w:rsidR="00016E55" w:rsidRDefault="00C05945">
      <w:pPr>
        <w:spacing w:line="276" w:lineRule="auto"/>
        <w:ind w:left="827" w:right="6340"/>
        <w:rPr>
          <w:b/>
          <w:sz w:val="24"/>
        </w:rPr>
      </w:pPr>
      <w:r>
        <w:rPr>
          <w:b/>
          <w:sz w:val="24"/>
        </w:rPr>
        <w:t>СОДЕРЖАНИЕОБУЧЕНИЯ 5 КЛАСС</w:t>
      </w:r>
    </w:p>
    <w:p w:rsidR="00016E55" w:rsidRDefault="00C05945">
      <w:pPr>
        <w:pStyle w:val="a4"/>
        <w:numPr>
          <w:ilvl w:val="0"/>
          <w:numId w:val="66"/>
        </w:numPr>
        <w:tabs>
          <w:tab w:val="left" w:pos="2325"/>
        </w:tabs>
        <w:ind w:hanging="658"/>
        <w:jc w:val="both"/>
        <w:rPr>
          <w:b/>
          <w:sz w:val="24"/>
        </w:rPr>
      </w:pPr>
      <w:r>
        <w:rPr>
          <w:b/>
          <w:sz w:val="24"/>
        </w:rPr>
        <w:t>Биология–наукаоживой</w:t>
      </w:r>
      <w:r>
        <w:rPr>
          <w:b/>
          <w:spacing w:val="-2"/>
          <w:sz w:val="24"/>
        </w:rPr>
        <w:t xml:space="preserve"> природе</w:t>
      </w:r>
    </w:p>
    <w:p w:rsidR="00016E55" w:rsidRDefault="00C05945">
      <w:pPr>
        <w:pStyle w:val="a3"/>
        <w:spacing w:before="37" w:line="276" w:lineRule="auto"/>
        <w:ind w:right="432"/>
      </w:pPr>
      <w:r>
        <w:t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нежив</w:t>
      </w:r>
      <w:r>
        <w:t>ая природа – единое целое.</w:t>
      </w:r>
    </w:p>
    <w:p w:rsidR="00016E55" w:rsidRDefault="00C05945">
      <w:pPr>
        <w:pStyle w:val="a3"/>
        <w:spacing w:line="276" w:lineRule="auto"/>
        <w:ind w:right="422"/>
      </w:pPr>
      <w:r>
        <w:t xml:space="preserve">Биология – система наук о живой природе. Основные разделы биологии (ботаника, зоология, экология,цитология, анатомия, физиология идругиеразделы). Профессии, связанные с биологией: врач, ветеринар, психолог, агроном, животновод и </w:t>
      </w:r>
      <w:r>
        <w:t>другие (4–5 профессий). Связь биологиисдругиминауками(математика,географияидругиенауки).Рольбиологиивпознании окружающего мира и практической деятельности современного человека.</w:t>
      </w:r>
    </w:p>
    <w:p w:rsidR="00016E55" w:rsidRDefault="00C05945">
      <w:pPr>
        <w:pStyle w:val="a3"/>
        <w:spacing w:before="1" w:line="276" w:lineRule="auto"/>
        <w:ind w:right="430"/>
      </w:pPr>
      <w:r>
        <w:t>Кабинет биологии. Правила поведения и работы в кабинете с биологическими прибо</w:t>
      </w:r>
      <w:r>
        <w:t>рами и инструментами.</w:t>
      </w:r>
    </w:p>
    <w:p w:rsidR="00016E55" w:rsidRDefault="00C05945">
      <w:pPr>
        <w:pStyle w:val="a3"/>
        <w:spacing w:line="276" w:lineRule="auto"/>
        <w:ind w:right="421"/>
      </w:pPr>
      <w:r>
        <w:t>Биологические термины, понятия, символы. Источники биологических знаний. Поиск информации с использованием различных источников (научно-популярная литература, справочники, Интернет).</w:t>
      </w:r>
    </w:p>
    <w:p w:rsidR="00016E55" w:rsidRDefault="00C05945">
      <w:pPr>
        <w:pStyle w:val="a4"/>
        <w:numPr>
          <w:ilvl w:val="0"/>
          <w:numId w:val="66"/>
        </w:numPr>
        <w:tabs>
          <w:tab w:val="left" w:pos="2325"/>
        </w:tabs>
        <w:ind w:hanging="658"/>
        <w:jc w:val="both"/>
        <w:rPr>
          <w:b/>
          <w:sz w:val="24"/>
        </w:rPr>
      </w:pPr>
      <w:r>
        <w:rPr>
          <w:b/>
          <w:sz w:val="24"/>
        </w:rPr>
        <w:t>Методыизученияживой</w:t>
      </w:r>
      <w:r>
        <w:rPr>
          <w:b/>
          <w:spacing w:val="-2"/>
          <w:sz w:val="24"/>
        </w:rPr>
        <w:t xml:space="preserve"> природы</w:t>
      </w:r>
    </w:p>
    <w:p w:rsidR="00016E55" w:rsidRDefault="00C05945">
      <w:pPr>
        <w:pStyle w:val="a3"/>
        <w:tabs>
          <w:tab w:val="left" w:pos="1825"/>
          <w:tab w:val="left" w:pos="2796"/>
          <w:tab w:val="left" w:pos="3940"/>
          <w:tab w:val="left" w:pos="4801"/>
          <w:tab w:val="left" w:pos="5969"/>
          <w:tab w:val="left" w:pos="7482"/>
          <w:tab w:val="left" w:pos="9046"/>
        </w:tabs>
        <w:spacing w:before="41" w:line="276" w:lineRule="auto"/>
        <w:ind w:right="429"/>
        <w:jc w:val="left"/>
      </w:pPr>
      <w:r>
        <w:rPr>
          <w:spacing w:val="-2"/>
        </w:rPr>
        <w:t>Научные</w:t>
      </w:r>
      <w:r>
        <w:tab/>
      </w:r>
      <w:r>
        <w:rPr>
          <w:spacing w:val="-2"/>
        </w:rPr>
        <w:t>методы</w:t>
      </w:r>
      <w:r>
        <w:tab/>
      </w:r>
      <w:r>
        <w:rPr>
          <w:spacing w:val="-2"/>
        </w:rPr>
        <w:t>изучения</w:t>
      </w:r>
      <w:r>
        <w:tab/>
      </w:r>
      <w:r>
        <w:rPr>
          <w:spacing w:val="-4"/>
        </w:rPr>
        <w:t>живой</w:t>
      </w:r>
      <w:r>
        <w:tab/>
      </w:r>
      <w:r>
        <w:rPr>
          <w:spacing w:val="-2"/>
        </w:rPr>
        <w:t>природы:</w:t>
      </w:r>
      <w:r>
        <w:tab/>
      </w:r>
      <w:r>
        <w:rPr>
          <w:spacing w:val="-2"/>
        </w:rPr>
        <w:t>наблюдение,</w:t>
      </w:r>
      <w:r>
        <w:tab/>
      </w:r>
      <w:r>
        <w:rPr>
          <w:spacing w:val="-2"/>
        </w:rPr>
        <w:t>эксперимент,</w:t>
      </w:r>
      <w:r>
        <w:tab/>
      </w:r>
      <w:r>
        <w:rPr>
          <w:spacing w:val="-2"/>
        </w:rPr>
        <w:t xml:space="preserve">описание, </w:t>
      </w:r>
      <w:r>
        <w:t>измерение, классификация. Правила работы с увеличительными приборами.</w:t>
      </w:r>
    </w:p>
    <w:p w:rsidR="00016E55" w:rsidRDefault="00C05945">
      <w:pPr>
        <w:pStyle w:val="a3"/>
        <w:spacing w:before="1" w:line="276" w:lineRule="auto"/>
        <w:jc w:val="left"/>
      </w:pPr>
      <w:r>
        <w:t xml:space="preserve">Методописаниявбиологии(наглядный,словесный,схематический).Методизмерения (инструменты измерения). Наблюдение и эксперимент как ведущие </w:t>
      </w:r>
      <w:r>
        <w:t>методы биологии.</w:t>
      </w:r>
    </w:p>
    <w:p w:rsidR="00016E55" w:rsidRDefault="00C05945">
      <w:pPr>
        <w:pStyle w:val="2"/>
        <w:spacing w:line="275" w:lineRule="exact"/>
        <w:jc w:val="left"/>
      </w:pPr>
      <w:r>
        <w:t>Лабораторныеипрактические</w:t>
      </w:r>
      <w:r>
        <w:rPr>
          <w:spacing w:val="-2"/>
        </w:rPr>
        <w:t>работы</w:t>
      </w:r>
    </w:p>
    <w:p w:rsidR="00016E55" w:rsidRDefault="00C05945">
      <w:pPr>
        <w:pStyle w:val="a3"/>
        <w:spacing w:before="41" w:line="278" w:lineRule="auto"/>
        <w:jc w:val="left"/>
      </w:pPr>
      <w:r>
        <w:t>Изучениелабораторногооборудования:термометры,весы,чашкиПетри,пробирки, мензурки. Правила работы с оборудованием в школьном кабинете.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Ознакомлениесустройствомлупы,световогомикроскопа,правилаработыс</w:t>
      </w:r>
      <w:r>
        <w:rPr>
          <w:spacing w:val="-2"/>
        </w:rPr>
        <w:t>ними.</w:t>
      </w:r>
    </w:p>
    <w:p w:rsidR="00016E55" w:rsidRDefault="00016E55">
      <w:pPr>
        <w:pStyle w:val="a3"/>
        <w:spacing w:line="272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6"/>
      </w:pPr>
      <w:r>
        <w:t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:rsidR="00016E55" w:rsidRDefault="00C05945">
      <w:pPr>
        <w:pStyle w:val="2"/>
        <w:spacing w:before="1"/>
      </w:pPr>
      <w:r>
        <w:t>Экскурсииили</w:t>
      </w:r>
      <w:r>
        <w:rPr>
          <w:spacing w:val="-2"/>
        </w:rPr>
        <w:t>видеоэкскурсии</w:t>
      </w:r>
    </w:p>
    <w:p w:rsidR="00016E55" w:rsidRDefault="00C05945">
      <w:pPr>
        <w:pStyle w:val="a3"/>
        <w:spacing w:before="41"/>
        <w:ind w:left="707" w:firstLine="0"/>
      </w:pPr>
      <w:r>
        <w:t>Овладениеметодамиизученияжи</w:t>
      </w:r>
      <w:r>
        <w:t>войприроды–наблюдениеми</w:t>
      </w:r>
      <w:r>
        <w:rPr>
          <w:spacing w:val="-2"/>
        </w:rPr>
        <w:t xml:space="preserve"> экспериментом.</w:t>
      </w:r>
    </w:p>
    <w:p w:rsidR="00016E55" w:rsidRDefault="00C05945">
      <w:pPr>
        <w:pStyle w:val="a4"/>
        <w:numPr>
          <w:ilvl w:val="0"/>
          <w:numId w:val="66"/>
        </w:numPr>
        <w:tabs>
          <w:tab w:val="left" w:pos="2325"/>
        </w:tabs>
        <w:spacing w:before="43"/>
        <w:ind w:hanging="658"/>
        <w:jc w:val="both"/>
        <w:rPr>
          <w:b/>
          <w:sz w:val="24"/>
        </w:rPr>
      </w:pPr>
      <w:r>
        <w:rPr>
          <w:b/>
          <w:sz w:val="24"/>
        </w:rPr>
        <w:t>Организмы–телаживой</w:t>
      </w:r>
      <w:r>
        <w:rPr>
          <w:b/>
          <w:spacing w:val="-2"/>
          <w:sz w:val="24"/>
        </w:rPr>
        <w:t xml:space="preserve"> природы</w:t>
      </w:r>
    </w:p>
    <w:p w:rsidR="00016E55" w:rsidRDefault="00C05945">
      <w:pPr>
        <w:pStyle w:val="a3"/>
        <w:spacing w:before="41" w:line="276" w:lineRule="auto"/>
        <w:ind w:right="419"/>
      </w:pPr>
      <w:r>
        <w:t>Понятиеоборганизме.Доядерныеиядерныеорганизмы.Клеткаиеёоткрытие. Клеточное строение организмов. Цитология – наука о клетке. Клетка – наименьшая единица строения и жизнедеятельности организм</w:t>
      </w:r>
      <w:r>
        <w:t>ов. Устройство увеличительных приборов: лупы и микроскопа. Строение клетки под световым микроскопом: клеточная оболочка, цитоплазма, ядро.</w:t>
      </w:r>
    </w:p>
    <w:p w:rsidR="00016E55" w:rsidRDefault="00C05945">
      <w:pPr>
        <w:pStyle w:val="a3"/>
        <w:ind w:left="707" w:firstLine="0"/>
      </w:pPr>
      <w:r>
        <w:t>Одноклеточныеимногоклеточныеорганизмы.Клетки,ткани,органы,системы</w:t>
      </w:r>
      <w:r>
        <w:rPr>
          <w:spacing w:val="-2"/>
        </w:rPr>
        <w:t>органов.</w:t>
      </w:r>
    </w:p>
    <w:p w:rsidR="00016E55" w:rsidRDefault="00C05945">
      <w:pPr>
        <w:pStyle w:val="a3"/>
        <w:spacing w:before="41" w:line="276" w:lineRule="auto"/>
        <w:ind w:right="426"/>
      </w:pPr>
      <w:r>
        <w:t xml:space="preserve">Жизнедеятельность организмов. Особенности </w:t>
      </w:r>
      <w:r>
        <w:t>строения и процессов жизнедеятельности у растений, животных, бактерий и грибов.</w:t>
      </w:r>
    </w:p>
    <w:p w:rsidR="00016E55" w:rsidRDefault="00C05945">
      <w:pPr>
        <w:pStyle w:val="a3"/>
        <w:spacing w:before="2" w:line="276" w:lineRule="auto"/>
        <w:ind w:right="426"/>
      </w:pPr>
      <w:r>
        <w:t>Свойства организмов: питание, дыхание, выделение, движение, размножение, развитие, раздражимость, приспособленность. Организм – единое целое.</w:t>
      </w:r>
    </w:p>
    <w:p w:rsidR="00016E55" w:rsidRDefault="00C05945">
      <w:pPr>
        <w:pStyle w:val="a3"/>
        <w:spacing w:line="276" w:lineRule="auto"/>
        <w:ind w:right="423"/>
      </w:pPr>
      <w:r>
        <w:t>Разнообразиеорганизмовиихклассифик</w:t>
      </w:r>
      <w:r>
        <w:t>ация(таксонывбиологии:царства,типы(отделы), классы,отряды(порядки),семейства,роды,виды.Бактерииивирусыкакформыжизни.Значение бактерий и вирусов в природе и в жизни человека.</w:t>
      </w:r>
    </w:p>
    <w:p w:rsidR="00016E55" w:rsidRDefault="00C05945">
      <w:pPr>
        <w:pStyle w:val="2"/>
      </w:pPr>
      <w:r>
        <w:t>Лабораторныеипрактические</w:t>
      </w:r>
      <w:r>
        <w:rPr>
          <w:spacing w:val="-2"/>
        </w:rPr>
        <w:t>работы</w:t>
      </w:r>
    </w:p>
    <w:p w:rsidR="00016E55" w:rsidRDefault="00C05945">
      <w:pPr>
        <w:pStyle w:val="a3"/>
        <w:spacing w:before="40" w:line="276" w:lineRule="auto"/>
        <w:ind w:right="431"/>
      </w:pPr>
      <w:r>
        <w:t>Изучение клеток кожицы чешуи лука под лупой и микр</w:t>
      </w:r>
      <w:r>
        <w:t>оскопом (на примере самостоятельно приготовленного микропрепарата).</w:t>
      </w:r>
    </w:p>
    <w:p w:rsidR="00016E55" w:rsidRDefault="00C05945">
      <w:pPr>
        <w:pStyle w:val="a3"/>
        <w:spacing w:before="2" w:line="276" w:lineRule="auto"/>
        <w:ind w:left="707" w:right="4139" w:firstLine="0"/>
      </w:pPr>
      <w:r>
        <w:t>Ознакомлениеспринципамисистематикиорганизмов. Наблюдение за потреблением воды растением.</w:t>
      </w:r>
    </w:p>
    <w:p w:rsidR="00016E55" w:rsidRDefault="00C05945">
      <w:pPr>
        <w:pStyle w:val="a4"/>
        <w:numPr>
          <w:ilvl w:val="0"/>
          <w:numId w:val="66"/>
        </w:numPr>
        <w:tabs>
          <w:tab w:val="left" w:pos="2325"/>
        </w:tabs>
        <w:spacing w:line="275" w:lineRule="exact"/>
        <w:ind w:hanging="658"/>
        <w:jc w:val="both"/>
        <w:rPr>
          <w:b/>
          <w:sz w:val="24"/>
        </w:rPr>
      </w:pPr>
      <w:r>
        <w:rPr>
          <w:b/>
          <w:sz w:val="24"/>
        </w:rPr>
        <w:t>Организмыисреда</w:t>
      </w:r>
      <w:r>
        <w:rPr>
          <w:b/>
          <w:spacing w:val="-2"/>
          <w:sz w:val="24"/>
        </w:rPr>
        <w:t>обитания</w:t>
      </w:r>
    </w:p>
    <w:p w:rsidR="00016E55" w:rsidRDefault="00C05945">
      <w:pPr>
        <w:pStyle w:val="a3"/>
        <w:spacing w:before="40" w:line="276" w:lineRule="auto"/>
        <w:ind w:right="425"/>
      </w:pPr>
      <w:r>
        <w:t>Понятие о среде обитания. Водная, наземно-воздушная, почвенная, внутриорган</w:t>
      </w:r>
      <w:r>
        <w:t>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</w:t>
      </w:r>
    </w:p>
    <w:p w:rsidR="00016E55" w:rsidRDefault="00C05945">
      <w:pPr>
        <w:pStyle w:val="2"/>
        <w:spacing w:before="1"/>
        <w:jc w:val="lef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Выявлениеприспособленийорганизмовксредеобитания</w:t>
      </w:r>
      <w:r>
        <w:t>(наконкретных</w:t>
      </w:r>
      <w:r>
        <w:rPr>
          <w:spacing w:val="-2"/>
        </w:rPr>
        <w:t>примерах).</w:t>
      </w:r>
    </w:p>
    <w:p w:rsidR="00016E55" w:rsidRDefault="00C05945">
      <w:pPr>
        <w:pStyle w:val="2"/>
        <w:spacing w:before="41"/>
        <w:jc w:val="left"/>
      </w:pPr>
      <w:r>
        <w:t>Экскурсииили</w:t>
      </w:r>
      <w:r>
        <w:rPr>
          <w:spacing w:val="-2"/>
        </w:rPr>
        <w:t>видеоэкскурсии.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Растительныйиживотныймирродногокрая</w:t>
      </w:r>
      <w:r>
        <w:rPr>
          <w:spacing w:val="-2"/>
        </w:rPr>
        <w:t>(краеведение).</w:t>
      </w:r>
    </w:p>
    <w:p w:rsidR="00016E55" w:rsidRDefault="00C05945">
      <w:pPr>
        <w:pStyle w:val="a4"/>
        <w:numPr>
          <w:ilvl w:val="0"/>
          <w:numId w:val="66"/>
        </w:numPr>
        <w:tabs>
          <w:tab w:val="left" w:pos="2325"/>
        </w:tabs>
        <w:spacing w:before="41"/>
        <w:ind w:hanging="658"/>
        <w:rPr>
          <w:b/>
          <w:sz w:val="24"/>
        </w:rPr>
      </w:pPr>
      <w:r>
        <w:rPr>
          <w:b/>
          <w:sz w:val="24"/>
        </w:rPr>
        <w:t>Природные</w:t>
      </w:r>
      <w:r>
        <w:rPr>
          <w:b/>
          <w:spacing w:val="-2"/>
          <w:sz w:val="24"/>
        </w:rPr>
        <w:t>сообщества</w:t>
      </w:r>
    </w:p>
    <w:p w:rsidR="00016E55" w:rsidRDefault="00C05945">
      <w:pPr>
        <w:pStyle w:val="a3"/>
        <w:spacing w:before="41" w:line="276" w:lineRule="auto"/>
        <w:ind w:right="427"/>
      </w:pPr>
      <w:r>
        <w:t xml:space="preserve">Понятие о природном сообществе. Взаимосвязи организмов в природных сообществах. Пищевые связи в сообществах. Пищевые звенья, цепи и </w:t>
      </w:r>
      <w:r>
        <w:t>сети питания. Производители, потребители и разрушители органических веществ в природных сообществах. Примеры природных сообществ (лес, пруд, озеро и другие природные сообщества).</w:t>
      </w:r>
    </w:p>
    <w:p w:rsidR="00016E55" w:rsidRDefault="00C05945">
      <w:pPr>
        <w:pStyle w:val="a3"/>
        <w:spacing w:line="276" w:lineRule="auto"/>
        <w:ind w:right="422"/>
      </w:pPr>
      <w:r>
        <w:t>Искусственные сообщества, их отличительные признаки от природных сообществ. П</w:t>
      </w:r>
      <w:r>
        <w:t xml:space="preserve">ричины неустойчивости искусственных сообществ. Роль искусственных сообществ в жизни </w:t>
      </w:r>
      <w:r>
        <w:rPr>
          <w:spacing w:val="-2"/>
        </w:rPr>
        <w:t>человека.</w:t>
      </w:r>
    </w:p>
    <w:p w:rsidR="00016E55" w:rsidRDefault="00C05945">
      <w:pPr>
        <w:pStyle w:val="a3"/>
        <w:spacing w:before="1" w:line="276" w:lineRule="auto"/>
        <w:ind w:right="429"/>
      </w:pPr>
      <w:r>
        <w:t>Природные зоны Земли, их обитатели. Флора и фауна природных зон. Ландшафты: природные и культурные.</w:t>
      </w:r>
    </w:p>
    <w:p w:rsidR="00016E55" w:rsidRDefault="00C05945">
      <w:pPr>
        <w:pStyle w:val="2"/>
        <w:spacing w:line="275" w:lineRule="exac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3" w:line="276" w:lineRule="auto"/>
        <w:ind w:right="431"/>
      </w:pPr>
      <w:r>
        <w:t>Изучение искусственных сообще</w:t>
      </w:r>
      <w:r>
        <w:t>ств и их обитателей (на примере аквариума и других искусственных сообществ).</w:t>
      </w:r>
    </w:p>
    <w:p w:rsidR="00016E55" w:rsidRDefault="00C05945">
      <w:pPr>
        <w:pStyle w:val="2"/>
        <w:spacing w:line="275" w:lineRule="exact"/>
      </w:pPr>
      <w:r>
        <w:t>Экскурсииили</w:t>
      </w:r>
      <w:r>
        <w:rPr>
          <w:spacing w:val="-2"/>
        </w:rPr>
        <w:t>видеоэкскурсии.</w:t>
      </w:r>
    </w:p>
    <w:p w:rsidR="00016E55" w:rsidRDefault="00016E55">
      <w:pPr>
        <w:pStyle w:val="2"/>
        <w:spacing w:line="275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2"/>
      </w:pPr>
      <w:r>
        <w:t xml:space="preserve">Изучение природных сообществ (на примере леса, озера, пруда, луга и других природных </w:t>
      </w:r>
      <w:r>
        <w:rPr>
          <w:spacing w:val="-2"/>
        </w:rPr>
        <w:t>сообществ.).</w:t>
      </w:r>
    </w:p>
    <w:p w:rsidR="00016E55" w:rsidRDefault="00C05945">
      <w:pPr>
        <w:pStyle w:val="a3"/>
        <w:spacing w:line="272" w:lineRule="exact"/>
        <w:ind w:left="707" w:firstLine="0"/>
      </w:pPr>
      <w:r>
        <w:t>Изучениесезонныхявленийвжизниприрод</w:t>
      </w:r>
      <w:r>
        <w:t>ных</w:t>
      </w:r>
      <w:r>
        <w:rPr>
          <w:spacing w:val="-2"/>
        </w:rPr>
        <w:t>сообществ.</w:t>
      </w:r>
    </w:p>
    <w:p w:rsidR="00016E55" w:rsidRDefault="00C05945">
      <w:pPr>
        <w:pStyle w:val="a4"/>
        <w:numPr>
          <w:ilvl w:val="0"/>
          <w:numId w:val="66"/>
        </w:numPr>
        <w:tabs>
          <w:tab w:val="left" w:pos="2325"/>
        </w:tabs>
        <w:spacing w:before="41"/>
        <w:ind w:hanging="658"/>
        <w:jc w:val="both"/>
        <w:rPr>
          <w:b/>
          <w:sz w:val="24"/>
        </w:rPr>
      </w:pPr>
      <w:r>
        <w:rPr>
          <w:b/>
          <w:sz w:val="24"/>
        </w:rPr>
        <w:t xml:space="preserve">Живаяприродаи </w:t>
      </w:r>
      <w:r>
        <w:rPr>
          <w:b/>
          <w:spacing w:val="-2"/>
          <w:sz w:val="24"/>
        </w:rPr>
        <w:t>человек</w:t>
      </w:r>
    </w:p>
    <w:p w:rsidR="00016E55" w:rsidRDefault="00C05945">
      <w:pPr>
        <w:pStyle w:val="a3"/>
        <w:spacing w:before="41" w:line="276" w:lineRule="auto"/>
        <w:ind w:right="424"/>
      </w:pPr>
      <w:r>
        <w:t>Изменения в природе в связи с развитием сельского хозяйства, производства и ростом численности населения. Влияние человека на живую природу в ходе истории. Глобальные экологические проблемы. Загрязнение воздушной и водно</w:t>
      </w:r>
      <w:r>
        <w:t>й оболочек Земли, потери почв, их предотвращение. Пути сохранения биологического разнообразия. Охраняемые территории (заповедники, заказники, национальные парки,памятники природы). Красная книга Российской Федерации. Осознание жизни как великой ценности.</w:t>
      </w:r>
    </w:p>
    <w:p w:rsidR="00016E55" w:rsidRDefault="00C05945">
      <w:pPr>
        <w:pStyle w:val="2"/>
        <w:spacing w:before="1"/>
      </w:pPr>
      <w:r>
        <w:t>П</w:t>
      </w:r>
      <w:r>
        <w:t>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6" w:lineRule="auto"/>
        <w:ind w:right="423"/>
      </w:pPr>
      <w:r>
        <w:t xml:space="preserve">Проведениеакциипоуборкемусоравближайшемлесу,парке,сквереилинапришкольной </w:t>
      </w:r>
      <w:r>
        <w:rPr>
          <w:spacing w:val="-2"/>
        </w:rPr>
        <w:t>территории.</w:t>
      </w:r>
    </w:p>
    <w:p w:rsidR="00016E55" w:rsidRDefault="00C05945">
      <w:pPr>
        <w:pStyle w:val="a4"/>
        <w:numPr>
          <w:ilvl w:val="0"/>
          <w:numId w:val="67"/>
        </w:numPr>
        <w:tabs>
          <w:tab w:val="left" w:pos="1007"/>
        </w:tabs>
        <w:spacing w:before="2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325"/>
        </w:tabs>
        <w:spacing w:before="41"/>
        <w:ind w:hanging="658"/>
        <w:jc w:val="both"/>
        <w:rPr>
          <w:b/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-2"/>
          <w:sz w:val="24"/>
        </w:rPr>
        <w:t>организм</w:t>
      </w:r>
    </w:p>
    <w:p w:rsidR="00016E55" w:rsidRDefault="00C05945">
      <w:pPr>
        <w:pStyle w:val="a3"/>
        <w:spacing w:before="41" w:line="276" w:lineRule="auto"/>
        <w:ind w:right="434"/>
      </w:pPr>
      <w:r>
        <w:t>Ботаника – наука о растениях. Разделы ботаники. Связь ботаники с другими науками и техникой. Общие признаки растений.</w:t>
      </w:r>
    </w:p>
    <w:p w:rsidR="00016E55" w:rsidRDefault="00C05945">
      <w:pPr>
        <w:pStyle w:val="a3"/>
        <w:spacing w:before="1" w:line="276" w:lineRule="auto"/>
        <w:ind w:right="421"/>
      </w:pPr>
      <w: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:rsidR="00016E55" w:rsidRDefault="00C05945">
      <w:pPr>
        <w:pStyle w:val="a3"/>
        <w:spacing w:line="276" w:lineRule="auto"/>
        <w:ind w:right="427"/>
      </w:pPr>
      <w:r>
        <w:t xml:space="preserve">Растительнаяклетка.Изучениерастительнойклеткиподсветовыммикроскопом:клеточная </w:t>
      </w:r>
      <w:r>
        <w:rPr>
          <w:spacing w:val="-2"/>
        </w:rPr>
        <w:t>оболочка, ядро, цитоплазма (пластиды, митохондрии, ваку</w:t>
      </w:r>
      <w:r>
        <w:rPr>
          <w:spacing w:val="-2"/>
        </w:rPr>
        <w:t xml:space="preserve">оли с клеточным соком). Растительные </w:t>
      </w:r>
      <w:r>
        <w:t>ткани. Функции растительных тканей.</w:t>
      </w:r>
    </w:p>
    <w:p w:rsidR="00016E55" w:rsidRDefault="00C05945">
      <w:pPr>
        <w:pStyle w:val="a3"/>
        <w:spacing w:line="276" w:lineRule="auto"/>
        <w:ind w:right="429"/>
      </w:pPr>
      <w:r>
        <w:t>Органы и системы органов растений. Строение органов растительного организма, их роль и связь между собой.</w:t>
      </w:r>
    </w:p>
    <w:p w:rsidR="00016E55" w:rsidRDefault="00C05945">
      <w:pPr>
        <w:pStyle w:val="2"/>
        <w:spacing w:line="275" w:lineRule="exac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0" w:line="278" w:lineRule="auto"/>
        <w:ind w:left="707" w:right="1950" w:firstLine="0"/>
      </w:pPr>
      <w:r>
        <w:t>Изучение микроскопического строения листа во</w:t>
      </w:r>
      <w:r>
        <w:t>дного растения элодеи. Изучениестроениярастительныхтканей(использованиемикропрепаратов).</w:t>
      </w:r>
    </w:p>
    <w:p w:rsidR="00016E55" w:rsidRDefault="00C05945">
      <w:pPr>
        <w:pStyle w:val="a3"/>
        <w:spacing w:line="276" w:lineRule="auto"/>
        <w:jc w:val="left"/>
      </w:pPr>
      <w:r>
        <w:t>Изучениевнешнего строения травянистого цветкового растения (на живых или гербарных экземплярах растений): пастушья сумка, редька дикая, лютик едкий и другие растения.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Обнаружениенеорганическихиорганическихвеществв</w:t>
      </w:r>
      <w:r>
        <w:rPr>
          <w:spacing w:val="-2"/>
        </w:rPr>
        <w:t>растении.</w:t>
      </w:r>
    </w:p>
    <w:p w:rsidR="00016E55" w:rsidRDefault="00C05945">
      <w:pPr>
        <w:pStyle w:val="2"/>
        <w:spacing w:before="39"/>
        <w:jc w:val="left"/>
      </w:pPr>
      <w:r>
        <w:t>Экскурсииили</w:t>
      </w:r>
      <w:r>
        <w:rPr>
          <w:spacing w:val="-2"/>
        </w:rPr>
        <w:t>видеоэкскурсии.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Ознакомлениевприродесцветковыми</w:t>
      </w:r>
      <w:r>
        <w:rPr>
          <w:spacing w:val="-2"/>
        </w:rPr>
        <w:t xml:space="preserve"> растениями.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325"/>
        </w:tabs>
        <w:spacing w:before="41"/>
        <w:ind w:hanging="658"/>
        <w:rPr>
          <w:b/>
          <w:sz w:val="24"/>
        </w:rPr>
      </w:pPr>
      <w:r>
        <w:rPr>
          <w:b/>
          <w:sz w:val="24"/>
        </w:rPr>
        <w:t>Строениеимногообразиепокрытосеменных</w:t>
      </w:r>
      <w:r>
        <w:rPr>
          <w:b/>
          <w:spacing w:val="-2"/>
          <w:sz w:val="24"/>
        </w:rPr>
        <w:t>растений</w:t>
      </w:r>
    </w:p>
    <w:p w:rsidR="00016E55" w:rsidRDefault="00C05945">
      <w:pPr>
        <w:pStyle w:val="a3"/>
        <w:spacing w:before="41"/>
        <w:ind w:left="707" w:firstLine="0"/>
      </w:pPr>
      <w:r>
        <w:t>Строениесемян.Составистроение</w:t>
      </w:r>
      <w:r>
        <w:rPr>
          <w:spacing w:val="-2"/>
        </w:rPr>
        <w:t>семян.</w:t>
      </w:r>
    </w:p>
    <w:p w:rsidR="00016E55" w:rsidRDefault="00C05945">
      <w:pPr>
        <w:pStyle w:val="a3"/>
        <w:spacing w:before="43" w:line="276" w:lineRule="auto"/>
        <w:ind w:right="420"/>
      </w:pPr>
      <w:r>
        <w:t>Видыкорнейитипыкорневыхсистем.Видоизменения</w:t>
      </w:r>
      <w:r>
        <w:t>корней.Корень –органпочвенного (минерального) питания. Корни и корневые системы. Внешнее и внутреннее строение корня в связи с его функциями. Корневой чехлик. Зоны корня. Корневые волоски. Рост корня. Поглощениекорнямиводыиминеральныхвеществ,необходимыхрас</w:t>
      </w:r>
      <w:r>
        <w:t>тению(корневоедавление, осмос). Видоизменение корней.</w:t>
      </w:r>
    </w:p>
    <w:p w:rsidR="00016E55" w:rsidRDefault="00C05945">
      <w:pPr>
        <w:pStyle w:val="a3"/>
        <w:spacing w:line="276" w:lineRule="auto"/>
        <w:ind w:right="425"/>
      </w:pPr>
      <w:r>
        <w:t>Побег. Развитие побега из почки. Строение стебля. Внешнее и внутреннее строение листа. Видоизменения побегов: корневище, клубень, луковица. Их строение, биологическое и хозяйственное значение. Побег и п</w:t>
      </w:r>
      <w:r>
        <w:t>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– орган в</w:t>
      </w:r>
      <w:r>
        <w:t>оздушного питания.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19"/>
        <w:jc w:val="left"/>
      </w:pPr>
      <w:r>
        <w:t>Строениеиразнообразиецветков.Соцветия.Плоды.Типыплодов.Распространениеплодов и семян в природе.</w:t>
      </w:r>
    </w:p>
    <w:p w:rsidR="00016E55" w:rsidRDefault="00C05945">
      <w:pPr>
        <w:pStyle w:val="2"/>
        <w:spacing w:line="272" w:lineRule="exact"/>
        <w:jc w:val="lef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6" w:lineRule="auto"/>
        <w:jc w:val="left"/>
      </w:pPr>
      <w:r>
        <w:t xml:space="preserve">Изучениестроениякорневыхсистем(стержневойимочковатой)напримерегербарных экземпляров или </w:t>
      </w:r>
      <w:r>
        <w:t>живых растений.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Изучениемикропрепаратаклеток</w:t>
      </w:r>
      <w:r>
        <w:rPr>
          <w:spacing w:val="-2"/>
        </w:rPr>
        <w:t>корня.</w:t>
      </w:r>
    </w:p>
    <w:p w:rsidR="00016E55" w:rsidRDefault="00C05945">
      <w:pPr>
        <w:pStyle w:val="a3"/>
        <w:spacing w:before="41" w:line="276" w:lineRule="auto"/>
        <w:jc w:val="left"/>
      </w:pPr>
      <w:r>
        <w:t xml:space="preserve">Ознакомлениесвнешнимстроениемлистьевилисторасположением(накомнатных </w:t>
      </w:r>
      <w:r>
        <w:rPr>
          <w:spacing w:val="-2"/>
        </w:rPr>
        <w:t>растениях).</w:t>
      </w:r>
    </w:p>
    <w:p w:rsidR="00016E55" w:rsidRDefault="00C05945">
      <w:pPr>
        <w:pStyle w:val="a3"/>
        <w:spacing w:line="278" w:lineRule="auto"/>
        <w:jc w:val="left"/>
      </w:pPr>
      <w:r>
        <w:t>Изучениестроениявегетативныхигенеративныхпочек(напримересирени,тополяи других растений).</w:t>
      </w:r>
    </w:p>
    <w:p w:rsidR="00016E55" w:rsidRDefault="00C05945">
      <w:pPr>
        <w:pStyle w:val="a3"/>
        <w:spacing w:line="276" w:lineRule="auto"/>
        <w:ind w:left="707" w:right="420" w:firstLine="0"/>
        <w:jc w:val="left"/>
      </w:pPr>
      <w:r>
        <w:t xml:space="preserve">Изучение микроскопического строения </w:t>
      </w:r>
      <w:r>
        <w:t>листа (на готовых микропрепаратах). Рассматриваниемикроскопическогостроенияветкидерева(наготовоммикропрепарате). Исследование строения корневища, клубня, луковицы.</w:t>
      </w:r>
    </w:p>
    <w:p w:rsidR="00016E55" w:rsidRDefault="00C05945">
      <w:pPr>
        <w:pStyle w:val="a3"/>
        <w:ind w:left="707" w:firstLine="0"/>
        <w:jc w:val="left"/>
      </w:pPr>
      <w:r>
        <w:t>Изучениестроения</w:t>
      </w:r>
      <w:r>
        <w:rPr>
          <w:spacing w:val="-2"/>
        </w:rPr>
        <w:t>цветков.</w:t>
      </w:r>
    </w:p>
    <w:p w:rsidR="00016E55" w:rsidRDefault="00C05945">
      <w:pPr>
        <w:pStyle w:val="a3"/>
        <w:spacing w:before="37" w:line="276" w:lineRule="auto"/>
        <w:ind w:left="707" w:right="4653" w:firstLine="0"/>
        <w:jc w:val="left"/>
      </w:pPr>
      <w:r>
        <w:t xml:space="preserve">Ознакомление с различными типами соцветий. Изучение строения семян </w:t>
      </w:r>
      <w:r>
        <w:t>двудольных растений. Изучениестроениясемяноднодольныхрастений.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325"/>
        </w:tabs>
        <w:spacing w:before="1" w:line="276" w:lineRule="auto"/>
        <w:ind w:left="707" w:right="3146" w:firstLine="959"/>
        <w:rPr>
          <w:b/>
          <w:sz w:val="24"/>
        </w:rPr>
      </w:pPr>
      <w:r>
        <w:rPr>
          <w:b/>
          <w:sz w:val="24"/>
        </w:rPr>
        <w:t>Жизнедеятельностьрастительногоорганизма Обмен веществ у растений</w:t>
      </w:r>
    </w:p>
    <w:p w:rsidR="00016E55" w:rsidRDefault="00C05945">
      <w:pPr>
        <w:pStyle w:val="a3"/>
        <w:spacing w:line="276" w:lineRule="auto"/>
        <w:ind w:right="427"/>
      </w:pPr>
      <w:r>
        <w:t>Неорганические (вода, минеральные соли) и органические вещества (белки, жиры, углеводы,нуклеиновые кислоты,витаминыидругиевещест</w:t>
      </w:r>
      <w:r>
        <w:t>ва)растения. Минеральноепитание растений. Удобрения.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Питание</w:t>
      </w:r>
      <w:r>
        <w:rPr>
          <w:b/>
          <w:spacing w:val="-2"/>
          <w:sz w:val="24"/>
        </w:rPr>
        <w:t>растения.</w:t>
      </w:r>
    </w:p>
    <w:p w:rsidR="00016E55" w:rsidRDefault="00C05945">
      <w:pPr>
        <w:pStyle w:val="a3"/>
        <w:spacing w:before="40" w:line="276" w:lineRule="auto"/>
        <w:ind w:right="422"/>
      </w:pPr>
      <w:r>
        <w:t>Поглощение корнями воды и минеральных веществ, необходимых растению (корневое давление, осмос). Почва, её плодородие. Значение обработки почвы (окучивание), внесения удобрений, прорежива</w:t>
      </w:r>
      <w:r>
        <w:t>ния проростков, полива для жизни культурных растений. Гидропоника.</w:t>
      </w:r>
    </w:p>
    <w:p w:rsidR="00016E55" w:rsidRDefault="00C05945">
      <w:pPr>
        <w:pStyle w:val="a3"/>
        <w:spacing w:before="1" w:line="276" w:lineRule="auto"/>
        <w:ind w:right="429"/>
      </w:pPr>
      <w:r>
        <w:t xml:space="preserve">Фотосинтез.Лист–органвоздушногопитания.Значениефотосинтезавприродеивжизни </w:t>
      </w:r>
      <w:r>
        <w:rPr>
          <w:spacing w:val="-2"/>
        </w:rPr>
        <w:t>человека.</w:t>
      </w:r>
    </w:p>
    <w:p w:rsidR="00016E55" w:rsidRDefault="00C05945">
      <w:pPr>
        <w:spacing w:line="275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Дыхание</w:t>
      </w:r>
      <w:r>
        <w:rPr>
          <w:b/>
          <w:spacing w:val="-2"/>
          <w:sz w:val="24"/>
        </w:rPr>
        <w:t>растения.</w:t>
      </w:r>
    </w:p>
    <w:p w:rsidR="00016E55" w:rsidRDefault="00C05945">
      <w:pPr>
        <w:pStyle w:val="a3"/>
        <w:spacing w:before="41" w:line="276" w:lineRule="auto"/>
        <w:ind w:right="423"/>
      </w:pPr>
      <w:r>
        <w:t>Дыхание корня. Рыхление почвы для улучшения дыхания корней. Условия, препятствующиедыхан</w:t>
      </w:r>
      <w:r>
        <w:t xml:space="preserve">июкорней.Листкакоргандыхания(устьичныйаппарат).Поступлениев лист атмосферного воздуха. Сильная запылённость воздуха, как препятствие для дыхания </w:t>
      </w:r>
      <w:r>
        <w:rPr>
          <w:spacing w:val="-2"/>
        </w:rPr>
        <w:t xml:space="preserve">листьев.Стебелькакоргандыхания(наличие устьицвкожице,чечевичек).Особенности дыхания </w:t>
      </w:r>
      <w:r>
        <w:t>растений. Взаимосвязь дыхан</w:t>
      </w:r>
      <w:r>
        <w:t>ия растения с фотосинтезом.</w:t>
      </w:r>
    </w:p>
    <w:p w:rsidR="00016E55" w:rsidRDefault="00C05945">
      <w:pPr>
        <w:spacing w:before="2"/>
        <w:ind w:left="707"/>
        <w:jc w:val="both"/>
        <w:rPr>
          <w:b/>
          <w:sz w:val="24"/>
        </w:rPr>
      </w:pPr>
      <w:r>
        <w:rPr>
          <w:b/>
          <w:sz w:val="24"/>
        </w:rPr>
        <w:t>Транспортвеществв</w:t>
      </w:r>
      <w:r>
        <w:rPr>
          <w:b/>
          <w:spacing w:val="-2"/>
          <w:sz w:val="24"/>
        </w:rPr>
        <w:t>растении.</w:t>
      </w:r>
    </w:p>
    <w:p w:rsidR="00016E55" w:rsidRDefault="00C05945">
      <w:pPr>
        <w:pStyle w:val="a3"/>
        <w:spacing w:before="41" w:line="276" w:lineRule="auto"/>
        <w:ind w:right="420"/>
      </w:pPr>
      <w:r>
        <w:t>Связь клеточного строения стебля с его функциями. Рост стебля в длину. Клеточное строениестеблятравянистогорастения:кожица,проводящиепучки,основнаяткань(паренхима). Клеточное строение стебля древесного</w:t>
      </w:r>
      <w:r>
        <w:t xml:space="preserve">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 листья (транспирация). Регуляц</w:t>
      </w:r>
      <w:r>
        <w:t xml:space="preserve">ия испарения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растений. </w:t>
      </w:r>
      <w:r>
        <w:rPr>
          <w:spacing w:val="-2"/>
        </w:rPr>
        <w:t>Листопад.</w:t>
      </w:r>
    </w:p>
    <w:p w:rsidR="00016E55" w:rsidRDefault="00C05945">
      <w:pPr>
        <w:spacing w:line="276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Ростиразвитие</w:t>
      </w:r>
      <w:r>
        <w:rPr>
          <w:b/>
          <w:spacing w:val="-2"/>
          <w:sz w:val="24"/>
        </w:rPr>
        <w:t>рас</w:t>
      </w:r>
      <w:r>
        <w:rPr>
          <w:b/>
          <w:spacing w:val="-2"/>
          <w:sz w:val="24"/>
        </w:rPr>
        <w:t>тения.</w:t>
      </w:r>
    </w:p>
    <w:p w:rsidR="00016E55" w:rsidRDefault="00016E55">
      <w:pPr>
        <w:spacing w:line="276" w:lineRule="exact"/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7"/>
      </w:pPr>
      <w:r>
        <w:t xml:space="preserve">Прорастание семян. Условия прорастания семян. Подготовка семян к посеву. Развитие </w:t>
      </w:r>
      <w:r>
        <w:rPr>
          <w:spacing w:val="-2"/>
        </w:rPr>
        <w:t>проростков.</w:t>
      </w:r>
    </w:p>
    <w:p w:rsidR="00016E55" w:rsidRDefault="00C05945">
      <w:pPr>
        <w:pStyle w:val="a3"/>
        <w:spacing w:line="276" w:lineRule="auto"/>
        <w:ind w:right="425"/>
      </w:pPr>
      <w:r>
        <w:t>Образовательные ткани. Конус нарастания побега, рост кончика корня. Верхушечный и вставочный рост. Рост корня и стебля в толщину, камбий.</w:t>
      </w:r>
      <w:r>
        <w:t xml:space="preserve"> Образование годичных колец у древесных растений. Влияние фитогормонов на рост растения. Ростовые движения растений. Развитие побега из почки.</w:t>
      </w:r>
    </w:p>
    <w:p w:rsidR="00016E55" w:rsidRDefault="00C05945">
      <w:pPr>
        <w:pStyle w:val="a3"/>
        <w:spacing w:line="276" w:lineRule="auto"/>
        <w:ind w:right="426"/>
      </w:pPr>
      <w:r>
        <w:t>Размножение растений и его значение. Семенное (генеративное) размножение растений. Цветки и соцветия. Опыление. П</w:t>
      </w:r>
      <w:r>
        <w:t>ерекрёстное опыление (ветром, животными, водой) и самоопыление. Двойное оплодотворение. Наследование признаков обоих растений.</w:t>
      </w:r>
    </w:p>
    <w:p w:rsidR="00016E55" w:rsidRDefault="00C05945">
      <w:pPr>
        <w:pStyle w:val="a3"/>
        <w:spacing w:line="276" w:lineRule="auto"/>
        <w:ind w:right="423"/>
      </w:pPr>
      <w:r>
        <w:t xml:space="preserve">Вегетативное размножение цветковых растений в природе. Вегетативное размножение культурных растений. Клоны. Сохранение признаков </w:t>
      </w:r>
      <w:r>
        <w:t>материнского растения. Хозяйственное значение вегетативного размножения.</w:t>
      </w:r>
    </w:p>
    <w:p w:rsidR="00016E55" w:rsidRDefault="00C05945">
      <w:pPr>
        <w:pStyle w:val="2"/>
        <w:spacing w:line="275" w:lineRule="exac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0" w:line="276" w:lineRule="auto"/>
        <w:ind w:left="707" w:right="5459" w:firstLine="0"/>
        <w:jc w:val="left"/>
      </w:pPr>
      <w:r>
        <w:t>Наблюдение за ростом корня. Наблюдение за ростом побега. Определениевозрастадеревапоспилу.</w:t>
      </w:r>
    </w:p>
    <w:p w:rsidR="00016E55" w:rsidRDefault="00C05945">
      <w:pPr>
        <w:pStyle w:val="a3"/>
        <w:spacing w:line="276" w:lineRule="auto"/>
        <w:ind w:left="707" w:right="1319" w:firstLine="0"/>
        <w:jc w:val="left"/>
      </w:pPr>
      <w:r>
        <w:t>Выявление передвижения воды и минеральных веществ по древес</w:t>
      </w:r>
      <w:r>
        <w:t>ине. Наблюдениепроцессавыделениякислороданасветуаквариумнымирастениями. Изучение роли рыхления для дыхания корней.</w:t>
      </w:r>
    </w:p>
    <w:p w:rsidR="00016E55" w:rsidRDefault="00C05945">
      <w:pPr>
        <w:pStyle w:val="a3"/>
        <w:spacing w:line="276" w:lineRule="auto"/>
        <w:ind w:right="421"/>
      </w:pPr>
      <w:r>
        <w:t>Овладение приёмами вегетативного размножения растений (черенкование побегов, черенкование листьев и другие) на примере комнатных растений (тр</w:t>
      </w:r>
      <w:r>
        <w:t>адесканция, сенполия, бегония, сансевьера и другие растения).</w:t>
      </w:r>
    </w:p>
    <w:p w:rsidR="00016E55" w:rsidRDefault="00C05945">
      <w:pPr>
        <w:pStyle w:val="a3"/>
        <w:ind w:left="707" w:firstLine="0"/>
      </w:pPr>
      <w:r>
        <w:t>Определениевсхожестисемянкультурныхрастенийипосевихв</w:t>
      </w:r>
      <w:r>
        <w:rPr>
          <w:spacing w:val="-2"/>
        </w:rPr>
        <w:t>грунт.</w:t>
      </w:r>
    </w:p>
    <w:p w:rsidR="00016E55" w:rsidRDefault="00C05945">
      <w:pPr>
        <w:pStyle w:val="a3"/>
        <w:spacing w:before="41" w:line="276" w:lineRule="auto"/>
        <w:ind w:right="425"/>
      </w:pPr>
      <w:r>
        <w:t>Наблюдениезаростомиразвитиемцветковогорастениявкомнатныхусловиях(напримере фасоли или посевного гороха).</w:t>
      </w:r>
    </w:p>
    <w:p w:rsidR="00016E55" w:rsidRDefault="00C05945">
      <w:pPr>
        <w:pStyle w:val="a3"/>
        <w:spacing w:line="275" w:lineRule="exact"/>
        <w:ind w:left="707" w:firstLine="0"/>
      </w:pPr>
      <w:r>
        <w:t>Определениеусловийпрорастания</w:t>
      </w:r>
      <w:r>
        <w:rPr>
          <w:spacing w:val="-2"/>
        </w:rPr>
        <w:t>с</w:t>
      </w:r>
      <w:r>
        <w:rPr>
          <w:spacing w:val="-2"/>
        </w:rPr>
        <w:t>емян.</w:t>
      </w:r>
    </w:p>
    <w:p w:rsidR="00016E55" w:rsidRDefault="00C05945">
      <w:pPr>
        <w:pStyle w:val="a4"/>
        <w:numPr>
          <w:ilvl w:val="0"/>
          <w:numId w:val="67"/>
        </w:numPr>
        <w:tabs>
          <w:tab w:val="left" w:pos="1007"/>
        </w:tabs>
        <w:spacing w:before="43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325"/>
        </w:tabs>
        <w:spacing w:before="41"/>
        <w:ind w:hanging="658"/>
        <w:jc w:val="both"/>
        <w:rPr>
          <w:b/>
          <w:sz w:val="24"/>
        </w:rPr>
      </w:pPr>
      <w:r>
        <w:rPr>
          <w:b/>
          <w:sz w:val="24"/>
        </w:rPr>
        <w:t>Систематическиегруппы</w:t>
      </w:r>
      <w:r>
        <w:rPr>
          <w:b/>
          <w:spacing w:val="-2"/>
          <w:sz w:val="24"/>
        </w:rPr>
        <w:t>растений</w:t>
      </w:r>
    </w:p>
    <w:p w:rsidR="00016E55" w:rsidRDefault="00C05945">
      <w:pPr>
        <w:pStyle w:val="a3"/>
        <w:spacing w:before="41" w:line="276" w:lineRule="auto"/>
        <w:ind w:right="426"/>
      </w:pPr>
      <w:r>
        <w:t>Классификация растений. Вид как основная систематическая категория. Система растительногомира.Низшие,высшиеспоровые,высшиесеменныерастения.Основныетаксоны (категории)систематикирастений(царство,отдел,класс,порядок,</w:t>
      </w:r>
      <w:r>
        <w:t>семейство,род,вид).История развития систематики, описание видов, открытие новых видов. Роль систематики в биологии.</w:t>
      </w:r>
    </w:p>
    <w:p w:rsidR="00016E55" w:rsidRDefault="00C05945">
      <w:pPr>
        <w:pStyle w:val="a3"/>
        <w:spacing w:line="276" w:lineRule="auto"/>
        <w:ind w:right="426"/>
      </w:pPr>
      <w:r>
        <w:t xml:space="preserve">Низшие растения. Водоросли. Общая характеристика водорослей. Одноклеточные и многоклеточные зелёные водоросли. Строение и жизнедеятельность </w:t>
      </w:r>
      <w:r>
        <w:t>зелёных водорослей. Размножениезелёныхводорослей(бесполоеиполовое).Бурыеикрасныеводоросли,ихстроение и жизнедеятельность. Значение водорослей в природе и жизни человека.</w:t>
      </w:r>
    </w:p>
    <w:p w:rsidR="00016E55" w:rsidRDefault="00C05945">
      <w:pPr>
        <w:pStyle w:val="a3"/>
        <w:spacing w:before="1" w:line="276" w:lineRule="auto"/>
        <w:ind w:right="427"/>
      </w:pPr>
      <w:r>
        <w:t>Высшие споровые растения. Моховидные (Мхи). Общая характеристика мхов. Строениеи жизне</w:t>
      </w:r>
      <w:r>
        <w:t>деятельность зелёных и сфагновых мхов. Приспособленность мхов к жизни на сильно увлажнённыхпочвах.Размножениемхов,циклразвитиянапримерезелёногомхакукушкинлён. Роль мхов в заболачивании почв и торфообразовании. Использование торфа и продуктов его переработк</w:t>
      </w:r>
      <w:r>
        <w:t>и в хозяйственной деятельности человека.</w:t>
      </w:r>
    </w:p>
    <w:p w:rsidR="00016E55" w:rsidRDefault="00C05945">
      <w:pPr>
        <w:pStyle w:val="a3"/>
        <w:spacing w:line="276" w:lineRule="auto"/>
        <w:ind w:right="421"/>
      </w:pPr>
      <w:r>
        <w:t>Плауновидные (Плауны). Хвощевидные (Хвощи), Папоротниковидные (Папоротники). Общая характеристика. Усложнение строения папоротникообразных растений по сравнению с мхами. Особенности строения и жизнедеятельности плау</w:t>
      </w:r>
      <w:r>
        <w:t>нов, хвощей и папоротников. Размножениепапоротникообразных.Циклразвитияпапоротника.Рольдревних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8" w:firstLine="0"/>
      </w:pPr>
      <w:r>
        <w:t>папоротникообразныхвобразованиикаменногоугля.Значениепапоротникообразныхвприроде и жизни человека.</w:t>
      </w:r>
    </w:p>
    <w:p w:rsidR="00016E55" w:rsidRDefault="00C05945">
      <w:pPr>
        <w:pStyle w:val="a3"/>
        <w:spacing w:line="276" w:lineRule="auto"/>
        <w:ind w:right="420"/>
      </w:pPr>
      <w:r>
        <w:t>Высшиесеменныерастения.Голосеменные.Общаяхар</w:t>
      </w:r>
      <w:r>
        <w:t>актеристика.Хвойныерастения,их разнообразие.Строениеижизнедеятельностьхвойных.Размножениехвойных,циклразвитияна примере сосны. Значение хвойных растений в природе и жизни человека.</w:t>
      </w:r>
    </w:p>
    <w:p w:rsidR="00016E55" w:rsidRDefault="00C05945">
      <w:pPr>
        <w:pStyle w:val="a3"/>
        <w:spacing w:line="276" w:lineRule="auto"/>
        <w:ind w:right="422"/>
      </w:pPr>
      <w:r>
        <w:t>Покрытосеменные (цветковые) растения. Общая характеристика. Особенности стр</w:t>
      </w:r>
      <w:r>
        <w:t>оения и жизнедеятельностипокрытосеменныхкакнаиболеевысокоорганизованнойгруппырастений,их господство на Земле. Классификация покрытосеменных растений: класс Двудольные и класс Однодольные. Признаки классов. Цикл развития покрытосеменного растения.</w:t>
      </w:r>
    </w:p>
    <w:p w:rsidR="00016E55" w:rsidRDefault="00C05945">
      <w:pPr>
        <w:pStyle w:val="a3"/>
        <w:spacing w:line="276" w:lineRule="auto"/>
        <w:ind w:right="427"/>
      </w:pPr>
      <w:r>
        <w:t>Семейства</w:t>
      </w:r>
      <w:r>
        <w:t>покрытосеменных(цветковых)растений(изучаютсятрисемействарастенийпо выборуучителясучётомместныхусловий,приэтомвозможноизучатьсемейства,невошедшие в перечень, если они являются наиболее распространёнными в данном регионе). Характерные признаки семейств класс</w:t>
      </w:r>
      <w:r>
        <w:t>а Двудольные (Крестоцветные, или Капустные, Розоцветные, или Розовые, Мотыльковые, или Бобовые, Паслёновые, Сложноцветные, или Астровые) и класса Однодольные (Лилейные, Злаки, или Мятликовые). Многообразие растений. Дикорастущие представители семейств. Кул</w:t>
      </w:r>
      <w:r>
        <w:t>ьтурные представители семейств, их использование человеком.</w:t>
      </w:r>
    </w:p>
    <w:p w:rsidR="00016E55" w:rsidRDefault="00C05945">
      <w:pPr>
        <w:pStyle w:val="2"/>
        <w:spacing w:line="275" w:lineRule="exac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0"/>
        <w:ind w:left="707" w:firstLine="0"/>
      </w:pPr>
      <w:r>
        <w:t>Изучениестроенияодноклеточныхводорослей(напримерехламидомонадыи</w:t>
      </w:r>
      <w:r>
        <w:rPr>
          <w:spacing w:val="-2"/>
        </w:rPr>
        <w:t>хлореллы).</w:t>
      </w:r>
    </w:p>
    <w:p w:rsidR="00016E55" w:rsidRDefault="00C05945">
      <w:pPr>
        <w:pStyle w:val="a3"/>
        <w:spacing w:before="41" w:line="276" w:lineRule="auto"/>
        <w:ind w:right="429"/>
      </w:pPr>
      <w:r>
        <w:t xml:space="preserve">Изучение строения многоклеточных нитчатых водорослей (на примере спирогиры и </w:t>
      </w:r>
      <w:r>
        <w:rPr>
          <w:spacing w:val="-2"/>
        </w:rPr>
        <w:t>улотрикса).</w:t>
      </w:r>
    </w:p>
    <w:p w:rsidR="00016E55" w:rsidRDefault="00C05945">
      <w:pPr>
        <w:pStyle w:val="a3"/>
        <w:spacing w:line="278" w:lineRule="auto"/>
        <w:ind w:left="707" w:right="4099" w:firstLine="0"/>
      </w:pPr>
      <w:r>
        <w:t>Изучениевнешнегостроениямхов(наместныхвидах). Изучение внешнего строения папоротника или хвоща.</w:t>
      </w:r>
    </w:p>
    <w:p w:rsidR="00016E55" w:rsidRDefault="00C05945">
      <w:pPr>
        <w:pStyle w:val="a3"/>
        <w:spacing w:line="276" w:lineRule="auto"/>
        <w:ind w:right="429"/>
      </w:pPr>
      <w:r>
        <w:t>Изучение внешнего строения веток, хвои, шишек и семян голосеменных растений (на примере ели, сосны или лиственницы).</w:t>
      </w:r>
    </w:p>
    <w:p w:rsidR="00016E55" w:rsidRDefault="00C05945">
      <w:pPr>
        <w:pStyle w:val="a3"/>
        <w:spacing w:line="275" w:lineRule="exact"/>
        <w:ind w:left="707" w:firstLine="0"/>
      </w:pPr>
      <w:r>
        <w:t>Изучениевнешнегостроенияпокрытосеменных</w:t>
      </w:r>
      <w:r>
        <w:rPr>
          <w:spacing w:val="-2"/>
        </w:rPr>
        <w:t>раст</w:t>
      </w:r>
      <w:r>
        <w:rPr>
          <w:spacing w:val="-2"/>
        </w:rPr>
        <w:t>ений.</w:t>
      </w:r>
    </w:p>
    <w:p w:rsidR="00016E55" w:rsidRDefault="00C05945">
      <w:pPr>
        <w:pStyle w:val="a3"/>
        <w:spacing w:before="36" w:line="276" w:lineRule="auto"/>
        <w:ind w:right="423"/>
      </w:pPr>
      <w:r>
        <w:t>Изучение признаков представителей семейств: Крестоцветные (Капустные), Розоцветные (Розовые),Мотыльковые(Бобовые),Паслёновые,Сложноцветные(Астровые),Лилейные,Злаки (Мятликовые) на гербарных и натуральных образцах.</w:t>
      </w:r>
    </w:p>
    <w:p w:rsidR="00016E55" w:rsidRDefault="00C05945">
      <w:pPr>
        <w:pStyle w:val="a3"/>
        <w:spacing w:line="276" w:lineRule="auto"/>
        <w:ind w:right="422"/>
      </w:pPr>
      <w:r>
        <w:t>Определениевидоврастений(напримеретр</w:t>
      </w:r>
      <w:r>
        <w:t>ёхсемейств)сиспользованием определителей растений или определительных карточек.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325"/>
        </w:tabs>
        <w:spacing w:before="2"/>
        <w:ind w:hanging="658"/>
        <w:jc w:val="both"/>
        <w:rPr>
          <w:b/>
          <w:sz w:val="24"/>
        </w:rPr>
      </w:pPr>
      <w:r>
        <w:rPr>
          <w:b/>
          <w:sz w:val="24"/>
        </w:rPr>
        <w:t>Развитиерастительногомирана</w:t>
      </w:r>
      <w:r>
        <w:rPr>
          <w:b/>
          <w:spacing w:val="-2"/>
          <w:sz w:val="24"/>
        </w:rPr>
        <w:t>Земле</w:t>
      </w:r>
    </w:p>
    <w:p w:rsidR="00016E55" w:rsidRDefault="00C05945">
      <w:pPr>
        <w:pStyle w:val="a3"/>
        <w:spacing w:before="40" w:line="276" w:lineRule="auto"/>
        <w:ind w:right="428"/>
      </w:pPr>
      <w:r>
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</w:t>
      </w:r>
      <w:r>
        <w:t>о царства. Жизнь растений в воде. Первые наземные растения. Освоение растениями суши. Этапы развития наземных растений основных систематических групп. Вымершие растения.</w:t>
      </w:r>
    </w:p>
    <w:p w:rsidR="00016E55" w:rsidRDefault="00C05945">
      <w:pPr>
        <w:pStyle w:val="2"/>
        <w:spacing w:before="1"/>
      </w:pPr>
      <w:r>
        <w:t>Экскурсииили</w:t>
      </w:r>
      <w:r>
        <w:rPr>
          <w:spacing w:val="-2"/>
        </w:rPr>
        <w:t>видеоэкскурсии.</w:t>
      </w:r>
    </w:p>
    <w:p w:rsidR="00016E55" w:rsidRDefault="00C05945">
      <w:pPr>
        <w:pStyle w:val="a3"/>
        <w:spacing w:before="41" w:line="276" w:lineRule="auto"/>
        <w:ind w:right="422"/>
      </w:pPr>
      <w:r>
        <w:t>РазвитиерастительногомиранаЗемле(экскурсиявпалеонтологичес</w:t>
      </w:r>
      <w:r>
        <w:t xml:space="preserve">кийиликраеведческий </w:t>
      </w:r>
      <w:r>
        <w:rPr>
          <w:spacing w:val="-2"/>
        </w:rPr>
        <w:t>музей).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325"/>
        </w:tabs>
        <w:spacing w:before="1"/>
        <w:ind w:hanging="658"/>
        <w:jc w:val="both"/>
        <w:rPr>
          <w:b/>
          <w:sz w:val="24"/>
        </w:rPr>
      </w:pPr>
      <w:r>
        <w:rPr>
          <w:b/>
          <w:sz w:val="24"/>
        </w:rPr>
        <w:t>Растениявприродных</w:t>
      </w:r>
      <w:r>
        <w:rPr>
          <w:b/>
          <w:spacing w:val="-2"/>
          <w:sz w:val="24"/>
        </w:rPr>
        <w:t>сообществах</w:t>
      </w:r>
    </w:p>
    <w:p w:rsidR="00016E55" w:rsidRDefault="00C05945">
      <w:pPr>
        <w:pStyle w:val="a3"/>
        <w:spacing w:before="41" w:line="276" w:lineRule="auto"/>
        <w:ind w:right="426"/>
      </w:pPr>
      <w:r>
        <w:t>Растенияисредаобитания.Экологическиефакторы.Растенияиусловиянеживойприроды: свет, температура, влага, атмосферный воздух. Растения и условия живой природы: прямое и косвенноевоздействиеорганизмов на</w:t>
      </w:r>
      <w:r>
        <w:t>растения. Приспособленностьрастений ксредеобитания. Взаимосвязи растений между собой и с другими организмами.</w:t>
      </w:r>
    </w:p>
    <w:p w:rsidR="00016E55" w:rsidRDefault="00C05945">
      <w:pPr>
        <w:pStyle w:val="a3"/>
        <w:spacing w:line="276" w:lineRule="auto"/>
        <w:ind w:right="425"/>
      </w:pPr>
      <w:r>
        <w:t>Растительныесообщества.Видовойсоставрастительныхсообществ,преобладающиевних растения.Распределениевидовврастительныхсообществах.Сезонныеизмененияв</w:t>
      </w:r>
      <w:r>
        <w:t>жизни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7" w:firstLine="0"/>
      </w:pPr>
      <w:r>
        <w:t>растительного сообщества. Смена растительных сообществ. Растительность (растительный покров) природных зон Земли. Флора.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2" w:lineRule="exact"/>
        <w:ind w:left="2265" w:hanging="598"/>
        <w:jc w:val="both"/>
        <w:rPr>
          <w:b/>
          <w:sz w:val="24"/>
        </w:rPr>
      </w:pPr>
      <w:r>
        <w:rPr>
          <w:b/>
          <w:sz w:val="24"/>
        </w:rPr>
        <w:t>Растенияи</w:t>
      </w:r>
      <w:r>
        <w:rPr>
          <w:b/>
          <w:spacing w:val="-2"/>
          <w:sz w:val="24"/>
        </w:rPr>
        <w:t xml:space="preserve"> человек</w:t>
      </w:r>
    </w:p>
    <w:p w:rsidR="00016E55" w:rsidRDefault="00C05945">
      <w:pPr>
        <w:pStyle w:val="a3"/>
        <w:spacing w:before="41" w:line="276" w:lineRule="auto"/>
        <w:ind w:right="425"/>
      </w:pPr>
      <w:r>
        <w:t>Культурные растения и их происхождение. Центры многообразия и происхождения культурных растен</w:t>
      </w:r>
      <w:r>
        <w:t>ий. Земледелие. Культурные растения сельскохозяйственных угодий: овощные, плодово-ягодные, полевые. Растения города, особенность городской флоры. Парки, лесопарки, скверы, ботанические сады. Декоративное цветоводство. Комнатные растения, комнатное цветовод</w:t>
      </w:r>
      <w:r>
        <w:t>ство. Последствия деятельности человека в экосистемах.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:rsidR="00016E55" w:rsidRDefault="00C05945">
      <w:pPr>
        <w:pStyle w:val="2"/>
        <w:spacing w:before="1"/>
      </w:pPr>
      <w:r>
        <w:t>Экскурсииили</w:t>
      </w:r>
      <w:r>
        <w:rPr>
          <w:spacing w:val="-2"/>
        </w:rPr>
        <w:t>видеоэкс</w:t>
      </w:r>
      <w:r>
        <w:rPr>
          <w:spacing w:val="-2"/>
        </w:rPr>
        <w:t>курсии.</w:t>
      </w:r>
    </w:p>
    <w:p w:rsidR="00016E55" w:rsidRDefault="00C05945">
      <w:pPr>
        <w:pStyle w:val="a3"/>
        <w:spacing w:before="41" w:line="276" w:lineRule="auto"/>
        <w:ind w:left="707" w:right="4496" w:firstLine="0"/>
      </w:pPr>
      <w:r>
        <w:t>Изучениесельскохозяйственныхрастенийрегиона. Изучение сорных растений региона.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2"/>
        <w:ind w:left="2265" w:hanging="598"/>
        <w:jc w:val="both"/>
        <w:rPr>
          <w:b/>
          <w:sz w:val="24"/>
        </w:rPr>
      </w:pPr>
      <w:r>
        <w:rPr>
          <w:b/>
          <w:sz w:val="24"/>
        </w:rPr>
        <w:t>Грибы.Лишайники.</w:t>
      </w:r>
      <w:r>
        <w:rPr>
          <w:b/>
          <w:spacing w:val="-2"/>
          <w:sz w:val="24"/>
        </w:rPr>
        <w:t>Бактерии</w:t>
      </w:r>
    </w:p>
    <w:p w:rsidR="00016E55" w:rsidRDefault="00C05945">
      <w:pPr>
        <w:pStyle w:val="a3"/>
        <w:spacing w:before="40" w:line="276" w:lineRule="auto"/>
        <w:ind w:right="426"/>
      </w:pPr>
      <w:r>
        <w:t>Грибы. Общая характеристика. Шляпочные грибы, их строение, питание, рост, размножение. Съедобные и ядовитые грибы. Меры профилактики заболеваний</w:t>
      </w:r>
      <w:r>
        <w:t>, связанных с грибами. Значение шляпочных грибов в природных сообществах и жизни человека. Промышленное выращивание шляпочных грибов (шампиньоны).</w:t>
      </w:r>
    </w:p>
    <w:p w:rsidR="00016E55" w:rsidRDefault="00C05945">
      <w:pPr>
        <w:pStyle w:val="a3"/>
        <w:spacing w:line="276" w:lineRule="auto"/>
        <w:ind w:right="427"/>
      </w:pPr>
      <w:r>
        <w:t>Плесневыегрибы.Дрожжевыегрибы.Значениеплесневыхидрожжевыхгрибоввприроде и жизни человека (пищевая и фармацевт</w:t>
      </w:r>
      <w:r>
        <w:t>ическая промышленность и другие).</w:t>
      </w:r>
    </w:p>
    <w:p w:rsidR="00016E55" w:rsidRDefault="00C05945">
      <w:pPr>
        <w:pStyle w:val="a3"/>
        <w:spacing w:line="276" w:lineRule="auto"/>
        <w:ind w:right="429"/>
      </w:pPr>
      <w:r>
        <w:t>Паразитические грибы. Разнообразие и значение паразитических грибов (головня, спорынья, фитофтора, трутовик и другие). Борьба с заболеваниями, вызываемыми паразитическими грибами.</w:t>
      </w:r>
    </w:p>
    <w:p w:rsidR="00016E55" w:rsidRDefault="00C05945">
      <w:pPr>
        <w:pStyle w:val="a3"/>
        <w:spacing w:line="276" w:lineRule="auto"/>
        <w:ind w:right="428"/>
      </w:pPr>
      <w:r>
        <w:t>Лишайники – комплексные организмы. Строени</w:t>
      </w:r>
      <w:r>
        <w:t>е лишайников. Питание, рост и размножение лишайников. Значение лишайников в природе и жизни человека.</w:t>
      </w:r>
    </w:p>
    <w:p w:rsidR="00016E55" w:rsidRDefault="00C05945">
      <w:pPr>
        <w:pStyle w:val="a3"/>
        <w:spacing w:line="276" w:lineRule="auto"/>
        <w:ind w:right="426"/>
      </w:pPr>
      <w:r>
        <w:t>Бактерии –доядерныеорганизмы.Общаяхарактеристикабактерий.Бактериальнаяклетка. Размножениебактерий.Распространениебактерий.Разнообразиебактерий.Значение</w:t>
      </w:r>
      <w:r>
        <w:t xml:space="preserve">бактерийв природных сообществах. Болезнетворные бактерии и меры профилактики заболеваний, вызываемых бактериями. Бактерии на службе у человека (в сельском хозяйстве, </w:t>
      </w:r>
      <w:r>
        <w:rPr>
          <w:spacing w:val="-2"/>
        </w:rPr>
        <w:t>промышленности).</w:t>
      </w:r>
    </w:p>
    <w:p w:rsidR="00016E55" w:rsidRDefault="00C05945">
      <w:pPr>
        <w:pStyle w:val="2"/>
        <w:spacing w:before="1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6" w:lineRule="auto"/>
        <w:ind w:right="431"/>
      </w:pPr>
      <w:r>
        <w:t xml:space="preserve">Изучение строения одноклеточных (мукор) </w:t>
      </w:r>
      <w:r>
        <w:t xml:space="preserve">и многоклеточных (пеницилл) плесневых </w:t>
      </w:r>
      <w:r>
        <w:rPr>
          <w:spacing w:val="-2"/>
        </w:rPr>
        <w:t>грибов.</w:t>
      </w:r>
    </w:p>
    <w:p w:rsidR="00016E55" w:rsidRDefault="00C05945">
      <w:pPr>
        <w:pStyle w:val="a3"/>
        <w:spacing w:line="278" w:lineRule="auto"/>
        <w:ind w:right="429"/>
      </w:pPr>
      <w:r>
        <w:t xml:space="preserve">Изучение строения плодовых тел шляпочных грибов (или изучение шляпочных грибов на </w:t>
      </w:r>
      <w:r>
        <w:rPr>
          <w:spacing w:val="-2"/>
        </w:rPr>
        <w:t>муляжах).</w:t>
      </w:r>
    </w:p>
    <w:p w:rsidR="00016E55" w:rsidRDefault="00C05945">
      <w:pPr>
        <w:pStyle w:val="a3"/>
        <w:spacing w:line="272" w:lineRule="exact"/>
        <w:ind w:left="707" w:firstLine="0"/>
      </w:pPr>
      <w:r>
        <w:t>Изучениестроения</w:t>
      </w:r>
      <w:r>
        <w:rPr>
          <w:spacing w:val="-2"/>
        </w:rPr>
        <w:t>лишайников.</w:t>
      </w:r>
    </w:p>
    <w:p w:rsidR="00016E55" w:rsidRDefault="00C05945">
      <w:pPr>
        <w:pStyle w:val="a3"/>
        <w:spacing w:before="40"/>
        <w:ind w:left="707" w:firstLine="0"/>
      </w:pPr>
      <w:r>
        <w:t>Изучениестроениябактерий(наготовых</w:t>
      </w:r>
      <w:r>
        <w:rPr>
          <w:spacing w:val="-2"/>
        </w:rPr>
        <w:t>микропрепаратах).</w:t>
      </w:r>
    </w:p>
    <w:p w:rsidR="00016E55" w:rsidRDefault="00C05945">
      <w:pPr>
        <w:pStyle w:val="a4"/>
        <w:numPr>
          <w:ilvl w:val="0"/>
          <w:numId w:val="67"/>
        </w:numPr>
        <w:tabs>
          <w:tab w:val="left" w:pos="1007"/>
        </w:tabs>
        <w:spacing w:before="41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43"/>
        <w:ind w:left="2265" w:hanging="598"/>
        <w:jc w:val="both"/>
        <w:rPr>
          <w:b/>
          <w:sz w:val="24"/>
        </w:rPr>
      </w:pPr>
      <w:r>
        <w:rPr>
          <w:b/>
          <w:sz w:val="24"/>
        </w:rPr>
        <w:t>Животный</w:t>
      </w:r>
      <w:r>
        <w:rPr>
          <w:b/>
          <w:spacing w:val="-2"/>
          <w:sz w:val="24"/>
        </w:rPr>
        <w:t>организм</w:t>
      </w:r>
    </w:p>
    <w:p w:rsidR="00016E55" w:rsidRDefault="00C05945">
      <w:pPr>
        <w:pStyle w:val="a3"/>
        <w:spacing w:before="41" w:line="276" w:lineRule="auto"/>
        <w:ind w:right="436"/>
      </w:pPr>
      <w:r>
        <w:t>Зоология – наук</w:t>
      </w:r>
      <w:r>
        <w:t xml:space="preserve">а о животных. Разделы зоологии. Связь зоологии с другими науками и </w:t>
      </w:r>
      <w:r>
        <w:rPr>
          <w:spacing w:val="-2"/>
        </w:rPr>
        <w:t>техникой.</w:t>
      </w:r>
    </w:p>
    <w:p w:rsidR="00016E55" w:rsidRDefault="00C05945">
      <w:pPr>
        <w:pStyle w:val="a3"/>
        <w:spacing w:line="276" w:lineRule="auto"/>
        <w:ind w:right="421"/>
      </w:pPr>
      <w:r>
        <w:t>Общие признаки животных. Отличия животных от растений. Многообразие животного мира.Одноклеточныеимногоклеточныеживотные.Формателаживотного,симметрия,размеры тела и другое.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7"/>
      </w:pPr>
      <w:r>
        <w:t>Животная клетка. Открытие животной клетки (А. Левенгук). Строение животной клетки: клеточная мембрана, органоиды передвижения, ядро с ядрышком, цитоплазма (митохондрии, пищеварительные и сократительные вакуоли, лизосомы, клеточный центр)</w:t>
      </w:r>
      <w:r>
        <w:t>. Процессы, происходящие в клетке. Деление клетки. Ткани животных, их разнообразие. Органы и системы органов животных. Организм – единое целое.</w:t>
      </w:r>
    </w:p>
    <w:p w:rsidR="00016E55" w:rsidRDefault="00C05945">
      <w:pPr>
        <w:pStyle w:val="2"/>
        <w:spacing w:before="3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0"/>
        <w:ind w:left="707" w:firstLine="0"/>
      </w:pPr>
      <w:r>
        <w:t>Исследованиеподмикроскопомготовыхмикропрепаратовклетокитканей</w:t>
      </w:r>
      <w:r>
        <w:rPr>
          <w:spacing w:val="-2"/>
        </w:rPr>
        <w:t>животных.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41"/>
        <w:ind w:left="2265" w:hanging="598"/>
        <w:jc w:val="both"/>
        <w:rPr>
          <w:b/>
          <w:sz w:val="24"/>
        </w:rPr>
      </w:pPr>
      <w:r>
        <w:rPr>
          <w:b/>
          <w:sz w:val="24"/>
        </w:rPr>
        <w:t>Строение</w:t>
      </w:r>
      <w:r>
        <w:rPr>
          <w:b/>
          <w:sz w:val="24"/>
        </w:rPr>
        <w:t>ижизнедеятельностьорганизма</w:t>
      </w:r>
      <w:r>
        <w:rPr>
          <w:b/>
          <w:spacing w:val="-2"/>
          <w:sz w:val="24"/>
        </w:rPr>
        <w:t>животного</w:t>
      </w:r>
    </w:p>
    <w:p w:rsidR="00016E55" w:rsidRDefault="00C05945">
      <w:pPr>
        <w:pStyle w:val="a3"/>
        <w:spacing w:before="41" w:line="276" w:lineRule="auto"/>
        <w:ind w:right="429"/>
      </w:pPr>
      <w:r>
        <w:t>Опора и движение животных. Особенности гидростатического, наружного и внутреннего скелета у животных. Передвижение у одноклеточных (амёбовидное, жгутиковое). Мышечные движения у многоклеточных: полёт насекомых, птиц, пл</w:t>
      </w:r>
      <w:r>
        <w:t>авание рыб, движение по суше позвоночных животных (ползание, бег, ходьба и другое). Рычажные конечности.</w:t>
      </w:r>
    </w:p>
    <w:p w:rsidR="00016E55" w:rsidRDefault="00C05945">
      <w:pPr>
        <w:pStyle w:val="a3"/>
        <w:spacing w:before="1" w:line="276" w:lineRule="auto"/>
        <w:ind w:right="427"/>
      </w:pPr>
      <w:r>
        <w:t>Питание и пищеварение у животных. Значение питания. Питание и пищеварение у простейших. Внутриполостное и внутриклеточное пищеварение, замкнутая и скво</w:t>
      </w:r>
      <w:r>
        <w:t>зная пищеварительная система у беспозвоночных. Пищеварительный тракт у позвоночных, пищеварительныежелезы.Ферменты.Особенностипищеварительнойсистемыупредставителей отрядов млекопитающих.</w:t>
      </w:r>
    </w:p>
    <w:p w:rsidR="00016E55" w:rsidRDefault="00C05945">
      <w:pPr>
        <w:pStyle w:val="a3"/>
        <w:spacing w:before="2" w:line="276" w:lineRule="auto"/>
        <w:ind w:right="428"/>
      </w:pPr>
      <w:r>
        <w:t>Дыхание животных. Значение дыхания. Газообмен через всю поверхность к</w:t>
      </w:r>
      <w:r>
        <w:t>летки. Жаберное дыхание. Наружные и внутренние жабры. Кожное, трахейное, лёгочное дыхание у обитателей суши. Особенности кожного дыхания. Роль воздушных мешков у птиц.</w:t>
      </w:r>
    </w:p>
    <w:p w:rsidR="00016E55" w:rsidRDefault="00C05945">
      <w:pPr>
        <w:pStyle w:val="a3"/>
        <w:spacing w:line="276" w:lineRule="auto"/>
        <w:ind w:right="424"/>
      </w:pPr>
      <w:r>
        <w:t>Транспорт веществ у животных. Роль транспорта веществ в организме животных. Замкнутаяине</w:t>
      </w:r>
      <w:r>
        <w:t>замкнутаякровеносныесистемыубеспозвоночных.Сердце,кровеносныесосуды. Спинной и брюшной сосуды, капилляры, «ложные сердца» у дождевого червя. Особенности строения незамкнутой кровеносной системы умоллюсков и насекомых. Круги кровообращения и особенности стр</w:t>
      </w:r>
      <w:r>
        <w:t>оения сердец у позвоночных, усложнение системы кровообращения.</w:t>
      </w:r>
    </w:p>
    <w:p w:rsidR="00016E55" w:rsidRDefault="00C05945">
      <w:pPr>
        <w:pStyle w:val="a3"/>
        <w:spacing w:line="276" w:lineRule="auto"/>
        <w:ind w:right="427"/>
      </w:pPr>
      <w:r>
        <w:t xml:space="preserve">Выделение у животных. Значение выделения конечных продуктов обмена веществ. Сократительные вакуоли у простейших. Звёздчатые клетки и канальцы у плоских червей, выделительные трубочки и воронки </w:t>
      </w:r>
      <w:r>
        <w:t>у кольчатых червей. Мальпигиевы сосуды у насекомых. Почки (туловищные и тазовые), мочеточники, мочевой пузырь у позвоночных животных. Особенности выделения у птиц, связанные с полётом.</w:t>
      </w:r>
    </w:p>
    <w:p w:rsidR="00016E55" w:rsidRDefault="00C05945">
      <w:pPr>
        <w:pStyle w:val="a3"/>
        <w:spacing w:line="276" w:lineRule="auto"/>
        <w:ind w:right="425"/>
      </w:pPr>
      <w:r>
        <w:t xml:space="preserve">Покровы тела у животных. Покровы у беспозвоночных. Усложнение строения </w:t>
      </w:r>
      <w:r>
        <w:t>кожи у позвоночных.Кожакакорганвыделения.Ролькоживтеплоотдаче.Производныекожи.Средства пассивной и активной защиты у животных.</w:t>
      </w:r>
    </w:p>
    <w:p w:rsidR="00016E55" w:rsidRDefault="00C05945">
      <w:pPr>
        <w:pStyle w:val="a3"/>
        <w:spacing w:line="276" w:lineRule="auto"/>
        <w:ind w:right="419"/>
      </w:pPr>
      <w:r>
        <w:t>Координация и регуляция жизнедеятельности у животных. Раздражимость у одноклеточных животных. Таксисы (фототаксис, трофотаксис, х</w:t>
      </w:r>
      <w:r>
        <w:t>емотаксис и другие таксисы). Нервнаярегуляция.Нервнаясистема, еёзначение.Нервнаясистема убеспозвоночных:сетчатая (диффузная), стволовая, узловая. Нервная система у позвоночных (трубчатая): головной и спинной мозг, нервы. Усложнение головного мозга от рыб д</w:t>
      </w:r>
      <w:r>
        <w:t xml:space="preserve">о млекопитающих. Появление больших полушарий, коры, борозд и извилин. Гуморальная регуляция. Роль гормонов в жизни животных. Половые гормоны. Половой диморфизм. Органы чувств, их значение. Рецепторы. Простые и сложные (фасеточные) глаза у насекомых. Орган </w:t>
      </w:r>
      <w:r>
        <w:t>зрения и слуха у позвоночных, их усложнение. Органы обоняния, вкуса и осязания у беспозвоночных и позвоночных животных. Орган боковой линии у рыб.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8"/>
      </w:pPr>
      <w:r>
        <w:t>Поведение животных. Врождённое и приобретённое поведение (инстинкт и научение). Научение: у</w:t>
      </w:r>
      <w:r>
        <w:t>словные рефлексы, импринтинг (запечатление), инсайт (постижение). Поведение: пищевое, оборонительное, территориальное, брачное, исследовательское. Стимулы поведения.</w:t>
      </w:r>
    </w:p>
    <w:p w:rsidR="00016E55" w:rsidRDefault="00C05945">
      <w:pPr>
        <w:pStyle w:val="a3"/>
        <w:spacing w:before="1" w:line="276" w:lineRule="auto"/>
        <w:ind w:right="425"/>
      </w:pPr>
      <w:r>
        <w:t>Размножение и развитие животных. Бесполое размножение: деление клетки одноклеточного орган</w:t>
      </w:r>
      <w:r>
        <w:t>изма на две, почкование, фрагментация. Половое размножение. Преимуществополовогоразмножения.Половыежелезы.Яичникиисеменники.Половыеклетки (гаметы).Оплодотворение.Зигота.Партеногенез.Зародышевоеразвитие.Строениеяйцаптицы. Внутриутробное развитие млекопитающ</w:t>
      </w:r>
      <w:r>
        <w:t>их. Зародышевые оболочки. Плацента (детское место). Пупочный канатик (пуповина). Постэмбриональное развитие: прямое, непрямое. Метаморфоз (развитие с превращением): полный и неполный.</w:t>
      </w:r>
    </w:p>
    <w:p w:rsidR="00016E55" w:rsidRDefault="00C05945">
      <w:pPr>
        <w:pStyle w:val="2"/>
        <w:spacing w:before="1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6" w:lineRule="auto"/>
        <w:ind w:left="707" w:right="3578" w:firstLine="0"/>
        <w:jc w:val="left"/>
      </w:pPr>
      <w:r>
        <w:t>Ознакомлениесорганамиопорыидвиженияу</w:t>
      </w:r>
      <w:r>
        <w:t>животных. Изучение способов поглощения пищи у животных.</w:t>
      </w:r>
    </w:p>
    <w:p w:rsidR="00016E55" w:rsidRDefault="00C05945">
      <w:pPr>
        <w:pStyle w:val="a3"/>
        <w:spacing w:before="2"/>
        <w:ind w:left="707" w:firstLine="0"/>
        <w:jc w:val="left"/>
      </w:pPr>
      <w:r>
        <w:t>Изучениеспособовдыхания у</w:t>
      </w:r>
      <w:r>
        <w:rPr>
          <w:spacing w:val="-2"/>
        </w:rPr>
        <w:t>животных.</w:t>
      </w:r>
    </w:p>
    <w:p w:rsidR="00016E55" w:rsidRDefault="00C05945">
      <w:pPr>
        <w:pStyle w:val="a3"/>
        <w:spacing w:before="41" w:line="276" w:lineRule="auto"/>
        <w:ind w:left="707" w:right="2561" w:firstLine="0"/>
        <w:jc w:val="left"/>
      </w:pPr>
      <w:r>
        <w:t>Ознакомлениессистемамиоргановтранспортавеществуживотных. Изучение покровов тела у животных.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Изучениеоргановчувств у</w:t>
      </w:r>
      <w:r>
        <w:rPr>
          <w:spacing w:val="-2"/>
        </w:rPr>
        <w:t>животных.</w:t>
      </w:r>
    </w:p>
    <w:p w:rsidR="00016E55" w:rsidRDefault="00C05945">
      <w:pPr>
        <w:pStyle w:val="a3"/>
        <w:spacing w:before="43" w:line="276" w:lineRule="auto"/>
        <w:ind w:left="707" w:right="3578" w:firstLine="0"/>
        <w:jc w:val="left"/>
      </w:pPr>
      <w:r>
        <w:t>Формированиеусловныхрефлексовуаквариумны</w:t>
      </w:r>
      <w:r>
        <w:t>хрыб. Строение яйца и развитие зародыша птицы (курицы).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5" w:lineRule="exact"/>
        <w:ind w:left="2265" w:hanging="598"/>
        <w:rPr>
          <w:b/>
          <w:sz w:val="24"/>
        </w:rPr>
      </w:pPr>
      <w:r>
        <w:rPr>
          <w:b/>
          <w:sz w:val="24"/>
        </w:rPr>
        <w:t>Систематическиегруппы</w:t>
      </w:r>
      <w:r>
        <w:rPr>
          <w:b/>
          <w:spacing w:val="-2"/>
          <w:sz w:val="24"/>
        </w:rPr>
        <w:t>животных</w:t>
      </w:r>
    </w:p>
    <w:p w:rsidR="00016E55" w:rsidRDefault="00C05945">
      <w:pPr>
        <w:pStyle w:val="a3"/>
        <w:spacing w:before="41" w:line="276" w:lineRule="auto"/>
        <w:ind w:right="421"/>
      </w:pPr>
      <w:r>
        <w:t>Основныекатегориисистематикиживотных.Видкакосновнаясистематическаякатегория животных. Классификация животных. Система животного мира. Систематические категории животных (</w:t>
      </w:r>
      <w:r>
        <w:t>царство, тип, класс, отряд, семейство, род, вид), их соподчинение. Бинарная номенклатура. Отражение современных знаний о происхождении и родстве животных в классификации животных.</w:t>
      </w:r>
    </w:p>
    <w:p w:rsidR="00016E55" w:rsidRDefault="00C05945">
      <w:pPr>
        <w:pStyle w:val="a3"/>
        <w:spacing w:line="276" w:lineRule="auto"/>
        <w:ind w:right="423"/>
      </w:pPr>
      <w:r>
        <w:t>Одноклеточные животные – простейшие. Строение и жизнедеятельность простейших</w:t>
      </w:r>
      <w:r>
        <w:t xml:space="preserve">. Местообитание и образ жизни. Образование цисты при неблагоприятных условиях среды. Многообразие простейших. Значение простейших в природе и жизни человека (образование осадочныхпород,возбудителизаболеваний,симбиотическиевиды).Путизаражениячеловекаи меры </w:t>
      </w:r>
      <w:r>
        <w:t>профилактики, вызываемые одноклеточными животными (малярийный плазмодий).</w:t>
      </w:r>
    </w:p>
    <w:p w:rsidR="00016E55" w:rsidRDefault="00C05945">
      <w:pPr>
        <w:pStyle w:val="2"/>
        <w:spacing w:before="2"/>
      </w:pPr>
      <w:r>
        <w:t>Лабораторныеипрактические</w:t>
      </w:r>
      <w:r>
        <w:rPr>
          <w:spacing w:val="-2"/>
        </w:rPr>
        <w:t>работы</w:t>
      </w:r>
    </w:p>
    <w:p w:rsidR="00016E55" w:rsidRDefault="00C05945">
      <w:pPr>
        <w:pStyle w:val="a3"/>
        <w:spacing w:before="40" w:line="276" w:lineRule="auto"/>
        <w:ind w:right="427"/>
      </w:pPr>
      <w:r>
        <w:t xml:space="preserve">Исследованиестроенияинфузории-туфелькиинаблюдениезаеёпередвижением.Изучение </w:t>
      </w:r>
      <w:r>
        <w:rPr>
          <w:spacing w:val="-2"/>
        </w:rPr>
        <w:t>хемотаксиса.</w:t>
      </w:r>
    </w:p>
    <w:p w:rsidR="00016E55" w:rsidRDefault="00C05945">
      <w:pPr>
        <w:pStyle w:val="a3"/>
        <w:spacing w:line="275" w:lineRule="exact"/>
        <w:ind w:left="707" w:firstLine="0"/>
      </w:pPr>
      <w:r>
        <w:t>Многообразиепростейших(наготовых</w:t>
      </w:r>
      <w:r>
        <w:rPr>
          <w:spacing w:val="-2"/>
        </w:rPr>
        <w:t>препаратах).</w:t>
      </w:r>
    </w:p>
    <w:p w:rsidR="00016E55" w:rsidRDefault="00C05945">
      <w:pPr>
        <w:pStyle w:val="a3"/>
        <w:spacing w:before="44"/>
        <w:ind w:left="707" w:firstLine="0"/>
      </w:pPr>
      <w:r>
        <w:t>Изготовление</w:t>
      </w:r>
      <w:r>
        <w:t>моделиклеткипростейшего(амёбы,инфузории-туфелькии</w:t>
      </w:r>
      <w:r>
        <w:rPr>
          <w:spacing w:val="-2"/>
        </w:rPr>
        <w:t>другое.).</w:t>
      </w:r>
    </w:p>
    <w:p w:rsidR="00016E55" w:rsidRDefault="00C05945">
      <w:pPr>
        <w:pStyle w:val="a3"/>
        <w:spacing w:before="41" w:line="276" w:lineRule="auto"/>
        <w:ind w:right="422"/>
      </w:pPr>
      <w:r>
        <w:rPr>
          <w:b/>
        </w:rPr>
        <w:t>Многоклеточные животные. Кишечнополостные</w:t>
      </w:r>
      <w:r>
        <w:t>. Общая характеристика. Местообитание. Особенности строения и жизнедеятельности. Эктодерма и энтодерма. Внутриполостное и клеточное переваривание пищи. Реге</w:t>
      </w:r>
      <w:r>
        <w:t>нерация. Рефлекс. Бесполое размножение (почкование). Половое размножение. Гермафродитизм. Раздельнополые кишечнополостные.Многообразиекишечнополостных.Значениекишечнополостных вприроде и жизни человека. Коралловые полипы и их роль в рифообразовании.</w:t>
      </w:r>
    </w:p>
    <w:p w:rsidR="00016E55" w:rsidRDefault="00C05945">
      <w:pPr>
        <w:pStyle w:val="2"/>
        <w:spacing w:line="275" w:lineRule="exact"/>
      </w:pPr>
      <w:r>
        <w:t>Лабора</w:t>
      </w:r>
      <w:r>
        <w:t>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3" w:line="276" w:lineRule="auto"/>
        <w:ind w:left="707" w:right="803" w:firstLine="0"/>
      </w:pPr>
      <w:r>
        <w:t>Исследованиестроенияпресноводнойгидрыиеёпередвижения(школьныйаквариум). Исследование питания гидры дафниями и циклопами (школьный аквариум).</w:t>
      </w:r>
    </w:p>
    <w:p w:rsidR="00016E55" w:rsidRDefault="00C05945">
      <w:pPr>
        <w:pStyle w:val="a3"/>
        <w:spacing w:line="275" w:lineRule="exact"/>
        <w:ind w:left="707" w:firstLine="0"/>
      </w:pPr>
      <w:r>
        <w:t>Изготовлениемоделипресноводной</w:t>
      </w:r>
      <w:r>
        <w:rPr>
          <w:spacing w:val="-2"/>
        </w:rPr>
        <w:t>гидры.</w:t>
      </w:r>
    </w:p>
    <w:p w:rsidR="00016E55" w:rsidRDefault="00016E55">
      <w:pPr>
        <w:pStyle w:val="a3"/>
        <w:spacing w:line="275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/>
      </w:pPr>
      <w:r>
        <w:rPr>
          <w:b/>
        </w:rPr>
        <w:t>Плоские, круглые, кольчатые черви</w:t>
      </w:r>
      <w:r>
        <w:rPr>
          <w:b/>
        </w:rPr>
        <w:t xml:space="preserve">. </w:t>
      </w:r>
      <w:r>
        <w:t>Общая характеристика. Особенности строения и жизнедеятельности плоских, круглых и кольчатых червей. Многообразие червей. Паразитические плоские и круглые черви. Циклы развития печёночного сосальщика, бычьего цепня, человеческой аскариды. Черви, их приспо</w:t>
      </w:r>
      <w:r>
        <w:t>собления к паразитизму, вред, наносимый человеку, сельскохозяйственным растениям и животным. Меры по предупреждению заражения паразитическими червями. Роль червей как почвообразователей.</w:t>
      </w:r>
    </w:p>
    <w:p w:rsidR="00016E55" w:rsidRDefault="00C05945">
      <w:pPr>
        <w:pStyle w:val="2"/>
        <w:spacing w:before="2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6" w:lineRule="auto"/>
        <w:jc w:val="left"/>
      </w:pPr>
      <w:r>
        <w:t>Исследованиевнешнегостроениядождевог</w:t>
      </w:r>
      <w:r>
        <w:t>о червя.Наблюдениезареакциейдождевого червя на раздражители.</w:t>
      </w:r>
    </w:p>
    <w:p w:rsidR="00016E55" w:rsidRDefault="00C05945">
      <w:pPr>
        <w:pStyle w:val="a3"/>
        <w:spacing w:before="1" w:line="276" w:lineRule="auto"/>
        <w:jc w:val="left"/>
      </w:pPr>
      <w:r>
        <w:t xml:space="preserve">Исследование внутреннегостроениядождевогочервя(наготовом влажном препаратеи </w:t>
      </w:r>
      <w:r>
        <w:rPr>
          <w:spacing w:val="-2"/>
        </w:rPr>
        <w:t>микропрепарате).</w:t>
      </w:r>
    </w:p>
    <w:p w:rsidR="00016E55" w:rsidRDefault="00C05945">
      <w:pPr>
        <w:pStyle w:val="a3"/>
        <w:spacing w:line="276" w:lineRule="auto"/>
        <w:jc w:val="left"/>
      </w:pPr>
      <w:r>
        <w:t xml:space="preserve">Изучение приспособлений паразитических червей к паразитизму (на готовых влажных и </w:t>
      </w:r>
      <w:r>
        <w:rPr>
          <w:spacing w:val="-2"/>
        </w:rPr>
        <w:t>микропрепаратах).</w:t>
      </w:r>
    </w:p>
    <w:p w:rsidR="00016E55" w:rsidRDefault="00C05945">
      <w:pPr>
        <w:pStyle w:val="a3"/>
        <w:spacing w:before="1" w:line="276" w:lineRule="auto"/>
        <w:jc w:val="left"/>
      </w:pPr>
      <w:r>
        <w:rPr>
          <w:b/>
        </w:rPr>
        <w:t>Чл</w:t>
      </w:r>
      <w:r>
        <w:rPr>
          <w:b/>
        </w:rPr>
        <w:t>енистоногие.</w:t>
      </w:r>
      <w:r>
        <w:t>Общаяхарактеристика.Средыжизни.Внешнееивнутреннеестроение членистоногих. Многообразие членистоногих. Представители классов.</w:t>
      </w:r>
    </w:p>
    <w:p w:rsidR="00016E55" w:rsidRDefault="00C05945">
      <w:pPr>
        <w:pStyle w:val="a3"/>
        <w:spacing w:line="276" w:lineRule="auto"/>
        <w:ind w:left="707" w:right="3578" w:firstLine="0"/>
        <w:jc w:val="left"/>
      </w:pPr>
      <w:r>
        <w:t>Ракообразные.Особенностистроенияижизнедеятельности. Значение ракообразных в природе и жизни человека.</w:t>
      </w:r>
    </w:p>
    <w:p w:rsidR="00016E55" w:rsidRDefault="00C05945">
      <w:pPr>
        <w:pStyle w:val="a3"/>
        <w:spacing w:line="276" w:lineRule="auto"/>
        <w:ind w:right="422"/>
      </w:pPr>
      <w:r>
        <w:t xml:space="preserve">Паукообразные. Особенности строения и жизнедеятельности в связи с жизнью на суше. Клещи – вредители культурных растений и меры борьбы с ними. Паразитические клещи – возбудители и переносчики опасных болезней. Меры защиты от клещей. Роль клещей в </w:t>
      </w:r>
      <w:r>
        <w:rPr>
          <w:spacing w:val="-2"/>
        </w:rPr>
        <w:t>почвообраз</w:t>
      </w:r>
      <w:r>
        <w:rPr>
          <w:spacing w:val="-2"/>
        </w:rPr>
        <w:t>овании.</w:t>
      </w:r>
    </w:p>
    <w:p w:rsidR="00016E55" w:rsidRDefault="00C05945">
      <w:pPr>
        <w:pStyle w:val="a3"/>
        <w:spacing w:line="276" w:lineRule="auto"/>
        <w:ind w:right="421"/>
      </w:pPr>
      <w:r>
        <w:t>Насекомые. Особенности строения и жизнедеятельности. Размножение насекомых и типы развития. Отряды насекомых: Прямокрылые, Равнокрылые, Полужесткокрылые, Чешуекрылые, Жесткокрылые, Перепончатокрылые, Двукрылые и другие. Насекомые – переносчики возб</w:t>
      </w:r>
      <w:r>
        <w:t>удителей и паразиты человека и домашних животных. Насекомые-вредители сада, огорода, поля, леса. Насекомые, снижающие численность вредителей растений. Поведение насекомых, инстинкты. Меры по сокращению численности насекомых-вредителей. Значение насекомых в</w:t>
      </w:r>
      <w:r>
        <w:t xml:space="preserve"> природе и жизни человека.</w:t>
      </w:r>
    </w:p>
    <w:p w:rsidR="00016E55" w:rsidRDefault="00C05945">
      <w:pPr>
        <w:pStyle w:val="2"/>
        <w:spacing w:line="275" w:lineRule="exac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8" w:lineRule="auto"/>
        <w:ind w:right="428"/>
      </w:pPr>
      <w:r>
        <w:t>Исследование внешнего строения насекомого (на примере майского жука или других крупных насекомых-вредителей).</w:t>
      </w:r>
    </w:p>
    <w:p w:rsidR="00016E55" w:rsidRDefault="00C05945">
      <w:pPr>
        <w:pStyle w:val="a3"/>
        <w:spacing w:line="272" w:lineRule="exact"/>
        <w:ind w:left="707" w:firstLine="0"/>
      </w:pPr>
      <w:r>
        <w:t>Ознакомлениесразличнымитипамиразвитиянасекомых(напримере</w:t>
      </w:r>
      <w:r>
        <w:rPr>
          <w:spacing w:val="-2"/>
        </w:rPr>
        <w:t>коллекций).</w:t>
      </w:r>
    </w:p>
    <w:p w:rsidR="00016E55" w:rsidRDefault="00C05945">
      <w:pPr>
        <w:pStyle w:val="a3"/>
        <w:spacing w:before="41" w:line="276" w:lineRule="auto"/>
        <w:ind w:right="425"/>
      </w:pPr>
      <w:r>
        <w:rPr>
          <w:b/>
        </w:rPr>
        <w:t>Моллюски</w:t>
      </w:r>
      <w:r>
        <w:t>. Общая ха</w:t>
      </w:r>
      <w:r>
        <w:t>рактеристика. Местообитание моллюсков. Строение и процессы жизнедеятельности, характерные для брюхоногих, двустворчатых, головоногих моллюсков. Черты приспособленности моллюсков к среде обитания. Размножение моллюсков. Многообразие моллюсков. Значение молл</w:t>
      </w:r>
      <w:r>
        <w:t>юсков в природе и жизни человека.</w:t>
      </w:r>
    </w:p>
    <w:p w:rsidR="00016E55" w:rsidRDefault="00C05945">
      <w:pPr>
        <w:pStyle w:val="2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8" w:lineRule="auto"/>
        <w:ind w:right="428"/>
      </w:pPr>
      <w:r>
        <w:t>Исследованиевнешнегостроенияраковинпресноводныхиморскихмоллюсков(раковины беззубки, перловицы, прудовика, катушки и другие).</w:t>
      </w:r>
    </w:p>
    <w:p w:rsidR="00016E55" w:rsidRDefault="00C05945">
      <w:pPr>
        <w:pStyle w:val="a3"/>
        <w:spacing w:line="276" w:lineRule="auto"/>
        <w:ind w:right="428"/>
      </w:pPr>
      <w:r>
        <w:rPr>
          <w:b/>
        </w:rPr>
        <w:t xml:space="preserve">Хордовые. </w:t>
      </w:r>
      <w:r>
        <w:t>Общая характеристика. Зародышевое развитие хордовых. С</w:t>
      </w:r>
      <w:r>
        <w:t>истематические группы хордовых. Подтип Бесчерепные (ланцетник). Подтип Черепные, или Позвоночные.</w:t>
      </w:r>
    </w:p>
    <w:p w:rsidR="00016E55" w:rsidRDefault="00C05945">
      <w:pPr>
        <w:pStyle w:val="a3"/>
        <w:spacing w:line="276" w:lineRule="auto"/>
        <w:ind w:right="423"/>
      </w:pPr>
      <w:r>
        <w:rPr>
          <w:b/>
        </w:rPr>
        <w:t>Рыбы</w:t>
      </w:r>
      <w:r>
        <w:t>. Общая характеристика. Местообитание и внешнее строение рыб. Особенности внутреннего строения и процессов жизнедеятельности. Приспособленность рыб к усло</w:t>
      </w:r>
      <w:r>
        <w:t>виям обитания.Отличияхрящевыхрыботкостныхрыб.Размножение,развитиеимиграциярыбв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2" w:firstLine="0"/>
      </w:pPr>
      <w:r>
        <w:t>природе. Многообразиерыб, основныесистематическиегруппы рыб. Значениерыб в природеи жизни человека. Хозяйственное значение рыб.</w:t>
      </w:r>
    </w:p>
    <w:p w:rsidR="00016E55" w:rsidRDefault="00C05945">
      <w:pPr>
        <w:pStyle w:val="2"/>
        <w:spacing w:line="272" w:lineRule="exact"/>
      </w:pPr>
      <w:r>
        <w:t>Лабораторныеипрактические</w:t>
      </w:r>
      <w:r>
        <w:rPr>
          <w:spacing w:val="-2"/>
        </w:rPr>
        <w:t>работы</w:t>
      </w:r>
      <w:r>
        <w:rPr>
          <w:spacing w:val="-2"/>
        </w:rPr>
        <w:t>.</w:t>
      </w:r>
    </w:p>
    <w:p w:rsidR="00016E55" w:rsidRDefault="00C05945">
      <w:pPr>
        <w:pStyle w:val="a3"/>
        <w:spacing w:before="41" w:line="276" w:lineRule="auto"/>
        <w:ind w:right="422"/>
      </w:pPr>
      <w:r>
        <w:t>Исследование внешнего строения и особенностей передвижения рыбы (на примере живой рыбы в банке с водой).</w:t>
      </w:r>
    </w:p>
    <w:p w:rsidR="00016E55" w:rsidRDefault="00C05945">
      <w:pPr>
        <w:pStyle w:val="a3"/>
        <w:spacing w:before="1"/>
        <w:ind w:left="707" w:firstLine="0"/>
      </w:pPr>
      <w:r>
        <w:t>Исследованиевнутреннегостроениярыбы(напримереготовоговлажного</w:t>
      </w:r>
      <w:r>
        <w:rPr>
          <w:spacing w:val="-2"/>
        </w:rPr>
        <w:t>препарата).</w:t>
      </w:r>
    </w:p>
    <w:p w:rsidR="00016E55" w:rsidRDefault="00C05945">
      <w:pPr>
        <w:pStyle w:val="a3"/>
        <w:spacing w:before="41" w:line="276" w:lineRule="auto"/>
        <w:ind w:right="424"/>
      </w:pPr>
      <w:r>
        <w:rPr>
          <w:b/>
        </w:rPr>
        <w:t>Земноводные</w:t>
      </w:r>
      <w:r>
        <w:t xml:space="preserve">. Общая характеристика. Местообитание земноводных. Особенности </w:t>
      </w:r>
      <w:r>
        <w:t>внешнего и внутреннего строения, процессов жизнедеятельности, связанных с выходом земноводныхнасушу.Приспособленностьземноводныхкжизнивводеинасуше.Размножение и развитие земноводных. Многообразие земноводных и их охрана. Значение земноводных в природе и жи</w:t>
      </w:r>
      <w:r>
        <w:t>зни человека.</w:t>
      </w:r>
    </w:p>
    <w:p w:rsidR="00016E55" w:rsidRDefault="00C05945">
      <w:pPr>
        <w:pStyle w:val="a3"/>
        <w:spacing w:line="276" w:lineRule="auto"/>
        <w:ind w:right="420"/>
      </w:pPr>
      <w:r>
        <w:rPr>
          <w:b/>
        </w:rPr>
        <w:t>Пресмыкающиеся</w:t>
      </w:r>
      <w:r>
        <w:t>. Общая характеристика. Местообитание пресмыкающихся. Особенности внешнего и внутреннего строения пресмыкающихся. Процессы жизнедеятельности. Приспособленность пресмыкающихся к жизни на суше. Размножение и развитиепресмыкающихся</w:t>
      </w:r>
      <w:r>
        <w:t>.Регенерация.Многообразиепресмыкающихсяиихохрана.Значение пресмыкающихся в природе и жизни человека.</w:t>
      </w:r>
    </w:p>
    <w:p w:rsidR="00016E55" w:rsidRDefault="00C05945">
      <w:pPr>
        <w:pStyle w:val="a3"/>
        <w:spacing w:line="276" w:lineRule="auto"/>
        <w:ind w:right="426"/>
      </w:pPr>
      <w:r>
        <w:rPr>
          <w:b/>
        </w:rPr>
        <w:t>Птицы</w:t>
      </w:r>
      <w:r>
        <w:t>. Общая характеристика. Особенности внешнего строения птиц. Особенности внутреннего строения и процессов жизнедеятельности птиц. Приспособления птиц к</w:t>
      </w:r>
      <w:r>
        <w:t xml:space="preserve"> полёту. Поведение. Размножениеи развитиептиц. Заботао потомстве. Сезонныеявления вжизниптиц. Миграции птиц, их изучение. Многообразие птиц. Экологические группы птиц (по выбору учителя на примере трёх экологических групп с учётом распространения птиц в ре</w:t>
      </w:r>
      <w:r>
        <w:t xml:space="preserve">гионе). Приспособленность птиц к различным условиям среды. Значение птиц в природе и жизни </w:t>
      </w:r>
      <w:r>
        <w:rPr>
          <w:spacing w:val="-2"/>
        </w:rPr>
        <w:t>человека.</w:t>
      </w:r>
    </w:p>
    <w:p w:rsidR="00016E55" w:rsidRDefault="00C05945">
      <w:pPr>
        <w:pStyle w:val="2"/>
        <w:spacing w:before="1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6" w:lineRule="auto"/>
        <w:ind w:right="430"/>
      </w:pPr>
      <w:r>
        <w:t>Исследование внешнего строения и перьевого покрова птиц (на примере чучела птиц и набора перьев: контурных, пуховых и пуха</w:t>
      </w:r>
      <w:r>
        <w:t>).</w:t>
      </w:r>
    </w:p>
    <w:p w:rsidR="00016E55" w:rsidRDefault="00C05945">
      <w:pPr>
        <w:pStyle w:val="a3"/>
        <w:spacing w:before="1"/>
        <w:ind w:left="707" w:firstLine="0"/>
      </w:pPr>
      <w:r>
        <w:t>Исследованиеособенностейскелета</w:t>
      </w:r>
      <w:r>
        <w:rPr>
          <w:spacing w:val="-2"/>
        </w:rPr>
        <w:t xml:space="preserve"> птицы.</w:t>
      </w:r>
    </w:p>
    <w:p w:rsidR="00016E55" w:rsidRDefault="00C05945">
      <w:pPr>
        <w:pStyle w:val="a3"/>
        <w:spacing w:before="41" w:line="276" w:lineRule="auto"/>
        <w:ind w:right="427"/>
      </w:pPr>
      <w:r>
        <w:rPr>
          <w:b/>
        </w:rPr>
        <w:t xml:space="preserve">Млекопитающие. </w:t>
      </w:r>
      <w:r>
        <w:t>Общая характеристика. Среды жизни млекопитающих. Особенности внешнего строения, скелета и мускулатуры, внутреннего строения. Процессы жизнедеятельности. Усложнениенервной системы. Поведениемлекопитаю</w:t>
      </w:r>
      <w:r>
        <w:t>щих. Размножениеи развитие. Забота о потомстве.</w:t>
      </w:r>
    </w:p>
    <w:p w:rsidR="00016E55" w:rsidRDefault="00C05945">
      <w:pPr>
        <w:pStyle w:val="a3"/>
        <w:spacing w:line="276" w:lineRule="auto"/>
        <w:ind w:right="420"/>
      </w:pPr>
      <w:r>
        <w:t>Первозвери. Однопроходные (яйцекладущие) и Сумчатые (низшие звери). Плацентарные млекопитающие. Многообразие млекопитающих (по выбору учителя изучаются 6 отрядов млекопитающих на примере двух видов из каждого</w:t>
      </w:r>
      <w:r>
        <w:t xml:space="preserve"> отряда). Насекомоядные и Рукокрылые. Грызуны, Зайцеобразные. Хищные. Ластоногие и Китообразные. Парнокопытные и Непарнокопытные. Приматы. Семейства отряда Хищные: собачьи, кошачьи, куньи, медвежьи.</w:t>
      </w:r>
    </w:p>
    <w:p w:rsidR="00016E55" w:rsidRDefault="00C05945">
      <w:pPr>
        <w:pStyle w:val="a3"/>
        <w:spacing w:line="276" w:lineRule="auto"/>
        <w:ind w:right="422"/>
      </w:pPr>
      <w:r>
        <w:t>Значение млекопитающих в природе и жизни человека. Млекоп</w:t>
      </w:r>
      <w:r>
        <w:t>итающие – переносчики возбудителей опасных заболеваний. Меры борьбы с грызунами. Многообразие млекопитающих родного края.</w:t>
      </w:r>
    </w:p>
    <w:p w:rsidR="00016E55" w:rsidRDefault="00C05945">
      <w:pPr>
        <w:pStyle w:val="2"/>
        <w:spacing w:before="1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6" w:lineRule="auto"/>
        <w:ind w:left="707" w:right="3368" w:firstLine="0"/>
      </w:pPr>
      <w:r>
        <w:t>Исследование особенностей скелета млекопитающих. Исследованиеособенностейзубнойсистемы</w:t>
      </w:r>
      <w:r>
        <w:rPr>
          <w:spacing w:val="-2"/>
        </w:rPr>
        <w:t>млекопитающих.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1"/>
        <w:ind w:left="2265" w:hanging="598"/>
        <w:jc w:val="both"/>
        <w:rPr>
          <w:b/>
          <w:sz w:val="24"/>
        </w:rPr>
      </w:pPr>
      <w:r>
        <w:rPr>
          <w:b/>
          <w:sz w:val="24"/>
        </w:rPr>
        <w:t>Развитиеживотногомирана</w:t>
      </w:r>
      <w:r>
        <w:rPr>
          <w:b/>
          <w:spacing w:val="-2"/>
          <w:sz w:val="24"/>
        </w:rPr>
        <w:t>Земле</w:t>
      </w:r>
    </w:p>
    <w:p w:rsidR="00016E55" w:rsidRDefault="00C05945">
      <w:pPr>
        <w:pStyle w:val="a3"/>
        <w:spacing w:before="41" w:line="276" w:lineRule="auto"/>
        <w:ind w:right="428"/>
      </w:pPr>
      <w:r>
        <w:t>Эволюционное развитие животного мира на Земле. Усложнение животных в процессе эволюции.Доказательстваэволюционногоразвитияживотногомира.Палеонтология.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0" w:firstLine="0"/>
      </w:pPr>
      <w:r>
        <w:t xml:space="preserve">Ископаемые остатки животных, их изучение. Методы изучения </w:t>
      </w:r>
      <w:r>
        <w:t>ископаемых остатков. Реставрация древних животных. «Живые ископаемые» животного мира.</w:t>
      </w:r>
    </w:p>
    <w:p w:rsidR="00016E55" w:rsidRDefault="00C05945">
      <w:pPr>
        <w:pStyle w:val="a3"/>
        <w:spacing w:line="276" w:lineRule="auto"/>
        <w:ind w:right="430"/>
      </w:pPr>
      <w:r>
        <w:t>Жизнь животных в воде. Одноклеточные животные. Происхождение многоклеточных животных.Основныеэтапыэволюциибеспозвоночных.Основныеэтапыэволюциипозвоночных животных. Вымерш</w:t>
      </w:r>
      <w:r>
        <w:t>ие животные.</w:t>
      </w:r>
    </w:p>
    <w:p w:rsidR="00016E55" w:rsidRDefault="00C05945">
      <w:pPr>
        <w:pStyle w:val="2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38"/>
        <w:ind w:left="707" w:firstLine="0"/>
      </w:pPr>
      <w:r>
        <w:t>Исследованиеископаемыхостатковвымерших</w:t>
      </w:r>
      <w:r>
        <w:rPr>
          <w:spacing w:val="-2"/>
        </w:rPr>
        <w:t xml:space="preserve"> животных.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41"/>
        <w:ind w:left="2265" w:hanging="598"/>
        <w:jc w:val="both"/>
        <w:rPr>
          <w:b/>
          <w:sz w:val="24"/>
        </w:rPr>
      </w:pPr>
      <w:r>
        <w:rPr>
          <w:b/>
          <w:sz w:val="24"/>
        </w:rPr>
        <w:t>Животныевприродных</w:t>
      </w:r>
      <w:r>
        <w:rPr>
          <w:b/>
          <w:spacing w:val="-2"/>
          <w:sz w:val="24"/>
        </w:rPr>
        <w:t xml:space="preserve"> сообществах</w:t>
      </w:r>
    </w:p>
    <w:p w:rsidR="00016E55" w:rsidRDefault="00C05945">
      <w:pPr>
        <w:pStyle w:val="a3"/>
        <w:spacing w:before="41"/>
        <w:ind w:left="707" w:firstLine="0"/>
      </w:pPr>
      <w:r>
        <w:t>Животныеисредаобитания.Влияниесвета,температурыивлажностина</w:t>
      </w:r>
      <w:r>
        <w:rPr>
          <w:spacing w:val="-2"/>
        </w:rPr>
        <w:t>животных.</w:t>
      </w:r>
    </w:p>
    <w:p w:rsidR="00016E55" w:rsidRDefault="00C05945">
      <w:pPr>
        <w:pStyle w:val="a3"/>
        <w:spacing w:before="43"/>
        <w:ind w:firstLine="0"/>
      </w:pPr>
      <w:r>
        <w:t>Приспособленностьживотныхкусловиямсреды</w:t>
      </w:r>
      <w:r>
        <w:rPr>
          <w:spacing w:val="-2"/>
        </w:rPr>
        <w:t>обитания.</w:t>
      </w:r>
    </w:p>
    <w:p w:rsidR="00016E55" w:rsidRDefault="00C05945">
      <w:pPr>
        <w:pStyle w:val="a3"/>
        <w:spacing w:before="41" w:line="276" w:lineRule="auto"/>
        <w:ind w:right="428"/>
      </w:pPr>
      <w:r>
        <w:t xml:space="preserve">Популяции </w:t>
      </w:r>
      <w:r>
        <w:t>животных, их характеристики. Одиночный и групповой образ жизни. Взаимосвязи животных между собой и с другими организмами. Пищевые связи в природном сообществе. Пищевые уровни, экологическая пирамида. Экосистема.</w:t>
      </w:r>
    </w:p>
    <w:p w:rsidR="00016E55" w:rsidRDefault="00C05945">
      <w:pPr>
        <w:pStyle w:val="a3"/>
        <w:spacing w:before="1" w:line="276" w:lineRule="auto"/>
        <w:ind w:right="427"/>
      </w:pPr>
      <w:r>
        <w:t>ЖивотныймирприродныхзонЗемли.Основныезаконом</w:t>
      </w:r>
      <w:r>
        <w:t>ерностираспределенияживотных на планете. Фауна.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5" w:lineRule="exact"/>
        <w:ind w:left="2265" w:hanging="598"/>
        <w:jc w:val="both"/>
        <w:rPr>
          <w:b/>
          <w:sz w:val="24"/>
        </w:rPr>
      </w:pPr>
      <w:r>
        <w:rPr>
          <w:b/>
          <w:sz w:val="24"/>
        </w:rPr>
        <w:t>Животныеи</w:t>
      </w:r>
      <w:r>
        <w:rPr>
          <w:b/>
          <w:spacing w:val="-2"/>
          <w:sz w:val="24"/>
        </w:rPr>
        <w:t>человек</w:t>
      </w:r>
    </w:p>
    <w:p w:rsidR="00016E55" w:rsidRDefault="00C05945">
      <w:pPr>
        <w:pStyle w:val="a3"/>
        <w:spacing w:before="41" w:line="276" w:lineRule="auto"/>
        <w:ind w:right="431"/>
      </w:pPr>
      <w:r>
        <w:t>Воздействие человека на животных в природе: прямое и косвенное. Промысловые животные (рыболовство, охота). Ведение промысла животных на основе научного подхода. Загрязнение окружающей среды.</w:t>
      </w:r>
    </w:p>
    <w:p w:rsidR="00016E55" w:rsidRDefault="00C05945">
      <w:pPr>
        <w:pStyle w:val="a3"/>
        <w:spacing w:line="276" w:lineRule="auto"/>
        <w:ind w:right="427"/>
      </w:pPr>
      <w:r>
        <w:t>Одомашнивание животных. Селекция, породы, искусственный отбор, дикие предки домашних животных. Значение домашних животных в жизни человека. Животные сельскохозяйственных угодий. Методы борьбы с животными-вредителями.</w:t>
      </w:r>
    </w:p>
    <w:p w:rsidR="00016E55" w:rsidRDefault="00C05945">
      <w:pPr>
        <w:pStyle w:val="a3"/>
        <w:spacing w:before="1" w:line="276" w:lineRule="auto"/>
        <w:ind w:right="424"/>
      </w:pPr>
      <w:r>
        <w:t>Город как особая искусственная среда, с</w:t>
      </w:r>
      <w:r>
        <w:t>озданная человеком. Синантропные виды животных. Условия их обитания. Беспозвоночные и позвоночные животные города. Адаптация животныхкновымусловиям.Рекреационныйпресснаживотныхдикихвидоввусловияхгорода. Безнадзорные домашние животные. Питомники. Восстановл</w:t>
      </w:r>
      <w:r>
        <w:t>ение численности редких видов животных: особо охраняемые природные территории (ООПТ). Красная книга России. Меры сохранения животного мира.</w:t>
      </w:r>
    </w:p>
    <w:p w:rsidR="00016E55" w:rsidRDefault="00C05945">
      <w:pPr>
        <w:pStyle w:val="a4"/>
        <w:numPr>
          <w:ilvl w:val="0"/>
          <w:numId w:val="67"/>
        </w:numPr>
        <w:tabs>
          <w:tab w:val="left" w:pos="1007"/>
        </w:tabs>
        <w:spacing w:line="275" w:lineRule="exact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41"/>
        <w:ind w:left="2265" w:hanging="598"/>
        <w:jc w:val="both"/>
        <w:rPr>
          <w:b/>
          <w:sz w:val="24"/>
        </w:rPr>
      </w:pPr>
      <w:r>
        <w:rPr>
          <w:b/>
          <w:sz w:val="24"/>
        </w:rPr>
        <w:t>Человек–биосоциальный</w:t>
      </w:r>
      <w:r>
        <w:rPr>
          <w:b/>
          <w:spacing w:val="-5"/>
          <w:sz w:val="24"/>
        </w:rPr>
        <w:t>вид</w:t>
      </w:r>
    </w:p>
    <w:p w:rsidR="00016E55" w:rsidRDefault="00C05945">
      <w:pPr>
        <w:pStyle w:val="a3"/>
        <w:spacing w:before="43" w:line="276" w:lineRule="auto"/>
        <w:ind w:right="422"/>
      </w:pPr>
      <w:r>
        <w:t>Науки о человеке (анатомия, физиология, психология, антропология, гигиена, санитария,</w:t>
      </w:r>
      <w:r>
        <w:t xml:space="preserve"> экология человека). Методы изучения организма человека. Значение знаний о человеке для самопознания и сохранения здоровья. Особенности человека как биосоциального существа.</w:t>
      </w:r>
    </w:p>
    <w:p w:rsidR="00016E55" w:rsidRDefault="00C05945">
      <w:pPr>
        <w:pStyle w:val="a3"/>
        <w:spacing w:line="276" w:lineRule="auto"/>
        <w:ind w:right="421"/>
      </w:pPr>
      <w:r>
        <w:t>Место человека в системе органического мира. Человек как часть природы. Систематич</w:t>
      </w:r>
      <w:r>
        <w:t>еское положение современного человека. Сходство человека с млекопитающими. Отличие человека от приматов. Доказательства животного происхождения человека. Человек разумный. Антропогенез, его этапы. Биологические и социальные факторы становления человека. Че</w:t>
      </w:r>
      <w:r>
        <w:t>ловеческие расы.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1"/>
        <w:ind w:left="2265" w:hanging="598"/>
        <w:jc w:val="both"/>
        <w:rPr>
          <w:b/>
          <w:sz w:val="24"/>
        </w:rPr>
      </w:pPr>
      <w:r>
        <w:rPr>
          <w:b/>
          <w:sz w:val="24"/>
        </w:rPr>
        <w:t>Структураорганизма</w:t>
      </w:r>
      <w:r>
        <w:rPr>
          <w:b/>
          <w:spacing w:val="-2"/>
          <w:sz w:val="24"/>
        </w:rPr>
        <w:t>человека</w:t>
      </w:r>
    </w:p>
    <w:p w:rsidR="00016E55" w:rsidRDefault="00C05945">
      <w:pPr>
        <w:pStyle w:val="a3"/>
        <w:spacing w:before="41" w:line="276" w:lineRule="auto"/>
        <w:ind w:right="427"/>
      </w:pPr>
      <w:r>
        <w:t>Строение и химический состав клетки. Обмен веществ и превращение энергии в клетке. Многообразие клеток, их деление. Нуклеиновые кислоты. Гены. Хромосомы. Хромосомный набор. Митоз, мейоз. Соматические и половые кл</w:t>
      </w:r>
      <w:r>
        <w:t>етки. Стволовые клетки. Типы тканей организма человека: эпителиальные, соединительные, мышечные, нервная. Свойства тканей, их функции.Органыисистемыорганов.Организмкакединоецелое.Взаимосвязьоргановисистем как основа гомеостаза.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2"/>
        <w:spacing w:before="73"/>
      </w:pPr>
      <w:r>
        <w:t>Лабораторн</w:t>
      </w:r>
      <w:r>
        <w:t>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4" w:line="276" w:lineRule="auto"/>
        <w:ind w:left="707" w:right="1723" w:firstLine="0"/>
      </w:pPr>
      <w:r>
        <w:t>Изучениемикроскопическогостроениятканей(наготовыхмикропрепаратах). Распознавание органов и систем органов человека (по таблицам).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5" w:lineRule="exact"/>
        <w:ind w:left="2265" w:hanging="598"/>
        <w:jc w:val="both"/>
        <w:rPr>
          <w:b/>
          <w:sz w:val="24"/>
        </w:rPr>
      </w:pPr>
      <w:r>
        <w:rPr>
          <w:b/>
          <w:sz w:val="24"/>
        </w:rPr>
        <w:t>Нейрогуморальная</w:t>
      </w:r>
      <w:r>
        <w:rPr>
          <w:b/>
          <w:spacing w:val="-2"/>
          <w:sz w:val="24"/>
        </w:rPr>
        <w:t>регуляция</w:t>
      </w:r>
    </w:p>
    <w:p w:rsidR="00016E55" w:rsidRDefault="00C05945">
      <w:pPr>
        <w:pStyle w:val="a3"/>
        <w:spacing w:before="41"/>
        <w:ind w:left="707" w:firstLine="0"/>
      </w:pPr>
      <w:r>
        <w:t>Нервнаясистемачеловека,еёорганизацияизначение.Нейроны,нервы,нервные</w:t>
      </w:r>
      <w:r>
        <w:rPr>
          <w:spacing w:val="-2"/>
        </w:rPr>
        <w:t>узлы.</w:t>
      </w:r>
    </w:p>
    <w:p w:rsidR="00016E55" w:rsidRDefault="00C05945">
      <w:pPr>
        <w:pStyle w:val="a3"/>
        <w:spacing w:before="43"/>
        <w:ind w:firstLine="0"/>
      </w:pPr>
      <w:r>
        <w:t>Рефлекс.Рефлекторная</w:t>
      </w:r>
      <w:r>
        <w:rPr>
          <w:spacing w:val="-4"/>
        </w:rPr>
        <w:t>дуга.</w:t>
      </w:r>
    </w:p>
    <w:p w:rsidR="00016E55" w:rsidRDefault="00C05945">
      <w:pPr>
        <w:pStyle w:val="a3"/>
        <w:spacing w:before="41" w:line="276" w:lineRule="auto"/>
        <w:ind w:right="427"/>
      </w:pPr>
      <w:r>
        <w:t>Рецепторы. Двухнейронные и трёхнейронные рефлекторные дуги. Спинной мозг, его строениеифункции.Рефлексыспинногомозга.Головноймозг,егостроениеифункции.Большие полушария.Рефлексыголовногомозга.Безусловные(врождённые)иусловные(приобр</w:t>
      </w:r>
      <w:r>
        <w:t>етённые) рефлексы.Соматическаянервнаясистема.Вегетативная(автономная)нервнаясистема.Нервная система как единое целое. Нарушения в работе нервной системы.</w:t>
      </w:r>
    </w:p>
    <w:p w:rsidR="00016E55" w:rsidRDefault="00C05945">
      <w:pPr>
        <w:pStyle w:val="a3"/>
        <w:spacing w:line="276" w:lineRule="auto"/>
        <w:ind w:right="426"/>
      </w:pPr>
      <w:r>
        <w:t>Гуморальная регуляция функций. Эндокринная система. Железы внутренней секреции. Железы смешанной секре</w:t>
      </w:r>
      <w:r>
        <w:t>ции. Гормоны, их роль в регуляции физиологических функций организма, роста и развития. Нарушение в работе эндокринных желёз. Особенности рефлекторной и гуморальной регуляции функций организма.</w:t>
      </w:r>
    </w:p>
    <w:p w:rsidR="00016E55" w:rsidRDefault="00C05945">
      <w:pPr>
        <w:pStyle w:val="2"/>
        <w:jc w:val="lef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Изучениеголовногомозгачеловека</w:t>
      </w:r>
      <w:r>
        <w:t>(по</w:t>
      </w:r>
      <w:r>
        <w:rPr>
          <w:spacing w:val="-2"/>
        </w:rPr>
        <w:t xml:space="preserve"> муляжам).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Изучениеизмененияразмеразрачкавзависимостиот</w:t>
      </w:r>
      <w:r>
        <w:rPr>
          <w:spacing w:val="-2"/>
        </w:rPr>
        <w:t xml:space="preserve"> освещённости.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41"/>
        <w:ind w:left="2265" w:hanging="598"/>
        <w:rPr>
          <w:b/>
          <w:sz w:val="24"/>
        </w:rPr>
      </w:pPr>
      <w:r>
        <w:rPr>
          <w:b/>
          <w:sz w:val="24"/>
        </w:rPr>
        <w:t>Опораи</w:t>
      </w:r>
      <w:r>
        <w:rPr>
          <w:b/>
          <w:spacing w:val="-2"/>
          <w:sz w:val="24"/>
        </w:rPr>
        <w:t xml:space="preserve"> движение</w:t>
      </w:r>
    </w:p>
    <w:p w:rsidR="00016E55" w:rsidRDefault="00C05945">
      <w:pPr>
        <w:pStyle w:val="a3"/>
        <w:spacing w:before="41" w:line="276" w:lineRule="auto"/>
        <w:ind w:right="427"/>
      </w:pPr>
      <w:r>
        <w:t xml:space="preserve">Значение опорно-двигательного аппарата. Скелет человека, строение его отделов и функции. Кости,их химический состав, строение. Типыкостей. Росткостей вдлинуи толщину. </w:t>
      </w:r>
      <w:r>
        <w:t>Соединение костей. Скелет головы. Скелет туловища. Скелет конечностей и их поясов. Особенности скелета человека, связанные с прямохождением и трудовой деятельностью.</w:t>
      </w:r>
    </w:p>
    <w:p w:rsidR="00016E55" w:rsidRDefault="00C05945">
      <w:pPr>
        <w:pStyle w:val="a3"/>
        <w:spacing w:line="276" w:lineRule="auto"/>
        <w:ind w:right="430"/>
      </w:pPr>
      <w:r>
        <w:t>Мышечная система. Строение и функции скелетных мышц. Работа мышц: статическая и динамическ</w:t>
      </w:r>
      <w:r>
        <w:t>ая, мышцы сгибатели и разгибатели. Утомление мышц. Гиподинамия. Роль двигательной активности в сохранении здоровья.</w:t>
      </w:r>
    </w:p>
    <w:p w:rsidR="00016E55" w:rsidRDefault="00C05945">
      <w:pPr>
        <w:pStyle w:val="a3"/>
        <w:spacing w:before="1" w:line="276" w:lineRule="auto"/>
        <w:ind w:right="427"/>
      </w:pPr>
      <w:r>
        <w:t>Нарушения опорно-двигательной системы. Возрастные изменения в строении костей. Нарушение осанки. Предупреждение искривления позвоночника и р</w:t>
      </w:r>
      <w:r>
        <w:t>азвития плоскостопия. Профилактика травматизма. Первая помощь при травмах опорно-двигательного аппарата.</w:t>
      </w:r>
    </w:p>
    <w:p w:rsidR="00016E55" w:rsidRDefault="00C05945">
      <w:pPr>
        <w:pStyle w:val="2"/>
        <w:spacing w:line="274" w:lineRule="exac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3"/>
        <w:ind w:left="707" w:firstLine="0"/>
      </w:pPr>
      <w:r>
        <w:t>Исследованиесвойств</w:t>
      </w:r>
      <w:r>
        <w:rPr>
          <w:spacing w:val="-2"/>
        </w:rPr>
        <w:t>кости.</w:t>
      </w:r>
    </w:p>
    <w:p w:rsidR="00016E55" w:rsidRDefault="00C05945">
      <w:pPr>
        <w:pStyle w:val="a3"/>
        <w:spacing w:before="41" w:line="276" w:lineRule="auto"/>
        <w:ind w:left="707" w:right="4653" w:firstLine="0"/>
        <w:jc w:val="left"/>
      </w:pPr>
      <w:r>
        <w:t xml:space="preserve">Изучение строения костей (на муляжах). Изучениестроенияпозвонков(намуляжах). Определение </w:t>
      </w:r>
      <w:r>
        <w:t>гибкости позвоночника.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Измерениемассыиростасвоего</w:t>
      </w:r>
      <w:r>
        <w:rPr>
          <w:spacing w:val="-2"/>
        </w:rPr>
        <w:t>организма.</w:t>
      </w:r>
    </w:p>
    <w:p w:rsidR="00016E55" w:rsidRDefault="00C05945">
      <w:pPr>
        <w:pStyle w:val="a3"/>
        <w:spacing w:before="41" w:line="276" w:lineRule="auto"/>
        <w:ind w:left="707" w:right="1556" w:firstLine="0"/>
        <w:jc w:val="left"/>
      </w:pPr>
      <w:r>
        <w:t>Изучениевлияниястатическойидинамическойнагрузкинаутомлениемышц. Выявление нарушения осанки.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Определениепризнаков</w:t>
      </w:r>
      <w:r>
        <w:rPr>
          <w:spacing w:val="-2"/>
        </w:rPr>
        <w:t>плоскостопия.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Оказаниепервойпомощиприповреждениискелетаи</w:t>
      </w:r>
      <w:r>
        <w:rPr>
          <w:spacing w:val="-2"/>
        </w:rPr>
        <w:t xml:space="preserve"> мышц.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41"/>
        <w:ind w:left="2265" w:hanging="598"/>
        <w:rPr>
          <w:b/>
          <w:sz w:val="24"/>
        </w:rPr>
      </w:pPr>
      <w:r>
        <w:rPr>
          <w:b/>
          <w:sz w:val="24"/>
        </w:rPr>
        <w:t>Внутренняясреда</w:t>
      </w:r>
      <w:r>
        <w:rPr>
          <w:b/>
          <w:spacing w:val="-2"/>
          <w:sz w:val="24"/>
        </w:rPr>
        <w:t>органи</w:t>
      </w:r>
      <w:r>
        <w:rPr>
          <w:b/>
          <w:spacing w:val="-2"/>
          <w:sz w:val="24"/>
        </w:rPr>
        <w:t>зма</w:t>
      </w:r>
    </w:p>
    <w:p w:rsidR="00016E55" w:rsidRDefault="00C05945">
      <w:pPr>
        <w:pStyle w:val="a3"/>
        <w:spacing w:before="41" w:line="276" w:lineRule="auto"/>
        <w:ind w:right="424"/>
      </w:pPr>
      <w:r>
        <w:t>Внутренняя среда и её функции. Форменные элементы крови: эритроциты, лейкоциты и тромбоциты. Малокровие, его причины. Красный костный мозг, его роль в организме. Плазма крови. Постоянство внутренней среды (гомеостаз). Свёртывание крови. Группы крови. Р</w:t>
      </w:r>
      <w:r>
        <w:t>езус- фактор. Переливание крови. Донорство.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7"/>
      </w:pPr>
      <w:r>
        <w:t xml:space="preserve">Иммунитет и его виды. Факторы, влияющие на иммунитет (приобретённые иммунодефициты): радиационное облучение, химическое отравление, голодание, воспаление, вирусные заболевания, ВИЧ-инфекция. </w:t>
      </w:r>
      <w:r>
        <w:t>Вилочковая железа, лимфатические узлы. Вакцины и лечебные сыворотки. Значение работ Л. Пастера и И.И. Мечникова по изучению иммунитета.</w:t>
      </w:r>
    </w:p>
    <w:p w:rsidR="00016E55" w:rsidRDefault="00C05945">
      <w:pPr>
        <w:pStyle w:val="2"/>
        <w:spacing w:before="1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3" w:line="276" w:lineRule="auto"/>
        <w:ind w:right="434"/>
      </w:pPr>
      <w:r>
        <w:t xml:space="preserve">Изучение микроскопического строения крови человека и лягушки (сравнение) на готовых </w:t>
      </w:r>
      <w:r>
        <w:rPr>
          <w:spacing w:val="-2"/>
        </w:rPr>
        <w:t>микропрепаратах.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5" w:lineRule="exact"/>
        <w:ind w:left="2265" w:hanging="598"/>
        <w:jc w:val="both"/>
        <w:rPr>
          <w:b/>
          <w:sz w:val="24"/>
        </w:rPr>
      </w:pPr>
      <w:r>
        <w:rPr>
          <w:b/>
          <w:spacing w:val="-2"/>
          <w:sz w:val="24"/>
        </w:rPr>
        <w:t>Кровообращение</w:t>
      </w:r>
    </w:p>
    <w:p w:rsidR="00016E55" w:rsidRDefault="00C05945">
      <w:pPr>
        <w:pStyle w:val="a3"/>
        <w:spacing w:before="41" w:line="276" w:lineRule="auto"/>
        <w:ind w:right="426"/>
      </w:pPr>
      <w:r>
        <w:t>Органыкровообращения.Строениеиработасердца.Автоматизмсердца.Сердечныйцикл, егодлительность.Большойималыйкругикровообращения.Движениекровипососудам.Пульс. Лимфатическая система, лимфоотток. Регуляция деятельности сердца и сос</w:t>
      </w:r>
      <w:r>
        <w:t>удов. Гигиена сердечно-сосудистой системы. Профилактика сердечно-сосудистых заболеваний. Первая помощь при кровотечениях.</w:t>
      </w:r>
    </w:p>
    <w:p w:rsidR="00016E55" w:rsidRDefault="00C05945">
      <w:pPr>
        <w:pStyle w:val="2"/>
        <w:spacing w:before="2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/>
        <w:ind w:left="707" w:firstLine="0"/>
      </w:pPr>
      <w:r>
        <w:t>Измерениекровяного</w:t>
      </w:r>
      <w:r>
        <w:rPr>
          <w:spacing w:val="-2"/>
        </w:rPr>
        <w:t>давления.</w:t>
      </w:r>
    </w:p>
    <w:p w:rsidR="00016E55" w:rsidRDefault="00C05945">
      <w:pPr>
        <w:pStyle w:val="a3"/>
        <w:spacing w:before="41" w:line="276" w:lineRule="auto"/>
        <w:ind w:right="433"/>
      </w:pPr>
      <w:r>
        <w:t>Определение пульса и числа сердечных сокращений в покое и после дозирован</w:t>
      </w:r>
      <w:r>
        <w:t>ных физических нагрузок у человека.</w:t>
      </w:r>
    </w:p>
    <w:p w:rsidR="00016E55" w:rsidRDefault="00C05945">
      <w:pPr>
        <w:pStyle w:val="a3"/>
        <w:spacing w:before="1"/>
        <w:ind w:left="707" w:firstLine="0"/>
      </w:pPr>
      <w:r>
        <w:t>Перваяпомощьпри</w:t>
      </w:r>
      <w:r>
        <w:rPr>
          <w:spacing w:val="-2"/>
        </w:rPr>
        <w:t xml:space="preserve"> кровотечениях.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41"/>
        <w:ind w:left="2265" w:hanging="598"/>
        <w:jc w:val="both"/>
        <w:rPr>
          <w:b/>
          <w:sz w:val="24"/>
        </w:rPr>
      </w:pPr>
      <w:r>
        <w:rPr>
          <w:b/>
          <w:spacing w:val="-2"/>
          <w:sz w:val="24"/>
        </w:rPr>
        <w:t>Дыхание</w:t>
      </w:r>
    </w:p>
    <w:p w:rsidR="00016E55" w:rsidRDefault="00C05945">
      <w:pPr>
        <w:pStyle w:val="a3"/>
        <w:spacing w:before="41" w:line="276" w:lineRule="auto"/>
        <w:ind w:right="424"/>
      </w:pPr>
      <w:r>
        <w:t xml:space="preserve">Дыхание и его значение. Органы дыхания. Лёгкие. Взаимосвязь строения и функций органовдыхания.Газообменвлёгкихитканях.Жизненнаяёмкостьлёгких.Механизмыдыхания. Дыхательные движения. </w:t>
      </w:r>
      <w:r>
        <w:t>Регуляция дыхания.</w:t>
      </w:r>
    </w:p>
    <w:p w:rsidR="00016E55" w:rsidRDefault="00C05945">
      <w:pPr>
        <w:pStyle w:val="a3"/>
        <w:spacing w:before="1" w:line="276" w:lineRule="auto"/>
        <w:ind w:right="421"/>
      </w:pPr>
      <w:r>
        <w:t>Инфекционные болезни, передающиеся через воздух, предупреждение воздушно- капельных инфекций. Вред табакокурения, употребления наркотических и психотропных веществ. Реанимация. Охрана воздушной среды. Оказание первой помощи при поражении</w:t>
      </w:r>
      <w:r>
        <w:t xml:space="preserve"> органов дыхания.</w:t>
      </w:r>
    </w:p>
    <w:p w:rsidR="00016E55" w:rsidRDefault="00C05945">
      <w:pPr>
        <w:pStyle w:val="2"/>
        <w:jc w:val="lef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Измерениеобхватагруднойклеткивсостояниивдохаи</w:t>
      </w:r>
      <w:r>
        <w:rPr>
          <w:spacing w:val="-2"/>
        </w:rPr>
        <w:t xml:space="preserve"> выдоха.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Определениечастотыдыхания.Влияниеразличныхфакторовначастоту</w:t>
      </w:r>
      <w:r>
        <w:rPr>
          <w:spacing w:val="-2"/>
        </w:rPr>
        <w:t>дыхания.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41"/>
        <w:ind w:left="2265" w:hanging="598"/>
        <w:rPr>
          <w:b/>
          <w:sz w:val="24"/>
        </w:rPr>
      </w:pPr>
      <w:r>
        <w:rPr>
          <w:b/>
          <w:sz w:val="24"/>
        </w:rPr>
        <w:t>Питаниеи</w:t>
      </w:r>
      <w:r>
        <w:rPr>
          <w:b/>
          <w:spacing w:val="-2"/>
          <w:sz w:val="24"/>
        </w:rPr>
        <w:t>пищеварение</w:t>
      </w:r>
    </w:p>
    <w:p w:rsidR="00016E55" w:rsidRDefault="00C05945">
      <w:pPr>
        <w:pStyle w:val="a3"/>
        <w:spacing w:before="43" w:line="276" w:lineRule="auto"/>
        <w:ind w:right="421"/>
      </w:pPr>
      <w:r>
        <w:t xml:space="preserve">Питательные вещества и пищевые продукты. Питание и его </w:t>
      </w:r>
      <w:r>
        <w:t>значение. Пищеварение. Органыпищеварения,ихстроениеифункции.Ферменты,ихрольвпищеварении.Пищеварение в ротовой полости. Зубы и уход за ними. Пищеварение в желудке, в тонком и в толстом кишечнике. Всасывание питательных веществ. Всасывание воды. Пищеваритель</w:t>
      </w:r>
      <w:r>
        <w:t>ные железы: печень и поджелудочная железа, их роль в пищеварении.</w:t>
      </w:r>
    </w:p>
    <w:p w:rsidR="00016E55" w:rsidRDefault="00C05945">
      <w:pPr>
        <w:pStyle w:val="a3"/>
        <w:ind w:left="707" w:firstLine="0"/>
      </w:pPr>
      <w:r>
        <w:t>Микробиомчеловека–совокупностьмикроорганизмов,населяющихорганизм</w:t>
      </w:r>
      <w:r>
        <w:rPr>
          <w:spacing w:val="-2"/>
        </w:rPr>
        <w:t>человека.</w:t>
      </w:r>
    </w:p>
    <w:p w:rsidR="00016E55" w:rsidRDefault="00C05945">
      <w:pPr>
        <w:pStyle w:val="a3"/>
        <w:spacing w:before="41"/>
        <w:ind w:firstLine="0"/>
      </w:pPr>
      <w:r>
        <w:t>Регуляцияпищеварения.Методыизученияоргановпищеварения.РаботыИ.П.</w:t>
      </w:r>
      <w:r>
        <w:rPr>
          <w:spacing w:val="-2"/>
        </w:rPr>
        <w:t>Павлова.</w:t>
      </w:r>
    </w:p>
    <w:p w:rsidR="00016E55" w:rsidRDefault="00C05945">
      <w:pPr>
        <w:pStyle w:val="a3"/>
        <w:spacing w:before="41" w:line="278" w:lineRule="auto"/>
        <w:ind w:right="423"/>
      </w:pPr>
      <w:r>
        <w:t xml:space="preserve">Гигиена питания. Предупреждение глистных и </w:t>
      </w:r>
      <w:r>
        <w:t>желудочно-кишечных заболеваний, пищевых отравлений. Влияние курения и алкоголя на пищеварение.</w:t>
      </w:r>
    </w:p>
    <w:p w:rsidR="00016E55" w:rsidRDefault="00C05945">
      <w:pPr>
        <w:spacing w:line="276" w:lineRule="auto"/>
        <w:ind w:left="707" w:right="4048"/>
        <w:rPr>
          <w:sz w:val="24"/>
        </w:rPr>
      </w:pPr>
      <w:r>
        <w:rPr>
          <w:b/>
          <w:i/>
          <w:sz w:val="24"/>
        </w:rPr>
        <w:t xml:space="preserve">Лабораторные и практические работы. </w:t>
      </w:r>
      <w:r>
        <w:rPr>
          <w:sz w:val="24"/>
        </w:rPr>
        <w:t>Исследованиедействияферментовслюнынакрахмал. Наблюдение действия желудочного сока на белки.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ind w:left="2265" w:hanging="598"/>
        <w:rPr>
          <w:b/>
          <w:sz w:val="24"/>
        </w:rPr>
      </w:pPr>
      <w:r>
        <w:rPr>
          <w:b/>
          <w:sz w:val="24"/>
        </w:rPr>
        <w:t>Обменвеществипревращение</w:t>
      </w:r>
      <w:r>
        <w:rPr>
          <w:b/>
          <w:spacing w:val="-2"/>
          <w:sz w:val="24"/>
        </w:rPr>
        <w:t>энергии</w:t>
      </w:r>
    </w:p>
    <w:p w:rsidR="00016E55" w:rsidRDefault="00016E55">
      <w:pPr>
        <w:pStyle w:val="a4"/>
        <w:jc w:val="left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/>
      </w:pPr>
      <w:r>
        <w:t>Обмен веществ и превращение энергии в организме человека. Пластический и энергетический обмен. Обмен воды и минеральных солей. Обмен белков, углеводов и жиров в организме. Регуляция обмена веществ и превращения энергии.</w:t>
      </w:r>
    </w:p>
    <w:p w:rsidR="00016E55" w:rsidRDefault="00C05945">
      <w:pPr>
        <w:pStyle w:val="a3"/>
        <w:spacing w:before="1" w:line="276" w:lineRule="auto"/>
        <w:ind w:right="432"/>
      </w:pPr>
      <w:r>
        <w:t>Витаминыи их роль</w:t>
      </w:r>
      <w:r>
        <w:t>дляорганизма.Поступлениевитаминовспищей.Синтезвитаминовв организме. Авитаминозы и гиповитаминозы. Сохранение витаминов в пище.</w:t>
      </w:r>
    </w:p>
    <w:p w:rsidR="00016E55" w:rsidRDefault="00C05945">
      <w:pPr>
        <w:pStyle w:val="a3"/>
        <w:spacing w:before="2" w:line="276" w:lineRule="auto"/>
        <w:ind w:right="427"/>
      </w:pPr>
      <w:r>
        <w:t>Нормыирежимпитания.Рациональноепитание–факторукрепленияздоровья.Нарушение обмена веществ.</w:t>
      </w:r>
    </w:p>
    <w:p w:rsidR="00016E55" w:rsidRDefault="00C05945">
      <w:pPr>
        <w:pStyle w:val="2"/>
        <w:spacing w:line="275" w:lineRule="exac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0"/>
        <w:ind w:left="707" w:firstLine="0"/>
      </w:pPr>
      <w:r>
        <w:t>Исследованиесоставапродуктов</w:t>
      </w:r>
      <w:r>
        <w:rPr>
          <w:spacing w:val="-2"/>
        </w:rPr>
        <w:t>питания.</w:t>
      </w:r>
    </w:p>
    <w:p w:rsidR="00016E55" w:rsidRDefault="00C05945">
      <w:pPr>
        <w:pStyle w:val="a3"/>
        <w:spacing w:before="44" w:line="276" w:lineRule="auto"/>
        <w:ind w:left="707" w:right="3864" w:firstLine="0"/>
      </w:pPr>
      <w:r>
        <w:t>Составлениеменювзависимостиоткалорийностипищи. Способы сохранения витаминов в пищевых продуктах.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5" w:lineRule="exact"/>
        <w:ind w:left="2265" w:hanging="598"/>
        <w:jc w:val="both"/>
        <w:rPr>
          <w:b/>
          <w:sz w:val="24"/>
        </w:rPr>
      </w:pPr>
      <w:r>
        <w:rPr>
          <w:b/>
          <w:spacing w:val="-4"/>
          <w:sz w:val="24"/>
        </w:rPr>
        <w:t>Кожа</w:t>
      </w:r>
    </w:p>
    <w:p w:rsidR="00016E55" w:rsidRDefault="00C05945">
      <w:pPr>
        <w:pStyle w:val="a3"/>
        <w:spacing w:before="41" w:line="278" w:lineRule="auto"/>
        <w:ind w:right="433"/>
      </w:pPr>
      <w:r>
        <w:t>Строение и функции кожи. Кожа и её производные. Кожа и терморегуляция. Влияние на кожу факторов окружающей среды.</w:t>
      </w:r>
    </w:p>
    <w:p w:rsidR="00016E55" w:rsidRDefault="00C05945">
      <w:pPr>
        <w:pStyle w:val="a3"/>
        <w:spacing w:line="276" w:lineRule="auto"/>
        <w:ind w:right="421"/>
      </w:pPr>
      <w:r>
        <w:t>Зак</w:t>
      </w:r>
      <w:r>
        <w:t>аливание и его роль. Способы закаливания организма. Гигиена кожи, гигиенические требования к одежде и обуви. Заболевания кожи и их предупреждения. Профилактика и первая помощь при тепловом и солнечном ударах, ожогах и обморожениях.</w:t>
      </w:r>
    </w:p>
    <w:p w:rsidR="00016E55" w:rsidRDefault="00C05945">
      <w:pPr>
        <w:pStyle w:val="2"/>
      </w:pPr>
      <w:r>
        <w:t>Лабораторныеипрактически</w:t>
      </w:r>
      <w:r>
        <w:t>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37" w:line="276" w:lineRule="auto"/>
        <w:ind w:left="707" w:right="1556" w:firstLine="0"/>
        <w:jc w:val="left"/>
      </w:pPr>
      <w:r>
        <w:t>Исследованиеспомощьюлупытыльнойиладоннойстороныкисти. Определение жирности различных участков кожи лица.</w:t>
      </w:r>
    </w:p>
    <w:p w:rsidR="00016E55" w:rsidRDefault="00C05945">
      <w:pPr>
        <w:pStyle w:val="a3"/>
        <w:spacing w:line="278" w:lineRule="auto"/>
        <w:ind w:left="707" w:right="1556" w:firstLine="0"/>
        <w:jc w:val="left"/>
      </w:pPr>
      <w:r>
        <w:t>Описаниемерпоуходузакожейлицаиволосамивзависимостиоттипакожи. Описание основных гигиенических требований к одежде и обуви.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2" w:lineRule="exact"/>
        <w:ind w:left="2265" w:hanging="598"/>
        <w:rPr>
          <w:b/>
          <w:sz w:val="24"/>
        </w:rPr>
      </w:pPr>
      <w:r>
        <w:rPr>
          <w:b/>
          <w:spacing w:val="-2"/>
          <w:sz w:val="24"/>
        </w:rPr>
        <w:t>Выделение</w:t>
      </w:r>
    </w:p>
    <w:p w:rsidR="00016E55" w:rsidRDefault="00C05945">
      <w:pPr>
        <w:pStyle w:val="a3"/>
        <w:spacing w:before="40" w:line="276" w:lineRule="auto"/>
        <w:ind w:right="427"/>
      </w:pPr>
      <w:r>
        <w:t xml:space="preserve">Значение </w:t>
      </w:r>
      <w:r>
        <w:t xml:space="preserve">выделения. Органы выделения. Органы мочевыделительной системы, их строениеифункции.Микроскопическоестроениепочки.Нефрон.Образованиемочи.Регуляция мочеобразования и мочеиспускания. Заболевания органов мочевыделительной системы, их </w:t>
      </w:r>
      <w:r>
        <w:rPr>
          <w:spacing w:val="-2"/>
        </w:rPr>
        <w:t>предупреждение.</w:t>
      </w:r>
    </w:p>
    <w:p w:rsidR="00016E55" w:rsidRDefault="00C05945">
      <w:pPr>
        <w:spacing w:line="276" w:lineRule="auto"/>
        <w:ind w:left="707" w:right="4653"/>
        <w:rPr>
          <w:sz w:val="24"/>
        </w:rPr>
      </w:pPr>
      <w:r>
        <w:rPr>
          <w:b/>
          <w:i/>
          <w:sz w:val="24"/>
        </w:rPr>
        <w:t xml:space="preserve">Лабораторные и практические работы. </w:t>
      </w:r>
      <w:r>
        <w:rPr>
          <w:sz w:val="24"/>
        </w:rPr>
        <w:t>Определениеместоположенияпочек(намуляже). Описание мер профилактики болезней почек.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before="1"/>
        <w:ind w:left="2265" w:hanging="598"/>
        <w:rPr>
          <w:b/>
          <w:sz w:val="24"/>
        </w:rPr>
      </w:pPr>
      <w:r>
        <w:rPr>
          <w:b/>
          <w:sz w:val="24"/>
        </w:rPr>
        <w:t>Размножениеи</w:t>
      </w:r>
      <w:r>
        <w:rPr>
          <w:b/>
          <w:spacing w:val="-2"/>
          <w:sz w:val="24"/>
        </w:rPr>
        <w:t>развитие</w:t>
      </w:r>
    </w:p>
    <w:p w:rsidR="00016E55" w:rsidRDefault="00C05945">
      <w:pPr>
        <w:pStyle w:val="a3"/>
        <w:spacing w:before="41" w:line="276" w:lineRule="auto"/>
        <w:ind w:right="420"/>
      </w:pPr>
      <w:r>
        <w:t>Органы репродукции, строение и функции. Половые железы. Половые клетки. Оплодотворение. Внутриутробное развитие. Вл</w:t>
      </w:r>
      <w:r>
        <w:t>ияние на эмбриональное развитие факторов окружающей среды. Роды. Лактация. Рост и развитие ребёнка. Половое созревание. Наследование признаков у человека. Наследственные болезни, их причины и предупреждение. Наборхромосом,половыехромосомы,гены.Рольгенетиче</w:t>
      </w:r>
      <w:r>
        <w:t>скихзнанийдляпланированиясемьи. Инфекции, передающиеся половым путём, их профилактика.</w:t>
      </w:r>
    </w:p>
    <w:p w:rsidR="00016E55" w:rsidRDefault="00C05945">
      <w:pPr>
        <w:pStyle w:val="2"/>
        <w:spacing w:line="276" w:lineRule="exac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3" w:line="276" w:lineRule="auto"/>
        <w:ind w:right="432"/>
      </w:pPr>
      <w:r>
        <w:t xml:space="preserve">Описаниеосновных мерпопрофилактикеинфекционных вирусных заболеваний: СПИДи </w:t>
      </w:r>
      <w:r>
        <w:rPr>
          <w:spacing w:val="-2"/>
        </w:rPr>
        <w:t>гепатит.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5" w:lineRule="exact"/>
        <w:ind w:left="2265" w:hanging="598"/>
        <w:jc w:val="both"/>
        <w:rPr>
          <w:b/>
          <w:sz w:val="24"/>
        </w:rPr>
      </w:pPr>
      <w:r>
        <w:rPr>
          <w:b/>
          <w:sz w:val="24"/>
        </w:rPr>
        <w:t>Органычувствисенсорные</w:t>
      </w:r>
      <w:r>
        <w:rPr>
          <w:b/>
          <w:spacing w:val="-2"/>
          <w:sz w:val="24"/>
        </w:rPr>
        <w:t>системы</w:t>
      </w:r>
    </w:p>
    <w:p w:rsidR="00016E55" w:rsidRDefault="00C05945">
      <w:pPr>
        <w:pStyle w:val="a3"/>
        <w:spacing w:before="41" w:line="276" w:lineRule="auto"/>
        <w:ind w:right="426"/>
      </w:pPr>
      <w:r>
        <w:t>Органычувствиихзначени</w:t>
      </w:r>
      <w:r>
        <w:t>е.Анализаторы.Сенсорныесистемы.Глазизрение.Оптическая системаглаза.Сетчатка.Зрительныерецепторы.Зрительноевосприятие.Нарушениязренияиих причины. Гигиена зрения.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  <w:jc w:val="left"/>
      </w:pPr>
      <w:r>
        <w:t>Ухоислух.Строениеифункцииорганаслуха.Механизмработыслухового</w:t>
      </w:r>
      <w:r>
        <w:rPr>
          <w:spacing w:val="-2"/>
        </w:rPr>
        <w:t>анализатора.</w:t>
      </w:r>
    </w:p>
    <w:p w:rsidR="00016E55" w:rsidRDefault="00C05945">
      <w:pPr>
        <w:pStyle w:val="a3"/>
        <w:spacing w:before="44"/>
        <w:ind w:firstLine="0"/>
        <w:jc w:val="left"/>
      </w:pPr>
      <w:r>
        <w:t>Слух</w:t>
      </w:r>
      <w:r>
        <w:t>овоевосприятие.Нарушенияслухаиихпричины.Гигиена</w:t>
      </w:r>
      <w:r>
        <w:rPr>
          <w:spacing w:val="-2"/>
        </w:rPr>
        <w:t>слуха.</w:t>
      </w:r>
    </w:p>
    <w:p w:rsidR="00016E55" w:rsidRDefault="00C05945">
      <w:pPr>
        <w:pStyle w:val="a3"/>
        <w:spacing w:before="41" w:line="276" w:lineRule="auto"/>
        <w:jc w:val="left"/>
      </w:pPr>
      <w:r>
        <w:t>Органыравновесия,мышечногочувства,осязания,обонянияивкуса.Взаимодействие сенсорных систем организма.</w:t>
      </w:r>
    </w:p>
    <w:p w:rsidR="00016E55" w:rsidRDefault="00C05945">
      <w:pPr>
        <w:pStyle w:val="2"/>
        <w:spacing w:line="275" w:lineRule="exact"/>
        <w:jc w:val="left"/>
      </w:pPr>
      <w:r>
        <w:t>Лабораторныеипрактические</w:t>
      </w:r>
      <w:r>
        <w:rPr>
          <w:spacing w:val="-2"/>
        </w:rPr>
        <w:t>работы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Определениеостротызренияу</w:t>
      </w:r>
      <w:r>
        <w:rPr>
          <w:spacing w:val="-2"/>
        </w:rPr>
        <w:t>человека.</w:t>
      </w:r>
    </w:p>
    <w:p w:rsidR="00016E55" w:rsidRDefault="00C05945">
      <w:pPr>
        <w:pStyle w:val="a3"/>
        <w:spacing w:before="41" w:line="276" w:lineRule="auto"/>
        <w:ind w:left="707" w:right="2561" w:firstLine="0"/>
        <w:jc w:val="left"/>
      </w:pPr>
      <w:r>
        <w:t>Изучениестроенияорганазрения(на</w:t>
      </w:r>
      <w:r>
        <w:t>муляжеивлажномпрепарате). Изучение строения органа слуха (на муляже).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5" w:lineRule="exact"/>
        <w:ind w:left="2265" w:hanging="598"/>
        <w:rPr>
          <w:b/>
          <w:sz w:val="24"/>
        </w:rPr>
      </w:pPr>
      <w:r>
        <w:rPr>
          <w:b/>
          <w:sz w:val="24"/>
        </w:rPr>
        <w:t>Поведениеи</w:t>
      </w:r>
      <w:r>
        <w:rPr>
          <w:b/>
          <w:spacing w:val="-2"/>
          <w:sz w:val="24"/>
        </w:rPr>
        <w:t>психика</w:t>
      </w:r>
    </w:p>
    <w:p w:rsidR="00016E55" w:rsidRDefault="00C05945">
      <w:pPr>
        <w:pStyle w:val="a3"/>
        <w:tabs>
          <w:tab w:val="left" w:pos="1803"/>
          <w:tab w:val="left" w:pos="2148"/>
          <w:tab w:val="left" w:pos="3422"/>
          <w:tab w:val="left" w:pos="4607"/>
          <w:tab w:val="left" w:pos="6161"/>
          <w:tab w:val="left" w:pos="6506"/>
          <w:tab w:val="left" w:pos="7502"/>
          <w:tab w:val="left" w:pos="8840"/>
        </w:tabs>
        <w:spacing w:before="43" w:line="276" w:lineRule="auto"/>
        <w:ind w:right="420"/>
        <w:jc w:val="right"/>
      </w:pPr>
      <w:r>
        <w:rPr>
          <w:spacing w:val="-2"/>
        </w:rPr>
        <w:t>Психика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поведение</w:t>
      </w:r>
      <w:r>
        <w:tab/>
      </w:r>
      <w:r>
        <w:rPr>
          <w:spacing w:val="-2"/>
        </w:rPr>
        <w:t>человека.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мотивы</w:t>
      </w:r>
      <w:r>
        <w:tab/>
      </w:r>
      <w:r>
        <w:rPr>
          <w:spacing w:val="-2"/>
        </w:rPr>
        <w:t>поведения.</w:t>
      </w:r>
      <w:r>
        <w:tab/>
      </w:r>
      <w:r>
        <w:rPr>
          <w:spacing w:val="-2"/>
        </w:rPr>
        <w:t xml:space="preserve">Социальная </w:t>
      </w:r>
      <w:r>
        <w:t>обусловленностьповедениячеловека.Рефлекторнаятеорияповедения.Высшаянервнаядеятельность человека</w:t>
      </w:r>
      <w:r>
        <w:t>, работы И.М. Сеченова, И.П. Павлова. Механизм образования условных рефлексов.Торможение.Динамическийстереотип.Рольгормоноввповедении.Наследственные иненаследственныепрограммыповеденияучеловека.Приспособительныйхарактерповедения. Перваяивтораясигнальныесис</w:t>
      </w:r>
      <w:r>
        <w:t>темы.Познавательнаядеятельностьмозга.Речьи мышление. Память и внимание. Эмоции. Индивидуальные особенности личности: способности, темперамент,характер,одарённость.Типывысшейнервнойдеятельностии</w:t>
      </w:r>
      <w:r>
        <w:rPr>
          <w:spacing w:val="-2"/>
        </w:rPr>
        <w:t>темперамента.</w:t>
      </w:r>
    </w:p>
    <w:p w:rsidR="00016E55" w:rsidRDefault="00C05945">
      <w:pPr>
        <w:pStyle w:val="a3"/>
        <w:spacing w:before="1" w:line="276" w:lineRule="auto"/>
        <w:ind w:firstLine="0"/>
        <w:jc w:val="left"/>
      </w:pPr>
      <w:r>
        <w:t>Особенностипсихикичеловека.Гигиенафизическогоиумс</w:t>
      </w:r>
      <w:r>
        <w:t>твенноготруда.Режимтрудаи отдыха. Сон и его значение. Гигиена сна.</w:t>
      </w:r>
    </w:p>
    <w:p w:rsidR="00016E55" w:rsidRDefault="00C05945">
      <w:pPr>
        <w:pStyle w:val="2"/>
        <w:spacing w:line="275" w:lineRule="exact"/>
        <w:jc w:val="left"/>
      </w:pPr>
      <w:r>
        <w:t>Лабораторныеипрактические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Изучениекратковременной</w:t>
      </w:r>
      <w:r>
        <w:rPr>
          <w:spacing w:val="-2"/>
        </w:rPr>
        <w:t>памяти.</w:t>
      </w:r>
    </w:p>
    <w:p w:rsidR="00016E55" w:rsidRDefault="00C05945">
      <w:pPr>
        <w:pStyle w:val="a3"/>
        <w:spacing w:before="43" w:line="276" w:lineRule="auto"/>
        <w:ind w:left="707" w:right="3143" w:firstLine="0"/>
        <w:jc w:val="left"/>
      </w:pPr>
      <w:r>
        <w:t>Определение объёма механической и логической памяти. Оценкасформированностинавыковлогическогомышления.</w:t>
      </w:r>
    </w:p>
    <w:p w:rsidR="00016E55" w:rsidRDefault="00C05945">
      <w:pPr>
        <w:pStyle w:val="a4"/>
        <w:numPr>
          <w:ilvl w:val="1"/>
          <w:numId w:val="67"/>
        </w:numPr>
        <w:tabs>
          <w:tab w:val="left" w:pos="2265"/>
        </w:tabs>
        <w:spacing w:line="275" w:lineRule="exact"/>
        <w:ind w:left="2265" w:hanging="598"/>
        <w:rPr>
          <w:b/>
          <w:sz w:val="24"/>
        </w:rPr>
      </w:pPr>
      <w:r>
        <w:rPr>
          <w:b/>
          <w:sz w:val="24"/>
        </w:rPr>
        <w:t>Человекиокружающая</w:t>
      </w:r>
      <w:r>
        <w:rPr>
          <w:b/>
          <w:spacing w:val="-4"/>
          <w:sz w:val="24"/>
        </w:rPr>
        <w:t>сред</w:t>
      </w:r>
      <w:r>
        <w:rPr>
          <w:b/>
          <w:spacing w:val="-4"/>
          <w:sz w:val="24"/>
        </w:rPr>
        <w:t>а</w:t>
      </w:r>
    </w:p>
    <w:p w:rsidR="00016E55" w:rsidRDefault="00C05945">
      <w:pPr>
        <w:pStyle w:val="a3"/>
        <w:spacing w:before="41" w:line="276" w:lineRule="auto"/>
        <w:ind w:right="422"/>
      </w:pPr>
      <w:r>
        <w:t xml:space="preserve">Человекиокружающаясреда.Экологическиефакторыиихдействиенаорганизмчеловека. Зависимость здоровья человека от состояния окружающей среды. Микроклимат жилых помещений. Соблюдение правил поведения в окружающей среде, в опасных и чрезвычайных </w:t>
      </w:r>
      <w:r>
        <w:rPr>
          <w:spacing w:val="-2"/>
        </w:rPr>
        <w:t>ситуациях.</w:t>
      </w:r>
    </w:p>
    <w:p w:rsidR="00016E55" w:rsidRDefault="00C05945">
      <w:pPr>
        <w:pStyle w:val="a3"/>
        <w:spacing w:line="276" w:lineRule="auto"/>
        <w:ind w:right="420"/>
      </w:pPr>
      <w:r>
        <w:t>Здоровье человека как социальная ценность. Факторы, нарушающие здоровье: гиподинамия, курение, употребление алкоголя, наркотиков, несбалансированное питание, стресс. Укрепление здоровья: аутотренинг, закаливание, двигательная активность, сбалансированное п</w:t>
      </w:r>
      <w:r>
        <w:t>итание. Культура отношения к собственному здоровью и здоровью окружающих. Всемирная организация здравоохранения.</w:t>
      </w:r>
    </w:p>
    <w:p w:rsidR="00016E55" w:rsidRDefault="00C05945">
      <w:pPr>
        <w:pStyle w:val="a3"/>
        <w:spacing w:line="276" w:lineRule="auto"/>
        <w:ind w:right="427"/>
      </w:pPr>
      <w:r>
        <w:t xml:space="preserve">ЧеловеккакчастьбиосферыЗемли.Антропогенныевоздействиянаприроду.Урбанизация. Цивилизация. Техногенные изменения в окружающей среде. Современные </w:t>
      </w:r>
      <w:r>
        <w:t>глобальные экологические проблемы. Значение охраны окружающей среды для сохранения человечества</w:t>
      </w:r>
    </w:p>
    <w:p w:rsidR="00016E55" w:rsidRDefault="00C05945">
      <w:pPr>
        <w:pStyle w:val="a3"/>
        <w:spacing w:before="1" w:line="276" w:lineRule="auto"/>
        <w:ind w:right="418"/>
      </w:pPr>
      <w:r>
        <w:t>ПЛАНИРУЕМЫЕ РЕЗУЛЬТАТЫ ОСВОЕНИЯ УЧЕБНОГО ПРЕДМЕТА «БИОЛОГИЯ» НА УРОВНЕ ОСНОВНОГО ОБЩЕГО ОБРАЗОВАНИЯ</w:t>
      </w:r>
    </w:p>
    <w:p w:rsidR="00016E55" w:rsidRDefault="00C05945">
      <w:pPr>
        <w:spacing w:before="1"/>
        <w:ind w:left="707"/>
        <w:rPr>
          <w:b/>
          <w:sz w:val="24"/>
        </w:rPr>
      </w:pPr>
      <w:r>
        <w:rPr>
          <w:b/>
          <w:sz w:val="24"/>
        </w:rPr>
        <w:t xml:space="preserve">ЛИЧНОСТНЫЕ </w:t>
      </w:r>
      <w:r>
        <w:rPr>
          <w:b/>
          <w:spacing w:val="-2"/>
          <w:sz w:val="24"/>
        </w:rPr>
        <w:t>РЕЗУЛЬТАТЫ:</w:t>
      </w:r>
    </w:p>
    <w:p w:rsidR="00016E55" w:rsidRDefault="00C05945">
      <w:pPr>
        <w:pStyle w:val="a3"/>
        <w:spacing w:before="41" w:line="276" w:lineRule="auto"/>
        <w:jc w:val="left"/>
      </w:pPr>
      <w:r>
        <w:t>чувствоответственностипередсвоеймалой</w:t>
      </w:r>
      <w:r>
        <w:t>Родиной–осознаниенеобходимостисоблюдения правил природосбережения и природопользования;</w:t>
      </w:r>
    </w:p>
    <w:p w:rsidR="00016E55" w:rsidRDefault="00C05945">
      <w:pPr>
        <w:pStyle w:val="a3"/>
        <w:spacing w:line="278" w:lineRule="auto"/>
        <w:jc w:val="left"/>
      </w:pPr>
      <w:r>
        <w:t>мотивациякобучениюицеленаправленнойпознавательнойдеятельностивобласти биологических знаний;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осмыслениеличногоичужогоопыта,наблюденийзаприроднымиобъектамииявлениями; осо</w:t>
      </w:r>
      <w:r>
        <w:t>знание ценности здорового и безопасного образа жизни;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/>
      </w:pPr>
      <w:r>
        <w:t>способностьвосприниматьинформациюбиологическогосодержаниявнаучно-популярной литературе, средствах массовой информации и Интернет-ресурсах, критически оценивать полученную информацию, а</w:t>
      </w:r>
      <w:r>
        <w:t>нализируя ее содержание и данные об источнике информации;</w:t>
      </w:r>
    </w:p>
    <w:p w:rsidR="00016E55" w:rsidRDefault="00C05945">
      <w:pPr>
        <w:pStyle w:val="a3"/>
        <w:spacing w:before="1" w:line="276" w:lineRule="auto"/>
        <w:ind w:right="424"/>
      </w:pPr>
      <w:r>
        <w:t xml:space="preserve">осознание своего поведения с точки зрения опасности или безопасности для себя или для </w:t>
      </w:r>
      <w:r>
        <w:rPr>
          <w:spacing w:val="-2"/>
        </w:rPr>
        <w:t>окружающих;</w:t>
      </w:r>
    </w:p>
    <w:p w:rsidR="00016E55" w:rsidRDefault="00C05945">
      <w:pPr>
        <w:pStyle w:val="a3"/>
        <w:spacing w:before="2" w:line="276" w:lineRule="auto"/>
        <w:ind w:right="428"/>
      </w:pPr>
      <w:r>
        <w:t>осознание последствий и неприятие вредных привычек (употребления алкоголя, наркотиков, курения) и ин</w:t>
      </w:r>
      <w:r>
        <w:t>ых форм вреда для физического и психического здоровья;</w:t>
      </w:r>
    </w:p>
    <w:p w:rsidR="00016E55" w:rsidRDefault="00C05945">
      <w:pPr>
        <w:pStyle w:val="a3"/>
        <w:spacing w:line="276" w:lineRule="auto"/>
        <w:ind w:right="420"/>
      </w:pPr>
      <w:r>
        <w:t>активное участие в решении практических задач природосбережения (в рамках семьи, школы, города);</w:t>
      </w:r>
    </w:p>
    <w:p w:rsidR="00016E55" w:rsidRDefault="00C05945">
      <w:pPr>
        <w:pStyle w:val="a3"/>
        <w:spacing w:line="276" w:lineRule="auto"/>
        <w:ind w:right="433"/>
      </w:pPr>
      <w:r>
        <w:t>интерес к практическому изучению профессий и труда различного рода, в том числе на основе применения био</w:t>
      </w:r>
      <w:r>
        <w:t>логических знаний;</w:t>
      </w:r>
    </w:p>
    <w:p w:rsidR="00016E55" w:rsidRDefault="00C05945">
      <w:pPr>
        <w:pStyle w:val="a3"/>
        <w:spacing w:line="275" w:lineRule="exact"/>
        <w:ind w:left="707" w:firstLine="0"/>
      </w:pPr>
      <w:r>
        <w:t>уважениектрудуирезультатамтрудовой</w:t>
      </w:r>
      <w:r>
        <w:rPr>
          <w:spacing w:val="-2"/>
        </w:rPr>
        <w:t xml:space="preserve"> деятельности;</w:t>
      </w:r>
    </w:p>
    <w:p w:rsidR="00016E55" w:rsidRDefault="00C05945">
      <w:pPr>
        <w:pStyle w:val="a3"/>
        <w:tabs>
          <w:tab w:val="left" w:pos="2074"/>
          <w:tab w:val="left" w:pos="2431"/>
          <w:tab w:val="left" w:pos="3992"/>
          <w:tab w:val="left" w:pos="5477"/>
          <w:tab w:val="left" w:pos="6959"/>
          <w:tab w:val="left" w:pos="8906"/>
        </w:tabs>
        <w:spacing w:before="41" w:line="276" w:lineRule="auto"/>
        <w:ind w:right="419"/>
        <w:jc w:val="right"/>
      </w:pPr>
      <w:r>
        <w:rPr>
          <w:spacing w:val="-2"/>
        </w:rPr>
        <w:t>готовность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осознанному</w:t>
      </w:r>
      <w:r>
        <w:tab/>
      </w:r>
      <w:r>
        <w:rPr>
          <w:spacing w:val="-2"/>
        </w:rPr>
        <w:t>построению</w:t>
      </w:r>
      <w:r>
        <w:tab/>
      </w:r>
      <w:r>
        <w:rPr>
          <w:spacing w:val="-2"/>
        </w:rPr>
        <w:t>дальнейшей</w:t>
      </w:r>
      <w:r>
        <w:tab/>
      </w:r>
      <w:r>
        <w:rPr>
          <w:spacing w:val="-2"/>
        </w:rPr>
        <w:t>индивидуальной</w:t>
      </w:r>
      <w:r>
        <w:tab/>
      </w:r>
      <w:r>
        <w:rPr>
          <w:spacing w:val="-2"/>
        </w:rPr>
        <w:t xml:space="preserve">траектории </w:t>
      </w:r>
      <w:r>
        <w:t xml:space="preserve">образованиянаосновеориентировкивмирепрофессийипрофессиональныхпредпочтений, уважительного отношения ктруду, </w:t>
      </w:r>
      <w:r>
        <w:t>разнообразного опыта участия в социально значимом труде; представленияобосновахэкологическойкультуры,соответствующейсовременному уровнюэкологическогомышления,приобретениеопытаэкологически</w:t>
      </w:r>
      <w:r>
        <w:rPr>
          <w:spacing w:val="-2"/>
        </w:rPr>
        <w:t>ориентированной</w:t>
      </w:r>
    </w:p>
    <w:p w:rsidR="00016E55" w:rsidRDefault="00C05945">
      <w:pPr>
        <w:pStyle w:val="a3"/>
        <w:spacing w:before="2"/>
        <w:ind w:firstLine="0"/>
        <w:jc w:val="left"/>
      </w:pPr>
      <w:r>
        <w:t>практическойдеятельностивжизненных</w:t>
      </w:r>
      <w:r>
        <w:rPr>
          <w:spacing w:val="-2"/>
        </w:rPr>
        <w:t>ситуациях;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активное</w:t>
      </w:r>
      <w:r>
        <w:t>неприятиедействий,приносящихвредокружающей</w:t>
      </w:r>
      <w:r>
        <w:rPr>
          <w:spacing w:val="-2"/>
        </w:rPr>
        <w:t>среде;</w:t>
      </w:r>
    </w:p>
    <w:p w:rsidR="00016E55" w:rsidRDefault="00C05945">
      <w:pPr>
        <w:pStyle w:val="a3"/>
        <w:tabs>
          <w:tab w:val="left" w:pos="2201"/>
          <w:tab w:val="left" w:pos="3223"/>
          <w:tab w:val="left" w:pos="4111"/>
          <w:tab w:val="left" w:pos="6082"/>
          <w:tab w:val="left" w:pos="6944"/>
          <w:tab w:val="left" w:pos="8712"/>
        </w:tabs>
        <w:spacing w:before="41" w:line="276" w:lineRule="auto"/>
        <w:ind w:right="425"/>
        <w:jc w:val="left"/>
      </w:pPr>
      <w:r>
        <w:rPr>
          <w:spacing w:val="-2"/>
        </w:rPr>
        <w:t>повышение</w:t>
      </w:r>
      <w:r>
        <w:tab/>
      </w:r>
      <w:r>
        <w:rPr>
          <w:spacing w:val="-2"/>
        </w:rPr>
        <w:t>уровня</w:t>
      </w:r>
      <w:r>
        <w:tab/>
      </w:r>
      <w:r>
        <w:rPr>
          <w:spacing w:val="-4"/>
        </w:rPr>
        <w:t>своей</w:t>
      </w:r>
      <w:r>
        <w:tab/>
      </w:r>
      <w:r>
        <w:rPr>
          <w:spacing w:val="-2"/>
        </w:rPr>
        <w:t>компетентности</w:t>
      </w:r>
      <w:r>
        <w:tab/>
      </w:r>
      <w:r>
        <w:rPr>
          <w:spacing w:val="-2"/>
        </w:rPr>
        <w:t>через</w:t>
      </w:r>
      <w:r>
        <w:tab/>
      </w:r>
      <w:r>
        <w:rPr>
          <w:spacing w:val="-2"/>
        </w:rPr>
        <w:t>практическую</w:t>
      </w:r>
      <w:r>
        <w:tab/>
      </w:r>
      <w:r>
        <w:rPr>
          <w:spacing w:val="-2"/>
        </w:rPr>
        <w:t xml:space="preserve">деятельность </w:t>
      </w:r>
      <w:r>
        <w:t>(сельскохозяйственную), в том числе умение учиться у других людей;</w:t>
      </w:r>
    </w:p>
    <w:p w:rsidR="00016E55" w:rsidRDefault="00C05945">
      <w:pPr>
        <w:pStyle w:val="a3"/>
        <w:spacing w:before="1" w:line="276" w:lineRule="auto"/>
        <w:jc w:val="left"/>
      </w:pPr>
      <w:r>
        <w:t>осознаниестрессовойситуации,оценкапроисходящихбиологическихизмененийии</w:t>
      </w:r>
      <w:r>
        <w:t>х последствий; формировать опыт;</w:t>
      </w:r>
    </w:p>
    <w:p w:rsidR="00016E55" w:rsidRDefault="00C05945">
      <w:pPr>
        <w:pStyle w:val="a3"/>
        <w:spacing w:line="276" w:lineRule="auto"/>
        <w:ind w:left="707" w:right="766" w:firstLine="0"/>
        <w:jc w:val="left"/>
        <w:rPr>
          <w:b/>
        </w:rPr>
      </w:pPr>
      <w:r>
        <w:t xml:space="preserve">осознание своих дефицитов и проявление стремления к их преодолению;саморазвитие,умениеставитьдостижимыецелиистроитьреальныежизненныепланы. </w:t>
      </w:r>
      <w:r>
        <w:rPr>
          <w:b/>
        </w:rPr>
        <w:t>МЕТАПРЕДМЕТНЫЕ РЕЗУЛЬТАТЫ</w:t>
      </w:r>
    </w:p>
    <w:p w:rsidR="00016E55" w:rsidRDefault="00C05945">
      <w:pPr>
        <w:pStyle w:val="2"/>
        <w:jc w:val="left"/>
      </w:pPr>
      <w:r>
        <w:t>Овладениеуниверсальнымиучебнымипознавательными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пользоватьсянаучнымиметодамидляраспознаниябиологических</w:t>
      </w:r>
      <w:r>
        <w:rPr>
          <w:spacing w:val="-2"/>
        </w:rPr>
        <w:t>проблем;</w:t>
      </w:r>
    </w:p>
    <w:p w:rsidR="00016E55" w:rsidRDefault="00C05945">
      <w:pPr>
        <w:pStyle w:val="a3"/>
        <w:spacing w:before="41" w:line="276" w:lineRule="auto"/>
        <w:jc w:val="left"/>
      </w:pPr>
      <w:r>
        <w:t>даватьнаучноеобъяснениесопоройнаключевыесловабиологическимфактам,процессам, явлениям, закономерностям, их роли в жизни организмов и человека;</w:t>
      </w:r>
    </w:p>
    <w:p w:rsidR="00016E55" w:rsidRDefault="00C05945">
      <w:pPr>
        <w:pStyle w:val="a3"/>
        <w:spacing w:before="1" w:line="276" w:lineRule="auto"/>
        <w:ind w:left="707" w:firstLine="0"/>
        <w:jc w:val="left"/>
      </w:pPr>
      <w:r>
        <w:t>проводитьнаблюдениясопоройнапланзаживымиобъектами,</w:t>
      </w:r>
      <w:r>
        <w:t>собственныморганизмом; описывать биологические объекты, процессы и явления с опорой на алгоритм;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ставить с опорой на алгоритм учебных действий несложные биологические эксперименты и интерпретировать их результаты с помощью учителя;</w:t>
      </w:r>
    </w:p>
    <w:p w:rsidR="00016E55" w:rsidRDefault="00C05945">
      <w:pPr>
        <w:pStyle w:val="a3"/>
        <w:spacing w:line="276" w:lineRule="auto"/>
        <w:jc w:val="left"/>
      </w:pPr>
      <w:r>
        <w:t>использовать</w:t>
      </w:r>
      <w:r>
        <w:t>научно-популярнуюлитературупобиологии,справочныематериалы(на бумажных и электронных носителях), ресурсы Интернета при выполнении учебных задач;</w:t>
      </w:r>
    </w:p>
    <w:p w:rsidR="00016E55" w:rsidRDefault="00C05945">
      <w:pPr>
        <w:pStyle w:val="a3"/>
        <w:spacing w:line="276" w:lineRule="auto"/>
        <w:jc w:val="left"/>
      </w:pPr>
      <w:r>
        <w:t>создавать, применять и преобразовывать знаки и символы, модели и схемы для решенияучебных и познавательных задач</w:t>
      </w:r>
      <w:r>
        <w:t xml:space="preserve"> с помощью педагога.</w:t>
      </w:r>
    </w:p>
    <w:p w:rsidR="00016E55" w:rsidRDefault="00C05945">
      <w:pPr>
        <w:pStyle w:val="2"/>
        <w:spacing w:before="1"/>
        <w:jc w:val="left"/>
      </w:pPr>
      <w:r>
        <w:t>Овладениеуниверсальнымиучебнымикоммуникативными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tabs>
          <w:tab w:val="left" w:pos="2518"/>
          <w:tab w:val="left" w:pos="6751"/>
          <w:tab w:val="left" w:pos="8375"/>
          <w:tab w:val="left" w:pos="9176"/>
        </w:tabs>
        <w:spacing w:before="40" w:line="276" w:lineRule="auto"/>
        <w:ind w:right="425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информационно-коммуникационные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решения </w:t>
      </w:r>
      <w:r>
        <w:t>коммуникативных и познавательных задач в области биологии;</w:t>
      </w:r>
    </w:p>
    <w:p w:rsidR="00016E55" w:rsidRDefault="00C05945">
      <w:pPr>
        <w:pStyle w:val="a3"/>
        <w:spacing w:line="278" w:lineRule="auto"/>
        <w:jc w:val="left"/>
      </w:pPr>
      <w:r>
        <w:t>спомощьюпедагогаилисамостоятельносоставлятьустныеи</w:t>
      </w:r>
      <w:r>
        <w:t>письменныетекстыпо биологии с использованием иллюстративных материалов для выступления перед аудиторией;</w:t>
      </w:r>
    </w:p>
    <w:p w:rsidR="00016E55" w:rsidRDefault="00C05945">
      <w:pPr>
        <w:pStyle w:val="a3"/>
        <w:spacing w:line="276" w:lineRule="auto"/>
        <w:jc w:val="left"/>
      </w:pPr>
      <w:r>
        <w:t>организовыватьучебноесотрудничествоисовместнуюдеятельностьсучителемисверстниками;работатьиндивидуальноивгруппе:находитьобщеерешениеи</w:t>
      </w:r>
      <w:r>
        <w:rPr>
          <w:spacing w:val="-2"/>
        </w:rPr>
        <w:t>разрешать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0" w:firstLine="0"/>
        <w:jc w:val="left"/>
      </w:pPr>
      <w:r>
        <w:t>конфликтынаосновесогласованияпозицийиучетаинтересов;формулировать,аргументировать и отстаивать свое мнение;</w:t>
      </w:r>
    </w:p>
    <w:p w:rsidR="00016E55" w:rsidRDefault="00C05945">
      <w:pPr>
        <w:pStyle w:val="a3"/>
        <w:spacing w:line="276" w:lineRule="auto"/>
        <w:jc w:val="left"/>
      </w:pPr>
      <w:r>
        <w:t>выполнятьсвоючасть работы,достигатькачественногорезультатаи координироватьсвои действия с другими членами команды;</w:t>
      </w:r>
    </w:p>
    <w:p w:rsidR="00016E55" w:rsidRDefault="00C05945">
      <w:pPr>
        <w:pStyle w:val="a3"/>
        <w:spacing w:line="278" w:lineRule="auto"/>
        <w:ind w:right="420"/>
        <w:jc w:val="left"/>
      </w:pPr>
      <w:r>
        <w:t>оцениватькачес</w:t>
      </w:r>
      <w:r>
        <w:t>твосвоеговкладавобщийпродукт,приниматьиразделятьответственность и проявлять готовность к предоставлению отчета перед группой.</w:t>
      </w:r>
    </w:p>
    <w:p w:rsidR="00016E55" w:rsidRDefault="00C05945">
      <w:pPr>
        <w:pStyle w:val="2"/>
        <w:spacing w:line="272" w:lineRule="exact"/>
        <w:jc w:val="left"/>
      </w:pPr>
      <w:r>
        <w:t>Овладениеуниверсальнымиучебнымирегулятивными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tabs>
          <w:tab w:val="left" w:pos="2062"/>
          <w:tab w:val="left" w:pos="2753"/>
          <w:tab w:val="left" w:pos="4583"/>
          <w:tab w:val="left" w:pos="6122"/>
          <w:tab w:val="left" w:pos="7103"/>
          <w:tab w:val="left" w:pos="7938"/>
          <w:tab w:val="left" w:pos="8823"/>
          <w:tab w:val="left" w:pos="9147"/>
          <w:tab w:val="left" w:pos="9924"/>
        </w:tabs>
        <w:spacing w:before="36" w:line="276" w:lineRule="auto"/>
        <w:ind w:right="424"/>
        <w:jc w:val="right"/>
      </w:pPr>
      <w:r>
        <w:rPr>
          <w:spacing w:val="-2"/>
        </w:rPr>
        <w:t>определять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2"/>
        </w:rPr>
        <w:t>биологического</w:t>
      </w:r>
      <w:r>
        <w:tab/>
      </w:r>
      <w:r>
        <w:rPr>
          <w:spacing w:val="-2"/>
        </w:rPr>
        <w:t>образования,</w:t>
      </w:r>
      <w:r>
        <w:tab/>
      </w:r>
      <w:r>
        <w:rPr>
          <w:spacing w:val="-2"/>
        </w:rPr>
        <w:t>ставить</w:t>
      </w:r>
      <w:r>
        <w:tab/>
      </w:r>
      <w:r>
        <w:rPr>
          <w:spacing w:val="-2"/>
        </w:rPr>
        <w:t>новые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учебе</w:t>
      </w:r>
      <w:r>
        <w:tab/>
      </w:r>
      <w:r>
        <w:rPr>
          <w:spacing w:val="-10"/>
        </w:rPr>
        <w:t>и</w:t>
      </w:r>
      <w:r>
        <w:rPr>
          <w:spacing w:val="-10"/>
        </w:rPr>
        <w:t xml:space="preserve"> </w:t>
      </w:r>
      <w:r>
        <w:t>познавательнойдеятельности,развиватьмотивыиинтересысвоейпознавательнойдеятельности; планировать пути достижения целей в биологических наблюдениях, осознанно выбирать</w:t>
      </w:r>
    </w:p>
    <w:p w:rsidR="00016E55" w:rsidRDefault="00C05945">
      <w:pPr>
        <w:pStyle w:val="a3"/>
        <w:spacing w:before="1"/>
        <w:ind w:firstLine="0"/>
      </w:pPr>
      <w:r>
        <w:t>способырешенияучебныхипознавательных</w:t>
      </w:r>
      <w:r>
        <w:rPr>
          <w:spacing w:val="-2"/>
        </w:rPr>
        <w:t>задач;</w:t>
      </w:r>
    </w:p>
    <w:p w:rsidR="00016E55" w:rsidRDefault="00C05945">
      <w:pPr>
        <w:pStyle w:val="a3"/>
        <w:spacing w:before="41" w:line="276" w:lineRule="auto"/>
        <w:ind w:right="426"/>
      </w:pPr>
      <w:r>
        <w:t>соотносить свои действия во время биологически</w:t>
      </w:r>
      <w:r>
        <w:t>х наблюдений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</w:t>
      </w:r>
      <w:r>
        <w:t>й;</w:t>
      </w:r>
    </w:p>
    <w:p w:rsidR="00016E55" w:rsidRDefault="00C05945">
      <w:pPr>
        <w:pStyle w:val="a3"/>
        <w:spacing w:line="276" w:lineRule="auto"/>
        <w:ind w:right="432"/>
      </w:pPr>
      <w:r>
        <w:t xml:space="preserve">оценивать правильность выполнения учебной задачи, собственные возможности ее </w:t>
      </w:r>
      <w:r>
        <w:rPr>
          <w:spacing w:val="-2"/>
        </w:rPr>
        <w:t>решения.</w:t>
      </w:r>
    </w:p>
    <w:p w:rsidR="00016E55" w:rsidRDefault="00C05945">
      <w:pPr>
        <w:spacing w:before="2"/>
        <w:ind w:left="707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>РЕЗУЛЬТАТЫ:</w:t>
      </w:r>
    </w:p>
    <w:p w:rsidR="00016E55" w:rsidRDefault="00C05945">
      <w:pPr>
        <w:pStyle w:val="a3"/>
        <w:spacing w:before="40" w:line="276" w:lineRule="auto"/>
        <w:ind w:right="421"/>
      </w:pPr>
      <w:r>
        <w:t>осознавать и применять ценностное отношение к живой природе, к собственному организму;пониматьрольбиологиивформированиисовременной</w:t>
      </w:r>
      <w:r>
        <w:t xml:space="preserve">естественнонаучнойкартины </w:t>
      </w:r>
      <w:r>
        <w:rPr>
          <w:spacing w:val="-2"/>
        </w:rPr>
        <w:t>мира;</w:t>
      </w:r>
    </w:p>
    <w:p w:rsidR="00016E55" w:rsidRDefault="00C05945">
      <w:pPr>
        <w:pStyle w:val="a3"/>
        <w:spacing w:before="1" w:line="276" w:lineRule="auto"/>
        <w:ind w:right="423"/>
      </w:pPr>
      <w:r>
        <w:t>уметь применять систему биологических знаний под руководством педагога: раскрывать сущностьживого,называтьотличияживогоотнеживого,перечислятьосновныезакономерности организации,функционированияобъектов,явлений,процессовживойп</w:t>
      </w:r>
      <w:r>
        <w:t>рироды,эволюционного развития органического мира в его единстве с неживой природой; сформированность представлений о современной теории эволюции и основных свидетельствах эволюции;</w:t>
      </w:r>
    </w:p>
    <w:p w:rsidR="00016E55" w:rsidRDefault="00C05945">
      <w:pPr>
        <w:pStyle w:val="a3"/>
        <w:spacing w:line="276" w:lineRule="auto"/>
        <w:ind w:right="422"/>
      </w:pPr>
      <w:r>
        <w:t>владеть основами понятийного аппарата и научного языка биологии: использова</w:t>
      </w:r>
      <w:r>
        <w:t>ть изученные термины, понятия, теории, законы и закономерности для объяснения наблюдаемых биологических объектов, явлений и процессов с опорой на схемы и алгоритмы;</w:t>
      </w:r>
    </w:p>
    <w:p w:rsidR="00016E55" w:rsidRDefault="00C05945">
      <w:pPr>
        <w:pStyle w:val="a3"/>
        <w:spacing w:line="276" w:lineRule="auto"/>
        <w:ind w:right="429"/>
      </w:pPr>
      <w:r>
        <w:t xml:space="preserve">понимать способы получения биологических знаний; иметь опыт использования методов биологии </w:t>
      </w:r>
      <w:r>
        <w:t>с целью изучения живых объектов, биологических явлений и процессов: наблюдение, описание, проведение несложных биологических опытов и экспериментов, в том числе с использованием аналоговых и цифровых приборов и инструментов с опорой на алгоритм учебных дей</w:t>
      </w:r>
      <w:r>
        <w:t>ствий;</w:t>
      </w:r>
    </w:p>
    <w:p w:rsidR="00016E55" w:rsidRDefault="00C05945">
      <w:pPr>
        <w:pStyle w:val="a3"/>
        <w:spacing w:before="1" w:line="276" w:lineRule="auto"/>
        <w:ind w:right="420"/>
      </w:pPr>
      <w:r>
        <w:t xml:space="preserve">уметь характеризовать с опорой на ключевые слова, план, справочную информацию основные группы организмов в системе органического мира (в том числе вирусы, бактерии, растения, грибы, животные): строение, процессы жизнедеятельности, их происхождение, </w:t>
      </w:r>
      <w:r>
        <w:t>значение в природе и жизни человека;</w:t>
      </w:r>
    </w:p>
    <w:p w:rsidR="00016E55" w:rsidRDefault="00C05945">
      <w:pPr>
        <w:pStyle w:val="a3"/>
        <w:spacing w:line="276" w:lineRule="auto"/>
        <w:ind w:right="423"/>
      </w:pPr>
      <w:r>
        <w:t>уметь объяснять положение человека в системе органического мира, его происхождение, сходства и отличия человека от животных, характеризовать строение и процессы жизнедеятельности организма человека, его приспособленност</w:t>
      </w:r>
      <w:r>
        <w:t xml:space="preserve">ь к различным экологическим </w:t>
      </w:r>
      <w:r>
        <w:rPr>
          <w:spacing w:val="-2"/>
        </w:rPr>
        <w:t>факторам;</w:t>
      </w:r>
    </w:p>
    <w:p w:rsidR="00016E55" w:rsidRDefault="00C05945">
      <w:pPr>
        <w:pStyle w:val="a3"/>
        <w:spacing w:line="276" w:lineRule="auto"/>
        <w:ind w:right="428"/>
      </w:pPr>
      <w:r>
        <w:t>уметь описывать клетки, ткани, органы, системы органов и характеризовать важнейшие биологические процессы в организмах растений, животных и человека с опорой на план;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7"/>
      </w:pPr>
      <w:r>
        <w:t>иметь представление о взаимосвязи</w:t>
      </w:r>
      <w:r>
        <w:t xml:space="preserve"> наследования потомством признаков от родительских форм с организацией клетки, наличием в ней хромосом как носителей наследственной информации, об основных закономерностях наследования признаков;</w:t>
      </w:r>
    </w:p>
    <w:p w:rsidR="00016E55" w:rsidRDefault="00C05945">
      <w:pPr>
        <w:pStyle w:val="a3"/>
        <w:spacing w:before="1" w:line="276" w:lineRule="auto"/>
        <w:ind w:right="430"/>
      </w:pPr>
      <w:r>
        <w:t>иметь представление об основных факторах окружающей среды, и</w:t>
      </w:r>
      <w:r>
        <w:t>х роли в жизнедеятельности и эволюции организмов; представление об антропогенном факторе;</w:t>
      </w:r>
    </w:p>
    <w:p w:rsidR="00016E55" w:rsidRDefault="00C05945">
      <w:pPr>
        <w:pStyle w:val="a3"/>
        <w:spacing w:before="2" w:line="276" w:lineRule="auto"/>
        <w:ind w:right="431"/>
      </w:pPr>
      <w:r>
        <w:t>иметь представление об экосистемах и значении биоразнообразия; о глобальных экологических проблемах, стоящих перед человечеством и способах их преодоления;</w:t>
      </w:r>
    </w:p>
    <w:p w:rsidR="00016E55" w:rsidRDefault="00C05945">
      <w:pPr>
        <w:pStyle w:val="a3"/>
        <w:spacing w:line="276" w:lineRule="auto"/>
        <w:ind w:right="425"/>
      </w:pPr>
      <w:r>
        <w:t>уметь реша</w:t>
      </w:r>
      <w:r>
        <w:t>ть учебные задачи биологического содержания, с опорой на алгоритм учебных действий, в том числе выявлять причинно-следственные связи, проводить расчеты, делать выводы на основании полученных результатов;</w:t>
      </w:r>
    </w:p>
    <w:p w:rsidR="00016E55" w:rsidRDefault="00C05945">
      <w:pPr>
        <w:pStyle w:val="a3"/>
        <w:spacing w:line="276" w:lineRule="auto"/>
        <w:ind w:right="425"/>
      </w:pPr>
      <w:r>
        <w:t xml:space="preserve">уметь создавать и применять с помощью педагога </w:t>
      </w:r>
      <w:r>
        <w:t>словесные и графические модели для объяснения строения живых систем, явлений и процессов живой природы;</w:t>
      </w:r>
    </w:p>
    <w:p w:rsidR="00016E55" w:rsidRDefault="00C05945">
      <w:pPr>
        <w:pStyle w:val="a3"/>
        <w:spacing w:line="278" w:lineRule="auto"/>
        <w:ind w:left="707" w:right="430" w:firstLine="0"/>
      </w:pPr>
      <w:r>
        <w:t>осознавать вклад российских и зарубежных ученых в развитие биологических наук; владетьнавыкамиработысинформациейбиологическогосодержания,представленной</w:t>
      </w:r>
      <w:r>
        <w:rPr>
          <w:spacing w:val="-10"/>
        </w:rPr>
        <w:t>в</w:t>
      </w:r>
    </w:p>
    <w:p w:rsidR="00016E55" w:rsidRDefault="00C05945">
      <w:pPr>
        <w:pStyle w:val="a3"/>
        <w:spacing w:line="276" w:lineRule="auto"/>
        <w:ind w:right="428" w:firstLine="0"/>
      </w:pPr>
      <w:r>
        <w:t xml:space="preserve">разной форме (в виде текста, табличных данных, схем, графиков, диаграмм, моделей, изображений), критического анализа информации и оценки ее достоверности с помощью </w:t>
      </w:r>
      <w:r>
        <w:rPr>
          <w:spacing w:val="-2"/>
        </w:rPr>
        <w:t>учителя;</w:t>
      </w:r>
    </w:p>
    <w:p w:rsidR="00016E55" w:rsidRDefault="00C05945">
      <w:pPr>
        <w:pStyle w:val="a3"/>
        <w:spacing w:line="276" w:lineRule="auto"/>
        <w:ind w:right="428"/>
      </w:pPr>
      <w:r>
        <w:t xml:space="preserve">уметь планировать под руководством учителя и проводить учебное исследование или </w:t>
      </w:r>
      <w:r>
        <w:t>проектную работу в области биологии; с учетом намеченной цели формулировать проблему, гипотезу,ставитьзадачи,выбиратьадекватныеметодыдляихрешения,формулироватьвыводы; публично представлять полученные результаты;</w:t>
      </w:r>
    </w:p>
    <w:p w:rsidR="00016E55" w:rsidRDefault="00C05945">
      <w:pPr>
        <w:pStyle w:val="a3"/>
        <w:spacing w:line="276" w:lineRule="auto"/>
        <w:ind w:right="428"/>
      </w:pPr>
      <w:r>
        <w:t>уметь интегрировать с помощью педагога биоло</w:t>
      </w:r>
      <w:r>
        <w:t>гические знания со знаниями других учебных предметов;</w:t>
      </w:r>
    </w:p>
    <w:p w:rsidR="00016E55" w:rsidRDefault="00C05945">
      <w:pPr>
        <w:pStyle w:val="a3"/>
        <w:spacing w:line="276" w:lineRule="auto"/>
        <w:ind w:right="426"/>
      </w:pPr>
      <w:r>
        <w:t>владеть основами экологической грамотности: осознание необходимости действий по сохранению биоразнообразия и охране природных экосистем, сохранению и укреплению здоровья человека; умение выбирать целевы</w:t>
      </w:r>
      <w:r>
        <w:t>е установки в своих действиях и поступках по отношению к живой природе, своему здоровью и здоровью окружающих;</w:t>
      </w:r>
    </w:p>
    <w:p w:rsidR="00016E55" w:rsidRDefault="00C05945">
      <w:pPr>
        <w:pStyle w:val="a3"/>
        <w:spacing w:line="276" w:lineRule="auto"/>
        <w:ind w:right="423"/>
      </w:pPr>
      <w:r>
        <w:t>уметь использовать приобретенные знания и навыки для здорового образа жизни, сбалансированного питания и физической активности; неприятие вредных</w:t>
      </w:r>
      <w:r>
        <w:t xml:space="preserve"> привычек и зависимостей; уметь противодействовать лженаучным манипуляциям в области здоровья;</w:t>
      </w:r>
    </w:p>
    <w:p w:rsidR="00016E55" w:rsidRDefault="00C05945">
      <w:pPr>
        <w:pStyle w:val="a3"/>
        <w:spacing w:line="276" w:lineRule="auto"/>
        <w:ind w:right="432"/>
      </w:pPr>
      <w:r>
        <w:t>знать и уметь применять приемы оказания первой помощи человеку, выращивания культурных растений и ухода за домашними животными;</w:t>
      </w:r>
    </w:p>
    <w:p w:rsidR="00016E55" w:rsidRDefault="00C05945">
      <w:pPr>
        <w:spacing w:line="276" w:lineRule="auto"/>
        <w:ind w:left="141" w:right="425" w:firstLine="566"/>
        <w:jc w:val="both"/>
        <w:rPr>
          <w:b/>
          <w:sz w:val="24"/>
        </w:rPr>
      </w:pPr>
      <w:r>
        <w:rPr>
          <w:b/>
          <w:sz w:val="24"/>
        </w:rPr>
        <w:t>Требования к предметным результат</w:t>
      </w:r>
      <w:r>
        <w:rPr>
          <w:b/>
          <w:sz w:val="24"/>
        </w:rPr>
        <w:t>ам освоения учебного предмета «Биология», распределенные по годам обучения</w:t>
      </w:r>
    </w:p>
    <w:p w:rsidR="00016E55" w:rsidRDefault="00C05945">
      <w:pPr>
        <w:pStyle w:val="a3"/>
        <w:spacing w:line="276" w:lineRule="auto"/>
        <w:ind w:right="427"/>
      </w:pPr>
      <w:r>
        <w:t>Результатыпогодамформулируютсяпопринципудобавленияновыхрезультатовотгодак году, уже названные в предыдущих годах позиции, как правило, дословно не повторяются, но учитываются (резул</w:t>
      </w:r>
      <w:r>
        <w:t xml:space="preserve">ьтаты очередного года по умолчанию включают результаты предыдущих </w:t>
      </w:r>
      <w:r>
        <w:rPr>
          <w:spacing w:val="-2"/>
        </w:rPr>
        <w:t>лет).</w:t>
      </w:r>
    </w:p>
    <w:p w:rsidR="00016E55" w:rsidRDefault="00C05945">
      <w:pPr>
        <w:pStyle w:val="a4"/>
        <w:numPr>
          <w:ilvl w:val="0"/>
          <w:numId w:val="68"/>
        </w:numPr>
        <w:tabs>
          <w:tab w:val="left" w:pos="887"/>
        </w:tabs>
        <w:spacing w:line="272" w:lineRule="exact"/>
        <w:rPr>
          <w:b/>
          <w:sz w:val="24"/>
        </w:rPr>
      </w:pPr>
      <w:r>
        <w:rPr>
          <w:b/>
          <w:spacing w:val="-2"/>
          <w:sz w:val="24"/>
        </w:rPr>
        <w:t>КЛАСС:</w:t>
      </w:r>
    </w:p>
    <w:p w:rsidR="00016E55" w:rsidRDefault="00C05945">
      <w:pPr>
        <w:pStyle w:val="a3"/>
        <w:spacing w:before="41" w:line="276" w:lineRule="auto"/>
        <w:ind w:right="420"/>
      </w:pPr>
      <w:r>
        <w:t>характеризовать с опорой на ключевые слова биологию как науку о живой природе; перечислять с помощью учителя основные закономерности организации, функционирования объектов, явле</w:t>
      </w:r>
      <w:r>
        <w:t>ний, процессов живой природы, называть признаки живого, сравнивать с визуальной опорой объекты живой и неживой природы;</w:t>
      </w:r>
    </w:p>
    <w:p w:rsidR="00016E55" w:rsidRDefault="00C05945">
      <w:pPr>
        <w:pStyle w:val="a3"/>
        <w:spacing w:line="276" w:lineRule="auto"/>
        <w:ind w:right="429"/>
      </w:pPr>
      <w:r>
        <w:t>характеризовать с опорой на ключевые слова значение биологических знаний для современного человека; перечислять профессии, связанные с б</w:t>
      </w:r>
      <w:r>
        <w:t>иологией;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/>
      </w:pPr>
      <w:r>
        <w:t>приводитьпримерывкладаотечественных(втомчислеВ.И. Вернадский,А.Л.Чижевский) и зарубежных (в том числе Аристотель, Теофраст, Гиппократ) ученых в развитие биологии с опорой на учебник и другие источники информации;</w:t>
      </w:r>
    </w:p>
    <w:p w:rsidR="00016E55" w:rsidRDefault="00C05945">
      <w:pPr>
        <w:pStyle w:val="a3"/>
        <w:spacing w:before="1" w:line="276" w:lineRule="auto"/>
        <w:ind w:right="427"/>
      </w:pPr>
      <w:r>
        <w:t>иметь</w:t>
      </w:r>
      <w:r>
        <w:t>представлениеоважнейшихбиологическихпроцессахиявлениях:питание,дыхание, транспорт веществ, раздражимость, рост, развитие, движение, размножение, формировать представления о взаимосвязи наследования потомством признаков от родительских форм с организацией к</w:t>
      </w:r>
      <w:r>
        <w:t>летки, наличием в ней хромосом как носителей наследственной информации, об основных закономерностях наследования признаков;</w:t>
      </w:r>
    </w:p>
    <w:p w:rsidR="00016E55" w:rsidRDefault="00C05945">
      <w:pPr>
        <w:pStyle w:val="a3"/>
        <w:spacing w:line="276" w:lineRule="auto"/>
        <w:ind w:right="425"/>
      </w:pPr>
      <w:r>
        <w:t xml:space="preserve">владеть основами понятийного аппарата и научного языка биологии: использовать с помощью учителя изученные термины, понятия, теории, </w:t>
      </w:r>
      <w:r>
        <w:t>законы и закономерности для объяснения наблюдаемых биологических объектов, явлений и процессов;</w:t>
      </w:r>
    </w:p>
    <w:p w:rsidR="00016E55" w:rsidRDefault="00C05945">
      <w:pPr>
        <w:pStyle w:val="a3"/>
        <w:spacing w:before="1" w:line="276" w:lineRule="auto"/>
        <w:ind w:right="421"/>
      </w:pPr>
      <w:r>
        <w:t>ориентироваться в биологических понятиях и терминах и оперировать ими на базовом уровне (в том числе: живые тела, биология, экология, цитология, анатомия, физио</w:t>
      </w:r>
      <w:r>
        <w:t>логия, биологическая систематика, клетка, ткань, орган, система органов, организм, вирус, движение, питание, фотосинтез, дыхание, выделение, раздражимость, рост, размножение, развитие, среда обитания, природное сообщество, искусственное сообщество) в соотв</w:t>
      </w:r>
      <w:r>
        <w:t>етствии с поставленной задачей и в контексте с визуальной опорой;</w:t>
      </w:r>
    </w:p>
    <w:p w:rsidR="00016E55" w:rsidRDefault="00C05945">
      <w:pPr>
        <w:pStyle w:val="a3"/>
        <w:spacing w:before="1" w:line="276" w:lineRule="auto"/>
        <w:ind w:right="427"/>
      </w:pPr>
      <w:r>
        <w:t>различать по внешнему виду (изображениям), схемам и описаниям доядерные и ядерные организмы; различные биологические объекты: растения, животных, грибы, лишайники, бактерии; природные и иску</w:t>
      </w:r>
      <w:r>
        <w:t>сственные сообщества, взаимосвязи организмов в природном и искусственномсообществах;представителейфлорыифауныприродныхзонЗемли;ландшафты природные и культурные с использованием справочной информации и с помощью учителя;</w:t>
      </w:r>
    </w:p>
    <w:p w:rsidR="00016E55" w:rsidRDefault="00C05945">
      <w:pPr>
        <w:pStyle w:val="a3"/>
        <w:spacing w:line="276" w:lineRule="auto"/>
        <w:ind w:right="428"/>
      </w:pPr>
      <w:r>
        <w:t>проводить описание организма по зада</w:t>
      </w:r>
      <w:r>
        <w:t>нному плану; выделять существенные признаки строения и процессов жизнедеятельности организмов, характеризовать организмы как тела живойприроды,перечислятьособенностирастений,животных,грибов,лишайников,бактерийи вирусов с опорой на алгоритм;</w:t>
      </w:r>
    </w:p>
    <w:p w:rsidR="00016E55" w:rsidRDefault="00C05945">
      <w:pPr>
        <w:pStyle w:val="a3"/>
        <w:spacing w:before="1" w:line="276" w:lineRule="auto"/>
        <w:ind w:right="422"/>
      </w:pPr>
      <w:r>
        <w:t>раскрывать поня</w:t>
      </w:r>
      <w:r>
        <w:t>тие о среде обитания (водной, наземно-воздушной, почвенной, внутриорганизменной), факторах окружающей среды;</w:t>
      </w:r>
    </w:p>
    <w:p w:rsidR="00016E55" w:rsidRDefault="00C05945">
      <w:pPr>
        <w:pStyle w:val="a3"/>
        <w:spacing w:line="276" w:lineRule="auto"/>
        <w:ind w:right="429"/>
      </w:pPr>
      <w:r>
        <w:t>приводить примеры, характеризующие приспособленность организмов к среде обитания, взаимосвязи организмов в сообществах с визуальной опорой;</w:t>
      </w:r>
    </w:p>
    <w:p w:rsidR="00016E55" w:rsidRDefault="00C05945">
      <w:pPr>
        <w:pStyle w:val="a3"/>
        <w:spacing w:line="276" w:lineRule="auto"/>
        <w:ind w:right="431"/>
      </w:pPr>
      <w:r>
        <w:t>знать о</w:t>
      </w:r>
      <w:r>
        <w:t>сновные правила поведения человека в природе и объяснять с помощью учителя значение природоохранной деятельности человека;</w:t>
      </w:r>
    </w:p>
    <w:p w:rsidR="00016E55" w:rsidRDefault="00C05945">
      <w:pPr>
        <w:pStyle w:val="a3"/>
        <w:spacing w:line="276" w:lineRule="auto"/>
        <w:ind w:right="429"/>
      </w:pPr>
      <w:r>
        <w:t xml:space="preserve">раскрывать на основе опорного плана роль биологии в практической деятельности </w:t>
      </w:r>
      <w:r>
        <w:rPr>
          <w:spacing w:val="-2"/>
        </w:rPr>
        <w:t>человека;</w:t>
      </w:r>
    </w:p>
    <w:p w:rsidR="00016E55" w:rsidRDefault="00C05945">
      <w:pPr>
        <w:pStyle w:val="a3"/>
        <w:spacing w:line="276" w:lineRule="auto"/>
        <w:ind w:right="429"/>
      </w:pPr>
      <w:r>
        <w:t>иметь представление о связи знаний биологии с</w:t>
      </w:r>
      <w:r>
        <w:t>о знаниями математики, физической географии, предметов гуманитарного цикла, различными видами искусства;</w:t>
      </w:r>
    </w:p>
    <w:p w:rsidR="00016E55" w:rsidRDefault="00C05945">
      <w:pPr>
        <w:pStyle w:val="a3"/>
        <w:spacing w:line="276" w:lineRule="auto"/>
        <w:ind w:right="426"/>
      </w:pPr>
      <w:r>
        <w:t xml:space="preserve">выполнять практические работы с помощью учителя, по алгоритму (поиск информации с использованием различных источников; описание организма по заданному </w:t>
      </w:r>
      <w:r>
        <w:t>плану) и лабораторныеработы(работасмикроскопом;знакомствосразличнымиспособамиизмеренияи сравнения живых объектов);</w:t>
      </w:r>
    </w:p>
    <w:p w:rsidR="00016E55" w:rsidRDefault="00C05945">
      <w:pPr>
        <w:pStyle w:val="a3"/>
        <w:spacing w:line="276" w:lineRule="auto"/>
        <w:ind w:right="427"/>
      </w:pPr>
      <w:r>
        <w:t>понимать способы получения биологических знаний; иметь опыт использования методов биологии с целью изучения живых объектов, биологических явл</w:t>
      </w:r>
      <w:r>
        <w:t>ений и процессов: наблюдение, описание,проведениенесложныхбиологическихопытовиэкспериментов,втомчисле сиспользованием аналоговых и цифровых приборов и инструментов, владеть элементарными приемамиработыслупой,световымицифровыммикроскопамипри</w:t>
      </w:r>
      <w:r>
        <w:rPr>
          <w:spacing w:val="-2"/>
        </w:rPr>
        <w:t>рассматривании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7" w:firstLine="0"/>
      </w:pPr>
      <w:r>
        <w:t>биологических объектов; соблюдать правила безопасного труда при работе с учебным и лабораторнымоборудованием,химическойпосудойвсоответствиисинструкцияминауроке,во внеурочной деятельности;</w:t>
      </w:r>
    </w:p>
    <w:p w:rsidR="00016E55" w:rsidRDefault="00C05945">
      <w:pPr>
        <w:pStyle w:val="a3"/>
        <w:spacing w:before="1" w:line="276" w:lineRule="auto"/>
        <w:ind w:right="428"/>
      </w:pPr>
      <w:r>
        <w:t xml:space="preserve">использовать при выполнении учебных заданий </w:t>
      </w:r>
      <w:r>
        <w:t>научно-популярную литературу по биологии, справочные материалы, ресурсы сети Интернет;</w:t>
      </w:r>
    </w:p>
    <w:p w:rsidR="00016E55" w:rsidRDefault="00C05945">
      <w:pPr>
        <w:pStyle w:val="a3"/>
        <w:spacing w:before="2" w:line="276" w:lineRule="auto"/>
        <w:ind w:right="423"/>
      </w:pPr>
      <w:r>
        <w:t xml:space="preserve">создавать с помощью учителя собственные письменные и устные сообщения, грамотно использовать понятийный аппарат биологии, по возможности, сопровождать выступление </w:t>
      </w:r>
      <w:r>
        <w:rPr>
          <w:spacing w:val="-2"/>
        </w:rPr>
        <w:t>презен</w:t>
      </w:r>
      <w:r>
        <w:rPr>
          <w:spacing w:val="-2"/>
        </w:rPr>
        <w:t>тацией;</w:t>
      </w:r>
    </w:p>
    <w:p w:rsidR="00016E55" w:rsidRDefault="00C05945">
      <w:pPr>
        <w:pStyle w:val="a3"/>
        <w:spacing w:line="276" w:lineRule="auto"/>
        <w:ind w:right="425"/>
      </w:pPr>
      <w:r>
        <w:t xml:space="preserve">владеть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оценки ее достоверности с помощью </w:t>
      </w:r>
      <w:r>
        <w:rPr>
          <w:spacing w:val="-2"/>
        </w:rPr>
        <w:t>уч</w:t>
      </w:r>
      <w:r>
        <w:rPr>
          <w:spacing w:val="-2"/>
        </w:rPr>
        <w:t>ителя;</w:t>
      </w:r>
    </w:p>
    <w:p w:rsidR="00016E55" w:rsidRDefault="00C05945">
      <w:pPr>
        <w:pStyle w:val="a3"/>
        <w:spacing w:line="278" w:lineRule="auto"/>
        <w:ind w:right="427"/>
      </w:pPr>
      <w:r>
        <w:t>осуществлять отбор источников биологической информации в соответствии с заданным поисковым запросом с помощью учителя.</w:t>
      </w:r>
    </w:p>
    <w:p w:rsidR="00016E55" w:rsidRDefault="00C05945">
      <w:pPr>
        <w:pStyle w:val="a4"/>
        <w:numPr>
          <w:ilvl w:val="0"/>
          <w:numId w:val="68"/>
        </w:numPr>
        <w:tabs>
          <w:tab w:val="left" w:pos="887"/>
        </w:tabs>
        <w:spacing w:line="272" w:lineRule="exact"/>
        <w:rPr>
          <w:b/>
          <w:sz w:val="24"/>
        </w:rPr>
      </w:pPr>
      <w:r>
        <w:rPr>
          <w:b/>
          <w:spacing w:val="-2"/>
          <w:sz w:val="24"/>
        </w:rPr>
        <w:t>КЛАСС:</w:t>
      </w:r>
    </w:p>
    <w:p w:rsidR="00016E55" w:rsidRDefault="00C05945">
      <w:pPr>
        <w:pStyle w:val="a3"/>
        <w:spacing w:before="39" w:line="276" w:lineRule="auto"/>
        <w:ind w:right="424"/>
      </w:pPr>
      <w:r>
        <w:t>характеризовать с опорой на ключевые слова ботанику как биологическую науку, ее разделы и связи с другими науками и технико</w:t>
      </w:r>
      <w:r>
        <w:t>й;</w:t>
      </w:r>
    </w:p>
    <w:p w:rsidR="00016E55" w:rsidRDefault="00C05945">
      <w:pPr>
        <w:pStyle w:val="a3"/>
        <w:spacing w:before="2" w:line="276" w:lineRule="auto"/>
        <w:ind w:right="426"/>
      </w:pPr>
      <w:r>
        <w:rPr>
          <w:spacing w:val="-2"/>
        </w:rPr>
        <w:t xml:space="preserve">приводитьпримерывкладаотечественных (втомчислеВ.В.Докучаев, К.А.Тимирязев,С.Г. </w:t>
      </w:r>
      <w:r>
        <w:t>Навашин) и зарубежных (в том числе Р.Гук, М. Мальпиги) ученых в развитиенаук о растениях с опорой на учебник и другие источники информации;</w:t>
      </w:r>
    </w:p>
    <w:p w:rsidR="00016E55" w:rsidRDefault="00C05945">
      <w:pPr>
        <w:pStyle w:val="a3"/>
        <w:spacing w:line="276" w:lineRule="auto"/>
        <w:ind w:right="424"/>
      </w:pPr>
      <w:r>
        <w:t>владеть основами понятийного аппар</w:t>
      </w:r>
      <w:r>
        <w:t>ата и научного языка биологии: использовать изученные термины, понятия, теории, законы и закономерности для объяснения наблюдаемых биологических объектов, явлений и процессов; ориентироваться в биологических понятиях и терминах и оперировать ими на базовом</w:t>
      </w:r>
      <w:r>
        <w:t xml:space="preserve"> уровне (в том числе: ботаника, растительная клетка, растительная ткань, органы растения, система органов растения (корень, побег, почка, лист, видоизмененные органы, цветок, плод, семя), растительный организм, минеральное питание, фотосинтез, дыхание, рос</w:t>
      </w:r>
      <w:r>
        <w:t>т, размножение, развитие) в соответствии с поставленной задачей и в контексте с визуальной опорой;</w:t>
      </w:r>
    </w:p>
    <w:p w:rsidR="00016E55" w:rsidRDefault="00C05945">
      <w:pPr>
        <w:pStyle w:val="a3"/>
        <w:spacing w:line="276" w:lineRule="auto"/>
        <w:ind w:right="426"/>
      </w:pPr>
      <w:r>
        <w:t>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</w:t>
      </w:r>
      <w:r>
        <w:t xml:space="preserve"> дыхание, транспорт веществ, рост, размножение, развитие; связь строения вегетативных и генеративных органов растений с их функциями с опорой на алгоритм;</w:t>
      </w:r>
    </w:p>
    <w:p w:rsidR="00016E55" w:rsidRDefault="00C05945">
      <w:pPr>
        <w:pStyle w:val="a3"/>
        <w:spacing w:line="276" w:lineRule="auto"/>
        <w:ind w:right="428"/>
      </w:pPr>
      <w:r>
        <w:t xml:space="preserve">различатьиописыватьживыеигербарныеэкземплярырастенийпозаданномуплану,части растений по изображениям, </w:t>
      </w:r>
      <w:r>
        <w:t xml:space="preserve">схемам, моделям, муляжам, рельефным таблицам с помощью </w:t>
      </w:r>
      <w:r>
        <w:rPr>
          <w:spacing w:val="-2"/>
        </w:rPr>
        <w:t>учителя;</w:t>
      </w:r>
    </w:p>
    <w:p w:rsidR="00016E55" w:rsidRDefault="00C05945">
      <w:pPr>
        <w:pStyle w:val="a3"/>
        <w:spacing w:line="276" w:lineRule="auto"/>
        <w:ind w:right="428"/>
      </w:pPr>
      <w:r>
        <w:t>уметь описывать клетки, ткани, органы, системы органов и характеризовать важнейшие биологические процессы в организмах растений с опорой на план;</w:t>
      </w:r>
    </w:p>
    <w:p w:rsidR="00016E55" w:rsidRDefault="00C05945">
      <w:pPr>
        <w:pStyle w:val="a3"/>
        <w:spacing w:line="278" w:lineRule="auto"/>
        <w:ind w:right="427"/>
      </w:pPr>
      <w:r>
        <w:t>сравнивать растительные ткани и органы растени</w:t>
      </w:r>
      <w:r>
        <w:t>й между собой с помощью учителя, с опорой на алгоритм;</w:t>
      </w:r>
    </w:p>
    <w:p w:rsidR="00016E55" w:rsidRDefault="00C05945">
      <w:pPr>
        <w:pStyle w:val="a3"/>
        <w:spacing w:line="276" w:lineRule="auto"/>
        <w:ind w:right="425"/>
      </w:pPr>
      <w:r>
        <w:t>выполнять практические и лабораторные работы с помощью учителя по морфологии и физиологии растений, в том числе работы с микроскопом с постоянными (фиксированными) и временными микропрепаратами, исслед</w:t>
      </w:r>
      <w:r>
        <w:t>овательские работы с использованием приборов и инструментов цифровой лаборатории;</w:t>
      </w:r>
    </w:p>
    <w:p w:rsidR="00016E55" w:rsidRDefault="00C05945">
      <w:pPr>
        <w:pStyle w:val="a3"/>
        <w:spacing w:line="276" w:lineRule="auto"/>
        <w:ind w:right="428"/>
      </w:pPr>
      <w:r>
        <w:t>характеризовать с опорой на ключевые слова процессы жизнедеятельности растений: поглощениеводыиминеральноепитание,фотосинтез,дыхание,рост,развитие,</w:t>
      </w:r>
      <w:r>
        <w:rPr>
          <w:spacing w:val="-2"/>
        </w:rPr>
        <w:t>способы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8" w:firstLine="0"/>
      </w:pPr>
      <w:r>
        <w:t>естественногоиискусственноговегетативногоразмножения;семенноеразмножение(напримере покрытосеменных, или цветковых);</w:t>
      </w:r>
    </w:p>
    <w:p w:rsidR="00016E55" w:rsidRDefault="00C05945">
      <w:pPr>
        <w:pStyle w:val="a3"/>
        <w:spacing w:line="276" w:lineRule="auto"/>
        <w:ind w:right="423"/>
      </w:pPr>
      <w:r>
        <w:t>выявлятьспомощьюучителяпричинно-следственныесвязимеждустроениемифункциями тканей и органов растений, строением и жизнедеятельностью растений</w:t>
      </w:r>
      <w:r>
        <w:t>;</w:t>
      </w:r>
    </w:p>
    <w:p w:rsidR="00016E55" w:rsidRDefault="00C05945">
      <w:pPr>
        <w:pStyle w:val="a3"/>
        <w:spacing w:line="278" w:lineRule="auto"/>
        <w:ind w:left="707" w:right="1226" w:firstLine="0"/>
      </w:pPr>
      <w:r>
        <w:t>классифицироватьспомощьюучителярастенияиихчастипоразнымоснованиям; иметь представление о роли растений в природе и жизни человека;</w:t>
      </w:r>
    </w:p>
    <w:p w:rsidR="00016E55" w:rsidRDefault="00C05945">
      <w:pPr>
        <w:pStyle w:val="a3"/>
        <w:spacing w:line="276" w:lineRule="auto"/>
        <w:ind w:right="425"/>
      </w:pPr>
      <w:r>
        <w:t xml:space="preserve">применять полученные знания для выращивания и размножения культурных растений, овладеть приемами выращивания культурных </w:t>
      </w:r>
      <w:r>
        <w:t>растений;</w:t>
      </w:r>
    </w:p>
    <w:p w:rsidR="00016E55" w:rsidRDefault="00C05945">
      <w:pPr>
        <w:pStyle w:val="a3"/>
        <w:spacing w:line="276" w:lineRule="auto"/>
        <w:ind w:right="421"/>
      </w:pPr>
      <w:r>
        <w:t>понимать способы получения биологических знаний; иметь опыт использования методов биологии с целью изучения живых объектов, биологических явлений и процессов: наблюдение, описание,проведениенесложныхбиологическихопытовиэкспериментов,втомчисле сис</w:t>
      </w:r>
      <w:r>
        <w:t>пользованием аналоговых и цифровых приборов и инструментов;соблюдать правила безопасного труда при работе с учебным и лабораторным оборудованием, химической посудой в соответствии с инструкциями по выполнению лабораторных и практических работ на уроке и во</w:t>
      </w:r>
      <w:r>
        <w:t xml:space="preserve"> внеурочной деятельности;</w:t>
      </w:r>
    </w:p>
    <w:p w:rsidR="00016E55" w:rsidRDefault="00C05945">
      <w:pPr>
        <w:pStyle w:val="a3"/>
        <w:spacing w:line="276" w:lineRule="auto"/>
        <w:ind w:right="431"/>
      </w:pPr>
      <w:r>
        <w:t>иметь представление о связи знаний биологии со знаниями математики, физической географии, предметов гуманитарного цикла, различными видами искусства;</w:t>
      </w:r>
    </w:p>
    <w:p w:rsidR="00016E55" w:rsidRDefault="00C05945">
      <w:pPr>
        <w:pStyle w:val="a3"/>
        <w:spacing w:line="276" w:lineRule="auto"/>
        <w:ind w:right="430"/>
      </w:pPr>
      <w:r>
        <w:t>создавать с помощью учителя письменные и устные сообщения, обобщая информацию из</w:t>
      </w:r>
      <w:r>
        <w:t xml:space="preserve"> двух источников, грамотно используя понятийный аппарат изучаемого раздела биологии;</w:t>
      </w:r>
    </w:p>
    <w:p w:rsidR="00016E55" w:rsidRDefault="00C05945">
      <w:pPr>
        <w:pStyle w:val="a3"/>
        <w:spacing w:line="276" w:lineRule="auto"/>
        <w:ind w:right="422"/>
      </w:pPr>
      <w:r>
        <w:t>владеть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</w:t>
      </w:r>
      <w:r>
        <w:t xml:space="preserve">ений), критического анализа информации и оценки ее достоверности с помощью </w:t>
      </w:r>
      <w:r>
        <w:rPr>
          <w:spacing w:val="-2"/>
        </w:rPr>
        <w:t>учителя.</w:t>
      </w:r>
    </w:p>
    <w:p w:rsidR="00016E55" w:rsidRDefault="00C05945">
      <w:pPr>
        <w:pStyle w:val="a4"/>
        <w:numPr>
          <w:ilvl w:val="0"/>
          <w:numId w:val="68"/>
        </w:numPr>
        <w:tabs>
          <w:tab w:val="left" w:pos="887"/>
        </w:tabs>
        <w:jc w:val="both"/>
        <w:rPr>
          <w:b/>
          <w:sz w:val="24"/>
        </w:rPr>
      </w:pPr>
      <w:r>
        <w:rPr>
          <w:b/>
          <w:spacing w:val="-2"/>
          <w:sz w:val="24"/>
        </w:rPr>
        <w:t>КЛАСС:</w:t>
      </w:r>
    </w:p>
    <w:p w:rsidR="00016E55" w:rsidRDefault="00C05945">
      <w:pPr>
        <w:pStyle w:val="a3"/>
        <w:spacing w:before="33" w:line="276" w:lineRule="auto"/>
        <w:ind w:right="420"/>
      </w:pPr>
      <w:r>
        <w:t>характеризоватьсопоройнаключевыесловапринципыклассификациирастений,основные систематическиегруппырастений(водоросли,мхи,плауны,хвощи,папоротники,голосеменные, покрыт</w:t>
      </w:r>
      <w:r>
        <w:t>осеменные или цветковые);</w:t>
      </w:r>
    </w:p>
    <w:p w:rsidR="00016E55" w:rsidRDefault="00C05945">
      <w:pPr>
        <w:pStyle w:val="a3"/>
        <w:spacing w:line="276" w:lineRule="auto"/>
        <w:ind w:right="425"/>
      </w:pPr>
      <w:r>
        <w:t>приводить примеры вклада отечественных (в том числе Г.Ф. Морозов, Н.И. Вавилов, И.В. Мичурин)изарубежных(втомчислеК.Линней,Л.Пастер)ученыхвразвитиенаукорастениях, грибах, лишайниках, бактериях с опорой на учебник и другие источник</w:t>
      </w:r>
      <w:r>
        <w:t>и информации;</w:t>
      </w:r>
    </w:p>
    <w:p w:rsidR="00016E55" w:rsidRDefault="00C05945">
      <w:pPr>
        <w:pStyle w:val="a3"/>
        <w:spacing w:before="1" w:line="276" w:lineRule="auto"/>
        <w:ind w:right="429"/>
      </w:pPr>
      <w:r>
        <w:t>владеть основами понятийного аппарата и научного языка биологии: использовать изученные термины, понятия, теории, законы и закономерности для объяснения наблюдаемых биологических объектов, явлений и процессов;</w:t>
      </w:r>
    </w:p>
    <w:p w:rsidR="00016E55" w:rsidRDefault="00C05945">
      <w:pPr>
        <w:pStyle w:val="a3"/>
        <w:spacing w:line="276" w:lineRule="auto"/>
        <w:ind w:right="422"/>
      </w:pPr>
      <w:r>
        <w:t xml:space="preserve">ориентироваться в биологических </w:t>
      </w:r>
      <w:r>
        <w:t>понятиях и терминах и оперировать ими на базовом уровне (в том числе: ботаника, экология растений, царство, отдел, класс, семейство, род, вид, жизненнаяформарастений,средаобитания,растительноесообщество,высшиерастения,низшие растения,споровыерастения,семен</w:t>
      </w:r>
      <w:r>
        <w:t>ныерастения,водоросли,мхи,плауны,хвощи,папоротники, голосеменные, покрытосеменные, бактерии, грибы, лишайники, бактерии) в соответствии с поставленной задачей и в контексте с визуальной опорой;</w:t>
      </w:r>
    </w:p>
    <w:p w:rsidR="00016E55" w:rsidRDefault="00C05945">
      <w:pPr>
        <w:pStyle w:val="a3"/>
        <w:spacing w:line="276" w:lineRule="auto"/>
        <w:ind w:right="420"/>
      </w:pPr>
      <w:r>
        <w:t>различатьиописыватьспомощьюучителяживыеигербарныеэкземпляры</w:t>
      </w:r>
      <w:r>
        <w:t>растений,части растений по изображениям, схемам, моделям, муляжам, рельефным таблицам; грибы по изображениям, схемам, муляжам; бактерии по изображениям;</w:t>
      </w:r>
    </w:p>
    <w:p w:rsidR="00016E55" w:rsidRDefault="00C05945">
      <w:pPr>
        <w:pStyle w:val="a3"/>
        <w:spacing w:before="1" w:line="276" w:lineRule="auto"/>
        <w:ind w:right="430"/>
      </w:pPr>
      <w:r>
        <w:t>выявлять признаки классов в строении покрытосеменных или цветковых, признаки семейств двудольных и одно</w:t>
      </w:r>
      <w:r>
        <w:t>дольных растений с опорой на ключевые слова, схемы;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5"/>
      </w:pPr>
      <w:r>
        <w:t>определять систематическое положение растительного организма (на примере покрытосеменных или цветковых) с помощью определительной карточки;</w:t>
      </w:r>
    </w:p>
    <w:p w:rsidR="00016E55" w:rsidRDefault="00C05945">
      <w:pPr>
        <w:pStyle w:val="a3"/>
        <w:spacing w:line="276" w:lineRule="auto"/>
        <w:ind w:right="421"/>
      </w:pPr>
      <w:r>
        <w:t>выполнять практические и лабораторные работы с</w:t>
      </w:r>
      <w:r>
        <w:t xml:space="preserve"> помощью учителя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016E55" w:rsidRDefault="00C05945">
      <w:pPr>
        <w:pStyle w:val="a3"/>
        <w:spacing w:line="276" w:lineRule="auto"/>
        <w:ind w:right="429"/>
      </w:pPr>
      <w:r>
        <w:t>выде</w:t>
      </w:r>
      <w:r>
        <w:t>лять существенные признаки строения и жизнедеятельности растений, бактерий, грибов и лишайников с опорой на ключевые слова;</w:t>
      </w:r>
    </w:p>
    <w:p w:rsidR="00016E55" w:rsidRDefault="00C05945">
      <w:pPr>
        <w:pStyle w:val="a3"/>
        <w:spacing w:line="278" w:lineRule="auto"/>
        <w:ind w:right="430"/>
      </w:pPr>
      <w:r>
        <w:t>проводить описание и сравнивать между собой растения, грибы, лишайники, бактерии по заданному плану; делать выводы на основе сравнен</w:t>
      </w:r>
      <w:r>
        <w:t>ия с помощью учителя;</w:t>
      </w:r>
    </w:p>
    <w:p w:rsidR="00016E55" w:rsidRDefault="00C05945">
      <w:pPr>
        <w:pStyle w:val="a3"/>
        <w:spacing w:line="276" w:lineRule="auto"/>
        <w:ind w:right="429"/>
      </w:pPr>
      <w:r>
        <w:t>описывать с опорой на справочный материал усложнение организации растений в ходе эволюции растительного мира на Земле;</w:t>
      </w:r>
    </w:p>
    <w:p w:rsidR="00016E55" w:rsidRDefault="00C05945">
      <w:pPr>
        <w:pStyle w:val="a3"/>
        <w:spacing w:line="278" w:lineRule="auto"/>
        <w:ind w:right="428"/>
      </w:pPr>
      <w:r>
        <w:t>выявлять с помощью учителя черты приспособленности растений к среде обитания, значение экологических факторов для р</w:t>
      </w:r>
      <w:r>
        <w:t>астений;</w:t>
      </w:r>
    </w:p>
    <w:p w:rsidR="00016E55" w:rsidRDefault="00C05945">
      <w:pPr>
        <w:pStyle w:val="a3"/>
        <w:spacing w:line="276" w:lineRule="auto"/>
        <w:ind w:right="427"/>
      </w:pPr>
      <w:r>
        <w:t xml:space="preserve">характеризовать с опорой на план растительные сообщества, сезонные и поступательные изменения растительных сообществ, растительность (растительный покров) природных зон </w:t>
      </w:r>
      <w:r>
        <w:rPr>
          <w:spacing w:val="-2"/>
        </w:rPr>
        <w:t>Земли;</w:t>
      </w:r>
    </w:p>
    <w:p w:rsidR="00016E55" w:rsidRDefault="00C05945">
      <w:pPr>
        <w:pStyle w:val="a3"/>
        <w:ind w:left="707" w:firstLine="0"/>
      </w:pPr>
      <w:r>
        <w:t>приводитьпримерыкультурныхрастенийиихзначениявжизни</w:t>
      </w:r>
      <w:r>
        <w:rPr>
          <w:spacing w:val="-2"/>
        </w:rPr>
        <w:t>человека;</w:t>
      </w:r>
    </w:p>
    <w:p w:rsidR="00016E55" w:rsidRDefault="00C05945">
      <w:pPr>
        <w:pStyle w:val="a3"/>
        <w:spacing w:before="28" w:line="276" w:lineRule="auto"/>
        <w:ind w:left="707" w:right="428" w:firstLine="0"/>
      </w:pPr>
      <w:r>
        <w:t>понимать п</w:t>
      </w:r>
      <w:r>
        <w:t>ричины и иметь представление о мерах охраны растительного мира Земли; иметьпредставлениеоролирастений,грибов,лишайников,бактерийвприродных</w:t>
      </w:r>
    </w:p>
    <w:p w:rsidR="00016E55" w:rsidRDefault="00C05945">
      <w:pPr>
        <w:pStyle w:val="a3"/>
        <w:spacing w:line="275" w:lineRule="exact"/>
        <w:ind w:firstLine="0"/>
      </w:pPr>
      <w:r>
        <w:t>сообществах,вхозяйственнойдеятельностичеловекаиегоповседневной</w:t>
      </w:r>
      <w:r>
        <w:rPr>
          <w:spacing w:val="-2"/>
        </w:rPr>
        <w:t>жизни;</w:t>
      </w:r>
    </w:p>
    <w:p w:rsidR="00016E55" w:rsidRDefault="00C05945">
      <w:pPr>
        <w:pStyle w:val="a3"/>
        <w:spacing w:before="43" w:line="276" w:lineRule="auto"/>
        <w:ind w:right="428"/>
      </w:pPr>
      <w:r>
        <w:t>иметь представление о связи знаний биологии со з</w:t>
      </w:r>
      <w:r>
        <w:t>наниями математики, физической географии, предметов гуманитарного цикла, различными видами искусства и демонстрировать на конкретных примерах с помощью учителя;</w:t>
      </w:r>
    </w:p>
    <w:p w:rsidR="00016E55" w:rsidRDefault="00C05945">
      <w:pPr>
        <w:pStyle w:val="a3"/>
        <w:spacing w:line="276" w:lineRule="auto"/>
        <w:ind w:right="428"/>
      </w:pPr>
      <w:r>
        <w:t xml:space="preserve">использовать методы биологии: проводить наблюдения за растениями, грибами, бактериями и </w:t>
      </w:r>
      <w:r>
        <w:t>лишайниками, описывать их; ставить простейшие биологические опыты и эксперименты с опорой на алгоритм учебных действий;</w:t>
      </w:r>
    </w:p>
    <w:p w:rsidR="00016E55" w:rsidRDefault="00C05945">
      <w:pPr>
        <w:pStyle w:val="a3"/>
        <w:spacing w:line="276" w:lineRule="auto"/>
        <w:ind w:right="430"/>
      </w:pPr>
      <w:r>
        <w:t xml:space="preserve">соблюдать правила безопасного труда при работе с учебным и лабораторным оборудованием, химической посудой в соответствии с инструкциями </w:t>
      </w:r>
      <w:r>
        <w:t>по выполнению лабораторных и практических работ на уроке и во внеурочной деятельности;</w:t>
      </w:r>
    </w:p>
    <w:p w:rsidR="00016E55" w:rsidRDefault="00C05945">
      <w:pPr>
        <w:pStyle w:val="a3"/>
        <w:spacing w:line="276" w:lineRule="auto"/>
        <w:ind w:right="428"/>
      </w:pPr>
      <w:r>
        <w:t>создавать с опорой на справочный материал письменные и устные сообщения, грамотно используя понятийный аппарат изучаемого раздела биологии, сопровождать выступление през</w:t>
      </w:r>
      <w:r>
        <w:t>ентацией, созданной с помощью учителя;</w:t>
      </w:r>
    </w:p>
    <w:p w:rsidR="00016E55" w:rsidRDefault="00C05945">
      <w:pPr>
        <w:pStyle w:val="a3"/>
        <w:spacing w:line="276" w:lineRule="auto"/>
        <w:ind w:right="424"/>
      </w:pPr>
      <w:r>
        <w:t>владеть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моделей, изображений), критического анализа информации и оценк</w:t>
      </w:r>
      <w:r>
        <w:t xml:space="preserve">и ее достоверности с помощью </w:t>
      </w:r>
      <w:r>
        <w:rPr>
          <w:spacing w:val="-2"/>
        </w:rPr>
        <w:t>учителя.</w:t>
      </w:r>
    </w:p>
    <w:p w:rsidR="00016E55" w:rsidRDefault="00C05945">
      <w:pPr>
        <w:pStyle w:val="a4"/>
        <w:numPr>
          <w:ilvl w:val="0"/>
          <w:numId w:val="68"/>
        </w:numPr>
        <w:tabs>
          <w:tab w:val="left" w:pos="887"/>
        </w:tabs>
        <w:jc w:val="both"/>
        <w:rPr>
          <w:b/>
          <w:sz w:val="24"/>
        </w:rPr>
      </w:pPr>
      <w:r>
        <w:rPr>
          <w:b/>
          <w:spacing w:val="-2"/>
          <w:sz w:val="24"/>
        </w:rPr>
        <w:t>КЛАСС:</w:t>
      </w:r>
    </w:p>
    <w:p w:rsidR="00016E55" w:rsidRDefault="00C05945">
      <w:pPr>
        <w:pStyle w:val="a3"/>
        <w:spacing w:before="42" w:line="276" w:lineRule="auto"/>
        <w:ind w:right="423"/>
      </w:pPr>
      <w:r>
        <w:t>характеризоватьсопоройнапланзоологиюкакбиологическуюнауку,ееразделыисвязьс другими науками и техникой;</w:t>
      </w:r>
    </w:p>
    <w:p w:rsidR="00016E55" w:rsidRDefault="00C05945">
      <w:pPr>
        <w:pStyle w:val="a3"/>
        <w:spacing w:line="276" w:lineRule="auto"/>
        <w:ind w:right="428"/>
      </w:pPr>
      <w:r>
        <w:t>характеризоватьсопоройнаключевыесловапринципыклассификацииживотных,вид,как основную систематическую категори</w:t>
      </w:r>
      <w:r>
        <w:t>ю, основные систематические группы животных (простейшие, кишечнополостные, плоские, круглые и кольчатые черви; членистоногие, моллюски, хордовые);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19"/>
      </w:pPr>
      <w:r>
        <w:t>приводить примеры вклада отечественных (в том числе А.О. Ковалевский, А.Н. Северцов, К.И.Ск</w:t>
      </w:r>
      <w:r>
        <w:t>рябин)изарубежных(втомчислеА.Левенгук,Ж.Кювье,Э.Геккель)ученыхвразвитие наук о животных с опорой на учебник и другие источники информации;</w:t>
      </w:r>
    </w:p>
    <w:p w:rsidR="00016E55" w:rsidRDefault="00C05945">
      <w:pPr>
        <w:pStyle w:val="a3"/>
        <w:spacing w:before="1" w:line="276" w:lineRule="auto"/>
        <w:ind w:right="421"/>
      </w:pPr>
      <w:r>
        <w:t>владеть основами понятийного аппарата и научного языка биологии: использовать изученные термины, понятия, теории, зак</w:t>
      </w:r>
      <w:r>
        <w:t>оны и закономерности для объяснения наблюдаемых биологических объектов, явлений и процессов; ориентироваться в биологических понятиях и терминах и оперировать ими на базовом уровне (в том числе: зоология, экология животных, систематика, царство, тип, отряд</w:t>
      </w:r>
      <w:r>
        <w:t>, семейство, род, вид, животная клетка, животная ткань, орган животного, система органов животного, животный организм, питание, дыхание, рост, развитие, кровообращение, выделение, опора, движение, размножение, раздражимость, рефлекс, органы чувств, поведен</w:t>
      </w:r>
      <w:r>
        <w:t>ие, среда обитания, природное сообщество) в соответствии с поставленной задачей и в контексте с визуальной опорой;</w:t>
      </w:r>
    </w:p>
    <w:p w:rsidR="00016E55" w:rsidRDefault="00C05945">
      <w:pPr>
        <w:pStyle w:val="a3"/>
        <w:spacing w:before="1" w:line="278" w:lineRule="auto"/>
        <w:ind w:right="430"/>
      </w:pPr>
      <w:r>
        <w:t>иметь представление об общих признаках животных, уровнях организации животного организма: клетки, ткани, органы, системы органов, организм;</w:t>
      </w:r>
    </w:p>
    <w:p w:rsidR="00016E55" w:rsidRDefault="00C05945">
      <w:pPr>
        <w:pStyle w:val="a3"/>
        <w:spacing w:line="276" w:lineRule="auto"/>
        <w:ind w:right="420"/>
      </w:pPr>
      <w:r>
        <w:t>у</w:t>
      </w:r>
      <w:r>
        <w:t>меть описывать клетки, ткани, органы, системы органов и характеризовать важнейшие биологические процессы в организмах животных, сравнивать животные ткани и органы животных между собой с опорой на план, ключевые слова;</w:t>
      </w:r>
    </w:p>
    <w:p w:rsidR="00016E55" w:rsidRDefault="00C05945">
      <w:pPr>
        <w:pStyle w:val="a3"/>
        <w:spacing w:line="276" w:lineRule="auto"/>
        <w:ind w:right="431"/>
      </w:pPr>
      <w:r>
        <w:t>иметь представление о строении и проце</w:t>
      </w:r>
      <w:r>
        <w:t>ссах жизнедеятельности животных изучаемых систематических групп: опору и движение, питание и пищеварение, дыхание и транспорт веществ, выделение, регуляцию и поведение, рост, размножение и развитие;</w:t>
      </w:r>
    </w:p>
    <w:p w:rsidR="00016E55" w:rsidRDefault="00C05945">
      <w:pPr>
        <w:pStyle w:val="a3"/>
        <w:spacing w:line="278" w:lineRule="auto"/>
        <w:ind w:right="428"/>
      </w:pPr>
      <w:r>
        <w:t>выявлять с помощью учителя причинно-следственные связи ме</w:t>
      </w:r>
      <w:r>
        <w:t>жду строением, жизнедеятельностью и средой обитания животных изучаемых систематических групп;</w:t>
      </w:r>
    </w:p>
    <w:p w:rsidR="00016E55" w:rsidRDefault="00C05945">
      <w:pPr>
        <w:pStyle w:val="a3"/>
        <w:spacing w:line="276" w:lineRule="auto"/>
        <w:ind w:right="429"/>
      </w:pPr>
      <w:r>
        <w:t>различать и описывать с опорой на план животных изучаемых систематических групп, отдельные органы и системы органов по схемам, моделям, муляжам, рельефным таблица</w:t>
      </w:r>
      <w:r>
        <w:t>м; простейших – по изображениям;</w:t>
      </w:r>
    </w:p>
    <w:p w:rsidR="00016E55" w:rsidRDefault="00C05945">
      <w:pPr>
        <w:pStyle w:val="a3"/>
        <w:spacing w:line="278" w:lineRule="auto"/>
        <w:ind w:right="427"/>
      </w:pPr>
      <w:r>
        <w:t>выявлять с опорой на алгоритм учебных действий характерные признаки классов членистоногих и хордовых; отрядов насекомых и млекопитающих;</w:t>
      </w:r>
    </w:p>
    <w:p w:rsidR="00016E55" w:rsidRDefault="00C05945">
      <w:pPr>
        <w:pStyle w:val="a3"/>
        <w:spacing w:line="276" w:lineRule="auto"/>
        <w:ind w:right="421"/>
      </w:pPr>
      <w:r>
        <w:t xml:space="preserve">выполнять практические и лабораторные работы с помощью учителя по морфологии, </w:t>
      </w:r>
      <w:r>
        <w:t>анатомии, физиологии и поведению животных, в том числе работы с микроскопом с постоянными(фиксированными)ивременнымимикропрепаратами,исследовательскиеработыс использованием приборов и инструментов цифровой лаборатории;</w:t>
      </w:r>
    </w:p>
    <w:p w:rsidR="00016E55" w:rsidRDefault="00C05945">
      <w:pPr>
        <w:pStyle w:val="a3"/>
        <w:spacing w:line="276" w:lineRule="auto"/>
        <w:ind w:right="428"/>
      </w:pPr>
      <w:r>
        <w:t>сравнивать представителей отдельных с</w:t>
      </w:r>
      <w:r>
        <w:t>истематических групп животных и делать выводы на основе сравнения с помощью учителя;</w:t>
      </w:r>
    </w:p>
    <w:p w:rsidR="00016E55" w:rsidRDefault="00C05945">
      <w:pPr>
        <w:pStyle w:val="a3"/>
        <w:spacing w:line="278" w:lineRule="auto"/>
        <w:ind w:right="430"/>
      </w:pPr>
      <w:r>
        <w:t xml:space="preserve">классифицировать по предложенным основаниям животных на основании особенностей </w:t>
      </w:r>
      <w:r>
        <w:rPr>
          <w:spacing w:val="-2"/>
        </w:rPr>
        <w:t>строения;</w:t>
      </w:r>
    </w:p>
    <w:p w:rsidR="00016E55" w:rsidRDefault="00C05945">
      <w:pPr>
        <w:pStyle w:val="a3"/>
        <w:spacing w:line="276" w:lineRule="auto"/>
        <w:ind w:right="420"/>
      </w:pPr>
      <w:r>
        <w:t>описывать с опорой на справочный материал усложнение организации животных в ходе э</w:t>
      </w:r>
      <w:r>
        <w:t>волюцииживотногомиранаЗемле,эволюционногоразвитияорганическогомиравегоединстве с неживой природой;</w:t>
      </w:r>
    </w:p>
    <w:p w:rsidR="00016E55" w:rsidRDefault="00C05945">
      <w:pPr>
        <w:pStyle w:val="a3"/>
        <w:spacing w:line="276" w:lineRule="auto"/>
        <w:ind w:right="430"/>
      </w:pPr>
      <w:r>
        <w:t>выявлять с опорой на алгоритм учебных действий черты приспособленности животных к среде обитания, значение для животных экологических факторов, в том числе а</w:t>
      </w:r>
      <w:r>
        <w:t>нтропогенного;</w:t>
      </w:r>
    </w:p>
    <w:p w:rsidR="00016E55" w:rsidRDefault="00C05945">
      <w:pPr>
        <w:pStyle w:val="a3"/>
        <w:spacing w:line="276" w:lineRule="auto"/>
        <w:ind w:right="427"/>
      </w:pPr>
      <w:r>
        <w:t>выявлять с опорой на алгоритм учебных действий взаимосвязи животных в природных сообществах, цепи питания;</w:t>
      </w:r>
    </w:p>
    <w:p w:rsidR="00016E55" w:rsidRDefault="00C05945">
      <w:pPr>
        <w:pStyle w:val="a3"/>
        <w:spacing w:line="276" w:lineRule="auto"/>
        <w:ind w:right="431"/>
      </w:pPr>
      <w:r>
        <w:t xml:space="preserve">устанавливать после предварительного анализа взаимосвязи животных с растениями, грибами, лишайниками и бактериями в природных </w:t>
      </w:r>
      <w:r>
        <w:t>сообществах;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5"/>
      </w:pPr>
      <w:r>
        <w:t>иметь представление о животных природных зон Земли, основных закономерностях распространения животных по планете;</w:t>
      </w:r>
    </w:p>
    <w:p w:rsidR="00016E55" w:rsidRDefault="00C05945">
      <w:pPr>
        <w:pStyle w:val="a3"/>
        <w:spacing w:line="272" w:lineRule="exact"/>
        <w:ind w:left="707" w:firstLine="0"/>
      </w:pPr>
      <w:r>
        <w:t>иметьпредставлениеоролиживотныхвприродных</w:t>
      </w:r>
      <w:r>
        <w:rPr>
          <w:spacing w:val="-2"/>
        </w:rPr>
        <w:t xml:space="preserve"> сообществах;</w:t>
      </w:r>
    </w:p>
    <w:p w:rsidR="00016E55" w:rsidRDefault="00C05945">
      <w:pPr>
        <w:pStyle w:val="a3"/>
        <w:spacing w:before="41" w:line="276" w:lineRule="auto"/>
        <w:ind w:right="423"/>
      </w:pPr>
      <w:r>
        <w:t>раскрывать роль домашних и непродуктивных животных в жиз</w:t>
      </w:r>
      <w:r>
        <w:t>ни человека; роль промысловых животных в хозяйственной деятельности человека и его повседневной жизни, иметь представление о приемах ухода за домашними животными;</w:t>
      </w:r>
    </w:p>
    <w:p w:rsidR="00016E55" w:rsidRDefault="00C05945">
      <w:pPr>
        <w:pStyle w:val="a3"/>
        <w:spacing w:before="1"/>
        <w:ind w:left="707" w:firstLine="0"/>
      </w:pPr>
      <w:r>
        <w:t>пониматьпричиныииметьпредставлениеомерах охраныживотногомира</w:t>
      </w:r>
      <w:r>
        <w:rPr>
          <w:spacing w:val="-2"/>
        </w:rPr>
        <w:t>Земли;</w:t>
      </w:r>
    </w:p>
    <w:p w:rsidR="00016E55" w:rsidRDefault="00C05945">
      <w:pPr>
        <w:pStyle w:val="a3"/>
        <w:spacing w:before="41" w:line="276" w:lineRule="auto"/>
        <w:ind w:right="432"/>
      </w:pPr>
      <w:r>
        <w:t xml:space="preserve">иметь представление о </w:t>
      </w:r>
      <w:r>
        <w:t>связи знаний биологии со знаниями математики, предметов естественнонаучного и гуманитарного цикла, различными видами искусства;</w:t>
      </w:r>
    </w:p>
    <w:p w:rsidR="00016E55" w:rsidRDefault="00C05945">
      <w:pPr>
        <w:pStyle w:val="a3"/>
        <w:spacing w:before="1" w:line="276" w:lineRule="auto"/>
        <w:ind w:right="426"/>
      </w:pPr>
      <w:r>
        <w:t>понимать способы получения биологических знаний; иметь опыт использования методов биологии с целью изучения живых объектов, биол</w:t>
      </w:r>
      <w:r>
        <w:t xml:space="preserve">огических явлений и процессов по алгоритму учебных действий: наблюдение, описание, проведение несложных биологических опытов и экспериментов,втомчислесиспользованиеманалоговыхицифровыхприборовиинструментов; соблюдать правила безопасного труда при работе с </w:t>
      </w:r>
      <w:r>
        <w:t>учебным и лабораторным оборудованием, химической посудой в соответствии с инструкциями по выполнению лабораторных и практических работ на уроке и во внеурочной деятельности;</w:t>
      </w:r>
    </w:p>
    <w:p w:rsidR="00016E55" w:rsidRDefault="00C05945">
      <w:pPr>
        <w:pStyle w:val="a3"/>
        <w:spacing w:line="276" w:lineRule="auto"/>
        <w:ind w:right="421"/>
      </w:pPr>
      <w:r>
        <w:t xml:space="preserve">создавать с опорой на справочный материал письменные и устные сообщения, грамотно </w:t>
      </w:r>
      <w:r>
        <w:t>используя понятийный аппарат изучаемого раздела биологии, сопровождать выступление презентацией с учетом особенностей аудитории сверстников;</w:t>
      </w:r>
    </w:p>
    <w:p w:rsidR="00016E55" w:rsidRDefault="00C05945">
      <w:pPr>
        <w:pStyle w:val="a3"/>
        <w:spacing w:line="276" w:lineRule="auto"/>
        <w:ind w:right="429"/>
      </w:pPr>
      <w:r>
        <w:t>владеть навыками работы с информацией биологического содержания, представленной в разной форме (в виде текста, табл</w:t>
      </w:r>
      <w:r>
        <w:t xml:space="preserve">ичных данных, схем, графиков, диаграмм, моделей, изображений), критического анализа информации и оценки ее достоверности с помощью </w:t>
      </w:r>
      <w:r>
        <w:rPr>
          <w:spacing w:val="-2"/>
        </w:rPr>
        <w:t>учителя.</w:t>
      </w:r>
    </w:p>
    <w:p w:rsidR="00016E55" w:rsidRDefault="00C05945">
      <w:pPr>
        <w:pStyle w:val="a4"/>
        <w:numPr>
          <w:ilvl w:val="0"/>
          <w:numId w:val="68"/>
        </w:numPr>
        <w:tabs>
          <w:tab w:val="left" w:pos="887"/>
        </w:tabs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 w:line="276" w:lineRule="auto"/>
        <w:ind w:right="430"/>
      </w:pPr>
      <w:r>
        <w:t>иметь представление о науках о человеке (анатомия, физиология, медицина, гигиена, экология человека, психологи</w:t>
      </w:r>
      <w:r>
        <w:t>я) и их связи с другими науками и техникой;</w:t>
      </w:r>
    </w:p>
    <w:p w:rsidR="00016E55" w:rsidRDefault="00C05945">
      <w:pPr>
        <w:pStyle w:val="a3"/>
        <w:spacing w:before="1" w:line="276" w:lineRule="auto"/>
        <w:ind w:right="427"/>
      </w:pPr>
      <w:r>
        <w:t>объяснятьсопоройнаключевыеслова,планположениечеловекавсистемеорганического мира, его происхождение; сходства и отличия человека от животных; приспособленность к различным экологическим факторам (человеческие расы</w:t>
      </w:r>
      <w:r>
        <w:t xml:space="preserve"> и адаптивные типы людей); родство человеческих рас, иметь представления о современной теории эволюции и основных свидетельствах эволюции;</w:t>
      </w:r>
    </w:p>
    <w:p w:rsidR="00016E55" w:rsidRDefault="00C05945">
      <w:pPr>
        <w:pStyle w:val="a3"/>
        <w:spacing w:line="276" w:lineRule="auto"/>
        <w:ind w:right="421"/>
      </w:pPr>
      <w:r>
        <w:t>приводить примеры вклада отечественных (в том числе И.М. Сеченов, И.П. Павлов, И.И. Мечников, А.А. Ухтомский, П.К. Ан</w:t>
      </w:r>
      <w:r>
        <w:t>охин) и зарубежных (в том числе У. Гарвей, К. Бернар, Л. Пастер, Ч. Дарвин) ученых в развитие представлений о происхождении, строении, жизнедеятельности, поведении, экологии человека и животных с опорой на учебник и другие источники информации;</w:t>
      </w:r>
    </w:p>
    <w:p w:rsidR="00016E55" w:rsidRDefault="00C05945">
      <w:pPr>
        <w:pStyle w:val="a3"/>
        <w:spacing w:line="276" w:lineRule="auto"/>
        <w:ind w:right="423"/>
      </w:pPr>
      <w:r>
        <w:t>ориентирова</w:t>
      </w:r>
      <w:r>
        <w:t>ться в биологических понятиях и терминах и оперировать ими на базовом уровне (в том числе: цитология, анатомия человека, физиология человека, гигиена человека, экология человека, клетка, ткань, орган, система органов, организм, питание, дыхание, кровообращ</w:t>
      </w:r>
      <w:r>
        <w:t>ение, обмен веществ и превращение энергии, движение, выделение, рост, развитие, поведение, размножение, раздражимость, регуляция, внутренняя среда, иммунитет) в соответствии с поставленной задачей и в контексте с визуальной опорой;</w:t>
      </w:r>
    </w:p>
    <w:p w:rsidR="00016E55" w:rsidRDefault="00C05945">
      <w:pPr>
        <w:pStyle w:val="a3"/>
        <w:spacing w:before="1" w:line="276" w:lineRule="auto"/>
        <w:ind w:right="420"/>
      </w:pPr>
      <w:r>
        <w:t>проводитьописаниеповнешн</w:t>
      </w:r>
      <w:r>
        <w:t>емувиду(изображению),схемамобщихпризнаковорганизма человека, уровней его организации: клетки, ткани, органы, системы органов, организм;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/>
      </w:pPr>
      <w:r>
        <w:t>сравнивать с опорой на алгоритм учебных действий клетки разных тканей, групп тканей, органы, системы о</w:t>
      </w:r>
      <w:r>
        <w:t>рганов человека; процессы жизнедеятельности организма человека, делать выводы на основе сравнения;</w:t>
      </w:r>
    </w:p>
    <w:p w:rsidR="00016E55" w:rsidRDefault="00C05945">
      <w:pPr>
        <w:pStyle w:val="a3"/>
        <w:spacing w:before="1" w:line="276" w:lineRule="auto"/>
        <w:ind w:right="430"/>
      </w:pPr>
      <w:r>
        <w:t>различать биологически активныевещества (витамины, ферменты, гормоны), выявлять их роль в процессе обмена веществ и превращения энергии с опорой на определен</w:t>
      </w:r>
      <w:r>
        <w:t>ия;</w:t>
      </w:r>
    </w:p>
    <w:p w:rsidR="00016E55" w:rsidRDefault="00C05945">
      <w:pPr>
        <w:pStyle w:val="a3"/>
        <w:spacing w:before="2" w:line="276" w:lineRule="auto"/>
        <w:ind w:right="429"/>
      </w:pPr>
      <w:r>
        <w:t>характеризовать с опорой на ключевые слова биологические процессы: обмен веществ и превращение энергии, питание, дыхание, выделение, транспорт веществ, движение, рост, регуляция функций, иммунитет, поведение, развитие, размножение человека;</w:t>
      </w:r>
    </w:p>
    <w:p w:rsidR="00016E55" w:rsidRDefault="00C05945">
      <w:pPr>
        <w:pStyle w:val="a3"/>
        <w:spacing w:line="276" w:lineRule="auto"/>
        <w:ind w:right="421"/>
      </w:pPr>
      <w:r>
        <w:t xml:space="preserve">выявлять с </w:t>
      </w:r>
      <w:r>
        <w:t>помощью учителя причинно-следственные связи между строением клеток, органов, систем органов организма человека и их функциями; между строением, жизнедеятельностью и средой обитания человека;</w:t>
      </w:r>
    </w:p>
    <w:p w:rsidR="00016E55" w:rsidRDefault="00C05945">
      <w:pPr>
        <w:pStyle w:val="a3"/>
        <w:spacing w:line="276" w:lineRule="auto"/>
        <w:ind w:right="428"/>
      </w:pPr>
      <w:r>
        <w:t xml:space="preserve">создавать и применять с помощью педагога словесные и графические </w:t>
      </w:r>
      <w:r>
        <w:t>модели для объяснения строения и функционирования органов и систем органов человека;</w:t>
      </w:r>
    </w:p>
    <w:p w:rsidR="00016E55" w:rsidRDefault="00C05945">
      <w:pPr>
        <w:pStyle w:val="a3"/>
        <w:spacing w:line="276" w:lineRule="auto"/>
        <w:ind w:right="422"/>
      </w:pPr>
      <w:r>
        <w:t>иметь представления об основных закономерностях наследования признаков различать наследственные и ненаследственные (инфекционные, неинфекционные) заболевания человека; объ</w:t>
      </w:r>
      <w:r>
        <w:t>яснять значение мер профилактики в предупреждении заболеваний человека под руководством учителя;</w:t>
      </w:r>
    </w:p>
    <w:p w:rsidR="00016E55" w:rsidRDefault="00C05945">
      <w:pPr>
        <w:pStyle w:val="a3"/>
        <w:spacing w:line="276" w:lineRule="auto"/>
        <w:ind w:right="431"/>
      </w:pPr>
      <w:r>
        <w:t>объяснять нейрогуморальную регуляцию процессов жизнедеятельности человека с использованием смысловых опор;</w:t>
      </w:r>
    </w:p>
    <w:p w:rsidR="00016E55" w:rsidRDefault="00C05945">
      <w:pPr>
        <w:pStyle w:val="a3"/>
        <w:spacing w:line="276" w:lineRule="auto"/>
        <w:ind w:right="426"/>
      </w:pPr>
      <w:r>
        <w:t xml:space="preserve">характеризовать и сравнивать безусловные и условные </w:t>
      </w:r>
      <w:r>
        <w:t>рефлексы, наследственные и ненаследственные программы поведения; особенности высшей нервной деятельности человека; виды потребностей, памяти, мышления, речи, темперамента, эмоций, сна; структуру функциональныхсистеморганизма,направленныхнадостижениеполезны</w:t>
      </w:r>
      <w:r>
        <w:t>хприспособительных результатов с использованием смысловых опор;</w:t>
      </w:r>
    </w:p>
    <w:p w:rsidR="00016E55" w:rsidRDefault="00C05945">
      <w:pPr>
        <w:pStyle w:val="a3"/>
        <w:spacing w:line="276" w:lineRule="auto"/>
        <w:ind w:right="423"/>
      </w:pPr>
      <w:r>
        <w:t>выполнять практические и лабораторные работы под руководством учителя по морфологии,анатомии,физиологиииповедениючеловека,втомчислеработысмикроскопомс постоянными(фиксированными)ивременнымимик</w:t>
      </w:r>
      <w:r>
        <w:t>ропрепаратами,исследовательскиеработыс использованием приборов и инструментов цифровой лаборатории;</w:t>
      </w:r>
    </w:p>
    <w:p w:rsidR="00016E55" w:rsidRDefault="00C05945">
      <w:pPr>
        <w:pStyle w:val="a3"/>
        <w:spacing w:line="276" w:lineRule="auto"/>
        <w:ind w:right="430"/>
      </w:pPr>
      <w:r>
        <w:t>решать с опорой на алгоритм учебных действий учебные задачи, используя основные показатели здоровья человека, проводить расчеты и делать выводы на основании</w:t>
      </w:r>
      <w:r>
        <w:t xml:space="preserve"> полученных </w:t>
      </w:r>
      <w:r>
        <w:rPr>
          <w:spacing w:val="-2"/>
        </w:rPr>
        <w:t>результатов;</w:t>
      </w:r>
    </w:p>
    <w:p w:rsidR="00016E55" w:rsidRDefault="00C05945">
      <w:pPr>
        <w:pStyle w:val="a3"/>
        <w:spacing w:line="276" w:lineRule="auto"/>
        <w:ind w:right="429"/>
      </w:pPr>
      <w:r>
        <w:t>называть иаргументировать основныепринципы здоровогообразажизни, методызащиты и укрепления здоровья человека: сбалансированное питание, соблюдение правил личной гигиены, занятия физкультурой и спортом, рациональная организация труд</w:t>
      </w:r>
      <w:r>
        <w:t>а и полноценного отдыха, позитивное эмоционально-психическое состояние;</w:t>
      </w:r>
    </w:p>
    <w:p w:rsidR="00016E55" w:rsidRDefault="00C05945">
      <w:pPr>
        <w:pStyle w:val="a3"/>
        <w:spacing w:before="1" w:line="276" w:lineRule="auto"/>
        <w:ind w:right="431"/>
      </w:pPr>
      <w:r>
        <w:t>использовать приобретенные знания и умения для соблюдения здорового образа жизни, сбалансированного питания, физической активности, стрессоустойчивости, неприятия вредных привычек и за</w:t>
      </w:r>
      <w:r>
        <w:t>висимостей;</w:t>
      </w:r>
    </w:p>
    <w:p w:rsidR="00016E55" w:rsidRDefault="00C05945">
      <w:pPr>
        <w:pStyle w:val="a3"/>
        <w:spacing w:line="276" w:lineRule="auto"/>
        <w:ind w:right="429"/>
      </w:pPr>
      <w:r>
        <w:t>знать алгоритм оказания первой помощи, использовать приобретенные знания и умения в практической деятельности для оказания первой помощи человеку при потере сознания, солнечном и тепловом ударах, отравлении, утоплении, кровотечении, травмах мяг</w:t>
      </w:r>
      <w:r>
        <w:t>ких тканей, костей скелета, органов чувств, ожогах и обморожениях;</w:t>
      </w:r>
    </w:p>
    <w:p w:rsidR="00016E55" w:rsidRDefault="00C05945">
      <w:pPr>
        <w:pStyle w:val="a3"/>
        <w:spacing w:before="1" w:line="276" w:lineRule="auto"/>
        <w:ind w:right="431"/>
      </w:pPr>
      <w:r>
        <w:t>уметь выбирать целевые установки в своих действиях и поступках поотношениюк живой природе, своему здоровью и здоровью окружающих;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9"/>
      </w:pPr>
      <w:r>
        <w:t>иметь представление о связи знаний наук о</w:t>
      </w:r>
      <w:r>
        <w:t xml:space="preserve"> человеке со знаниями предметов естественнонаучного и гуманитарного цикла, ОБЖ, физической культуры, различных видов искусства; уметь интегрировать спомощьюпедагогабиологическиезнания со знаниями других учебных предметов;</w:t>
      </w:r>
    </w:p>
    <w:p w:rsidR="00016E55" w:rsidRDefault="00C05945">
      <w:pPr>
        <w:pStyle w:val="a3"/>
        <w:spacing w:before="1" w:line="278" w:lineRule="auto"/>
        <w:ind w:right="421"/>
      </w:pPr>
      <w:r>
        <w:t>иметь представления о глобальных э</w:t>
      </w:r>
      <w:r>
        <w:t>кологических проблемах, стоящих перед человечеством и способах их преодоления;</w:t>
      </w:r>
    </w:p>
    <w:p w:rsidR="00016E55" w:rsidRDefault="00C05945">
      <w:pPr>
        <w:pStyle w:val="a3"/>
        <w:spacing w:line="276" w:lineRule="auto"/>
        <w:ind w:right="426"/>
      </w:pPr>
      <w:r>
        <w:t>понимать способы получения биологических знаний; иметь опыт использования методов биологии с целью изучения живых объектов, биологических явлений и процессов: наблюдение, описан</w:t>
      </w:r>
      <w:r>
        <w:t>ие,проведениенесложныхбиологическихопытовиэкспериментов,втомчисле сиспользованием аналоговых и цифровых приборов и инструментов; соблюдать правила безопасного труда при работе с учебным и лабораторным оборудованием, химической посудой в соответствии с инст</w:t>
      </w:r>
      <w:r>
        <w:t>рукциями по выполнению лабораторных и практических работ на уроке и во внеурочной деятельности;</w:t>
      </w:r>
    </w:p>
    <w:p w:rsidR="00016E55" w:rsidRDefault="00C05945">
      <w:pPr>
        <w:pStyle w:val="a3"/>
        <w:spacing w:line="276" w:lineRule="auto"/>
        <w:ind w:right="429"/>
      </w:pPr>
      <w:r>
        <w:t>владеть навыками работы с информацией биологического содержания, представленной в разной форме (в виде текста, табличных данных, схем, графиков, диаграмм, модел</w:t>
      </w:r>
      <w:r>
        <w:t xml:space="preserve">ей, изображений), критического анализа информации и оценки ее достоверности с помощью </w:t>
      </w:r>
      <w:r>
        <w:rPr>
          <w:spacing w:val="-2"/>
        </w:rPr>
        <w:t>учителя;</w:t>
      </w:r>
    </w:p>
    <w:p w:rsidR="00016E55" w:rsidRDefault="00C05945">
      <w:pPr>
        <w:pStyle w:val="a3"/>
        <w:spacing w:line="276" w:lineRule="auto"/>
        <w:ind w:right="425"/>
      </w:pPr>
      <w:r>
        <w:t xml:space="preserve">планироватьподруководствомучителяипроводитьучебноеисследованиеилипроектную работу в области биологии; с учетом намеченной цели формулировать проблему, гипотезу, </w:t>
      </w:r>
      <w:r>
        <w:t>ставитьзадачи,выбиратьадекватныеметодыдляихрешения,формулироватьвыводы;публично представлять полученные результаты;</w:t>
      </w:r>
    </w:p>
    <w:p w:rsidR="00016E55" w:rsidRDefault="00C05945">
      <w:pPr>
        <w:pStyle w:val="a3"/>
        <w:spacing w:line="276" w:lineRule="auto"/>
        <w:ind w:right="425"/>
      </w:pPr>
      <w:r>
        <w:t>привыполнениипроектовиучебныхисследованийвобластибиологииспомощьюучителя планировать совместную деятельность в группе, следить за выполнение</w:t>
      </w:r>
      <w:r>
        <w:t>м плана действий и корректировать его; адекватно оценивать собственный вклад в деятельность группы; проявлять готовность толерантно разрешать конфликты;</w:t>
      </w:r>
    </w:p>
    <w:p w:rsidR="00016E55" w:rsidRDefault="00C05945">
      <w:pPr>
        <w:pStyle w:val="a3"/>
        <w:spacing w:line="276" w:lineRule="auto"/>
        <w:ind w:right="427"/>
      </w:pPr>
      <w:r>
        <w:t>уметьхарактеризоватьсопоройнаключевыесловаосновныегруппыорганизмоввсистеме органического мира (в том чи</w:t>
      </w:r>
      <w:r>
        <w:t>сле вирусы, бактерии, растения, грибы, животные): строение, процессы жизнедеятельности, их происхождение, значение в природе и жизни человека с помощью учителя;</w:t>
      </w:r>
    </w:p>
    <w:p w:rsidR="00016E55" w:rsidRDefault="00C05945">
      <w:pPr>
        <w:pStyle w:val="a3"/>
        <w:spacing w:line="276" w:lineRule="auto"/>
        <w:ind w:right="423"/>
      </w:pPr>
      <w:r>
        <w:t>владеть приемами работы с биологической информацией: формулировать основания для извлечения и о</w:t>
      </w:r>
      <w:r>
        <w:t>бобщения информации из двух источников; преобразовывать информацию из одной знаковой системы в другую с помощью учителя.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367"/>
        </w:tabs>
        <w:ind w:left="1367" w:hanging="660"/>
        <w:jc w:val="both"/>
        <w:rPr>
          <w:b/>
          <w:sz w:val="24"/>
        </w:rPr>
      </w:pPr>
      <w:r>
        <w:rPr>
          <w:b/>
          <w:sz w:val="24"/>
        </w:rPr>
        <w:t>Рабочаяпрограммапоучебномупредмету</w:t>
      </w:r>
      <w:r>
        <w:rPr>
          <w:b/>
          <w:spacing w:val="-2"/>
          <w:sz w:val="24"/>
        </w:rPr>
        <w:t>«Химия».</w:t>
      </w:r>
    </w:p>
    <w:p w:rsidR="00016E55" w:rsidRDefault="00C05945">
      <w:pPr>
        <w:pStyle w:val="a3"/>
        <w:spacing w:before="37"/>
        <w:ind w:left="707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4" w:line="276" w:lineRule="auto"/>
        <w:ind w:right="423"/>
      </w:pPr>
      <w:r>
        <w:t>Рабочаяпрограммапохимиидляобучающихсясзадержкойпсихическогоразвития(да</w:t>
      </w:r>
      <w:r>
        <w:t>лее – ЗПР) на уровне основного общего образования составлена в соответствии сФедеральным государственным образовательным стандартом основного общего образования (Приказ Минпросвещения России от 31.05.2021 г. № 287, зарегистрирован Министерством юстиции Рос</w:t>
      </w:r>
      <w:r>
        <w:t>сийской Федерации 05.07.2021 г., рег. номер64101) (далее– ФГОС ООО), адаптированной основной образовательной программой основного общего образования обучающихся с задержкой психического развития (далее – АООП ООО ЗПР), рабочей программы учебного предмета «</w:t>
      </w:r>
      <w:r>
        <w:t xml:space="preserve">Химия» (базовый уровень), рабочей программой воспитания обучающихся при получении основного общего образования, с учетом распределенных по классам проверяемых требований к результатам освоения основной образовательной программы основного общего </w:t>
      </w:r>
      <w:r>
        <w:rPr>
          <w:spacing w:val="-2"/>
        </w:rPr>
        <w:t>образования</w:t>
      </w:r>
      <w:r>
        <w:rPr>
          <w:spacing w:val="-2"/>
        </w:rPr>
        <w:t>и элементовсодержания,представленных вУниверсальномкодификаторепохимии,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6" w:firstLine="0"/>
      </w:pPr>
      <w:r>
        <w:t>Концепции преподавания учебного предмета «Химия», в образовательных организациях РФ, реализующих основные общеобразовательные программы.</w:t>
      </w:r>
    </w:p>
    <w:p w:rsidR="00016E55" w:rsidRDefault="00C05945">
      <w:pPr>
        <w:spacing w:line="272" w:lineRule="exact"/>
        <w:ind w:left="849"/>
        <w:jc w:val="both"/>
        <w:rPr>
          <w:b/>
          <w:sz w:val="24"/>
        </w:rPr>
      </w:pPr>
      <w:r>
        <w:rPr>
          <w:b/>
          <w:sz w:val="24"/>
        </w:rPr>
        <w:t>Общаяхарактеристикаучебного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>«Химия»</w:t>
      </w:r>
    </w:p>
    <w:p w:rsidR="00016E55" w:rsidRDefault="00C05945">
      <w:pPr>
        <w:pStyle w:val="a3"/>
        <w:spacing w:before="41" w:line="276" w:lineRule="auto"/>
        <w:ind w:right="426" w:firstLine="708"/>
      </w:pPr>
      <w:r>
        <w:t>Учебный предмет «Химия» входит в предметную область «Естественнонаучные предметы». В системе естественнонаучного образования химия как учебный предмет занимает важное место в познании законов природы, формировании научной картины мира, созд</w:t>
      </w:r>
      <w:r>
        <w:t>ании основы химических знаний, необходимых для повседневной жизни, навыков здорового и безопасного для человека и окружающей его среды образа жизни, а также в воспитании экологической культуры.</w:t>
      </w:r>
    </w:p>
    <w:p w:rsidR="00016E55" w:rsidRDefault="00C05945">
      <w:pPr>
        <w:pStyle w:val="a3"/>
        <w:spacing w:before="1" w:line="276" w:lineRule="auto"/>
        <w:ind w:right="429" w:firstLine="708"/>
      </w:pPr>
      <w:r>
        <w:t>Успешность изучения химии связана с овладением химическим язык</w:t>
      </w:r>
      <w:r>
        <w:t>ом, соблюдением правил безопасной работы при выполнении химического эксперимента, осознанием многочисленных связей химии с другими предметами школьного курса.</w:t>
      </w:r>
    </w:p>
    <w:p w:rsidR="00016E55" w:rsidRDefault="00C05945">
      <w:pPr>
        <w:pStyle w:val="a3"/>
        <w:spacing w:line="276" w:lineRule="auto"/>
        <w:ind w:right="426" w:firstLine="708"/>
      </w:pPr>
      <w:r>
        <w:t xml:space="preserve">Программавключаетвсебяосновынеорганическойиорганическойхимии.Главнойидеей программы является </w:t>
      </w:r>
      <w:r>
        <w:t>создание базового комплекса опорных знаний по химии, выраженных в форме, соответствующей возрасту обучающихся и их особым образовательным потребностям.</w:t>
      </w:r>
    </w:p>
    <w:p w:rsidR="00016E55" w:rsidRDefault="00C05945">
      <w:pPr>
        <w:pStyle w:val="a3"/>
        <w:spacing w:line="276" w:lineRule="auto"/>
        <w:ind w:right="426" w:firstLine="708"/>
      </w:pPr>
      <w:r>
        <w:t>Всодержанииданногокурсапредставленыосновополагающиехимическиетеоретические знания,включающиеизучениесост</w:t>
      </w:r>
      <w:r>
        <w:t>аваистроениявеществ,зависимостиихсвойствотстроения, прогнозирование свойств веществ, исследование закономерностей химических превращений и путей управления ими в целях получения веществ и материалов.</w:t>
      </w:r>
    </w:p>
    <w:p w:rsidR="00016E55" w:rsidRDefault="00C05945">
      <w:pPr>
        <w:pStyle w:val="a3"/>
        <w:spacing w:line="276" w:lineRule="auto"/>
        <w:ind w:right="424" w:firstLine="708"/>
      </w:pPr>
      <w:r>
        <w:t>Теоретическуюосновуизучениянеорганическойхимиисоставляет</w:t>
      </w:r>
      <w:r>
        <w:t>атомно-молекулярное учение, Периодический закон Д.И. Менделеева скраткимисведениями о строении атома, видах химической связи, закономерностях протекания химических реакций.</w:t>
      </w:r>
    </w:p>
    <w:p w:rsidR="00016E55" w:rsidRDefault="00C05945">
      <w:pPr>
        <w:pStyle w:val="a3"/>
        <w:spacing w:before="1" w:line="276" w:lineRule="auto"/>
        <w:ind w:right="432" w:firstLine="708"/>
      </w:pPr>
      <w:r>
        <w:t>В изучении курса значительная роль отводится химическомуэксперименту: проведению пр</w:t>
      </w:r>
      <w:r>
        <w:t>актических и лабораторных работ, описанию результатов ученического эксперимента, соблюдению норм и правил безопасной работы в химической лаборатории.</w:t>
      </w:r>
    </w:p>
    <w:p w:rsidR="00016E55" w:rsidRDefault="00C05945">
      <w:pPr>
        <w:pStyle w:val="a3"/>
        <w:spacing w:line="276" w:lineRule="auto"/>
        <w:ind w:right="431" w:firstLine="708"/>
      </w:pPr>
      <w:r>
        <w:t>Реализация данной программы в процессе обучения позволит обучающимся с ЗПР усвоить ключевыехимическиекомпе</w:t>
      </w:r>
      <w:r>
        <w:t>тенцииипонятьрольизначениехимиисреди других наук о природе.</w:t>
      </w:r>
    </w:p>
    <w:p w:rsidR="00016E55" w:rsidRDefault="00C05945">
      <w:pPr>
        <w:pStyle w:val="a3"/>
        <w:spacing w:line="276" w:lineRule="auto"/>
        <w:ind w:right="426" w:firstLine="708"/>
      </w:pPr>
      <w:r>
        <w:t>Изучение химии способствует формированию у обучающихся научного мировоззрения, освоению общенаучных методов (наблюдение, измерение, эксперимент, моделирование), освоениюпрактическогоприменениянауч</w:t>
      </w:r>
      <w:r>
        <w:t xml:space="preserve">ных знаний,основанногонамежпредметных связяхс предметами «Окружающий мир», «Физика», «Биология», «География», «Математика» и формирует компетенции, необходимые для продолжения образования в области естественных </w:t>
      </w:r>
      <w:r>
        <w:rPr>
          <w:spacing w:val="-2"/>
        </w:rPr>
        <w:t>наук.</w:t>
      </w:r>
    </w:p>
    <w:p w:rsidR="00016E55" w:rsidRDefault="00C05945">
      <w:pPr>
        <w:pStyle w:val="a3"/>
        <w:spacing w:before="1" w:line="276" w:lineRule="auto"/>
        <w:ind w:right="424" w:firstLine="708"/>
      </w:pPr>
      <w:r>
        <w:t xml:space="preserve">Изучение химии способствует развитию у </w:t>
      </w:r>
      <w:r>
        <w:t>обучающихся с ЗПР пространственного воображения,функциональнойграмотности, умениявосприниматьикритическианализировать информацию, представленную в различных формах. Значимость предмета для развития жизненной компетенции обучающихся с ЗПР заключается в усво</w:t>
      </w:r>
      <w:r>
        <w:t>ении основы химических знаний,необходимыхдляповседневнойжизни;навыковздоровогоибезопасногодлячеловекаи окружающей его среды образа жизни; формировании экологической культуры.</w:t>
      </w:r>
    </w:p>
    <w:p w:rsidR="00016E55" w:rsidRDefault="00C05945">
      <w:pPr>
        <w:pStyle w:val="a3"/>
        <w:spacing w:line="276" w:lineRule="auto"/>
        <w:ind w:right="419" w:firstLine="708"/>
      </w:pPr>
      <w:r>
        <w:t>Программа отражает содержание обучения предмету «Химия» с учетом особых образоват</w:t>
      </w:r>
      <w:r>
        <w:t>ельных потребностей обучающихся с ЗПР. Овладение учебным предметом «Химия» представляет определенную трудность для обучающихся с ЗПР. Это связано с особенностями мыслительной деятельности, периодическими колебаниями внимания, малым объемом памяти,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1" w:firstLine="0"/>
      </w:pPr>
      <w:r>
        <w:t>недостаточностью общего запаса знаний, пониженным познавательным интересом и низким уровнем речевого развития.</w:t>
      </w:r>
    </w:p>
    <w:p w:rsidR="00016E55" w:rsidRDefault="00C05945">
      <w:pPr>
        <w:pStyle w:val="a3"/>
        <w:spacing w:line="276" w:lineRule="auto"/>
        <w:ind w:right="425" w:firstLine="708"/>
      </w:pPr>
      <w:r>
        <w:t>Для преодоления трудностей в изучении учебного предмета «Химия» необходима адаптация объема и характера учебного материала к п</w:t>
      </w:r>
      <w:r>
        <w:t>ознавательным возможностям данной категории обучающихся, учет их особенностей развития: использование алгоритмов, внутрипредметных и межпредметных связей, постепенное усложнение изучаемого материала.</w:t>
      </w:r>
    </w:p>
    <w:p w:rsidR="00016E55" w:rsidRDefault="00C05945">
      <w:pPr>
        <w:pStyle w:val="a3"/>
        <w:spacing w:line="276" w:lineRule="auto"/>
        <w:ind w:right="430" w:firstLine="708"/>
      </w:pPr>
      <w:r>
        <w:t>При изучении химии необходимо осуществлять взаимодействи</w:t>
      </w:r>
      <w:r>
        <w:t xml:space="preserve">е на полисенсорной </w:t>
      </w:r>
      <w:r>
        <w:rPr>
          <w:spacing w:val="-2"/>
        </w:rPr>
        <w:t>основе.</w:t>
      </w:r>
    </w:p>
    <w:p w:rsidR="00016E55" w:rsidRDefault="00C05945">
      <w:pPr>
        <w:pStyle w:val="a3"/>
        <w:spacing w:line="276" w:lineRule="auto"/>
        <w:ind w:right="422" w:firstLine="708"/>
      </w:pPr>
      <w:r>
        <w:t>Теоретический материал изучается в процессе практической деятельности. Возможно выделение отдельных уроков на решение задач в связи со сложностью анализа текста обучающимися с ЗПР. Органическое единство практической и мыслительно</w:t>
      </w:r>
      <w:r>
        <w:t>й деятельности обучающихся на уроках химии способствует прочному и осознанному усвоению базисных химическихзнанийиумений.Особоевниманиеприизучениихимииуделяетсяизучению</w:t>
      </w:r>
    </w:p>
    <w:p w:rsidR="00016E55" w:rsidRDefault="00C05945">
      <w:pPr>
        <w:pStyle w:val="a3"/>
        <w:ind w:firstLine="0"/>
      </w:pPr>
      <w:r>
        <w:t>«сквозных»понятийиформированиюнавыкаструктурирования</w:t>
      </w:r>
      <w:r>
        <w:rPr>
          <w:spacing w:val="-2"/>
        </w:rPr>
        <w:t>материала.</w:t>
      </w:r>
    </w:p>
    <w:p w:rsidR="00016E55" w:rsidRDefault="00C05945">
      <w:pPr>
        <w:spacing w:before="39"/>
        <w:ind w:left="849"/>
        <w:jc w:val="both"/>
        <w:rPr>
          <w:b/>
          <w:sz w:val="24"/>
        </w:rPr>
      </w:pPr>
      <w:r>
        <w:rPr>
          <w:b/>
          <w:sz w:val="24"/>
        </w:rPr>
        <w:t>Целиизадачиизучения</w:t>
      </w:r>
      <w:r>
        <w:rPr>
          <w:b/>
          <w:sz w:val="24"/>
        </w:rPr>
        <w:t>учебногопредмета</w:t>
      </w:r>
      <w:r>
        <w:rPr>
          <w:b/>
          <w:spacing w:val="-2"/>
          <w:sz w:val="24"/>
        </w:rPr>
        <w:t>«Химия»</w:t>
      </w:r>
    </w:p>
    <w:p w:rsidR="00016E55" w:rsidRDefault="00C05945">
      <w:pPr>
        <w:pStyle w:val="a3"/>
        <w:spacing w:before="41" w:line="276" w:lineRule="auto"/>
        <w:ind w:right="426" w:firstLine="708"/>
      </w:pPr>
      <w:r>
        <w:rPr>
          <w:i/>
        </w:rPr>
        <w:t xml:space="preserve">Общие цели </w:t>
      </w:r>
      <w:r>
        <w:t>изучения учебного предмета «Химия» представлены в рабочей программе основного общего образования. Они актуализированы с учетом новых приоритетов в системе основногообщегообразования,направленностиобучениянаразвитиеисамора</w:t>
      </w:r>
      <w:r>
        <w:t>звитиеличности, формирование её интеллекта и общей культуры. Обучение умению учиться и продолжать своё образованиесамостоятельновнастоящеевремяявляетсяоднойизважнейшихфункцийучебных предметов, в том числе и «Химии».</w:t>
      </w:r>
    </w:p>
    <w:p w:rsidR="00016E55" w:rsidRDefault="00C05945">
      <w:pPr>
        <w:pStyle w:val="a3"/>
        <w:spacing w:before="1" w:line="276" w:lineRule="auto"/>
        <w:ind w:right="428" w:firstLine="708"/>
      </w:pPr>
      <w:r>
        <w:t>Для обучающихся с ЗПР, так же, как и для</w:t>
      </w:r>
      <w:r>
        <w:t xml:space="preserve"> нормативно развивающихся сверстников, осваивающих основную образовательную программу, доминирующее значение приобретают такие </w:t>
      </w:r>
      <w:r>
        <w:rPr>
          <w:i/>
        </w:rPr>
        <w:t>цели</w:t>
      </w:r>
      <w:r>
        <w:t>, как: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line="276" w:lineRule="auto"/>
        <w:ind w:right="432"/>
        <w:rPr>
          <w:sz w:val="24"/>
        </w:rPr>
      </w:pPr>
      <w:r>
        <w:rPr>
          <w:sz w:val="24"/>
        </w:rPr>
        <w:t>формирование интеллектуально развитой личности, готовой к сотрудничеству, самостоятельномупринятиюрешений,способной ад</w:t>
      </w:r>
      <w:r>
        <w:rPr>
          <w:sz w:val="24"/>
        </w:rPr>
        <w:t>аптироватьсяк быстро меняющимся условиям жизни;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line="276" w:lineRule="auto"/>
        <w:ind w:right="421"/>
        <w:rPr>
          <w:sz w:val="24"/>
        </w:rPr>
      </w:pPr>
      <w:r>
        <w:rPr>
          <w:sz w:val="24"/>
        </w:rPr>
        <w:t>направленность обучения на систематическое приобщение учащихся к самостоятельной познавательной деятельности, научным и практическим методам познания, формирующим мотивацию и развитие способностей к химии;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line="276" w:lineRule="auto"/>
        <w:ind w:right="423"/>
        <w:rPr>
          <w:sz w:val="24"/>
        </w:rPr>
      </w:pPr>
      <w:r>
        <w:rPr>
          <w:sz w:val="24"/>
        </w:rPr>
        <w:t>об</w:t>
      </w:r>
      <w:r>
        <w:rPr>
          <w:sz w:val="24"/>
        </w:rPr>
        <w:t>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line="278" w:lineRule="auto"/>
        <w:ind w:right="431"/>
        <w:rPr>
          <w:sz w:val="24"/>
        </w:rPr>
      </w:pPr>
      <w:r>
        <w:rPr>
          <w:sz w:val="24"/>
        </w:rPr>
        <w:t>формирование умений объяснять и</w:t>
      </w:r>
      <w:r>
        <w:rPr>
          <w:sz w:val="24"/>
        </w:rPr>
        <w:t xml:space="preserve"> оценивать явления окружающего мира на основании знаний и опыта, полученных при изучении химии;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line="276" w:lineRule="auto"/>
        <w:ind w:right="428"/>
        <w:rPr>
          <w:sz w:val="24"/>
        </w:rPr>
      </w:pPr>
      <w:r>
        <w:rPr>
          <w:sz w:val="24"/>
        </w:rPr>
        <w:t>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</w:t>
      </w:r>
      <w:r>
        <w:rPr>
          <w:sz w:val="24"/>
        </w:rPr>
        <w:t xml:space="preserve">й деятельности в целях сохранения своего здоровья и окружающей природной </w:t>
      </w:r>
      <w:r>
        <w:rPr>
          <w:spacing w:val="-2"/>
          <w:sz w:val="24"/>
        </w:rPr>
        <w:t>среды;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line="276" w:lineRule="auto"/>
        <w:ind w:right="425"/>
        <w:rPr>
          <w:sz w:val="24"/>
        </w:rPr>
      </w:pPr>
      <w:r>
        <w:rPr>
          <w:sz w:val="24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</w:t>
      </w:r>
      <w:r>
        <w:rPr>
          <w:sz w:val="24"/>
        </w:rPr>
        <w:t>сти дальнейшего обучения.</w:t>
      </w:r>
    </w:p>
    <w:p w:rsidR="00016E55" w:rsidRDefault="00C05945">
      <w:pPr>
        <w:pStyle w:val="a3"/>
        <w:spacing w:line="276" w:lineRule="auto"/>
        <w:ind w:right="419" w:firstLine="708"/>
      </w:pPr>
      <w:r>
        <w:t xml:space="preserve">Курс направлен на решение следующих </w:t>
      </w:r>
      <w:r>
        <w:rPr>
          <w:i/>
        </w:rPr>
        <w:t>задач</w:t>
      </w:r>
      <w:r>
        <w:t>, обеспечивающих реализацию личностно- ориентированногоидеятельностногоподходовкобучениюхимииобучающихсясЗПРнауровне основного общего образования: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before="73" w:line="276" w:lineRule="auto"/>
        <w:ind w:right="425"/>
        <w:rPr>
          <w:sz w:val="24"/>
        </w:rPr>
      </w:pPr>
      <w:r>
        <w:rPr>
          <w:sz w:val="24"/>
        </w:rPr>
        <w:t xml:space="preserve">формирование </w:t>
      </w:r>
      <w:r>
        <w:rPr>
          <w:sz w:val="24"/>
        </w:rPr>
        <w:t>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before="1" w:line="276" w:lineRule="auto"/>
        <w:ind w:right="420"/>
        <w:rPr>
          <w:sz w:val="24"/>
        </w:rPr>
      </w:pPr>
      <w:r>
        <w:rPr>
          <w:sz w:val="24"/>
        </w:rPr>
        <w:t>осознание объективной значимости основ химической науки как области современного естествоз</w:t>
      </w:r>
      <w:r>
        <w:rPr>
          <w:sz w:val="24"/>
        </w:rPr>
        <w:t>нания, химических превращений неорганических и органических веществ как основы многих явлений живой и неживой природы; углубление представлений о материальном единстве мира;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line="276" w:lineRule="auto"/>
        <w:ind w:right="423"/>
        <w:rPr>
          <w:sz w:val="24"/>
        </w:rPr>
      </w:pPr>
      <w:r>
        <w:rPr>
          <w:sz w:val="24"/>
        </w:rPr>
        <w:t>овладениеосновамихимическойграмотности:способностьюанализироватьиобъективно оценив</w:t>
      </w:r>
      <w:r>
        <w:rPr>
          <w:sz w:val="24"/>
        </w:rPr>
        <w:t>атьжизненныеситуации,связанныесхимией,навыкамибезопасногообращенияс 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 среды;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before="1" w:line="276" w:lineRule="auto"/>
        <w:ind w:right="421"/>
        <w:rPr>
          <w:sz w:val="24"/>
        </w:rPr>
      </w:pPr>
      <w:r>
        <w:rPr>
          <w:sz w:val="24"/>
        </w:rPr>
        <w:t>формирование умений ус</w:t>
      </w:r>
      <w:r>
        <w:rPr>
          <w:sz w:val="24"/>
        </w:rPr>
        <w:t>танавливать связи междуреально наблюдаемыми химическими явлениямиипроцессами,происходящимивмикромире,объяснятьпричинымногообразия веществ,зависимость их свойствотсостава истроения,атакжезависимость применения веществ от их свойств;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line="276" w:lineRule="auto"/>
        <w:ind w:right="423"/>
        <w:rPr>
          <w:sz w:val="24"/>
        </w:rPr>
      </w:pPr>
      <w:r>
        <w:rPr>
          <w:sz w:val="24"/>
        </w:rPr>
        <w:t>приобретениеопытаиспольз</w:t>
      </w:r>
      <w:r>
        <w:rPr>
          <w:sz w:val="24"/>
        </w:rPr>
        <w:t>ованияразличныхметодовизучениявеществ,наблюденияза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016E55" w:rsidRDefault="00C05945">
      <w:pPr>
        <w:pStyle w:val="a4"/>
        <w:numPr>
          <w:ilvl w:val="0"/>
          <w:numId w:val="69"/>
        </w:numPr>
        <w:tabs>
          <w:tab w:val="left" w:pos="849"/>
        </w:tabs>
        <w:spacing w:line="276" w:lineRule="auto"/>
        <w:ind w:right="430"/>
        <w:rPr>
          <w:sz w:val="24"/>
        </w:rPr>
      </w:pPr>
      <w:r>
        <w:rPr>
          <w:sz w:val="24"/>
        </w:rPr>
        <w:t>формирование представлений о значении химической науки и решении современных эколо</w:t>
      </w:r>
      <w:r>
        <w:rPr>
          <w:sz w:val="24"/>
        </w:rPr>
        <w:t xml:space="preserve">гических проблем, в том числе в предотвращении техногенных и экологических </w:t>
      </w:r>
      <w:r>
        <w:rPr>
          <w:spacing w:val="-2"/>
          <w:sz w:val="24"/>
        </w:rPr>
        <w:t>катастроф.</w:t>
      </w:r>
    </w:p>
    <w:p w:rsidR="00016E55" w:rsidRDefault="00C05945">
      <w:pPr>
        <w:spacing w:before="1"/>
        <w:ind w:left="849"/>
        <w:jc w:val="both"/>
        <w:rPr>
          <w:b/>
          <w:sz w:val="24"/>
        </w:rPr>
      </w:pPr>
      <w:r>
        <w:rPr>
          <w:b/>
          <w:sz w:val="24"/>
        </w:rPr>
        <w:t>Особенностиотбораиадаптацииучебногоматериалапо</w:t>
      </w:r>
      <w:r>
        <w:rPr>
          <w:b/>
          <w:spacing w:val="-2"/>
          <w:sz w:val="24"/>
        </w:rPr>
        <w:t xml:space="preserve"> химии</w:t>
      </w:r>
    </w:p>
    <w:p w:rsidR="00016E55" w:rsidRDefault="00C05945">
      <w:pPr>
        <w:pStyle w:val="a3"/>
        <w:spacing w:before="41" w:line="276" w:lineRule="auto"/>
        <w:ind w:right="424" w:firstLine="708"/>
      </w:pPr>
      <w:r>
        <w:t>Обучение учебному предмету «Химия» необходимо строить на создании оптимальных условий для усвоения программного матер</w:t>
      </w:r>
      <w:r>
        <w:t>иала обучающимися с ЗПР. Большое внимание должно быть уделено отбору учебного материала в соответствии с принципом доступности при сохраненииобщегобазовогоуровня.Ондолженпосодержаниюиобъемубытьадаптированным дляобучающихсясЗПРвсоответствиисихособымиобразов</w:t>
      </w:r>
      <w:r>
        <w:t>ательнымипотребностями.Следует облегчитьовладениематериаломобучающимисясЗПРпосредством егодетальногообъяснения с систематическим повтором, многократной тренировкой в применении знаний с использованием приемов алгоритмизации и визуальных опор, обучения стру</w:t>
      </w:r>
      <w:r>
        <w:t xml:space="preserve">ктурированию </w:t>
      </w:r>
      <w:r>
        <w:rPr>
          <w:spacing w:val="-2"/>
        </w:rPr>
        <w:t>материала.</w:t>
      </w:r>
    </w:p>
    <w:p w:rsidR="00016E55" w:rsidRDefault="00C05945">
      <w:pPr>
        <w:pStyle w:val="a3"/>
        <w:spacing w:line="276" w:lineRule="auto"/>
        <w:ind w:right="423" w:firstLine="708"/>
      </w:pPr>
      <w:r>
        <w:t>Большое значение для полноценного усвоения учебного материала имеет опора на межпредметныесвязивопросов,изучаемыхвданномкурсе,стакимиучебнымипредметамикак</w:t>
      </w:r>
    </w:p>
    <w:p w:rsidR="00016E55" w:rsidRDefault="00C05945">
      <w:pPr>
        <w:pStyle w:val="a3"/>
        <w:spacing w:before="2" w:line="276" w:lineRule="auto"/>
        <w:ind w:right="426" w:firstLine="0"/>
      </w:pPr>
      <w:r>
        <w:t xml:space="preserve">«География», «Физика», «Биология». Позволяя рассматривать один и тот же </w:t>
      </w:r>
      <w:r>
        <w:t>учебный материал с разных точек зрения, межпредметные связи способствуют его лучшему осмыслению, более прочному закреплению полученных знаний и практических умений.</w:t>
      </w:r>
    </w:p>
    <w:p w:rsidR="00016E55" w:rsidRDefault="00C05945">
      <w:pPr>
        <w:pStyle w:val="a3"/>
        <w:spacing w:line="276" w:lineRule="auto"/>
        <w:ind w:right="426" w:firstLine="708"/>
      </w:pPr>
      <w:r>
        <w:t xml:space="preserve">При подготовке к урокам учитель должен предусмотреть формирование у обучающихся умений </w:t>
      </w:r>
      <w:r>
        <w:t>анализировать, сравнивать, обобщать изучаемый материал, планировать предстоящую работу,осуществлятьсамоконтроль.Необходимопостоянноследитьзаправильностьюречевого оформления высказываний обучающихся с ЗПР.</w:t>
      </w:r>
    </w:p>
    <w:p w:rsidR="00016E55" w:rsidRDefault="00C05945">
      <w:pPr>
        <w:pStyle w:val="a3"/>
        <w:spacing w:line="276" w:lineRule="auto"/>
        <w:ind w:right="428" w:firstLine="708"/>
      </w:pPr>
      <w:r>
        <w:t>В связи с особенностями поведенияи деятельности обу</w:t>
      </w:r>
      <w:r>
        <w:t>чающихся с ЗПР (расторможенность, неорганизованность) необходим строжайшийконтроль соблюденияправил техники безопасности при проведении лабораторных работ в химическом кабинете.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 w:line="276" w:lineRule="auto"/>
        <w:ind w:left="141" w:right="423" w:firstLine="708"/>
        <w:jc w:val="both"/>
        <w:rPr>
          <w:b/>
          <w:sz w:val="24"/>
        </w:rPr>
      </w:pPr>
      <w:r>
        <w:rPr>
          <w:b/>
          <w:sz w:val="24"/>
        </w:rPr>
        <w:t>ВидыдеятельностиобучающихсясЗПР,обусловленныеособымиобразова</w:t>
      </w:r>
      <w:r>
        <w:rPr>
          <w:b/>
          <w:sz w:val="24"/>
        </w:rPr>
        <w:t>тельными потребностями и обеспечивающие осмысленное освоение содержании образования по предмету «Химия»</w:t>
      </w:r>
    </w:p>
    <w:p w:rsidR="00016E55" w:rsidRDefault="00C05945">
      <w:pPr>
        <w:pStyle w:val="a3"/>
        <w:spacing w:before="1" w:line="276" w:lineRule="auto"/>
        <w:ind w:right="422" w:firstLine="708"/>
      </w:pPr>
      <w:r>
        <w:t>Содержание видов деятельности обучающихся с ЗПР на уроках химии определяется их особымиобразовательнымипотребностями.ПомимоширокоиспользуемыхвООПОООобщи</w:t>
      </w:r>
      <w:r>
        <w:t>х для всех обучающихся видов деятельности следует усилить виды деятельности, специфичные для данной категории обучающихся, для обеспечения осмысленного освоения содержания образования по предмету: усиление предметно-практической деятельности с активизацией</w:t>
      </w:r>
      <w:r>
        <w:t xml:space="preserve"> сенсорных систем; чередование видов деятельности, задействующих различные сенсорные системы; освоение материала с опорой на алгоритм; «пошаговость» в изучении материала; использование дополнительной визуальной опоры (планы, образцы, схемы, шаблоны, опорны</w:t>
      </w:r>
      <w:r>
        <w:t>е таблицы).ДляразвитияуобучающихсясЗПРуменияделатьвыводы,формированияграмотного речевого высказывания необходимо использовать опорные слова и клише. Особое внимание следуетуделитьобучениюструктурированиюматериала:составлениерисуночныхивербальных схем, сост</w:t>
      </w:r>
      <w:r>
        <w:t>авление таблиц, составление классификации с обозначенными основаниями для классификации и наполнение их примерами и др.</w:t>
      </w:r>
    </w:p>
    <w:p w:rsidR="00016E55" w:rsidRDefault="00C05945">
      <w:pPr>
        <w:pStyle w:val="a3"/>
        <w:spacing w:before="1"/>
        <w:ind w:left="849" w:firstLine="0"/>
      </w:pPr>
      <w:r>
        <w:t>ПримернаятематическаяитерминологическаялексикасоответствуетООП</w:t>
      </w:r>
      <w:r>
        <w:rPr>
          <w:spacing w:val="-4"/>
        </w:rPr>
        <w:t xml:space="preserve"> ООО.</w:t>
      </w:r>
    </w:p>
    <w:p w:rsidR="00016E55" w:rsidRDefault="00C05945">
      <w:pPr>
        <w:pStyle w:val="a3"/>
        <w:spacing w:before="43" w:line="276" w:lineRule="auto"/>
        <w:ind w:right="428" w:firstLine="708"/>
      </w:pPr>
      <w:r>
        <w:t>Для обучающихся с ЗПР существенными являются приемы работы с лексиче</w:t>
      </w:r>
      <w:r>
        <w:t>ским материалом по предмету. Проводится специальная работа по введению в активный словарь обучающихсясоответствующейтерминологии.Изучаемыетерминывводятсянаполисенсорной основе, обязательна визуальная поддержка, алгоритмы работы с определением, опорные схем</w:t>
      </w:r>
      <w:r>
        <w:t>ы для актуализации терминологии.</w:t>
      </w:r>
    </w:p>
    <w:p w:rsidR="00016E55" w:rsidRDefault="00C05945">
      <w:pPr>
        <w:spacing w:line="276" w:lineRule="exact"/>
        <w:ind w:left="849"/>
        <w:jc w:val="both"/>
        <w:rPr>
          <w:b/>
          <w:sz w:val="24"/>
        </w:rPr>
      </w:pPr>
      <w:r>
        <w:rPr>
          <w:b/>
          <w:sz w:val="24"/>
        </w:rPr>
        <w:t>Местоучебногопредмета«Химия»вучебном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41" w:line="276" w:lineRule="auto"/>
        <w:ind w:right="428" w:firstLine="708"/>
      </w:pPr>
      <w:r>
        <w:t>ВсоответствиисФедеральнымгосударственнымобразовательнымстандартомосновного общегообразованияучебныйпредмет«Химия»входитвпредметную</w:t>
      </w:r>
      <w:r>
        <w:rPr>
          <w:spacing w:val="-2"/>
        </w:rPr>
        <w:t>область</w:t>
      </w:r>
    </w:p>
    <w:p w:rsidR="00016E55" w:rsidRDefault="00C05945">
      <w:pPr>
        <w:pStyle w:val="a3"/>
        <w:spacing w:line="275" w:lineRule="exact"/>
        <w:ind w:firstLine="0"/>
      </w:pPr>
      <w:r>
        <w:t>«Естественнонаучныепредметы»иявляетсяобязат</w:t>
      </w:r>
      <w:r>
        <w:t>ельнымдля</w:t>
      </w:r>
      <w:r>
        <w:rPr>
          <w:spacing w:val="-2"/>
        </w:rPr>
        <w:t>изучения.</w:t>
      </w:r>
    </w:p>
    <w:p w:rsidR="00016E55" w:rsidRDefault="00C05945">
      <w:pPr>
        <w:pStyle w:val="a3"/>
        <w:spacing w:before="43" w:line="276" w:lineRule="auto"/>
        <w:ind w:right="428" w:firstLine="708"/>
      </w:pPr>
      <w:r>
        <w:t>Учебным планом на её изучение отведено 136 учебных часов – по 2 ч в неделю в 8 и 9 классах соответственно.</w:t>
      </w:r>
    </w:p>
    <w:p w:rsidR="00016E55" w:rsidRDefault="00C05945">
      <w:pPr>
        <w:pStyle w:val="a3"/>
        <w:spacing w:line="276" w:lineRule="auto"/>
        <w:ind w:right="425" w:firstLine="708"/>
      </w:pPr>
      <w:r>
        <w:t>Содержание учебного предмета «Химия», представленное в рабочей программе, соответствует ФГОС ООО, разработано с учетом основной об</w:t>
      </w:r>
      <w:r>
        <w:t>разовательной программы основного общего образования по учебному предмету «Химия», соответствует адаптированной основнойобразовательнойпрограммеосновногообщегообразованияобучающихсясзадержкой психического развития.</w:t>
      </w:r>
    </w:p>
    <w:p w:rsidR="00016E55" w:rsidRDefault="00C05945">
      <w:pPr>
        <w:pStyle w:val="a3"/>
        <w:spacing w:line="276" w:lineRule="exact"/>
        <w:ind w:left="849" w:firstLine="0"/>
      </w:pPr>
      <w:r>
        <w:t xml:space="preserve">СОДЕРЖАНИЕУЧЕБНОГОПРЕДМЕТА </w:t>
      </w:r>
      <w:r>
        <w:rPr>
          <w:spacing w:val="-2"/>
        </w:rPr>
        <w:t>«ХИМИЯ»</w:t>
      </w:r>
    </w:p>
    <w:p w:rsidR="00016E55" w:rsidRDefault="00C05945">
      <w:pPr>
        <w:pStyle w:val="a4"/>
        <w:numPr>
          <w:ilvl w:val="0"/>
          <w:numId w:val="70"/>
        </w:numPr>
        <w:tabs>
          <w:tab w:val="left" w:pos="321"/>
        </w:tabs>
        <w:spacing w:before="43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41"/>
        <w:ind w:left="849"/>
        <w:jc w:val="both"/>
        <w:rPr>
          <w:b/>
          <w:sz w:val="24"/>
        </w:rPr>
      </w:pPr>
      <w:r>
        <w:rPr>
          <w:b/>
          <w:sz w:val="24"/>
        </w:rPr>
        <w:t>Первоначальныехимические</w:t>
      </w:r>
      <w:r>
        <w:rPr>
          <w:b/>
          <w:spacing w:val="-2"/>
          <w:sz w:val="24"/>
        </w:rPr>
        <w:t>понятия</w:t>
      </w:r>
    </w:p>
    <w:p w:rsidR="00016E55" w:rsidRDefault="00C05945">
      <w:pPr>
        <w:spacing w:before="41" w:line="276" w:lineRule="auto"/>
        <w:ind w:left="141" w:right="423" w:firstLine="708"/>
        <w:jc w:val="both"/>
        <w:rPr>
          <w:i/>
          <w:sz w:val="24"/>
        </w:rPr>
      </w:pPr>
      <w:r>
        <w:rPr>
          <w:sz w:val="24"/>
        </w:rPr>
        <w:t xml:space="preserve">Предмет химии. </w:t>
      </w:r>
      <w:r>
        <w:rPr>
          <w:i/>
          <w:sz w:val="24"/>
        </w:rPr>
        <w:t xml:space="preserve">Роль химии в жизни человека. </w:t>
      </w:r>
      <w:r>
        <w:rPr>
          <w:sz w:val="24"/>
        </w:rPr>
        <w:t xml:space="preserve">Тела и вещества. Физические свойства веществ. Агрегатное состояние веществ. </w:t>
      </w:r>
      <w:r>
        <w:rPr>
          <w:i/>
          <w:sz w:val="24"/>
        </w:rPr>
        <w:t xml:space="preserve">Химия в системе наук. </w:t>
      </w:r>
      <w:r>
        <w:rPr>
          <w:sz w:val="24"/>
        </w:rPr>
        <w:t xml:space="preserve">Чистые вещества и смеси. Способы разделения смесей. Правила безопасного обращения </w:t>
      </w:r>
      <w:r>
        <w:rPr>
          <w:sz w:val="24"/>
        </w:rPr>
        <w:t xml:space="preserve">с веществами и лабораторным оборудованием. </w:t>
      </w:r>
      <w:r>
        <w:rPr>
          <w:i/>
          <w:sz w:val="24"/>
        </w:rPr>
        <w:t>Понятие о методах познания в химии.</w:t>
      </w:r>
    </w:p>
    <w:p w:rsidR="00016E55" w:rsidRDefault="00C05945">
      <w:pPr>
        <w:pStyle w:val="a3"/>
        <w:ind w:left="849" w:firstLine="0"/>
      </w:pPr>
      <w:r>
        <w:t>Атомыимолекулы.Химическиеэлементы.Знаки(символы)химических</w:t>
      </w:r>
      <w:r>
        <w:rPr>
          <w:spacing w:val="-2"/>
        </w:rPr>
        <w:t>элементов.</w:t>
      </w:r>
    </w:p>
    <w:p w:rsidR="00016E55" w:rsidRDefault="00C05945">
      <w:pPr>
        <w:pStyle w:val="a3"/>
        <w:spacing w:before="41"/>
        <w:ind w:firstLine="0"/>
      </w:pPr>
      <w:r>
        <w:t>Относительнаяатомнаямасса.Простыеисложныевещества.Атомно-молекулярное</w:t>
      </w:r>
      <w:r>
        <w:rPr>
          <w:spacing w:val="-2"/>
        </w:rPr>
        <w:t>учение.</w:t>
      </w:r>
    </w:p>
    <w:p w:rsidR="00016E55" w:rsidRDefault="00C05945">
      <w:pPr>
        <w:pStyle w:val="a3"/>
        <w:spacing w:before="43" w:line="276" w:lineRule="auto"/>
        <w:ind w:right="426" w:firstLine="708"/>
      </w:pPr>
      <w:r>
        <w:t>Химическая формула. Валентность</w:t>
      </w:r>
      <w:r>
        <w:t xml:space="preserve"> атомов химических элементов. </w:t>
      </w:r>
      <w:r>
        <w:rPr>
          <w:i/>
        </w:rPr>
        <w:t xml:space="preserve">Закон постоянства состава веществ. </w:t>
      </w:r>
      <w:r>
        <w:t xml:space="preserve">Относительная молекулярная масса. Массовая доля химического элемента в </w:t>
      </w:r>
      <w:r>
        <w:rPr>
          <w:spacing w:val="-2"/>
        </w:rPr>
        <w:t>соединении.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2" w:firstLine="708"/>
      </w:pPr>
      <w:r>
        <w:t>Физические и химические явления. Химическая реакция. Признаки химических реакций. Уравнени</w:t>
      </w:r>
      <w:r>
        <w:t>я химических реакций. Закон сохранения массы веществ. Классификация химических реакций (соединения, разложения, замещения, обмена).</w:t>
      </w:r>
    </w:p>
    <w:p w:rsidR="00016E55" w:rsidRDefault="00C05945">
      <w:pPr>
        <w:pStyle w:val="a3"/>
        <w:spacing w:before="1" w:line="276" w:lineRule="auto"/>
        <w:ind w:right="418" w:firstLine="708"/>
      </w:pPr>
      <w:r>
        <w:t>Химический эксперимент: знакомство с химической посудой, с правилами работы в лаборатории и приёмами обращения с лабораторны</w:t>
      </w:r>
      <w:r>
        <w:t xml:space="preserve">м оборудованием; изучение и описание </w:t>
      </w:r>
      <w:r>
        <w:rPr>
          <w:spacing w:val="-2"/>
        </w:rPr>
        <w:t xml:space="preserve">физическихсвойствобразцовнеорганическихвеществ;наблюдениефизических(плавлениевоска, </w:t>
      </w:r>
      <w:r>
        <w:t xml:space="preserve">таяние льда, растирание сахара в ступке, кипение и конденсация воды) и химических (горение </w:t>
      </w:r>
      <w:r>
        <w:rPr>
          <w:spacing w:val="-2"/>
        </w:rPr>
        <w:t>свечи,прокаливаниемедной проволоки,взаимодей</w:t>
      </w:r>
      <w:r>
        <w:rPr>
          <w:spacing w:val="-2"/>
        </w:rPr>
        <w:t xml:space="preserve">ствие мела скислотой)явлений,наблюдениеи описаниепризнаков протекания химических реакций (разложениесахара, взаимодействиесерной </w:t>
      </w:r>
      <w:r>
        <w:t>кислоты с хлоридом бария, разложение гидроксида меди (II) при нагревании, взаимодействие железа с раствором соли меди (II));изу</w:t>
      </w:r>
      <w:r>
        <w:t xml:space="preserve">чение способов разделения смесей (с помощью магнита, </w:t>
      </w:r>
      <w:r>
        <w:rPr>
          <w:spacing w:val="-2"/>
        </w:rPr>
        <w:t xml:space="preserve">фильтрование,выпаривание,дистилляция,хроматография),проведениеочисткиповареннойсоли; </w:t>
      </w:r>
      <w:r>
        <w:t>наблюдение и описание результатов проведения опыта, иллюстрирующего закон сохранения массы; создание моделей молекул (</w:t>
      </w:r>
      <w:r>
        <w:t>шаростержневых).</w:t>
      </w:r>
    </w:p>
    <w:p w:rsidR="00016E55" w:rsidRDefault="00C05945">
      <w:pPr>
        <w:spacing w:before="4"/>
        <w:ind w:left="849"/>
        <w:jc w:val="both"/>
        <w:rPr>
          <w:b/>
          <w:sz w:val="24"/>
        </w:rPr>
      </w:pPr>
      <w:r>
        <w:rPr>
          <w:b/>
          <w:sz w:val="24"/>
        </w:rPr>
        <w:t>Важнейшиепредставителинеорганических</w:t>
      </w:r>
      <w:r>
        <w:rPr>
          <w:b/>
          <w:spacing w:val="-2"/>
          <w:sz w:val="24"/>
        </w:rPr>
        <w:t>веществ</w:t>
      </w:r>
    </w:p>
    <w:p w:rsidR="00016E55" w:rsidRDefault="00C05945">
      <w:pPr>
        <w:pStyle w:val="a3"/>
        <w:spacing w:before="46" w:line="276" w:lineRule="auto"/>
        <w:ind w:right="420" w:firstLine="708"/>
        <w:rPr>
          <w:i/>
        </w:rPr>
      </w:pPr>
      <w:r>
        <w:t>Воздух – смесь газов. Состав воздуха. Кислород – элемент и простое вещество. Нахождениекислородавприроде,физическиеихимическиесвойства.Реакциигорения</w:t>
      </w:r>
      <w:r>
        <w:t xml:space="preserve">простых и сложных веществ. Способы получения кислорода в лаборатории </w:t>
      </w:r>
      <w:r>
        <w:rPr>
          <w:i/>
        </w:rPr>
        <w:t xml:space="preserve">и промышленности. </w:t>
      </w:r>
      <w:r>
        <w:t xml:space="preserve">Применение кислорода. Понятие об оксидах. Круговорот кислорода в природе. </w:t>
      </w:r>
      <w:r>
        <w:rPr>
          <w:i/>
        </w:rPr>
        <w:t>Озон— аллотропная модификация кислорода.</w:t>
      </w:r>
    </w:p>
    <w:p w:rsidR="00016E55" w:rsidRDefault="00C05945">
      <w:pPr>
        <w:spacing w:before="2" w:line="276" w:lineRule="auto"/>
        <w:ind w:left="141" w:right="423" w:firstLine="708"/>
        <w:jc w:val="both"/>
        <w:rPr>
          <w:i/>
          <w:sz w:val="24"/>
        </w:rPr>
      </w:pPr>
      <w:r>
        <w:rPr>
          <w:i/>
          <w:sz w:val="24"/>
        </w:rPr>
        <w:t>Тепловой эффект химической реакции, термохимические ур</w:t>
      </w:r>
      <w:r>
        <w:rPr>
          <w:i/>
          <w:sz w:val="24"/>
        </w:rPr>
        <w:t xml:space="preserve">авнения, </w:t>
      </w:r>
      <w:r>
        <w:rPr>
          <w:sz w:val="24"/>
        </w:rPr>
        <w:t xml:space="preserve">экзо- и эндотермические реакции. </w:t>
      </w:r>
      <w:r>
        <w:rPr>
          <w:i/>
          <w:sz w:val="24"/>
        </w:rPr>
        <w:t>Топливо: уголь и метан. Загрязнение воздуха, усиление парникового эффекта, разрушение озонового слоя.</w:t>
      </w:r>
    </w:p>
    <w:p w:rsidR="00016E55" w:rsidRDefault="00C05945">
      <w:pPr>
        <w:pStyle w:val="a3"/>
        <w:spacing w:line="276" w:lineRule="auto"/>
        <w:ind w:right="428" w:firstLine="708"/>
      </w:pPr>
      <w:r>
        <w:t>Водород – элемент и простое вещество. Нахождение водорода в природе, физические и химические свойства (на пример</w:t>
      </w:r>
      <w:r>
        <w:t xml:space="preserve">е взаимодействия с неметаллами и оксидами металлов), применение, </w:t>
      </w:r>
      <w:r>
        <w:rPr>
          <w:i/>
        </w:rPr>
        <w:t>способы получения</w:t>
      </w:r>
      <w:r>
        <w:t>. Понятие о кислотах и солях.</w:t>
      </w:r>
    </w:p>
    <w:p w:rsidR="00016E55" w:rsidRDefault="00C05945">
      <w:pPr>
        <w:pStyle w:val="a3"/>
        <w:spacing w:line="276" w:lineRule="auto"/>
        <w:ind w:right="418" w:firstLine="708"/>
      </w:pPr>
      <w:r>
        <w:t>Количество вещества. Моль. Молярная масса. Закон Авогадро. Молярный объём газов. Расчеты по химической формуле. Расчеты массовой доли химическог</w:t>
      </w:r>
      <w:r>
        <w:t xml:space="preserve">о элемента в соединении, количества вещества, молярной массы, молярного объема газов. Расчёты по химическим </w:t>
      </w:r>
      <w:r>
        <w:rPr>
          <w:spacing w:val="-2"/>
        </w:rPr>
        <w:t>уравнениям.</w:t>
      </w:r>
    </w:p>
    <w:p w:rsidR="00016E55" w:rsidRDefault="00C05945">
      <w:pPr>
        <w:spacing w:line="276" w:lineRule="auto"/>
        <w:ind w:left="141" w:right="421" w:firstLine="708"/>
        <w:jc w:val="both"/>
        <w:rPr>
          <w:sz w:val="24"/>
        </w:rPr>
      </w:pPr>
      <w:r>
        <w:rPr>
          <w:i/>
          <w:sz w:val="24"/>
        </w:rPr>
        <w:t xml:space="preserve">Физические свойства воды. </w:t>
      </w:r>
      <w:r>
        <w:rPr>
          <w:sz w:val="24"/>
        </w:rPr>
        <w:t xml:space="preserve">Вода. Ее состав, строение и молекулы. </w:t>
      </w:r>
      <w:r>
        <w:rPr>
          <w:i/>
          <w:sz w:val="24"/>
        </w:rPr>
        <w:t xml:space="preserve">Вода как растворитель. </w:t>
      </w:r>
      <w:r>
        <w:rPr>
          <w:sz w:val="24"/>
        </w:rPr>
        <w:t>Растворы</w:t>
      </w:r>
      <w:r>
        <w:rPr>
          <w:i/>
          <w:sz w:val="24"/>
        </w:rPr>
        <w:t xml:space="preserve">. Понятие </w:t>
      </w:r>
      <w:r>
        <w:rPr>
          <w:sz w:val="24"/>
        </w:rPr>
        <w:t xml:space="preserve">о </w:t>
      </w:r>
      <w:r>
        <w:rPr>
          <w:i/>
          <w:sz w:val="24"/>
        </w:rPr>
        <w:t xml:space="preserve">насыщенных и ненасыщенных </w:t>
      </w:r>
      <w:r>
        <w:rPr>
          <w:i/>
          <w:sz w:val="24"/>
        </w:rPr>
        <w:t>растворах</w:t>
      </w:r>
      <w:r>
        <w:rPr>
          <w:sz w:val="24"/>
        </w:rPr>
        <w:t xml:space="preserve">. </w:t>
      </w:r>
      <w:r>
        <w:rPr>
          <w:i/>
          <w:sz w:val="24"/>
        </w:rPr>
        <w:t xml:space="preserve">Понятие растворимости веществ в воде. </w:t>
      </w:r>
      <w:r>
        <w:rPr>
          <w:sz w:val="24"/>
        </w:rPr>
        <w:t xml:space="preserve">Расчет массовой доли вещества в растворе (процентная концентрация). Массовая доля вещества в растворе. </w:t>
      </w:r>
      <w:r>
        <w:rPr>
          <w:i/>
          <w:sz w:val="24"/>
        </w:rPr>
        <w:t>Химические свойства воды (разложение, реакции с натрием, оксидом кальция, оксидом серы (IV) реакции с ме</w:t>
      </w:r>
      <w:r>
        <w:rPr>
          <w:i/>
          <w:sz w:val="24"/>
        </w:rPr>
        <w:t>таллами, кислотными и основными оксидами). Понятие об основаниях</w:t>
      </w:r>
      <w:r>
        <w:rPr>
          <w:sz w:val="24"/>
        </w:rPr>
        <w:t xml:space="preserve">. </w:t>
      </w:r>
      <w:r>
        <w:rPr>
          <w:i/>
          <w:sz w:val="24"/>
        </w:rPr>
        <w:t xml:space="preserve">Роль растворов в природе и в жизни человека. Круговорот воды в природе. </w:t>
      </w:r>
      <w:r>
        <w:rPr>
          <w:sz w:val="24"/>
        </w:rPr>
        <w:t>Загрязнение природных вод. Охрана и очистка природных вод.</w:t>
      </w:r>
    </w:p>
    <w:p w:rsidR="00016E55" w:rsidRDefault="00C05945">
      <w:pPr>
        <w:spacing w:before="1" w:line="276" w:lineRule="auto"/>
        <w:ind w:left="141" w:right="420" w:firstLine="708"/>
        <w:jc w:val="both"/>
        <w:rPr>
          <w:i/>
          <w:sz w:val="24"/>
        </w:rPr>
      </w:pPr>
      <w:r>
        <w:rPr>
          <w:sz w:val="24"/>
        </w:rPr>
        <w:t>Важнейшие классы неорганических соединений. Классификация н</w:t>
      </w:r>
      <w:r>
        <w:rPr>
          <w:sz w:val="24"/>
        </w:rPr>
        <w:t xml:space="preserve">еорганических соединений. Оксиды: состав, классификация (кислотные, основные, </w:t>
      </w:r>
      <w:r>
        <w:rPr>
          <w:i/>
          <w:sz w:val="24"/>
        </w:rPr>
        <w:t xml:space="preserve">амфотерные, несолеобразующие - на примере оксида углерода (II) и оксида азота (II)), номенклатура. Получение и </w:t>
      </w:r>
      <w:r>
        <w:rPr>
          <w:sz w:val="24"/>
        </w:rPr>
        <w:t>химические свойства оксидов (взаимодействие с водой, кислотами, щел</w:t>
      </w:r>
      <w:r>
        <w:rPr>
          <w:sz w:val="24"/>
        </w:rPr>
        <w:t xml:space="preserve">очами). Основания. Классификация оснований: щёлочи и нерастворимые основания. Номенклатура оснований.Физические и химические свойства оснований (взаимодействие с оксидами неметаллов, кислотами, солями). </w:t>
      </w:r>
      <w:r>
        <w:rPr>
          <w:i/>
          <w:sz w:val="24"/>
        </w:rPr>
        <w:t>Получение оснований.</w:t>
      </w:r>
    </w:p>
    <w:p w:rsidR="00016E55" w:rsidRDefault="00C05945">
      <w:pPr>
        <w:pStyle w:val="a3"/>
        <w:spacing w:line="274" w:lineRule="exact"/>
        <w:ind w:left="849" w:firstLine="0"/>
      </w:pPr>
      <w:r>
        <w:t>Кислоты:состав,классификация,ном</w:t>
      </w:r>
      <w:r>
        <w:t>енклатура,физическиеихимические</w:t>
      </w:r>
      <w:r>
        <w:rPr>
          <w:spacing w:val="-2"/>
        </w:rPr>
        <w:t>свойства</w:t>
      </w:r>
    </w:p>
    <w:p w:rsidR="00016E55" w:rsidRDefault="00016E55">
      <w:pPr>
        <w:pStyle w:val="a3"/>
        <w:spacing w:line="274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 w:firstLine="0"/>
      </w:pPr>
      <w:r>
        <w:t xml:space="preserve">(взаимодействие с металлами, основными оксидами, основаниями, солями, на примере соляной и серной кислот), </w:t>
      </w:r>
      <w:r>
        <w:rPr>
          <w:i/>
        </w:rPr>
        <w:t xml:space="preserve">способы получения. </w:t>
      </w:r>
      <w:r>
        <w:t>Ряд активности металлов Н.Н. Бекетова. Соли (средние): номенклатура соле</w:t>
      </w:r>
      <w:r>
        <w:t xml:space="preserve">й, </w:t>
      </w:r>
      <w:r>
        <w:rPr>
          <w:i/>
        </w:rPr>
        <w:t>способы получения</w:t>
      </w:r>
      <w:r>
        <w:t>, взаимодействие солей с металлами, кислотами, щелочами и солями, применение.</w:t>
      </w:r>
    </w:p>
    <w:p w:rsidR="00016E55" w:rsidRDefault="00C05945">
      <w:pPr>
        <w:spacing w:before="1" w:line="278" w:lineRule="auto"/>
        <w:ind w:left="141" w:right="426" w:firstLine="708"/>
        <w:jc w:val="both"/>
        <w:rPr>
          <w:i/>
          <w:sz w:val="24"/>
        </w:rPr>
      </w:pPr>
      <w:r>
        <w:rPr>
          <w:sz w:val="24"/>
        </w:rPr>
        <w:t xml:space="preserve">Понятие об амфотерных гидроксидах (на примере цинка </w:t>
      </w:r>
      <w:r>
        <w:rPr>
          <w:i/>
          <w:sz w:val="24"/>
        </w:rPr>
        <w:t>и алюминия): химические свойства (взаимодействие с кислотами и щелочами, разложение при нагревании) и полу</w:t>
      </w:r>
      <w:r>
        <w:rPr>
          <w:i/>
          <w:sz w:val="24"/>
        </w:rPr>
        <w:t>чение.</w:t>
      </w:r>
    </w:p>
    <w:p w:rsidR="00016E55" w:rsidRDefault="00C05945">
      <w:pPr>
        <w:pStyle w:val="a3"/>
        <w:spacing w:line="276" w:lineRule="auto"/>
        <w:ind w:left="849" w:right="432" w:firstLine="0"/>
      </w:pPr>
      <w:r>
        <w:t>Генетическая связь между классами неорганических соединений. Генетические ряды. Химическийэксперимент:качественноеопределениесодержаниякислородав</w:t>
      </w:r>
      <w:r>
        <w:rPr>
          <w:spacing w:val="-2"/>
        </w:rPr>
        <w:t>воздухе;</w:t>
      </w:r>
    </w:p>
    <w:p w:rsidR="00016E55" w:rsidRDefault="00C05945">
      <w:pPr>
        <w:pStyle w:val="a3"/>
        <w:spacing w:line="276" w:lineRule="auto"/>
        <w:ind w:right="420" w:firstLine="0"/>
      </w:pPr>
      <w:r>
        <w:t xml:space="preserve">получение и изучение свойств кислорода; наблюдение взаимодействия веществ с кислородом и </w:t>
      </w:r>
      <w:r>
        <w:t>условия возникновения и прекращения горения (пожара); ознакомление с образцами оксидов и описание их свойств; получение и изучение свойств водорода (горение); наблюдение образцов веществ количеством 1моль; исследование особенностей растворения веществ с ра</w:t>
      </w:r>
      <w:r>
        <w:t>зличной растворимостью; приготовление растворов с определённой массовой долей растворённого вещества; взаимодействие воды с металлами (натрием и кальцием) (возможно использование видеоматериалов); определение растворов кислот и щелочей с помощью индикаторо</w:t>
      </w:r>
      <w:r>
        <w:t>в; исследование образцов неорганических веществ различных классов; наблюдение изменения окраски индикаторовврастворах кислоти щелочей;изучениевзаимодействияоксидамеди(II) с раствором серной кислоты, кислот с металлами, реакций нейтрализации; получение нера</w:t>
      </w:r>
      <w:r>
        <w:t>створимых оснований, вытеснение одного металла другим из раствора соли; решение экспериментальных задач по теме «Важнейшие классы неорганических соединений».</w:t>
      </w:r>
    </w:p>
    <w:p w:rsidR="00016E55" w:rsidRDefault="00C05945">
      <w:pPr>
        <w:ind w:left="849"/>
        <w:jc w:val="both"/>
        <w:rPr>
          <w:b/>
          <w:sz w:val="24"/>
        </w:rPr>
      </w:pPr>
      <w:r>
        <w:rPr>
          <w:b/>
          <w:sz w:val="24"/>
        </w:rPr>
        <w:t>ПериодическийзакониПериодическая</w:t>
      </w:r>
      <w:r>
        <w:rPr>
          <w:b/>
          <w:spacing w:val="-2"/>
          <w:sz w:val="24"/>
        </w:rPr>
        <w:t>система</w:t>
      </w:r>
    </w:p>
    <w:p w:rsidR="00016E55" w:rsidRDefault="00C05945">
      <w:pPr>
        <w:spacing w:before="48" w:line="280" w:lineRule="auto"/>
        <w:ind w:left="849" w:right="428"/>
        <w:jc w:val="both"/>
        <w:rPr>
          <w:b/>
          <w:sz w:val="24"/>
        </w:rPr>
      </w:pPr>
      <w:r>
        <w:rPr>
          <w:b/>
          <w:sz w:val="24"/>
        </w:rPr>
        <w:t>химических элементов Д.И. Менделеева. Строение атомов. Хим</w:t>
      </w:r>
      <w:r>
        <w:rPr>
          <w:b/>
          <w:sz w:val="24"/>
        </w:rPr>
        <w:t>ическая связь. Окислительно-восстановительные реакции</w:t>
      </w:r>
    </w:p>
    <w:p w:rsidR="00016E55" w:rsidRDefault="00C05945">
      <w:pPr>
        <w:spacing w:before="3" w:line="276" w:lineRule="auto"/>
        <w:ind w:left="141" w:right="420" w:firstLine="708"/>
        <w:jc w:val="both"/>
        <w:rPr>
          <w:i/>
          <w:sz w:val="24"/>
        </w:rPr>
      </w:pPr>
      <w:r>
        <w:rPr>
          <w:sz w:val="24"/>
        </w:rPr>
        <w:t xml:space="preserve"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</w:t>
      </w:r>
      <w:r>
        <w:rPr>
          <w:i/>
          <w:sz w:val="24"/>
        </w:rPr>
        <w:t>Элементы, которые образуют амфотерные оксиды и гидр</w:t>
      </w:r>
      <w:r>
        <w:rPr>
          <w:i/>
          <w:sz w:val="24"/>
        </w:rPr>
        <w:t>оксиды.</w:t>
      </w:r>
    </w:p>
    <w:p w:rsidR="00016E55" w:rsidRDefault="00C05945">
      <w:pPr>
        <w:pStyle w:val="a3"/>
        <w:spacing w:line="276" w:lineRule="auto"/>
        <w:ind w:right="423" w:firstLine="708"/>
      </w:pPr>
      <w:r>
        <w:t>Периодический закон. Периодическая система химических элементов Д. И.Менделеева. Короткопериоднаяи</w:t>
      </w:r>
      <w:r>
        <w:rPr>
          <w:i/>
        </w:rPr>
        <w:t>длиннопериодная</w:t>
      </w:r>
      <w:r>
        <w:t>формыПериодическойсистемыхимическихэлементовД. И.Менделеева. Периоды и группы. Физический смысл порядкового номера, номеров периода и г</w:t>
      </w:r>
      <w:r>
        <w:t>руппы элемента.</w:t>
      </w:r>
    </w:p>
    <w:p w:rsidR="00016E55" w:rsidRDefault="00C05945">
      <w:pPr>
        <w:pStyle w:val="a3"/>
        <w:spacing w:line="276" w:lineRule="auto"/>
        <w:ind w:right="419" w:firstLine="708"/>
      </w:pPr>
      <w:r>
        <w:t xml:space="preserve">Строение атомов. Состав атомных ядер. </w:t>
      </w:r>
      <w:r>
        <w:rPr>
          <w:i/>
        </w:rPr>
        <w:t xml:space="preserve">Изотопы. </w:t>
      </w:r>
      <w:r>
        <w:t>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</w:t>
      </w:r>
      <w:r>
        <w:t xml:space="preserve">ме Д. И. </w:t>
      </w:r>
      <w:r>
        <w:rPr>
          <w:spacing w:val="-2"/>
        </w:rPr>
        <w:t>Менделеева.</w:t>
      </w:r>
    </w:p>
    <w:p w:rsidR="00016E55" w:rsidRDefault="00C05945">
      <w:pPr>
        <w:spacing w:before="1" w:line="276" w:lineRule="auto"/>
        <w:ind w:left="141" w:right="425" w:firstLine="708"/>
        <w:jc w:val="both"/>
        <w:rPr>
          <w:i/>
          <w:sz w:val="24"/>
        </w:rPr>
      </w:pPr>
      <w:r>
        <w:rPr>
          <w:i/>
          <w:sz w:val="24"/>
        </w:rPr>
        <w:t>Закономерности изменения свойств элементов малых периодов и главных подгрупп, в зависимости от атомного (порядкового) номера Значение Периодического закона и Периодическойсистемыхимическихэлементовдляразвитиянаукиипрактики.Д.И.Менделее</w:t>
      </w:r>
      <w:r>
        <w:rPr>
          <w:i/>
          <w:sz w:val="24"/>
        </w:rPr>
        <w:t>в – учёный и гражданин.</w:t>
      </w:r>
    </w:p>
    <w:p w:rsidR="00016E55" w:rsidRDefault="00C05945">
      <w:pPr>
        <w:pStyle w:val="a3"/>
        <w:ind w:left="849" w:firstLine="0"/>
      </w:pPr>
      <w:r>
        <w:t>Химическаясвязь.Ковалентная(полярнаяинеполярная)</w:t>
      </w:r>
      <w:r>
        <w:rPr>
          <w:spacing w:val="-2"/>
        </w:rPr>
        <w:t>связь.</w:t>
      </w:r>
    </w:p>
    <w:p w:rsidR="00016E55" w:rsidRDefault="00C05945">
      <w:pPr>
        <w:spacing w:before="41"/>
        <w:ind w:left="141"/>
        <w:jc w:val="both"/>
        <w:rPr>
          <w:sz w:val="24"/>
        </w:rPr>
      </w:pPr>
      <w:r>
        <w:rPr>
          <w:i/>
          <w:sz w:val="24"/>
        </w:rPr>
        <w:t>Электроотрицательностьатомовхимическихэлементов.</w:t>
      </w:r>
      <w:r>
        <w:rPr>
          <w:sz w:val="24"/>
        </w:rPr>
        <w:t>Ионная</w:t>
      </w:r>
      <w:r>
        <w:rPr>
          <w:spacing w:val="-2"/>
          <w:sz w:val="24"/>
        </w:rPr>
        <w:t>связь.</w:t>
      </w:r>
    </w:p>
    <w:p w:rsidR="00016E55" w:rsidRDefault="00C05945">
      <w:pPr>
        <w:pStyle w:val="a3"/>
        <w:spacing w:before="41" w:line="276" w:lineRule="auto"/>
        <w:ind w:right="425" w:firstLine="708"/>
      </w:pPr>
      <w:r>
        <w:t xml:space="preserve">Степень окисления. Окислительно-восстановительные реакции. Процессы окисления и восстановления. Окислители и </w:t>
      </w:r>
      <w:r>
        <w:t>восстановители.</w:t>
      </w:r>
    </w:p>
    <w:p w:rsidR="00016E55" w:rsidRDefault="00C05945">
      <w:pPr>
        <w:pStyle w:val="a3"/>
        <w:spacing w:before="1" w:line="276" w:lineRule="auto"/>
        <w:ind w:right="425" w:firstLine="708"/>
      </w:pPr>
      <w:r>
        <w:t>Химический эксперимент: изучение образцов веществ металлов и неметаллов; взаимодействие гидроксида цинка с растворами кислот и щелочей; проведение опытов, иллюстрирующихпримерыокислительно-восстановительныхреакций(горение,реакции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</w:pPr>
      <w:r>
        <w:t>разложения,</w:t>
      </w:r>
      <w:r>
        <w:rPr>
          <w:spacing w:val="-2"/>
        </w:rPr>
        <w:t xml:space="preserve"> соединения).</w:t>
      </w:r>
    </w:p>
    <w:p w:rsidR="00016E55" w:rsidRDefault="00C05945">
      <w:pPr>
        <w:spacing w:before="46"/>
        <w:ind w:left="849"/>
        <w:jc w:val="both"/>
        <w:rPr>
          <w:b/>
          <w:sz w:val="24"/>
        </w:rPr>
      </w:pPr>
      <w:r>
        <w:rPr>
          <w:b/>
          <w:sz w:val="24"/>
        </w:rPr>
        <w:t>Межпредметные</w:t>
      </w:r>
      <w:r>
        <w:rPr>
          <w:b/>
          <w:spacing w:val="-4"/>
          <w:sz w:val="24"/>
        </w:rPr>
        <w:t>связи</w:t>
      </w:r>
    </w:p>
    <w:p w:rsidR="00016E55" w:rsidRDefault="00C05945">
      <w:pPr>
        <w:pStyle w:val="a3"/>
        <w:spacing w:before="46" w:line="276" w:lineRule="auto"/>
        <w:ind w:right="425" w:firstLine="708"/>
      </w:pPr>
      <w:r>
        <w:t>Реализация межпредметных связей при изучении химии в 8 классе осуществляется через использование как общих естественно-научных понятий, так и понятий, являющихся системными для отдельных предме</w:t>
      </w:r>
      <w:r>
        <w:t>тов естественно-научного цикла.</w:t>
      </w:r>
    </w:p>
    <w:p w:rsidR="00016E55" w:rsidRDefault="00C05945">
      <w:pPr>
        <w:pStyle w:val="a3"/>
        <w:spacing w:before="1" w:line="276" w:lineRule="auto"/>
        <w:ind w:right="430" w:firstLine="708"/>
      </w:pPr>
      <w:r>
        <w:t>Общие естественно-научные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016E55" w:rsidRDefault="00C05945">
      <w:pPr>
        <w:pStyle w:val="a3"/>
        <w:spacing w:line="276" w:lineRule="auto"/>
        <w:ind w:right="426" w:firstLine="708"/>
      </w:pPr>
      <w:r>
        <w:t xml:space="preserve">Физика: материя, атом, электрон, </w:t>
      </w:r>
      <w:r>
        <w:t>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016E55" w:rsidRDefault="00C05945">
      <w:pPr>
        <w:pStyle w:val="a3"/>
        <w:spacing w:line="274" w:lineRule="exact"/>
        <w:ind w:left="849" w:firstLine="0"/>
      </w:pPr>
      <w:r>
        <w:t>Биология:фотосинтез,дыхание,</w:t>
      </w:r>
      <w:r>
        <w:rPr>
          <w:spacing w:val="-2"/>
        </w:rPr>
        <w:t xml:space="preserve"> биосфера</w:t>
      </w:r>
      <w:r>
        <w:rPr>
          <w:spacing w:val="-2"/>
        </w:rPr>
        <w:t>.</w:t>
      </w:r>
    </w:p>
    <w:p w:rsidR="00016E55" w:rsidRDefault="00C05945">
      <w:pPr>
        <w:pStyle w:val="a3"/>
        <w:spacing w:before="44" w:line="276" w:lineRule="auto"/>
        <w:ind w:right="431" w:firstLine="708"/>
      </w:pPr>
      <w:r>
        <w:t>География: атмосфера, гидросфера, минералы, горные породы, полезные ископаемые, топливо, водные ресурсы.</w:t>
      </w:r>
    </w:p>
    <w:p w:rsidR="00016E55" w:rsidRDefault="00C05945">
      <w:pPr>
        <w:pStyle w:val="a4"/>
        <w:numPr>
          <w:ilvl w:val="0"/>
          <w:numId w:val="70"/>
        </w:numPr>
        <w:tabs>
          <w:tab w:val="left" w:pos="321"/>
        </w:tabs>
        <w:spacing w:line="275" w:lineRule="exact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spacing w:before="43"/>
        <w:ind w:left="849"/>
        <w:jc w:val="both"/>
        <w:rPr>
          <w:b/>
          <w:sz w:val="24"/>
        </w:rPr>
      </w:pPr>
      <w:r>
        <w:rPr>
          <w:b/>
          <w:sz w:val="24"/>
        </w:rPr>
        <w:t>Веществоихимическая</w:t>
      </w:r>
      <w:r>
        <w:rPr>
          <w:b/>
          <w:spacing w:val="-2"/>
          <w:sz w:val="24"/>
        </w:rPr>
        <w:t>реакция</w:t>
      </w:r>
    </w:p>
    <w:p w:rsidR="00016E55" w:rsidRDefault="00C05945">
      <w:pPr>
        <w:pStyle w:val="a3"/>
        <w:spacing w:before="48" w:line="276" w:lineRule="auto"/>
        <w:ind w:right="422" w:firstLine="708"/>
      </w:pPr>
      <w:r>
        <w:t xml:space="preserve">Периодический закон. Периодическая система химических элементов Д.И.Менделеева. Строение атомов. Закономерности в </w:t>
      </w:r>
      <w:r>
        <w:t>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016E55" w:rsidRDefault="00C05945">
      <w:pPr>
        <w:pStyle w:val="a3"/>
        <w:ind w:left="849" w:firstLine="0"/>
      </w:pPr>
      <w:r>
        <w:t>Строениевещества:видыхимическойсвязи.Типыкристаллических</w:t>
      </w:r>
      <w:r>
        <w:rPr>
          <w:spacing w:val="-2"/>
        </w:rPr>
        <w:t>решёток,</w:t>
      </w:r>
    </w:p>
    <w:p w:rsidR="00016E55" w:rsidRDefault="00C05945">
      <w:pPr>
        <w:spacing w:before="41"/>
        <w:ind w:left="141"/>
        <w:jc w:val="both"/>
        <w:rPr>
          <w:i/>
          <w:sz w:val="24"/>
        </w:rPr>
      </w:pPr>
      <w:r>
        <w:rPr>
          <w:i/>
          <w:sz w:val="24"/>
        </w:rPr>
        <w:t>зависимостьсво</w:t>
      </w:r>
      <w:r>
        <w:rPr>
          <w:i/>
          <w:sz w:val="24"/>
        </w:rPr>
        <w:t>йстввеществаоттипакристаллическойрешётки ивидахимической</w:t>
      </w:r>
      <w:r>
        <w:rPr>
          <w:i/>
          <w:spacing w:val="-2"/>
          <w:sz w:val="24"/>
        </w:rPr>
        <w:t xml:space="preserve"> связи.</w:t>
      </w:r>
    </w:p>
    <w:p w:rsidR="00016E55" w:rsidRDefault="00C05945">
      <w:pPr>
        <w:pStyle w:val="a3"/>
        <w:spacing w:before="41" w:line="276" w:lineRule="auto"/>
        <w:ind w:right="423" w:firstLine="708"/>
      </w:pPr>
      <w:r>
        <w:t>Классификацияиноменклатуранеорганическихвеществ(международнаяитривиальная). Химические свойства веществ, относящихся к различным классам неорганических соединений, генетическая связь неорганич</w:t>
      </w:r>
      <w:r>
        <w:t>еских веществ.</w:t>
      </w:r>
    </w:p>
    <w:p w:rsidR="00016E55" w:rsidRDefault="00C05945">
      <w:pPr>
        <w:spacing w:before="1" w:line="276" w:lineRule="auto"/>
        <w:ind w:left="141" w:right="424" w:firstLine="708"/>
        <w:jc w:val="both"/>
        <w:rPr>
          <w:i/>
          <w:sz w:val="24"/>
        </w:rPr>
      </w:pPr>
      <w:r>
        <w:rPr>
          <w:sz w:val="24"/>
        </w:rPr>
        <w:t xml:space="preserve"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элементов,по </w:t>
      </w:r>
      <w:r>
        <w:rPr>
          <w:i/>
          <w:sz w:val="24"/>
        </w:rPr>
        <w:t xml:space="preserve">обратимости,по участиюкатализатора). </w:t>
      </w:r>
      <w:r>
        <w:rPr>
          <w:sz w:val="24"/>
        </w:rPr>
        <w:t>Экзо-иэндотермическ</w:t>
      </w:r>
      <w:r>
        <w:rPr>
          <w:sz w:val="24"/>
        </w:rPr>
        <w:t xml:space="preserve">ие реакции. </w:t>
      </w:r>
      <w:r>
        <w:rPr>
          <w:i/>
          <w:sz w:val="24"/>
        </w:rPr>
        <w:t>Термохимические уравнения.</w:t>
      </w:r>
    </w:p>
    <w:p w:rsidR="00016E55" w:rsidRDefault="00C05945">
      <w:pPr>
        <w:spacing w:line="276" w:lineRule="auto"/>
        <w:ind w:left="141" w:right="423" w:firstLine="708"/>
        <w:jc w:val="both"/>
        <w:rPr>
          <w:i/>
          <w:sz w:val="24"/>
        </w:rPr>
      </w:pPr>
      <w:r>
        <w:rPr>
          <w:i/>
          <w:sz w:val="24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химическом равновесии. Смещение химического равновесия. Факторы, в</w:t>
      </w:r>
      <w:r>
        <w:rPr>
          <w:i/>
          <w:sz w:val="24"/>
        </w:rPr>
        <w:t>лияющие на скорость химической реакции и положение химического равновесия.</w:t>
      </w:r>
    </w:p>
    <w:p w:rsidR="00016E55" w:rsidRDefault="00C05945">
      <w:pPr>
        <w:pStyle w:val="a3"/>
        <w:spacing w:line="276" w:lineRule="auto"/>
        <w:ind w:right="419" w:firstLine="708"/>
      </w:pPr>
      <w:r>
        <w:t>Окислительно-восстановительные реакции, электронный баланс окислительно- восстановительной реакции. Составление уравнений окислительно-восстановительных реакций с использованием мет</w:t>
      </w:r>
      <w:r>
        <w:t>ода электронного баланса.</w:t>
      </w:r>
    </w:p>
    <w:p w:rsidR="00016E55" w:rsidRDefault="00C05945">
      <w:pPr>
        <w:spacing w:before="2" w:line="276" w:lineRule="auto"/>
        <w:ind w:left="141" w:right="427" w:firstLine="708"/>
        <w:jc w:val="both"/>
        <w:rPr>
          <w:sz w:val="24"/>
        </w:rPr>
      </w:pPr>
      <w:r>
        <w:rPr>
          <w:sz w:val="24"/>
        </w:rPr>
        <w:t xml:space="preserve">Теория электролитической диссоциации. Электролитическая диссоциация. Электролиты и неэлектролиты. Катионы, анионы. </w:t>
      </w:r>
      <w:r>
        <w:rPr>
          <w:i/>
          <w:sz w:val="24"/>
        </w:rPr>
        <w:t>Механизм диссоциации веществ с различными видами химической связи</w:t>
      </w:r>
      <w:r>
        <w:rPr>
          <w:sz w:val="24"/>
        </w:rPr>
        <w:t xml:space="preserve">. </w:t>
      </w:r>
      <w:r>
        <w:rPr>
          <w:i/>
          <w:sz w:val="24"/>
        </w:rPr>
        <w:t xml:space="preserve">Понятие о степени диссоциации. </w:t>
      </w:r>
      <w:r>
        <w:rPr>
          <w:sz w:val="24"/>
        </w:rPr>
        <w:t xml:space="preserve">Сильные и слабые </w:t>
      </w:r>
      <w:r>
        <w:rPr>
          <w:sz w:val="24"/>
        </w:rPr>
        <w:t>электролиты.</w:t>
      </w:r>
    </w:p>
    <w:p w:rsidR="00016E55" w:rsidRDefault="00C05945">
      <w:pPr>
        <w:pStyle w:val="a3"/>
        <w:spacing w:line="276" w:lineRule="auto"/>
        <w:ind w:right="420" w:firstLine="708"/>
      </w:pPr>
      <w:r>
        <w:t>Реакцииионногообмена.Условияпротеканияреакцийионногообменадоконца.Полные и сокращённые ионные уравнения реакций. Химические свойства кислот, оснований и солей в светепредставленийобэлектролитическойдиссоциации.Средараствора.Качественныереакции</w:t>
      </w:r>
      <w:r>
        <w:t xml:space="preserve"> накатионыианионы:хлорид-,бромид-,иодид-,сульфат-,карбонат-, силикат-,фосфат-анионы; гидроксид-ионы; катионы аммония, магния, кальция, алюминия, железа (2+) и (3+), меди (2+), цинка, присутствующие в водных растворах.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1" w:firstLine="708"/>
      </w:pPr>
      <w:r>
        <w:t xml:space="preserve">Химический </w:t>
      </w:r>
      <w:r>
        <w:t>эксперимент: ознакомление с моделями кристаллических решёток неорганических веществ — металлов и неметаллов (графита и алмаза), сложных веществ (хлорида натрия); исследование зависимости скорости химической реакции от воздействия различных факторов; исслед</w:t>
      </w:r>
      <w:r>
        <w:t>ование электропроводности растворов веществ, процесса диссоциации кислот, щелочей и солей (возможно использование видеоматериалов); проведение опытов, иллюстрирующих признаки протекания реакций ионного обмена (образование осадка, выделение газа, образовани</w:t>
      </w:r>
      <w:r>
        <w:t>е воды); опытов, иллюстрирующих примеры окислительно- восстановительных реакций (горение, реакции разложения, соединения); распознавание неорганических веществ с помощью качественных реакций на ионы; решение экспериментальных задач.</w:t>
      </w:r>
    </w:p>
    <w:p w:rsidR="00016E55" w:rsidRDefault="00C05945">
      <w:pPr>
        <w:spacing w:before="5"/>
        <w:ind w:left="849"/>
        <w:jc w:val="both"/>
        <w:rPr>
          <w:b/>
          <w:sz w:val="24"/>
        </w:rPr>
      </w:pPr>
      <w:r>
        <w:rPr>
          <w:b/>
          <w:sz w:val="24"/>
        </w:rPr>
        <w:t>Неметаллыиих</w:t>
      </w:r>
      <w:r>
        <w:rPr>
          <w:b/>
          <w:spacing w:val="-2"/>
          <w:sz w:val="24"/>
        </w:rPr>
        <w:t>соединения</w:t>
      </w:r>
    </w:p>
    <w:p w:rsidR="00016E55" w:rsidRDefault="00C05945">
      <w:pPr>
        <w:pStyle w:val="a3"/>
        <w:spacing w:before="45" w:line="276" w:lineRule="auto"/>
        <w:ind w:right="421" w:firstLine="708"/>
      </w:pPr>
      <w:r>
        <w:t xml:space="preserve">Общая характеристика галогенов. Особенности строения атомов, характерные степени окисления.Строениеифизическиесвойствапростыхвеществ–галогенов.Химическиесвойства на примере хлора (взаимодействие с металлами, неметаллами – водородом и кислородом, </w:t>
      </w:r>
      <w:r>
        <w:rPr>
          <w:i/>
        </w:rPr>
        <w:t>щелочами).</w:t>
      </w:r>
      <w:r>
        <w:rPr>
          <w:i/>
        </w:rPr>
        <w:t xml:space="preserve"> </w:t>
      </w:r>
      <w:r>
        <w:t xml:space="preserve">Хлороводород. Соляная кислота, химические свойства, </w:t>
      </w:r>
      <w:r>
        <w:rPr>
          <w:i/>
        </w:rPr>
        <w:t xml:space="preserve">получение, </w:t>
      </w:r>
      <w:r>
        <w:t xml:space="preserve">применение. </w:t>
      </w:r>
      <w:r>
        <w:rPr>
          <w:i/>
        </w:rPr>
        <w:t xml:space="preserve">Действие хлора и хлороводорода наорганизмчеловека. </w:t>
      </w:r>
      <w:r>
        <w:t xml:space="preserve">Важнейшие хлориды и их нахождениев </w:t>
      </w:r>
      <w:r>
        <w:rPr>
          <w:spacing w:val="-2"/>
        </w:rPr>
        <w:t>природе.</w:t>
      </w:r>
    </w:p>
    <w:p w:rsidR="00016E55" w:rsidRDefault="00C05945">
      <w:pPr>
        <w:pStyle w:val="a3"/>
        <w:spacing w:before="2" w:line="276" w:lineRule="auto"/>
        <w:ind w:right="428" w:firstLine="708"/>
      </w:pPr>
      <w:r>
        <w:t>Общая характеристика элементов VIА-группы. Особенности строения атомов кислорода и се</w:t>
      </w:r>
      <w:r>
        <w:t>ры. Характерные степени окисления.</w:t>
      </w:r>
    </w:p>
    <w:p w:rsidR="00016E55" w:rsidRDefault="00C05945">
      <w:pPr>
        <w:spacing w:line="276" w:lineRule="auto"/>
        <w:ind w:left="141" w:right="420" w:firstLine="708"/>
        <w:jc w:val="both"/>
        <w:rPr>
          <w:i/>
          <w:sz w:val="24"/>
        </w:rPr>
      </w:pPr>
      <w:r>
        <w:rPr>
          <w:sz w:val="24"/>
        </w:rPr>
        <w:t>Строение и физические свойства простых веществ – кислорода и серы. Аллотропные модификации кислорода и серы</w:t>
      </w:r>
      <w:r>
        <w:rPr>
          <w:i/>
          <w:sz w:val="24"/>
        </w:rPr>
        <w:t xml:space="preserve">. </w:t>
      </w:r>
      <w:r>
        <w:rPr>
          <w:sz w:val="24"/>
        </w:rPr>
        <w:t xml:space="preserve">Химические свойства серы (взаимодействие с </w:t>
      </w:r>
      <w:r>
        <w:rPr>
          <w:i/>
          <w:sz w:val="24"/>
        </w:rPr>
        <w:t xml:space="preserve">неметаллами </w:t>
      </w:r>
      <w:r>
        <w:rPr>
          <w:sz w:val="24"/>
        </w:rPr>
        <w:t xml:space="preserve">– водородом и кислородом, металлами, </w:t>
      </w:r>
      <w:r>
        <w:rPr>
          <w:i/>
          <w:sz w:val="24"/>
        </w:rPr>
        <w:t>концентрированными а</w:t>
      </w:r>
      <w:r>
        <w:rPr>
          <w:i/>
          <w:sz w:val="24"/>
        </w:rPr>
        <w:t xml:space="preserve">зотной и серной кислотами). </w:t>
      </w:r>
      <w:r>
        <w:rPr>
          <w:sz w:val="24"/>
        </w:rPr>
        <w:t>Сероводород: строение, физические и химические свойства (кислотные и восстановительные свойства). Оксиды серы как представители кислотных оксидов. Серная кислота: физические и химические свойства (общие и специфические). Соли се</w:t>
      </w:r>
      <w:r>
        <w:rPr>
          <w:sz w:val="24"/>
        </w:rPr>
        <w:t xml:space="preserve">рной кислоты, качественная реакция на сульфат-ион. Сернистая кислота. </w:t>
      </w:r>
      <w:r>
        <w:rPr>
          <w:i/>
          <w:sz w:val="24"/>
        </w:rPr>
        <w:t xml:space="preserve">Химические реакции, лежащие в основе промышленного способа получения серной кислоты. </w:t>
      </w:r>
      <w:r>
        <w:rPr>
          <w:sz w:val="24"/>
        </w:rPr>
        <w:t xml:space="preserve">Нахождение серы и её соединений в природе. Применение серыи еесоединений вбытуи впромышленности. </w:t>
      </w:r>
      <w:r>
        <w:rPr>
          <w:i/>
          <w:sz w:val="24"/>
        </w:rPr>
        <w:t>Хими</w:t>
      </w:r>
      <w:r>
        <w:rPr>
          <w:i/>
          <w:sz w:val="24"/>
        </w:rPr>
        <w:t xml:space="preserve">ческоезагрязнениеокружающей среды соединениями серы (кислотные дожди, загрязнение воздуха и водоёмов), способы его </w:t>
      </w:r>
      <w:r>
        <w:rPr>
          <w:i/>
          <w:spacing w:val="-2"/>
          <w:sz w:val="24"/>
        </w:rPr>
        <w:t>предотвращения.</w:t>
      </w:r>
    </w:p>
    <w:p w:rsidR="00016E55" w:rsidRDefault="00C05945">
      <w:pPr>
        <w:pStyle w:val="a3"/>
        <w:spacing w:line="276" w:lineRule="auto"/>
        <w:ind w:right="425" w:firstLine="708"/>
      </w:pPr>
      <w:r>
        <w:t>Общая характеристика элементов VА-группы. Особенности строения атомов азота и фосфора, характерные степени окисления.</w:t>
      </w:r>
    </w:p>
    <w:p w:rsidR="00016E55" w:rsidRDefault="00C05945">
      <w:pPr>
        <w:pStyle w:val="a3"/>
        <w:spacing w:before="1" w:line="276" w:lineRule="auto"/>
        <w:ind w:right="420" w:firstLine="708"/>
        <w:rPr>
          <w:i/>
        </w:rPr>
      </w:pPr>
      <w:r>
        <w:t>Азот, р</w:t>
      </w:r>
      <w:r>
        <w:t xml:space="preserve">аспространение в природе, физические и химические свойства (взаимодействие с металлами и неметаллами - кислородом и водородом). Круговорот азота в природе. Аммиак: физическиеихимическиесвойства(окисление,основныесвойстваводногораствора), </w:t>
      </w:r>
      <w:r>
        <w:rPr>
          <w:i/>
        </w:rPr>
        <w:t xml:space="preserve">получение </w:t>
      </w:r>
      <w:r>
        <w:t>и примен</w:t>
      </w:r>
      <w:r>
        <w:t xml:space="preserve">ение. Соли аммония: состав, физические и химические свойства (разложение, взаимодействие со щелочами), применение. Качественная реакция на ионы аммония. Азотная кислота, её физические и химические свойства (общие и специфические), </w:t>
      </w:r>
      <w:r>
        <w:rPr>
          <w:i/>
        </w:rPr>
        <w:t xml:space="preserve">получение. </w:t>
      </w:r>
      <w:r>
        <w:t>Нитраты (разло</w:t>
      </w:r>
      <w:r>
        <w:t xml:space="preserve">жение). Азотистая кислота. Использование нитратов и солей аммония в качестве минеральных удобрений. </w:t>
      </w:r>
      <w:r>
        <w:rPr>
          <w:i/>
        </w:rPr>
        <w:t>Химическое загрязнение окружающей среды соединениями азота (кислотные дожди, загрязнение воздуха, почвы и водоёмов).</w:t>
      </w:r>
    </w:p>
    <w:p w:rsidR="00016E55" w:rsidRDefault="00C05945">
      <w:pPr>
        <w:spacing w:before="1" w:line="276" w:lineRule="auto"/>
        <w:ind w:left="141" w:right="422" w:firstLine="708"/>
        <w:jc w:val="both"/>
        <w:rPr>
          <w:sz w:val="24"/>
        </w:rPr>
      </w:pPr>
      <w:r>
        <w:rPr>
          <w:sz w:val="24"/>
        </w:rPr>
        <w:t xml:space="preserve">Фосфор, </w:t>
      </w:r>
      <w:r>
        <w:rPr>
          <w:i/>
          <w:sz w:val="24"/>
        </w:rPr>
        <w:t xml:space="preserve">аллотропные модификации фосфора, </w:t>
      </w:r>
      <w:r>
        <w:rPr>
          <w:sz w:val="24"/>
        </w:rPr>
        <w:t xml:space="preserve">физические и химические свойства </w:t>
      </w:r>
      <w:r>
        <w:rPr>
          <w:spacing w:val="-2"/>
          <w:sz w:val="24"/>
        </w:rPr>
        <w:t xml:space="preserve">(взаимодействие с металлами, неметаллами, </w:t>
      </w:r>
      <w:r>
        <w:rPr>
          <w:i/>
          <w:spacing w:val="-2"/>
          <w:sz w:val="24"/>
        </w:rPr>
        <w:t>концентрированными азотной и серной кислотами)</w:t>
      </w:r>
      <w:r>
        <w:rPr>
          <w:spacing w:val="-2"/>
          <w:sz w:val="24"/>
        </w:rPr>
        <w:t xml:space="preserve">. </w:t>
      </w:r>
      <w:r>
        <w:rPr>
          <w:sz w:val="24"/>
        </w:rPr>
        <w:t xml:space="preserve">Оксид фосфора (V), ортофосфорная кислота: физические и химические свойства, </w:t>
      </w:r>
      <w:r>
        <w:rPr>
          <w:i/>
          <w:sz w:val="24"/>
        </w:rPr>
        <w:t>получение. Понятиеоминер</w:t>
      </w:r>
      <w:r>
        <w:rPr>
          <w:i/>
          <w:sz w:val="24"/>
        </w:rPr>
        <w:t>альныхудобрениях:нитратыифосфаты.Понятиеокомплексныхудобрениях</w:t>
      </w:r>
      <w:r>
        <w:rPr>
          <w:sz w:val="24"/>
        </w:rPr>
        <w:t>.</w:t>
      </w:r>
    </w:p>
    <w:p w:rsidR="00016E55" w:rsidRDefault="00016E55">
      <w:pPr>
        <w:spacing w:line="276" w:lineRule="auto"/>
        <w:jc w:val="both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5" w:firstLine="0"/>
      </w:pPr>
      <w:r>
        <w:t>Общая характеристика элементов IVА-группы. Особенности строения атомов углерода и кремния. Валентность и характерные степени окисления атомов углерода и кремния. Распростране</w:t>
      </w:r>
      <w:r>
        <w:t>ние углерода в природе, характерные степени окисления.</w:t>
      </w:r>
    </w:p>
    <w:p w:rsidR="00016E55" w:rsidRDefault="00C05945">
      <w:pPr>
        <w:spacing w:before="1" w:line="276" w:lineRule="auto"/>
        <w:ind w:left="141" w:right="421" w:firstLine="708"/>
        <w:jc w:val="both"/>
        <w:rPr>
          <w:sz w:val="24"/>
        </w:rPr>
      </w:pPr>
      <w:r>
        <w:rPr>
          <w:sz w:val="24"/>
        </w:rPr>
        <w:t xml:space="preserve">Углерод, аллотропные модификации (графит, алмаз), физические и химические свойства простых веществ (взаимодействие с металлами, неметаллами, </w:t>
      </w:r>
      <w:r>
        <w:rPr>
          <w:i/>
          <w:sz w:val="24"/>
        </w:rPr>
        <w:t xml:space="preserve">концентрированными азотной и серной кислотами). </w:t>
      </w:r>
      <w:r>
        <w:rPr>
          <w:sz w:val="24"/>
        </w:rPr>
        <w:t xml:space="preserve">Адсорбция. Круговорот углерода в природе. Оксиды углерода, их физические и химические свойства, получение и применение, действие на организм человека. </w:t>
      </w:r>
      <w:r>
        <w:rPr>
          <w:i/>
          <w:sz w:val="24"/>
        </w:rPr>
        <w:t>Экологические проблемы, связанные с оксидом углерода(IV); гипотеза глобального потепления климата; парник</w:t>
      </w:r>
      <w:r>
        <w:rPr>
          <w:i/>
          <w:sz w:val="24"/>
        </w:rPr>
        <w:t xml:space="preserve">овый эффект. </w:t>
      </w:r>
      <w:r>
        <w:rPr>
          <w:sz w:val="24"/>
        </w:rPr>
        <w:t xml:space="preserve">Угольная кислота и её соли, их физические и химические свойства, </w:t>
      </w:r>
      <w:r>
        <w:rPr>
          <w:i/>
          <w:sz w:val="24"/>
        </w:rPr>
        <w:t xml:space="preserve">получение и применение. </w:t>
      </w:r>
      <w:r>
        <w:rPr>
          <w:sz w:val="24"/>
        </w:rPr>
        <w:t>Качественная реакция на карбонат-ионы. Использование карбонатов в быту, медицине, промышленности и сельском хозяйстве.</w:t>
      </w:r>
    </w:p>
    <w:p w:rsidR="00016E55" w:rsidRDefault="00C05945">
      <w:pPr>
        <w:spacing w:before="1" w:line="276" w:lineRule="auto"/>
        <w:ind w:left="141" w:right="420" w:firstLine="708"/>
        <w:jc w:val="both"/>
        <w:rPr>
          <w:i/>
          <w:sz w:val="24"/>
        </w:rPr>
      </w:pPr>
      <w:r>
        <w:rPr>
          <w:sz w:val="24"/>
        </w:rPr>
        <w:t>Общие представления об особенностях</w:t>
      </w:r>
      <w:r>
        <w:rPr>
          <w:sz w:val="24"/>
        </w:rPr>
        <w:t xml:space="preserve"> состава и строения органических соединений углерода (на примере метана, этилена, этанола, уксусной кислоты. </w:t>
      </w:r>
      <w:r>
        <w:rPr>
          <w:i/>
          <w:sz w:val="24"/>
        </w:rPr>
        <w:t xml:space="preserve">Их состав и химическое строение. Классификация органических веществ. </w:t>
      </w:r>
      <w:r>
        <w:rPr>
          <w:sz w:val="24"/>
        </w:rPr>
        <w:t>Понятие о биологически важных веществах: жирах,белках, углеводах —и их роли вж</w:t>
      </w:r>
      <w:r>
        <w:rPr>
          <w:sz w:val="24"/>
        </w:rPr>
        <w:t xml:space="preserve">изни человека. </w:t>
      </w:r>
      <w:r>
        <w:rPr>
          <w:i/>
          <w:sz w:val="24"/>
        </w:rPr>
        <w:t>Материальноеединствоорганических и неорганических соединений.</w:t>
      </w:r>
    </w:p>
    <w:p w:rsidR="00016E55" w:rsidRDefault="00C05945">
      <w:pPr>
        <w:spacing w:line="276" w:lineRule="auto"/>
        <w:ind w:left="141" w:right="422" w:firstLine="708"/>
        <w:jc w:val="both"/>
        <w:rPr>
          <w:i/>
          <w:sz w:val="24"/>
        </w:rPr>
      </w:pPr>
      <w:r>
        <w:rPr>
          <w:sz w:val="24"/>
        </w:rPr>
        <w:t>Кремний,егофизическиеихимическиесвойства(напримеревзаимодействиясметаллами инеметаллами)</w:t>
      </w:r>
      <w:r>
        <w:rPr>
          <w:i/>
          <w:sz w:val="24"/>
        </w:rPr>
        <w:t>,получениеи</w:t>
      </w:r>
      <w:r>
        <w:rPr>
          <w:sz w:val="24"/>
        </w:rPr>
        <w:t xml:space="preserve">применение. </w:t>
      </w:r>
      <w:r>
        <w:rPr>
          <w:i/>
          <w:sz w:val="24"/>
        </w:rPr>
        <w:t>Соединениякремниявприроде.Общиепредставления об оксиде кремния(IV) и</w:t>
      </w:r>
      <w:r>
        <w:rPr>
          <w:i/>
          <w:sz w:val="24"/>
        </w:rPr>
        <w:t xml:space="preserve"> кремниевой кислоте. Силикаты, физические и химические свойства, получение и применение в быту, промышленности (в медицинской, электронной, строительной идр.).Важнейшиестроительныематериалы:керамика,стекло,цемент,бетон,железобетон. Проблемы безопасного исп</w:t>
      </w:r>
      <w:r>
        <w:rPr>
          <w:i/>
          <w:sz w:val="24"/>
        </w:rPr>
        <w:t>ользования строительных материалов в повседневной жизни.</w:t>
      </w:r>
    </w:p>
    <w:p w:rsidR="00016E55" w:rsidRDefault="00C05945">
      <w:pPr>
        <w:pStyle w:val="a3"/>
        <w:spacing w:before="1" w:line="276" w:lineRule="auto"/>
        <w:ind w:right="424" w:firstLine="708"/>
      </w:pPr>
      <w:r>
        <w:t>Химический эксперимент: изучение образцов неорганических веществ, свойств соляной кислоты; проведение качественных реакций на хлорид-ионы и наблюдение признаков их протекания;опыты,отражающиефизическ</w:t>
      </w:r>
      <w:r>
        <w:t>иеихимическиесвойствагалогеновиихсоединений (возможно использование видеоматериалов); ознакомление с образцами хлоридов (галогенидов); ознакомление с образцами серы и её соединениями (возможно использование видеоматериалов); наблюдение процесса обугливания</w:t>
      </w:r>
      <w:r>
        <w:t xml:space="preserve"> сахара под действиемконцентрированной серной кислоты; изучение химических свойств разбавленной серной кислоты, проведение качественной реакции на сульфат-ион и наблюдение признака её протекания; ознакомление с физическими свойствами азота, фосфора и их со</w:t>
      </w:r>
      <w:r>
        <w:t>единений (возможно использование видеоматериалов), образцами азотных и фосфорных удобрений; получение аммиака и изучение его свойств; проведение качественных реакций на ион аммония ифосфат-иониизучениепризнаковихпротекания,взаимодействиеконцентрированнойаз</w:t>
      </w:r>
      <w:r>
        <w:t>отной кислоты с медью (возможно использование видеоматериалов); изучение моделей кристаллических решёток алмаза, графита; ознакомлениеспроцессом адсорбции растворённых веществ активированным углём и устройством противогаза; получение углекислого газа и изу</w:t>
      </w:r>
      <w:r>
        <w:t xml:space="preserve">чениеегосвойств;проведениекачественныхреакцийнакарбонат-исиликат-ионы и изучение признаков их протекания; ознакомление с продукцией силикатнойпромышленности; решение экспериментальных задач по теме «Важнейшие неметаллы и их </w:t>
      </w:r>
      <w:r>
        <w:rPr>
          <w:spacing w:val="-2"/>
        </w:rPr>
        <w:t>соединения».</w:t>
      </w:r>
    </w:p>
    <w:p w:rsidR="00016E55" w:rsidRDefault="00C05945">
      <w:pPr>
        <w:spacing w:before="2"/>
        <w:ind w:left="849"/>
        <w:jc w:val="both"/>
        <w:rPr>
          <w:b/>
          <w:sz w:val="24"/>
        </w:rPr>
      </w:pPr>
      <w:r>
        <w:rPr>
          <w:b/>
          <w:sz w:val="24"/>
        </w:rPr>
        <w:t xml:space="preserve">Металлыи их </w:t>
      </w:r>
      <w:r>
        <w:rPr>
          <w:b/>
          <w:spacing w:val="-2"/>
          <w:sz w:val="24"/>
        </w:rPr>
        <w:t>соедине</w:t>
      </w:r>
      <w:r>
        <w:rPr>
          <w:b/>
          <w:spacing w:val="-2"/>
          <w:sz w:val="24"/>
        </w:rPr>
        <w:t>ния</w:t>
      </w:r>
    </w:p>
    <w:p w:rsidR="00016E55" w:rsidRDefault="00C05945">
      <w:pPr>
        <w:pStyle w:val="a3"/>
        <w:spacing w:before="48" w:line="276" w:lineRule="auto"/>
        <w:ind w:right="427" w:firstLine="708"/>
      </w:pPr>
      <w:r>
        <w:t>Общая характеристика химическихэлементов— металлов на основании их положенияв Периодической системе химических элементов Д. И. Менделеева и строения атомов.Строениеметаллов.Металлическаясвязьиметаллическаякристаллическаярешётка.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 w:line="276" w:lineRule="auto"/>
        <w:ind w:left="141" w:right="422"/>
        <w:jc w:val="both"/>
        <w:rPr>
          <w:i/>
          <w:sz w:val="24"/>
        </w:rPr>
      </w:pPr>
      <w:r>
        <w:rPr>
          <w:sz w:val="24"/>
        </w:rPr>
        <w:t>Элект</w:t>
      </w:r>
      <w:r>
        <w:rPr>
          <w:sz w:val="24"/>
        </w:rPr>
        <w:t xml:space="preserve">рохимический ряд напряжений металлов. Физические и химические свойства металлов (взаимодействие с кислородом, водой, кислотами). </w:t>
      </w:r>
      <w:r>
        <w:rPr>
          <w:i/>
          <w:sz w:val="24"/>
        </w:rPr>
        <w:t>Общие способы получения металлов</w:t>
      </w:r>
      <w:r>
        <w:rPr>
          <w:sz w:val="24"/>
        </w:rPr>
        <w:t xml:space="preserve">. </w:t>
      </w:r>
      <w:r>
        <w:rPr>
          <w:i/>
          <w:sz w:val="24"/>
        </w:rPr>
        <w:t>Понятие о коррозии металлов, основные способы защиты их от коррозии. Сплавы (сталь, чугун, дю</w:t>
      </w:r>
      <w:r>
        <w:rPr>
          <w:i/>
          <w:sz w:val="24"/>
        </w:rPr>
        <w:t>ралюминий, бронза) и их применение в быту и промышленности.</w:t>
      </w:r>
    </w:p>
    <w:p w:rsidR="00016E55" w:rsidRDefault="00C05945">
      <w:pPr>
        <w:pStyle w:val="a3"/>
        <w:spacing w:before="1" w:line="276" w:lineRule="auto"/>
        <w:ind w:right="426" w:firstLine="708"/>
      </w:pPr>
      <w:r>
        <w:t>Щелочные металлы: положение в Периодической системе химических элементов Д. И. Менделеева; строение атомов.Нахождение в природе. Физические и химические свойства (на примеренатрияикалия).Оксидыиги</w:t>
      </w:r>
      <w:r>
        <w:t>дроксидынатрияикалия.Применениещелочныхметаллов и их соединений.</w:t>
      </w:r>
    </w:p>
    <w:p w:rsidR="00016E55" w:rsidRDefault="00C05945">
      <w:pPr>
        <w:pStyle w:val="a3"/>
        <w:spacing w:line="276" w:lineRule="auto"/>
        <w:ind w:right="421" w:firstLine="708"/>
        <w:rPr>
          <w:i/>
        </w:rPr>
      </w:pPr>
      <w:r>
        <w:t xml:space="preserve">Щелочноземельные металлы магний и кальций: положение в Периодической системе химических элементов Д. И. Менделеева; строение их атомов; нахождение в природе. Физические и химические свойства </w:t>
      </w:r>
      <w:r>
        <w:t xml:space="preserve">магния и кальция. Важнейшие соединения кальция (оксид, гидроксид, соли). </w:t>
      </w:r>
      <w:r>
        <w:rPr>
          <w:i/>
        </w:rPr>
        <w:t>Жёсткость воды и способы её устранения.</w:t>
      </w:r>
    </w:p>
    <w:p w:rsidR="00016E55" w:rsidRDefault="00C05945">
      <w:pPr>
        <w:pStyle w:val="a3"/>
        <w:spacing w:before="1" w:line="276" w:lineRule="auto"/>
        <w:ind w:right="422" w:firstLine="708"/>
      </w:pPr>
      <w:r>
        <w:t xml:space="preserve">Алюминий: положение в Периодической системе химических элементов Д. И. Менделеева; строение атома; нахождение в природе. Физические и </w:t>
      </w:r>
      <w:r>
        <w:t>химические свойства алюминия. Амфотерные свойства оксида и гидроксида алюминия.</w:t>
      </w:r>
    </w:p>
    <w:p w:rsidR="00016E55" w:rsidRDefault="00C05945">
      <w:pPr>
        <w:pStyle w:val="a3"/>
        <w:spacing w:line="276" w:lineRule="auto"/>
        <w:ind w:right="425" w:firstLine="708"/>
        <w:rPr>
          <w:i/>
        </w:rPr>
      </w:pPr>
      <w:r>
        <w:t>Железо: положение в Периодической системе химических элементов Д.И.Менделеева; строение атома; нахождение в природе. Физические и химические свойства железа (взаимодействие с м</w:t>
      </w:r>
      <w:r>
        <w:t xml:space="preserve">еталлами, кислотами и солями). Оксиды, гидроксиды и соли железа(II) и железа(III): состав, свойства и </w:t>
      </w:r>
      <w:r>
        <w:rPr>
          <w:i/>
        </w:rPr>
        <w:t>получение.</w:t>
      </w:r>
    </w:p>
    <w:p w:rsidR="00016E55" w:rsidRDefault="00C05945">
      <w:pPr>
        <w:pStyle w:val="a3"/>
        <w:spacing w:line="276" w:lineRule="auto"/>
        <w:ind w:right="421" w:firstLine="708"/>
      </w:pPr>
      <w:r>
        <w:t>Химический эксперимент: ознакомление с образцами металлов и сплавов, их физическими свойствами; изучение результатов коррозии металлов (возможн</w:t>
      </w:r>
      <w:r>
        <w:t>о использование видеоматериалов), особенностей взаимодействия оксида кальция и натрия с водой (возможно использованиевидеоматериалов);исследованиесвойствжёсткойводы;процессагоренияжелеза в кислороде (возможно использование видеоматериалов); признаков проте</w:t>
      </w:r>
      <w:r>
        <w:t xml:space="preserve">кания качественных реакций на ионы (магния, кальция, алюминия, цинка, железа(II) и железа(III), меди(II)); наблюдение и описание процессов окрашивания пламени ионами натрия, калия и кальция (возможно использование видеоматериалов); исследование амфотерных </w:t>
      </w:r>
      <w:r>
        <w:t>свойств гидроксида алюминияигидроксидацинка;решениеэкспериментальныхзадачпотеме«Важнейшиеметаллы и их соединения».</w:t>
      </w:r>
    </w:p>
    <w:p w:rsidR="00016E55" w:rsidRDefault="00C05945">
      <w:pPr>
        <w:pStyle w:val="2"/>
        <w:spacing w:before="2"/>
        <w:ind w:left="849"/>
      </w:pPr>
      <w:r>
        <w:t>Химияиокружающая</w:t>
      </w:r>
      <w:r>
        <w:rPr>
          <w:spacing w:val="-2"/>
        </w:rPr>
        <w:t xml:space="preserve"> среда</w:t>
      </w:r>
    </w:p>
    <w:p w:rsidR="00016E55" w:rsidRDefault="00C05945">
      <w:pPr>
        <w:spacing w:before="48" w:line="276" w:lineRule="auto"/>
        <w:ind w:left="141" w:right="422" w:firstLine="708"/>
        <w:jc w:val="both"/>
        <w:rPr>
          <w:i/>
          <w:sz w:val="24"/>
        </w:rPr>
      </w:pPr>
      <w:r>
        <w:rPr>
          <w:i/>
          <w:sz w:val="24"/>
        </w:rPr>
        <w:t>Новыематериалыитехнологии.Веществаиматериалывповседневнойжизничеловека. Химия и здоровье. Безопасное использование вещ</w:t>
      </w:r>
      <w:r>
        <w:rPr>
          <w:i/>
          <w:sz w:val="24"/>
        </w:rPr>
        <w:t>еств и химических реакций в быту. Первая помощь при химических ожогах иотравлениях. Основы экологической грамотности. Химическое загрязнение окружающей среды (предельная допустимая концентрация веществ – ПДК). Роль химии в решении экологических проблем.</w:t>
      </w:r>
    </w:p>
    <w:p w:rsidR="00016E55" w:rsidRDefault="00C05945">
      <w:pPr>
        <w:spacing w:line="276" w:lineRule="auto"/>
        <w:ind w:left="141" w:right="431" w:firstLine="708"/>
        <w:jc w:val="both"/>
        <w:rPr>
          <w:i/>
          <w:sz w:val="24"/>
        </w:rPr>
      </w:pPr>
      <w:r>
        <w:rPr>
          <w:i/>
          <w:sz w:val="24"/>
        </w:rPr>
        <w:t>Пр</w:t>
      </w:r>
      <w:r>
        <w:rPr>
          <w:i/>
          <w:sz w:val="24"/>
        </w:rPr>
        <w:t>иродные источники углеводородов (уголь, природный газ, нефть), продукты их переработки, их роль в быту и промышленности.</w:t>
      </w:r>
    </w:p>
    <w:p w:rsidR="00016E55" w:rsidRDefault="00C05945">
      <w:pPr>
        <w:spacing w:before="2" w:line="276" w:lineRule="auto"/>
        <w:ind w:left="141" w:right="431" w:firstLine="708"/>
        <w:jc w:val="both"/>
        <w:rPr>
          <w:i/>
          <w:sz w:val="24"/>
        </w:rPr>
      </w:pPr>
      <w:r>
        <w:rPr>
          <w:i/>
          <w:sz w:val="24"/>
        </w:rPr>
        <w:t>Химический эксперимент: изучение образцов материалов (стекло, сплавы металлов, полимерные материалы).</w:t>
      </w:r>
    </w:p>
    <w:p w:rsidR="00016E55" w:rsidRDefault="00C05945">
      <w:pPr>
        <w:spacing w:before="1"/>
        <w:ind w:left="849"/>
        <w:jc w:val="both"/>
        <w:rPr>
          <w:b/>
          <w:sz w:val="24"/>
        </w:rPr>
      </w:pPr>
      <w:r>
        <w:rPr>
          <w:b/>
          <w:sz w:val="24"/>
        </w:rPr>
        <w:t>Межпредметные</w:t>
      </w:r>
      <w:r>
        <w:rPr>
          <w:b/>
          <w:spacing w:val="-4"/>
          <w:sz w:val="24"/>
        </w:rPr>
        <w:t>связи</w:t>
      </w:r>
    </w:p>
    <w:p w:rsidR="00016E55" w:rsidRDefault="00C05945">
      <w:pPr>
        <w:pStyle w:val="a3"/>
        <w:spacing w:before="48" w:line="276" w:lineRule="auto"/>
        <w:ind w:right="425" w:firstLine="708"/>
      </w:pPr>
      <w:r>
        <w:t>Реализация меж</w:t>
      </w:r>
      <w:r>
        <w:t>предметных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</w:p>
    <w:p w:rsidR="00016E55" w:rsidRDefault="00C05945">
      <w:pPr>
        <w:pStyle w:val="a3"/>
        <w:spacing w:before="1" w:line="276" w:lineRule="auto"/>
        <w:ind w:right="422" w:firstLine="708"/>
      </w:pPr>
      <w:r>
        <w:t>Общие естественно-научные понятия: научный фа</w:t>
      </w:r>
      <w:r>
        <w:t>кт, гипотеза, закон, теория, анализ, синтез, классификация, периодичность, наблюдение, эксперимент, моделирование, измерение,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</w:pPr>
      <w:r>
        <w:t>модель,явление,парниковыйэффект,технология,</w:t>
      </w:r>
      <w:r>
        <w:rPr>
          <w:spacing w:val="-2"/>
        </w:rPr>
        <w:t>материалы.</w:t>
      </w:r>
    </w:p>
    <w:p w:rsidR="00016E55" w:rsidRDefault="00C05945">
      <w:pPr>
        <w:pStyle w:val="a3"/>
        <w:spacing w:before="44" w:line="276" w:lineRule="auto"/>
        <w:ind w:right="425" w:firstLine="708"/>
      </w:pPr>
      <w:r>
        <w:t xml:space="preserve">Физика: материя, атом, электрон, протон, нейтрон, ион, </w:t>
      </w:r>
      <w:r>
        <w:t>нуклид, изотопы, радиоактивность, молекула, электрический заряд, проводники, полупроводники, диэлектрики, фотоэлемент,вещество,тело,объём,агрегатноесостояниевещества,газ,раствор,растворимость, кристаллическая решётка, сплавы, физические величины, единицы и</w:t>
      </w:r>
      <w:r>
        <w:t>змерения, космическое пространство, планеты, звёзды, Солнце.</w:t>
      </w:r>
    </w:p>
    <w:p w:rsidR="00016E55" w:rsidRDefault="00C05945">
      <w:pPr>
        <w:pStyle w:val="a3"/>
        <w:spacing w:line="276" w:lineRule="auto"/>
        <w:ind w:right="426" w:firstLine="708"/>
      </w:pPr>
      <w: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016E55" w:rsidRDefault="00C05945">
      <w:pPr>
        <w:pStyle w:val="a3"/>
        <w:spacing w:line="278" w:lineRule="auto"/>
        <w:ind w:right="431" w:firstLine="708"/>
      </w:pPr>
      <w:r>
        <w:t>География: атмосфера, гидросфера, минералы, горные породы, полезные</w:t>
      </w:r>
      <w:r>
        <w:t xml:space="preserve"> ископаемые, топливо, водные ресурсы.</w:t>
      </w:r>
    </w:p>
    <w:p w:rsidR="00016E55" w:rsidRDefault="00C05945">
      <w:pPr>
        <w:spacing w:line="272" w:lineRule="exact"/>
        <w:ind w:left="849"/>
        <w:jc w:val="both"/>
        <w:rPr>
          <w:b/>
          <w:sz w:val="24"/>
        </w:rPr>
      </w:pPr>
      <w:r>
        <w:rPr>
          <w:b/>
          <w:sz w:val="24"/>
        </w:rPr>
        <w:t>Выполнениепрактических</w:t>
      </w:r>
      <w:r>
        <w:rPr>
          <w:b/>
          <w:spacing w:val="-2"/>
          <w:sz w:val="24"/>
        </w:rPr>
        <w:t>работ</w:t>
      </w:r>
    </w:p>
    <w:p w:rsidR="00016E55" w:rsidRDefault="00C05945">
      <w:pPr>
        <w:pStyle w:val="a3"/>
        <w:spacing w:before="39" w:line="276" w:lineRule="auto"/>
        <w:ind w:right="423" w:firstLine="708"/>
      </w:pPr>
      <w:r>
        <w:t>ПрипроведениипрактическойработыкаждыйееэтапвыполняетсяобучающимисясЗПР вместесучителемиподегоруководством.Надоскеобязательновывешиваютсяправилатехники безопасности, соответствующие данному в</w:t>
      </w:r>
      <w:r>
        <w:t>иду работы, дается правильная запись формул и указывается цель проведения работы. При необходимости дается визуальный алгоритм выполнения задания. Это способствует осознанию обучающимися выполняемых действий и полученного результата.</w:t>
      </w:r>
    </w:p>
    <w:p w:rsidR="00016E55" w:rsidRDefault="00C05945">
      <w:pPr>
        <w:spacing w:before="2"/>
        <w:ind w:left="849"/>
        <w:jc w:val="both"/>
        <w:rPr>
          <w:b/>
          <w:sz w:val="24"/>
        </w:rPr>
      </w:pPr>
      <w:r>
        <w:rPr>
          <w:b/>
          <w:sz w:val="24"/>
        </w:rPr>
        <w:t>Примерныеконтрольно-из</w:t>
      </w:r>
      <w:r>
        <w:rPr>
          <w:b/>
          <w:sz w:val="24"/>
        </w:rPr>
        <w:t>мерительныематериалыпо</w:t>
      </w:r>
      <w:r>
        <w:rPr>
          <w:b/>
          <w:spacing w:val="-2"/>
          <w:sz w:val="24"/>
        </w:rPr>
        <w:t>химии</w:t>
      </w:r>
    </w:p>
    <w:p w:rsidR="00016E55" w:rsidRDefault="00C05945">
      <w:pPr>
        <w:pStyle w:val="a3"/>
        <w:spacing w:before="41" w:line="276" w:lineRule="auto"/>
        <w:ind w:right="421" w:firstLine="708"/>
      </w:pPr>
      <w:r>
        <w:t>Для организации проверки, учета и контроля знаний обучающихся по предмету предусмотрены контрольные работы, самостоятельные работы, зачеты, практические работы, тестирование. Одним из методов контроля результатов обучения обучаю</w:t>
      </w:r>
      <w:r>
        <w:t>щихся с ЗПР является метод поливариативного экспресс-тестирования с конструируемыми ответами. Его отличительными чертами являются оперативность, высокая степень индивидуализации знаний, сравнительно малые затраты времени и труда на проверку ответов обучающ</w:t>
      </w:r>
      <w:r>
        <w:t>ихся.</w:t>
      </w:r>
    </w:p>
    <w:p w:rsidR="00016E55" w:rsidRDefault="00C05945">
      <w:pPr>
        <w:pStyle w:val="a3"/>
        <w:spacing w:line="276" w:lineRule="auto"/>
        <w:ind w:right="424" w:firstLine="708"/>
      </w:pPr>
      <w:r>
        <w:t>Для обучающихся с ЗПР возможно изменение формулировки заданий на «пошаговую», адаптация предлагаемого обучающемуся тестового (контрольно-оценочного) материала: использование устных и письменных инструкций, упрощениедлинных сложных формулировок инстру</w:t>
      </w:r>
      <w:r>
        <w:t>кций, решение с опорой на алгоритм, образец, использование справочной информации.</w:t>
      </w:r>
    </w:p>
    <w:p w:rsidR="00016E55" w:rsidRDefault="00C05945">
      <w:pPr>
        <w:pStyle w:val="a3"/>
        <w:spacing w:line="276" w:lineRule="auto"/>
        <w:ind w:right="422" w:firstLine="0"/>
      </w:pPr>
      <w:r>
        <w:t>ПЛАНИРУЕМЫЕ РЕЗУЛЬТАТЫ ОСВОЕНИЯ УЧЕБНОГО ПРЕДМЕТА «ХИМИЯ» НА УРОВНЕ ОСНОВНОГО ОБЩЕГО ОБРАЗОВАНИЯ</w:t>
      </w:r>
    </w:p>
    <w:p w:rsidR="00016E55" w:rsidRDefault="00C05945">
      <w:pPr>
        <w:pStyle w:val="a3"/>
        <w:spacing w:before="1" w:line="276" w:lineRule="auto"/>
        <w:ind w:right="424" w:firstLine="708"/>
      </w:pPr>
      <w:r>
        <w:t>ВцеломрезультатыосвоенияобучающимисясЗПРучебногопредмета «Химия»должны совпад</w:t>
      </w:r>
      <w:r>
        <w:t>ать с результатами рабочей программы основного общего образования. Наиболее значимыми являются:</w:t>
      </w:r>
    </w:p>
    <w:p w:rsidR="00016E55" w:rsidRDefault="00C05945">
      <w:pPr>
        <w:spacing w:line="274" w:lineRule="exact"/>
        <w:ind w:left="849"/>
        <w:jc w:val="both"/>
        <w:rPr>
          <w:b/>
          <w:sz w:val="24"/>
        </w:rPr>
      </w:pPr>
      <w:r>
        <w:rPr>
          <w:b/>
          <w:sz w:val="24"/>
        </w:rPr>
        <w:t xml:space="preserve">ЛИЧНОСТНЫЕ </w:t>
      </w:r>
      <w:r>
        <w:rPr>
          <w:b/>
          <w:spacing w:val="-2"/>
          <w:sz w:val="24"/>
        </w:rPr>
        <w:t>РЕЗУЛЬТАТЫ:</w:t>
      </w:r>
    </w:p>
    <w:p w:rsidR="00016E55" w:rsidRDefault="00C05945">
      <w:pPr>
        <w:pStyle w:val="a3"/>
        <w:spacing w:before="43"/>
        <w:ind w:left="849" w:firstLine="0"/>
      </w:pPr>
      <w:r>
        <w:t>мотивациякобучениюицеленаправленнойпознавательной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41" w:line="276" w:lineRule="auto"/>
        <w:ind w:left="849" w:right="423" w:firstLine="0"/>
      </w:pPr>
      <w:r>
        <w:t xml:space="preserve">установка на осмысление личного опыта, наблюдений за химическими </w:t>
      </w:r>
      <w:r>
        <w:t>экспериментами; ориентациянаправилаиндивидуальногоиколлективногобезопасногоповеденияпри</w:t>
      </w:r>
    </w:p>
    <w:p w:rsidR="00016E55" w:rsidRDefault="00C05945">
      <w:pPr>
        <w:pStyle w:val="a3"/>
        <w:spacing w:line="275" w:lineRule="exact"/>
        <w:ind w:firstLine="0"/>
      </w:pPr>
      <w:r>
        <w:t>взаимодействиисхимическимивеществамии</w:t>
      </w:r>
      <w:r>
        <w:rPr>
          <w:spacing w:val="-2"/>
        </w:rPr>
        <w:t>соединениями;</w:t>
      </w:r>
    </w:p>
    <w:p w:rsidR="00016E55" w:rsidRDefault="00C05945">
      <w:pPr>
        <w:pStyle w:val="a3"/>
        <w:spacing w:before="43" w:line="276" w:lineRule="auto"/>
        <w:ind w:right="433" w:firstLine="708"/>
      </w:pPr>
      <w:r>
        <w:t>практическое изучение профессий и труда различного рода, в том числе на основе применения изучаемого предметного знан</w:t>
      </w:r>
      <w:r>
        <w:t>ия (например, лаборант химического анализа);</w:t>
      </w:r>
    </w:p>
    <w:p w:rsidR="00016E55" w:rsidRDefault="00C05945">
      <w:pPr>
        <w:pStyle w:val="a3"/>
        <w:spacing w:line="275" w:lineRule="exact"/>
        <w:ind w:left="849" w:firstLine="0"/>
      </w:pPr>
      <w:r>
        <w:t>уважениектрудуирезультатамтрудовой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41" w:line="276" w:lineRule="auto"/>
        <w:ind w:right="429" w:firstLine="708"/>
      </w:pPr>
      <w:r>
        <w:t>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предпочтений, уважи</w:t>
      </w:r>
      <w:r>
        <w:t>тельного отношения к труду;</w:t>
      </w:r>
    </w:p>
    <w:p w:rsidR="00016E55" w:rsidRDefault="00C05945">
      <w:pPr>
        <w:pStyle w:val="a3"/>
        <w:spacing w:before="1"/>
        <w:ind w:left="849" w:firstLine="0"/>
      </w:pPr>
      <w:r>
        <w:t xml:space="preserve">осознаниесвоегоповедения сточкизренияопасностиилибезопасностидлясебяили </w:t>
      </w:r>
      <w:r>
        <w:rPr>
          <w:spacing w:val="-5"/>
        </w:rPr>
        <w:t>для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  <w:jc w:val="left"/>
      </w:pPr>
      <w:r>
        <w:rPr>
          <w:spacing w:val="-2"/>
        </w:rPr>
        <w:t>окружающих;</w:t>
      </w:r>
    </w:p>
    <w:p w:rsidR="00016E55" w:rsidRDefault="00C05945">
      <w:pPr>
        <w:pStyle w:val="a3"/>
        <w:spacing w:before="44" w:line="276" w:lineRule="auto"/>
        <w:ind w:right="429" w:firstLine="708"/>
      </w:pPr>
      <w:r>
        <w:t>основы экологической культуры, соответствующей современному уровню экологического мышления, приобретение опыта экологическ</w:t>
      </w:r>
      <w:r>
        <w:t>и ориентированной практической деятельности в жизненных ситуациях;</w:t>
      </w:r>
    </w:p>
    <w:p w:rsidR="00016E55" w:rsidRDefault="00C05945">
      <w:pPr>
        <w:pStyle w:val="a3"/>
        <w:spacing w:line="278" w:lineRule="auto"/>
        <w:ind w:right="431" w:firstLine="708"/>
      </w:pPr>
      <w:r>
        <w:t>осознание последствий и неприятие вредных привычек (употребления алкоголя, наркотиков, курения) и иных форм вреда для физического и психического здоровья;</w:t>
      </w:r>
    </w:p>
    <w:p w:rsidR="00016E55" w:rsidRDefault="00C05945">
      <w:pPr>
        <w:pStyle w:val="a3"/>
        <w:spacing w:line="276" w:lineRule="auto"/>
        <w:ind w:right="433" w:firstLine="708"/>
      </w:pPr>
      <w:r>
        <w:t>принятиерешенийвжизненнойситуации</w:t>
      </w:r>
      <w:r>
        <w:t>наосновепереносаполученныхвходеобучения знаний в актуальную ситуацию, восполнять дефицит информации;</w:t>
      </w:r>
    </w:p>
    <w:p w:rsidR="00016E55" w:rsidRDefault="00C05945">
      <w:pPr>
        <w:pStyle w:val="a3"/>
        <w:spacing w:line="278" w:lineRule="auto"/>
        <w:ind w:right="420" w:firstLine="708"/>
      </w:pPr>
      <w:r>
        <w:t>готовность отбирать и использовать нужную информацию в соответствии с контекстом жизненной ситуации.</w:t>
      </w:r>
    </w:p>
    <w:p w:rsidR="00016E55" w:rsidRDefault="00C05945">
      <w:pPr>
        <w:spacing w:line="272" w:lineRule="exact"/>
        <w:ind w:left="849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2"/>
        <w:spacing w:before="34"/>
        <w:ind w:left="849"/>
        <w:jc w:val="left"/>
      </w:pPr>
      <w:r>
        <w:t>Овладениеуниверсальнымиучебны</w:t>
      </w:r>
      <w:r>
        <w:t>мипознавательными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1"/>
        <w:ind w:left="849" w:firstLine="0"/>
        <w:jc w:val="left"/>
      </w:pPr>
      <w:r>
        <w:t>выявлятьпричиныиследствияпростыххимических</w:t>
      </w:r>
      <w:r>
        <w:rPr>
          <w:spacing w:val="-2"/>
        </w:rPr>
        <w:t>явлений;</w:t>
      </w:r>
    </w:p>
    <w:p w:rsidR="00016E55" w:rsidRDefault="00C05945">
      <w:pPr>
        <w:pStyle w:val="a3"/>
        <w:spacing w:before="43" w:line="276" w:lineRule="auto"/>
        <w:ind w:firstLine="708"/>
        <w:jc w:val="left"/>
      </w:pPr>
      <w:r>
        <w:t>осуществлятьсравнение,классификациюхимическихвеществпозаданнымоснованиями критериям для указанных логических операций;</w:t>
      </w:r>
    </w:p>
    <w:p w:rsidR="00016E55" w:rsidRDefault="00C05945">
      <w:pPr>
        <w:pStyle w:val="a3"/>
        <w:tabs>
          <w:tab w:val="left" w:pos="1923"/>
          <w:tab w:val="left" w:pos="3343"/>
          <w:tab w:val="left" w:pos="4605"/>
          <w:tab w:val="left" w:pos="5466"/>
          <w:tab w:val="left" w:pos="7598"/>
          <w:tab w:val="left" w:pos="8725"/>
        </w:tabs>
        <w:spacing w:line="276" w:lineRule="auto"/>
        <w:ind w:right="429" w:firstLine="708"/>
        <w:jc w:val="left"/>
      </w:pPr>
      <w:r>
        <w:rPr>
          <w:spacing w:val="-2"/>
        </w:rPr>
        <w:t>строить</w:t>
      </w:r>
      <w:r>
        <w:tab/>
      </w:r>
      <w:r>
        <w:rPr>
          <w:spacing w:val="-2"/>
        </w:rPr>
        <w:t>логическое</w:t>
      </w:r>
      <w:r>
        <w:tab/>
      </w:r>
      <w:r>
        <w:rPr>
          <w:spacing w:val="-2"/>
        </w:rPr>
        <w:t>суждение</w:t>
      </w:r>
      <w:r>
        <w:tab/>
      </w:r>
      <w:r>
        <w:rPr>
          <w:spacing w:val="-4"/>
        </w:rPr>
        <w:t>после</w:t>
      </w:r>
      <w:r>
        <w:tab/>
      </w:r>
      <w:r>
        <w:rPr>
          <w:spacing w:val="-2"/>
        </w:rPr>
        <w:t>предварительного</w:t>
      </w:r>
      <w:r>
        <w:tab/>
      </w:r>
      <w:r>
        <w:rPr>
          <w:spacing w:val="-2"/>
        </w:rPr>
        <w:t>анализ</w:t>
      </w:r>
      <w:r>
        <w:rPr>
          <w:spacing w:val="-2"/>
        </w:rPr>
        <w:t>а,</w:t>
      </w:r>
      <w:r>
        <w:tab/>
      </w:r>
      <w:r>
        <w:rPr>
          <w:spacing w:val="-2"/>
        </w:rPr>
        <w:t xml:space="preserve">включающее </w:t>
      </w:r>
      <w:r>
        <w:t>установление причинно-следственных связей;</w:t>
      </w:r>
    </w:p>
    <w:p w:rsidR="00016E55" w:rsidRDefault="00C05945">
      <w:pPr>
        <w:pStyle w:val="a3"/>
        <w:spacing w:line="276" w:lineRule="auto"/>
        <w:ind w:right="420" w:firstLine="708"/>
        <w:jc w:val="left"/>
      </w:pPr>
      <w:r>
        <w:t>выявлятьдефицитыинформации,данных,необходимыхдлярешенияпоставленной</w:t>
      </w:r>
      <w:r>
        <w:rPr>
          <w:spacing w:val="-2"/>
        </w:rPr>
        <w:t>задачи;</w:t>
      </w:r>
    </w:p>
    <w:p w:rsidR="00016E55" w:rsidRDefault="00C05945">
      <w:pPr>
        <w:pStyle w:val="a3"/>
        <w:spacing w:line="276" w:lineRule="auto"/>
        <w:ind w:left="849" w:right="474" w:firstLine="0"/>
        <w:jc w:val="left"/>
      </w:pPr>
      <w:r>
        <w:t>преобразовывать информацию из одного вида в другой (таблицу в текст и пр.);создавать, применять и преобразовывать знаки и си</w:t>
      </w:r>
      <w:r>
        <w:t>мволы, модели и схемы для решения</w:t>
      </w:r>
    </w:p>
    <w:p w:rsidR="00016E55" w:rsidRDefault="00C05945">
      <w:pPr>
        <w:pStyle w:val="a3"/>
        <w:ind w:firstLine="0"/>
        <w:jc w:val="left"/>
      </w:pPr>
      <w:r>
        <w:t>учебныхипознавательныхзадачспомощью</w:t>
      </w:r>
      <w:r>
        <w:rPr>
          <w:spacing w:val="-2"/>
        </w:rPr>
        <w:t xml:space="preserve"> педагога;</w:t>
      </w:r>
    </w:p>
    <w:p w:rsidR="00016E55" w:rsidRDefault="00C05945">
      <w:pPr>
        <w:pStyle w:val="a3"/>
        <w:spacing w:before="41" w:line="276" w:lineRule="auto"/>
        <w:ind w:right="424" w:firstLine="708"/>
      </w:pPr>
      <w:r>
        <w:t xml:space="preserve">с помощью педагога проводить химический опыт, несложный эксперимент, для установления особенностей объекта изучения, причинно-следственных связей и зависимостей объектов между </w:t>
      </w:r>
      <w:r>
        <w:t>собой;</w:t>
      </w:r>
    </w:p>
    <w:p w:rsidR="00016E55" w:rsidRDefault="00C05945">
      <w:pPr>
        <w:pStyle w:val="a3"/>
        <w:spacing w:line="278" w:lineRule="auto"/>
        <w:ind w:right="427" w:firstLine="708"/>
      </w:pPr>
      <w:r>
        <w:t>с помощью педагога или самостоятельно формулировать обобщения и выводы по результатам проведенного наблюдения, опыта;</w:t>
      </w:r>
    </w:p>
    <w:p w:rsidR="00016E55" w:rsidRDefault="00C05945">
      <w:pPr>
        <w:pStyle w:val="a3"/>
        <w:spacing w:line="272" w:lineRule="exact"/>
        <w:ind w:left="849" w:firstLine="0"/>
      </w:pPr>
      <w:r>
        <w:t>прогнозироватьвозможноеразвитиехимическихпроцессовиих</w:t>
      </w:r>
      <w:r>
        <w:rPr>
          <w:spacing w:val="-2"/>
        </w:rPr>
        <w:t xml:space="preserve"> последствия;</w:t>
      </w:r>
    </w:p>
    <w:p w:rsidR="00016E55" w:rsidRDefault="00C05945">
      <w:pPr>
        <w:pStyle w:val="a3"/>
        <w:spacing w:before="40" w:line="276" w:lineRule="auto"/>
        <w:ind w:right="421" w:firstLine="708"/>
      </w:pPr>
      <w:r>
        <w:t>искать или отбирать информацию или данные из источников с учетом</w:t>
      </w:r>
      <w:r>
        <w:t xml:space="preserve"> предложенной учебной задачи и заданных критериев.</w:t>
      </w:r>
    </w:p>
    <w:p w:rsidR="00016E55" w:rsidRDefault="00C05945">
      <w:pPr>
        <w:pStyle w:val="2"/>
        <w:spacing w:before="1"/>
        <w:ind w:left="849"/>
      </w:pPr>
      <w:r>
        <w:t>Овладениеуниверсальнымиучебнымикоммуникативными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1" w:line="276" w:lineRule="auto"/>
        <w:ind w:right="423" w:firstLine="708"/>
      </w:pPr>
      <w:r>
        <w:t>организовывать учебноевзаимодействиев группе(определять общиецели, распределять роли, договариваться друг с другом и т. д.).</w:t>
      </w:r>
    </w:p>
    <w:p w:rsidR="00016E55" w:rsidRDefault="00C05945">
      <w:pPr>
        <w:pStyle w:val="a3"/>
        <w:spacing w:line="278" w:lineRule="auto"/>
        <w:ind w:right="428" w:firstLine="708"/>
      </w:pPr>
      <w:r>
        <w:t>с помощью педагога ил</w:t>
      </w:r>
      <w:r>
        <w:t>и самостоятельно составлять устные и письменные тексты с использованием иллюстративных материалов для выступления перед аудиторией;</w:t>
      </w:r>
    </w:p>
    <w:p w:rsidR="00016E55" w:rsidRDefault="00C05945">
      <w:pPr>
        <w:pStyle w:val="a3"/>
        <w:spacing w:line="276" w:lineRule="auto"/>
        <w:ind w:right="425" w:firstLine="708"/>
      </w:pPr>
      <w:r>
        <w:t>организовывать учебное сотрудничество и совместную деятельность с учителем и сверстниками; работать индивидуально и в группе</w:t>
      </w:r>
      <w:r>
        <w:t>: находить общее решение и разрешать конфликтынаосновесогласованияпозицийиучетаинтересов;формулировать,аргументировать и отстаивать свое мнение;</w:t>
      </w:r>
    </w:p>
    <w:p w:rsidR="00016E55" w:rsidRDefault="00C05945">
      <w:pPr>
        <w:pStyle w:val="a3"/>
        <w:spacing w:line="276" w:lineRule="auto"/>
        <w:ind w:right="431" w:firstLine="708"/>
      </w:pPr>
      <w:r>
        <w:t xml:space="preserve">оценивать качество своего вклада в общий продукт, принимать и разделять ответственность и проявлять готовность </w:t>
      </w:r>
      <w:r>
        <w:t>к предоставлению отчета перед группой.</w:t>
      </w:r>
    </w:p>
    <w:p w:rsidR="00016E55" w:rsidRDefault="00C05945">
      <w:pPr>
        <w:pStyle w:val="2"/>
        <w:spacing w:line="275" w:lineRule="exact"/>
        <w:ind w:left="849"/>
      </w:pPr>
      <w:r>
        <w:t>Овладениеуниверсальнымиучебнымирегулятивными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38" w:line="276" w:lineRule="auto"/>
        <w:ind w:right="432" w:firstLine="768"/>
      </w:pPr>
      <w:r>
        <w:t xml:space="preserve">обнаруживать и формулировать учебную проблему, определять цель учебной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75" w:lineRule="exact"/>
        <w:ind w:left="849" w:firstLine="0"/>
      </w:pPr>
      <w:r>
        <w:t>владетьосновамисамоконтроля,самооценки,принятиярешенийи</w:t>
      </w:r>
      <w:r>
        <w:rPr>
          <w:spacing w:val="-2"/>
        </w:rPr>
        <w:t>осуществления</w:t>
      </w:r>
    </w:p>
    <w:p w:rsidR="00016E55" w:rsidRDefault="00016E55">
      <w:pPr>
        <w:pStyle w:val="a3"/>
        <w:spacing w:line="275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</w:pPr>
      <w:r>
        <w:t>осознанноговыборавучебнойипознавательной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44" w:line="276" w:lineRule="auto"/>
        <w:ind w:right="428" w:firstLine="708"/>
      </w:pPr>
      <w:r>
        <w:t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</w:t>
      </w:r>
      <w:r>
        <w:t>вий и требований, корректировать свои действия в соответствии с изменяющейся ситуацией;</w:t>
      </w:r>
    </w:p>
    <w:p w:rsidR="00016E55" w:rsidRDefault="00C05945">
      <w:pPr>
        <w:pStyle w:val="a3"/>
        <w:spacing w:line="276" w:lineRule="auto"/>
        <w:ind w:left="849" w:right="1402" w:firstLine="0"/>
      </w:pPr>
      <w:r>
        <w:t>давать адекватную оценку ситуации и предлагать план ее изменения; предвидетьтрудности,которыемогутвозникнутьприрешенииучебной</w:t>
      </w:r>
      <w:r>
        <w:rPr>
          <w:spacing w:val="-2"/>
        </w:rPr>
        <w:t>задачи;</w:t>
      </w:r>
    </w:p>
    <w:p w:rsidR="00016E55" w:rsidRDefault="00C05945">
      <w:pPr>
        <w:pStyle w:val="a3"/>
        <w:spacing w:line="276" w:lineRule="auto"/>
        <w:ind w:right="425" w:firstLine="708"/>
      </w:pPr>
      <w:r>
        <w:t>понимать причины, по которым не был</w:t>
      </w:r>
      <w:r>
        <w:t xml:space="preserve"> достигнут требуемый результат деятельности, определять позитивные изменения и направления, требующие дальнейшей работы;</w:t>
      </w:r>
    </w:p>
    <w:p w:rsidR="00016E55" w:rsidRDefault="00C05945">
      <w:pPr>
        <w:pStyle w:val="a3"/>
        <w:ind w:left="849" w:firstLine="0"/>
      </w:pPr>
      <w:r>
        <w:t xml:space="preserve">осознанноотноситьсякдругомучеловеку,его </w:t>
      </w:r>
      <w:r>
        <w:rPr>
          <w:spacing w:val="-2"/>
        </w:rPr>
        <w:t>мнению.</w:t>
      </w:r>
    </w:p>
    <w:p w:rsidR="00016E55" w:rsidRDefault="00C05945">
      <w:pPr>
        <w:spacing w:before="46"/>
        <w:ind w:left="849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a3"/>
        <w:spacing w:before="36" w:line="276" w:lineRule="auto"/>
        <w:ind w:right="421" w:firstLine="708"/>
      </w:pPr>
      <w:r>
        <w:t>В составе предметных результатов по освоению обязательного содержа</w:t>
      </w:r>
      <w:r>
        <w:t xml:space="preserve">ния, установленного данной рабочей программой, выделяют: научные знания, умения и способы действий, специфические для учебного предмета «Химия», виды деятельности по получению новогознания,егоинтерпретации,преобразованиюиприменениювразличныхучебныхиновых </w:t>
      </w:r>
      <w:r>
        <w:rPr>
          <w:spacing w:val="-2"/>
        </w:rPr>
        <w:t>с</w:t>
      </w:r>
      <w:r>
        <w:rPr>
          <w:spacing w:val="-2"/>
        </w:rPr>
        <w:t>итуациях: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before="2" w:line="273" w:lineRule="auto"/>
        <w:ind w:right="422" w:firstLine="708"/>
        <w:rPr>
          <w:sz w:val="24"/>
        </w:rPr>
      </w:pPr>
      <w:r>
        <w:rPr>
          <w:sz w:val="24"/>
        </w:rPr>
        <w:t>представление о закономерностях и познаваемости явлений природы, понимание объективной значимости основ химической науки как области современного естествознания, компонента общей культуры и практической деятельности человека в условиях современно</w:t>
      </w:r>
      <w:r>
        <w:rPr>
          <w:sz w:val="24"/>
        </w:rPr>
        <w:t>го общества; понимание места химии среди других естественных наук;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before="7" w:line="276" w:lineRule="auto"/>
        <w:ind w:right="424" w:firstLine="708"/>
        <w:rPr>
          <w:sz w:val="24"/>
        </w:rPr>
      </w:pPr>
      <w:r>
        <w:rPr>
          <w:sz w:val="24"/>
        </w:rPr>
        <w:t>владение основами понятийного аппарата и символического языка химии для составления формул неорганических веществ, уравнений химических реакций (с опорой на алгоритм учебных действий); влад</w:t>
      </w:r>
      <w:r>
        <w:rPr>
          <w:sz w:val="24"/>
        </w:rPr>
        <w:t>ение основами химической номенклатуры (IUPAC и тривиальной) и умение использовать её для решения учебно-познавательных задач с помощью учителя; умениеиспользовать модели для объяснения строения атомов и молекул по алгоритму с опорой на определения;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3" w:lineRule="auto"/>
        <w:ind w:right="422" w:firstLine="708"/>
        <w:rPr>
          <w:sz w:val="24"/>
        </w:rPr>
      </w:pPr>
      <w:r>
        <w:rPr>
          <w:sz w:val="24"/>
        </w:rPr>
        <w:t>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знаний, а также в процессе выполнения учебных заданий и при работе с ист</w:t>
      </w:r>
      <w:r>
        <w:rPr>
          <w:sz w:val="24"/>
        </w:rPr>
        <w:t>очниками химической информации, которая включает:</w:t>
      </w:r>
    </w:p>
    <w:p w:rsidR="00016E55" w:rsidRDefault="00C05945">
      <w:pPr>
        <w:pStyle w:val="a3"/>
        <w:spacing w:before="3" w:line="276" w:lineRule="auto"/>
        <w:ind w:right="419" w:firstLine="708"/>
      </w:pPr>
      <w:r>
        <w:t>важнейшиехимическиепонятия:химическийэлемент,атом,молекула,вещество,простое исложноевещество,однороднаяинеоднороднаясмесь,относительныеатомнаяимолекулярная массы,количествовещества,моль,молярнаямасса,молярн</w:t>
      </w:r>
      <w:r>
        <w:t>ыйобъем,оксид,кислота,основание, соль (средняя), химическая реакция, реакции соединения, реакции разложения, реакции замещения, реакции обмена, тепловой эффект реакции, экзо- и эндотермические реакции, раствор, массовая доля химического элемента в соединен</w:t>
      </w:r>
      <w:r>
        <w:t>ии, массовая доля и процентная концентрация вещества в растворе, ядро атома, электрический слой атома, атомная орбиталь, радиус атома, валентность, степень окисления, химическая связь, электроотрицательность, полярная и неполярная ковалентная связь, ионная</w:t>
      </w:r>
      <w:r>
        <w:t xml:space="preserve"> связь, металлическая связь, кристаллическая решетка (атомная, ионная, металлическая, молекулярная), ион, катион, анион, электролит и не электролит, электролитическая диссоциация, реакции ионного обмена, окислительно- восстановительные реакции, окислитель </w:t>
      </w:r>
      <w:r>
        <w:t>и восстановитель, окисление и восстановление, электролиз, химическое равновесие, обратимые и необратимые реакции, скорость химической реакции, катализатор, предельно допустимая концентрация (ПДК), коррозия металлов, сплавы;</w:t>
      </w:r>
    </w:p>
    <w:p w:rsidR="00016E55" w:rsidRDefault="00C05945">
      <w:pPr>
        <w:pStyle w:val="a3"/>
        <w:spacing w:before="3"/>
        <w:ind w:left="849" w:firstLine="0"/>
      </w:pPr>
      <w:r>
        <w:t>основополагающиезаконыхимии:зако</w:t>
      </w:r>
      <w:r>
        <w:t>нсохранениямассы,Периодический</w:t>
      </w:r>
      <w:r>
        <w:rPr>
          <w:spacing w:val="-2"/>
        </w:rPr>
        <w:t>закон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</w:pPr>
      <w:r>
        <w:t>Д.И.Менделеева,законпостоянствасостава,закон</w:t>
      </w:r>
      <w:r>
        <w:rPr>
          <w:spacing w:val="-2"/>
        </w:rPr>
        <w:t xml:space="preserve"> Авогадро;</w:t>
      </w:r>
    </w:p>
    <w:p w:rsidR="00016E55" w:rsidRDefault="00C05945">
      <w:pPr>
        <w:pStyle w:val="a3"/>
        <w:spacing w:before="44" w:line="276" w:lineRule="auto"/>
        <w:ind w:right="428" w:firstLine="708"/>
      </w:pPr>
      <w:r>
        <w:t>теории химии: атомно-молекулярная теория, теория электролитической диссоциации, а также представления о научных методах познания, в том числе экспе</w:t>
      </w:r>
      <w:r>
        <w:t>риментальных и теоретических методах исследования веществ и изучения химических реакций;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6" w:lineRule="auto"/>
        <w:ind w:right="426" w:firstLine="708"/>
        <w:rPr>
          <w:sz w:val="24"/>
        </w:rPr>
      </w:pPr>
      <w:r>
        <w:rPr>
          <w:sz w:val="24"/>
        </w:rPr>
        <w:t>представление о периодической зависимости свойств химических элементов (радиусатома,электроотрицательность),простыхисложныхвеществотположенияэлементовв Периодической с</w:t>
      </w:r>
      <w:r>
        <w:rPr>
          <w:sz w:val="24"/>
        </w:rPr>
        <w:t>истеме (в малых периодах и главных подгруппах) и электронного строения атома; умение объяснять связь положения элемента в Периодической системе с числовыми характеристиками строения атомов химических элементов (состав и заряд ядра, общее число электронов),</w:t>
      </w:r>
      <w:r>
        <w:rPr>
          <w:sz w:val="24"/>
        </w:rPr>
        <w:t xml:space="preserve"> распределением электронов по энергетическим уровням атомов первых трех периодов, калия и кальция; классифицировать химические элементы с опорой на определения физического смысла цифровых данных периодической таблицы;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6" w:lineRule="auto"/>
        <w:ind w:right="420" w:firstLine="708"/>
        <w:rPr>
          <w:sz w:val="24"/>
        </w:rPr>
      </w:pPr>
      <w:r>
        <w:rPr>
          <w:sz w:val="24"/>
        </w:rPr>
        <w:t>умение классифицировать химические эле</w:t>
      </w:r>
      <w:r>
        <w:rPr>
          <w:sz w:val="24"/>
        </w:rPr>
        <w:t>менты, неорганические вещества и химические реакции с опорой на схемы; определять валентность и степень окисления химических элементов, видхимической связи и тип кристаллической структуры в соединениях, заряд иона, характер среды в водных растворах веществ</w:t>
      </w:r>
      <w:r>
        <w:rPr>
          <w:sz w:val="24"/>
        </w:rPr>
        <w:t xml:space="preserve"> (кислот, оснований), окислитель и восстановитель по алгоритму учебных действий;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6" w:lineRule="auto"/>
        <w:ind w:right="420" w:firstLine="708"/>
        <w:rPr>
          <w:sz w:val="24"/>
        </w:rPr>
      </w:pPr>
      <w:r>
        <w:rPr>
          <w:sz w:val="24"/>
        </w:rPr>
        <w:t>умение характеризовать с опорой на схему физические и химические свойства простых веществ (кислород, озон, водород, графит, алмаз, кремний, азот, фосфор, сера, хлор, натрий,ка</w:t>
      </w:r>
      <w:r>
        <w:rPr>
          <w:sz w:val="24"/>
        </w:rPr>
        <w:t>лий, магний,кальций, алюминий, железо) и сложных веществ, в том числе их водных растворов (вода, аммиак, хлороводород, сероводород, оксиды и гидроксиды металлов I-IIA групп,алюминия,меди(II),цинка,железа(IIиIII),оксидыуглерода(IIиIV),кремния(IV),азота и фо</w:t>
      </w:r>
      <w:r>
        <w:rPr>
          <w:sz w:val="24"/>
        </w:rPr>
        <w:t>сфора (III и V), серы(IV и VI), сернистая, серная, азотистая, азотная, фосфорная, угольная, кремниевая кислота и их соли); описывать с опорой на план и ключевые слова; умение прогнозировать и характеризовать свойства веществ в зависимости от их состава и с</w:t>
      </w:r>
      <w:r>
        <w:rPr>
          <w:sz w:val="24"/>
        </w:rPr>
        <w:t xml:space="preserve">троения послепредварительногоанализаподруководствомпедагога,применениевеществвзависимости от их свойств, возможность протекания химических превращений в различных условиях, влияние веществ и химических процессов на организм человека и окружающую природную </w:t>
      </w:r>
      <w:r>
        <w:rPr>
          <w:spacing w:val="-2"/>
          <w:sz w:val="24"/>
        </w:rPr>
        <w:t>среду;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619"/>
        </w:tabs>
        <w:spacing w:line="273" w:lineRule="auto"/>
        <w:ind w:right="421" w:firstLine="708"/>
        <w:rPr>
          <w:sz w:val="24"/>
        </w:rPr>
      </w:pPr>
      <w:r>
        <w:rPr>
          <w:sz w:val="24"/>
        </w:rPr>
        <w:t>умениесоставлятьпообразцу,схеме,алгоритмуучебныхдействиймолекулярные и ионные уравнения реакций (в том числе реакций ионного обмена и окислительно- восстановительныхреакций),иллюстрирующиххимическиесвойстваизученныхклассов/групп неорганических вещес</w:t>
      </w:r>
      <w:r>
        <w:rPr>
          <w:sz w:val="24"/>
        </w:rPr>
        <w:t>тв, а также подтверждающих генетическую взаимосвязь между ними;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6" w:lineRule="auto"/>
        <w:ind w:right="428" w:firstLine="708"/>
        <w:rPr>
          <w:sz w:val="24"/>
        </w:rPr>
      </w:pPr>
      <w:r>
        <w:rPr>
          <w:sz w:val="24"/>
        </w:rPr>
        <w:t>умение вычислять относительную молекулярную и молярную массы веществ, массовую долю химического элемента в соединении, массовую долю вещества в растворе, количество вещества и его массу, объём</w:t>
      </w:r>
      <w:r>
        <w:rPr>
          <w:sz w:val="24"/>
        </w:rPr>
        <w:t xml:space="preserve"> газов с опорой на общие формулы; умение проводить расчеты по уравнениям химических реакций и находить количество вещества, объем и массу реагентов или продуктов реакции с опорой на образец, алгоритм учебных действий;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6" w:lineRule="auto"/>
        <w:ind w:right="425" w:firstLine="708"/>
        <w:rPr>
          <w:sz w:val="24"/>
        </w:rPr>
      </w:pPr>
      <w:r>
        <w:rPr>
          <w:sz w:val="24"/>
        </w:rPr>
        <w:t xml:space="preserve">владение основными методами научного </w:t>
      </w:r>
      <w:r>
        <w:rPr>
          <w:sz w:val="24"/>
        </w:rPr>
        <w:t>познания (наблюдение, измерение, эксперимент,моделирование)приизучениивеществихимическихявленийсопоройнаалгоритм учебныхдействий;умениесформулироватьпроблемуипредложитьпутиеерешенияспомощью педагога; знание основ безопасной работы с химическими веществами,</w:t>
      </w:r>
      <w:r>
        <w:rPr>
          <w:sz w:val="24"/>
        </w:rPr>
        <w:t xml:space="preserve"> химической посудой и лабораторным оборудованием;</w:t>
      </w:r>
    </w:p>
    <w:p w:rsidR="00016E55" w:rsidRDefault="00016E55">
      <w:pPr>
        <w:pStyle w:val="a4"/>
        <w:spacing w:line="27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before="75" w:line="273" w:lineRule="auto"/>
        <w:ind w:right="429" w:firstLine="708"/>
        <w:rPr>
          <w:sz w:val="24"/>
        </w:rPr>
      </w:pPr>
      <w:r>
        <w:rPr>
          <w:sz w:val="24"/>
        </w:rPr>
        <w:t>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таблицы:</w:t>
      </w:r>
    </w:p>
    <w:p w:rsidR="00016E55" w:rsidRDefault="00C05945">
      <w:pPr>
        <w:pStyle w:val="a3"/>
        <w:spacing w:before="4" w:line="278" w:lineRule="auto"/>
        <w:ind w:left="849" w:right="3578" w:firstLine="0"/>
        <w:jc w:val="left"/>
      </w:pPr>
      <w:r>
        <w:t>изучение и описан</w:t>
      </w:r>
      <w:r>
        <w:t>ие физических свойств веществ; ознакомлениесфизическимиихимическимиявлениями;</w:t>
      </w:r>
    </w:p>
    <w:p w:rsidR="00016E55" w:rsidRDefault="00C05945">
      <w:pPr>
        <w:pStyle w:val="a3"/>
        <w:spacing w:line="276" w:lineRule="auto"/>
        <w:ind w:left="849" w:right="2027" w:firstLine="0"/>
        <w:jc w:val="left"/>
      </w:pPr>
      <w:r>
        <w:t>опыты,иллюстрирующиепризнакипротеканияхимическихреакций; изучение способов разделения смесей;</w:t>
      </w:r>
    </w:p>
    <w:p w:rsidR="00016E55" w:rsidRDefault="00C05945">
      <w:pPr>
        <w:pStyle w:val="a3"/>
        <w:spacing w:line="276" w:lineRule="auto"/>
        <w:ind w:left="849" w:right="4048" w:firstLine="0"/>
        <w:jc w:val="left"/>
      </w:pPr>
      <w:r>
        <w:t>получение кислорода и изучение его свойств; получение водорода и изучение его свойст</w:t>
      </w:r>
      <w:r>
        <w:t>в; получениеуглекислогогазаиизучениеегосвойств; получение аммиака и изучение его свойств;</w:t>
      </w:r>
    </w:p>
    <w:p w:rsidR="00016E55" w:rsidRDefault="00C05945">
      <w:pPr>
        <w:pStyle w:val="a3"/>
        <w:spacing w:line="276" w:lineRule="auto"/>
        <w:ind w:left="849" w:right="420" w:firstLine="0"/>
        <w:jc w:val="left"/>
      </w:pPr>
      <w:r>
        <w:t>приготовление растворов с определенной массовой долей растворенного вещества; исследование и описание свойств неорганических веществ различных классов; применениеинди</w:t>
      </w:r>
      <w:r>
        <w:t>каторов(лакмуса,метилоранжаифенолфталеина)дляопределения</w:t>
      </w:r>
    </w:p>
    <w:p w:rsidR="00016E55" w:rsidRDefault="00C05945">
      <w:pPr>
        <w:pStyle w:val="a3"/>
        <w:ind w:firstLine="0"/>
        <w:jc w:val="left"/>
      </w:pPr>
      <w:r>
        <w:t xml:space="preserve">характерасредыврастворахкислоти </w:t>
      </w:r>
      <w:r>
        <w:rPr>
          <w:spacing w:val="-2"/>
        </w:rPr>
        <w:t>щелочей;</w:t>
      </w:r>
    </w:p>
    <w:p w:rsidR="00016E55" w:rsidRDefault="00C05945">
      <w:pPr>
        <w:pStyle w:val="a3"/>
        <w:spacing w:before="37" w:line="276" w:lineRule="auto"/>
        <w:ind w:firstLine="708"/>
        <w:jc w:val="left"/>
      </w:pPr>
      <w:r>
        <w:t>изучениевзаимодействиякислотсметаллами,оксидамиметаллов,растворимымиинерастворимыми основаниями, солями;</w:t>
      </w:r>
    </w:p>
    <w:p w:rsidR="00016E55" w:rsidRDefault="00C05945">
      <w:pPr>
        <w:pStyle w:val="a3"/>
        <w:spacing w:before="1"/>
        <w:ind w:left="849" w:firstLine="0"/>
        <w:jc w:val="left"/>
      </w:pPr>
      <w:r>
        <w:t>получениенерастворимых</w:t>
      </w:r>
      <w:r>
        <w:rPr>
          <w:spacing w:val="-2"/>
        </w:rPr>
        <w:t>оснований;</w:t>
      </w:r>
    </w:p>
    <w:p w:rsidR="00016E55" w:rsidRDefault="00C05945">
      <w:pPr>
        <w:pStyle w:val="a3"/>
        <w:spacing w:before="41"/>
        <w:ind w:left="849" w:firstLine="0"/>
        <w:jc w:val="left"/>
      </w:pPr>
      <w:r>
        <w:t>вытеснениеодного</w:t>
      </w:r>
      <w:r>
        <w:t>металладругимизраствора</w:t>
      </w:r>
      <w:r>
        <w:rPr>
          <w:spacing w:val="-2"/>
        </w:rPr>
        <w:t xml:space="preserve"> соли;</w:t>
      </w:r>
    </w:p>
    <w:p w:rsidR="00016E55" w:rsidRDefault="00C05945">
      <w:pPr>
        <w:pStyle w:val="a3"/>
        <w:spacing w:before="41"/>
        <w:ind w:left="849" w:firstLine="0"/>
        <w:jc w:val="left"/>
      </w:pPr>
      <w:r>
        <w:t>исследованиеамфотерныхсвойствгидроксидовалюминияи</w:t>
      </w:r>
      <w:r>
        <w:rPr>
          <w:spacing w:val="-2"/>
        </w:rPr>
        <w:t>цинка;</w:t>
      </w:r>
    </w:p>
    <w:p w:rsidR="00016E55" w:rsidRDefault="00C05945">
      <w:pPr>
        <w:pStyle w:val="a3"/>
        <w:tabs>
          <w:tab w:val="left" w:pos="1945"/>
          <w:tab w:val="left" w:pos="4207"/>
          <w:tab w:val="left" w:pos="4972"/>
          <w:tab w:val="left" w:pos="5435"/>
          <w:tab w:val="left" w:pos="6123"/>
          <w:tab w:val="left" w:pos="7490"/>
          <w:tab w:val="left" w:pos="8423"/>
        </w:tabs>
        <w:spacing w:before="40" w:line="278" w:lineRule="auto"/>
        <w:ind w:right="430" w:firstLine="708"/>
        <w:jc w:val="left"/>
      </w:pPr>
      <w:r>
        <w:rPr>
          <w:spacing w:val="-2"/>
        </w:rPr>
        <w:t>решение</w:t>
      </w:r>
      <w:r>
        <w:tab/>
      </w:r>
      <w:r>
        <w:rPr>
          <w:spacing w:val="-2"/>
        </w:rPr>
        <w:t>экспериментальных</w:t>
      </w:r>
      <w:r>
        <w:tab/>
      </w:r>
      <w:r>
        <w:rPr>
          <w:spacing w:val="-4"/>
        </w:rPr>
        <w:t>задач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теме</w:t>
      </w:r>
      <w:r>
        <w:tab/>
      </w:r>
      <w:r>
        <w:rPr>
          <w:spacing w:val="-2"/>
        </w:rPr>
        <w:t>«Основные</w:t>
      </w:r>
      <w:r>
        <w:tab/>
      </w:r>
      <w:r>
        <w:rPr>
          <w:spacing w:val="-2"/>
        </w:rPr>
        <w:t>классы</w:t>
      </w:r>
      <w:r>
        <w:tab/>
      </w:r>
      <w:r>
        <w:rPr>
          <w:spacing w:val="-2"/>
        </w:rPr>
        <w:t>неорганических соединений»;</w:t>
      </w:r>
    </w:p>
    <w:p w:rsidR="00016E55" w:rsidRDefault="00C05945">
      <w:pPr>
        <w:pStyle w:val="a3"/>
        <w:spacing w:line="276" w:lineRule="auto"/>
        <w:ind w:left="849" w:right="609" w:firstLine="0"/>
        <w:jc w:val="left"/>
      </w:pPr>
      <w:r>
        <w:t>решение экспериментальных задач по теме «Электролитическая диссоциация»; решениеэкспе</w:t>
      </w:r>
      <w:r>
        <w:t>риментальныхзадачпотеме«Важнейшиенеметаллыиихсоединения»; решение экспериментальных задач по теме «Важнейшие металлы и их соединения»;</w:t>
      </w:r>
    </w:p>
    <w:p w:rsidR="00016E55" w:rsidRDefault="00C05945">
      <w:pPr>
        <w:pStyle w:val="a3"/>
        <w:spacing w:line="276" w:lineRule="auto"/>
        <w:ind w:right="430" w:firstLine="708"/>
      </w:pPr>
      <w:r>
        <w:t xml:space="preserve">химические эксперименты, иллюстрирующие признаки протекания реакций ионного </w:t>
      </w:r>
      <w:r>
        <w:rPr>
          <w:spacing w:val="-2"/>
        </w:rPr>
        <w:t>обмена;</w:t>
      </w:r>
    </w:p>
    <w:p w:rsidR="00016E55" w:rsidRDefault="00C05945">
      <w:pPr>
        <w:pStyle w:val="a3"/>
        <w:spacing w:line="276" w:lineRule="auto"/>
        <w:ind w:right="420" w:firstLine="708"/>
      </w:pPr>
      <w:r>
        <w:t>качественные реакции на присутствующи</w:t>
      </w:r>
      <w:r>
        <w:t>е в водных растворах ионы: хлорид-, бромид-, иодид-, сульфат-, фосфат-, карбонат-, силикат-анионы, гидроксид-ионы, катионы аммония, магния, кальция, алюминия, железа (2+) и железа (3+), меди (2+), цинка;</w:t>
      </w:r>
    </w:p>
    <w:p w:rsidR="00016E55" w:rsidRDefault="00C05945">
      <w:pPr>
        <w:pStyle w:val="a3"/>
        <w:spacing w:line="276" w:lineRule="auto"/>
        <w:ind w:right="425" w:firstLine="708"/>
      </w:pPr>
      <w:r>
        <w:t>умениепредставлятьрезультатыэкспериментавформевыводо</w:t>
      </w:r>
      <w:r>
        <w:t>в,доказательств,графиков и таблиц и выявлять эмпирические закономерности;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6" w:lineRule="auto"/>
        <w:ind w:right="428" w:firstLine="708"/>
        <w:rPr>
          <w:sz w:val="24"/>
        </w:rPr>
      </w:pPr>
      <w:r>
        <w:rPr>
          <w:sz w:val="24"/>
        </w:rPr>
        <w:t>владение правилами безопасного обращения с веществами, используемыми в повседневнойжизни,атакжеправиламиповедениявцеляхсбереженияздоровьяиокружающей природнойсреды;пониманиевреда(опа</w:t>
      </w:r>
      <w:r>
        <w:rPr>
          <w:sz w:val="24"/>
        </w:rPr>
        <w:t>сности)воздействиянаживыеорганизмыопределенных веществ, а также способов уменьшения и предотвращения их вредного воздействия; понимание значения жиров, белков, углеводов для организма человека;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6" w:lineRule="auto"/>
        <w:ind w:right="424" w:firstLine="708"/>
        <w:rPr>
          <w:sz w:val="24"/>
        </w:rPr>
      </w:pPr>
      <w:r>
        <w:rPr>
          <w:sz w:val="24"/>
        </w:rPr>
        <w:t>владение основами химической грамотности, включающей умение пр</w:t>
      </w:r>
      <w:r>
        <w:rPr>
          <w:sz w:val="24"/>
        </w:rPr>
        <w:t xml:space="preserve">авильно использовать изученные вещества и материалы (в том числе, минеральные удобрения, металлы и сплавы, продукты переработки природных источников углеводородов (угля, природного газа, нефти) в быту, сельском хозяйстве, на производстве; умение приводить </w:t>
      </w:r>
      <w:r>
        <w:rPr>
          <w:sz w:val="24"/>
        </w:rPr>
        <w:t>примеры правильного использования изученных веществ и материалов;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1" w:lineRule="auto"/>
        <w:ind w:right="423" w:firstLine="708"/>
        <w:rPr>
          <w:sz w:val="24"/>
        </w:rPr>
      </w:pPr>
      <w:r>
        <w:rPr>
          <w:sz w:val="24"/>
        </w:rPr>
        <w:t>умение устанавливать связи между реально наблюдаемыми химическими явлениямиипроцессами,происходящимивмакро-имикромире,объяснятьпричины</w:t>
      </w:r>
    </w:p>
    <w:p w:rsidR="00016E55" w:rsidRDefault="00016E55">
      <w:pPr>
        <w:pStyle w:val="a4"/>
        <w:spacing w:line="271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2" w:firstLine="0"/>
      </w:pPr>
      <w:r>
        <w:t xml:space="preserve">многообразия веществ; умение </w:t>
      </w:r>
      <w:r>
        <w:t>интегрировать химические знания со знаниями других учебных предметов с помощью педагога;</w:t>
      </w:r>
    </w:p>
    <w:p w:rsidR="00016E55" w:rsidRDefault="00C05945">
      <w:pPr>
        <w:pStyle w:val="a4"/>
        <w:numPr>
          <w:ilvl w:val="0"/>
          <w:numId w:val="71"/>
        </w:numPr>
        <w:tabs>
          <w:tab w:val="left" w:pos="1556"/>
        </w:tabs>
        <w:spacing w:line="276" w:lineRule="auto"/>
        <w:ind w:right="425" w:firstLine="708"/>
        <w:rPr>
          <w:sz w:val="24"/>
        </w:rPr>
      </w:pPr>
      <w:r>
        <w:rPr>
          <w:sz w:val="24"/>
        </w:rPr>
        <w:t>представление о сферах профессиональной деятельности, связанных с химией и современными технологиями, основанными на достижениях химической науки; наличие опыта работы</w:t>
      </w:r>
      <w:r>
        <w:rPr>
          <w:sz w:val="24"/>
        </w:rPr>
        <w:t xml:space="preserve"> с различными источниками информации по химии (научно-популярная литература, словари, справочники, интернет-ресурсы) с опорой на алгоритм: умение объективно оценивать информацию о веществах, их превращениях и практическом применении.</w:t>
      </w:r>
    </w:p>
    <w:p w:rsidR="00016E55" w:rsidRDefault="00C05945">
      <w:pPr>
        <w:spacing w:line="278" w:lineRule="auto"/>
        <w:ind w:left="141" w:right="430" w:firstLine="708"/>
        <w:jc w:val="both"/>
        <w:rPr>
          <w:b/>
          <w:sz w:val="24"/>
        </w:rPr>
      </w:pPr>
      <w:r>
        <w:rPr>
          <w:b/>
          <w:sz w:val="24"/>
        </w:rPr>
        <w:t>Требования к предметны</w:t>
      </w:r>
      <w:r>
        <w:rPr>
          <w:b/>
          <w:sz w:val="24"/>
        </w:rPr>
        <w:t>м результатам освоения учебного предмета «Химия», распределенные по годам обучения</w:t>
      </w:r>
    </w:p>
    <w:p w:rsidR="00016E55" w:rsidRDefault="00C05945">
      <w:pPr>
        <w:pStyle w:val="a3"/>
        <w:spacing w:line="276" w:lineRule="auto"/>
        <w:ind w:right="423" w:firstLine="708"/>
      </w:pPr>
      <w:r>
        <w:t>Результатыпогодамформулируютсяпопринципудобавленияновыхрезультатовотгода к году, уже названные в предыдущих годах позиции, как правило, дословно не повторяются,но учитываютс</w:t>
      </w:r>
      <w:r>
        <w:t xml:space="preserve">я (результаты очередного года по умолчанию включают результаты предыдущих </w:t>
      </w:r>
      <w:r>
        <w:rPr>
          <w:spacing w:val="-2"/>
        </w:rPr>
        <w:t>лет).</w:t>
      </w:r>
    </w:p>
    <w:p w:rsidR="00016E55" w:rsidRDefault="00C05945">
      <w:pPr>
        <w:ind w:left="141"/>
        <w:jc w:val="both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29" w:line="276" w:lineRule="auto"/>
        <w:ind w:right="423" w:firstLine="708"/>
      </w:pPr>
      <w:r>
        <w:t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</w:t>
      </w:r>
      <w:r>
        <w:t xml:space="preserve">носительная атомная и молекулярная масса, количество вещества, моль, молярная масса, массоваядоляхимическогоэлементавсоединении,молярныйобъём,оксид,кислота,основание, соль, </w:t>
      </w:r>
      <w:r>
        <w:rPr>
          <w:i/>
        </w:rPr>
        <w:t xml:space="preserve">электроотрицательность, </w:t>
      </w:r>
      <w:r>
        <w:t>степень окисления, химическая реакция, классификация реакци</w:t>
      </w:r>
      <w:r>
        <w:t xml:space="preserve">й:реакциисоединения,реакцииразложения,реакциизамещения,реакцииобмена,экзо-и эндотермические реакции; </w:t>
      </w:r>
      <w:r>
        <w:rPr>
          <w:i/>
        </w:rPr>
        <w:t xml:space="preserve">тепловой эффект реакции; </w:t>
      </w:r>
      <w:r>
        <w:t>ядро атома, электронный слой атома, атомная орбиталь, радиус атома, химическая связь, полярная и неполярная ковалентная связь, ион</w:t>
      </w:r>
      <w:r>
        <w:t xml:space="preserve">наясвязь,ион,катион,анион,раствор,массоваядолявещества(процентнаяконцентрация)в </w:t>
      </w:r>
      <w:r>
        <w:rPr>
          <w:spacing w:val="-2"/>
        </w:rPr>
        <w:t>растворе;</w:t>
      </w:r>
    </w:p>
    <w:p w:rsidR="00016E55" w:rsidRDefault="00C05945">
      <w:pPr>
        <w:pStyle w:val="a3"/>
        <w:spacing w:line="278" w:lineRule="auto"/>
        <w:ind w:right="431" w:firstLine="708"/>
      </w:pPr>
      <w:r>
        <w:t>иллюстрировать взаимосвязь основных химических понятий (см. п. 1) и применять эти понятия при описании веществ и их превращений;</w:t>
      </w:r>
    </w:p>
    <w:p w:rsidR="00016E55" w:rsidRDefault="00C05945">
      <w:pPr>
        <w:pStyle w:val="a3"/>
        <w:spacing w:line="276" w:lineRule="auto"/>
        <w:ind w:right="428" w:firstLine="708"/>
      </w:pPr>
      <w:r>
        <w:t>использовать химическую символику для</w:t>
      </w:r>
      <w:r>
        <w:t xml:space="preserve"> составления формул веществ, молекулярных уравнений химических реакций, электронного баланса;</w:t>
      </w:r>
    </w:p>
    <w:p w:rsidR="00016E55" w:rsidRDefault="00C05945">
      <w:pPr>
        <w:pStyle w:val="a3"/>
        <w:spacing w:line="276" w:lineRule="auto"/>
        <w:ind w:right="429" w:firstLine="708"/>
      </w:pPr>
      <w:r>
        <w:t>определять валентность атомов элементов в бинарных соединениях; степень окисления элементов в бинарных соединениях с опорой на определения, в том числе структурир</w:t>
      </w:r>
      <w:r>
        <w:t>ованные; принадлежность веществ к определённому классу соединений по формулам; вид химической связи (ковалентная и ионная) в неорганических соединениях;</w:t>
      </w:r>
    </w:p>
    <w:p w:rsidR="00016E55" w:rsidRDefault="00C05945">
      <w:pPr>
        <w:pStyle w:val="a3"/>
        <w:spacing w:line="276" w:lineRule="auto"/>
        <w:ind w:right="416" w:firstLine="708"/>
      </w:pPr>
      <w:r>
        <w:t>иметьпредставлениеосистемехимическихзнаний,уметьспомощьюучителяприменять системухимическихзнаний,дляуст</w:t>
      </w:r>
      <w:r>
        <w:t>ановлениявзаимосвязимеждуизученнымматериаломипри получении новых знаний, а также при работе с источниками химической информации. Ориентироваться впонятиях и оперировать ими набазовом уровне, применять при выполнении учебныхзаданийирешениирасчетныхзадачсопо</w:t>
      </w:r>
      <w:r>
        <w:t xml:space="preserve">ройнаалгоритмучебныхдействийизученные законы и теории: закон сохранения массы, Периодический закон Д.И. Менделеева, </w:t>
      </w:r>
      <w:r>
        <w:rPr>
          <w:i/>
        </w:rPr>
        <w:t xml:space="preserve">закон постоянства состава, </w:t>
      </w:r>
      <w:r>
        <w:t>закон Авогадро; атомно-молекулярная теория. Соотносить обозначения, которые имеются в таблице «Периодическая сист</w:t>
      </w:r>
      <w:r>
        <w:t>ема химических элементов Д. 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</w:p>
    <w:p w:rsidR="00016E55" w:rsidRDefault="00C05945">
      <w:pPr>
        <w:pStyle w:val="a3"/>
        <w:spacing w:line="276" w:lineRule="auto"/>
        <w:ind w:right="423" w:firstLine="708"/>
      </w:pPr>
      <w:r>
        <w:t>классифицироватьхимическиеэлементы;неорганическиевещества;хи</w:t>
      </w:r>
      <w:r>
        <w:t>мическиереакции (по числу и составу участвующих в реакции веществ, по тепловому эффекту, по изменению степени окисления химических элементов) с опорой на схемы;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9" w:firstLine="708"/>
      </w:pPr>
      <w:r>
        <w:t xml:space="preserve">характеризовать (описывать) общие химические свойства веществ различных </w:t>
      </w:r>
      <w:r>
        <w:t>классов, подтверждая описание примерами молекулярных уравнений соответствующих химических реакций с опорой на схемы;</w:t>
      </w:r>
    </w:p>
    <w:p w:rsidR="00016E55" w:rsidRDefault="00C05945">
      <w:pPr>
        <w:pStyle w:val="a3"/>
        <w:spacing w:before="1" w:line="276" w:lineRule="auto"/>
        <w:ind w:right="421" w:firstLine="708"/>
      </w:pPr>
      <w:r>
        <w:t xml:space="preserve">прогнозировать свойства веществ в зависимости от их состава и строения; возможности протекания химических превращений в различных условиях </w:t>
      </w:r>
      <w:r>
        <w:t>после предварительного обсуждения с педагогом;</w:t>
      </w:r>
    </w:p>
    <w:p w:rsidR="00016E55" w:rsidRDefault="00C05945">
      <w:pPr>
        <w:pStyle w:val="a3"/>
        <w:spacing w:before="1" w:line="276" w:lineRule="auto"/>
        <w:ind w:right="429" w:firstLine="708"/>
      </w:pPr>
      <w:r>
        <w:t>вычислять относительную молекулярную и молярную массы веществ; массовую долю химического элемента по формулесоединения; массовую долю веществав растворе; проводить расчёты по уравнению химической реакции с опо</w:t>
      </w:r>
      <w:r>
        <w:t>рой на алгоритм;</w:t>
      </w:r>
    </w:p>
    <w:p w:rsidR="00016E55" w:rsidRDefault="00C05945">
      <w:pPr>
        <w:pStyle w:val="a3"/>
        <w:spacing w:before="1" w:line="276" w:lineRule="auto"/>
        <w:ind w:right="420" w:firstLine="708"/>
        <w:rPr>
          <w:i/>
        </w:rPr>
      </w:pPr>
      <w:r>
        <w:t>применятьосновныеоперациимыслительнойдеятельности –анализисинтез,</w:t>
      </w:r>
      <w:r>
        <w:t xml:space="preserve">сравнение, обобщение, систематизация, классификация, выявление причинно-следственных связей – для изучения свойств веществ и химических реакций; естественно-научные методы познания – наблюдение, измерение, моделирование, эксперимент </w:t>
      </w:r>
      <w:r>
        <w:rPr>
          <w:i/>
        </w:rPr>
        <w:t xml:space="preserve">(реальный и мысленный) </w:t>
      </w:r>
      <w:r>
        <w:t>под руководством педагога</w:t>
      </w:r>
      <w:r>
        <w:rPr>
          <w:i/>
        </w:rPr>
        <w:t>;</w:t>
      </w:r>
    </w:p>
    <w:p w:rsidR="00016E55" w:rsidRDefault="00C05945">
      <w:pPr>
        <w:pStyle w:val="a3"/>
        <w:spacing w:line="276" w:lineRule="auto"/>
        <w:ind w:right="425" w:firstLine="708"/>
      </w:pPr>
      <w:r>
        <w:t>следовать правилампользованияхимическойпосудой и лабораторнымоборудованием, а также правилам обращения свеществами в соответствии с инструкциями по выполнению лабораторныххимических опытов пополучениюи собиранию газообразных веще</w:t>
      </w:r>
      <w:r>
        <w:t xml:space="preserve">ств (водорода и кислорода), приготовлению растворов с определённой массовой долей растворённого вещества;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</w:t>
      </w:r>
      <w:r>
        <w:t>др.), подтверждающихкачественныйсоставнеорганическихвеществ(качественныереакциинаионы) под руководством педагога.</w:t>
      </w:r>
    </w:p>
    <w:p w:rsidR="00016E55" w:rsidRDefault="00C05945">
      <w:pPr>
        <w:ind w:left="141"/>
        <w:rPr>
          <w:b/>
          <w:sz w:val="24"/>
        </w:rPr>
      </w:pPr>
      <w:r>
        <w:rPr>
          <w:b/>
          <w:sz w:val="24"/>
        </w:rPr>
        <w:t xml:space="preserve">9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 w:line="276" w:lineRule="auto"/>
        <w:ind w:right="422" w:firstLine="708"/>
      </w:pPr>
      <w:r>
        <w:t>раскрывать смысл основных химических понятий: химический элемент, атом, молекула, ион,катион,анион,простоевещество,сложноевещество,вал</w:t>
      </w:r>
      <w:r>
        <w:t xml:space="preserve">ентность,электроотрицательность, степень окисления, химическая реакция, химическая связь, </w:t>
      </w:r>
      <w:r>
        <w:rPr>
          <w:i/>
        </w:rPr>
        <w:t>тепловой эффект реакции,</w:t>
      </w:r>
      <w:r>
        <w:t xml:space="preserve">моль, молярный объём, раствор; электролиты, неэлектролиты, электролитическая диссоциация, реакции ионного обмена, катализатор, </w:t>
      </w:r>
      <w:r>
        <w:rPr>
          <w:i/>
        </w:rPr>
        <w:t>химическое равн</w:t>
      </w:r>
      <w:r>
        <w:rPr>
          <w:i/>
        </w:rPr>
        <w:t xml:space="preserve">овесие, обратимые и необратимые реакции, </w:t>
      </w:r>
      <w:r>
        <w:t xml:space="preserve">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</w:t>
      </w:r>
      <w:r>
        <w:rPr>
          <w:i/>
        </w:rPr>
        <w:t>коррозия мета</w:t>
      </w:r>
      <w:r>
        <w:rPr>
          <w:i/>
        </w:rPr>
        <w:t xml:space="preserve">ллов, сплавы; скорость химической реакции, </w:t>
      </w:r>
      <w:r>
        <w:t>предельно допустимая концентрация (ПДК) вещества;</w:t>
      </w:r>
    </w:p>
    <w:p w:rsidR="00016E55" w:rsidRDefault="00C05945">
      <w:pPr>
        <w:pStyle w:val="a3"/>
        <w:spacing w:line="276" w:lineRule="auto"/>
        <w:ind w:right="424" w:firstLine="708"/>
      </w:pPr>
      <w:r>
        <w:t>иллюстрировать взаимосвязь основных химических понятий (см. п. 1) и применять эти понятия при описании веществ и их превращений;</w:t>
      </w:r>
    </w:p>
    <w:p w:rsidR="00016E55" w:rsidRDefault="00C05945">
      <w:pPr>
        <w:pStyle w:val="a3"/>
        <w:spacing w:before="2" w:line="276" w:lineRule="auto"/>
        <w:ind w:right="427" w:firstLine="708"/>
      </w:pPr>
      <w:r>
        <w:t>использовать знаки и символы для ф</w:t>
      </w:r>
      <w:r>
        <w:t>иксации результатов наблюдений, составления формул веществ и уравнений химических реакций,записи данных условий задач. Использовать обозначения,имеющиесявПериодическойсистемеитаблицерастворимостикислот,оснований и солей в воде для выполнения заданий.</w:t>
      </w:r>
    </w:p>
    <w:p w:rsidR="00016E55" w:rsidRDefault="00C05945">
      <w:pPr>
        <w:pStyle w:val="a3"/>
        <w:spacing w:line="276" w:lineRule="auto"/>
        <w:ind w:right="422" w:firstLine="708"/>
        <w:rPr>
          <w:i/>
        </w:rPr>
      </w:pPr>
      <w:r>
        <w:t>опред</w:t>
      </w:r>
      <w:r>
        <w:t>елять валентность и степень окисления химических элементов в соединениях различного состава; принадлежность веществ к определённому классу соединений с опорой на определения, в том числе структурированные; виды химической связи (ковалентная, ионная, металл</w:t>
      </w:r>
      <w:r>
        <w:t xml:space="preserve">ическая) в неорганических соединениях; заряд иона по химической формуле; характер среды в водных растворах кислот и щелочей, </w:t>
      </w:r>
      <w:r>
        <w:rPr>
          <w:i/>
        </w:rPr>
        <w:t xml:space="preserve">тип кристаллической решётки конкретного </w:t>
      </w:r>
      <w:r>
        <w:rPr>
          <w:i/>
          <w:spacing w:val="-2"/>
        </w:rPr>
        <w:t>вещества;</w:t>
      </w:r>
    </w:p>
    <w:p w:rsidR="00016E55" w:rsidRDefault="00C05945">
      <w:pPr>
        <w:pStyle w:val="a3"/>
        <w:spacing w:line="275" w:lineRule="exact"/>
        <w:ind w:left="849" w:firstLine="0"/>
      </w:pPr>
      <w:r>
        <w:t>раскрыватьсмыслПериодическогозаконаД.И.Менделееваидемонстрировать</w:t>
      </w:r>
      <w:r>
        <w:rPr>
          <w:spacing w:val="-5"/>
        </w:rPr>
        <w:t>его</w:t>
      </w:r>
    </w:p>
    <w:p w:rsidR="00016E55" w:rsidRDefault="00016E55">
      <w:pPr>
        <w:pStyle w:val="a3"/>
        <w:spacing w:line="275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 w:firstLine="0"/>
      </w:pPr>
      <w:r>
        <w:t xml:space="preserve">понимание: </w:t>
      </w:r>
      <w:r>
        <w:rPr>
          <w:i/>
        </w:rPr>
        <w:t xml:space="preserve">описывать и характеризовать </w:t>
      </w:r>
      <w:r>
        <w:t xml:space="preserve">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периоды; </w:t>
      </w:r>
      <w:r>
        <w:rPr>
          <w:i/>
        </w:rPr>
        <w:t xml:space="preserve">соотносить </w:t>
      </w:r>
      <w:r>
        <w:t>обозначения, котор</w:t>
      </w:r>
      <w:r>
        <w:t xml:space="preserve">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 </w:t>
      </w:r>
      <w:r>
        <w:rPr>
          <w:i/>
        </w:rPr>
        <w:t xml:space="preserve">объяснять </w:t>
      </w:r>
      <w:r>
        <w:t>общие закономерности в изменении свойств химических элеме</w:t>
      </w:r>
      <w:r>
        <w:t>нтов и их соединений в пределах малых периодов и главных подгрупп с учётом строения их атомов;</w:t>
      </w:r>
    </w:p>
    <w:p w:rsidR="00016E55" w:rsidRDefault="00C05945">
      <w:pPr>
        <w:pStyle w:val="a3"/>
        <w:spacing w:before="1" w:line="276" w:lineRule="auto"/>
        <w:ind w:right="423" w:firstLine="708"/>
      </w:pPr>
      <w:r>
        <w:t>классифицироватьхимическиеэлементы;неорганическиевещества;химическиереакции (по числу и составу участвующих в реакции веществ, по тепловому эффекту, по изменению</w:t>
      </w:r>
      <w:r>
        <w:t xml:space="preserve"> степеней окисления химических элементов) с опорой на схемы;</w:t>
      </w:r>
    </w:p>
    <w:p w:rsidR="00016E55" w:rsidRDefault="00C05945">
      <w:pPr>
        <w:pStyle w:val="a3"/>
        <w:spacing w:before="1" w:line="276" w:lineRule="auto"/>
        <w:ind w:right="429" w:firstLine="708"/>
      </w:pPr>
      <w:r>
        <w:t xml:space="preserve">характеризовать (описывать) общие и специфические химические свойства веществ различных классов, подтверждая описание примерами молекулярных и ионных уравнений соответствующих химических реакций </w:t>
      </w:r>
      <w:r>
        <w:t>с опорой на схемы;</w:t>
      </w:r>
    </w:p>
    <w:p w:rsidR="00016E55" w:rsidRDefault="00C05945">
      <w:pPr>
        <w:pStyle w:val="a3"/>
        <w:spacing w:before="1" w:line="276" w:lineRule="auto"/>
        <w:ind w:right="425" w:firstLine="708"/>
      </w:pPr>
      <w:r>
        <w:t>составлять уравнения электролитической диссоциации кислот, щелочей и солей; полные и сокращённые уравнения реакций ионного обмена; уравнения реакций, подтверждающих существование генетической связи между веществами различных классов;</w:t>
      </w:r>
    </w:p>
    <w:p w:rsidR="00016E55" w:rsidRDefault="00C05945">
      <w:pPr>
        <w:pStyle w:val="a3"/>
        <w:spacing w:line="278" w:lineRule="auto"/>
        <w:ind w:right="422" w:firstLine="708"/>
      </w:pPr>
      <w:r>
        <w:t>рас</w:t>
      </w:r>
      <w:r>
        <w:t>крывать сущность окислительно-восстановительных реакций посредством составления электронного баланса этих реакций;</w:t>
      </w:r>
    </w:p>
    <w:p w:rsidR="00016E55" w:rsidRDefault="00C05945">
      <w:pPr>
        <w:pStyle w:val="a3"/>
        <w:spacing w:line="276" w:lineRule="auto"/>
        <w:ind w:right="424" w:firstLine="708"/>
      </w:pPr>
      <w:r>
        <w:t>прогнозироватьсвойствавеществвзависимостиотихстроения;возможностипротекания химических превращений после предварительного обсуждения с педаго</w:t>
      </w:r>
      <w:r>
        <w:t>гом;</w:t>
      </w:r>
    </w:p>
    <w:p w:rsidR="00016E55" w:rsidRDefault="00C05945">
      <w:pPr>
        <w:pStyle w:val="a3"/>
        <w:spacing w:line="276" w:lineRule="auto"/>
        <w:ind w:right="422" w:firstLine="708"/>
      </w:pPr>
      <w:r>
        <w:t>вычислять относительную молекулярную и молярную массы веществ; массовую долю химического элемента по формуле соединения; массовую долю вещества в растворе; проводить расчёты по уравнению химической реакции с опорой на алгоритм;</w:t>
      </w:r>
    </w:p>
    <w:p w:rsidR="00016E55" w:rsidRDefault="00C05945">
      <w:pPr>
        <w:pStyle w:val="a3"/>
        <w:spacing w:line="276" w:lineRule="auto"/>
        <w:ind w:right="429" w:firstLine="708"/>
      </w:pPr>
      <w:r>
        <w:t>следовать правилампольз</w:t>
      </w:r>
      <w:r>
        <w:t>ованияхимическойпосудой и лабораторнымоборудованием, а также правилам обращения свеществами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016E55" w:rsidRDefault="00C05945">
      <w:pPr>
        <w:pStyle w:val="a3"/>
        <w:spacing w:line="276" w:lineRule="auto"/>
        <w:ind w:right="420" w:firstLine="708"/>
      </w:pPr>
      <w:r>
        <w:t>проводить реа</w:t>
      </w:r>
      <w:r>
        <w:t>кции, подтверждающие качественный состав различных веществ: распознавать опытным путём хлорид-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</w:t>
      </w:r>
      <w:r>
        <w:t>ких веществ;</w:t>
      </w:r>
    </w:p>
    <w:p w:rsidR="00016E55" w:rsidRDefault="00C05945">
      <w:pPr>
        <w:pStyle w:val="a3"/>
        <w:spacing w:line="276" w:lineRule="auto"/>
        <w:ind w:right="420"/>
      </w:pPr>
      <w:r>
        <w:t xml:space="preserve"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</w:t>
      </w:r>
      <w:r>
        <w:rPr>
          <w:spacing w:val="-2"/>
        </w:rPr>
        <w:t>веществихимических реакций;естественно-научныеметодыпознания–</w:t>
      </w:r>
      <w:r>
        <w:rPr>
          <w:spacing w:val="-2"/>
        </w:rPr>
        <w:t xml:space="preserve">наблюдение,измерение, </w:t>
      </w:r>
      <w:r>
        <w:t>моделирование, эксперимент (реальный и мысленный).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367"/>
        </w:tabs>
        <w:ind w:left="1367" w:hanging="660"/>
        <w:jc w:val="both"/>
        <w:rPr>
          <w:b/>
          <w:sz w:val="24"/>
        </w:rPr>
      </w:pPr>
      <w:r>
        <w:rPr>
          <w:b/>
          <w:sz w:val="24"/>
        </w:rPr>
        <w:t>Рабочаяпрограммапоучебномупредмету«Изобразительное</w:t>
      </w:r>
      <w:r>
        <w:rPr>
          <w:b/>
          <w:spacing w:val="-2"/>
          <w:sz w:val="24"/>
        </w:rPr>
        <w:t>искусство».</w:t>
      </w:r>
    </w:p>
    <w:p w:rsidR="00016E55" w:rsidRDefault="00C05945">
      <w:pPr>
        <w:pStyle w:val="a3"/>
        <w:spacing w:before="36"/>
        <w:ind w:left="707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1" w:line="276" w:lineRule="auto"/>
        <w:ind w:right="420"/>
      </w:pPr>
      <w:r>
        <w:t>Рабочая программа по изобразительному искусству для обучающихся с задержкой психического развития(д</w:t>
      </w:r>
      <w:r>
        <w:t>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МинистерствомюстицииРоссий</w:t>
      </w:r>
      <w:r>
        <w:t xml:space="preserve">скойФедерации05.07.2021г.,рег.номер64101)(далее–ФГОС ООО), адаптированной основной образовательной программы основного общего образования </w:t>
      </w:r>
      <w:r>
        <w:rPr>
          <w:spacing w:val="-2"/>
        </w:rPr>
        <w:t xml:space="preserve">обучающихсясзадержкойпсихическогоразвития(далее –АООПООО ЗПР),рабочейпрограммы </w:t>
      </w:r>
      <w:r>
        <w:t>основногообщегообразованияпопредмету«Из</w:t>
      </w:r>
      <w:r>
        <w:t>образительноеискусство»,атакженаоснове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5" w:firstLine="0"/>
      </w:pPr>
      <w:r>
        <w:t>планируемых результатов духовно-нравственного развития, воспитания и социализации обучающихся, представленных в рабочей программе воспитания.</w:t>
      </w:r>
    </w:p>
    <w:p w:rsidR="00016E55" w:rsidRDefault="00C05945">
      <w:pPr>
        <w:spacing w:line="272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Общаяхарактеристикаучебногопредмета«Изобразительное</w:t>
      </w:r>
      <w:r>
        <w:rPr>
          <w:b/>
          <w:spacing w:val="-2"/>
          <w:sz w:val="24"/>
        </w:rPr>
        <w:t>искусс</w:t>
      </w:r>
      <w:r>
        <w:rPr>
          <w:b/>
          <w:spacing w:val="-2"/>
          <w:sz w:val="24"/>
        </w:rPr>
        <w:t>тво»</w:t>
      </w:r>
    </w:p>
    <w:p w:rsidR="00016E55" w:rsidRDefault="00C05945">
      <w:pPr>
        <w:pStyle w:val="a3"/>
        <w:spacing w:before="41" w:line="276" w:lineRule="auto"/>
        <w:ind w:right="426"/>
      </w:pPr>
      <w:r>
        <w:t>Основное содержание учебного предмета «Изобразительное искусство», в рамках адаптированной основной образовательной программы основного общего образования обучающихсясЗПР,направленонаприобщениеобучающихсякискусствукакдуховномуопыту поколений, овладени</w:t>
      </w:r>
      <w:r>
        <w:t>е способами художественной деятельности, развитие индивидуальности, дарования и творческих способностей. В рамках курса обучающиеся с ЗПР получают представление об изобразительном искусстве как целостном явлении.</w:t>
      </w:r>
    </w:p>
    <w:p w:rsidR="00016E55" w:rsidRDefault="00C05945">
      <w:pPr>
        <w:pStyle w:val="a3"/>
        <w:spacing w:before="1" w:line="276" w:lineRule="auto"/>
        <w:ind w:right="424"/>
      </w:pPr>
      <w:r>
        <w:t>Содержание образования по предмету предусма</w:t>
      </w:r>
      <w:r>
        <w:t>тривает два вида деятельности обучающихся: восприятие произведений искусства и собственную художественно-творческую деятельность. Это дает возможность показать единство и взаимодействие двух сторон жизни человека в искусстве, раскрыть характер диалога межд</w:t>
      </w:r>
      <w:r>
        <w:t>у художником и зрителем, избежать преимущественно информационного подхода к изложению материала. При этом учитывается собственный эмоциональный опыт общения обучающегося с произведениями искусства, что позволяет вывести на передний план деятельностное осво</w:t>
      </w:r>
      <w:r>
        <w:t>ение изобразительного искусства.</w:t>
      </w:r>
    </w:p>
    <w:p w:rsidR="00016E55" w:rsidRDefault="00C05945">
      <w:pPr>
        <w:pStyle w:val="a3"/>
        <w:spacing w:line="276" w:lineRule="auto"/>
        <w:ind w:right="420"/>
      </w:pPr>
      <w:r>
        <w:t>Художественная деятельность обучающихся на уроках находит разнообразные формы выражения: изображение на плоскости и в объёме; декоративная и конструктивная работа; восприятиеявленийдействительностиипроизведенийискусства;обс</w:t>
      </w:r>
      <w:r>
        <w:t>уждениеработтоварищей, результатов коллективного творчества и индивидуальной работы на уроках; изучение художественного наследия; подбор иллюстративного материала к изучаемым темам; прослушивание музыкальных и литературных произведений (народных, классичес</w:t>
      </w:r>
      <w:r>
        <w:t xml:space="preserve">ких, современных).Нарядусосновнойформойорганизацииучебногопроцесса–уроком–проводятся экскурсии в музеи; используются видеоматериалы о художественных музеях и картинных </w:t>
      </w:r>
      <w:r>
        <w:rPr>
          <w:spacing w:val="-2"/>
        </w:rPr>
        <w:t>галереях.</w:t>
      </w:r>
    </w:p>
    <w:p w:rsidR="00016E55" w:rsidRDefault="00C05945">
      <w:pPr>
        <w:pStyle w:val="a3"/>
        <w:spacing w:line="278" w:lineRule="auto"/>
        <w:ind w:right="426"/>
      </w:pPr>
      <w:r>
        <w:t>Основой реализации содержания учебного предмета «Изобразительное искусство» яв</w:t>
      </w:r>
      <w:r>
        <w:t>ляется реализация деятельностного подхода, что позволяет для обучающихся с ЗПР: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line="272" w:lineRule="exact"/>
        <w:ind w:left="1133" w:hanging="426"/>
        <w:rPr>
          <w:sz w:val="24"/>
        </w:rPr>
      </w:pPr>
      <w:r>
        <w:rPr>
          <w:sz w:val="24"/>
        </w:rPr>
        <w:t>придаватьрезультатамобразованиясоциальноиличностнозначимый</w:t>
      </w:r>
      <w:r>
        <w:rPr>
          <w:spacing w:val="-2"/>
          <w:sz w:val="24"/>
        </w:rPr>
        <w:t>характер;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before="40" w:line="276" w:lineRule="auto"/>
        <w:ind w:right="429" w:firstLine="566"/>
        <w:rPr>
          <w:sz w:val="24"/>
        </w:rPr>
      </w:pPr>
      <w:r>
        <w:rPr>
          <w:sz w:val="24"/>
        </w:rPr>
        <w:t xml:space="preserve">прочноусваиватьучащимисязнанияиопытразнообразнойдеятельности,возможность их самостоятельного продвижения в </w:t>
      </w:r>
      <w:r>
        <w:rPr>
          <w:sz w:val="24"/>
        </w:rPr>
        <w:t>изучаемых образовательных областях;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before="2" w:line="276" w:lineRule="auto"/>
        <w:ind w:right="429" w:firstLine="566"/>
        <w:rPr>
          <w:sz w:val="24"/>
        </w:rPr>
      </w:pPr>
      <w:r>
        <w:rPr>
          <w:sz w:val="24"/>
        </w:rPr>
        <w:t>существенно повышать мотивацию и интерес к учению, приобретению нового опыта деятельности и поведения;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line="276" w:lineRule="auto"/>
        <w:ind w:right="429" w:firstLine="566"/>
        <w:rPr>
          <w:sz w:val="24"/>
        </w:rPr>
      </w:pPr>
      <w:r>
        <w:rPr>
          <w:sz w:val="24"/>
        </w:rPr>
        <w:t>обеспечивать условия для общекультурного и личностного развития на основе формирования универсальных учебных действий</w:t>
      </w:r>
      <w:r>
        <w:rPr>
          <w:sz w:val="24"/>
        </w:rPr>
        <w:t>, которые обеспечивают не только успешное усвоение ими системы научных знаний, умений и навыков (академических результатов), но и жизненной компетенции, составляющей основу социальной успешности.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Целиизадачиизученияучебногопредмета«Изобразительное</w:t>
      </w:r>
      <w:r>
        <w:rPr>
          <w:b/>
          <w:spacing w:val="-2"/>
          <w:sz w:val="24"/>
        </w:rPr>
        <w:t>искусство</w:t>
      </w:r>
      <w:r>
        <w:rPr>
          <w:b/>
          <w:spacing w:val="-2"/>
          <w:sz w:val="24"/>
        </w:rPr>
        <w:t>»</w:t>
      </w:r>
    </w:p>
    <w:p w:rsidR="00016E55" w:rsidRDefault="00C05945">
      <w:pPr>
        <w:pStyle w:val="a3"/>
        <w:spacing w:before="40" w:line="278" w:lineRule="auto"/>
        <w:ind w:right="420"/>
      </w:pPr>
      <w:r>
        <w:rPr>
          <w:i/>
        </w:rPr>
        <w:t xml:space="preserve">Общие цели и задачи </w:t>
      </w:r>
      <w:r>
        <w:t>изучения учебного предмета «Изобразительное искусство» представленыврабочейпрограммеосновногообщегообразованияпо</w:t>
      </w:r>
      <w:r>
        <w:rPr>
          <w:spacing w:val="-2"/>
        </w:rPr>
        <w:t>предмету</w:t>
      </w:r>
    </w:p>
    <w:p w:rsidR="00016E55" w:rsidRDefault="00C05945">
      <w:pPr>
        <w:pStyle w:val="a3"/>
        <w:spacing w:line="272" w:lineRule="exact"/>
        <w:ind w:firstLine="0"/>
      </w:pPr>
      <w:r>
        <w:t>«Изобразительное</w:t>
      </w:r>
      <w:r>
        <w:rPr>
          <w:spacing w:val="-2"/>
        </w:rPr>
        <w:t>искусство».</w:t>
      </w:r>
    </w:p>
    <w:p w:rsidR="00016E55" w:rsidRDefault="00C05945">
      <w:pPr>
        <w:pStyle w:val="a3"/>
        <w:spacing w:before="41" w:line="276" w:lineRule="auto"/>
        <w:ind w:right="425"/>
      </w:pPr>
      <w:r>
        <w:t>Особенности психического развития обучающихся с ЗПР обусловливают дополнительные корр</w:t>
      </w:r>
      <w:r>
        <w:t>екционные цели и задачи учебного предмета «Изобразительное искусство», направленные на социально-эмоциональное развитие, развитие мыслительной и речевой деятельности, стимулирование познавательной активности, повышение коммуникативной компетентности в разн</w:t>
      </w:r>
      <w:r>
        <w:t>ых социальных условиях.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/>
      </w:pPr>
      <w:r>
        <w:rPr>
          <w:i/>
        </w:rPr>
        <w:t xml:space="preserve">Цель: </w:t>
      </w:r>
      <w:r>
        <w:t>развитие визуально-пространственного мышления обучающихся с ЗПР как формы эмоционально-ценностного, эстетического освоения мира, как формы самовыражения и ориентации в художественном и нравственном пространст</w:t>
      </w:r>
      <w:r>
        <w:t>ве культуры.</w:t>
      </w:r>
    </w:p>
    <w:p w:rsidR="00016E55" w:rsidRDefault="00C05945">
      <w:pPr>
        <w:spacing w:before="1"/>
        <w:ind w:left="707"/>
        <w:rPr>
          <w:i/>
          <w:sz w:val="24"/>
        </w:rPr>
      </w:pPr>
      <w:r>
        <w:rPr>
          <w:i/>
          <w:spacing w:val="-2"/>
          <w:sz w:val="24"/>
        </w:rPr>
        <w:t>Задачи: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before="41" w:line="278" w:lineRule="auto"/>
        <w:ind w:right="424" w:firstLine="566"/>
        <w:rPr>
          <w:sz w:val="24"/>
        </w:rPr>
      </w:pPr>
      <w:r>
        <w:rPr>
          <w:sz w:val="24"/>
        </w:rPr>
        <w:t>формирование опыта смыслового и эмоционально ценностного восприятия визуального образа реальности и произведений искусства;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line="276" w:lineRule="auto"/>
        <w:ind w:right="429" w:firstLine="566"/>
        <w:rPr>
          <w:sz w:val="24"/>
        </w:rPr>
      </w:pPr>
      <w:r>
        <w:rPr>
          <w:sz w:val="24"/>
        </w:rPr>
        <w:t>освоение художественной культуры как формы материального выражения в пространственных формах духовных ценностей</w:t>
      </w:r>
      <w:r>
        <w:rPr>
          <w:sz w:val="24"/>
        </w:rPr>
        <w:t>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line="278" w:lineRule="auto"/>
        <w:ind w:right="421" w:firstLine="566"/>
        <w:rPr>
          <w:sz w:val="24"/>
        </w:rPr>
      </w:pPr>
      <w:r>
        <w:rPr>
          <w:sz w:val="24"/>
        </w:rPr>
        <w:t>формирование понимания эмоционального и ценностного смысла визуально пространственной формы;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line="276" w:lineRule="auto"/>
        <w:ind w:right="430" w:firstLine="566"/>
        <w:rPr>
          <w:sz w:val="24"/>
        </w:rPr>
      </w:pPr>
      <w:r>
        <w:rPr>
          <w:sz w:val="24"/>
        </w:rPr>
        <w:t>развитие творческого опыта как формирование способности к самостоятельным действиям в ситуации неопределённости;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line="278" w:lineRule="auto"/>
        <w:ind w:right="431" w:firstLine="566"/>
        <w:rPr>
          <w:sz w:val="24"/>
        </w:rPr>
      </w:pPr>
      <w:r>
        <w:rPr>
          <w:sz w:val="24"/>
        </w:rPr>
        <w:t xml:space="preserve">формирование активного, заинтересованного </w:t>
      </w:r>
      <w:r>
        <w:rPr>
          <w:sz w:val="24"/>
        </w:rPr>
        <w:t>отношения к традициям культуры как к смысловой, эстетической и личностно значимой ценности;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line="276" w:lineRule="auto"/>
        <w:ind w:right="423" w:firstLine="566"/>
        <w:rPr>
          <w:sz w:val="24"/>
        </w:rPr>
      </w:pPr>
      <w:r>
        <w:rPr>
          <w:sz w:val="24"/>
        </w:rPr>
        <w:t>воспитание уважения к истории культуры своего Отечества, выраженной в её архитектуре, изобразительном искусстве, в национальных образах предметно-материальной и про</w:t>
      </w:r>
      <w:r>
        <w:rPr>
          <w:sz w:val="24"/>
        </w:rPr>
        <w:t>странственной среды и в понимании красоты человека;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ind w:left="1133" w:hanging="426"/>
        <w:rPr>
          <w:sz w:val="24"/>
        </w:rPr>
      </w:pPr>
      <w:r>
        <w:rPr>
          <w:sz w:val="24"/>
        </w:rPr>
        <w:t>развитиеспособностиориентироватьсявмиресовременнойхудожественной</w:t>
      </w:r>
      <w:r>
        <w:rPr>
          <w:spacing w:val="-2"/>
          <w:sz w:val="24"/>
        </w:rPr>
        <w:t>культуры;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before="27" w:line="276" w:lineRule="auto"/>
        <w:ind w:right="428" w:firstLine="566"/>
        <w:rPr>
          <w:sz w:val="24"/>
        </w:rPr>
      </w:pPr>
      <w:r>
        <w:rPr>
          <w:sz w:val="24"/>
        </w:rPr>
        <w:t>овладение средствами художественного изображения как способом развития умения видеть реальный мир, как способностью к анализу и ст</w:t>
      </w:r>
      <w:r>
        <w:rPr>
          <w:sz w:val="24"/>
        </w:rPr>
        <w:t>руктурированию визуального образа на основе его эмоционально-нравственной оценки;</w:t>
      </w:r>
    </w:p>
    <w:p w:rsidR="00016E55" w:rsidRDefault="00C05945">
      <w:pPr>
        <w:pStyle w:val="a4"/>
        <w:numPr>
          <w:ilvl w:val="0"/>
          <w:numId w:val="72"/>
        </w:numPr>
        <w:tabs>
          <w:tab w:val="left" w:pos="1133"/>
        </w:tabs>
        <w:spacing w:before="1" w:line="276" w:lineRule="auto"/>
        <w:ind w:right="429" w:firstLine="566"/>
        <w:rPr>
          <w:sz w:val="24"/>
        </w:rPr>
      </w:pPr>
      <w:r>
        <w:rPr>
          <w:sz w:val="24"/>
        </w:rPr>
        <w:t>овладение основами культуры практической работы различными художественными материаламииинструментамидляэстетическойорганизациииоформленияшкольной,бытовой и производственной с</w:t>
      </w:r>
      <w:r>
        <w:rPr>
          <w:sz w:val="24"/>
        </w:rPr>
        <w:t>реды.</w:t>
      </w:r>
    </w:p>
    <w:p w:rsidR="00016E55" w:rsidRDefault="00C05945">
      <w:pPr>
        <w:spacing w:line="275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Особенностиотбораиадаптацииучебногоматериалапоизобразительному</w:t>
      </w:r>
      <w:r>
        <w:rPr>
          <w:b/>
          <w:spacing w:val="-2"/>
          <w:sz w:val="24"/>
        </w:rPr>
        <w:t>искусству</w:t>
      </w:r>
    </w:p>
    <w:p w:rsidR="00016E55" w:rsidRDefault="00C05945">
      <w:pPr>
        <w:pStyle w:val="a3"/>
        <w:spacing w:before="41" w:line="276" w:lineRule="auto"/>
        <w:ind w:right="427"/>
      </w:pPr>
      <w:r>
        <w:t>Содержаниепопредмету«Изобразительноеискусство»рассчитанонаобучающихсясЗПР 5–7-х классов и адаптировано для обучения данной категории обучающихся с учетом особенностей их психофиз</w:t>
      </w:r>
      <w:r>
        <w:t>ического развития, индивидуальных возможностей и особых образовательныхпотребностей.ВэтомвозрастеуобучающихсясЗПРпродолжаютнаблюдаться некоторые особенности в развитии двигательной сферы, нарушения произвольной регуляции движений,недостаточнаячеткостьикоор</w:t>
      </w:r>
      <w:r>
        <w:t>динированностьнепроизвольныхдвижений,трудности переключения и автоматизации. Это приводит к затруднениям при выполнении практических работ, в связи с чем педагогу необходимо снижать требования при оценивании качества выполнения самостоятельных работ, предл</w:t>
      </w:r>
      <w:r>
        <w:t>агать ученикам больше времени на выполнение практической работы. Познавательная деятельность характеризуется сниженным уровнем активностиизамедлениемпереработкиинформации,обеднениузоккругозорпредставленийоб окружающем мире и явлениях. Поэтому при отборе пр</w:t>
      </w:r>
      <w:r>
        <w:t xml:space="preserve">оизведений искусства, с которыми знакомятся ученики с ЗПР, следует отдавать предпочтение предметам и явлениям из их </w:t>
      </w:r>
      <w:r>
        <w:rPr>
          <w:spacing w:val="-2"/>
        </w:rPr>
        <w:t xml:space="preserve">повседневного окружения, избегать непонятных абстрактных изображений, опиратьсяна личный </w:t>
      </w:r>
      <w:r>
        <w:t>опыт ученика. Важно сокращать объем теоретических с</w:t>
      </w:r>
      <w:r>
        <w:t>ведений; включать отдельные темы или целые разделы в материалы для обзорного, ознакомительного или факультативного изучения.</w:t>
      </w:r>
    </w:p>
    <w:p w:rsidR="00016E55" w:rsidRDefault="00C05945">
      <w:pPr>
        <w:spacing w:before="1" w:line="276" w:lineRule="auto"/>
        <w:ind w:left="141" w:right="424" w:firstLine="566"/>
        <w:jc w:val="both"/>
        <w:rPr>
          <w:b/>
          <w:sz w:val="24"/>
        </w:rPr>
      </w:pPr>
      <w:r>
        <w:rPr>
          <w:b/>
          <w:sz w:val="24"/>
        </w:rPr>
        <w:t xml:space="preserve">Виды деятельности обучающихся с ЗПР, обусловленные особыми образовательными потребностями и обеспечивающие осмысленное освоение </w:t>
      </w:r>
      <w:r>
        <w:rPr>
          <w:b/>
          <w:sz w:val="24"/>
        </w:rPr>
        <w:t>содержании образования по предмету «Изобразительное искусство»</w:t>
      </w:r>
    </w:p>
    <w:p w:rsidR="00016E55" w:rsidRDefault="00016E55">
      <w:pPr>
        <w:spacing w:line="276" w:lineRule="auto"/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/>
      </w:pPr>
      <w:r>
        <w:t>При работе на уроке следует отдается предпочтение практическим методам обучения: показу, упражнениям. Выполнение практической работы обязательно сопровождается речевым отчетом</w:t>
      </w:r>
      <w:r>
        <w:t xml:space="preserve"> ученика о выполненной работе, способствовать развитию речи, умению составлять связное речевое высказывание. Возможно использовать в ходе урока алгоритмы, картинные и письменныепланывыполненияработы,передвыполнениемпрактическойработыжелательным являетсяпро</w:t>
      </w:r>
      <w:r>
        <w:t>ведениеподробногоанализапредстоящейработы,составлениепланаеереализации.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коллективнойтворческойдеяте</w:t>
      </w:r>
      <w:r>
        <w:t>льности.Совместнаятворческаядеятельностьучитобучающихся договариваться,ставитьирешатьобщиезадачи,пониматьдругдруга, суважениемиинтересом относитьсякработетоварища,аобщийположительныйрезультатдаетстимулдлядальнейшего творчества и уверенность в своих силах.</w:t>
      </w:r>
    </w:p>
    <w:p w:rsidR="00016E55" w:rsidRDefault="00C05945">
      <w:pPr>
        <w:spacing w:before="2"/>
        <w:ind w:left="707"/>
        <w:jc w:val="both"/>
        <w:rPr>
          <w:b/>
          <w:sz w:val="24"/>
        </w:rPr>
      </w:pPr>
      <w:r>
        <w:rPr>
          <w:b/>
          <w:sz w:val="24"/>
        </w:rPr>
        <w:t>Местоучебногопредмета«Изобразительноеискусство»вучебном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43" w:line="276" w:lineRule="auto"/>
        <w:ind w:right="426"/>
      </w:pPr>
      <w:r>
        <w:t>В соответствии с Федеральным государственным образовательным стандартом основного общего образования учебный предмет «Изобразительное искусство» входит в предметную область «Искусство». Содержани</w:t>
      </w:r>
      <w:r>
        <w:t>е учебного предмета «Изобразительное искусство», представленное в рабочей программе, соответствует ФГОС ООО, основной образовательной программе основного общего образования, адаптированной основной образовательной программе основного общего образования обу</w:t>
      </w:r>
      <w:r>
        <w:t xml:space="preserve">чающихся с задержкой психического развития. Содержаниепредмета«Изобразительноеискусство»структурированокаксистематематических модулей. Три модуля входят в учебный план 5–7 классов программы основного общего образования в объёме 105 учебных часов, не менее </w:t>
      </w:r>
      <w:r>
        <w:t>1 учебного часа в неделю в качестве инвариантных. Каждый модуль обладает содержательной целостностью и организован по восходящемупринципувотношенииуглублениязнанийповедущейтемеиусложненияумений обучающихся с ЗПР.</w:t>
      </w:r>
    </w:p>
    <w:p w:rsidR="00016E55" w:rsidRDefault="00C05945">
      <w:pPr>
        <w:pStyle w:val="a3"/>
        <w:spacing w:line="274" w:lineRule="exact"/>
        <w:ind w:left="707" w:firstLine="0"/>
      </w:pPr>
      <w:r>
        <w:t>СОДЕРЖАНИЕУЧЕБНОГОПРЕДМЕТА«ИЗОБРАЗИТЕЛЬНОЕ</w:t>
      </w:r>
      <w:r>
        <w:rPr>
          <w:spacing w:val="-2"/>
        </w:rPr>
        <w:t>И</w:t>
      </w:r>
      <w:r>
        <w:rPr>
          <w:spacing w:val="-2"/>
        </w:rPr>
        <w:t>СКУССТВО»</w:t>
      </w:r>
    </w:p>
    <w:p w:rsidR="00016E55" w:rsidRDefault="00C05945">
      <w:pPr>
        <w:spacing w:before="48" w:line="273" w:lineRule="auto"/>
        <w:ind w:left="707" w:right="2951"/>
        <w:rPr>
          <w:sz w:val="24"/>
        </w:rPr>
      </w:pPr>
      <w:r>
        <w:rPr>
          <w:b/>
          <w:sz w:val="24"/>
        </w:rPr>
        <w:t xml:space="preserve">Модуль№1«Декоративно-прикладноеинародноеискусство» Общие сведения о декоративно-прикладном искусстве </w:t>
      </w:r>
      <w:r>
        <w:rPr>
          <w:sz w:val="24"/>
        </w:rPr>
        <w:t>Декоративно-прикладное искусство и его виды.</w:t>
      </w:r>
    </w:p>
    <w:p w:rsidR="00016E55" w:rsidRDefault="00C05945">
      <w:pPr>
        <w:spacing w:before="2"/>
        <w:ind w:left="707"/>
        <w:rPr>
          <w:i/>
          <w:sz w:val="24"/>
        </w:rPr>
      </w:pPr>
      <w:r>
        <w:rPr>
          <w:i/>
          <w:sz w:val="24"/>
        </w:rPr>
        <w:t>Декоративно-прикладноеискусствоипредметнаясредажизни</w:t>
      </w:r>
      <w:r>
        <w:rPr>
          <w:i/>
          <w:spacing w:val="-2"/>
          <w:sz w:val="24"/>
        </w:rPr>
        <w:t>людей.</w:t>
      </w:r>
    </w:p>
    <w:p w:rsidR="00016E55" w:rsidRDefault="00C05945">
      <w:pPr>
        <w:spacing w:before="48"/>
        <w:ind w:left="707"/>
        <w:rPr>
          <w:b/>
          <w:sz w:val="24"/>
        </w:rPr>
      </w:pPr>
      <w:r>
        <w:rPr>
          <w:b/>
          <w:sz w:val="24"/>
        </w:rPr>
        <w:t>Древниекорнинародного</w:t>
      </w:r>
      <w:r>
        <w:rPr>
          <w:b/>
          <w:spacing w:val="-2"/>
          <w:sz w:val="24"/>
        </w:rPr>
        <w:t>искусства</w:t>
      </w:r>
    </w:p>
    <w:p w:rsidR="00016E55" w:rsidRDefault="00C05945">
      <w:pPr>
        <w:spacing w:before="36"/>
        <w:ind w:left="707"/>
        <w:rPr>
          <w:i/>
          <w:sz w:val="24"/>
        </w:rPr>
      </w:pPr>
      <w:r>
        <w:rPr>
          <w:i/>
          <w:sz w:val="24"/>
        </w:rPr>
        <w:t>Истокиобра</w:t>
      </w:r>
      <w:r>
        <w:rPr>
          <w:i/>
          <w:sz w:val="24"/>
        </w:rPr>
        <w:t>зногоязыкадекоративно-прикладного</w:t>
      </w:r>
      <w:r>
        <w:rPr>
          <w:i/>
          <w:spacing w:val="-2"/>
          <w:sz w:val="24"/>
        </w:rPr>
        <w:t>искусства.</w:t>
      </w:r>
    </w:p>
    <w:p w:rsidR="00016E55" w:rsidRDefault="00C05945">
      <w:pPr>
        <w:pStyle w:val="a3"/>
        <w:spacing w:before="40"/>
        <w:ind w:left="707" w:firstLine="0"/>
        <w:jc w:val="left"/>
      </w:pPr>
      <w:r>
        <w:t>Традиционныеобразынародного(крестьянского)прикладного</w:t>
      </w:r>
      <w:r>
        <w:rPr>
          <w:spacing w:val="-2"/>
        </w:rPr>
        <w:t>искусства.</w:t>
      </w:r>
    </w:p>
    <w:p w:rsidR="00016E55" w:rsidRDefault="00C05945">
      <w:pPr>
        <w:spacing w:before="41"/>
        <w:ind w:left="707"/>
        <w:rPr>
          <w:sz w:val="24"/>
        </w:rPr>
      </w:pPr>
      <w:r>
        <w:rPr>
          <w:i/>
          <w:sz w:val="24"/>
        </w:rPr>
        <w:t>Связьнародногоискусствасприродой,бытом,трудом,верованиями и</w:t>
      </w:r>
      <w:r>
        <w:rPr>
          <w:i/>
          <w:spacing w:val="-2"/>
          <w:sz w:val="24"/>
        </w:rPr>
        <w:t xml:space="preserve"> эпосом</w:t>
      </w:r>
      <w:r>
        <w:rPr>
          <w:spacing w:val="-2"/>
          <w:sz w:val="24"/>
        </w:rPr>
        <w:t>.</w:t>
      </w:r>
    </w:p>
    <w:p w:rsidR="00016E55" w:rsidRDefault="00C05945">
      <w:pPr>
        <w:spacing w:before="44" w:line="276" w:lineRule="auto"/>
        <w:ind w:left="141" w:firstLine="566"/>
        <w:rPr>
          <w:i/>
          <w:sz w:val="24"/>
        </w:rPr>
      </w:pPr>
      <w:r>
        <w:rPr>
          <w:i/>
          <w:sz w:val="24"/>
        </w:rPr>
        <w:t xml:space="preserve">Рольприродныхматериаловвстроительствеиизготовлениипредметовбыта,их значение в </w:t>
      </w:r>
      <w:r>
        <w:rPr>
          <w:i/>
          <w:sz w:val="24"/>
        </w:rPr>
        <w:t>характере труда и жизненного уклада.</w:t>
      </w:r>
    </w:p>
    <w:p w:rsidR="00016E55" w:rsidRDefault="00C05945">
      <w:pPr>
        <w:pStyle w:val="a3"/>
        <w:spacing w:line="276" w:lineRule="auto"/>
        <w:ind w:left="707" w:right="2561" w:firstLine="0"/>
        <w:jc w:val="left"/>
      </w:pPr>
      <w:r>
        <w:t>Образно-символический язык народного прикладного искусства. Знаки-символытрадиционногокрестьянскогоприкладногоискусства.</w:t>
      </w:r>
    </w:p>
    <w:p w:rsidR="00016E55" w:rsidRDefault="00C05945">
      <w:pPr>
        <w:pStyle w:val="a3"/>
        <w:spacing w:line="276" w:lineRule="auto"/>
        <w:ind w:right="429"/>
      </w:pPr>
      <w:r>
        <w:t>Выполнение рисунков на темы древних узоров деревянной резьбы, росписи по дереву, вышивки. Освоение</w:t>
      </w:r>
      <w:r>
        <w:t xml:space="preserve"> навыков декоративного обобщения в процессе практической творческой </w:t>
      </w:r>
      <w:r>
        <w:rPr>
          <w:spacing w:val="-2"/>
        </w:rPr>
        <w:t>работы.</w:t>
      </w:r>
    </w:p>
    <w:p w:rsidR="00016E55" w:rsidRDefault="00C05945">
      <w:pPr>
        <w:spacing w:before="3"/>
        <w:ind w:left="707"/>
        <w:jc w:val="both"/>
        <w:rPr>
          <w:b/>
          <w:sz w:val="24"/>
        </w:rPr>
      </w:pPr>
      <w:r>
        <w:rPr>
          <w:b/>
          <w:sz w:val="24"/>
        </w:rPr>
        <w:t>Убранстворусской</w:t>
      </w:r>
      <w:r>
        <w:rPr>
          <w:b/>
          <w:spacing w:val="-4"/>
          <w:sz w:val="24"/>
        </w:rPr>
        <w:t xml:space="preserve"> избы</w:t>
      </w:r>
    </w:p>
    <w:p w:rsidR="00016E55" w:rsidRDefault="00C05945">
      <w:pPr>
        <w:spacing w:before="39" w:line="276" w:lineRule="auto"/>
        <w:ind w:left="141" w:right="424" w:firstLine="566"/>
        <w:jc w:val="both"/>
        <w:rPr>
          <w:sz w:val="24"/>
        </w:rPr>
      </w:pPr>
      <w:r>
        <w:rPr>
          <w:sz w:val="24"/>
        </w:rPr>
        <w:t>Конструкцияизбы,</w:t>
      </w:r>
      <w:r>
        <w:rPr>
          <w:i/>
          <w:sz w:val="24"/>
        </w:rPr>
        <w:t>единствокрасотыипользы–функциональногоисимволического–веё постройке и украшении</w:t>
      </w:r>
      <w:r>
        <w:rPr>
          <w:sz w:val="24"/>
        </w:rPr>
        <w:t>.</w:t>
      </w:r>
    </w:p>
    <w:p w:rsidR="00016E55" w:rsidRDefault="00C05945">
      <w:pPr>
        <w:spacing w:line="275" w:lineRule="exact"/>
        <w:ind w:left="707"/>
        <w:jc w:val="both"/>
        <w:rPr>
          <w:i/>
          <w:sz w:val="24"/>
        </w:rPr>
      </w:pPr>
      <w:r>
        <w:rPr>
          <w:i/>
          <w:sz w:val="24"/>
        </w:rPr>
        <w:t>Символическоезначениеобразовимотивоввузорномубранстверусскихи</w:t>
      </w:r>
      <w:r>
        <w:rPr>
          <w:i/>
          <w:sz w:val="24"/>
        </w:rPr>
        <w:t>зб.</w:t>
      </w:r>
      <w:r>
        <w:rPr>
          <w:i/>
          <w:spacing w:val="-2"/>
          <w:sz w:val="24"/>
        </w:rPr>
        <w:t>Картина</w:t>
      </w:r>
    </w:p>
    <w:p w:rsidR="00016E55" w:rsidRDefault="00016E55">
      <w:pPr>
        <w:spacing w:line="275" w:lineRule="exact"/>
        <w:jc w:val="both"/>
        <w:rPr>
          <w:i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141"/>
        <w:jc w:val="both"/>
        <w:rPr>
          <w:i/>
          <w:sz w:val="24"/>
        </w:rPr>
      </w:pPr>
      <w:r>
        <w:rPr>
          <w:i/>
          <w:sz w:val="24"/>
        </w:rPr>
        <w:t>миравобразномстроебытовогокрестьянского</w:t>
      </w:r>
      <w:r>
        <w:rPr>
          <w:i/>
          <w:spacing w:val="-2"/>
          <w:sz w:val="24"/>
        </w:rPr>
        <w:t xml:space="preserve"> искусства.</w:t>
      </w:r>
    </w:p>
    <w:p w:rsidR="00016E55" w:rsidRDefault="00C05945">
      <w:pPr>
        <w:pStyle w:val="a3"/>
        <w:spacing w:before="44"/>
        <w:ind w:left="707" w:firstLine="0"/>
      </w:pPr>
      <w:r>
        <w:t>Выполнениерисунков –эскизоворнаментальногодекоракрестьянского</w:t>
      </w:r>
      <w:r>
        <w:rPr>
          <w:spacing w:val="-2"/>
        </w:rPr>
        <w:t>дома.</w:t>
      </w:r>
    </w:p>
    <w:p w:rsidR="00016E55" w:rsidRDefault="00C05945">
      <w:pPr>
        <w:pStyle w:val="a3"/>
        <w:spacing w:before="41" w:line="276" w:lineRule="auto"/>
        <w:ind w:right="429"/>
      </w:pPr>
      <w:r>
        <w:t xml:space="preserve">Устройствовнутреннегопространствакрестьянскогодома.Декоративныеэлементыжилой </w:t>
      </w:r>
      <w:r>
        <w:rPr>
          <w:spacing w:val="-2"/>
        </w:rPr>
        <w:t>среды.</w:t>
      </w:r>
    </w:p>
    <w:p w:rsidR="00016E55" w:rsidRDefault="00C05945">
      <w:pPr>
        <w:spacing w:line="276" w:lineRule="auto"/>
        <w:ind w:left="141" w:right="427" w:firstLine="566"/>
        <w:jc w:val="both"/>
        <w:rPr>
          <w:i/>
          <w:sz w:val="24"/>
        </w:rPr>
      </w:pPr>
      <w:r>
        <w:rPr>
          <w:i/>
          <w:sz w:val="24"/>
        </w:rPr>
        <w:t>Определяющая роль природн</w:t>
      </w:r>
      <w:r>
        <w:rPr>
          <w:i/>
          <w:sz w:val="24"/>
        </w:rPr>
        <w:t>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016E55" w:rsidRDefault="00C05945">
      <w:pPr>
        <w:pStyle w:val="a3"/>
        <w:spacing w:line="276" w:lineRule="auto"/>
        <w:ind w:right="430"/>
      </w:pPr>
      <w:r>
        <w:t xml:space="preserve">Выполнение рисунков предметов народного быта, выявление </w:t>
      </w:r>
      <w:r>
        <w:t>мудрости их выразительной формы и орнаментально-символического оформления.</w:t>
      </w:r>
    </w:p>
    <w:p w:rsidR="00016E55" w:rsidRDefault="00C05945">
      <w:pPr>
        <w:spacing w:before="5"/>
        <w:ind w:left="707"/>
        <w:jc w:val="both"/>
        <w:rPr>
          <w:b/>
          <w:sz w:val="24"/>
        </w:rPr>
      </w:pPr>
      <w:r>
        <w:rPr>
          <w:b/>
          <w:sz w:val="24"/>
        </w:rPr>
        <w:t>Народныйпраздничный</w:t>
      </w:r>
      <w:r>
        <w:rPr>
          <w:b/>
          <w:spacing w:val="-2"/>
          <w:sz w:val="24"/>
        </w:rPr>
        <w:t>костюм</w:t>
      </w:r>
    </w:p>
    <w:p w:rsidR="00016E55" w:rsidRDefault="00C05945">
      <w:pPr>
        <w:pStyle w:val="a3"/>
        <w:spacing w:before="36"/>
        <w:ind w:left="707" w:firstLine="0"/>
      </w:pPr>
      <w:r>
        <w:t>Образныйстройнародногопраздничногокостюма–женскогои</w:t>
      </w:r>
      <w:r>
        <w:rPr>
          <w:spacing w:val="-2"/>
        </w:rPr>
        <w:t xml:space="preserve"> мужского.</w:t>
      </w:r>
    </w:p>
    <w:p w:rsidR="00016E55" w:rsidRDefault="00C05945">
      <w:pPr>
        <w:pStyle w:val="a3"/>
        <w:spacing w:before="41" w:line="276" w:lineRule="auto"/>
        <w:ind w:right="426"/>
      </w:pPr>
      <w:r>
        <w:t>Традиционная конструкция русского женского костюма – северорусский (сарафан) и южнорусский (п</w:t>
      </w:r>
      <w:r>
        <w:t>онёва) варианты.</w:t>
      </w:r>
    </w:p>
    <w:p w:rsidR="00016E55" w:rsidRDefault="00C05945">
      <w:pPr>
        <w:pStyle w:val="a3"/>
        <w:spacing w:before="2" w:line="276" w:lineRule="auto"/>
        <w:ind w:right="431"/>
      </w:pPr>
      <w:r>
        <w:t>Разнообразие форм и украшений народного праздничного костюма для различных регионов страны.</w:t>
      </w:r>
    </w:p>
    <w:p w:rsidR="00016E55" w:rsidRDefault="00C05945">
      <w:pPr>
        <w:spacing w:line="276" w:lineRule="auto"/>
        <w:ind w:left="141" w:right="427" w:firstLine="566"/>
        <w:jc w:val="both"/>
        <w:rPr>
          <w:i/>
          <w:sz w:val="24"/>
        </w:rPr>
      </w:pPr>
      <w:r>
        <w:rPr>
          <w:i/>
          <w:sz w:val="24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</w:t>
      </w:r>
      <w:r>
        <w:rPr>
          <w:i/>
          <w:sz w:val="24"/>
        </w:rPr>
        <w:t>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016E55" w:rsidRDefault="00C05945">
      <w:pPr>
        <w:pStyle w:val="a3"/>
        <w:spacing w:line="276" w:lineRule="auto"/>
        <w:ind w:right="431"/>
      </w:pPr>
      <w:r>
        <w:t xml:space="preserve">Выполнение рисунков традиционных праздничных костюмов, выражение в форме, цветовом решении, </w:t>
      </w:r>
      <w:r>
        <w:t>орнаментике костюма черт национального своеобразия.</w:t>
      </w:r>
    </w:p>
    <w:p w:rsidR="00016E55" w:rsidRDefault="00C05945">
      <w:pPr>
        <w:ind w:left="707"/>
        <w:jc w:val="both"/>
        <w:rPr>
          <w:i/>
          <w:sz w:val="24"/>
        </w:rPr>
      </w:pPr>
      <w:r>
        <w:rPr>
          <w:i/>
          <w:sz w:val="24"/>
        </w:rPr>
        <w:t>Народныепраздникиипраздничныеобрядыкаксинтезвсехвидовнародного</w:t>
      </w:r>
      <w:r>
        <w:rPr>
          <w:i/>
          <w:spacing w:val="-2"/>
          <w:sz w:val="24"/>
        </w:rPr>
        <w:t>творчества.</w:t>
      </w:r>
    </w:p>
    <w:p w:rsidR="00016E55" w:rsidRDefault="00C05945">
      <w:pPr>
        <w:pStyle w:val="a3"/>
        <w:spacing w:before="41" w:line="276" w:lineRule="auto"/>
        <w:ind w:right="431"/>
      </w:pPr>
      <w:r>
        <w:rPr>
          <w:spacing w:val="-2"/>
        </w:rPr>
        <w:t xml:space="preserve">Выполнениесюжетнойкомпозицииили участиевработепосозданиюколлективногопанно </w:t>
      </w:r>
      <w:r>
        <w:t>на тему традиций народных праздников.</w:t>
      </w:r>
    </w:p>
    <w:p w:rsidR="00016E55" w:rsidRDefault="00C05945">
      <w:pPr>
        <w:spacing w:before="4"/>
        <w:ind w:left="707"/>
        <w:jc w:val="both"/>
        <w:rPr>
          <w:b/>
          <w:sz w:val="24"/>
        </w:rPr>
      </w:pPr>
      <w:r>
        <w:rPr>
          <w:b/>
          <w:sz w:val="24"/>
        </w:rPr>
        <w:t>Народныехудожеств</w:t>
      </w:r>
      <w:r>
        <w:rPr>
          <w:b/>
          <w:sz w:val="24"/>
        </w:rPr>
        <w:t>енные</w:t>
      </w:r>
      <w:r>
        <w:rPr>
          <w:b/>
          <w:spacing w:val="-2"/>
          <w:sz w:val="24"/>
        </w:rPr>
        <w:t>промыслы</w:t>
      </w:r>
    </w:p>
    <w:p w:rsidR="00016E55" w:rsidRDefault="00C05945">
      <w:pPr>
        <w:spacing w:before="36" w:line="278" w:lineRule="auto"/>
        <w:ind w:left="141" w:right="429" w:firstLine="566"/>
        <w:jc w:val="both"/>
        <w:rPr>
          <w:i/>
          <w:sz w:val="24"/>
        </w:rPr>
      </w:pPr>
      <w:r>
        <w:rPr>
          <w:i/>
          <w:sz w:val="24"/>
        </w:rPr>
        <w:t>Рольизначениенародныхпромысловвсовременнойжизни.Искусствоиремесло.Традиции культуры, особенные для каждого региона.</w:t>
      </w:r>
    </w:p>
    <w:p w:rsidR="00016E55" w:rsidRDefault="00C05945">
      <w:pPr>
        <w:pStyle w:val="a3"/>
        <w:spacing w:line="276" w:lineRule="auto"/>
        <w:ind w:right="430"/>
      </w:pPr>
      <w:r>
        <w:t>Многообразиевидовтрадиционныхремёселипроисхождениехудожественныхпромыслов народов России.</w:t>
      </w:r>
    </w:p>
    <w:p w:rsidR="00016E55" w:rsidRDefault="00C05945">
      <w:pPr>
        <w:spacing w:line="278" w:lineRule="auto"/>
        <w:ind w:left="141" w:right="422" w:firstLine="566"/>
        <w:jc w:val="both"/>
        <w:rPr>
          <w:i/>
          <w:sz w:val="24"/>
        </w:rPr>
      </w:pPr>
      <w:r>
        <w:rPr>
          <w:i/>
          <w:sz w:val="24"/>
        </w:rPr>
        <w:t xml:space="preserve">Разнообразие материалов народных </w:t>
      </w:r>
      <w:r>
        <w:rPr>
          <w:i/>
          <w:sz w:val="24"/>
        </w:rPr>
        <w:t>ремёсел и их связь с регионально-национальным бытом (дерево, береста, керамика, металл, кость, мех и кожа, шерсть и лён и др.).</w:t>
      </w:r>
    </w:p>
    <w:p w:rsidR="00016E55" w:rsidRDefault="00C05945">
      <w:pPr>
        <w:pStyle w:val="a3"/>
        <w:spacing w:line="276" w:lineRule="auto"/>
        <w:ind w:right="428"/>
      </w:pPr>
      <w:r>
        <w:t>Традиционные древние образы в современных игрушках народных промыслов. Особенности цветового строя, основные орнаментальные элем</w:t>
      </w:r>
      <w:r>
        <w:t>енты росписи филимоновской, дымковской, каргопольской игрушки. Местные промыслы игрушек разных регионов страны.</w:t>
      </w:r>
    </w:p>
    <w:p w:rsidR="00016E55" w:rsidRDefault="00C05945">
      <w:pPr>
        <w:pStyle w:val="a3"/>
        <w:ind w:left="707" w:firstLine="0"/>
      </w:pPr>
      <w:r>
        <w:t>Созданиеэскизаигрушкипомотивамизбранного</w:t>
      </w:r>
      <w:r>
        <w:rPr>
          <w:spacing w:val="-2"/>
        </w:rPr>
        <w:t>промысла.</w:t>
      </w:r>
    </w:p>
    <w:p w:rsidR="00016E55" w:rsidRDefault="00C05945">
      <w:pPr>
        <w:spacing w:before="33" w:line="276" w:lineRule="auto"/>
        <w:ind w:left="141" w:right="425" w:firstLine="566"/>
        <w:jc w:val="both"/>
        <w:rPr>
          <w:i/>
          <w:sz w:val="24"/>
        </w:rPr>
      </w:pPr>
      <w:r>
        <w:rPr>
          <w:sz w:val="24"/>
        </w:rPr>
        <w:t>Роспись по дереву. Хохлома. Краткие сведения по истории хохломского промысла. Травныйузор,«тра</w:t>
      </w:r>
      <w:r>
        <w:rPr>
          <w:sz w:val="24"/>
        </w:rPr>
        <w:t>вка»—основноймотивхохломскогоорнамента.</w:t>
      </w:r>
      <w:r>
        <w:rPr>
          <w:i/>
          <w:sz w:val="24"/>
        </w:rPr>
        <w:t xml:space="preserve">Связьсприродой.Единство формы и декора в произведениях промысла. </w:t>
      </w:r>
      <w:r>
        <w:rPr>
          <w:sz w:val="24"/>
        </w:rPr>
        <w:t xml:space="preserve">Последовательность выполнения травного орнамента. </w:t>
      </w:r>
      <w:r>
        <w:rPr>
          <w:i/>
          <w:sz w:val="24"/>
        </w:rPr>
        <w:t>Праздничность изделий «золотой хохломы».</w:t>
      </w:r>
    </w:p>
    <w:p w:rsidR="00016E55" w:rsidRDefault="00C05945">
      <w:pPr>
        <w:pStyle w:val="a3"/>
        <w:spacing w:line="276" w:lineRule="auto"/>
        <w:ind w:right="426"/>
      </w:pPr>
      <w:r>
        <w:t>Городецкая роспись по дереву. Краткие сведения по истории. Тр</w:t>
      </w:r>
      <w:r>
        <w:t xml:space="preserve">адиционные образы городецкой росписи предметов быта. Птица и конь — традиционные мотивы орнаментальных композиций. Сюжетныемотивы, основныеприёмы и композиционныеособенности городецкой </w:t>
      </w:r>
      <w:r>
        <w:rPr>
          <w:spacing w:val="-2"/>
        </w:rPr>
        <w:t>росписи.</w:t>
      </w:r>
    </w:p>
    <w:p w:rsidR="00016E55" w:rsidRDefault="00C05945">
      <w:pPr>
        <w:spacing w:line="276" w:lineRule="auto"/>
        <w:ind w:left="141" w:right="420" w:firstLine="566"/>
        <w:jc w:val="both"/>
        <w:rPr>
          <w:sz w:val="24"/>
        </w:rPr>
      </w:pPr>
      <w:r>
        <w:rPr>
          <w:sz w:val="24"/>
        </w:rPr>
        <w:t xml:space="preserve">Посуда из глины. Искусство Гжели. Краткие сведения по истории промысла. </w:t>
      </w:r>
      <w:r>
        <w:rPr>
          <w:i/>
          <w:sz w:val="24"/>
        </w:rPr>
        <w:t>Гжельская керамикаифарфор:единствоскульптурнойформыикобальтовогодекора.</w:t>
      </w:r>
      <w:r>
        <w:rPr>
          <w:sz w:val="24"/>
        </w:rPr>
        <w:t>Природные</w:t>
      </w:r>
      <w:r>
        <w:rPr>
          <w:spacing w:val="-2"/>
          <w:sz w:val="24"/>
        </w:rPr>
        <w:t>мотивы</w:t>
      </w:r>
    </w:p>
    <w:p w:rsidR="00016E55" w:rsidRDefault="00016E55">
      <w:pPr>
        <w:spacing w:line="276" w:lineRule="auto"/>
        <w:jc w:val="both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</w:pPr>
      <w:r>
        <w:t>росписипосуды.Приёмымазка,тональныйконтраст,сочетаниепятнаи</w:t>
      </w:r>
      <w:r>
        <w:rPr>
          <w:spacing w:val="-2"/>
        </w:rPr>
        <w:t>линии.</w:t>
      </w:r>
    </w:p>
    <w:p w:rsidR="00016E55" w:rsidRDefault="00C05945">
      <w:pPr>
        <w:spacing w:before="44" w:line="276" w:lineRule="auto"/>
        <w:ind w:left="141" w:right="423" w:firstLine="566"/>
        <w:jc w:val="both"/>
        <w:rPr>
          <w:i/>
          <w:sz w:val="24"/>
        </w:rPr>
      </w:pPr>
      <w:r>
        <w:rPr>
          <w:sz w:val="24"/>
        </w:rPr>
        <w:t>Росписьпомета</w:t>
      </w:r>
      <w:r>
        <w:rPr>
          <w:sz w:val="24"/>
        </w:rPr>
        <w:t>ллу.Жостово.Краткиесведенияпоисториипромысла.</w:t>
      </w:r>
      <w:r>
        <w:rPr>
          <w:i/>
          <w:sz w:val="24"/>
        </w:rPr>
        <w:t xml:space="preserve">Разнообразиеформ подносов, цветового и композиционного решения росписей. </w:t>
      </w:r>
      <w:r>
        <w:rPr>
          <w:sz w:val="24"/>
        </w:rPr>
        <w:t xml:space="preserve">Приёмы свободной кистевой импровизации в живописи цветочных букетов. </w:t>
      </w:r>
      <w:r>
        <w:rPr>
          <w:i/>
          <w:sz w:val="24"/>
        </w:rPr>
        <w:t xml:space="preserve">Эффект освещённости и объёмности </w:t>
      </w:r>
      <w:r>
        <w:rPr>
          <w:i/>
          <w:spacing w:val="-2"/>
          <w:sz w:val="24"/>
        </w:rPr>
        <w:t>изображения.</w:t>
      </w:r>
    </w:p>
    <w:p w:rsidR="00016E55" w:rsidRDefault="00C05945">
      <w:pPr>
        <w:spacing w:line="276" w:lineRule="auto"/>
        <w:ind w:left="141" w:right="422" w:firstLine="566"/>
        <w:jc w:val="both"/>
        <w:rPr>
          <w:i/>
          <w:sz w:val="24"/>
        </w:rPr>
      </w:pPr>
      <w:r>
        <w:rPr>
          <w:i/>
          <w:sz w:val="24"/>
        </w:rPr>
        <w:t>Древние традиции художе</w:t>
      </w:r>
      <w:r>
        <w:rPr>
          <w:i/>
          <w:sz w:val="24"/>
        </w:rPr>
        <w:t xml:space="preserve">ственной обработки металла в разных регионах страны. Разнообразие назначения предметов и художественно-технических приёмов работы с </w:t>
      </w:r>
      <w:r>
        <w:rPr>
          <w:i/>
          <w:spacing w:val="-2"/>
          <w:sz w:val="24"/>
        </w:rPr>
        <w:t>металлом.</w:t>
      </w:r>
    </w:p>
    <w:p w:rsidR="00016E55" w:rsidRDefault="00C05945">
      <w:pPr>
        <w:spacing w:line="276" w:lineRule="auto"/>
        <w:ind w:left="141" w:right="420" w:firstLine="566"/>
        <w:jc w:val="both"/>
        <w:rPr>
          <w:i/>
          <w:sz w:val="24"/>
        </w:rPr>
      </w:pPr>
      <w:r>
        <w:rPr>
          <w:sz w:val="24"/>
        </w:rPr>
        <w:t xml:space="preserve">Искусство лаковой живописи: Палех, Федоскино, Холуй, Мстёра– роспись шкатулок, ларчиков, табакерок из папье-маше. </w:t>
      </w:r>
      <w:r>
        <w:rPr>
          <w:sz w:val="24"/>
        </w:rPr>
        <w:t>Происхождение искусства лаковой миниатюры в России. Особенностистилякаждойшколы</w:t>
      </w:r>
      <w:r>
        <w:rPr>
          <w:i/>
          <w:sz w:val="24"/>
        </w:rPr>
        <w:t>.Рольискусствалаковойминиатюрывсохранениииразвитии традиций отечественной культуры.</w:t>
      </w:r>
    </w:p>
    <w:p w:rsidR="00016E55" w:rsidRDefault="00C05945">
      <w:pPr>
        <w:spacing w:line="278" w:lineRule="auto"/>
        <w:ind w:left="141" w:right="430" w:firstLine="566"/>
        <w:jc w:val="both"/>
        <w:rPr>
          <w:i/>
          <w:sz w:val="24"/>
        </w:rPr>
      </w:pPr>
      <w:r>
        <w:rPr>
          <w:i/>
          <w:sz w:val="24"/>
        </w:rPr>
        <w:t xml:space="preserve">Мир сказок и легенд, примет и оберегов в творчестве мастеров художественных </w:t>
      </w:r>
      <w:r>
        <w:rPr>
          <w:i/>
          <w:spacing w:val="-2"/>
          <w:sz w:val="24"/>
        </w:rPr>
        <w:t>промыслов.</w:t>
      </w:r>
    </w:p>
    <w:p w:rsidR="00016E55" w:rsidRDefault="00C05945">
      <w:pPr>
        <w:spacing w:line="276" w:lineRule="auto"/>
        <w:ind w:left="141" w:right="430" w:firstLine="566"/>
        <w:jc w:val="both"/>
        <w:rPr>
          <w:i/>
          <w:sz w:val="24"/>
        </w:rPr>
      </w:pPr>
      <w:r>
        <w:rPr>
          <w:i/>
          <w:sz w:val="24"/>
        </w:rPr>
        <w:t>Отражение в изделиях народных промыслов многообразия исторических, духовных и культурных традиций.</w:t>
      </w:r>
    </w:p>
    <w:p w:rsidR="00016E55" w:rsidRDefault="00C05945">
      <w:pPr>
        <w:spacing w:line="278" w:lineRule="auto"/>
        <w:ind w:left="141" w:right="426" w:firstLine="566"/>
        <w:jc w:val="both"/>
        <w:rPr>
          <w:i/>
          <w:sz w:val="24"/>
        </w:rPr>
      </w:pPr>
      <w:r>
        <w:rPr>
          <w:i/>
          <w:sz w:val="24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Декоративно-прикладноеискусств</w:t>
      </w:r>
      <w:r>
        <w:rPr>
          <w:b/>
          <w:sz w:val="24"/>
        </w:rPr>
        <w:t>овкультуреразныхэпохи</w:t>
      </w:r>
      <w:r>
        <w:rPr>
          <w:b/>
          <w:spacing w:val="-2"/>
          <w:sz w:val="24"/>
        </w:rPr>
        <w:t>народов</w:t>
      </w:r>
    </w:p>
    <w:p w:rsidR="00016E55" w:rsidRDefault="00C05945">
      <w:pPr>
        <w:pStyle w:val="a3"/>
        <w:spacing w:before="30"/>
        <w:ind w:left="707" w:firstLine="0"/>
      </w:pPr>
      <w:r>
        <w:t>Рольдекоративно-прикладногоискусствавкультуредревних</w:t>
      </w:r>
      <w:r>
        <w:rPr>
          <w:spacing w:val="-2"/>
        </w:rPr>
        <w:t xml:space="preserve"> цивилизаций.</w:t>
      </w:r>
    </w:p>
    <w:p w:rsidR="00016E55" w:rsidRDefault="00C05945">
      <w:pPr>
        <w:spacing w:before="41" w:line="278" w:lineRule="auto"/>
        <w:ind w:left="141" w:right="425" w:firstLine="566"/>
        <w:jc w:val="both"/>
        <w:rPr>
          <w:i/>
          <w:sz w:val="24"/>
        </w:rPr>
      </w:pPr>
      <w:r>
        <w:rPr>
          <w:i/>
          <w:sz w:val="24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016E55" w:rsidRDefault="00C05945">
      <w:pPr>
        <w:pStyle w:val="a3"/>
        <w:spacing w:line="276" w:lineRule="auto"/>
        <w:ind w:right="424"/>
      </w:pPr>
      <w:r>
        <w:t>Характерные признаки произведений декоративно-прикладн</w:t>
      </w:r>
      <w:r>
        <w:t>ого искусства, основные мотивы и символика орнаментов в культуре разных эпох.</w:t>
      </w:r>
    </w:p>
    <w:p w:rsidR="00016E55" w:rsidRDefault="00C05945">
      <w:pPr>
        <w:pStyle w:val="a3"/>
        <w:spacing w:line="276" w:lineRule="auto"/>
        <w:ind w:right="424"/>
        <w:jc w:val="right"/>
      </w:pPr>
      <w:r>
        <w:t>Характерныеособенностиодеждыдлякультурыразныхэпохинародов.Выражениеобраза человека, его положения в обществе и характерадеятельности в его костюме и его украшениях.</w:t>
      </w:r>
    </w:p>
    <w:p w:rsidR="00016E55" w:rsidRDefault="00C05945">
      <w:pPr>
        <w:spacing w:line="276" w:lineRule="auto"/>
        <w:ind w:left="141" w:right="424" w:firstLine="566"/>
        <w:jc w:val="both"/>
        <w:rPr>
          <w:i/>
          <w:sz w:val="24"/>
        </w:rPr>
      </w:pPr>
      <w:r>
        <w:rPr>
          <w:i/>
          <w:sz w:val="24"/>
        </w:rPr>
        <w:t>Украшение жиз</w:t>
      </w:r>
      <w:r>
        <w:rPr>
          <w:i/>
          <w:sz w:val="24"/>
        </w:rPr>
        <w:t>ненного пространства: построений, интерьеров, предметов быта – в культуре разных эпох.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Декоративно-прикладноеискусствовжизнисовременного</w:t>
      </w:r>
      <w:r>
        <w:rPr>
          <w:b/>
          <w:spacing w:val="-2"/>
          <w:sz w:val="24"/>
        </w:rPr>
        <w:t>человека</w:t>
      </w:r>
    </w:p>
    <w:p w:rsidR="00016E55" w:rsidRDefault="00C05945">
      <w:pPr>
        <w:pStyle w:val="a3"/>
        <w:spacing w:before="36" w:line="278" w:lineRule="auto"/>
        <w:ind w:right="426"/>
        <w:jc w:val="right"/>
      </w:pPr>
      <w:r>
        <w:t>Многообразиематериаловитехниксовременногодекоративно-прикладногоискусства (художественнаякерамика,стекло,металл</w:t>
      </w:r>
      <w:r>
        <w:t>,гобелен,росписьпоткани,моделирование</w:t>
      </w:r>
      <w:r>
        <w:rPr>
          <w:spacing w:val="-2"/>
        </w:rPr>
        <w:t>одежды).</w:t>
      </w:r>
    </w:p>
    <w:p w:rsidR="00016E55" w:rsidRDefault="00C05945">
      <w:pPr>
        <w:pStyle w:val="a3"/>
        <w:spacing w:line="276" w:lineRule="auto"/>
        <w:ind w:right="427"/>
      </w:pPr>
      <w:r>
        <w:t>Символический знак в современной жизни: эмблема, логотип, указующий или декоративный знак.</w:t>
      </w:r>
    </w:p>
    <w:p w:rsidR="00016E55" w:rsidRDefault="00C05945">
      <w:pPr>
        <w:pStyle w:val="a3"/>
        <w:spacing w:line="278" w:lineRule="auto"/>
        <w:ind w:left="707" w:right="3524" w:firstLine="0"/>
      </w:pPr>
      <w:r>
        <w:t>Государственная символика и традиции геральдики. Декоративныеукрашенияпредметовнашегобытаи</w:t>
      </w:r>
      <w:r>
        <w:rPr>
          <w:spacing w:val="-2"/>
        </w:rPr>
        <w:t xml:space="preserve"> одежды.</w:t>
      </w:r>
    </w:p>
    <w:p w:rsidR="00016E55" w:rsidRDefault="00C05945">
      <w:pPr>
        <w:spacing w:line="276" w:lineRule="auto"/>
        <w:ind w:left="141" w:right="428" w:firstLine="566"/>
        <w:jc w:val="both"/>
        <w:rPr>
          <w:i/>
          <w:sz w:val="24"/>
        </w:rPr>
      </w:pPr>
      <w:r>
        <w:rPr>
          <w:i/>
          <w:sz w:val="24"/>
        </w:rPr>
        <w:t>Значение украшений в</w:t>
      </w:r>
      <w:r>
        <w:rPr>
          <w:i/>
          <w:sz w:val="24"/>
        </w:rPr>
        <w:t xml:space="preserve"> проявлении образа человека, его характера, самопонимания, установок и намерений.</w:t>
      </w:r>
    </w:p>
    <w:p w:rsidR="00016E55" w:rsidRDefault="00C05945">
      <w:pPr>
        <w:pStyle w:val="a3"/>
        <w:spacing w:line="276" w:lineRule="auto"/>
        <w:ind w:left="707" w:right="5937" w:firstLine="0"/>
      </w:pPr>
      <w:r>
        <w:t>Декорнаулицахидекорпомещений. Декорпраздничныйиповседневный. Праздничное оформление школы.</w:t>
      </w:r>
    </w:p>
    <w:p w:rsidR="00016E55" w:rsidRDefault="00C05945">
      <w:pPr>
        <w:spacing w:line="273" w:lineRule="auto"/>
        <w:ind w:left="707" w:right="4324"/>
        <w:rPr>
          <w:sz w:val="24"/>
        </w:rPr>
      </w:pPr>
      <w:r>
        <w:rPr>
          <w:b/>
          <w:sz w:val="24"/>
        </w:rPr>
        <w:t xml:space="preserve">Модуль№2«Живопись,графика,скульптура» Общие сведения о видах искусства </w:t>
      </w:r>
      <w:r>
        <w:rPr>
          <w:sz w:val="24"/>
        </w:rPr>
        <w:t>Пространстве</w:t>
      </w:r>
      <w:r>
        <w:rPr>
          <w:sz w:val="24"/>
        </w:rPr>
        <w:t>нные и временные виды искусства.</w:t>
      </w:r>
    </w:p>
    <w:p w:rsidR="00016E55" w:rsidRDefault="00C05945">
      <w:pPr>
        <w:spacing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Изобразительные,конструктивныеидекоративныевидыпространственныхискусств,их место и назначение в жизни людей.</w:t>
      </w:r>
    </w:p>
    <w:p w:rsidR="00016E55" w:rsidRDefault="00016E55">
      <w:pPr>
        <w:spacing w:line="276" w:lineRule="auto"/>
        <w:rPr>
          <w:i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  <w:jc w:val="left"/>
      </w:pPr>
      <w:r>
        <w:t>Основныевидыживописи,графикии</w:t>
      </w:r>
      <w:r>
        <w:rPr>
          <w:spacing w:val="-2"/>
        </w:rPr>
        <w:t xml:space="preserve"> скульптуры.</w:t>
      </w:r>
    </w:p>
    <w:p w:rsidR="00016E55" w:rsidRDefault="00C05945">
      <w:pPr>
        <w:spacing w:before="44"/>
        <w:ind w:left="707"/>
        <w:rPr>
          <w:i/>
          <w:sz w:val="24"/>
        </w:rPr>
      </w:pPr>
      <w:r>
        <w:rPr>
          <w:i/>
          <w:sz w:val="24"/>
        </w:rPr>
        <w:t>Художникизритель:зрительскиеумения,знанияитворчество</w:t>
      </w:r>
      <w:r>
        <w:rPr>
          <w:i/>
          <w:spacing w:val="-2"/>
          <w:sz w:val="24"/>
        </w:rPr>
        <w:t xml:space="preserve"> з</w:t>
      </w:r>
      <w:r>
        <w:rPr>
          <w:i/>
          <w:spacing w:val="-2"/>
          <w:sz w:val="24"/>
        </w:rPr>
        <w:t>рителя.</w:t>
      </w:r>
    </w:p>
    <w:p w:rsidR="00016E55" w:rsidRDefault="00C05945">
      <w:pPr>
        <w:spacing w:before="45"/>
        <w:ind w:left="707"/>
        <w:rPr>
          <w:b/>
          <w:sz w:val="24"/>
        </w:rPr>
      </w:pPr>
      <w:r>
        <w:rPr>
          <w:b/>
          <w:sz w:val="24"/>
        </w:rPr>
        <w:t>Языкизобразительногоискусстваиеговыразительные</w:t>
      </w:r>
      <w:r>
        <w:rPr>
          <w:b/>
          <w:spacing w:val="-2"/>
          <w:sz w:val="24"/>
        </w:rPr>
        <w:t>средства</w:t>
      </w:r>
    </w:p>
    <w:p w:rsidR="00016E55" w:rsidRDefault="00C05945">
      <w:pPr>
        <w:pStyle w:val="a3"/>
        <w:spacing w:before="37" w:line="276" w:lineRule="auto"/>
        <w:jc w:val="left"/>
      </w:pPr>
      <w:r>
        <w:t xml:space="preserve">Живописные,графическиеискульптурныехудожественныематериалы,ихособые </w:t>
      </w:r>
      <w:r>
        <w:rPr>
          <w:spacing w:val="-2"/>
        </w:rPr>
        <w:t>свойства.</w:t>
      </w:r>
    </w:p>
    <w:p w:rsidR="00016E55" w:rsidRDefault="00C05945">
      <w:pPr>
        <w:spacing w:before="1" w:line="276" w:lineRule="auto"/>
        <w:ind w:left="707" w:right="1769"/>
        <w:rPr>
          <w:sz w:val="24"/>
        </w:rPr>
      </w:pPr>
      <w:r>
        <w:rPr>
          <w:i/>
          <w:sz w:val="24"/>
        </w:rPr>
        <w:t xml:space="preserve">Рисунок – основа изобразительного искусства и мастерства художника. </w:t>
      </w:r>
      <w:r>
        <w:rPr>
          <w:sz w:val="24"/>
        </w:rPr>
        <w:t>Видырисунка:зарисовка,набросок,учебныйрисунокит</w:t>
      </w:r>
      <w:r>
        <w:rPr>
          <w:sz w:val="24"/>
        </w:rPr>
        <w:t>ворческийрисунок. Навыки размещения рисунка в листе, выбор формата.</w:t>
      </w:r>
    </w:p>
    <w:p w:rsidR="00016E55" w:rsidRDefault="00C05945">
      <w:pPr>
        <w:pStyle w:val="a3"/>
        <w:spacing w:line="274" w:lineRule="exact"/>
        <w:ind w:left="707" w:firstLine="0"/>
        <w:jc w:val="left"/>
      </w:pPr>
      <w:r>
        <w:t>Начальныеумениярисункаснатуры.Зарисовкипростых</w:t>
      </w:r>
      <w:r>
        <w:rPr>
          <w:spacing w:val="-2"/>
        </w:rPr>
        <w:t>предметов.</w:t>
      </w:r>
    </w:p>
    <w:p w:rsidR="00016E55" w:rsidRDefault="00C05945">
      <w:pPr>
        <w:spacing w:before="43"/>
        <w:ind w:left="707"/>
        <w:rPr>
          <w:i/>
          <w:sz w:val="24"/>
        </w:rPr>
      </w:pPr>
      <w:r>
        <w:rPr>
          <w:i/>
          <w:sz w:val="24"/>
        </w:rPr>
        <w:t>Линейныеграфическиерисункии</w:t>
      </w:r>
      <w:r>
        <w:rPr>
          <w:i/>
          <w:spacing w:val="-2"/>
          <w:sz w:val="24"/>
        </w:rPr>
        <w:t>наброски.</w:t>
      </w:r>
    </w:p>
    <w:p w:rsidR="00016E55" w:rsidRDefault="00C05945">
      <w:pPr>
        <w:pStyle w:val="a3"/>
        <w:spacing w:before="41" w:line="276" w:lineRule="auto"/>
        <w:ind w:left="707" w:right="4324" w:firstLine="0"/>
        <w:jc w:val="left"/>
      </w:pPr>
      <w:r>
        <w:t>Тон и тональные отношения: тёмное — светлое. Ритмиритмическаяорганизацияплоскостилиста.</w:t>
      </w:r>
    </w:p>
    <w:p w:rsidR="00016E55" w:rsidRDefault="00C05945">
      <w:pPr>
        <w:pStyle w:val="a3"/>
        <w:spacing w:line="278" w:lineRule="auto"/>
        <w:jc w:val="left"/>
      </w:pPr>
      <w:r>
        <w:t>Основы</w:t>
      </w:r>
      <w:r>
        <w:t xml:space="preserve">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016E55" w:rsidRDefault="00C05945">
      <w:pPr>
        <w:pStyle w:val="a3"/>
        <w:spacing w:line="276" w:lineRule="auto"/>
        <w:jc w:val="left"/>
      </w:pPr>
      <w:r>
        <w:t>Цвет как выразительное средство в изобразительном искусстве: холодный и тёплый цвет, понятие цветовых отно</w:t>
      </w:r>
      <w:r>
        <w:t>шений; колорит в живописи.</w:t>
      </w:r>
    </w:p>
    <w:p w:rsidR="00016E55" w:rsidRDefault="00C05945">
      <w:pPr>
        <w:pStyle w:val="a3"/>
        <w:spacing w:line="278" w:lineRule="auto"/>
        <w:jc w:val="left"/>
      </w:pPr>
      <w:r>
        <w:t>Виды скульптуры и характер материала в скульптуре. Скульптурныепамятники,парковая скульптура, камерная скульптура.</w:t>
      </w:r>
    </w:p>
    <w:p w:rsidR="00016E55" w:rsidRDefault="00C05945">
      <w:pPr>
        <w:spacing w:line="272" w:lineRule="exact"/>
        <w:ind w:left="707"/>
        <w:rPr>
          <w:i/>
          <w:sz w:val="24"/>
        </w:rPr>
      </w:pPr>
      <w:r>
        <w:rPr>
          <w:i/>
          <w:sz w:val="24"/>
        </w:rPr>
        <w:t>Статикаидвижениевскульптуре.Круглаяскульптура.Произведениямелкой</w:t>
      </w:r>
      <w:r>
        <w:rPr>
          <w:i/>
          <w:spacing w:val="-2"/>
          <w:sz w:val="24"/>
        </w:rPr>
        <w:t>пластики.</w:t>
      </w:r>
    </w:p>
    <w:p w:rsidR="00016E55" w:rsidRDefault="00C05945">
      <w:pPr>
        <w:spacing w:before="35"/>
        <w:ind w:left="141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рельефа.</w:t>
      </w:r>
    </w:p>
    <w:p w:rsidR="00016E55" w:rsidRDefault="00C05945">
      <w:pPr>
        <w:spacing w:before="45"/>
        <w:ind w:left="707"/>
        <w:rPr>
          <w:b/>
          <w:sz w:val="24"/>
        </w:rPr>
      </w:pPr>
      <w:r>
        <w:rPr>
          <w:b/>
          <w:sz w:val="24"/>
        </w:rPr>
        <w:t>Жанрыизобразительного</w:t>
      </w:r>
      <w:r>
        <w:rPr>
          <w:b/>
          <w:spacing w:val="-2"/>
          <w:sz w:val="24"/>
        </w:rPr>
        <w:t>искус</w:t>
      </w:r>
      <w:r>
        <w:rPr>
          <w:b/>
          <w:spacing w:val="-2"/>
          <w:sz w:val="24"/>
        </w:rPr>
        <w:t>ства</w:t>
      </w:r>
    </w:p>
    <w:p w:rsidR="00016E55" w:rsidRDefault="00C05945">
      <w:pPr>
        <w:spacing w:before="39"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Жанроваясистемавизобразительномискусствекакинструментдлясравненияианализа произведений изобразительного искусства.</w:t>
      </w:r>
    </w:p>
    <w:p w:rsidR="00016E55" w:rsidRDefault="00C05945">
      <w:pPr>
        <w:spacing w:line="275" w:lineRule="exact"/>
        <w:ind w:left="707"/>
        <w:rPr>
          <w:i/>
          <w:sz w:val="24"/>
        </w:rPr>
      </w:pPr>
      <w:r>
        <w:rPr>
          <w:i/>
          <w:sz w:val="24"/>
        </w:rPr>
        <w:t>Предметизображения,сюжетисодержаниепроизведенияизобразительного</w:t>
      </w:r>
      <w:r>
        <w:rPr>
          <w:i/>
          <w:spacing w:val="-2"/>
          <w:sz w:val="24"/>
        </w:rPr>
        <w:t>искусства.</w:t>
      </w:r>
    </w:p>
    <w:p w:rsidR="00016E55" w:rsidRDefault="00C05945">
      <w:pPr>
        <w:spacing w:before="45"/>
        <w:ind w:left="707"/>
        <w:rPr>
          <w:b/>
          <w:sz w:val="24"/>
        </w:rPr>
      </w:pPr>
      <w:r>
        <w:rPr>
          <w:b/>
          <w:spacing w:val="-2"/>
          <w:sz w:val="24"/>
        </w:rPr>
        <w:t>Натюрморт</w:t>
      </w:r>
    </w:p>
    <w:p w:rsidR="00016E55" w:rsidRDefault="00C05945">
      <w:pPr>
        <w:spacing w:before="36" w:line="278" w:lineRule="auto"/>
        <w:ind w:left="141" w:firstLine="566"/>
        <w:rPr>
          <w:i/>
          <w:sz w:val="24"/>
        </w:rPr>
      </w:pPr>
      <w:r>
        <w:rPr>
          <w:i/>
          <w:sz w:val="24"/>
        </w:rPr>
        <w:t>Изображениепредметногомиравизобразительномискусствеи</w:t>
      </w:r>
      <w:r>
        <w:rPr>
          <w:i/>
          <w:sz w:val="24"/>
        </w:rPr>
        <w:t>появлениежанра натюрморта в европейском и отечественном искусстве.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Основыграфическойграмоты:правилаобъёмногоизображенияпредметовна</w:t>
      </w:r>
      <w:r>
        <w:rPr>
          <w:spacing w:val="-2"/>
        </w:rPr>
        <w:t>плоскости.</w:t>
      </w:r>
    </w:p>
    <w:p w:rsidR="00016E55" w:rsidRDefault="00C05945">
      <w:pPr>
        <w:pStyle w:val="a3"/>
        <w:spacing w:before="41" w:line="276" w:lineRule="auto"/>
        <w:jc w:val="left"/>
      </w:pPr>
      <w:r>
        <w:t>Линейноепостроениепредметавпространстве:линиягоризонта,точказренияиточка схода, правила перспективных сокращений.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Изображениеокружностив</w:t>
      </w:r>
      <w:r>
        <w:rPr>
          <w:spacing w:val="-2"/>
        </w:rPr>
        <w:t>перспективе.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Рисованиегеометрическихтелнаосновеправиллинейной</w:t>
      </w:r>
      <w:r>
        <w:rPr>
          <w:spacing w:val="-2"/>
        </w:rPr>
        <w:t xml:space="preserve"> перспективы.</w:t>
      </w:r>
    </w:p>
    <w:p w:rsidR="00016E55" w:rsidRDefault="00C05945">
      <w:pPr>
        <w:spacing w:before="41"/>
        <w:ind w:left="707"/>
        <w:rPr>
          <w:i/>
          <w:sz w:val="24"/>
        </w:rPr>
      </w:pPr>
      <w:r>
        <w:rPr>
          <w:i/>
          <w:sz w:val="24"/>
        </w:rPr>
        <w:t>Сложнаяпространственнаяформаивыявлениееё</w:t>
      </w:r>
      <w:r>
        <w:rPr>
          <w:i/>
          <w:spacing w:val="-2"/>
          <w:sz w:val="24"/>
        </w:rPr>
        <w:t xml:space="preserve"> конструкции.</w:t>
      </w:r>
    </w:p>
    <w:p w:rsidR="00016E55" w:rsidRDefault="00C05945">
      <w:pPr>
        <w:pStyle w:val="a3"/>
        <w:spacing w:before="41" w:line="278" w:lineRule="auto"/>
        <w:ind w:left="707" w:right="420" w:firstLine="0"/>
        <w:jc w:val="left"/>
      </w:pPr>
      <w:r>
        <w:t>Рисуноксложнойформыпредметакаксоотношениепростыхгеометрическихфигур. Линейный рисунок конструкции из неск</w:t>
      </w:r>
      <w:r>
        <w:t>ольких геометрических тел.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Освещениекаксредствовыявленияобъёмапредмета.Понятия«свет»,«блик»,</w:t>
      </w:r>
      <w:r>
        <w:rPr>
          <w:spacing w:val="-2"/>
        </w:rPr>
        <w:t>«полутень»,</w:t>
      </w:r>
    </w:p>
    <w:p w:rsidR="00016E55" w:rsidRDefault="00C05945">
      <w:pPr>
        <w:pStyle w:val="a3"/>
        <w:spacing w:before="41" w:line="276" w:lineRule="auto"/>
        <w:ind w:firstLine="0"/>
        <w:jc w:val="left"/>
      </w:pPr>
      <w:r>
        <w:t xml:space="preserve">«собственнаятень»,«рефлекс»,«падающаятень».Особенностиосвещения«посвету»и«против </w:t>
      </w:r>
      <w:r>
        <w:rPr>
          <w:spacing w:val="-2"/>
        </w:rPr>
        <w:t>света».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Рисунокнатюрмортаграфическимиматериаламиснатурыилипо</w:t>
      </w:r>
      <w:r>
        <w:rPr>
          <w:spacing w:val="-2"/>
        </w:rPr>
        <w:t>представлен</w:t>
      </w:r>
      <w:r>
        <w:rPr>
          <w:spacing w:val="-2"/>
        </w:rPr>
        <w:t>ию.</w:t>
      </w:r>
    </w:p>
    <w:p w:rsidR="00016E55" w:rsidRDefault="00C05945">
      <w:pPr>
        <w:spacing w:before="41"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Творческийнатюрмортвграфике.Произведенияхудожников-графиков.Особенности графических техник. Печатная графика.</w:t>
      </w:r>
    </w:p>
    <w:p w:rsidR="00016E55" w:rsidRDefault="00C05945">
      <w:pPr>
        <w:tabs>
          <w:tab w:val="left" w:pos="2214"/>
          <w:tab w:val="left" w:pos="3835"/>
          <w:tab w:val="left" w:pos="5536"/>
          <w:tab w:val="left" w:pos="6345"/>
          <w:tab w:val="left" w:pos="6700"/>
          <w:tab w:val="left" w:pos="8451"/>
          <w:tab w:val="left" w:pos="9943"/>
        </w:tabs>
        <w:spacing w:line="278" w:lineRule="auto"/>
        <w:ind w:left="141" w:right="423" w:firstLine="566"/>
        <w:rPr>
          <w:sz w:val="24"/>
        </w:rPr>
      </w:pPr>
      <w:r>
        <w:rPr>
          <w:i/>
          <w:spacing w:val="-2"/>
          <w:sz w:val="24"/>
        </w:rPr>
        <w:t>Живописное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изображение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натюрморта.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Цвет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в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натюрмортах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европейских</w:t>
      </w:r>
      <w:r>
        <w:rPr>
          <w:i/>
          <w:sz w:val="24"/>
        </w:rPr>
        <w:tab/>
      </w:r>
      <w:r>
        <w:rPr>
          <w:i/>
          <w:spacing w:val="-10"/>
          <w:sz w:val="24"/>
        </w:rPr>
        <w:t xml:space="preserve">и </w:t>
      </w:r>
      <w:r>
        <w:rPr>
          <w:i/>
          <w:sz w:val="24"/>
        </w:rPr>
        <w:t xml:space="preserve">отечественных живописцев. </w:t>
      </w:r>
      <w:r>
        <w:rPr>
          <w:sz w:val="24"/>
        </w:rPr>
        <w:t>Опыт создания живописного натюрморта.</w:t>
      </w:r>
    </w:p>
    <w:p w:rsidR="00016E55" w:rsidRDefault="00C05945">
      <w:pPr>
        <w:ind w:left="707"/>
        <w:rPr>
          <w:b/>
          <w:sz w:val="24"/>
        </w:rPr>
      </w:pPr>
      <w:r>
        <w:rPr>
          <w:b/>
          <w:spacing w:val="-2"/>
          <w:sz w:val="24"/>
        </w:rPr>
        <w:t>Портрет</w:t>
      </w:r>
    </w:p>
    <w:p w:rsidR="00016E55" w:rsidRDefault="00C05945">
      <w:pPr>
        <w:pStyle w:val="a3"/>
        <w:spacing w:before="35"/>
        <w:ind w:left="707" w:firstLine="0"/>
        <w:jc w:val="left"/>
      </w:pPr>
      <w:r>
        <w:t>Портреткакобразопределённогореальногочеловека.Изображениепортретачеловека</w:t>
      </w:r>
      <w:r>
        <w:rPr>
          <w:spacing w:val="-10"/>
        </w:rPr>
        <w:t>в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 w:line="278" w:lineRule="auto"/>
        <w:ind w:left="141"/>
        <w:rPr>
          <w:sz w:val="24"/>
        </w:rPr>
      </w:pPr>
      <w:r>
        <w:rPr>
          <w:sz w:val="24"/>
        </w:rPr>
        <w:t>искусстверазныхэпох.</w:t>
      </w:r>
      <w:r>
        <w:rPr>
          <w:i/>
          <w:sz w:val="24"/>
        </w:rPr>
        <w:t>Выражениевпортретномизображениихарактерачеловекаимировоззренческих идеалов эпохи</w:t>
      </w:r>
      <w:r>
        <w:rPr>
          <w:sz w:val="24"/>
        </w:rPr>
        <w:t>.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Великиепортретистывевропейском</w:t>
      </w:r>
      <w:r>
        <w:rPr>
          <w:spacing w:val="-2"/>
        </w:rPr>
        <w:t>искусстве.</w:t>
      </w:r>
    </w:p>
    <w:p w:rsidR="00016E55" w:rsidRDefault="00C05945">
      <w:pPr>
        <w:spacing w:before="41"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Особенностиразвитияп</w:t>
      </w:r>
      <w:r>
        <w:rPr>
          <w:i/>
          <w:sz w:val="24"/>
        </w:rPr>
        <w:t>ортретногожанравотечественномискусстве.Великиепортретисты в русской живописи.</w:t>
      </w:r>
    </w:p>
    <w:p w:rsidR="00016E55" w:rsidRDefault="00C05945">
      <w:pPr>
        <w:spacing w:before="1"/>
        <w:ind w:left="707"/>
        <w:rPr>
          <w:i/>
          <w:sz w:val="24"/>
        </w:rPr>
      </w:pPr>
      <w:r>
        <w:rPr>
          <w:i/>
          <w:sz w:val="24"/>
        </w:rPr>
        <w:t>Парадныйикамерныйпортретв</w:t>
      </w:r>
      <w:r>
        <w:rPr>
          <w:i/>
          <w:spacing w:val="-2"/>
          <w:sz w:val="24"/>
        </w:rPr>
        <w:t>живописи.</w:t>
      </w:r>
    </w:p>
    <w:p w:rsidR="00016E55" w:rsidRDefault="00C05945">
      <w:pPr>
        <w:tabs>
          <w:tab w:val="left" w:pos="2653"/>
          <w:tab w:val="left" w:pos="4177"/>
          <w:tab w:val="left" w:pos="5443"/>
          <w:tab w:val="left" w:pos="7061"/>
          <w:tab w:val="left" w:pos="7725"/>
          <w:tab w:val="left" w:pos="9330"/>
        </w:tabs>
        <w:spacing w:before="41" w:line="276" w:lineRule="auto"/>
        <w:ind w:left="141" w:right="425" w:firstLine="566"/>
        <w:rPr>
          <w:i/>
          <w:sz w:val="24"/>
        </w:rPr>
      </w:pPr>
      <w:r>
        <w:rPr>
          <w:i/>
          <w:spacing w:val="-2"/>
          <w:sz w:val="24"/>
        </w:rPr>
        <w:t>Особенности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развития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жанра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портрета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в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искусстве</w:t>
      </w:r>
      <w:r>
        <w:rPr>
          <w:i/>
          <w:sz w:val="24"/>
        </w:rPr>
        <w:tab/>
        <w:t>ХХв.— отечественном и европейском.</w:t>
      </w:r>
    </w:p>
    <w:p w:rsidR="00016E55" w:rsidRDefault="00C05945">
      <w:pPr>
        <w:pStyle w:val="a3"/>
        <w:spacing w:line="278" w:lineRule="auto"/>
        <w:jc w:val="left"/>
      </w:pPr>
      <w:r>
        <w:t>Построениеголовычеловека,основныепропорциилица,соотношениели</w:t>
      </w:r>
      <w:r>
        <w:t>цевойичерепной частей головы.</w:t>
      </w:r>
    </w:p>
    <w:p w:rsidR="00016E55" w:rsidRDefault="00C05945">
      <w:pPr>
        <w:spacing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Графическийпортретвработахизвестныххудожников.Разнообразиеграфическихсредств в изображении образа человека.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Графическийпортретныйрисунокснатурыилипо</w:t>
      </w:r>
      <w:r>
        <w:rPr>
          <w:spacing w:val="-2"/>
        </w:rPr>
        <w:t>памяти.</w:t>
      </w:r>
    </w:p>
    <w:p w:rsidR="00016E55" w:rsidRDefault="00C05945">
      <w:pPr>
        <w:spacing w:before="38"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Рольосвещения головыпри создании портретногообраза. Свет итеньв изобра</w:t>
      </w:r>
      <w:r>
        <w:rPr>
          <w:i/>
          <w:sz w:val="24"/>
        </w:rPr>
        <w:t>жении головы человека.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Портрет в</w:t>
      </w:r>
      <w:r>
        <w:rPr>
          <w:spacing w:val="-2"/>
        </w:rPr>
        <w:t>скульптуре.</w:t>
      </w:r>
    </w:p>
    <w:p w:rsidR="00016E55" w:rsidRDefault="00C05945">
      <w:pPr>
        <w:pStyle w:val="a3"/>
        <w:spacing w:before="41" w:line="278" w:lineRule="auto"/>
        <w:jc w:val="left"/>
      </w:pPr>
      <w:r>
        <w:t xml:space="preserve">Выражениехарактерачеловека,егосоциальногоположенияиобразаэпохивскульптурном </w:t>
      </w:r>
      <w:r>
        <w:rPr>
          <w:spacing w:val="-2"/>
        </w:rPr>
        <w:t>портрете.</w:t>
      </w:r>
    </w:p>
    <w:p w:rsidR="00016E55" w:rsidRDefault="00C05945">
      <w:pPr>
        <w:spacing w:line="272" w:lineRule="exact"/>
        <w:ind w:left="707"/>
        <w:rPr>
          <w:i/>
          <w:sz w:val="24"/>
        </w:rPr>
      </w:pPr>
      <w:r>
        <w:rPr>
          <w:i/>
          <w:sz w:val="24"/>
        </w:rPr>
        <w:t>Значениесвойствхудожественныхматериаловвсозданиискульптурного</w:t>
      </w:r>
      <w:r>
        <w:rPr>
          <w:i/>
          <w:spacing w:val="-2"/>
          <w:sz w:val="24"/>
        </w:rPr>
        <w:t xml:space="preserve"> портрета.</w:t>
      </w:r>
    </w:p>
    <w:p w:rsidR="00016E55" w:rsidRDefault="00C05945">
      <w:pPr>
        <w:spacing w:before="41"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Живописноеизображениепортрета.Рольцветавживописном</w:t>
      </w:r>
      <w:r>
        <w:rPr>
          <w:i/>
          <w:sz w:val="24"/>
        </w:rPr>
        <w:t>портретномобразев произведениях выдающихся живописцев.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Опытработынадсозданиемживописного</w:t>
      </w:r>
      <w:r>
        <w:rPr>
          <w:spacing w:val="-2"/>
        </w:rPr>
        <w:t>портрета.</w:t>
      </w:r>
    </w:p>
    <w:p w:rsidR="00016E55" w:rsidRDefault="00C05945">
      <w:pPr>
        <w:spacing w:before="45"/>
        <w:ind w:left="707"/>
        <w:rPr>
          <w:b/>
          <w:sz w:val="24"/>
        </w:rPr>
      </w:pPr>
      <w:r>
        <w:rPr>
          <w:b/>
          <w:spacing w:val="-2"/>
          <w:sz w:val="24"/>
        </w:rPr>
        <w:t>Пейзаж</w:t>
      </w:r>
    </w:p>
    <w:p w:rsidR="00016E55" w:rsidRDefault="00C05945">
      <w:pPr>
        <w:spacing w:before="37"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ОсобенностиизображенияпространствавэпохуДревнегомира,всредневековом искусстве и в эпоху Возрождения.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Правилапостроениялинейнойперспективывизображении</w:t>
      </w:r>
      <w:r>
        <w:rPr>
          <w:spacing w:val="-2"/>
        </w:rPr>
        <w:t>пр</w:t>
      </w:r>
      <w:r>
        <w:rPr>
          <w:spacing w:val="-2"/>
        </w:rPr>
        <w:t>остранства.</w:t>
      </w:r>
    </w:p>
    <w:p w:rsidR="00016E55" w:rsidRDefault="00C05945">
      <w:pPr>
        <w:pStyle w:val="a3"/>
        <w:spacing w:before="43" w:line="276" w:lineRule="auto"/>
        <w:ind w:right="423"/>
      </w:pPr>
      <w:r>
        <w:t>Правила воздушной перспективы, построения переднего, среднего и дальнего планов при изображении пейзажа.</w:t>
      </w:r>
    </w:p>
    <w:p w:rsidR="00016E55" w:rsidRDefault="00C05945">
      <w:pPr>
        <w:pStyle w:val="a3"/>
        <w:spacing w:line="276" w:lineRule="auto"/>
        <w:ind w:right="430"/>
      </w:pPr>
      <w: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016E55" w:rsidRDefault="00C05945">
      <w:pPr>
        <w:spacing w:line="276" w:lineRule="auto"/>
        <w:ind w:left="141" w:right="424" w:firstLine="566"/>
        <w:jc w:val="both"/>
        <w:rPr>
          <w:i/>
          <w:sz w:val="24"/>
        </w:rPr>
      </w:pPr>
      <w:r>
        <w:rPr>
          <w:i/>
          <w:sz w:val="24"/>
        </w:rPr>
        <w:t>Особенности изображ</w:t>
      </w:r>
      <w:r>
        <w:rPr>
          <w:i/>
          <w:sz w:val="24"/>
        </w:rPr>
        <w:t>ения природы в творчестве импрессионистов и постимпрессионистов.Представленияопленэрнойживописииколористическойизменчивости состояний природы.</w:t>
      </w:r>
    </w:p>
    <w:p w:rsidR="00016E55" w:rsidRDefault="00C05945">
      <w:pPr>
        <w:pStyle w:val="a3"/>
        <w:spacing w:line="274" w:lineRule="exact"/>
        <w:ind w:left="707" w:firstLine="0"/>
      </w:pPr>
      <w:r>
        <w:t>Живописноеизображениеразличныхсостояний</w:t>
      </w:r>
      <w:r>
        <w:rPr>
          <w:spacing w:val="-2"/>
        </w:rPr>
        <w:t>природы.</w:t>
      </w:r>
    </w:p>
    <w:p w:rsidR="00016E55" w:rsidRDefault="00C05945">
      <w:pPr>
        <w:spacing w:before="44" w:line="276" w:lineRule="auto"/>
        <w:ind w:left="141" w:right="429" w:firstLine="566"/>
        <w:jc w:val="both"/>
        <w:rPr>
          <w:i/>
          <w:sz w:val="24"/>
        </w:rPr>
      </w:pPr>
      <w:r>
        <w:rPr>
          <w:i/>
          <w:sz w:val="24"/>
        </w:rPr>
        <w:t xml:space="preserve">Пейзаж в истории русской живописи и его значение в отечественной </w:t>
      </w:r>
      <w:r>
        <w:rPr>
          <w:i/>
          <w:sz w:val="24"/>
        </w:rPr>
        <w:t>культуре. История становления картины Родины в развитии отечественной пейзажной живописи XIX в.</w:t>
      </w:r>
    </w:p>
    <w:p w:rsidR="00016E55" w:rsidRDefault="00C05945">
      <w:pPr>
        <w:spacing w:line="276" w:lineRule="auto"/>
        <w:ind w:left="141" w:right="423" w:firstLine="566"/>
        <w:jc w:val="both"/>
        <w:rPr>
          <w:sz w:val="24"/>
        </w:rPr>
      </w:pPr>
      <w:r>
        <w:rPr>
          <w:sz w:val="24"/>
        </w:rPr>
        <w:t>СтановлениеобразароднойприродывпроизведенияхА. Венециановаиегоучеников: А.Саврасова, И.Шишкина. Пейзажная живопись И. Левитана и её значение для русской культур</w:t>
      </w:r>
      <w:r>
        <w:rPr>
          <w:sz w:val="24"/>
        </w:rPr>
        <w:t xml:space="preserve">ы. </w:t>
      </w:r>
      <w:r>
        <w:rPr>
          <w:i/>
          <w:sz w:val="24"/>
        </w:rPr>
        <w:t xml:space="preserve">Значение художественного образа отечественного пейзажа в развитии чувства </w:t>
      </w:r>
      <w:r>
        <w:rPr>
          <w:i/>
          <w:spacing w:val="-2"/>
          <w:sz w:val="24"/>
        </w:rPr>
        <w:t>Родины</w:t>
      </w:r>
      <w:r>
        <w:rPr>
          <w:spacing w:val="-2"/>
          <w:sz w:val="24"/>
        </w:rPr>
        <w:t>.</w:t>
      </w:r>
    </w:p>
    <w:p w:rsidR="00016E55" w:rsidRDefault="00C05945">
      <w:pPr>
        <w:pStyle w:val="a3"/>
        <w:ind w:left="707" w:firstLine="0"/>
      </w:pPr>
      <w:r>
        <w:t>Творческийопытвсозданиикомпозиционногоживописногопейзажасвоей</w:t>
      </w:r>
      <w:r>
        <w:rPr>
          <w:spacing w:val="-2"/>
        </w:rPr>
        <w:t>Родины.</w:t>
      </w:r>
    </w:p>
    <w:p w:rsidR="00016E55" w:rsidRDefault="00C05945">
      <w:pPr>
        <w:spacing w:before="40"/>
        <w:ind w:left="707"/>
        <w:jc w:val="both"/>
        <w:rPr>
          <w:i/>
          <w:sz w:val="24"/>
        </w:rPr>
      </w:pPr>
      <w:r>
        <w:rPr>
          <w:i/>
          <w:sz w:val="24"/>
        </w:rPr>
        <w:t>Графическийобразпейзажавработахвыдающихся</w:t>
      </w:r>
      <w:r>
        <w:rPr>
          <w:i/>
          <w:spacing w:val="-2"/>
          <w:sz w:val="24"/>
        </w:rPr>
        <w:t>мастеров.</w:t>
      </w:r>
    </w:p>
    <w:p w:rsidR="00016E55" w:rsidRDefault="00C05945">
      <w:pPr>
        <w:pStyle w:val="a3"/>
        <w:spacing w:before="43" w:line="276" w:lineRule="auto"/>
        <w:ind w:left="707" w:firstLine="0"/>
        <w:jc w:val="left"/>
      </w:pPr>
      <w:r>
        <w:t>Средствавыразительностивграфическомрисункеи</w:t>
      </w:r>
      <w:r>
        <w:t>многообразиеграфическихтехник. Графические зарисовки и графическая композиция на темы окружающей природы.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Городскойпейзажвтворчествемастеровискусства.Многообразиевпонимании</w:t>
      </w:r>
      <w:r>
        <w:rPr>
          <w:spacing w:val="-2"/>
        </w:rPr>
        <w:t>образа</w:t>
      </w:r>
    </w:p>
    <w:p w:rsidR="00016E55" w:rsidRDefault="00016E55">
      <w:pPr>
        <w:pStyle w:val="a3"/>
        <w:spacing w:line="275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  <w:jc w:val="left"/>
      </w:pPr>
      <w:r>
        <w:rPr>
          <w:spacing w:val="-2"/>
        </w:rPr>
        <w:t>города.</w:t>
      </w:r>
    </w:p>
    <w:p w:rsidR="00016E55" w:rsidRDefault="00C05945">
      <w:pPr>
        <w:spacing w:before="44"/>
        <w:ind w:left="707"/>
        <w:rPr>
          <w:i/>
          <w:sz w:val="24"/>
        </w:rPr>
      </w:pPr>
      <w:r>
        <w:rPr>
          <w:i/>
          <w:sz w:val="24"/>
        </w:rPr>
        <w:t>Городкакматериальноевоплощениеотечественнойисториии</w:t>
      </w:r>
      <w:r>
        <w:rPr>
          <w:i/>
          <w:sz w:val="24"/>
        </w:rPr>
        <w:t>культурного</w:t>
      </w:r>
      <w:r>
        <w:rPr>
          <w:i/>
          <w:spacing w:val="-2"/>
          <w:sz w:val="24"/>
        </w:rPr>
        <w:t>наследия.</w:t>
      </w:r>
    </w:p>
    <w:p w:rsidR="00016E55" w:rsidRDefault="00C05945">
      <w:pPr>
        <w:spacing w:before="41"/>
        <w:ind w:left="141"/>
        <w:rPr>
          <w:i/>
          <w:sz w:val="24"/>
        </w:rPr>
      </w:pPr>
      <w:r>
        <w:rPr>
          <w:i/>
          <w:sz w:val="24"/>
        </w:rPr>
        <w:t>Задачиохраныкультурногонаследияиисторическогообразавжизни современного</w:t>
      </w:r>
      <w:r>
        <w:rPr>
          <w:i/>
          <w:spacing w:val="-2"/>
          <w:sz w:val="24"/>
        </w:rPr>
        <w:t xml:space="preserve"> города.</w:t>
      </w:r>
    </w:p>
    <w:p w:rsidR="00016E55" w:rsidRDefault="00C05945">
      <w:pPr>
        <w:spacing w:before="41" w:line="276" w:lineRule="auto"/>
        <w:ind w:left="141" w:right="427" w:firstLine="566"/>
        <w:jc w:val="both"/>
        <w:rPr>
          <w:i/>
          <w:sz w:val="24"/>
        </w:rPr>
      </w:pPr>
      <w:r>
        <w:rPr>
          <w:sz w:val="24"/>
        </w:rPr>
        <w:t xml:space="preserve">Опыт изображения городского пейзажа. </w:t>
      </w:r>
      <w:r>
        <w:rPr>
          <w:i/>
          <w:sz w:val="24"/>
        </w:rPr>
        <w:t>Наблюдательная перспектива и ритмическая организация плоскости изображения.</w:t>
      </w:r>
    </w:p>
    <w:p w:rsidR="00016E55" w:rsidRDefault="00C05945">
      <w:pPr>
        <w:spacing w:before="6"/>
        <w:ind w:left="707"/>
        <w:jc w:val="both"/>
        <w:rPr>
          <w:b/>
          <w:sz w:val="24"/>
        </w:rPr>
      </w:pPr>
      <w:r>
        <w:rPr>
          <w:b/>
          <w:sz w:val="24"/>
        </w:rPr>
        <w:t>Бытовойжанрвизобразительном</w:t>
      </w:r>
      <w:r>
        <w:rPr>
          <w:b/>
          <w:spacing w:val="-2"/>
          <w:sz w:val="24"/>
        </w:rPr>
        <w:t>искусстве</w:t>
      </w:r>
    </w:p>
    <w:p w:rsidR="00016E55" w:rsidRDefault="00C05945">
      <w:pPr>
        <w:spacing w:before="36" w:line="276" w:lineRule="auto"/>
        <w:ind w:left="141" w:right="420" w:firstLine="566"/>
        <w:jc w:val="both"/>
        <w:rPr>
          <w:sz w:val="24"/>
        </w:rPr>
      </w:pPr>
      <w:r>
        <w:rPr>
          <w:sz w:val="24"/>
        </w:rPr>
        <w:t xml:space="preserve">Изображение труда и бытовой жизни людей в традициях искусства разных эпох. </w:t>
      </w:r>
      <w:r>
        <w:rPr>
          <w:i/>
          <w:sz w:val="24"/>
        </w:rPr>
        <w:t>Значение художественного изображения бытовой жизни людей в понимании истории человечества и современной жизни</w:t>
      </w:r>
      <w:r>
        <w:rPr>
          <w:sz w:val="24"/>
        </w:rPr>
        <w:t>.</w:t>
      </w:r>
    </w:p>
    <w:p w:rsidR="00016E55" w:rsidRDefault="00C05945">
      <w:pPr>
        <w:spacing w:line="276" w:lineRule="auto"/>
        <w:ind w:left="141" w:right="426" w:firstLine="566"/>
        <w:jc w:val="both"/>
        <w:rPr>
          <w:i/>
          <w:sz w:val="24"/>
        </w:rPr>
      </w:pPr>
      <w:r>
        <w:rPr>
          <w:sz w:val="24"/>
        </w:rPr>
        <w:t xml:space="preserve">Жанровая картина как обобщение жизненных впечатлений художника. Тема, </w:t>
      </w:r>
      <w:r>
        <w:rPr>
          <w:sz w:val="24"/>
        </w:rPr>
        <w:t xml:space="preserve">сюжет, содержание в жанровой картине. </w:t>
      </w:r>
      <w:r>
        <w:rPr>
          <w:i/>
          <w:sz w:val="24"/>
        </w:rPr>
        <w:t>Образ нравственных и ценностных смыслов в жанровой картине и роль картины в их утверждении.</w:t>
      </w:r>
    </w:p>
    <w:p w:rsidR="00016E55" w:rsidRDefault="00C05945">
      <w:pPr>
        <w:spacing w:line="278" w:lineRule="auto"/>
        <w:ind w:left="141" w:right="424" w:firstLine="566"/>
        <w:jc w:val="both"/>
        <w:rPr>
          <w:i/>
          <w:sz w:val="24"/>
        </w:rPr>
      </w:pPr>
      <w:r>
        <w:rPr>
          <w:sz w:val="24"/>
        </w:rPr>
        <w:t xml:space="preserve">Работа над сюжетной композицией. </w:t>
      </w:r>
      <w:r>
        <w:rPr>
          <w:i/>
          <w:sz w:val="24"/>
        </w:rPr>
        <w:t>Композиция как целостность в организации художественных выразительных средств и взаимосвязи в</w:t>
      </w:r>
      <w:r>
        <w:rPr>
          <w:i/>
          <w:sz w:val="24"/>
        </w:rPr>
        <w:t>сех компонентов произведения.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Историческийжанрвизобразительном</w:t>
      </w:r>
      <w:r>
        <w:rPr>
          <w:b/>
          <w:spacing w:val="-2"/>
          <w:sz w:val="24"/>
        </w:rPr>
        <w:t>искусстве</w:t>
      </w:r>
    </w:p>
    <w:p w:rsidR="00016E55" w:rsidRDefault="00C05945">
      <w:pPr>
        <w:spacing w:before="36" w:line="276" w:lineRule="auto"/>
        <w:ind w:left="141" w:right="431" w:firstLine="566"/>
        <w:jc w:val="both"/>
        <w:rPr>
          <w:i/>
          <w:sz w:val="24"/>
        </w:rPr>
      </w:pPr>
      <w:r>
        <w:rPr>
          <w:i/>
          <w:sz w:val="24"/>
        </w:rPr>
        <w:t>Историческая тема в искусстве как изображение наиболее значительных событий в жизни общества.</w:t>
      </w:r>
    </w:p>
    <w:p w:rsidR="00016E55" w:rsidRDefault="00C05945">
      <w:pPr>
        <w:pStyle w:val="a3"/>
        <w:spacing w:before="1" w:line="276" w:lineRule="auto"/>
        <w:ind w:right="430"/>
      </w:pPr>
      <w:r>
        <w:t>Жанровые разновидности исторической картины в зависимости от сюжета: мифологическая картин</w:t>
      </w:r>
      <w:r>
        <w:t>а, картина на библейские темы, батальная картина и др.</w:t>
      </w:r>
    </w:p>
    <w:p w:rsidR="00016E55" w:rsidRDefault="00C05945">
      <w:pPr>
        <w:spacing w:line="276" w:lineRule="auto"/>
        <w:ind w:left="141" w:right="427" w:firstLine="566"/>
        <w:jc w:val="both"/>
        <w:rPr>
          <w:i/>
          <w:sz w:val="24"/>
        </w:rPr>
      </w:pPr>
      <w:r>
        <w:rPr>
          <w:i/>
          <w:sz w:val="24"/>
        </w:rPr>
        <w:t>Историческая картина в русском искусстве XIX в. и её особое место в развитии отечественной культуры.</w:t>
      </w:r>
    </w:p>
    <w:p w:rsidR="00016E55" w:rsidRDefault="00C05945">
      <w:pPr>
        <w:spacing w:line="276" w:lineRule="auto"/>
        <w:ind w:left="141" w:right="432" w:firstLine="566"/>
        <w:jc w:val="both"/>
        <w:rPr>
          <w:i/>
          <w:sz w:val="24"/>
        </w:rPr>
      </w:pPr>
      <w:r>
        <w:rPr>
          <w:sz w:val="24"/>
        </w:rPr>
        <w:t>КартинаК.Брюллова«ПоследнийденьПомпеи»,историческиекартинывтворчестве В. Сурикова и др</w:t>
      </w:r>
      <w:r>
        <w:rPr>
          <w:i/>
          <w:sz w:val="24"/>
        </w:rPr>
        <w:t>. Исторический</w:t>
      </w:r>
      <w:r>
        <w:rPr>
          <w:i/>
          <w:sz w:val="24"/>
        </w:rPr>
        <w:t xml:space="preserve"> образ России в картинах ХХ в.</w:t>
      </w:r>
    </w:p>
    <w:p w:rsidR="00016E55" w:rsidRDefault="00C05945">
      <w:pPr>
        <w:pStyle w:val="a3"/>
        <w:spacing w:line="276" w:lineRule="auto"/>
        <w:ind w:right="430"/>
      </w:pPr>
      <w: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016E55" w:rsidRDefault="00C05945">
      <w:pPr>
        <w:pStyle w:val="a3"/>
        <w:spacing w:line="276" w:lineRule="auto"/>
        <w:ind w:right="426"/>
      </w:pPr>
      <w:r>
        <w:t>Разработкаэскизовкомпозициинаисторическуютемусопоройнасобранныйматериалпо задуманному сюжету.</w:t>
      </w:r>
    </w:p>
    <w:p w:rsidR="00016E55" w:rsidRDefault="00C05945">
      <w:pPr>
        <w:spacing w:before="4"/>
        <w:ind w:left="707"/>
        <w:jc w:val="both"/>
        <w:rPr>
          <w:b/>
          <w:sz w:val="24"/>
        </w:rPr>
      </w:pPr>
      <w:r>
        <w:rPr>
          <w:b/>
          <w:sz w:val="24"/>
        </w:rPr>
        <w:t>Библейскиетемывизобразительном</w:t>
      </w:r>
      <w:r>
        <w:rPr>
          <w:b/>
          <w:spacing w:val="-2"/>
          <w:sz w:val="24"/>
        </w:rPr>
        <w:t>искусстве</w:t>
      </w:r>
    </w:p>
    <w:p w:rsidR="00016E55" w:rsidRDefault="00C05945">
      <w:pPr>
        <w:pStyle w:val="a3"/>
        <w:spacing w:before="36" w:line="278" w:lineRule="auto"/>
        <w:ind w:right="428"/>
      </w:pPr>
      <w:r>
        <w:t>Историческиекартинынабиблейскиетемы:местоизначениесюжетовСвященнойистории в европейской культуре.</w:t>
      </w:r>
    </w:p>
    <w:p w:rsidR="00016E55" w:rsidRDefault="00C05945">
      <w:pPr>
        <w:spacing w:line="276" w:lineRule="auto"/>
        <w:ind w:left="141" w:right="426" w:firstLine="566"/>
        <w:jc w:val="both"/>
        <w:rPr>
          <w:i/>
          <w:sz w:val="24"/>
        </w:rPr>
      </w:pPr>
      <w:r>
        <w:rPr>
          <w:i/>
          <w:sz w:val="24"/>
        </w:rPr>
        <w:t xml:space="preserve">Вечные темы и их </w:t>
      </w:r>
      <w:r>
        <w:rPr>
          <w:i/>
          <w:sz w:val="24"/>
        </w:rPr>
        <w:t>нравственное и духовно-ценностное выражение как «духовная ось», соединяющая жизненные позиции разных поколений.</w:t>
      </w:r>
    </w:p>
    <w:p w:rsidR="00016E55" w:rsidRDefault="00C05945">
      <w:pPr>
        <w:pStyle w:val="a3"/>
        <w:spacing w:line="275" w:lineRule="exact"/>
        <w:ind w:left="707" w:firstLine="0"/>
      </w:pPr>
      <w:r>
        <w:t>ПроизведениянабиблейскиетемыЛеонардодаВинчи,Рафаэля,Рембрандта,в</w:t>
      </w:r>
      <w:r>
        <w:rPr>
          <w:spacing w:val="-2"/>
        </w:rPr>
        <w:t>скульптуре</w:t>
      </w:r>
    </w:p>
    <w:p w:rsidR="00016E55" w:rsidRDefault="00C05945">
      <w:pPr>
        <w:pStyle w:val="a3"/>
        <w:spacing w:before="39"/>
        <w:ind w:firstLine="0"/>
      </w:pPr>
      <w:r>
        <w:t>«Пьета»Микеланджелои</w:t>
      </w:r>
      <w:r>
        <w:rPr>
          <w:spacing w:val="-5"/>
        </w:rPr>
        <w:t>др.</w:t>
      </w:r>
    </w:p>
    <w:p w:rsidR="00016E55" w:rsidRDefault="00C05945">
      <w:pPr>
        <w:pStyle w:val="a3"/>
        <w:spacing w:before="41" w:line="276" w:lineRule="auto"/>
        <w:ind w:right="420"/>
        <w:jc w:val="left"/>
      </w:pPr>
      <w:r>
        <w:t>Библейские темы в отечественных картинах XIXв</w:t>
      </w:r>
      <w:r>
        <w:t xml:space="preserve">. (А.Иванов. «ЯвлениеХристанароду», </w:t>
      </w:r>
      <w:r>
        <w:rPr>
          <w:spacing w:val="-2"/>
        </w:rPr>
        <w:t>И.Крамской. «Христосвпустыне»,Н.Ге. «Тайнаявечеря»,В.Поленов. «Христосигрешница»).</w:t>
      </w:r>
    </w:p>
    <w:p w:rsidR="00016E55" w:rsidRDefault="00C05945">
      <w:pPr>
        <w:pStyle w:val="a3"/>
        <w:spacing w:line="278" w:lineRule="auto"/>
        <w:jc w:val="left"/>
      </w:pPr>
      <w:r>
        <w:t>Иконопись как великое проявление русской культуры. Язык изображения в иконе — его религиозный и символический смысл.</w:t>
      </w:r>
    </w:p>
    <w:p w:rsidR="00016E55" w:rsidRDefault="00C05945">
      <w:pPr>
        <w:pStyle w:val="a3"/>
        <w:spacing w:line="276" w:lineRule="auto"/>
        <w:jc w:val="left"/>
      </w:pPr>
      <w:r>
        <w:t>Великиерусскиеиконоп</w:t>
      </w:r>
      <w:r>
        <w:t>исцы:духовныйсветиконАндреяРублёва,ФеофанаГрека,</w:t>
      </w:r>
      <w:r>
        <w:rPr>
          <w:spacing w:val="-2"/>
        </w:rPr>
        <w:t>Дионисия.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Работанадэскизомсюжетной</w:t>
      </w:r>
      <w:r>
        <w:rPr>
          <w:spacing w:val="-2"/>
        </w:rPr>
        <w:t xml:space="preserve"> композиции.</w:t>
      </w:r>
    </w:p>
    <w:p w:rsidR="00016E55" w:rsidRDefault="00C05945">
      <w:pPr>
        <w:tabs>
          <w:tab w:val="left" w:pos="1417"/>
          <w:tab w:val="left" w:pos="1765"/>
          <w:tab w:val="left" w:pos="2889"/>
          <w:tab w:val="left" w:pos="4969"/>
          <w:tab w:val="left" w:pos="6248"/>
          <w:tab w:val="left" w:pos="6579"/>
          <w:tab w:val="left" w:pos="7484"/>
          <w:tab w:val="left" w:pos="8412"/>
          <w:tab w:val="left" w:pos="9213"/>
          <w:tab w:val="left" w:pos="9955"/>
        </w:tabs>
        <w:spacing w:before="38" w:line="276" w:lineRule="auto"/>
        <w:ind w:left="141" w:right="428" w:firstLine="566"/>
        <w:rPr>
          <w:i/>
          <w:sz w:val="24"/>
        </w:rPr>
      </w:pPr>
      <w:r>
        <w:rPr>
          <w:i/>
          <w:spacing w:val="-4"/>
          <w:sz w:val="24"/>
        </w:rPr>
        <w:t>Роль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значение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изобразительного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искусства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в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жизни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людей: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образ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мира</w:t>
      </w:r>
      <w:r>
        <w:rPr>
          <w:i/>
          <w:sz w:val="24"/>
        </w:rPr>
        <w:tab/>
      </w:r>
      <w:r>
        <w:rPr>
          <w:i/>
          <w:spacing w:val="-10"/>
          <w:sz w:val="24"/>
        </w:rPr>
        <w:t xml:space="preserve">в </w:t>
      </w:r>
      <w:r>
        <w:rPr>
          <w:i/>
          <w:sz w:val="24"/>
        </w:rPr>
        <w:t>изобразительном искусстве.</w:t>
      </w:r>
    </w:p>
    <w:p w:rsidR="00016E55" w:rsidRDefault="00C05945">
      <w:pPr>
        <w:spacing w:before="3"/>
        <w:ind w:left="707"/>
        <w:rPr>
          <w:b/>
          <w:sz w:val="24"/>
        </w:rPr>
      </w:pPr>
      <w:r>
        <w:rPr>
          <w:b/>
          <w:sz w:val="24"/>
        </w:rPr>
        <w:t>Модуль№3«Архитектураи</w:t>
      </w:r>
      <w:r>
        <w:rPr>
          <w:b/>
          <w:spacing w:val="-2"/>
          <w:sz w:val="24"/>
        </w:rPr>
        <w:t>дизайн»</w:t>
      </w:r>
    </w:p>
    <w:p w:rsidR="00016E55" w:rsidRDefault="00016E55">
      <w:pPr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8" w:line="278" w:lineRule="auto"/>
        <w:ind w:left="141" w:firstLine="566"/>
        <w:rPr>
          <w:b/>
          <w:sz w:val="24"/>
        </w:rPr>
      </w:pPr>
      <w:r>
        <w:rPr>
          <w:b/>
          <w:sz w:val="24"/>
        </w:rPr>
        <w:t>Архитектураи</w:t>
      </w:r>
      <w:r>
        <w:rPr>
          <w:b/>
          <w:sz w:val="24"/>
        </w:rPr>
        <w:t xml:space="preserve">дизайн–искусствахудожественнойпостройки–конструктивные </w:t>
      </w:r>
      <w:r>
        <w:rPr>
          <w:b/>
          <w:spacing w:val="-2"/>
          <w:sz w:val="24"/>
        </w:rPr>
        <w:t>искусства.</w:t>
      </w:r>
    </w:p>
    <w:p w:rsidR="00016E55" w:rsidRDefault="00C05945">
      <w:pPr>
        <w:pStyle w:val="a3"/>
        <w:spacing w:line="276" w:lineRule="auto"/>
        <w:jc w:val="left"/>
      </w:pPr>
      <w:r>
        <w:t>Дизайниархитектуракаксоздатели«второйприроды»–предметно-пространственной среды жизни людей.</w:t>
      </w:r>
    </w:p>
    <w:p w:rsidR="00016E55" w:rsidRDefault="00C05945">
      <w:pPr>
        <w:tabs>
          <w:tab w:val="left" w:pos="2986"/>
          <w:tab w:val="left" w:pos="6476"/>
          <w:tab w:val="left" w:pos="7397"/>
          <w:tab w:val="left" w:pos="7822"/>
          <w:tab w:val="left" w:pos="9310"/>
          <w:tab w:val="left" w:pos="9718"/>
        </w:tabs>
        <w:spacing w:line="278" w:lineRule="auto"/>
        <w:ind w:left="141" w:right="423" w:firstLine="566"/>
        <w:rPr>
          <w:i/>
          <w:sz w:val="24"/>
        </w:rPr>
      </w:pPr>
      <w:r>
        <w:rPr>
          <w:i/>
          <w:spacing w:val="-2"/>
          <w:sz w:val="24"/>
        </w:rPr>
        <w:t>Функциональность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предметно-пространственной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среды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и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выражение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в</w:t>
      </w:r>
      <w:r>
        <w:rPr>
          <w:i/>
          <w:sz w:val="24"/>
        </w:rPr>
        <w:tab/>
      </w:r>
      <w:r>
        <w:rPr>
          <w:i/>
          <w:spacing w:val="-4"/>
          <w:sz w:val="24"/>
        </w:rPr>
        <w:t xml:space="preserve">ней </w:t>
      </w:r>
      <w:r>
        <w:rPr>
          <w:i/>
          <w:sz w:val="24"/>
        </w:rPr>
        <w:t>мировосприятия, духовно-ценнос</w:t>
      </w:r>
      <w:r>
        <w:rPr>
          <w:i/>
          <w:sz w:val="24"/>
        </w:rPr>
        <w:t>тных позиций общества.</w:t>
      </w:r>
    </w:p>
    <w:p w:rsidR="00016E55" w:rsidRDefault="00C05945">
      <w:pPr>
        <w:pStyle w:val="a3"/>
        <w:spacing w:line="276" w:lineRule="auto"/>
        <w:jc w:val="left"/>
      </w:pPr>
      <w:r>
        <w:t>Материальнаякультурачеловечествакакуникальнаяинформацияожизнилюдейвразные исторические эпохи.</w:t>
      </w:r>
    </w:p>
    <w:p w:rsidR="00016E55" w:rsidRDefault="00C05945">
      <w:pPr>
        <w:spacing w:line="278" w:lineRule="auto"/>
        <w:ind w:left="141" w:firstLine="566"/>
        <w:rPr>
          <w:sz w:val="24"/>
        </w:rPr>
      </w:pPr>
      <w:r>
        <w:rPr>
          <w:i/>
          <w:sz w:val="24"/>
        </w:rPr>
        <w:t>Рольархитектурывпониманиичеловекомсвоейидентичности.</w:t>
      </w:r>
      <w:r>
        <w:rPr>
          <w:sz w:val="24"/>
        </w:rPr>
        <w:t>Задачисохранения культурного наследия и природного ландшафта.</w:t>
      </w:r>
    </w:p>
    <w:p w:rsidR="00016E55" w:rsidRDefault="00C05945">
      <w:pPr>
        <w:pStyle w:val="a3"/>
        <w:spacing w:line="272" w:lineRule="exact"/>
        <w:ind w:left="707" w:firstLine="0"/>
        <w:jc w:val="left"/>
        <w:rPr>
          <w:i/>
        </w:rPr>
      </w:pPr>
      <w:r>
        <w:t>Возникновениеархитектурыи</w:t>
      </w:r>
      <w:r>
        <w:t>дизайнанаразныхэтапахобщественного</w:t>
      </w:r>
      <w:r>
        <w:rPr>
          <w:spacing w:val="-2"/>
        </w:rPr>
        <w:t>развития</w:t>
      </w:r>
      <w:r>
        <w:rPr>
          <w:i/>
          <w:spacing w:val="-2"/>
        </w:rPr>
        <w:t>.</w:t>
      </w:r>
    </w:p>
    <w:p w:rsidR="00016E55" w:rsidRDefault="00C05945">
      <w:pPr>
        <w:spacing w:before="26"/>
        <w:ind w:left="141"/>
        <w:rPr>
          <w:i/>
          <w:sz w:val="24"/>
        </w:rPr>
      </w:pPr>
      <w:r>
        <w:rPr>
          <w:i/>
          <w:sz w:val="24"/>
        </w:rPr>
        <w:t>Единствофункциональногоихудожественного—целесообразностии</w:t>
      </w:r>
      <w:r>
        <w:rPr>
          <w:i/>
          <w:spacing w:val="-2"/>
          <w:sz w:val="24"/>
        </w:rPr>
        <w:t>красоты.</w:t>
      </w:r>
    </w:p>
    <w:p w:rsidR="00016E55" w:rsidRDefault="00C05945">
      <w:pPr>
        <w:spacing w:before="46"/>
        <w:ind w:left="707"/>
        <w:rPr>
          <w:b/>
          <w:sz w:val="24"/>
        </w:rPr>
      </w:pPr>
      <w:r>
        <w:rPr>
          <w:b/>
          <w:sz w:val="24"/>
        </w:rPr>
        <w:t>Графический</w:t>
      </w:r>
      <w:r>
        <w:rPr>
          <w:b/>
          <w:spacing w:val="-2"/>
          <w:sz w:val="24"/>
        </w:rPr>
        <w:t>дизайн</w:t>
      </w:r>
    </w:p>
    <w:p w:rsidR="00016E55" w:rsidRDefault="00C05945">
      <w:pPr>
        <w:spacing w:before="38"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Композиция как основареализации замысла в любой творческой деятельности. Основыформальной композиции в конструктивных искусствах</w:t>
      </w:r>
      <w:r>
        <w:rPr>
          <w:i/>
          <w:sz w:val="24"/>
        </w:rPr>
        <w:t>.</w:t>
      </w:r>
    </w:p>
    <w:p w:rsidR="00016E55" w:rsidRDefault="00C05945">
      <w:pPr>
        <w:pStyle w:val="a3"/>
        <w:spacing w:line="276" w:lineRule="auto"/>
        <w:jc w:val="left"/>
      </w:pPr>
      <w:r>
        <w:t xml:space="preserve">Элементыкомпозициивграфическомдизайне:пятно,линия,цвет,буква,тексти </w:t>
      </w:r>
      <w:r>
        <w:rPr>
          <w:spacing w:val="-2"/>
        </w:rPr>
        <w:t>изображение.</w:t>
      </w:r>
    </w:p>
    <w:p w:rsidR="00016E55" w:rsidRDefault="00C05945">
      <w:pPr>
        <w:tabs>
          <w:tab w:val="left" w:pos="2216"/>
          <w:tab w:val="left" w:pos="3641"/>
          <w:tab w:val="left" w:pos="4224"/>
          <w:tab w:val="left" w:pos="6126"/>
          <w:tab w:val="left" w:pos="7573"/>
          <w:tab w:val="left" w:pos="8052"/>
          <w:tab w:val="left" w:pos="8966"/>
        </w:tabs>
        <w:spacing w:line="276" w:lineRule="auto"/>
        <w:ind w:left="141" w:right="430" w:firstLine="566"/>
        <w:rPr>
          <w:i/>
          <w:sz w:val="24"/>
        </w:rPr>
      </w:pPr>
      <w:r>
        <w:rPr>
          <w:i/>
          <w:spacing w:val="-2"/>
          <w:sz w:val="24"/>
        </w:rPr>
        <w:t>Формальная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композиция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как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композиционное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построение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основе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сочетания </w:t>
      </w:r>
      <w:r>
        <w:rPr>
          <w:i/>
          <w:sz w:val="24"/>
        </w:rPr>
        <w:t>геометрических фигур, без предметного содержания.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Основныесвойствакомпозиции:целостностьи</w:t>
      </w:r>
      <w:r>
        <w:t>соподчинённость</w:t>
      </w:r>
      <w:r>
        <w:rPr>
          <w:spacing w:val="-2"/>
        </w:rPr>
        <w:t>элементов.</w:t>
      </w:r>
    </w:p>
    <w:p w:rsidR="00016E55" w:rsidRDefault="00C05945">
      <w:pPr>
        <w:pStyle w:val="a3"/>
        <w:spacing w:before="41" w:line="276" w:lineRule="auto"/>
        <w:ind w:right="423"/>
      </w:pPr>
      <w:r>
        <w:t xml:space="preserve"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</w:t>
      </w:r>
      <w:r>
        <w:rPr>
          <w:spacing w:val="-2"/>
        </w:rPr>
        <w:t>композиции.</w:t>
      </w:r>
    </w:p>
    <w:p w:rsidR="00016E55" w:rsidRDefault="00C05945">
      <w:pPr>
        <w:pStyle w:val="a3"/>
        <w:spacing w:before="1" w:line="276" w:lineRule="auto"/>
        <w:ind w:right="428"/>
      </w:pPr>
      <w:r>
        <w:t xml:space="preserve">Практические упражнения по созданию композиции с </w:t>
      </w:r>
      <w:r>
        <w:t>вариативным ритмическим расположением геометрических фигур на плоскости.</w:t>
      </w:r>
    </w:p>
    <w:p w:rsidR="00016E55" w:rsidRDefault="00C05945">
      <w:pPr>
        <w:pStyle w:val="a3"/>
        <w:spacing w:line="275" w:lineRule="exact"/>
        <w:ind w:left="707" w:firstLine="0"/>
      </w:pPr>
      <w:r>
        <w:t>Рольцветаворганизациикомпозиционного</w:t>
      </w:r>
      <w:r>
        <w:rPr>
          <w:spacing w:val="-2"/>
        </w:rPr>
        <w:t>пространства.</w:t>
      </w:r>
    </w:p>
    <w:p w:rsidR="00016E55" w:rsidRDefault="00C05945">
      <w:pPr>
        <w:pStyle w:val="a3"/>
        <w:spacing w:before="44"/>
        <w:ind w:left="707" w:firstLine="0"/>
      </w:pPr>
      <w:r>
        <w:t>Функциональныезадачицветавконструктивныхискусствах.Цветизаконы</w:t>
      </w:r>
      <w:r>
        <w:rPr>
          <w:spacing w:val="-2"/>
        </w:rPr>
        <w:t>колористики.</w:t>
      </w:r>
    </w:p>
    <w:p w:rsidR="00016E55" w:rsidRDefault="00C05945">
      <w:pPr>
        <w:pStyle w:val="a3"/>
        <w:spacing w:before="40"/>
        <w:ind w:firstLine="0"/>
      </w:pPr>
      <w:r>
        <w:t>Применениелокальногоцвета.Цветовойакцент,ритмцветовыхформ,</w:t>
      </w:r>
      <w:r>
        <w:rPr>
          <w:spacing w:val="-2"/>
        </w:rPr>
        <w:t>доминанта.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Шрифтыишрифтоваякомпозициявграфическом</w:t>
      </w:r>
      <w:r>
        <w:rPr>
          <w:spacing w:val="-2"/>
        </w:rPr>
        <w:t>дизайне.</w:t>
      </w:r>
    </w:p>
    <w:p w:rsidR="00016E55" w:rsidRDefault="00C05945">
      <w:pPr>
        <w:spacing w:before="41"/>
        <w:ind w:left="707"/>
        <w:rPr>
          <w:i/>
          <w:sz w:val="24"/>
        </w:rPr>
      </w:pPr>
      <w:r>
        <w:rPr>
          <w:i/>
          <w:sz w:val="24"/>
        </w:rPr>
        <w:t>Формабуквыкакизобразительно-смысловой</w:t>
      </w:r>
      <w:r>
        <w:rPr>
          <w:i/>
          <w:spacing w:val="-2"/>
          <w:sz w:val="24"/>
        </w:rPr>
        <w:t xml:space="preserve"> символ.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Шрифтисодержаниетекста.Стилизация</w:t>
      </w:r>
      <w:r>
        <w:rPr>
          <w:spacing w:val="-2"/>
        </w:rPr>
        <w:t>шрифта.</w:t>
      </w:r>
    </w:p>
    <w:p w:rsidR="00016E55" w:rsidRDefault="00C05945">
      <w:pPr>
        <w:spacing w:before="41"/>
        <w:ind w:left="707"/>
        <w:rPr>
          <w:i/>
          <w:sz w:val="24"/>
        </w:rPr>
      </w:pPr>
      <w:r>
        <w:rPr>
          <w:i/>
          <w:sz w:val="24"/>
        </w:rPr>
        <w:t>Типографика.Пониманиетипографскойстрокикакэлементаплоскостной</w:t>
      </w:r>
      <w:r>
        <w:rPr>
          <w:i/>
          <w:spacing w:val="-2"/>
          <w:sz w:val="24"/>
        </w:rPr>
        <w:t>композиции.</w:t>
      </w:r>
    </w:p>
    <w:p w:rsidR="00016E55" w:rsidRDefault="00C05945">
      <w:pPr>
        <w:pStyle w:val="a3"/>
        <w:spacing w:before="41" w:line="276" w:lineRule="auto"/>
        <w:jc w:val="left"/>
      </w:pPr>
      <w:r>
        <w:t>Выполнениеаналитическихипрактическихра</w:t>
      </w:r>
      <w:r>
        <w:t>ботпотеме«Буква —изобразительный элемент композиции».</w:t>
      </w:r>
    </w:p>
    <w:p w:rsidR="00016E55" w:rsidRDefault="00C05945">
      <w:pPr>
        <w:pStyle w:val="a3"/>
        <w:spacing w:before="2" w:line="276" w:lineRule="auto"/>
        <w:jc w:val="left"/>
      </w:pPr>
      <w:r>
        <w:t>Логотипкакграфическийзнак,эмблемаилистилизованныйграфическийсимвол.Функции логотипа. Шрифтовой логотип. Знаковый логотип.</w:t>
      </w:r>
    </w:p>
    <w:p w:rsidR="00016E55" w:rsidRDefault="00C05945">
      <w:pPr>
        <w:spacing w:line="276" w:lineRule="auto"/>
        <w:ind w:left="141" w:firstLine="566"/>
        <w:rPr>
          <w:i/>
          <w:sz w:val="24"/>
        </w:rPr>
      </w:pPr>
      <w:r>
        <w:rPr>
          <w:i/>
          <w:sz w:val="24"/>
        </w:rPr>
        <w:t xml:space="preserve">Композиционные основы макетирования в графическом дизайне при соединении текста и </w:t>
      </w:r>
      <w:r>
        <w:rPr>
          <w:i/>
          <w:spacing w:val="-2"/>
          <w:sz w:val="24"/>
        </w:rPr>
        <w:t>изображения.</w:t>
      </w:r>
    </w:p>
    <w:p w:rsidR="00016E55" w:rsidRDefault="00C05945">
      <w:pPr>
        <w:pStyle w:val="a3"/>
        <w:spacing w:line="276" w:lineRule="auto"/>
        <w:ind w:right="428"/>
        <w:jc w:val="right"/>
      </w:pPr>
      <w:r>
        <w:t>Искусствоплаката.Синтезсловаиизображения.Изобразительныйязыкплаката. Композиционный монтаж изображения и текста в плакате, рекламе, поздравительной открытке. Мно</w:t>
      </w:r>
      <w:r>
        <w:t>гообразиеформграфическогодизайна.Дизайнкнигиижурнала.Элементы,</w:t>
      </w:r>
    </w:p>
    <w:p w:rsidR="00016E55" w:rsidRDefault="00C05945">
      <w:pPr>
        <w:pStyle w:val="a3"/>
        <w:spacing w:line="274" w:lineRule="exact"/>
        <w:ind w:firstLine="0"/>
        <w:jc w:val="left"/>
      </w:pPr>
      <w:r>
        <w:t>составляющиеконструкциюихудожественноеоформлениекниги,</w:t>
      </w:r>
      <w:r>
        <w:rPr>
          <w:spacing w:val="-2"/>
        </w:rPr>
        <w:t>журнала.</w:t>
      </w:r>
    </w:p>
    <w:p w:rsidR="00016E55" w:rsidRDefault="00C05945">
      <w:pPr>
        <w:pStyle w:val="a3"/>
        <w:spacing w:before="43" w:line="276" w:lineRule="auto"/>
        <w:jc w:val="left"/>
      </w:pPr>
      <w:r>
        <w:t>Макетразворотакнигиилижурналаповыбраннойтемеввидеколлажаилинаоснове компьютерных программ.</w:t>
      </w:r>
    </w:p>
    <w:p w:rsidR="00016E55" w:rsidRDefault="00C05945">
      <w:pPr>
        <w:spacing w:before="4"/>
        <w:ind w:left="707"/>
        <w:rPr>
          <w:b/>
          <w:sz w:val="24"/>
        </w:rPr>
      </w:pPr>
      <w:r>
        <w:rPr>
          <w:b/>
          <w:sz w:val="24"/>
        </w:rPr>
        <w:t>Макетированиеобъёмно-пространственных</w:t>
      </w:r>
      <w:r>
        <w:rPr>
          <w:b/>
          <w:spacing w:val="-2"/>
          <w:sz w:val="24"/>
        </w:rPr>
        <w:t>ко</w:t>
      </w:r>
      <w:r>
        <w:rPr>
          <w:b/>
          <w:spacing w:val="-2"/>
          <w:sz w:val="24"/>
        </w:rPr>
        <w:t>мпозиций</w:t>
      </w:r>
    </w:p>
    <w:p w:rsidR="00016E55" w:rsidRDefault="00016E55">
      <w:pPr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</w:pPr>
      <w:r>
        <w:t>Композицияплоскостнаяипространственная.Композиционнаяорганизация</w:t>
      </w:r>
      <w:r>
        <w:rPr>
          <w:spacing w:val="-2"/>
        </w:rPr>
        <w:t>пространства.</w:t>
      </w:r>
    </w:p>
    <w:p w:rsidR="00016E55" w:rsidRDefault="00C05945">
      <w:pPr>
        <w:spacing w:before="44"/>
        <w:ind w:left="141"/>
        <w:jc w:val="both"/>
        <w:rPr>
          <w:i/>
          <w:sz w:val="24"/>
        </w:rPr>
      </w:pPr>
      <w:r>
        <w:rPr>
          <w:i/>
          <w:sz w:val="24"/>
        </w:rPr>
        <w:t>Прочтениеплоскостнойкомпозициикак«чертежа»</w:t>
      </w:r>
      <w:r>
        <w:rPr>
          <w:i/>
          <w:spacing w:val="-2"/>
          <w:sz w:val="24"/>
        </w:rPr>
        <w:t xml:space="preserve"> пространства.</w:t>
      </w:r>
    </w:p>
    <w:p w:rsidR="00016E55" w:rsidRDefault="00C05945">
      <w:pPr>
        <w:pStyle w:val="a3"/>
        <w:spacing w:before="41" w:line="276" w:lineRule="auto"/>
        <w:ind w:right="429"/>
      </w:pPr>
      <w:r>
        <w:t>Макетирование. Введение в макет понятия рельефа местности и способы его обозначения на макете.</w:t>
      </w:r>
    </w:p>
    <w:p w:rsidR="00016E55" w:rsidRDefault="00C05945">
      <w:pPr>
        <w:pStyle w:val="a3"/>
        <w:spacing w:line="275" w:lineRule="exact"/>
        <w:ind w:left="707" w:firstLine="0"/>
      </w:pPr>
      <w:r>
        <w:t>Выполнениепрактическихработпосозданиюобъёмно-пространственных</w:t>
      </w:r>
      <w:r>
        <w:rPr>
          <w:spacing w:val="-2"/>
        </w:rPr>
        <w:t>композиций.</w:t>
      </w:r>
    </w:p>
    <w:p w:rsidR="00016E55" w:rsidRDefault="00C05945">
      <w:pPr>
        <w:spacing w:before="43"/>
        <w:ind w:left="141"/>
        <w:jc w:val="both"/>
        <w:rPr>
          <w:i/>
          <w:sz w:val="24"/>
        </w:rPr>
      </w:pPr>
      <w:r>
        <w:rPr>
          <w:sz w:val="24"/>
        </w:rPr>
        <w:t>Объёмипространство.</w:t>
      </w:r>
      <w:r>
        <w:rPr>
          <w:i/>
          <w:sz w:val="24"/>
        </w:rPr>
        <w:t>Взаимосвязьобъектоввархитектурном</w:t>
      </w:r>
      <w:r>
        <w:rPr>
          <w:i/>
          <w:spacing w:val="-2"/>
          <w:sz w:val="24"/>
        </w:rPr>
        <w:t>макете.</w:t>
      </w:r>
    </w:p>
    <w:p w:rsidR="00016E55" w:rsidRDefault="00C05945">
      <w:pPr>
        <w:spacing w:before="41" w:line="276" w:lineRule="auto"/>
        <w:ind w:left="141" w:right="426" w:firstLine="566"/>
        <w:jc w:val="both"/>
        <w:rPr>
          <w:i/>
          <w:sz w:val="24"/>
        </w:rPr>
      </w:pPr>
      <w:r>
        <w:rPr>
          <w:sz w:val="24"/>
        </w:rPr>
        <w:t xml:space="preserve">Структура зданий различных архитектурных стилей и эпох: выявление простых объёмов, образующих целостную постройку. </w:t>
      </w:r>
      <w:r>
        <w:rPr>
          <w:i/>
          <w:sz w:val="24"/>
        </w:rPr>
        <w:t>Взаимное влияние объёмов и их сочетаний на образный характер постройки.</w:t>
      </w:r>
    </w:p>
    <w:p w:rsidR="00016E55" w:rsidRDefault="00C05945">
      <w:pPr>
        <w:spacing w:line="276" w:lineRule="auto"/>
        <w:ind w:left="141" w:right="427" w:firstLine="566"/>
        <w:jc w:val="both"/>
        <w:rPr>
          <w:i/>
          <w:sz w:val="24"/>
        </w:rPr>
      </w:pPr>
      <w:r>
        <w:rPr>
          <w:i/>
          <w:sz w:val="24"/>
        </w:rPr>
        <w:t>Понятиетектоникикаквыражениевхудожественнойформеконструктивнойсущности сооружения и логики конструктивного соотношения его частей.</w:t>
      </w:r>
    </w:p>
    <w:p w:rsidR="00016E55" w:rsidRDefault="00C05945">
      <w:pPr>
        <w:pStyle w:val="a3"/>
        <w:spacing w:line="276" w:lineRule="auto"/>
        <w:ind w:right="419"/>
      </w:pPr>
      <w:r>
        <w:t xml:space="preserve">Роль эволюции строительных материалов и строительных </w:t>
      </w:r>
      <w:r>
        <w:t>технологий в изменении архитектурныхконструкций(перекрытияиопора–стоечно-балочнаяконструкция–архитектура сводов; каркасная каменная архитектура; металлический каркас, железобетон и язык современной архитектуры).</w:t>
      </w:r>
    </w:p>
    <w:p w:rsidR="00016E55" w:rsidRDefault="00C05945">
      <w:pPr>
        <w:ind w:left="707"/>
        <w:jc w:val="both"/>
        <w:rPr>
          <w:i/>
          <w:sz w:val="24"/>
        </w:rPr>
      </w:pPr>
      <w:r>
        <w:rPr>
          <w:i/>
          <w:sz w:val="24"/>
        </w:rPr>
        <w:t>Многообразиепредметногомира,создаваемогочело</w:t>
      </w:r>
      <w:r>
        <w:rPr>
          <w:i/>
          <w:sz w:val="24"/>
        </w:rPr>
        <w:t>веком.Функциявещииеё</w:t>
      </w:r>
      <w:r>
        <w:rPr>
          <w:i/>
          <w:spacing w:val="-2"/>
          <w:sz w:val="24"/>
        </w:rPr>
        <w:t>форма.</w:t>
      </w:r>
    </w:p>
    <w:p w:rsidR="00016E55" w:rsidRDefault="00C05945">
      <w:pPr>
        <w:spacing w:before="41"/>
        <w:ind w:left="141"/>
        <w:jc w:val="both"/>
        <w:rPr>
          <w:i/>
          <w:sz w:val="24"/>
        </w:rPr>
      </w:pPr>
      <w:r>
        <w:rPr>
          <w:i/>
          <w:sz w:val="24"/>
        </w:rPr>
        <w:t>Образвременивпредметах,создаваемых</w:t>
      </w:r>
      <w:r>
        <w:rPr>
          <w:i/>
          <w:spacing w:val="-2"/>
          <w:sz w:val="24"/>
        </w:rPr>
        <w:t>человеком.</w:t>
      </w:r>
    </w:p>
    <w:p w:rsidR="00016E55" w:rsidRDefault="00C05945">
      <w:pPr>
        <w:spacing w:before="43" w:line="276" w:lineRule="auto"/>
        <w:ind w:left="141" w:right="425" w:firstLine="566"/>
        <w:jc w:val="both"/>
        <w:rPr>
          <w:i/>
          <w:sz w:val="24"/>
        </w:rPr>
      </w:pPr>
      <w:r>
        <w:rPr>
          <w:sz w:val="24"/>
        </w:rPr>
        <w:t xml:space="preserve">Дизайн предмета как искусство и социальное проектирование. Анализ формы через выявление сочетающихся объёмов. </w:t>
      </w:r>
      <w:r>
        <w:rPr>
          <w:i/>
          <w:sz w:val="24"/>
        </w:rPr>
        <w:t xml:space="preserve">Красота— наиболее полное выявление функции предмета. Влияние развития </w:t>
      </w:r>
      <w:r>
        <w:rPr>
          <w:i/>
          <w:sz w:val="24"/>
        </w:rPr>
        <w:t>технологий и материалов на изменение формы предмета.</w:t>
      </w:r>
    </w:p>
    <w:p w:rsidR="00016E55" w:rsidRDefault="00C05945">
      <w:pPr>
        <w:pStyle w:val="a3"/>
        <w:spacing w:line="274" w:lineRule="exact"/>
        <w:ind w:left="707" w:firstLine="0"/>
      </w:pPr>
      <w:r>
        <w:t>Выполнениеаналитическихзарисовокформбытовых</w:t>
      </w:r>
      <w:r>
        <w:rPr>
          <w:spacing w:val="-2"/>
        </w:rPr>
        <w:t>предметов.</w:t>
      </w:r>
    </w:p>
    <w:p w:rsidR="00016E55" w:rsidRDefault="00C05945">
      <w:pPr>
        <w:pStyle w:val="a3"/>
        <w:spacing w:before="43" w:line="276" w:lineRule="auto"/>
        <w:ind w:right="428"/>
      </w:pPr>
      <w:r>
        <w:t xml:space="preserve">Творческое проектирование предметов быта с определением их функций и материала </w:t>
      </w:r>
      <w:r>
        <w:rPr>
          <w:spacing w:val="-2"/>
        </w:rPr>
        <w:t>изготовления</w:t>
      </w:r>
    </w:p>
    <w:p w:rsidR="00016E55" w:rsidRDefault="00C05945">
      <w:pPr>
        <w:spacing w:line="276" w:lineRule="auto"/>
        <w:ind w:left="141" w:right="425" w:firstLine="566"/>
        <w:jc w:val="right"/>
        <w:rPr>
          <w:i/>
          <w:sz w:val="24"/>
        </w:rPr>
      </w:pPr>
      <w:r>
        <w:rPr>
          <w:sz w:val="24"/>
        </w:rPr>
        <w:t>Цветвархитектуреидизайне</w:t>
      </w:r>
      <w:r>
        <w:rPr>
          <w:i/>
          <w:sz w:val="24"/>
        </w:rPr>
        <w:t>.Эмоциональноеиформообразующеезна</w:t>
      </w:r>
      <w:r>
        <w:rPr>
          <w:i/>
          <w:sz w:val="24"/>
        </w:rPr>
        <w:t>чениецветав дизайнеиархитектуре.Влияниецветанавосприятиеформыобъектовархитектурыи</w:t>
      </w:r>
      <w:r>
        <w:rPr>
          <w:i/>
          <w:spacing w:val="-2"/>
          <w:sz w:val="24"/>
        </w:rPr>
        <w:t>дизайна.</w:t>
      </w:r>
    </w:p>
    <w:p w:rsidR="00016E55" w:rsidRDefault="00C05945">
      <w:pPr>
        <w:pStyle w:val="a3"/>
        <w:spacing w:line="278" w:lineRule="auto"/>
        <w:ind w:right="429"/>
      </w:pPr>
      <w:r>
        <w:t xml:space="preserve">Конструирование объектов дизайна или архитектурное макетирование с использованием </w:t>
      </w:r>
      <w:r>
        <w:rPr>
          <w:spacing w:val="-2"/>
        </w:rPr>
        <w:t>цвета.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Социальноезначениедизайнаиархитектурыкаксредыжизни</w:t>
      </w:r>
      <w:r>
        <w:rPr>
          <w:b/>
          <w:spacing w:val="-2"/>
          <w:sz w:val="24"/>
        </w:rPr>
        <w:t xml:space="preserve"> человека</w:t>
      </w:r>
    </w:p>
    <w:p w:rsidR="00016E55" w:rsidRDefault="00C05945">
      <w:pPr>
        <w:spacing w:before="35" w:line="276" w:lineRule="auto"/>
        <w:ind w:left="141" w:right="423" w:firstLine="566"/>
        <w:jc w:val="both"/>
        <w:rPr>
          <w:i/>
          <w:sz w:val="24"/>
        </w:rPr>
      </w:pPr>
      <w:r>
        <w:rPr>
          <w:sz w:val="24"/>
        </w:rPr>
        <w:t xml:space="preserve">Образ и стиль материальной культуры прошлого. </w:t>
      </w:r>
      <w:r>
        <w:rPr>
          <w:i/>
          <w:sz w:val="24"/>
        </w:rPr>
        <w:t>Смена стилей как отражение эволюции образа жизни, изменения мировоззрения людей и развития производственных возможностей.</w:t>
      </w:r>
    </w:p>
    <w:p w:rsidR="00016E55" w:rsidRDefault="00C05945">
      <w:pPr>
        <w:spacing w:before="1" w:line="276" w:lineRule="auto"/>
        <w:ind w:left="141" w:right="427" w:firstLine="566"/>
        <w:jc w:val="both"/>
        <w:rPr>
          <w:i/>
          <w:sz w:val="24"/>
        </w:rPr>
      </w:pPr>
      <w:r>
        <w:rPr>
          <w:i/>
          <w:sz w:val="24"/>
        </w:rPr>
        <w:t>Художественно-аналитический обзор развития образно-стилевого языка архитектуры как этапо</w:t>
      </w:r>
      <w:r>
        <w:rPr>
          <w:i/>
          <w:sz w:val="24"/>
        </w:rPr>
        <w:t>в духовной, художественной и материальной культуры разных народов и эпох.</w:t>
      </w:r>
    </w:p>
    <w:p w:rsidR="00016E55" w:rsidRDefault="00C05945">
      <w:pPr>
        <w:pStyle w:val="a3"/>
        <w:spacing w:line="276" w:lineRule="auto"/>
        <w:ind w:right="419"/>
      </w:pPr>
      <w:r>
        <w:t>Архитектура народного жилища, храмовая архитектура, частный дом в предметно- пространственной среде жизни разных народов.</w:t>
      </w:r>
    </w:p>
    <w:p w:rsidR="00016E55" w:rsidRDefault="00C05945">
      <w:pPr>
        <w:pStyle w:val="a3"/>
        <w:spacing w:before="1" w:line="276" w:lineRule="auto"/>
        <w:ind w:right="430"/>
      </w:pPr>
      <w:r>
        <w:t>Выполнение заданий по теме «Архитектурные образы прошлых эпо</w:t>
      </w:r>
      <w:r>
        <w:t xml:space="preserve">х» в виде аналитическихзарисовокизвестныхархитектурныхпамятниковпофотографиямидругимвидам </w:t>
      </w:r>
      <w:r>
        <w:rPr>
          <w:spacing w:val="-2"/>
        </w:rPr>
        <w:t>изображения.</w:t>
      </w:r>
    </w:p>
    <w:p w:rsidR="00016E55" w:rsidRDefault="00C05945">
      <w:pPr>
        <w:spacing w:line="274" w:lineRule="exact"/>
        <w:ind w:left="707"/>
        <w:jc w:val="both"/>
        <w:rPr>
          <w:i/>
          <w:sz w:val="24"/>
        </w:rPr>
      </w:pPr>
      <w:r>
        <w:rPr>
          <w:i/>
          <w:sz w:val="24"/>
        </w:rPr>
        <w:t>Путиразвитиясовременнойархитектурыидизайна:городсегодняи</w:t>
      </w:r>
      <w:r>
        <w:rPr>
          <w:i/>
          <w:spacing w:val="-2"/>
          <w:sz w:val="24"/>
        </w:rPr>
        <w:t>завтра.</w:t>
      </w:r>
    </w:p>
    <w:p w:rsidR="00016E55" w:rsidRDefault="00C05945">
      <w:pPr>
        <w:spacing w:before="43" w:line="276" w:lineRule="auto"/>
        <w:ind w:left="141" w:right="427" w:firstLine="566"/>
        <w:jc w:val="both"/>
        <w:rPr>
          <w:i/>
          <w:sz w:val="24"/>
        </w:rPr>
      </w:pPr>
      <w:r>
        <w:rPr>
          <w:i/>
          <w:sz w:val="24"/>
        </w:rPr>
        <w:t xml:space="preserve">АрхитектурнаяиградостроительнаяреволюцияXXв.Еётехнологическиеиэстетические предпосылки и </w:t>
      </w:r>
      <w:r>
        <w:rPr>
          <w:i/>
          <w:sz w:val="24"/>
        </w:rPr>
        <w:t>истоки. Социальный аспект «перестройки» в архитектуре.</w:t>
      </w:r>
    </w:p>
    <w:p w:rsidR="00016E55" w:rsidRDefault="00C05945">
      <w:pPr>
        <w:spacing w:line="276" w:lineRule="auto"/>
        <w:ind w:left="141" w:right="419" w:firstLine="566"/>
        <w:jc w:val="both"/>
        <w:rPr>
          <w:i/>
          <w:sz w:val="24"/>
        </w:rPr>
      </w:pPr>
      <w:r>
        <w:rPr>
          <w:i/>
          <w:sz w:val="24"/>
        </w:rPr>
        <w:t>Отрицание канонов и сохранение наследия с учётом нового уровня материально- строительной техники. Приоритет функционализма. Проблема урбанизации ландшафта, безликости и агрессивности среды современного</w:t>
      </w:r>
      <w:r>
        <w:rPr>
          <w:i/>
          <w:sz w:val="24"/>
        </w:rPr>
        <w:t xml:space="preserve"> города.</w:t>
      </w:r>
    </w:p>
    <w:p w:rsidR="00016E55" w:rsidRDefault="00C05945">
      <w:pPr>
        <w:pStyle w:val="a3"/>
        <w:spacing w:line="276" w:lineRule="auto"/>
        <w:ind w:right="430"/>
      </w:pPr>
      <w:r>
        <w:t>Пространство городской среды. Исторические формы планировки городской среды и их связь с образом жизни людей.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 w:line="278" w:lineRule="auto"/>
        <w:ind w:left="707" w:right="1826"/>
        <w:jc w:val="both"/>
        <w:rPr>
          <w:i/>
          <w:sz w:val="24"/>
        </w:rPr>
      </w:pPr>
      <w:r>
        <w:rPr>
          <w:i/>
          <w:sz w:val="24"/>
        </w:rPr>
        <w:t>Рольцветавформированиипространства.Схема-планировкаиреальность. Современные поиски новой эстетики в градостроительстве.</w:t>
      </w:r>
    </w:p>
    <w:p w:rsidR="00016E55" w:rsidRDefault="00C05945">
      <w:pPr>
        <w:pStyle w:val="a3"/>
        <w:spacing w:line="276" w:lineRule="auto"/>
        <w:ind w:right="431"/>
      </w:pPr>
      <w:r>
        <w:t>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016E55" w:rsidRDefault="00C05945">
      <w:pPr>
        <w:pStyle w:val="a3"/>
        <w:spacing w:line="278" w:lineRule="auto"/>
        <w:ind w:right="429"/>
      </w:pPr>
      <w:r>
        <w:t xml:space="preserve">Индивидуальный образ каждого города. Неповторимость исторических кварталов и значение культурного </w:t>
      </w:r>
      <w:r>
        <w:t>наследия для современной жизни людей.</w:t>
      </w:r>
    </w:p>
    <w:p w:rsidR="00016E55" w:rsidRDefault="00C05945">
      <w:pPr>
        <w:pStyle w:val="a3"/>
        <w:spacing w:line="276" w:lineRule="auto"/>
        <w:ind w:right="423"/>
      </w:pPr>
      <w: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016E55" w:rsidRDefault="00C05945">
      <w:pPr>
        <w:pStyle w:val="a3"/>
        <w:spacing w:line="276" w:lineRule="auto"/>
        <w:ind w:right="422"/>
      </w:pPr>
      <w:r>
        <w:t>Проектирование дизайна объектов городской среды. У</w:t>
      </w:r>
      <w:r>
        <w:t>стройство пешеходных зон в городах, установка городской мебели (скамьи, «диваны» и пр.), киосков, информационных блоков, блоков локального озеленения и т. д.</w:t>
      </w:r>
    </w:p>
    <w:p w:rsidR="00016E55" w:rsidRDefault="00C05945">
      <w:pPr>
        <w:pStyle w:val="a3"/>
        <w:spacing w:line="276" w:lineRule="auto"/>
        <w:ind w:right="421"/>
      </w:pPr>
      <w:r>
        <w:t>Выполнение практической работы по теме «Проектирование дизайна объектов городской среды» в виде со</w:t>
      </w:r>
      <w:r>
        <w:t>здания коллажно-графической композиции или дизайн-проекта оформления витрины магазина.</w:t>
      </w:r>
    </w:p>
    <w:p w:rsidR="00016E55" w:rsidRDefault="00C05945">
      <w:pPr>
        <w:pStyle w:val="a3"/>
        <w:ind w:left="707" w:firstLine="0"/>
      </w:pPr>
      <w:r>
        <w:t>Интерьерипредметныймирвдоме.Назначениепомещенияипостроениеего</w:t>
      </w:r>
      <w:r>
        <w:rPr>
          <w:spacing w:val="-2"/>
        </w:rPr>
        <w:t>интерьера.</w:t>
      </w:r>
    </w:p>
    <w:p w:rsidR="00016E55" w:rsidRDefault="00C05945">
      <w:pPr>
        <w:pStyle w:val="a3"/>
        <w:spacing w:before="33"/>
        <w:ind w:firstLine="0"/>
      </w:pPr>
      <w:r>
        <w:t>Дизайнпространственно-предметнойсреды</w:t>
      </w:r>
      <w:r>
        <w:rPr>
          <w:spacing w:val="-2"/>
        </w:rPr>
        <w:t>интерьера.</w:t>
      </w:r>
    </w:p>
    <w:p w:rsidR="00016E55" w:rsidRDefault="00C05945">
      <w:pPr>
        <w:spacing w:before="40" w:line="278" w:lineRule="auto"/>
        <w:ind w:left="141" w:right="429" w:firstLine="566"/>
        <w:jc w:val="both"/>
        <w:rPr>
          <w:i/>
          <w:sz w:val="24"/>
        </w:rPr>
      </w:pPr>
      <w:r>
        <w:rPr>
          <w:i/>
          <w:sz w:val="24"/>
        </w:rPr>
        <w:t>Образно-стилевое единство материальной культуры к</w:t>
      </w:r>
      <w:r>
        <w:rPr>
          <w:i/>
          <w:sz w:val="24"/>
        </w:rPr>
        <w:t>аждой эпохи. Интерьер как отражение стиля жизни его хозяев.</w:t>
      </w:r>
    </w:p>
    <w:p w:rsidR="00016E55" w:rsidRDefault="00C05945">
      <w:pPr>
        <w:pStyle w:val="a3"/>
        <w:spacing w:line="276" w:lineRule="auto"/>
        <w:ind w:right="427"/>
      </w:pPr>
      <w: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016E55" w:rsidRDefault="00C05945">
      <w:pPr>
        <w:pStyle w:val="a3"/>
        <w:spacing w:line="275" w:lineRule="exact"/>
        <w:ind w:left="707" w:firstLine="0"/>
      </w:pPr>
      <w:r>
        <w:t>Интерьерыобщественныхзданий(театр,кафе,вокзал,офис,</w:t>
      </w:r>
      <w:r>
        <w:rPr>
          <w:spacing w:val="-2"/>
        </w:rPr>
        <w:t>школа).</w:t>
      </w:r>
    </w:p>
    <w:p w:rsidR="00016E55" w:rsidRDefault="00C05945">
      <w:pPr>
        <w:pStyle w:val="a3"/>
        <w:spacing w:before="39" w:line="276" w:lineRule="auto"/>
        <w:ind w:right="421"/>
      </w:pPr>
      <w:r>
        <w:t>Выполнение</w:t>
      </w:r>
      <w:r>
        <w:t>практическойианалитическойработыпотеме«Рольвещивобразно-стилевом решении интерьера» в форме создания коллажной композиции.</w:t>
      </w:r>
    </w:p>
    <w:p w:rsidR="00016E55" w:rsidRDefault="00C05945">
      <w:pPr>
        <w:spacing w:line="276" w:lineRule="auto"/>
        <w:ind w:left="141" w:right="421" w:firstLine="566"/>
        <w:jc w:val="both"/>
        <w:rPr>
          <w:i/>
          <w:sz w:val="24"/>
        </w:rPr>
      </w:pPr>
      <w:r>
        <w:rPr>
          <w:sz w:val="24"/>
        </w:rPr>
        <w:t>Организацияархитектурно-ландшафтногопространства.</w:t>
      </w:r>
      <w:r>
        <w:rPr>
          <w:i/>
          <w:sz w:val="24"/>
        </w:rPr>
        <w:t>Городвединствесландшафтно- парковой средой.</w:t>
      </w:r>
    </w:p>
    <w:p w:rsidR="00016E55" w:rsidRDefault="00C05945">
      <w:pPr>
        <w:spacing w:line="276" w:lineRule="auto"/>
        <w:ind w:left="141" w:right="422" w:firstLine="566"/>
        <w:jc w:val="both"/>
        <w:rPr>
          <w:i/>
          <w:sz w:val="24"/>
        </w:rPr>
      </w:pPr>
      <w:r>
        <w:rPr>
          <w:sz w:val="24"/>
        </w:rPr>
        <w:t>Основные школы ландшафтного дизайна. Осо</w:t>
      </w:r>
      <w:r>
        <w:rPr>
          <w:sz w:val="24"/>
        </w:rPr>
        <w:t xml:space="preserve">бенности ландшафта русской усадебной территории и задачи сохранения исторического наследия. </w:t>
      </w:r>
      <w:r>
        <w:rPr>
          <w:i/>
          <w:sz w:val="24"/>
        </w:rPr>
        <w:t>Традиции графического языка ландшафтных проектов.</w:t>
      </w:r>
    </w:p>
    <w:p w:rsidR="00016E55" w:rsidRDefault="00C05945">
      <w:pPr>
        <w:pStyle w:val="a3"/>
        <w:spacing w:line="276" w:lineRule="auto"/>
        <w:ind w:right="421"/>
      </w:pPr>
      <w:r>
        <w:t xml:space="preserve">Выполнение дизайн-проекта территории парка или приусадебного участка в виде схемы- </w:t>
      </w:r>
      <w:r>
        <w:rPr>
          <w:spacing w:val="-2"/>
        </w:rPr>
        <w:t>чертежа.</w:t>
      </w:r>
    </w:p>
    <w:p w:rsidR="00016E55" w:rsidRDefault="00C05945">
      <w:pPr>
        <w:spacing w:line="276" w:lineRule="auto"/>
        <w:ind w:left="141" w:right="423" w:firstLine="566"/>
        <w:jc w:val="both"/>
        <w:rPr>
          <w:i/>
          <w:sz w:val="24"/>
        </w:rPr>
      </w:pPr>
      <w:r>
        <w:rPr>
          <w:i/>
          <w:sz w:val="24"/>
        </w:rPr>
        <w:t>Единство эстетического</w:t>
      </w:r>
      <w:r>
        <w:rPr>
          <w:i/>
          <w:sz w:val="24"/>
        </w:rPr>
        <w:t xml:space="preserve"> и функционального в объёмно-пространственной организации среды жизнедеятельности людей.</w:t>
      </w:r>
    </w:p>
    <w:p w:rsidR="00016E55" w:rsidRDefault="00C05945">
      <w:pPr>
        <w:spacing w:before="4"/>
        <w:ind w:left="707"/>
        <w:jc w:val="both"/>
        <w:rPr>
          <w:b/>
          <w:sz w:val="24"/>
        </w:rPr>
      </w:pPr>
      <w:r>
        <w:rPr>
          <w:b/>
          <w:sz w:val="24"/>
        </w:rPr>
        <w:t>Образчеловекаииндивидуальное</w:t>
      </w:r>
      <w:r>
        <w:rPr>
          <w:b/>
          <w:spacing w:val="-2"/>
          <w:sz w:val="24"/>
        </w:rPr>
        <w:t>проектирование</w:t>
      </w:r>
    </w:p>
    <w:p w:rsidR="00016E55" w:rsidRDefault="00C05945">
      <w:pPr>
        <w:spacing w:before="36" w:line="276" w:lineRule="auto"/>
        <w:ind w:left="141" w:right="422" w:firstLine="566"/>
        <w:jc w:val="both"/>
        <w:rPr>
          <w:i/>
          <w:sz w:val="24"/>
        </w:rPr>
      </w:pPr>
      <w:r>
        <w:rPr>
          <w:sz w:val="24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  <w:r>
        <w:rPr>
          <w:i/>
          <w:sz w:val="24"/>
        </w:rPr>
        <w:t>Образно-личностное проектирование в дизайне и архитектуре.</w:t>
      </w:r>
    </w:p>
    <w:p w:rsidR="00016E55" w:rsidRDefault="00C05945">
      <w:pPr>
        <w:pStyle w:val="a3"/>
        <w:spacing w:before="1" w:line="276" w:lineRule="auto"/>
        <w:ind w:right="426"/>
      </w:pPr>
      <w:r>
        <w:t>Проектныеработыпосозданиюобликачастногодома,комнатыисада.Д</w:t>
      </w:r>
      <w:r>
        <w:t>изайнпредметной среды в интерьере частного дома.</w:t>
      </w:r>
    </w:p>
    <w:p w:rsidR="00016E55" w:rsidRDefault="00C05945">
      <w:pPr>
        <w:spacing w:before="2"/>
        <w:ind w:left="707"/>
        <w:jc w:val="both"/>
        <w:rPr>
          <w:i/>
          <w:sz w:val="24"/>
        </w:rPr>
      </w:pPr>
      <w:r>
        <w:rPr>
          <w:i/>
          <w:sz w:val="24"/>
        </w:rPr>
        <w:t>Модаикультуракакпараметрысозданиясобственногокостюмаиликомплекта</w:t>
      </w:r>
      <w:r>
        <w:rPr>
          <w:i/>
          <w:spacing w:val="-2"/>
          <w:sz w:val="24"/>
        </w:rPr>
        <w:t>одежды.</w:t>
      </w:r>
    </w:p>
    <w:p w:rsidR="00016E55" w:rsidRDefault="00C05945">
      <w:pPr>
        <w:pStyle w:val="a3"/>
        <w:spacing w:before="40" w:line="276" w:lineRule="auto"/>
        <w:ind w:right="421"/>
      </w:pPr>
      <w:r>
        <w:t>Костюм как образ человека. Стиль в одежде. Соответствие материи и формы. Целесообразность и мода. Модакак ответ наизменения в укладежиз</w:t>
      </w:r>
      <w:r>
        <w:t>ни, как бизнеси вкачестве манипулирования массовым сознанием.</w:t>
      </w:r>
    </w:p>
    <w:p w:rsidR="00016E55" w:rsidRDefault="00C05945">
      <w:pPr>
        <w:pStyle w:val="a3"/>
        <w:spacing w:before="1" w:line="276" w:lineRule="auto"/>
        <w:ind w:right="429"/>
      </w:pPr>
      <w:r>
        <w:t>Характерныеособенностисовременнойодежды.Молодёжнаясубкультураиподростковая мода.Унификацияодеждыииндивидуальныйстиль.Ансамбльвкостюме.Рольфантазииивкуса в подборе одежды.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  <w:jc w:val="left"/>
      </w:pPr>
      <w:r>
        <w:t>Выпол</w:t>
      </w:r>
      <w:r>
        <w:t>нениепрактическихтворческихэскизовпотеме«Дизайнсовременной</w:t>
      </w:r>
      <w:r>
        <w:rPr>
          <w:spacing w:val="-2"/>
        </w:rPr>
        <w:t>одежды».</w:t>
      </w:r>
    </w:p>
    <w:p w:rsidR="00016E55" w:rsidRDefault="00C05945">
      <w:pPr>
        <w:pStyle w:val="a3"/>
        <w:spacing w:before="44" w:line="276" w:lineRule="auto"/>
        <w:jc w:val="left"/>
      </w:pPr>
      <w:r>
        <w:t>Искусствогримаипричёски.Формалицаипричёска.Макияждневной,вечернийикарнавальный. Грим бытовой и сценический.</w:t>
      </w:r>
    </w:p>
    <w:p w:rsidR="00016E55" w:rsidRDefault="00C05945">
      <w:pPr>
        <w:spacing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Имидж-дизайниегосвязьспубличностью,технологиейсоциальногоповедения,рекламой, обще</w:t>
      </w:r>
      <w:r>
        <w:rPr>
          <w:i/>
          <w:sz w:val="24"/>
        </w:rPr>
        <w:t>ственной деятельностью.</w:t>
      </w:r>
    </w:p>
    <w:p w:rsidR="00016E55" w:rsidRDefault="00C05945">
      <w:pPr>
        <w:spacing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Дизайниархитектура–средстваорганизациисредыжизнилюдейистроительства нового мира.</w:t>
      </w:r>
    </w:p>
    <w:p w:rsidR="00016E55" w:rsidRDefault="00016E55">
      <w:pPr>
        <w:pStyle w:val="a3"/>
        <w:spacing w:before="39"/>
        <w:ind w:left="0" w:firstLine="0"/>
        <w:jc w:val="left"/>
        <w:rPr>
          <w:i/>
        </w:rPr>
      </w:pPr>
    </w:p>
    <w:p w:rsidR="00016E55" w:rsidRDefault="00C05945">
      <w:pPr>
        <w:spacing w:before="1"/>
        <w:ind w:left="707"/>
        <w:jc w:val="both"/>
        <w:rPr>
          <w:b/>
          <w:sz w:val="24"/>
        </w:rPr>
      </w:pPr>
      <w:r>
        <w:rPr>
          <w:b/>
          <w:sz w:val="24"/>
        </w:rPr>
        <w:t>Примерныеконтрольно-измерительныематериалыпоизобразительному</w:t>
      </w:r>
      <w:r>
        <w:rPr>
          <w:b/>
          <w:spacing w:val="-2"/>
          <w:sz w:val="24"/>
        </w:rPr>
        <w:t>искусству</w:t>
      </w:r>
    </w:p>
    <w:p w:rsidR="00016E55" w:rsidRDefault="00C05945">
      <w:pPr>
        <w:pStyle w:val="a3"/>
        <w:spacing w:before="43" w:line="276" w:lineRule="auto"/>
        <w:ind w:right="421"/>
      </w:pPr>
      <w:r>
        <w:t xml:space="preserve">Контрольные работы по предмету «Изобразительное искусство» программой не </w:t>
      </w:r>
      <w:r>
        <w:t>предусмотрены. Основные формы учебной деятельности – практическое художественное творчество посредством овладения художественными материалами, зрительское восприятие произведений искусства и эстетическое наблюдение окружающего мира. На уроках изобразительн</w:t>
      </w:r>
      <w:r>
        <w:t>ого искусства оценивается как уровень восприятия обучающимися с ЗПР произведений искусства и явлений культуры, так и уровень выполнения практических заданий. Причем решающую роль при выставлении отметки играет оценивание художественно- творческой деятельно</w:t>
      </w:r>
      <w:r>
        <w:t>сти в силу практического характера занятий по изобразительному искусству. Оценивание работы обучающихся с ЗПР носит индивидуальный характер, учитываются следующие показатели:</w:t>
      </w:r>
    </w:p>
    <w:p w:rsidR="00016E55" w:rsidRDefault="00C05945">
      <w:pPr>
        <w:pStyle w:val="a3"/>
        <w:spacing w:before="2"/>
        <w:ind w:left="707" w:firstLine="0"/>
      </w:pPr>
      <w:r>
        <w:rPr>
          <w:rFonts w:ascii="Symbol" w:hAnsi="Symbol"/>
        </w:rPr>
        <w:t></w:t>
      </w:r>
      <w:r>
        <w:t>правильностьприемов</w:t>
      </w:r>
      <w:r>
        <w:rPr>
          <w:spacing w:val="-2"/>
        </w:rPr>
        <w:t xml:space="preserve"> работы;</w:t>
      </w:r>
    </w:p>
    <w:p w:rsidR="00016E55" w:rsidRDefault="00C05945">
      <w:pPr>
        <w:pStyle w:val="a3"/>
        <w:spacing w:before="39" w:line="273" w:lineRule="auto"/>
        <w:ind w:right="429"/>
      </w:pPr>
      <w:r>
        <w:rPr>
          <w:rFonts w:ascii="Symbol" w:hAnsi="Symbol"/>
        </w:rPr>
        <w:t></w:t>
      </w:r>
      <w:r>
        <w:t>степень самостоятельности выполнения задания (ориен</w:t>
      </w:r>
      <w:r>
        <w:t>тировку в задании, правильное построение рисунка, аккуратность выполненной работы);</w:t>
      </w:r>
    </w:p>
    <w:p w:rsidR="00016E55" w:rsidRDefault="00C05945">
      <w:pPr>
        <w:pStyle w:val="a3"/>
        <w:spacing w:before="3"/>
        <w:ind w:left="707" w:firstLine="0"/>
      </w:pPr>
      <w:r>
        <w:rPr>
          <w:rFonts w:ascii="Symbol" w:hAnsi="Symbol"/>
        </w:rPr>
        <w:t></w:t>
      </w:r>
      <w:r>
        <w:t>соблюдениеправилбезопасности работыигигиены</w:t>
      </w:r>
      <w:r>
        <w:rPr>
          <w:spacing w:val="-2"/>
        </w:rPr>
        <w:t>труда.</w:t>
      </w:r>
    </w:p>
    <w:p w:rsidR="00016E55" w:rsidRDefault="00C05945">
      <w:pPr>
        <w:pStyle w:val="a3"/>
        <w:tabs>
          <w:tab w:val="left" w:pos="2387"/>
          <w:tab w:val="left" w:pos="4444"/>
          <w:tab w:val="left" w:pos="6275"/>
          <w:tab w:val="left" w:pos="8061"/>
        </w:tabs>
        <w:spacing w:before="40"/>
        <w:ind w:left="0" w:right="421" w:firstLine="0"/>
        <w:jc w:val="righ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ПРЕДМЕТА</w:t>
      </w:r>
    </w:p>
    <w:p w:rsidR="00016E55" w:rsidRDefault="00C05945">
      <w:pPr>
        <w:pStyle w:val="a3"/>
        <w:spacing w:before="41"/>
        <w:ind w:left="0" w:right="423" w:firstLine="0"/>
        <w:jc w:val="right"/>
      </w:pPr>
      <w:r>
        <w:t>«ИЗОБРАЗИТЕЛЬНОЕИСКУССТВО»НАУРОВНЕОСНОВНОГООБЩЕГО</w:t>
      </w:r>
      <w:r>
        <w:rPr>
          <w:spacing w:val="-2"/>
        </w:rPr>
        <w:t>ОБРАЗОВАНИЯ</w:t>
      </w:r>
    </w:p>
    <w:p w:rsidR="00016E55" w:rsidRDefault="00C05945">
      <w:pPr>
        <w:spacing w:before="41"/>
        <w:ind w:left="707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РЕЗУЛЬТАТЫ:</w:t>
      </w:r>
    </w:p>
    <w:p w:rsidR="00016E55" w:rsidRDefault="00C05945">
      <w:pPr>
        <w:pStyle w:val="a3"/>
        <w:spacing w:before="41"/>
        <w:ind w:left="707" w:firstLine="0"/>
      </w:pPr>
      <w:r>
        <w:t>осознаниеосновкультурногонаследиянародовРоссиии</w:t>
      </w:r>
      <w:r>
        <w:rPr>
          <w:spacing w:val="-2"/>
        </w:rPr>
        <w:t>человечества;</w:t>
      </w:r>
    </w:p>
    <w:p w:rsidR="00016E55" w:rsidRDefault="00C05945">
      <w:pPr>
        <w:pStyle w:val="a3"/>
        <w:spacing w:before="41" w:line="278" w:lineRule="auto"/>
        <w:ind w:right="427"/>
      </w:pPr>
      <w:r>
        <w:t>ценностное отношение к Российскому искусству, художественным традициям разных народов, проживающих в родной стране.</w:t>
      </w:r>
    </w:p>
    <w:p w:rsidR="00016E55" w:rsidRDefault="00C05945">
      <w:pPr>
        <w:pStyle w:val="a3"/>
        <w:spacing w:line="276" w:lineRule="auto"/>
        <w:ind w:right="427"/>
      </w:pPr>
      <w:r>
        <w:t xml:space="preserve">развитие эстетического сознания через освоение художественного </w:t>
      </w:r>
      <w:r>
        <w:t>наследия народов России и мира, творческой деятельности эстетического характера;</w:t>
      </w:r>
    </w:p>
    <w:p w:rsidR="00016E55" w:rsidRDefault="00C05945">
      <w:pPr>
        <w:pStyle w:val="a3"/>
        <w:spacing w:line="278" w:lineRule="auto"/>
        <w:ind w:right="428"/>
      </w:pPr>
      <w:r>
        <w:t>ценность отечественного и мирового искусства, роли этнических культурных традиций и народного творчества; стремление к самовыражению в разных видах искусства;</w:t>
      </w:r>
    </w:p>
    <w:p w:rsidR="00016E55" w:rsidRDefault="00C05945">
      <w:pPr>
        <w:pStyle w:val="a3"/>
        <w:spacing w:line="276" w:lineRule="auto"/>
        <w:ind w:right="425"/>
      </w:pPr>
      <w:r>
        <w:t>осознаниесобстве</w:t>
      </w:r>
      <w:r>
        <w:t>нногоэмоциональногосостоянияиэмоциональногосостояниядругихна основе анализа продуктов художественной деятельности, умение управлять собственным эмоциональным состоянием;</w:t>
      </w:r>
    </w:p>
    <w:p w:rsidR="00016E55" w:rsidRDefault="00C05945">
      <w:pPr>
        <w:pStyle w:val="a3"/>
        <w:spacing w:line="276" w:lineRule="auto"/>
        <w:ind w:right="429"/>
      </w:pPr>
      <w:r>
        <w:t>интерес к практическому изучению профессий и труда, связанного с изобразительным искус</w:t>
      </w:r>
      <w:r>
        <w:t>ством, на основе применения изучаемого предметного знания;</w:t>
      </w:r>
    </w:p>
    <w:p w:rsidR="00016E55" w:rsidRDefault="00C05945">
      <w:pPr>
        <w:pStyle w:val="a3"/>
        <w:spacing w:line="276" w:lineRule="auto"/>
        <w:ind w:right="424"/>
      </w:pPr>
      <w:r>
        <w:t>уважение к труду и результатам трудовой деятельности, возникшим в процессе создания художественного изделия;</w:t>
      </w:r>
    </w:p>
    <w:p w:rsidR="00016E55" w:rsidRDefault="00C05945">
      <w:pPr>
        <w:pStyle w:val="a3"/>
        <w:spacing w:line="276" w:lineRule="auto"/>
        <w:ind w:left="707" w:right="426" w:firstLine="0"/>
      </w:pPr>
      <w:r>
        <w:t>продуктивнаякоммуникациясосверстниками,взрослымивходетворческойдеятельности; развитиесоб</w:t>
      </w:r>
      <w:r>
        <w:t>ственныхтворческихспособностей,формированиеустойчивогоинтереса</w:t>
      </w:r>
      <w:r>
        <w:rPr>
          <w:spacing w:val="-10"/>
        </w:rPr>
        <w:t>к</w:t>
      </w:r>
    </w:p>
    <w:p w:rsidR="00016E55" w:rsidRDefault="00C05945">
      <w:pPr>
        <w:pStyle w:val="a3"/>
        <w:spacing w:line="275" w:lineRule="exact"/>
        <w:ind w:firstLine="0"/>
      </w:pPr>
      <w:r>
        <w:t>творческой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32"/>
        <w:ind w:left="707" w:firstLine="0"/>
      </w:pPr>
      <w:r>
        <w:t>способностьпередатьсвоивпечатлениятак,чтобыбытьпонятымдругим</w:t>
      </w:r>
      <w:r>
        <w:rPr>
          <w:spacing w:val="-2"/>
        </w:rPr>
        <w:t>человеком.</w:t>
      </w:r>
    </w:p>
    <w:p w:rsidR="00016E55" w:rsidRDefault="00C05945">
      <w:pPr>
        <w:spacing w:before="43"/>
        <w:ind w:left="707"/>
        <w:jc w:val="both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2"/>
          <w:sz w:val="24"/>
        </w:rPr>
        <w:t>РЕЗУЛЬТАТЫ</w:t>
      </w:r>
    </w:p>
    <w:p w:rsidR="00016E55" w:rsidRDefault="00016E55">
      <w:pPr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2"/>
        <w:spacing w:before="73"/>
        <w:jc w:val="left"/>
      </w:pPr>
      <w:r>
        <w:t>Овладениеуниверсальнымиучебнымипознавательными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4"/>
        <w:ind w:left="707" w:firstLine="0"/>
        <w:jc w:val="left"/>
      </w:pPr>
      <w:r>
        <w:t>анализировать,сравнивать,выделятьглавное,</w:t>
      </w:r>
      <w:r>
        <w:rPr>
          <w:spacing w:val="-2"/>
        </w:rPr>
        <w:t>обобщать;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устанавливатьпричинно-следственныесвязиприанализекартин</w:t>
      </w:r>
      <w:r>
        <w:rPr>
          <w:spacing w:val="-2"/>
        </w:rPr>
        <w:t>художников;</w:t>
      </w:r>
    </w:p>
    <w:p w:rsidR="00016E55" w:rsidRDefault="00C05945">
      <w:pPr>
        <w:pStyle w:val="a3"/>
        <w:spacing w:before="41" w:line="276" w:lineRule="auto"/>
        <w:jc w:val="left"/>
      </w:pPr>
      <w:r>
        <w:t>спомощьюпедагогаилисамостоятельноформулироватьобобщенияивыводыпо результатам проведенного анализа;</w:t>
      </w:r>
    </w:p>
    <w:p w:rsidR="00016E55" w:rsidRDefault="00C05945">
      <w:pPr>
        <w:pStyle w:val="a3"/>
        <w:spacing w:before="1" w:line="276" w:lineRule="auto"/>
        <w:jc w:val="left"/>
      </w:pPr>
      <w:r>
        <w:t>самостоятельновыбирать</w:t>
      </w:r>
      <w:r>
        <w:t>способрешенияучебно-творческойзадачи(выборматериала, инструмента и пр.) для достижения наилучшего результата;</w:t>
      </w:r>
    </w:p>
    <w:p w:rsidR="00016E55" w:rsidRDefault="00C05945">
      <w:pPr>
        <w:pStyle w:val="a3"/>
        <w:spacing w:line="276" w:lineRule="auto"/>
        <w:jc w:val="left"/>
      </w:pPr>
      <w:r>
        <w:t>пользоваться различными поисковыми системами при выполнении творческих проектов, отдельных упражнений по живописи, графике, моделированию и т.д.;</w:t>
      </w:r>
    </w:p>
    <w:p w:rsidR="00016E55" w:rsidRDefault="00C05945">
      <w:pPr>
        <w:pStyle w:val="a3"/>
        <w:spacing w:line="276" w:lineRule="auto"/>
        <w:jc w:val="left"/>
      </w:pPr>
      <w:r>
        <w:t>искать и отбирать информацию из различных источников для решения учебно-творческих задач в процессе поиска дополнительного изобразительного материала.</w:t>
      </w:r>
    </w:p>
    <w:p w:rsidR="00016E55" w:rsidRDefault="00C05945">
      <w:pPr>
        <w:pStyle w:val="2"/>
        <w:spacing w:line="275" w:lineRule="exact"/>
        <w:jc w:val="left"/>
      </w:pPr>
      <w:r>
        <w:t>Овладениеуниверсальнымиучебнымикоммуникативными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1" w:line="278" w:lineRule="auto"/>
        <w:ind w:right="431"/>
      </w:pPr>
      <w:r>
        <w:t>организовывать учебное сотрудничество и совмес</w:t>
      </w:r>
      <w:r>
        <w:t>тную деятельность с учителем и сверстниками в процессе выполнения коллективной творческой работы;</w:t>
      </w:r>
    </w:p>
    <w:p w:rsidR="00016E55" w:rsidRDefault="00C05945">
      <w:pPr>
        <w:pStyle w:val="a3"/>
        <w:spacing w:line="276" w:lineRule="auto"/>
        <w:ind w:right="429"/>
      </w:pPr>
      <w:r>
        <w:t xml:space="preserve">выполнять свою часть работы, достигать максимально возможного качественного результата, координировать свои действия с другими членами команды при работе над </w:t>
      </w:r>
      <w:r>
        <w:t>творческими проектами;</w:t>
      </w:r>
    </w:p>
    <w:p w:rsidR="00016E55" w:rsidRDefault="00C05945">
      <w:pPr>
        <w:pStyle w:val="a3"/>
        <w:ind w:left="707" w:firstLine="0"/>
      </w:pPr>
      <w:r>
        <w:t>оцениватькачествосвоеговкладавобщий</w:t>
      </w:r>
      <w:r>
        <w:rPr>
          <w:spacing w:val="-2"/>
        </w:rPr>
        <w:t xml:space="preserve"> продукт.</w:t>
      </w:r>
    </w:p>
    <w:p w:rsidR="00016E55" w:rsidRDefault="00C05945">
      <w:pPr>
        <w:pStyle w:val="2"/>
        <w:spacing w:before="38"/>
      </w:pPr>
      <w:r>
        <w:t>Овладениеуниверсальнымиучебнымирегулятивными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0" w:line="276" w:lineRule="auto"/>
        <w:ind w:right="428"/>
      </w:pPr>
      <w:r>
        <w:t>самостоятельно планировать учебные действия в соответствии с поставленной художественной задачей, осознанно выбирать наиболее эффект</w:t>
      </w:r>
      <w:r>
        <w:t>ивные способы решения различных художественно-творческих задач;</w:t>
      </w:r>
    </w:p>
    <w:p w:rsidR="00016E55" w:rsidRDefault="00C05945">
      <w:pPr>
        <w:pStyle w:val="a3"/>
        <w:spacing w:before="1" w:line="276" w:lineRule="auto"/>
        <w:ind w:left="707" w:right="429" w:firstLine="0"/>
      </w:pPr>
      <w:r>
        <w:t>рационально подходить к определению цели самостоятельной творческой деятельности; соотноситьсвоидействияспланируемымирезультатамитворческой</w:t>
      </w:r>
      <w:r>
        <w:rPr>
          <w:spacing w:val="-2"/>
        </w:rPr>
        <w:t>деятельности,</w:t>
      </w:r>
    </w:p>
    <w:p w:rsidR="00016E55" w:rsidRDefault="00C05945">
      <w:pPr>
        <w:pStyle w:val="a3"/>
        <w:spacing w:line="275" w:lineRule="exact"/>
        <w:ind w:firstLine="0"/>
      </w:pPr>
      <w:r>
        <w:t>осуществлятьконтрольсвоей</w:t>
      </w:r>
      <w:r>
        <w:rPr>
          <w:spacing w:val="-2"/>
        </w:rPr>
        <w:t xml:space="preserve"> деятельности;</w:t>
      </w:r>
    </w:p>
    <w:p w:rsidR="00016E55" w:rsidRDefault="00C05945">
      <w:pPr>
        <w:pStyle w:val="a3"/>
        <w:spacing w:before="41" w:line="278" w:lineRule="auto"/>
        <w:ind w:left="707" w:right="430" w:firstLine="0"/>
      </w:pPr>
      <w:r>
        <w:t>предвидеть трудности, которые могут возникнуть при решении художественной задачи; пониматьпричины,покоторымпланируемыйрезультатнебылдостигнут,находить</w:t>
      </w:r>
    </w:p>
    <w:p w:rsidR="00016E55" w:rsidRDefault="00C05945">
      <w:pPr>
        <w:pStyle w:val="a3"/>
        <w:spacing w:line="276" w:lineRule="auto"/>
        <w:ind w:right="430" w:firstLine="0"/>
      </w:pPr>
      <w:r>
        <w:t xml:space="preserve">позитивное в произошедшей ситуации (пейзаж не получился, потому что неверно расположил линию горизонта, </w:t>
      </w:r>
      <w:r>
        <w:t>но усовершенствовал технику работы с акварелью);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выражатьсобственныеэмоциидоступнымихудожественными</w:t>
      </w:r>
      <w:r>
        <w:rPr>
          <w:spacing w:val="-2"/>
        </w:rPr>
        <w:t>средствами;</w:t>
      </w:r>
    </w:p>
    <w:p w:rsidR="00016E55" w:rsidRDefault="00C05945">
      <w:pPr>
        <w:pStyle w:val="a3"/>
        <w:spacing w:before="39" w:line="276" w:lineRule="auto"/>
        <w:ind w:left="707" w:right="420" w:firstLine="0"/>
        <w:jc w:val="left"/>
      </w:pPr>
      <w:r>
        <w:t>различать и называть эмоции других, выраженные при помощи художественных средств; анализировать возможные причины эмоций персонажей, изображенных</w:t>
      </w:r>
      <w:r>
        <w:t xml:space="preserve"> на картинах; ставитьсебянаместодругогочеловека(персонажакартины),пониматьегомотивыи</w:t>
      </w:r>
    </w:p>
    <w:p w:rsidR="00016E55" w:rsidRDefault="00C05945">
      <w:pPr>
        <w:pStyle w:val="a3"/>
        <w:spacing w:line="274" w:lineRule="exact"/>
        <w:ind w:firstLine="0"/>
        <w:jc w:val="left"/>
      </w:pPr>
      <w:r>
        <w:rPr>
          <w:spacing w:val="-2"/>
        </w:rPr>
        <w:t>намерения;</w:t>
      </w:r>
    </w:p>
    <w:p w:rsidR="00016E55" w:rsidRDefault="00C05945">
      <w:pPr>
        <w:pStyle w:val="a3"/>
        <w:spacing w:before="44" w:line="276" w:lineRule="auto"/>
        <w:jc w:val="left"/>
      </w:pPr>
      <w:r>
        <w:t xml:space="preserve">осознанноотноситьсякдругомучеловеку,егомнениюпоповодухудожественного </w:t>
      </w:r>
      <w:r>
        <w:rPr>
          <w:spacing w:val="-2"/>
        </w:rPr>
        <w:t>произведения;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 xml:space="preserve">признаватьсвоеправо наошибкуи такоежеправо </w:t>
      </w:r>
      <w:r>
        <w:rPr>
          <w:spacing w:val="-2"/>
        </w:rPr>
        <w:t>другого.</w:t>
      </w:r>
    </w:p>
    <w:p w:rsidR="00016E55" w:rsidRDefault="00C05945">
      <w:pPr>
        <w:spacing w:before="40"/>
        <w:ind w:left="707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a3"/>
        <w:spacing w:before="44" w:line="276" w:lineRule="auto"/>
        <w:jc w:val="left"/>
      </w:pPr>
      <w:r>
        <w:t>Пред</w:t>
      </w:r>
      <w:r>
        <w:t xml:space="preserve">метныерезультаты,формируемыевходеизученияпредмета«Изобразительное </w:t>
      </w:r>
      <w:r>
        <w:rPr>
          <w:spacing w:val="-2"/>
        </w:rPr>
        <w:t>искусство»,сгруппированыпоучебным модулям идолжныотражатьсформированностьумений.</w:t>
      </w:r>
    </w:p>
    <w:p w:rsidR="00016E55" w:rsidRDefault="00C05945">
      <w:pPr>
        <w:spacing w:before="3"/>
        <w:ind w:left="707"/>
        <w:rPr>
          <w:b/>
          <w:sz w:val="24"/>
        </w:rPr>
      </w:pPr>
      <w:r>
        <w:rPr>
          <w:b/>
          <w:spacing w:val="-2"/>
          <w:sz w:val="24"/>
        </w:rPr>
        <w:t>Модуль№1«Декоративно-прикладноеинародноеискусство»:</w:t>
      </w:r>
    </w:p>
    <w:p w:rsidR="00016E55" w:rsidRDefault="00C05945">
      <w:pPr>
        <w:pStyle w:val="a3"/>
        <w:spacing w:before="36" w:line="278" w:lineRule="auto"/>
        <w:ind w:right="426"/>
        <w:jc w:val="left"/>
      </w:pPr>
      <w:r>
        <w:t>иметь представление о многообразии видов декоративно-прик</w:t>
      </w:r>
      <w:r>
        <w:t>ладного искусства; о связи декоративно-прикладного искусства с бытовыми потребностями людей;</w:t>
      </w:r>
    </w:p>
    <w:p w:rsidR="00016E55" w:rsidRDefault="00C05945">
      <w:pPr>
        <w:pStyle w:val="a3"/>
        <w:spacing w:line="276" w:lineRule="auto"/>
        <w:ind w:right="423"/>
        <w:jc w:val="left"/>
      </w:pPr>
      <w:r>
        <w:t>иметь представление (уметь приводить примеры с помощью педагога) о мифологическом имагическомзначенииорнаментальногооформленияжилойсредывдревней</w:t>
      </w:r>
      <w:r>
        <w:rPr>
          <w:spacing w:val="-2"/>
        </w:rPr>
        <w:t>истории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  <w:jc w:val="left"/>
      </w:pPr>
      <w:r>
        <w:rPr>
          <w:spacing w:val="-2"/>
        </w:rPr>
        <w:t>человечества;</w:t>
      </w:r>
    </w:p>
    <w:p w:rsidR="00016E55" w:rsidRDefault="00C05945">
      <w:pPr>
        <w:pStyle w:val="a3"/>
        <w:spacing w:before="44" w:line="276" w:lineRule="auto"/>
        <w:ind w:right="432"/>
      </w:pPr>
      <w:r>
        <w:t>иметь представление о коммуникативных, познавательных и культовых функциях декоративно-прикладного искусства;</w:t>
      </w:r>
    </w:p>
    <w:p w:rsidR="00016E55" w:rsidRDefault="00C05945">
      <w:pPr>
        <w:pStyle w:val="a3"/>
        <w:spacing w:line="276" w:lineRule="auto"/>
        <w:ind w:right="426"/>
      </w:pPr>
      <w:r>
        <w:t xml:space="preserve">распознавать произведения декоративно-прикладного искусства по материалу (дерево, металл, керамика, текстиль, </w:t>
      </w:r>
      <w:r>
        <w:t>стекло, камень, кость, др.);</w:t>
      </w:r>
    </w:p>
    <w:p w:rsidR="00016E55" w:rsidRDefault="00C05945">
      <w:pPr>
        <w:pStyle w:val="a3"/>
        <w:ind w:left="707" w:firstLine="0"/>
      </w:pPr>
      <w:r>
        <w:t>иметьпредставлениеонеразрывнойсвязидекораи</w:t>
      </w:r>
      <w:r>
        <w:rPr>
          <w:spacing w:val="-2"/>
        </w:rPr>
        <w:t xml:space="preserve"> материала;</w:t>
      </w:r>
    </w:p>
    <w:p w:rsidR="00016E55" w:rsidRDefault="00C05945">
      <w:pPr>
        <w:pStyle w:val="a3"/>
        <w:spacing w:before="41" w:line="276" w:lineRule="auto"/>
        <w:ind w:right="417"/>
      </w:pPr>
      <w:r>
        <w:t>распознавать по образцу и называть техники исполнения произведений декоративно- прикладного искусства в разных материалах: резьба, роспись, вышивка, ткачество, плетение, ков</w:t>
      </w:r>
      <w:r>
        <w:t>ка, др.;</w:t>
      </w:r>
    </w:p>
    <w:p w:rsidR="00016E55" w:rsidRDefault="00C05945">
      <w:pPr>
        <w:pStyle w:val="a3"/>
        <w:spacing w:line="276" w:lineRule="auto"/>
        <w:ind w:right="424"/>
      </w:pPr>
      <w:r>
        <w:t>иметьпредставлениеоспецификеобразногоязыкадекоративногоискусства–егознаковой природе, орнаментальности, стилизации изображения;</w:t>
      </w:r>
    </w:p>
    <w:p w:rsidR="00016E55" w:rsidRDefault="00C05945">
      <w:pPr>
        <w:pStyle w:val="a3"/>
        <w:spacing w:line="276" w:lineRule="auto"/>
        <w:ind w:right="428"/>
      </w:pPr>
      <w:r>
        <w:t>различать по образцу разные виды орнамента: геометрический, растительный, зооморфный, антропоморфный;</w:t>
      </w:r>
    </w:p>
    <w:p w:rsidR="00016E55" w:rsidRDefault="00C05945">
      <w:pPr>
        <w:pStyle w:val="a3"/>
        <w:spacing w:before="1" w:line="276" w:lineRule="auto"/>
        <w:ind w:right="426"/>
      </w:pPr>
      <w:r>
        <w:t>иметь практически</w:t>
      </w:r>
      <w:r>
        <w:t>й опытсамостоятельноготворческогосозданияорнаментовленточных, сетчатых, центрических;</w:t>
      </w:r>
    </w:p>
    <w:p w:rsidR="00016E55" w:rsidRDefault="00C05945">
      <w:pPr>
        <w:pStyle w:val="a3"/>
        <w:spacing w:line="276" w:lineRule="auto"/>
        <w:ind w:right="430"/>
      </w:pPr>
      <w:r>
        <w:t>иметь представление о значении ритма, раппорта, различных видов симметрии в построенииорнаментаииметьпрактическийопытпримененияэтипредставленийвсобственных творческих дек</w:t>
      </w:r>
      <w:r>
        <w:t>оративных работах;</w:t>
      </w:r>
    </w:p>
    <w:p w:rsidR="00016E55" w:rsidRDefault="00C05945">
      <w:pPr>
        <w:pStyle w:val="a3"/>
        <w:spacing w:line="276" w:lineRule="auto"/>
        <w:ind w:right="424"/>
      </w:pPr>
      <w:r>
        <w:t xml:space="preserve">иметь практический опыт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образы мирового </w:t>
      </w:r>
      <w:r>
        <w:t>искусства;</w:t>
      </w:r>
    </w:p>
    <w:p w:rsidR="00016E55" w:rsidRDefault="00C05945">
      <w:pPr>
        <w:pStyle w:val="a3"/>
        <w:spacing w:line="276" w:lineRule="auto"/>
        <w:ind w:right="430"/>
      </w:pPr>
      <w:r>
        <w:t>иметь представление об особенностях народного крестьянского искусства как целостного мира,впредметнойсредекотороговыражено отношениечеловекактруду,кприроде,кдобруи злу, к жизни в целом;</w:t>
      </w:r>
    </w:p>
    <w:p w:rsidR="00016E55" w:rsidRDefault="00C05945">
      <w:pPr>
        <w:pStyle w:val="a3"/>
        <w:spacing w:line="276" w:lineRule="auto"/>
        <w:ind w:right="425"/>
      </w:pPr>
      <w:r>
        <w:t>уметь объяснять с помощью учителя символическое значение тр</w:t>
      </w:r>
      <w:r>
        <w:t>адиционных знаков народного крестьянского искусства (солярные знаки, древо жизни, конь, птица, мать-земля);</w:t>
      </w:r>
    </w:p>
    <w:p w:rsidR="00016E55" w:rsidRDefault="00C05945">
      <w:pPr>
        <w:pStyle w:val="a3"/>
        <w:spacing w:line="276" w:lineRule="auto"/>
        <w:ind w:right="427"/>
      </w:pPr>
      <w:r>
        <w:t>знать на базовом уровне и иметь опыт самостоятельного изображения по образцу конструкции традиционного крестьянского дома, его декоративного убранст</w:t>
      </w:r>
      <w:r>
        <w:t>ва, иметь представление о функциональном, декоративном и символическом единстве его деталей;</w:t>
      </w:r>
    </w:p>
    <w:p w:rsidR="00016E55" w:rsidRDefault="00C05945">
      <w:pPr>
        <w:pStyle w:val="a3"/>
        <w:spacing w:line="278" w:lineRule="auto"/>
        <w:ind w:right="431"/>
      </w:pPr>
      <w:r>
        <w:t>иметь практический опыт изображения характерных традиционных предметов крестьянского быта;</w:t>
      </w:r>
    </w:p>
    <w:p w:rsidR="00016E55" w:rsidRDefault="00C05945">
      <w:pPr>
        <w:pStyle w:val="a3"/>
        <w:spacing w:line="276" w:lineRule="auto"/>
        <w:ind w:right="427"/>
      </w:pPr>
      <w:r>
        <w:t>иметьпредставлениеоконструкциинародногопраздничногокостюма,егообразном</w:t>
      </w:r>
      <w:r>
        <w:t>строе и символическом значении его декора;</w:t>
      </w:r>
    </w:p>
    <w:p w:rsidR="00016E55" w:rsidRDefault="00C05945">
      <w:pPr>
        <w:pStyle w:val="a3"/>
        <w:spacing w:line="278" w:lineRule="auto"/>
        <w:ind w:right="430"/>
      </w:pPr>
      <w:r>
        <w:t>иметьпредставлениеоразнообразииформи украшенийнародногопраздничногокостюма различных регионов страны;</w:t>
      </w:r>
    </w:p>
    <w:p w:rsidR="00016E55" w:rsidRDefault="00C05945">
      <w:pPr>
        <w:pStyle w:val="a3"/>
        <w:spacing w:line="276" w:lineRule="auto"/>
        <w:ind w:right="420"/>
      </w:pPr>
      <w:r>
        <w:t xml:space="preserve">иметь практический опыт изображения или моделирования традиционного народного </w:t>
      </w:r>
      <w:r>
        <w:rPr>
          <w:spacing w:val="-2"/>
        </w:rPr>
        <w:t>костюма;</w:t>
      </w:r>
    </w:p>
    <w:p w:rsidR="00016E55" w:rsidRDefault="00C05945">
      <w:pPr>
        <w:pStyle w:val="a3"/>
        <w:spacing w:line="276" w:lineRule="auto"/>
        <w:ind w:right="421"/>
      </w:pPr>
      <w:r>
        <w:t>иметь представления и им</w:t>
      </w:r>
      <w:r>
        <w:t>еть практический опыт изображения или конструирования устройства традиционных жилищ разных народов, например юрты, сакли, хаты-мазанки; объяснятьприпомощиучителясемантическоезначениедеталейконструкцииидекора,ихсвязь с природой, трудом и бытом;</w:t>
      </w:r>
    </w:p>
    <w:p w:rsidR="00016E55" w:rsidRDefault="00C05945">
      <w:pPr>
        <w:pStyle w:val="a3"/>
        <w:spacing w:line="276" w:lineRule="auto"/>
        <w:ind w:right="422"/>
      </w:pPr>
      <w:r>
        <w:t>иметь предст</w:t>
      </w:r>
      <w:r>
        <w:t>авление о примерах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Средневековье);</w:t>
      </w:r>
    </w:p>
    <w:p w:rsidR="00016E55" w:rsidRDefault="00C05945">
      <w:pPr>
        <w:pStyle w:val="a3"/>
        <w:ind w:left="707" w:firstLine="0"/>
      </w:pPr>
      <w:r>
        <w:t>иметьпредставлениеоразнообразииобразовдекоративно-</w:t>
      </w:r>
      <w:r>
        <w:t>прикладногоискусства,</w:t>
      </w:r>
      <w:r>
        <w:rPr>
          <w:spacing w:val="-5"/>
        </w:rPr>
        <w:t>их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0" w:firstLine="0"/>
      </w:pPr>
      <w:r>
        <w:t>единстве и целостности для каждой конкретной культуры, определяемых природными условиями и сложившийся историей;</w:t>
      </w:r>
    </w:p>
    <w:p w:rsidR="00016E55" w:rsidRDefault="00C05945">
      <w:pPr>
        <w:pStyle w:val="a3"/>
        <w:spacing w:line="276" w:lineRule="auto"/>
        <w:ind w:right="422"/>
      </w:pPr>
      <w:r>
        <w:t>объяснять при помощи учителя значение народных промыслов и традиций художественного ремесла в совреме</w:t>
      </w:r>
      <w:r>
        <w:t>нной жизни;</w:t>
      </w:r>
    </w:p>
    <w:p w:rsidR="00016E55" w:rsidRDefault="00C05945">
      <w:pPr>
        <w:pStyle w:val="a3"/>
        <w:spacing w:line="278" w:lineRule="auto"/>
        <w:ind w:right="432"/>
      </w:pPr>
      <w:r>
        <w:t xml:space="preserve">рассказывать по опорной схеме, плану о происхождении народных художественных </w:t>
      </w:r>
      <w:r>
        <w:rPr>
          <w:spacing w:val="-2"/>
        </w:rPr>
        <w:t>промыслов;</w:t>
      </w:r>
    </w:p>
    <w:p w:rsidR="00016E55" w:rsidRDefault="00C05945">
      <w:pPr>
        <w:pStyle w:val="a3"/>
        <w:spacing w:line="276" w:lineRule="auto"/>
        <w:ind w:right="429"/>
      </w:pPr>
      <w:r>
        <w:rPr>
          <w:spacing w:val="-2"/>
        </w:rPr>
        <w:t xml:space="preserve">называть сопоройнаобразецхарактерныечертыорнаментовиизделийрядаотечественных </w:t>
      </w:r>
      <w:r>
        <w:t>народных художественных промыслов;</w:t>
      </w:r>
    </w:p>
    <w:p w:rsidR="00016E55" w:rsidRDefault="00C05945">
      <w:pPr>
        <w:pStyle w:val="a3"/>
        <w:spacing w:line="278" w:lineRule="auto"/>
        <w:ind w:right="429"/>
      </w:pPr>
      <w:r>
        <w:t xml:space="preserve">уметь перечислять материалы, используемые в </w:t>
      </w:r>
      <w:r>
        <w:t>народных художественных промыслах: дерево, глина, металл, стекло, др.;</w:t>
      </w:r>
    </w:p>
    <w:p w:rsidR="00016E55" w:rsidRDefault="00C05945">
      <w:pPr>
        <w:pStyle w:val="a3"/>
        <w:spacing w:line="276" w:lineRule="auto"/>
        <w:ind w:right="427"/>
      </w:pPr>
      <w:r>
        <w:t>различатьсопоройнаобразецизделиянародныххудожественныхпромысловпоматериалу изготовления и технике декора;</w:t>
      </w:r>
    </w:p>
    <w:p w:rsidR="00016E55" w:rsidRDefault="00C05945">
      <w:pPr>
        <w:pStyle w:val="a3"/>
        <w:spacing w:line="278" w:lineRule="auto"/>
        <w:ind w:right="427"/>
      </w:pPr>
      <w:r>
        <w:t>иметь представления о связи между материалом, формой и техникой декора в произв</w:t>
      </w:r>
      <w:r>
        <w:t>едениях народных промыслов;</w:t>
      </w:r>
    </w:p>
    <w:p w:rsidR="00016E55" w:rsidRDefault="00C05945">
      <w:pPr>
        <w:pStyle w:val="a3"/>
        <w:spacing w:line="276" w:lineRule="auto"/>
        <w:ind w:right="430"/>
      </w:pPr>
      <w: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016E55" w:rsidRDefault="00C05945">
      <w:pPr>
        <w:pStyle w:val="a3"/>
        <w:spacing w:line="278" w:lineRule="auto"/>
        <w:ind w:right="424"/>
      </w:pPr>
      <w:r>
        <w:t xml:space="preserve">иметь практический опыт изображения фрагментов орнаментов, отдельных сюжетов, деталей изделий ряда отечественных </w:t>
      </w:r>
      <w:r>
        <w:t>художественных промыслов;</w:t>
      </w:r>
    </w:p>
    <w:p w:rsidR="00016E55" w:rsidRDefault="00C05945">
      <w:pPr>
        <w:pStyle w:val="a3"/>
        <w:spacing w:line="276" w:lineRule="auto"/>
        <w:ind w:right="421"/>
      </w:pPr>
      <w:r>
        <w:t xml:space="preserve">иметь представление о роли символического знака в современной жизни (герб, эмблема, логотип, указующий или декоративный знак) и иметь опыт творческого создания эмблемы или </w:t>
      </w:r>
      <w:r>
        <w:rPr>
          <w:spacing w:val="-2"/>
        </w:rPr>
        <w:t>логотипа;</w:t>
      </w:r>
    </w:p>
    <w:p w:rsidR="00016E55" w:rsidRDefault="00C05945">
      <w:pPr>
        <w:pStyle w:val="a3"/>
        <w:spacing w:line="276" w:lineRule="auto"/>
        <w:ind w:right="431"/>
      </w:pPr>
      <w:r>
        <w:t xml:space="preserve">понимать и объяснять с помощью учителя значение </w:t>
      </w:r>
      <w:r>
        <w:t>государственной символики, иметь представление о значении и содержании геральдики;</w:t>
      </w:r>
    </w:p>
    <w:p w:rsidR="00016E55" w:rsidRDefault="00C05945">
      <w:pPr>
        <w:pStyle w:val="a3"/>
        <w:spacing w:line="276" w:lineRule="auto"/>
        <w:ind w:right="422"/>
      </w:pPr>
      <w:r>
        <w:t>уметь определять по образцу и указывать продукты декоративно-прикладной художественной деятельности в окружающей предметно-пространственной среде, обычной жизненной обстанов</w:t>
      </w:r>
      <w:r>
        <w:t>ке и характеризовать при помощи учителя их образное назначение;</w:t>
      </w:r>
    </w:p>
    <w:p w:rsidR="00016E55" w:rsidRDefault="00C05945">
      <w:pPr>
        <w:pStyle w:val="a3"/>
        <w:spacing w:line="276" w:lineRule="auto"/>
        <w:ind w:right="420"/>
      </w:pPr>
      <w:r>
        <w:t>иметь представления о широком разнообразии современного декоративно-прикладного искусства;уметьразличатьсопоройнаобразецхудожественноестекло,керамику,ковку,литьё, гобелен и т. д.;</w:t>
      </w:r>
    </w:p>
    <w:p w:rsidR="00016E55" w:rsidRDefault="00C05945">
      <w:pPr>
        <w:pStyle w:val="a3"/>
        <w:spacing w:line="278" w:lineRule="auto"/>
        <w:ind w:right="428"/>
      </w:pPr>
      <w:r>
        <w:t>иметь опыт к</w:t>
      </w:r>
      <w:r>
        <w:t>оллективной практической творческой работы по оформлению пространства школы и школьных праздников.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Модуль№2«Живопись,графика,</w:t>
      </w:r>
      <w:r>
        <w:rPr>
          <w:b/>
          <w:spacing w:val="-2"/>
          <w:sz w:val="24"/>
        </w:rPr>
        <w:t>скульптура»:</w:t>
      </w:r>
    </w:p>
    <w:p w:rsidR="00016E55" w:rsidRDefault="00C05945">
      <w:pPr>
        <w:pStyle w:val="a3"/>
        <w:spacing w:before="11" w:line="276" w:lineRule="auto"/>
        <w:ind w:right="427"/>
      </w:pPr>
      <w:r>
        <w:t>иметь представление о различиях между пространственными и временными видами искусства и их значении в жизни людей;</w:t>
      </w:r>
    </w:p>
    <w:p w:rsidR="00016E55" w:rsidRDefault="00C05945">
      <w:pPr>
        <w:pStyle w:val="a3"/>
        <w:spacing w:before="2"/>
        <w:ind w:left="707" w:firstLine="0"/>
      </w:pPr>
      <w:r>
        <w:t>мет</w:t>
      </w:r>
      <w:r>
        <w:t>ьпредставлениеопричинахделенияпространственныхискусствна</w:t>
      </w:r>
      <w:r>
        <w:rPr>
          <w:spacing w:val="-2"/>
        </w:rPr>
        <w:t>виды;</w:t>
      </w:r>
    </w:p>
    <w:p w:rsidR="00016E55" w:rsidRDefault="00C05945">
      <w:pPr>
        <w:pStyle w:val="a3"/>
        <w:spacing w:before="40" w:line="280" w:lineRule="auto"/>
        <w:ind w:right="431"/>
        <w:rPr>
          <w:b/>
        </w:rPr>
      </w:pPr>
      <w:r>
        <w:t>иметь представления об основных видах живописи, графики и скульптуры, объяснять при помощи учителя их назначение в жизни людей</w:t>
      </w:r>
      <w:r>
        <w:rPr>
          <w:b/>
        </w:rPr>
        <w:t>.</w:t>
      </w:r>
    </w:p>
    <w:p w:rsidR="00016E55" w:rsidRDefault="00C05945">
      <w:pPr>
        <w:spacing w:line="269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Языкизобразительногоискусстваиеговыразительные</w:t>
      </w:r>
      <w:r>
        <w:rPr>
          <w:b/>
          <w:spacing w:val="-2"/>
          <w:sz w:val="24"/>
        </w:rPr>
        <w:t>средства:</w:t>
      </w:r>
    </w:p>
    <w:p w:rsidR="00016E55" w:rsidRDefault="00C05945">
      <w:pPr>
        <w:pStyle w:val="a3"/>
        <w:spacing w:before="39" w:line="276" w:lineRule="auto"/>
        <w:ind w:left="707" w:right="437" w:firstLine="0"/>
      </w:pPr>
      <w:r>
        <w:t>различатьт</w:t>
      </w:r>
      <w:r>
        <w:t>радиционныехудожественныематериалыдляграфики,живописи,скульптуры; понимать значение материала в создании художественного образа;</w:t>
      </w:r>
    </w:p>
    <w:p w:rsidR="00016E55" w:rsidRDefault="00C05945">
      <w:pPr>
        <w:pStyle w:val="a3"/>
        <w:spacing w:line="276" w:lineRule="auto"/>
        <w:ind w:right="429"/>
      </w:pPr>
      <w:r>
        <w:t>иметь практический опыт изображения карандашами разной жёсткости, фломастерами, углём, пастелью и мелками, акварелью, гуашью, л</w:t>
      </w:r>
      <w:r>
        <w:t>епкой из пластилина, а также другими доступными художественными материалами;</w:t>
      </w:r>
    </w:p>
    <w:p w:rsidR="00016E55" w:rsidRDefault="00C05945">
      <w:pPr>
        <w:pStyle w:val="a3"/>
        <w:spacing w:line="276" w:lineRule="auto"/>
        <w:ind w:right="430"/>
      </w:pPr>
      <w:r>
        <w:t>иметь представление о различных художественных техниках в использовании художественных материалов;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left="707" w:right="1510" w:firstLine="0"/>
      </w:pPr>
      <w:r>
        <w:t>иметьпредставлениеоролирисункакакосновыизобразительной</w:t>
      </w:r>
      <w:r>
        <w:t>деятельности; иметь опыт учебного рисунка – светотеневого изображения объёмных форм;</w:t>
      </w:r>
    </w:p>
    <w:p w:rsidR="00016E55" w:rsidRDefault="00C05945">
      <w:pPr>
        <w:pStyle w:val="a3"/>
        <w:spacing w:line="276" w:lineRule="auto"/>
        <w:ind w:right="429"/>
      </w:pPr>
      <w:r>
        <w:t>иметь представления об основах линейной перспективы и первоначальные навыки изображения объёмных геометрических тел на двухмерной плоскости (при необходимости при помощи у</w:t>
      </w:r>
      <w:r>
        <w:t>чителя);</w:t>
      </w:r>
    </w:p>
    <w:p w:rsidR="00016E55" w:rsidRDefault="00C05945">
      <w:pPr>
        <w:pStyle w:val="a3"/>
        <w:spacing w:line="276" w:lineRule="auto"/>
        <w:ind w:right="420"/>
      </w:pPr>
      <w:r>
        <w:t>иметьпредставленияопонятияхграфическойграмотыизображенияпредмета«освещённая часть», «блик», «полутень», «собственная тень», «падающая тень» и уметь их применять в практике рисунка на базовом уровне;</w:t>
      </w:r>
    </w:p>
    <w:p w:rsidR="00016E55" w:rsidRDefault="00C05945">
      <w:pPr>
        <w:pStyle w:val="a3"/>
        <w:spacing w:line="278" w:lineRule="auto"/>
        <w:ind w:right="435"/>
      </w:pPr>
      <w:r>
        <w:t xml:space="preserve">иметь представление о содержании понятий «тон», </w:t>
      </w:r>
      <w:r>
        <w:t>«тональные отношения»и иметь опыт их визуального анализа;</w:t>
      </w:r>
    </w:p>
    <w:p w:rsidR="00016E55" w:rsidRDefault="00C05945">
      <w:pPr>
        <w:pStyle w:val="a3"/>
        <w:spacing w:line="276" w:lineRule="auto"/>
        <w:ind w:right="432"/>
      </w:pPr>
      <w:r>
        <w:t>иметь опыт определения конструкции сложных форм, соотношения между собой пропорции частей внутри целого;</w:t>
      </w:r>
    </w:p>
    <w:p w:rsidR="00016E55" w:rsidRDefault="00C05945">
      <w:pPr>
        <w:pStyle w:val="a3"/>
        <w:spacing w:line="275" w:lineRule="exact"/>
        <w:ind w:left="707" w:firstLine="0"/>
      </w:pPr>
      <w:r>
        <w:t>иметьопытлинейного</w:t>
      </w:r>
      <w:r>
        <w:rPr>
          <w:spacing w:val="-2"/>
        </w:rPr>
        <w:t>рисунка;</w:t>
      </w:r>
    </w:p>
    <w:p w:rsidR="00016E55" w:rsidRDefault="00C05945">
      <w:pPr>
        <w:pStyle w:val="a3"/>
        <w:spacing w:before="34" w:line="276" w:lineRule="auto"/>
        <w:ind w:left="707" w:right="431" w:firstLine="0"/>
      </w:pPr>
      <w:r>
        <w:t>иметь опыт творческого композиционного рисунка в ответ на заданную</w:t>
      </w:r>
      <w:r>
        <w:t xml:space="preserve"> учебную задачу; иметьпредставленияобосновахцветоведения:основныеисоставные</w:t>
      </w:r>
      <w:r>
        <w:rPr>
          <w:spacing w:val="-2"/>
        </w:rPr>
        <w:t>цвета,</w:t>
      </w:r>
    </w:p>
    <w:p w:rsidR="00016E55" w:rsidRDefault="00C05945">
      <w:pPr>
        <w:pStyle w:val="a3"/>
        <w:spacing w:line="275" w:lineRule="exact"/>
        <w:ind w:firstLine="0"/>
      </w:pPr>
      <w:r>
        <w:t>дополнительныецвета;иметьпредставлениеопонятиях«колорит»,«цветовые</w:t>
      </w:r>
      <w:r>
        <w:rPr>
          <w:spacing w:val="-2"/>
        </w:rPr>
        <w:t>отношения»,</w:t>
      </w:r>
    </w:p>
    <w:p w:rsidR="00016E55" w:rsidRDefault="00C05945">
      <w:pPr>
        <w:pStyle w:val="a3"/>
        <w:spacing w:before="41"/>
        <w:ind w:firstLine="0"/>
      </w:pPr>
      <w:r>
        <w:t>«цветовой</w:t>
      </w:r>
      <w:r>
        <w:rPr>
          <w:spacing w:val="-2"/>
        </w:rPr>
        <w:t>контраст»;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иметьнавыкипрактическойработыгуашьюи</w:t>
      </w:r>
      <w:r>
        <w:rPr>
          <w:spacing w:val="-2"/>
        </w:rPr>
        <w:t>акварелью;</w:t>
      </w:r>
    </w:p>
    <w:p w:rsidR="00016E55" w:rsidRDefault="00C05945">
      <w:pPr>
        <w:pStyle w:val="a3"/>
        <w:spacing w:before="41" w:line="276" w:lineRule="auto"/>
        <w:jc w:val="left"/>
      </w:pPr>
      <w:r>
        <w:t xml:space="preserve">иметь опыт объёмного </w:t>
      </w:r>
      <w:r>
        <w:t>изображения (лепки) и начальные представления о пластической</w:t>
      </w:r>
      <w:r>
        <w:rPr>
          <w:spacing w:val="-2"/>
        </w:rPr>
        <w:t>выразительностискульптуры,соотношениипропорцийв изображении предметовилиживотных.</w:t>
      </w:r>
    </w:p>
    <w:p w:rsidR="00016E55" w:rsidRDefault="00C05945">
      <w:pPr>
        <w:spacing w:before="4"/>
        <w:ind w:left="707"/>
        <w:rPr>
          <w:b/>
          <w:sz w:val="24"/>
        </w:rPr>
      </w:pPr>
      <w:r>
        <w:rPr>
          <w:b/>
          <w:sz w:val="24"/>
        </w:rPr>
        <w:t>Жанрыизобразительного</w:t>
      </w:r>
      <w:r>
        <w:rPr>
          <w:b/>
          <w:spacing w:val="-2"/>
          <w:sz w:val="24"/>
        </w:rPr>
        <w:t>искусства:</w:t>
      </w:r>
    </w:p>
    <w:p w:rsidR="00016E55" w:rsidRDefault="00C05945">
      <w:pPr>
        <w:spacing w:before="38" w:line="276" w:lineRule="auto"/>
        <w:ind w:left="141" w:firstLine="566"/>
        <w:rPr>
          <w:sz w:val="24"/>
        </w:rPr>
      </w:pPr>
      <w:r>
        <w:rPr>
          <w:sz w:val="24"/>
        </w:rPr>
        <w:t>иметь представления о понятии «жанры в изобразительном искусстве», понимать разниц</w:t>
      </w:r>
      <w:r>
        <w:rPr>
          <w:sz w:val="24"/>
        </w:rPr>
        <w:t xml:space="preserve">у между предметом </w:t>
      </w:r>
      <w:r>
        <w:rPr>
          <w:i/>
          <w:sz w:val="24"/>
        </w:rPr>
        <w:t>изображения, сюжетом и содержанием произведения искусства</w:t>
      </w:r>
      <w:r>
        <w:rPr>
          <w:sz w:val="24"/>
        </w:rPr>
        <w:t>.</w:t>
      </w:r>
    </w:p>
    <w:p w:rsidR="00016E55" w:rsidRDefault="00C05945">
      <w:pPr>
        <w:spacing w:before="4"/>
        <w:ind w:left="707"/>
        <w:rPr>
          <w:b/>
          <w:sz w:val="24"/>
        </w:rPr>
      </w:pPr>
      <w:r>
        <w:rPr>
          <w:b/>
          <w:spacing w:val="-2"/>
          <w:sz w:val="24"/>
        </w:rPr>
        <w:t>Натюрморт:</w:t>
      </w:r>
    </w:p>
    <w:p w:rsidR="00016E55" w:rsidRDefault="00C05945">
      <w:pPr>
        <w:pStyle w:val="a3"/>
        <w:spacing w:before="36" w:line="276" w:lineRule="auto"/>
        <w:ind w:right="426"/>
      </w:pPr>
      <w:r>
        <w:t>иметь представление о изображении предметного мира в различные эпохи истории человечестваиуметьприводитьпримерынатюрмортавевропейскойживописиНовоговремени при помощи уч</w:t>
      </w:r>
      <w:r>
        <w:t>ителя;</w:t>
      </w:r>
    </w:p>
    <w:p w:rsidR="00016E55" w:rsidRDefault="00C05945">
      <w:pPr>
        <w:pStyle w:val="a3"/>
        <w:spacing w:before="1" w:line="276" w:lineRule="auto"/>
        <w:ind w:right="425"/>
      </w:pPr>
      <w:r>
        <w:t>рассказывать о натюрморте в истории русского искусства и роли натюрморта в отечественном искусстве ХХв., опираясь на конкретные произведения отечественных художников по предложенному плану;</w:t>
      </w:r>
    </w:p>
    <w:p w:rsidR="00016E55" w:rsidRDefault="00C05945">
      <w:pPr>
        <w:pStyle w:val="a3"/>
        <w:spacing w:before="1" w:line="276" w:lineRule="auto"/>
        <w:ind w:right="431"/>
      </w:pPr>
      <w:r>
        <w:t>иметьпредставлениеииметьопытпримененияврисункеправиллинейно</w:t>
      </w:r>
      <w:r>
        <w:t>йперспективыи изображения объёмного предмета в двухмерном пространстве листа;</w:t>
      </w:r>
    </w:p>
    <w:p w:rsidR="00016E55" w:rsidRDefault="00C05945">
      <w:pPr>
        <w:pStyle w:val="a3"/>
        <w:spacing w:line="275" w:lineRule="exact"/>
        <w:ind w:left="707" w:firstLine="0"/>
      </w:pPr>
      <w:r>
        <w:rPr>
          <w:spacing w:val="-2"/>
        </w:rPr>
        <w:t>иметьпредставлениеобосвещениикаксредствевыявленияобъёмапредмета;</w:t>
      </w:r>
    </w:p>
    <w:p w:rsidR="00016E55" w:rsidRDefault="00C05945">
      <w:pPr>
        <w:pStyle w:val="a3"/>
        <w:spacing w:before="41" w:line="276" w:lineRule="auto"/>
        <w:ind w:right="427"/>
      </w:pPr>
      <w:r>
        <w:t>иметь опыт построения композиции натюрморта: опыт разнообразного расположения предметовналисте,выделениядоминанты</w:t>
      </w:r>
      <w:r>
        <w:t xml:space="preserve">ицелостногосоотношениявсехприменяемыхсредств </w:t>
      </w:r>
      <w:r>
        <w:rPr>
          <w:spacing w:val="-2"/>
        </w:rPr>
        <w:t>выразительности;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иметьопытсозданияграфического</w:t>
      </w:r>
      <w:r>
        <w:rPr>
          <w:spacing w:val="-2"/>
        </w:rPr>
        <w:t>натюрморта;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 xml:space="preserve">иметьопытсозданиянатюрмортасредствами </w:t>
      </w:r>
      <w:r>
        <w:rPr>
          <w:spacing w:val="-2"/>
        </w:rPr>
        <w:t>живописи.</w:t>
      </w:r>
    </w:p>
    <w:p w:rsidR="00016E55" w:rsidRDefault="00C05945">
      <w:pPr>
        <w:spacing w:before="48"/>
        <w:ind w:left="707"/>
        <w:rPr>
          <w:b/>
          <w:sz w:val="24"/>
        </w:rPr>
      </w:pPr>
      <w:r>
        <w:rPr>
          <w:b/>
          <w:spacing w:val="-2"/>
          <w:sz w:val="24"/>
        </w:rPr>
        <w:t>Портрет:</w:t>
      </w:r>
    </w:p>
    <w:p w:rsidR="00016E55" w:rsidRDefault="00C05945">
      <w:pPr>
        <w:pStyle w:val="a3"/>
        <w:spacing w:before="36" w:line="276" w:lineRule="auto"/>
        <w:jc w:val="left"/>
      </w:pPr>
      <w:r>
        <w:t>иметь представление об истории портретного изображения человека в разные эпохи какпоследовательн</w:t>
      </w:r>
      <w:r>
        <w:t>ости изменений представления о человеке;</w:t>
      </w:r>
    </w:p>
    <w:p w:rsidR="00016E55" w:rsidRDefault="00C05945">
      <w:pPr>
        <w:pStyle w:val="a3"/>
        <w:spacing w:line="278" w:lineRule="auto"/>
        <w:jc w:val="left"/>
      </w:pPr>
      <w:r>
        <w:t>иметь представления о содержании портретного образа в искусстве Древнего Рима, эпохи Возрождения и Нового времени;</w:t>
      </w:r>
    </w:p>
    <w:p w:rsidR="00016E55" w:rsidRDefault="00C05945">
      <w:pPr>
        <w:pStyle w:val="a3"/>
        <w:spacing w:line="276" w:lineRule="auto"/>
        <w:jc w:val="left"/>
      </w:pPr>
      <w:r>
        <w:t>узнавать произведения и называть имена нескольких великих портретистов европейского искусства</w:t>
      </w:r>
      <w:r>
        <w:t>(ЛеонардодаВинчи,Рафаэль,Микеланджело,Рембрандтидр.)пообразцуили</w:t>
      </w:r>
      <w:r>
        <w:rPr>
          <w:spacing w:val="-10"/>
        </w:rPr>
        <w:t>с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</w:pPr>
      <w:r>
        <w:t>помощью</w:t>
      </w:r>
      <w:r>
        <w:rPr>
          <w:spacing w:val="-2"/>
        </w:rPr>
        <w:t>учителя;</w:t>
      </w:r>
    </w:p>
    <w:p w:rsidR="00016E55" w:rsidRDefault="00C05945">
      <w:pPr>
        <w:pStyle w:val="a3"/>
        <w:spacing w:before="44" w:line="276" w:lineRule="auto"/>
        <w:ind w:right="420"/>
      </w:pPr>
      <w:r>
        <w:t>иметь представления о истории портрета в русском изобразительномискусстве, о великих художниках-портретистах(В.Боровиковский,А.Венецианов,О.Кипренский,В.Тро</w:t>
      </w:r>
      <w:r>
        <w:t>пинин, К. Брюллов, И. Крамской, И. Репин, В. Суриков, В. Серов и др.);</w:t>
      </w:r>
    </w:p>
    <w:p w:rsidR="00016E55" w:rsidRDefault="00C05945">
      <w:pPr>
        <w:pStyle w:val="a3"/>
        <w:spacing w:line="278" w:lineRule="auto"/>
        <w:ind w:right="428"/>
      </w:pPr>
      <w:r>
        <w:t>иметьпредставленияиопытпретворенияврисункеосновныхпозицийконструкцииголовы человека, пропорции лица, соотношение лицевой и черепной частей головы;</w:t>
      </w:r>
    </w:p>
    <w:p w:rsidR="00016E55" w:rsidRDefault="00C05945">
      <w:pPr>
        <w:pStyle w:val="a3"/>
        <w:spacing w:line="276" w:lineRule="auto"/>
        <w:ind w:right="417"/>
      </w:pPr>
      <w:r>
        <w:t>иметь представление о способах объёмно</w:t>
      </w:r>
      <w:r>
        <w:t>го изображения головы человека, иметь опыт созданиязарисовокобъёмнойконструкцииголовы(пообразцу);иметьпредставлениеотермине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rPr>
          <w:spacing w:val="-2"/>
        </w:rPr>
        <w:t>«ракурс»;</w:t>
      </w:r>
    </w:p>
    <w:p w:rsidR="00016E55" w:rsidRDefault="00C05945">
      <w:pPr>
        <w:pStyle w:val="a3"/>
        <w:spacing w:before="37" w:line="276" w:lineRule="auto"/>
        <w:jc w:val="left"/>
      </w:pPr>
      <w:r>
        <w:t>иметьпредставлениеоскульптурномпортретевисторииискусства,овыражениихарактера человека и образа эпохи в скульптурном портре</w:t>
      </w:r>
      <w:r>
        <w:t>те;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иметьначальныйопытлепкиголовы</w:t>
      </w:r>
      <w:r>
        <w:rPr>
          <w:spacing w:val="-2"/>
        </w:rPr>
        <w:t>человека;</w:t>
      </w:r>
    </w:p>
    <w:p w:rsidR="00016E55" w:rsidRDefault="00C05945">
      <w:pPr>
        <w:pStyle w:val="a3"/>
        <w:spacing w:before="42" w:line="278" w:lineRule="auto"/>
        <w:jc w:val="left"/>
      </w:pPr>
      <w:r>
        <w:t>иметьпредставлениеографическихпортретахмастеровразныхэпох,оразнообразии графических средств в изображении образа человека;</w:t>
      </w:r>
    </w:p>
    <w:p w:rsidR="00016E55" w:rsidRDefault="00C05945">
      <w:pPr>
        <w:spacing w:line="276" w:lineRule="auto"/>
        <w:ind w:left="141" w:firstLine="566"/>
        <w:rPr>
          <w:sz w:val="24"/>
        </w:rPr>
      </w:pPr>
      <w:r>
        <w:rPr>
          <w:sz w:val="24"/>
        </w:rPr>
        <w:t>иметьопытсозданияживописногопортрета,</w:t>
      </w:r>
      <w:r>
        <w:rPr>
          <w:i/>
          <w:sz w:val="24"/>
        </w:rPr>
        <w:t>пониматьрольцветавсозданиипортретного образа как сред</w:t>
      </w:r>
      <w:r>
        <w:rPr>
          <w:i/>
          <w:sz w:val="24"/>
        </w:rPr>
        <w:t>ства выражения настроения, характера, индивидуальности героя портрета</w:t>
      </w:r>
      <w:r>
        <w:rPr>
          <w:sz w:val="24"/>
        </w:rPr>
        <w:t>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иметьпредставлениеожанрепортретавискусствеХХв.—западноми</w:t>
      </w:r>
      <w:r>
        <w:rPr>
          <w:spacing w:val="-2"/>
        </w:rPr>
        <w:t>отечественном.</w:t>
      </w:r>
    </w:p>
    <w:p w:rsidR="00016E55" w:rsidRDefault="00C05945">
      <w:pPr>
        <w:spacing w:before="43"/>
        <w:ind w:left="707"/>
        <w:rPr>
          <w:b/>
          <w:sz w:val="24"/>
        </w:rPr>
      </w:pPr>
      <w:r>
        <w:rPr>
          <w:b/>
          <w:spacing w:val="-2"/>
          <w:sz w:val="24"/>
        </w:rPr>
        <w:t>Пейзаж:</w:t>
      </w:r>
    </w:p>
    <w:p w:rsidR="00016E55" w:rsidRDefault="00C05945">
      <w:pPr>
        <w:pStyle w:val="a3"/>
        <w:tabs>
          <w:tab w:val="left" w:pos="1527"/>
          <w:tab w:val="left" w:pos="3240"/>
          <w:tab w:val="left" w:pos="3700"/>
          <w:tab w:val="left" w:pos="5264"/>
          <w:tab w:val="left" w:pos="6845"/>
          <w:tab w:val="left" w:pos="7176"/>
          <w:tab w:val="left" w:pos="7987"/>
          <w:tab w:val="left" w:pos="9160"/>
          <w:tab w:val="left" w:pos="9945"/>
        </w:tabs>
        <w:spacing w:before="36" w:line="276" w:lineRule="auto"/>
        <w:ind w:right="428"/>
        <w:jc w:val="left"/>
      </w:pPr>
      <w:r>
        <w:rPr>
          <w:spacing w:val="-4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изображении</w:t>
      </w:r>
      <w:r>
        <w:tab/>
      </w:r>
      <w:r>
        <w:rPr>
          <w:spacing w:val="-2"/>
        </w:rPr>
        <w:t>пространства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эпоху</w:t>
      </w:r>
      <w:r>
        <w:tab/>
      </w:r>
      <w:r>
        <w:rPr>
          <w:spacing w:val="-2"/>
        </w:rPr>
        <w:t>Древнего</w:t>
      </w:r>
      <w:r>
        <w:tab/>
      </w:r>
      <w:r>
        <w:rPr>
          <w:spacing w:val="-2"/>
        </w:rPr>
        <w:t>мира,</w:t>
      </w:r>
      <w:r>
        <w:tab/>
      </w:r>
      <w:r>
        <w:rPr>
          <w:spacing w:val="-10"/>
        </w:rPr>
        <w:t xml:space="preserve">в </w:t>
      </w:r>
      <w:r>
        <w:t>Средневековом искусстве и в эпоху</w:t>
      </w:r>
      <w:r>
        <w:t xml:space="preserve"> Возрождения;</w:t>
      </w:r>
    </w:p>
    <w:p w:rsidR="00016E55" w:rsidRDefault="00C05945">
      <w:pPr>
        <w:pStyle w:val="a3"/>
        <w:spacing w:line="278" w:lineRule="auto"/>
        <w:jc w:val="left"/>
      </w:pPr>
      <w:r>
        <w:t>иметьпредставленияоправилахпостроениялинейнойперспективыииметьопыт применения их в рисунке;</w:t>
      </w:r>
    </w:p>
    <w:p w:rsidR="00016E55" w:rsidRDefault="00C05945">
      <w:pPr>
        <w:pStyle w:val="a3"/>
        <w:spacing w:line="276" w:lineRule="auto"/>
        <w:jc w:val="left"/>
      </w:pPr>
      <w:r>
        <w:t>иметьпредставленияосодержаниипонятий:линиягоризонта,точкасхода,низкийи высокий горизонт, перспективные сокращения, центральная и угловая перспектива;</w:t>
      </w:r>
    </w:p>
    <w:p w:rsidR="00016E55" w:rsidRDefault="00C05945">
      <w:pPr>
        <w:pStyle w:val="a3"/>
        <w:spacing w:line="276" w:lineRule="auto"/>
        <w:jc w:val="left"/>
      </w:pPr>
      <w:r>
        <w:t xml:space="preserve">иметь представления о правилах воздушной перспективы и иметь опыт их применения на </w:t>
      </w:r>
      <w:r>
        <w:rPr>
          <w:spacing w:val="-2"/>
        </w:rPr>
        <w:t>практике;</w:t>
      </w:r>
    </w:p>
    <w:p w:rsidR="00016E55" w:rsidRDefault="00C05945">
      <w:pPr>
        <w:pStyle w:val="a3"/>
        <w:ind w:left="707" w:firstLine="0"/>
        <w:jc w:val="left"/>
      </w:pPr>
      <w:r>
        <w:t>иметьпредставлениеоморскихпейзажахИ.</w:t>
      </w:r>
      <w:r>
        <w:rPr>
          <w:spacing w:val="-2"/>
        </w:rPr>
        <w:t xml:space="preserve"> Айвазовского;</w:t>
      </w:r>
    </w:p>
    <w:p w:rsidR="00016E55" w:rsidRDefault="00C05945">
      <w:pPr>
        <w:pStyle w:val="a3"/>
        <w:tabs>
          <w:tab w:val="left" w:pos="1542"/>
          <w:tab w:val="left" w:pos="3269"/>
          <w:tab w:val="left" w:pos="3744"/>
          <w:tab w:val="left" w:pos="5368"/>
          <w:tab w:val="left" w:pos="6684"/>
          <w:tab w:val="left" w:pos="7933"/>
          <w:tab w:val="left" w:pos="8295"/>
        </w:tabs>
        <w:spacing w:before="36" w:line="276" w:lineRule="auto"/>
        <w:ind w:right="429"/>
        <w:jc w:val="left"/>
      </w:pPr>
      <w:r>
        <w:rPr>
          <w:spacing w:val="-4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особенностях</w:t>
      </w:r>
      <w:r>
        <w:tab/>
      </w:r>
      <w:r>
        <w:rPr>
          <w:spacing w:val="-2"/>
        </w:rPr>
        <w:t>пленэрной</w:t>
      </w:r>
      <w:r>
        <w:tab/>
      </w:r>
      <w:r>
        <w:rPr>
          <w:spacing w:val="-2"/>
        </w:rPr>
        <w:t>живописи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колористической </w:t>
      </w:r>
      <w:r>
        <w:t>изменчивости состояний природы;</w:t>
      </w:r>
    </w:p>
    <w:p w:rsidR="00016E55" w:rsidRDefault="00C05945">
      <w:pPr>
        <w:pStyle w:val="a3"/>
        <w:spacing w:line="278" w:lineRule="auto"/>
        <w:jc w:val="left"/>
      </w:pPr>
      <w:r>
        <w:t>иметьпр</w:t>
      </w:r>
      <w:r>
        <w:t>едставлениеоисториипейзажаврусскойживописи,особенностяхпейзажав творчестве А. Саврасова, И. Шишкина, И. Левитана и художников ХХ в. (по выбору);</w:t>
      </w:r>
    </w:p>
    <w:p w:rsidR="00016E55" w:rsidRDefault="00C05945">
      <w:pPr>
        <w:pStyle w:val="a3"/>
        <w:spacing w:line="276" w:lineRule="auto"/>
        <w:jc w:val="left"/>
      </w:pPr>
      <w:r>
        <w:t>иметьопытживописногоизображенияразличныхактивновыраженныхсостояний</w:t>
      </w:r>
      <w:r>
        <w:rPr>
          <w:spacing w:val="-2"/>
        </w:rPr>
        <w:t>природы;</w:t>
      </w:r>
    </w:p>
    <w:p w:rsidR="00016E55" w:rsidRDefault="00C05945">
      <w:pPr>
        <w:pStyle w:val="a3"/>
        <w:spacing w:line="278" w:lineRule="auto"/>
        <w:jc w:val="left"/>
      </w:pPr>
      <w:r>
        <w:t>иметьопытпейзажныхзарисовок,графичес</w:t>
      </w:r>
      <w:r>
        <w:t xml:space="preserve">когоизображенияприродыпопамятии </w:t>
      </w:r>
      <w:r>
        <w:rPr>
          <w:spacing w:val="-2"/>
        </w:rPr>
        <w:t>представлению;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иметьопытизображениягородскогопейзажа–попамятиили</w:t>
      </w:r>
      <w:r>
        <w:rPr>
          <w:spacing w:val="-2"/>
        </w:rPr>
        <w:t>представлению.</w:t>
      </w:r>
    </w:p>
    <w:p w:rsidR="00016E55" w:rsidRDefault="00C05945">
      <w:pPr>
        <w:spacing w:before="39"/>
        <w:ind w:left="707"/>
        <w:rPr>
          <w:b/>
          <w:sz w:val="24"/>
        </w:rPr>
      </w:pPr>
      <w:r>
        <w:rPr>
          <w:b/>
          <w:sz w:val="24"/>
        </w:rPr>
        <w:t>Бытовой</w:t>
      </w:r>
      <w:r>
        <w:rPr>
          <w:b/>
          <w:spacing w:val="-2"/>
          <w:sz w:val="24"/>
        </w:rPr>
        <w:t>жанр:</w:t>
      </w:r>
    </w:p>
    <w:p w:rsidR="00016E55" w:rsidRDefault="00C05945">
      <w:pPr>
        <w:pStyle w:val="a3"/>
        <w:spacing w:before="36" w:line="278" w:lineRule="auto"/>
        <w:jc w:val="left"/>
      </w:pPr>
      <w:r>
        <w:t>иметьпредставленияоролиизобразительногоискусствавформированиипредставленийо жизни людей разных эпох и народов;</w:t>
      </w:r>
    </w:p>
    <w:p w:rsidR="00016E55" w:rsidRDefault="00C05945">
      <w:pPr>
        <w:pStyle w:val="a3"/>
        <w:tabs>
          <w:tab w:val="left" w:pos="4676"/>
          <w:tab w:val="left" w:pos="7548"/>
        </w:tabs>
        <w:spacing w:line="272" w:lineRule="exact"/>
        <w:ind w:left="707" w:firstLine="0"/>
        <w:jc w:val="left"/>
      </w:pPr>
      <w:r>
        <w:t>иметьпредставленияо</w:t>
      </w:r>
      <w:r>
        <w:rPr>
          <w:spacing w:val="-2"/>
        </w:rPr>
        <w:t>по</w:t>
      </w:r>
      <w:r>
        <w:rPr>
          <w:spacing w:val="-2"/>
        </w:rPr>
        <w:t>нятиях</w:t>
      </w:r>
      <w:r>
        <w:tab/>
        <w:t>«тематическая</w:t>
      </w:r>
      <w:r>
        <w:rPr>
          <w:spacing w:val="-2"/>
        </w:rPr>
        <w:t>картина»,</w:t>
      </w:r>
      <w:r>
        <w:tab/>
        <w:t>«станковая</w:t>
      </w:r>
      <w:r>
        <w:rPr>
          <w:spacing w:val="-2"/>
        </w:rPr>
        <w:t>живопись»,</w:t>
      </w:r>
    </w:p>
    <w:p w:rsidR="00016E55" w:rsidRDefault="00C05945">
      <w:pPr>
        <w:pStyle w:val="a3"/>
        <w:spacing w:before="41"/>
        <w:ind w:firstLine="0"/>
        <w:jc w:val="left"/>
      </w:pPr>
      <w:r>
        <w:t>«монументальнаяживопись»;основныхжанрахтематической</w:t>
      </w:r>
      <w:r>
        <w:rPr>
          <w:spacing w:val="-2"/>
        </w:rPr>
        <w:t>картины;</w:t>
      </w:r>
    </w:p>
    <w:p w:rsidR="00016E55" w:rsidRDefault="00C05945">
      <w:pPr>
        <w:pStyle w:val="a3"/>
        <w:spacing w:before="41" w:line="278" w:lineRule="auto"/>
        <w:ind w:left="707" w:right="420" w:firstLine="0"/>
        <w:jc w:val="left"/>
      </w:pPr>
      <w:r>
        <w:t>уметь различать при помощи учителя тему, сюжет и содержание в жанровой картине; иметьпредставлениеозначениихудожественногоизображениябытовойжизни</w:t>
      </w:r>
      <w:r>
        <w:t>людейв</w:t>
      </w:r>
    </w:p>
    <w:p w:rsidR="00016E55" w:rsidRDefault="00C05945">
      <w:pPr>
        <w:pStyle w:val="a3"/>
        <w:spacing w:line="272" w:lineRule="exact"/>
        <w:ind w:firstLine="0"/>
        <w:jc w:val="left"/>
      </w:pPr>
      <w:r>
        <w:t>пониманииисториичеловечестваисовременной</w:t>
      </w:r>
      <w:r>
        <w:rPr>
          <w:spacing w:val="-2"/>
        </w:rPr>
        <w:t>жизни;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иметьпредставлениеобизображениитрудаиповседневныхзанятийчеловекав</w:t>
      </w:r>
      <w:r>
        <w:rPr>
          <w:spacing w:val="-2"/>
        </w:rPr>
        <w:t>искусстве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firstLine="0"/>
        <w:jc w:val="left"/>
      </w:pPr>
      <w:r>
        <w:t>разныхэпох и</w:t>
      </w:r>
      <w:r>
        <w:rPr>
          <w:spacing w:val="-2"/>
        </w:rPr>
        <w:t>народов;</w:t>
      </w:r>
    </w:p>
    <w:p w:rsidR="00016E55" w:rsidRDefault="00C05945">
      <w:pPr>
        <w:pStyle w:val="a3"/>
        <w:spacing w:before="44" w:line="276" w:lineRule="auto"/>
        <w:jc w:val="left"/>
      </w:pPr>
      <w:r>
        <w:t>иметьпредставленияоразличияхпроизведенийразныхкультурпоихстилистическим признакам и изоб</w:t>
      </w:r>
      <w:r>
        <w:t>разительным традициям (Древний Египет, Китай, античный мир и др.);</w:t>
      </w:r>
    </w:p>
    <w:p w:rsidR="00016E55" w:rsidRDefault="00C05945">
      <w:pPr>
        <w:pStyle w:val="a3"/>
        <w:spacing w:line="276" w:lineRule="auto"/>
        <w:jc w:val="left"/>
      </w:pPr>
      <w:r>
        <w:t xml:space="preserve">иметьопытизображениябытовойжизниразныхнародоввконтекстетрадицийих </w:t>
      </w:r>
      <w:r>
        <w:rPr>
          <w:spacing w:val="-2"/>
        </w:rPr>
        <w:t>искусства;</w:t>
      </w:r>
    </w:p>
    <w:p w:rsidR="00016E55" w:rsidRDefault="00C05945">
      <w:pPr>
        <w:pStyle w:val="a3"/>
        <w:ind w:left="707" w:firstLine="0"/>
        <w:jc w:val="left"/>
      </w:pPr>
      <w:r>
        <w:t>иметьпредставлениеопонятии«бытовой</w:t>
      </w:r>
      <w:r>
        <w:rPr>
          <w:spacing w:val="-2"/>
        </w:rPr>
        <w:t>жанр»;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иметьопытсозданиякомпозициинасюжетыизреальнойповседневной</w:t>
      </w:r>
      <w:r>
        <w:rPr>
          <w:spacing w:val="-2"/>
        </w:rPr>
        <w:t>жизни.</w:t>
      </w:r>
    </w:p>
    <w:p w:rsidR="00016E55" w:rsidRDefault="00C05945">
      <w:pPr>
        <w:spacing w:before="45"/>
        <w:ind w:left="707"/>
        <w:rPr>
          <w:b/>
          <w:sz w:val="24"/>
        </w:rPr>
      </w:pPr>
      <w:r>
        <w:rPr>
          <w:b/>
          <w:sz w:val="24"/>
        </w:rPr>
        <w:t>Исторический</w:t>
      </w:r>
      <w:r>
        <w:rPr>
          <w:b/>
          <w:spacing w:val="-4"/>
          <w:sz w:val="24"/>
        </w:rPr>
        <w:t>жанр:</w:t>
      </w:r>
    </w:p>
    <w:p w:rsidR="00016E55" w:rsidRDefault="00C05945">
      <w:pPr>
        <w:pStyle w:val="a3"/>
        <w:spacing w:before="36" w:line="278" w:lineRule="auto"/>
        <w:jc w:val="left"/>
      </w:pPr>
      <w:r>
        <w:t xml:space="preserve">иметьпредставлениеоисторическомжанревисторииискусстваиегозначениидляжизни </w:t>
      </w:r>
      <w:r>
        <w:rPr>
          <w:spacing w:val="-2"/>
        </w:rPr>
        <w:t>общества;</w:t>
      </w:r>
    </w:p>
    <w:p w:rsidR="00016E55" w:rsidRDefault="00C05945">
      <w:pPr>
        <w:pStyle w:val="a3"/>
        <w:spacing w:line="276" w:lineRule="auto"/>
        <w:ind w:right="421"/>
        <w:jc w:val="right"/>
      </w:pPr>
      <w:r>
        <w:t>иметьпредставлениеобавторахисодержаниитакихкартин,как«ПоследнийденьПомпеи» К.Брюллова,«БоярыняМорозова»идругихкартинВ.Сурикова,«БурлакинаВолге»И.Репина; и</w:t>
      </w:r>
      <w:r>
        <w:t>меть представление об основных этапах работы художника над тематической картиной: периодаэскизов,периодасбораматериалаиработынадэтюдами,уточненияэскизов,</w:t>
      </w:r>
      <w:r>
        <w:rPr>
          <w:spacing w:val="-2"/>
        </w:rPr>
        <w:t>этапов</w:t>
      </w:r>
    </w:p>
    <w:p w:rsidR="00016E55" w:rsidRDefault="00C05945">
      <w:pPr>
        <w:pStyle w:val="a3"/>
        <w:ind w:firstLine="0"/>
      </w:pPr>
      <w:r>
        <w:t>работынадосновным</w:t>
      </w:r>
      <w:r>
        <w:rPr>
          <w:spacing w:val="-2"/>
        </w:rPr>
        <w:t>холстом;</w:t>
      </w:r>
    </w:p>
    <w:p w:rsidR="00016E55" w:rsidRDefault="00C05945">
      <w:pPr>
        <w:pStyle w:val="a3"/>
        <w:spacing w:before="38" w:line="276" w:lineRule="auto"/>
        <w:ind w:right="432"/>
      </w:pPr>
      <w:r>
        <w:t xml:space="preserve">иметь опыт разработки композиции на выбранную историческую тему </w:t>
      </w:r>
      <w:r>
        <w:t>(художественный проект): сбор материала, работа над эскизами, работа над композицией.</w:t>
      </w:r>
    </w:p>
    <w:p w:rsidR="00016E55" w:rsidRDefault="00C05945">
      <w:pPr>
        <w:spacing w:before="6"/>
        <w:ind w:left="707"/>
        <w:jc w:val="both"/>
        <w:rPr>
          <w:b/>
          <w:sz w:val="24"/>
        </w:rPr>
      </w:pPr>
      <w:r>
        <w:rPr>
          <w:b/>
          <w:sz w:val="24"/>
        </w:rPr>
        <w:t>Библейскиетемывизобразительном</w:t>
      </w:r>
      <w:r>
        <w:rPr>
          <w:b/>
          <w:spacing w:val="-2"/>
          <w:sz w:val="24"/>
        </w:rPr>
        <w:t>искусстве:</w:t>
      </w:r>
    </w:p>
    <w:p w:rsidR="00016E55" w:rsidRDefault="00C05945">
      <w:pPr>
        <w:pStyle w:val="a3"/>
        <w:spacing w:before="36"/>
        <w:ind w:left="707" w:firstLine="0"/>
      </w:pPr>
      <w:r>
        <w:t>иметьпредставлениеозначениибиблейскихсюжетоввистории</w:t>
      </w:r>
      <w:r>
        <w:rPr>
          <w:spacing w:val="-2"/>
        </w:rPr>
        <w:t>культуры;</w:t>
      </w:r>
    </w:p>
    <w:p w:rsidR="00016E55" w:rsidRDefault="00C05945">
      <w:pPr>
        <w:pStyle w:val="a3"/>
        <w:spacing w:before="41" w:line="276" w:lineRule="auto"/>
        <w:ind w:right="426"/>
      </w:pPr>
      <w:r>
        <w:t xml:space="preserve">иметь представление о значении великих – вечных тем в искусстве на </w:t>
      </w:r>
      <w:r>
        <w:t>основе сюжетов Библии как «духовной оси», соединяющей жизненные позиции разных поколений;</w:t>
      </w:r>
    </w:p>
    <w:p w:rsidR="00016E55" w:rsidRDefault="00C05945">
      <w:pPr>
        <w:pStyle w:val="a3"/>
        <w:spacing w:before="1"/>
        <w:ind w:left="707" w:firstLine="0"/>
      </w:pPr>
      <w:r>
        <w:t>иметьпредставленияосодержаниииавторахпроизведенийнабиблейскиетемы,таких</w:t>
      </w:r>
      <w:r>
        <w:rPr>
          <w:spacing w:val="-5"/>
        </w:rPr>
        <w:t xml:space="preserve"> как</w:t>
      </w:r>
    </w:p>
    <w:p w:rsidR="00016E55" w:rsidRDefault="00C05945">
      <w:pPr>
        <w:pStyle w:val="a3"/>
        <w:spacing w:before="41" w:line="276" w:lineRule="auto"/>
        <w:ind w:right="433" w:firstLine="0"/>
      </w:pPr>
      <w:r>
        <w:t xml:space="preserve">«Сикстинская мадонна»Рафаэля, «Тайная вечеря»Леонардо даВинчи, «Возвращениеблудного сына» </w:t>
      </w:r>
      <w:r>
        <w:t>и «Святое семейство» Рембрандта и др.; скульптура «Пьета» Микеланджело и др.;</w:t>
      </w:r>
    </w:p>
    <w:p w:rsidR="00016E55" w:rsidRDefault="00C05945">
      <w:pPr>
        <w:pStyle w:val="a3"/>
        <w:spacing w:line="275" w:lineRule="exact"/>
        <w:ind w:left="707" w:firstLine="0"/>
      </w:pPr>
      <w:r>
        <w:t>иметьпредставлениеокартинахнабиблейскиетемывисториирусского</w:t>
      </w:r>
      <w:r>
        <w:rPr>
          <w:spacing w:val="-2"/>
        </w:rPr>
        <w:t>искусства;</w:t>
      </w:r>
    </w:p>
    <w:p w:rsidR="00016E55" w:rsidRDefault="00C05945">
      <w:pPr>
        <w:pStyle w:val="a3"/>
        <w:spacing w:before="41" w:line="276" w:lineRule="auto"/>
        <w:ind w:right="425"/>
      </w:pPr>
      <w:r>
        <w:t>иметьпредставлениеосодержаниизнаменитыхрусскихкартиннабиблейскиетемы,таких как «ЯвлениеХриста народу»А. Иван</w:t>
      </w:r>
      <w:r>
        <w:t>ова, «Христосвпустыне»И. Крамского, «Тайная вечеря» Н. Ге, «Христос и грешница» В. Поленова и др.;</w:t>
      </w:r>
    </w:p>
    <w:p w:rsidR="00016E55" w:rsidRDefault="00C05945">
      <w:pPr>
        <w:pStyle w:val="a3"/>
        <w:spacing w:line="276" w:lineRule="auto"/>
        <w:ind w:left="707" w:right="428" w:firstLine="0"/>
      </w:pPr>
      <w:r>
        <w:t>иметьпредставлениеосмысловомразличиимеждуиконойикартинойнабиблейскиетемы; иметьпредставленияорусскойиконописи,овеликихрусскихиконописцах:Андрее</w:t>
      </w:r>
    </w:p>
    <w:p w:rsidR="00016E55" w:rsidRDefault="00C05945">
      <w:pPr>
        <w:pStyle w:val="a3"/>
        <w:spacing w:before="1"/>
        <w:ind w:firstLine="0"/>
      </w:pPr>
      <w:r>
        <w:t>Рублёве,Феофа</w:t>
      </w:r>
      <w:r>
        <w:t>неГреке,</w:t>
      </w:r>
      <w:r>
        <w:rPr>
          <w:spacing w:val="-2"/>
        </w:rPr>
        <w:t xml:space="preserve"> Дионисии.</w:t>
      </w:r>
    </w:p>
    <w:p w:rsidR="00016E55" w:rsidRDefault="00C05945">
      <w:pPr>
        <w:spacing w:before="46"/>
        <w:ind w:left="707"/>
        <w:rPr>
          <w:b/>
          <w:sz w:val="24"/>
        </w:rPr>
      </w:pPr>
      <w:r>
        <w:rPr>
          <w:b/>
          <w:sz w:val="24"/>
        </w:rPr>
        <w:t>Модуль№3«Архитектураи</w:t>
      </w:r>
      <w:r>
        <w:rPr>
          <w:b/>
          <w:spacing w:val="-2"/>
          <w:sz w:val="24"/>
        </w:rPr>
        <w:t>дизайн»:</w:t>
      </w:r>
    </w:p>
    <w:p w:rsidR="00016E55" w:rsidRDefault="00C05945">
      <w:pPr>
        <w:pStyle w:val="a3"/>
        <w:spacing w:before="36" w:line="276" w:lineRule="auto"/>
        <w:jc w:val="left"/>
      </w:pPr>
      <w:r>
        <w:t>иметь представление об архитектуре и дизайне как конструктивных видах искусства, т. е. искусства художественного построения предметно-пространственной среды жизни людей;</w:t>
      </w:r>
    </w:p>
    <w:p w:rsidR="00016E55" w:rsidRDefault="00C05945">
      <w:pPr>
        <w:pStyle w:val="a3"/>
        <w:tabs>
          <w:tab w:val="left" w:pos="1522"/>
          <w:tab w:val="left" w:pos="3233"/>
          <w:tab w:val="left" w:pos="3566"/>
          <w:tab w:val="left" w:pos="4269"/>
          <w:tab w:val="left" w:pos="5789"/>
          <w:tab w:val="left" w:pos="6132"/>
          <w:tab w:val="left" w:pos="7160"/>
          <w:tab w:val="left" w:pos="7486"/>
          <w:tab w:val="left" w:pos="8889"/>
        </w:tabs>
        <w:spacing w:before="2" w:line="276" w:lineRule="auto"/>
        <w:ind w:right="419"/>
        <w:jc w:val="left"/>
      </w:pPr>
      <w:r>
        <w:rPr>
          <w:spacing w:val="-4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>роли</w:t>
      </w:r>
      <w:r>
        <w:tab/>
      </w:r>
      <w:r>
        <w:rPr>
          <w:spacing w:val="-2"/>
        </w:rPr>
        <w:t>архитектуры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дизайна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построении</w:t>
      </w:r>
      <w:r>
        <w:tab/>
      </w:r>
      <w:r>
        <w:rPr>
          <w:spacing w:val="-2"/>
        </w:rPr>
        <w:t xml:space="preserve">предметно- </w:t>
      </w:r>
      <w:r>
        <w:t>пространственной среды жизнедеятельности человека;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иметьпредставлениеовлияниипредметно-пространственнойсредыначувства, установки и поведение человека;</w:t>
      </w:r>
    </w:p>
    <w:p w:rsidR="00016E55" w:rsidRDefault="00C05945">
      <w:pPr>
        <w:pStyle w:val="a3"/>
        <w:spacing w:line="276" w:lineRule="auto"/>
        <w:jc w:val="left"/>
      </w:pPr>
      <w:r>
        <w:t>иметьпредставленияоценностисохранениякультурногонаследия,вы</w:t>
      </w:r>
      <w:r>
        <w:t>раженногов архитектуре, предметах труда и быта разных эпох.</w:t>
      </w:r>
    </w:p>
    <w:p w:rsidR="00016E55" w:rsidRDefault="00C05945">
      <w:pPr>
        <w:spacing w:before="4"/>
        <w:ind w:left="707"/>
        <w:rPr>
          <w:b/>
          <w:sz w:val="24"/>
        </w:rPr>
      </w:pPr>
      <w:r>
        <w:rPr>
          <w:b/>
          <w:sz w:val="24"/>
        </w:rPr>
        <w:t>Графический</w:t>
      </w:r>
      <w:r>
        <w:rPr>
          <w:b/>
          <w:spacing w:val="-2"/>
          <w:sz w:val="24"/>
        </w:rPr>
        <w:t>дизайн:</w:t>
      </w:r>
    </w:p>
    <w:p w:rsidR="00016E55" w:rsidRDefault="00C05945">
      <w:pPr>
        <w:pStyle w:val="a3"/>
        <w:spacing w:before="36" w:line="278" w:lineRule="auto"/>
        <w:jc w:val="left"/>
      </w:pPr>
      <w:r>
        <w:t>иметь представления о понятии формальной композиции и её значении как основы языка конструктивных искусств;</w:t>
      </w:r>
    </w:p>
    <w:p w:rsidR="00016E55" w:rsidRDefault="00C05945">
      <w:pPr>
        <w:pStyle w:val="a3"/>
        <w:spacing w:line="276" w:lineRule="auto"/>
        <w:ind w:left="707" w:right="2027" w:firstLine="0"/>
        <w:jc w:val="left"/>
      </w:pPr>
      <w:r>
        <w:t xml:space="preserve">иметьпредставлениеобосновныхсредствах –требованияхккомпозиции; иметь </w:t>
      </w:r>
      <w:r>
        <w:t>представления об основных типах формальной композиции;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  <w:jc w:val="left"/>
      </w:pPr>
      <w:r>
        <w:t>иметьопытсоставленияразличныхформальныхкомпозициина</w:t>
      </w:r>
      <w:r>
        <w:rPr>
          <w:spacing w:val="-2"/>
        </w:rPr>
        <w:t>плоскости;</w:t>
      </w:r>
    </w:p>
    <w:p w:rsidR="00016E55" w:rsidRDefault="00C05945">
      <w:pPr>
        <w:pStyle w:val="a3"/>
        <w:spacing w:before="44" w:line="276" w:lineRule="auto"/>
        <w:ind w:left="707" w:right="420" w:firstLine="0"/>
        <w:jc w:val="left"/>
      </w:pPr>
      <w:r>
        <w:t xml:space="preserve">иметьопытсоставленияформальныхкомпозициинавыражениевнихдвиженияистатики; иметь опыт первоначальных навыков вариативности </w:t>
      </w:r>
      <w:r>
        <w:t>в ритмической организации листа; иметь представление о роли цвета в конструктивных искусствах;</w:t>
      </w:r>
    </w:p>
    <w:p w:rsidR="00016E55" w:rsidRDefault="00C05945">
      <w:pPr>
        <w:pStyle w:val="a3"/>
        <w:spacing w:line="278" w:lineRule="auto"/>
        <w:jc w:val="left"/>
      </w:pPr>
      <w:r>
        <w:t xml:space="preserve">иметь представление о технологии использования цвета в живописи и в конструктивных </w:t>
      </w:r>
      <w:r>
        <w:rPr>
          <w:spacing w:val="-2"/>
        </w:rPr>
        <w:t>искусствах;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иметьпредставлениеовыражении «цветовой</w:t>
      </w:r>
      <w:r>
        <w:rPr>
          <w:spacing w:val="-2"/>
        </w:rPr>
        <w:t>образ»;</w:t>
      </w:r>
    </w:p>
    <w:p w:rsidR="00016E55" w:rsidRDefault="00C05945">
      <w:pPr>
        <w:pStyle w:val="a3"/>
        <w:spacing w:before="39" w:line="276" w:lineRule="auto"/>
        <w:jc w:val="left"/>
      </w:pPr>
      <w:r>
        <w:t>иметьопытприменения</w:t>
      </w:r>
      <w:r>
        <w:t>цветавграфическихкомпозицияхкакакцентаилидоминанты, объединённых одним стилем;</w:t>
      </w:r>
    </w:p>
    <w:p w:rsidR="00016E55" w:rsidRDefault="00C05945">
      <w:pPr>
        <w:pStyle w:val="a3"/>
        <w:spacing w:before="1" w:line="276" w:lineRule="auto"/>
        <w:jc w:val="left"/>
      </w:pPr>
      <w:r>
        <w:t>иметь представление о шрифте как графическом рисунке начертания букв, объединённых общим стилем, отвечающим законам художественной композиции;</w:t>
      </w:r>
    </w:p>
    <w:p w:rsidR="00016E55" w:rsidRDefault="00C05945">
      <w:pPr>
        <w:pStyle w:val="a3"/>
        <w:spacing w:line="276" w:lineRule="auto"/>
        <w:jc w:val="left"/>
      </w:pPr>
      <w:r>
        <w:t>иметьпредставлениеосоотнесенииособ</w:t>
      </w:r>
      <w:r>
        <w:t>енностейстилизациирисункашрифтаи содержания текста;</w:t>
      </w:r>
    </w:p>
    <w:p w:rsidR="00016E55" w:rsidRDefault="00C05945">
      <w:pPr>
        <w:pStyle w:val="a3"/>
        <w:spacing w:before="1" w:line="276" w:lineRule="auto"/>
        <w:ind w:right="420"/>
        <w:jc w:val="left"/>
      </w:pPr>
      <w:r>
        <w:t>иметьпредставлениеоб«архитектуре»шрифтаиособенностяхшрифтовыхгарнитур; иметь опыт творческого воплощения шрифтовой композиции (буквицы);</w:t>
      </w:r>
    </w:p>
    <w:p w:rsidR="00016E55" w:rsidRDefault="00C05945">
      <w:pPr>
        <w:pStyle w:val="a3"/>
        <w:spacing w:line="276" w:lineRule="auto"/>
        <w:jc w:val="left"/>
      </w:pPr>
      <w:r>
        <w:t>иметьопытпримененияпечатногослова,типографскойстрокивкачествеэлемен</w:t>
      </w:r>
      <w:r>
        <w:t>товграфической композиции;</w:t>
      </w:r>
    </w:p>
    <w:p w:rsidR="00016E55" w:rsidRDefault="00C05945">
      <w:pPr>
        <w:pStyle w:val="a3"/>
        <w:spacing w:line="276" w:lineRule="auto"/>
        <w:jc w:val="left"/>
      </w:pPr>
      <w:r>
        <w:rPr>
          <w:spacing w:val="-2"/>
        </w:rPr>
        <w:t>иметь представлениеофункции логотипакак представительскогознака,эмблемы,торговой марки;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 xml:space="preserve">иметьпредставлениеошрифтовомизнаковомвидах </w:t>
      </w:r>
      <w:r>
        <w:rPr>
          <w:spacing w:val="-2"/>
        </w:rPr>
        <w:t>логотипа;</w:t>
      </w:r>
    </w:p>
    <w:p w:rsidR="00016E55" w:rsidRDefault="00C05945">
      <w:pPr>
        <w:spacing w:before="41"/>
        <w:ind w:left="707"/>
        <w:rPr>
          <w:i/>
          <w:sz w:val="24"/>
        </w:rPr>
      </w:pPr>
      <w:r>
        <w:rPr>
          <w:i/>
          <w:sz w:val="24"/>
        </w:rPr>
        <w:t>иметьпрактическийопытразработкилоготипанавыбранную</w:t>
      </w:r>
      <w:r>
        <w:rPr>
          <w:i/>
          <w:spacing w:val="-2"/>
          <w:sz w:val="24"/>
        </w:rPr>
        <w:t>тему;</w:t>
      </w:r>
    </w:p>
    <w:p w:rsidR="00016E55" w:rsidRDefault="00C05945">
      <w:pPr>
        <w:pStyle w:val="a3"/>
        <w:spacing w:before="43" w:line="276" w:lineRule="auto"/>
        <w:jc w:val="left"/>
      </w:pPr>
      <w:r>
        <w:t>иметьпрактическийопытпостроенияк</w:t>
      </w:r>
      <w:r>
        <w:t>омпозицииплаката,поздравительнойоткрыткиили рекламы на основе соединения текста и изображения;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иметьпредставлениеобискусствеконструированиякниги,дизайне</w:t>
      </w:r>
      <w:r>
        <w:rPr>
          <w:spacing w:val="-2"/>
        </w:rPr>
        <w:t>журнала;</w:t>
      </w:r>
    </w:p>
    <w:p w:rsidR="00016E55" w:rsidRDefault="00C05945">
      <w:pPr>
        <w:spacing w:before="41" w:line="276" w:lineRule="auto"/>
        <w:ind w:left="141" w:firstLine="566"/>
        <w:rPr>
          <w:i/>
          <w:sz w:val="24"/>
        </w:rPr>
      </w:pPr>
      <w:r>
        <w:rPr>
          <w:i/>
          <w:sz w:val="24"/>
        </w:rPr>
        <w:t>иметь практический творческий опыт образного построения книжного и журнального разворотов в кач</w:t>
      </w:r>
      <w:r>
        <w:rPr>
          <w:i/>
          <w:sz w:val="24"/>
        </w:rPr>
        <w:t>естве графических композиций.</w:t>
      </w:r>
    </w:p>
    <w:p w:rsidR="00016E55" w:rsidRDefault="00C05945">
      <w:pPr>
        <w:spacing w:before="6"/>
        <w:ind w:left="707"/>
        <w:rPr>
          <w:b/>
          <w:sz w:val="24"/>
        </w:rPr>
      </w:pPr>
      <w:r>
        <w:rPr>
          <w:b/>
          <w:sz w:val="24"/>
        </w:rPr>
        <w:t>Социальноезначениедизайнаиархитектурыкаксредыжизни</w:t>
      </w:r>
      <w:r>
        <w:rPr>
          <w:b/>
          <w:spacing w:val="-2"/>
          <w:sz w:val="24"/>
        </w:rPr>
        <w:t xml:space="preserve"> человека:</w:t>
      </w:r>
    </w:p>
    <w:p w:rsidR="00016E55" w:rsidRDefault="00C05945">
      <w:pPr>
        <w:pStyle w:val="a3"/>
        <w:spacing w:before="36" w:line="276" w:lineRule="auto"/>
        <w:ind w:right="424"/>
      </w:pPr>
      <w:r>
        <w:t>иметь практический опыт построения под руководством учителя объёмно- пространственной композиции как макета архитектурного пространства в реальной жизни;</w:t>
      </w:r>
    </w:p>
    <w:p w:rsidR="00016E55" w:rsidRDefault="00C05945">
      <w:pPr>
        <w:pStyle w:val="a3"/>
        <w:spacing w:line="276" w:lineRule="auto"/>
        <w:ind w:right="432"/>
      </w:pPr>
      <w:r>
        <w:t xml:space="preserve">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</w:t>
      </w:r>
      <w:r>
        <w:rPr>
          <w:spacing w:val="-2"/>
        </w:rPr>
        <w:t>людей;</w:t>
      </w:r>
    </w:p>
    <w:p w:rsidR="00016E55" w:rsidRDefault="00C05945">
      <w:pPr>
        <w:pStyle w:val="a3"/>
        <w:spacing w:line="276" w:lineRule="auto"/>
        <w:ind w:right="428"/>
      </w:pPr>
      <w:r>
        <w:t>иметь представление о роли строительного материала в эволюции архитектурных конструк</w:t>
      </w:r>
      <w:r>
        <w:t>ций и изменении облика архитектурных сооружений;</w:t>
      </w:r>
    </w:p>
    <w:p w:rsidR="00016E55" w:rsidRDefault="00C05945">
      <w:pPr>
        <w:pStyle w:val="a3"/>
        <w:spacing w:before="1" w:line="276" w:lineRule="auto"/>
        <w:ind w:right="421"/>
      </w:pPr>
      <w:r>
        <w:t xml:space="preserve">иметь представления </w:t>
      </w:r>
      <w:r>
        <w:rPr>
          <w:i/>
        </w:rPr>
        <w:t xml:space="preserve">и практический опыт изображения </w:t>
      </w:r>
      <w:r>
        <w:t xml:space="preserve">особенностей архитектурно- художественных стилей разных эпох, выраженных в постройках общественных зданий, храмовой архитектуре и частном строительстве, в </w:t>
      </w:r>
      <w:r>
        <w:t>организации городской среды;</w:t>
      </w:r>
    </w:p>
    <w:p w:rsidR="00016E55" w:rsidRDefault="00C05945">
      <w:pPr>
        <w:pStyle w:val="a3"/>
        <w:spacing w:line="278" w:lineRule="auto"/>
        <w:ind w:right="433"/>
      </w:pPr>
      <w:r>
        <w:t>иметь представления о архитектурных и градостроительных изменениях в культуре новейшего времени, современном уровне развития технологий и материалов;</w:t>
      </w:r>
    </w:p>
    <w:p w:rsidR="00016E55" w:rsidRDefault="00C05945">
      <w:pPr>
        <w:pStyle w:val="a3"/>
        <w:spacing w:line="276" w:lineRule="auto"/>
        <w:ind w:right="424"/>
      </w:pPr>
      <w:r>
        <w:t xml:space="preserve">иметьпредставленияозначениисохраненияисторическогообликагородадлясовременной </w:t>
      </w:r>
      <w:r>
        <w:t>жизни, сохранения архитектурного наследия как важнейшего фактора исторической памяти и понимания своей идентичности;</w:t>
      </w:r>
    </w:p>
    <w:p w:rsidR="00016E55" w:rsidRDefault="00C05945">
      <w:pPr>
        <w:pStyle w:val="a3"/>
        <w:ind w:left="707" w:firstLine="0"/>
      </w:pPr>
      <w:r>
        <w:t>иметьпредставлениеопонятии«городская</w:t>
      </w:r>
      <w:r>
        <w:rPr>
          <w:spacing w:val="-2"/>
        </w:rPr>
        <w:t>среда»;</w:t>
      </w:r>
    </w:p>
    <w:p w:rsidR="00016E55" w:rsidRDefault="00C05945">
      <w:pPr>
        <w:pStyle w:val="a3"/>
        <w:spacing w:before="36" w:line="276" w:lineRule="auto"/>
        <w:ind w:right="423"/>
      </w:pPr>
      <w:r>
        <w:t>уметь объяснять с помощью учителя планировку города как способ организации образа жизни людей;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  <w:jc w:val="left"/>
      </w:pPr>
      <w:r>
        <w:t>иметьпредставленияоразличныхвидахпланировки</w:t>
      </w:r>
      <w:r>
        <w:rPr>
          <w:spacing w:val="-2"/>
        </w:rPr>
        <w:t>города;</w:t>
      </w:r>
    </w:p>
    <w:p w:rsidR="00016E55" w:rsidRDefault="00C05945">
      <w:pPr>
        <w:pStyle w:val="a3"/>
        <w:spacing w:before="44" w:line="276" w:lineRule="auto"/>
        <w:ind w:right="420"/>
        <w:jc w:val="left"/>
      </w:pPr>
      <w:r>
        <w:t>иметь опыт разработки городского пространства в виде макетной или графической схемы под руководством учителя;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 xml:space="preserve">иметьпредставленияоэстетическомиэкологическомвзаимномсосуществованииприроды </w:t>
      </w:r>
      <w:r>
        <w:t>и архитектуры;</w:t>
      </w:r>
    </w:p>
    <w:p w:rsidR="00016E55" w:rsidRDefault="00C05945">
      <w:pPr>
        <w:pStyle w:val="a3"/>
        <w:tabs>
          <w:tab w:val="left" w:pos="1530"/>
          <w:tab w:val="left" w:pos="3247"/>
          <w:tab w:val="left" w:pos="3588"/>
          <w:tab w:val="left" w:pos="4880"/>
          <w:tab w:val="left" w:pos="7415"/>
          <w:tab w:val="left" w:pos="8941"/>
          <w:tab w:val="left" w:pos="9290"/>
        </w:tabs>
        <w:spacing w:line="276" w:lineRule="auto"/>
        <w:ind w:right="428"/>
        <w:jc w:val="left"/>
      </w:pPr>
      <w:r>
        <w:rPr>
          <w:spacing w:val="-4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традициях</w:t>
      </w:r>
      <w:r>
        <w:tab/>
      </w:r>
      <w:r>
        <w:rPr>
          <w:spacing w:val="-2"/>
        </w:rPr>
        <w:t>ландшафтно-парковой</w:t>
      </w:r>
      <w:r>
        <w:tab/>
      </w:r>
      <w:r>
        <w:rPr>
          <w:spacing w:val="-2"/>
        </w:rPr>
        <w:t>архитектуры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школах </w:t>
      </w:r>
      <w:r>
        <w:t>ландшафтного дизайна;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иметьпредставлениеовзаимосвязиформыиматериалаприпостроениипредметногомира; о влиянии цвета на восприятие человеком формы объектов архитектуры и ди</w:t>
      </w:r>
      <w:r>
        <w:t>зайна;</w:t>
      </w:r>
    </w:p>
    <w:p w:rsidR="00016E55" w:rsidRDefault="00C05945">
      <w:pPr>
        <w:pStyle w:val="a3"/>
        <w:spacing w:line="276" w:lineRule="auto"/>
        <w:jc w:val="left"/>
      </w:pPr>
      <w:r>
        <w:t>иметьопытпроектированияподруководствомучителяинтерьерногопространствадля конкретных задач жизнедеятельности человека;</w:t>
      </w:r>
    </w:p>
    <w:p w:rsidR="00016E55" w:rsidRDefault="00C05945">
      <w:pPr>
        <w:pStyle w:val="a3"/>
        <w:spacing w:line="276" w:lineRule="auto"/>
        <w:jc w:val="left"/>
      </w:pPr>
      <w:r>
        <w:t>иметь представление о том, как в одежде проявляются характер человека, его ценностные позиции и конкретные намерения действий;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понимать,чтотакоестильв</w:t>
      </w:r>
      <w:r>
        <w:rPr>
          <w:spacing w:val="-2"/>
        </w:rPr>
        <w:t xml:space="preserve"> одежде;</w:t>
      </w:r>
    </w:p>
    <w:p w:rsidR="00016E55" w:rsidRDefault="00C05945">
      <w:pPr>
        <w:pStyle w:val="a3"/>
        <w:spacing w:before="41" w:line="276" w:lineRule="auto"/>
        <w:ind w:left="707" w:right="2561" w:firstLine="0"/>
        <w:jc w:val="left"/>
      </w:pPr>
      <w:r>
        <w:t>иметьпредставлениеобисториикостюмависторииразныхэпох; иметь представление о понятии моды в одежде;</w:t>
      </w:r>
    </w:p>
    <w:p w:rsidR="00016E55" w:rsidRDefault="00C05945">
      <w:pPr>
        <w:pStyle w:val="a3"/>
        <w:spacing w:line="278" w:lineRule="auto"/>
        <w:ind w:right="429"/>
      </w:pPr>
      <w:r>
        <w:t xml:space="preserve">иметь представление о том, как в одежде проявляются социальный статус человека, его ценностные ориентации, мировоззренческие </w:t>
      </w:r>
      <w:r>
        <w:t>идеалы и характер деятельности;</w:t>
      </w:r>
    </w:p>
    <w:p w:rsidR="00016E55" w:rsidRDefault="00C05945">
      <w:pPr>
        <w:pStyle w:val="a3"/>
        <w:spacing w:line="276" w:lineRule="auto"/>
        <w:ind w:right="432"/>
      </w:pPr>
      <w: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016E55" w:rsidRDefault="00C05945">
      <w:pPr>
        <w:pStyle w:val="a3"/>
        <w:spacing w:line="276" w:lineRule="auto"/>
        <w:ind w:right="430"/>
      </w:pPr>
      <w:r>
        <w:t>иметь представление о характерных особенностях современной моды, уметь сравнивать при помощи учителя функ</w:t>
      </w:r>
      <w:r>
        <w:t>циональные особенности современной одежды с традиционными функциями одежды прошлых эпох;</w:t>
      </w:r>
    </w:p>
    <w:p w:rsidR="00016E55" w:rsidRDefault="00C05945">
      <w:pPr>
        <w:pStyle w:val="a3"/>
        <w:spacing w:line="276" w:lineRule="auto"/>
        <w:ind w:right="428"/>
      </w:pPr>
      <w:r>
        <w:t>иметьопытсозданияэскизовпотеме«Дизайнсовременнойодежды»,эскизовмолодёжной одежды для разных жизненных задач (спортивной, праздничной, повседневной и др.);</w:t>
      </w:r>
    </w:p>
    <w:p w:rsidR="00016E55" w:rsidRDefault="00C05945">
      <w:pPr>
        <w:pStyle w:val="a3"/>
        <w:spacing w:line="275" w:lineRule="exact"/>
        <w:ind w:left="707" w:firstLine="0"/>
      </w:pPr>
      <w:r>
        <w:t>иметьпредста</w:t>
      </w:r>
      <w:r>
        <w:t>влениеозадачахискусства,театральногогримаибытового</w:t>
      </w:r>
      <w:r>
        <w:rPr>
          <w:spacing w:val="-2"/>
        </w:rPr>
        <w:t xml:space="preserve"> макияжа;</w:t>
      </w:r>
    </w:p>
    <w:p w:rsidR="00016E55" w:rsidRDefault="00C05945">
      <w:pPr>
        <w:pStyle w:val="a3"/>
        <w:spacing w:before="37" w:line="276" w:lineRule="auto"/>
        <w:ind w:left="707" w:right="429" w:firstLine="0"/>
      </w:pPr>
      <w:r>
        <w:t>иметьопытсозданияэскизовдлямакияжатеатральныхобразовиопытбытовогомакияжа; иметьпредставленияоэстетическихиэтическихграницахприменениямакияжа</w:t>
      </w:r>
      <w:r>
        <w:rPr>
          <w:spacing w:val="-10"/>
        </w:rPr>
        <w:t>и</w:t>
      </w:r>
    </w:p>
    <w:p w:rsidR="00016E55" w:rsidRDefault="00C05945">
      <w:pPr>
        <w:pStyle w:val="a3"/>
        <w:spacing w:line="275" w:lineRule="exact"/>
        <w:ind w:firstLine="0"/>
      </w:pPr>
      <w:r>
        <w:t>стилистикипричёскивповседневном</w:t>
      </w:r>
      <w:r>
        <w:rPr>
          <w:spacing w:val="-4"/>
        </w:rPr>
        <w:t xml:space="preserve"> быту.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367"/>
        </w:tabs>
        <w:spacing w:before="41"/>
        <w:ind w:left="1367" w:hanging="660"/>
        <w:jc w:val="both"/>
        <w:rPr>
          <w:b/>
          <w:sz w:val="24"/>
        </w:rPr>
      </w:pPr>
      <w:r>
        <w:rPr>
          <w:b/>
          <w:sz w:val="24"/>
        </w:rPr>
        <w:t>Рабочаяпрограмма</w:t>
      </w:r>
      <w:r>
        <w:rPr>
          <w:b/>
          <w:sz w:val="24"/>
        </w:rPr>
        <w:t>поучебномупредмету</w:t>
      </w:r>
      <w:r>
        <w:rPr>
          <w:b/>
          <w:spacing w:val="-2"/>
          <w:sz w:val="24"/>
        </w:rPr>
        <w:t>«Музыка».</w:t>
      </w:r>
    </w:p>
    <w:p w:rsidR="00016E55" w:rsidRDefault="00C05945">
      <w:pPr>
        <w:pStyle w:val="a3"/>
        <w:spacing w:before="43"/>
        <w:ind w:left="707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spacing w:before="43" w:line="276" w:lineRule="auto"/>
        <w:ind w:left="141" w:right="421" w:firstLine="566"/>
        <w:jc w:val="both"/>
      </w:pPr>
      <w:r>
        <w:t xml:space="preserve">Рабочаяпрограмма помузыкедляобучающихсясзадержкой психическогоразвития(далее –ЗПР) на уровне основного общего образования подготовлена на основе Федерального государственного образовательного стандарта </w:t>
      </w:r>
      <w:r>
        <w:t xml:space="preserve">основного общего образования (Приказ Минпросвещения России от 31.05.2021г.№ 287, зарегистрированМинистерствомюстицииРоссийскойФедерации05.07.2021г.,рег. номер64101) (далее– ФГОС ООО), адаптированной основной образовательной программы основного </w:t>
      </w:r>
      <w:r>
        <w:rPr>
          <w:spacing w:val="-2"/>
        </w:rPr>
        <w:t>общегообразо</w:t>
      </w:r>
      <w:r>
        <w:rPr>
          <w:spacing w:val="-2"/>
        </w:rPr>
        <w:t xml:space="preserve">ванияобучающихсясзадержкойпсихическогоразвития(далее –АООПОООЗПР), рабочей </w:t>
      </w:r>
      <w:r>
        <w:t>программы по предмету «Музыка» на уровне основного общего образования, рабочей программы воспитания, с учетом распределенных по классам проверяемых требований к результатам освоения</w:t>
      </w:r>
      <w:r>
        <w:t xml:space="preserve"> Адаптированной основной образовательной программы основного общего образования обучающихся с задержкой психического развития.</w:t>
      </w:r>
    </w:p>
    <w:p w:rsidR="00016E55" w:rsidRDefault="00C05945">
      <w:pPr>
        <w:spacing w:before="3"/>
        <w:ind w:left="707"/>
        <w:jc w:val="both"/>
        <w:rPr>
          <w:b/>
        </w:rPr>
      </w:pPr>
      <w:r>
        <w:rPr>
          <w:b/>
        </w:rPr>
        <w:t>Общаяхарактеристикаучебногопредмета</w:t>
      </w:r>
      <w:r>
        <w:rPr>
          <w:b/>
          <w:spacing w:val="-2"/>
        </w:rPr>
        <w:t>«Музыка»</w:t>
      </w:r>
    </w:p>
    <w:p w:rsidR="00016E55" w:rsidRDefault="00C05945">
      <w:pPr>
        <w:spacing w:before="32" w:line="276" w:lineRule="auto"/>
        <w:ind w:left="141" w:right="421" w:firstLine="566"/>
        <w:jc w:val="both"/>
      </w:pPr>
      <w:r>
        <w:t>Музыка – универсальный антропологический феномен, неизменно присутствующий во всех ку</w:t>
      </w:r>
      <w:r>
        <w:t>льтурах и цивилизациях на протяжении всей истории человечества. Используя интонационно- выразительныесредства,онаспособнапорождатьэстетическиеэмоции,разнообразныечувстваимысли, яркие художественные образы, для которых характерны, с одной стороны, высокий у</w:t>
      </w:r>
      <w:r>
        <w:t>ровень обобщённости, с другой – глубокая степень психологической вовлечённости личности. Эта особенность</w:t>
      </w:r>
    </w:p>
    <w:p w:rsidR="00016E55" w:rsidRDefault="00016E55">
      <w:pPr>
        <w:spacing w:line="276" w:lineRule="auto"/>
        <w:jc w:val="both"/>
        <w:sectPr w:rsidR="00016E55">
          <w:pgSz w:w="11910" w:h="16840"/>
          <w:pgMar w:top="1040" w:right="425" w:bottom="1160" w:left="992" w:header="0" w:footer="969" w:gutter="0"/>
          <w:cols w:space="720"/>
        </w:sectPr>
      </w:pPr>
    </w:p>
    <w:p w:rsidR="00016E55" w:rsidRDefault="00C05945">
      <w:pPr>
        <w:spacing w:before="73" w:line="276" w:lineRule="auto"/>
        <w:ind w:left="141" w:right="426"/>
        <w:jc w:val="both"/>
      </w:pPr>
      <w:r>
        <w:t>открывает уникальный потенциал для развития внутреннего мира человека, гармонизации его взаимоотношений с самим собой, другими людьми</w:t>
      </w:r>
      <w:r>
        <w:t xml:space="preserve">, окружающим миром через занятия музыкальным </w:t>
      </w:r>
      <w:r>
        <w:rPr>
          <w:spacing w:val="-2"/>
        </w:rPr>
        <w:t>искусством.</w:t>
      </w:r>
    </w:p>
    <w:p w:rsidR="00016E55" w:rsidRDefault="00C05945">
      <w:pPr>
        <w:spacing w:before="1" w:line="276" w:lineRule="auto"/>
        <w:ind w:left="141" w:right="425" w:firstLine="566"/>
        <w:jc w:val="both"/>
      </w:pPr>
      <w: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</w:t>
      </w:r>
      <w:r>
        <w:t>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016E55" w:rsidRDefault="00C05945">
      <w:pPr>
        <w:spacing w:line="276" w:lineRule="auto"/>
        <w:ind w:left="141" w:right="420" w:firstLine="566"/>
        <w:jc w:val="both"/>
      </w:pPr>
      <w:r>
        <w:t>Музыка, являясь эффективным способом коммуникации, обеспечивает межличностно</w:t>
      </w:r>
      <w:r>
        <w:t>е и 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великихкомпозиторовпрошлого.Особоезначениеприобретаетмузыкальноево</w:t>
      </w:r>
      <w:r>
        <w:t>спитаниевсветецелейи задач укрепления национальной идентичности. Родные интонации, мелодии и ритмы являются квинтэссенциейкультурногокода,сохраняющеговсвёрнутомвидевсюсистемумировоззренияпредков, передаваемую музыкой не только через сознание, но и на более</w:t>
      </w:r>
      <w:r>
        <w:t xml:space="preserve"> глубоком – подсознательном – уровне.</w:t>
      </w:r>
    </w:p>
    <w:p w:rsidR="00016E55" w:rsidRDefault="00C05945">
      <w:pPr>
        <w:spacing w:before="2" w:line="276" w:lineRule="auto"/>
        <w:ind w:left="141" w:right="423" w:firstLine="566"/>
        <w:jc w:val="both"/>
      </w:pPr>
      <w:r>
        <w:t>Музыка – временнóе искусство. В связи с этим важнейшим вкладом в развитие комплекса психических качеств личности, особенно обучающегося с ЗПР, является способность музыки развивать чувство времени, чуткость к распознав</w:t>
      </w:r>
      <w:r>
        <w:t>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016E55" w:rsidRDefault="00C05945">
      <w:pPr>
        <w:spacing w:line="276" w:lineRule="auto"/>
        <w:ind w:left="141" w:right="424" w:firstLine="566"/>
        <w:jc w:val="both"/>
      </w:pPr>
      <w:r>
        <w:t>Музыка обеспечивает развитие интеллектуальных и творческих способностей ребёнка, развивает егоабстрактноемышление,</w:t>
      </w:r>
      <w:r>
        <w:t>памятьивоображение,формируетуменияинавыкивсфереэмоционального интеллекта, способствует самореализации и самопринятию личности. Таким образом музыкальное обучение и воспитание вносит огромный вклад в эстетическое и нравственное развитие ребёнка, формировани</w:t>
      </w:r>
      <w:r>
        <w:t>е всей системы ценностей.</w:t>
      </w:r>
    </w:p>
    <w:p w:rsidR="00016E55" w:rsidRDefault="00C05945">
      <w:pPr>
        <w:spacing w:before="2" w:line="276" w:lineRule="auto"/>
        <w:ind w:left="141" w:right="420" w:firstLine="566"/>
        <w:jc w:val="both"/>
      </w:pPr>
      <w:r>
        <w:t>Учебный предмет «Музыка», входящий в предметную область «Искусство», способствует эстетическому и духовно-нравственному воспитанию, формированию способности оценивать и сознательно выстраивать эстетические отношения к себе, другим</w:t>
      </w:r>
      <w:r>
        <w:t xml:space="preserve"> людям, Отечеству и миру в целом, коррекции и развитию эмоциональной сферы, социализации обучающихся с ЗПР. Учебный предмет развивает у обучающихся с ЗПР творческое воображение, ассоциативно-образное мышление, умение воспринимать информацию, передаваемую ч</w:t>
      </w:r>
      <w:r>
        <w:t>ерез художественные образы.</w:t>
      </w:r>
    </w:p>
    <w:p w:rsidR="00016E55" w:rsidRDefault="00C05945">
      <w:pPr>
        <w:spacing w:line="276" w:lineRule="auto"/>
        <w:ind w:left="141" w:right="423" w:firstLine="566"/>
        <w:jc w:val="both"/>
      </w:pPr>
      <w:r>
        <w:t>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обучающихся,развитие музыкальных способност</w:t>
      </w:r>
      <w:r>
        <w:t>ей обучающихся с ЗПР, а также способности ксопереживаниюпроизведениямискусствачерезразличныевидымузыкальнойдеятельности,овладение практическими умениями и навыками в различных видах музыкально-творческой деятельности.</w:t>
      </w:r>
    </w:p>
    <w:p w:rsidR="00016E55" w:rsidRDefault="00C05945">
      <w:pPr>
        <w:spacing w:line="276" w:lineRule="auto"/>
        <w:ind w:left="141" w:right="421" w:firstLine="566"/>
        <w:jc w:val="both"/>
      </w:pPr>
      <w:r>
        <w:t>Программа отражает содержание обучения</w:t>
      </w:r>
      <w:r>
        <w:t xml:space="preserve"> предмету «Музыка» с учетом особых образовательных потребностей обучающихся с ЗПР. Для обучающихся с ЗПР характерен сниженный уровень развития учебно-познавательной деятельности, при котором отставание может проявляться в целом или локально вотдельныхфункц</w:t>
      </w:r>
      <w:r>
        <w:t>иях(замедленныйтемплибонеравномерноеихстановление).Отмечаютсянарушения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овладение программным ма</w:t>
      </w:r>
      <w:r>
        <w:t>териалом. Слабая произвольность, самоконтроль, саморегуляция в поведении и деятельности обучающихсясЗПРоказываютвлияниенапродуктивностьучебнойдеятельностинаурокахмузыки.Для обучающихся с ЗПР характерна удовлетворительная обучаемость, но часто она избирател</w:t>
      </w:r>
      <w:r>
        <w:t>ьная и неустойчивая и зависит от уровня сложности и субъективной привлекательности вида деятельности, а также от актуального эмоционального состояния. В связи с этим в образовательном процессе используются специальные приемы, позволяющие корректировать и о</w:t>
      </w:r>
      <w:r>
        <w:t>слаблять проявления нарушений в развитии обучающихся. Особое внимание уделяется формированию жизненных компетенций. Посредством привлечения обучающихся с ЗПР к духовной составляющей предмета у них формируются устойчивые нравственные позиции, культурные цен</w:t>
      </w:r>
      <w:r>
        <w:t>ности, социально значимые интересы и увлечения.</w:t>
      </w:r>
    </w:p>
    <w:p w:rsidR="00016E55" w:rsidRDefault="00016E55">
      <w:pPr>
        <w:spacing w:line="276" w:lineRule="auto"/>
        <w:jc w:val="both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8" w:lineRule="auto"/>
        <w:ind w:left="141" w:right="427"/>
        <w:jc w:val="both"/>
      </w:pPr>
      <w:r>
        <w:t>Расширение кругозора способствует повышению общего уровня культурного развития обучающегося с ЗПР, его социальной адаптации, осознанию себя членом общества с его культурой и традициями.</w:t>
      </w:r>
    </w:p>
    <w:p w:rsidR="00016E55" w:rsidRDefault="00C05945">
      <w:pPr>
        <w:spacing w:line="250" w:lineRule="exact"/>
        <w:ind w:left="707"/>
        <w:jc w:val="both"/>
      </w:pPr>
      <w:r>
        <w:t>Осво</w:t>
      </w:r>
      <w:r>
        <w:t>ениепредмета«Музыка»направлено</w:t>
      </w:r>
      <w:r>
        <w:rPr>
          <w:spacing w:val="-5"/>
        </w:rPr>
        <w:t xml:space="preserve"> на:</w:t>
      </w:r>
    </w:p>
    <w:p w:rsidR="00016E55" w:rsidRDefault="00C05945">
      <w:pPr>
        <w:pStyle w:val="a4"/>
        <w:numPr>
          <w:ilvl w:val="0"/>
          <w:numId w:val="73"/>
        </w:numPr>
        <w:tabs>
          <w:tab w:val="left" w:pos="1556"/>
        </w:tabs>
        <w:spacing w:before="38" w:line="276" w:lineRule="auto"/>
        <w:ind w:right="424" w:firstLine="568"/>
      </w:pPr>
      <w:r>
        <w:t>приобщение обучающихся с ЗПР к музыке, осознание через музыку жизненных явлений, раскрывающих духовный опыт поколений;</w:t>
      </w:r>
    </w:p>
    <w:p w:rsidR="00016E55" w:rsidRDefault="00C05945">
      <w:pPr>
        <w:pStyle w:val="a4"/>
        <w:numPr>
          <w:ilvl w:val="0"/>
          <w:numId w:val="73"/>
        </w:numPr>
        <w:tabs>
          <w:tab w:val="left" w:pos="1556"/>
        </w:tabs>
        <w:spacing w:before="1" w:line="276" w:lineRule="auto"/>
        <w:ind w:right="424" w:firstLine="568"/>
      </w:pPr>
      <w:r>
        <w:t>расширение музыкального и общегокультурного кругозора обучающихся;воспитание их музыкального вкуса, ус</w:t>
      </w:r>
      <w:r>
        <w:t>тойчивого интереса к музыке своего народа и других народов мира, классическому и современному музыкальному наследию;</w:t>
      </w:r>
    </w:p>
    <w:p w:rsidR="00016E55" w:rsidRDefault="00C05945">
      <w:pPr>
        <w:pStyle w:val="a4"/>
        <w:numPr>
          <w:ilvl w:val="0"/>
          <w:numId w:val="73"/>
        </w:numPr>
        <w:tabs>
          <w:tab w:val="left" w:pos="1556"/>
        </w:tabs>
        <w:spacing w:line="276" w:lineRule="auto"/>
        <w:ind w:right="423" w:firstLine="568"/>
      </w:pPr>
      <w:r>
        <w:t xml:space="preserve">развитие творческого потенциала, ассоциативно-образного мышления, воображения, позволяющих проявить творческую индивидуальность в различных видах музыкальной </w:t>
      </w:r>
      <w:r>
        <w:rPr>
          <w:spacing w:val="-2"/>
        </w:rPr>
        <w:t>деятельности;</w:t>
      </w:r>
    </w:p>
    <w:p w:rsidR="00016E55" w:rsidRDefault="00C05945">
      <w:pPr>
        <w:pStyle w:val="a4"/>
        <w:numPr>
          <w:ilvl w:val="0"/>
          <w:numId w:val="73"/>
        </w:numPr>
        <w:tabs>
          <w:tab w:val="left" w:pos="1556"/>
        </w:tabs>
        <w:spacing w:line="276" w:lineRule="auto"/>
        <w:ind w:right="425" w:firstLine="568"/>
      </w:pPr>
      <w:r>
        <w:t>развитие способности к эстетическому освоению мира, способности оценивать произведен</w:t>
      </w:r>
      <w:r>
        <w:t>ия искусства по законам гармонии и красоты;</w:t>
      </w:r>
    </w:p>
    <w:p w:rsidR="00016E55" w:rsidRDefault="00C05945">
      <w:pPr>
        <w:pStyle w:val="a4"/>
        <w:numPr>
          <w:ilvl w:val="0"/>
          <w:numId w:val="73"/>
        </w:numPr>
        <w:tabs>
          <w:tab w:val="left" w:pos="1556"/>
        </w:tabs>
        <w:spacing w:line="276" w:lineRule="auto"/>
        <w:ind w:right="421" w:firstLine="568"/>
      </w:pPr>
      <w:r>
        <w:t xml:space="preserve">овладениеосновамимузыкальнойграмотностисопоройнаспециальнуютерминологиюи ключевые понятия музыкального искусства, элементарную нотную грамоту, способствующей эмоциональному восприятию музыки как живого образного </w:t>
      </w:r>
      <w:r>
        <w:t>искусства во взаимосвязи с жизнью.</w:t>
      </w:r>
    </w:p>
    <w:p w:rsidR="00016E55" w:rsidRDefault="00C05945">
      <w:pPr>
        <w:spacing w:line="276" w:lineRule="auto"/>
        <w:ind w:left="141" w:right="421" w:firstLine="566"/>
        <w:jc w:val="both"/>
      </w:pPr>
      <w:r>
        <w:t>В рамках продуктивной музыкально-творческой деятельности учебный предмет «Музыка» способствует формированию у обучающихся с ЗПР потребности во взаимодействии с музыкой в ходе дальнейшего духовно-нравственного развития, со</w:t>
      </w:r>
      <w:r>
        <w:t>циализации, самообразования, организации содержательного культурного досуга на основе осознания роли музыки в жизни отдельного человека и общества, в развитии мировой культуры.</w:t>
      </w:r>
    </w:p>
    <w:p w:rsidR="00016E55" w:rsidRDefault="00C05945">
      <w:pPr>
        <w:spacing w:line="276" w:lineRule="auto"/>
        <w:ind w:left="141" w:right="419" w:firstLine="566"/>
        <w:jc w:val="both"/>
      </w:pPr>
      <w:r>
        <w:t>Программа содержит перечень музыкальных произведений, используемых для обеспече</w:t>
      </w:r>
      <w:r>
        <w:t>ния достижения образовательных результатов, рекомендованных образовательной организации. Музыкальный и теоретический материал модулей, связанных с народным музыкальным творчеством, может быть дополнен регионально-национальным компонентом.</w:t>
      </w:r>
    </w:p>
    <w:p w:rsidR="00016E55" w:rsidRDefault="00C05945">
      <w:pPr>
        <w:spacing w:line="276" w:lineRule="auto"/>
        <w:ind w:left="141" w:right="420" w:firstLine="566"/>
        <w:jc w:val="both"/>
      </w:pPr>
      <w:r>
        <w:t>Учебный предмет «</w:t>
      </w:r>
      <w:r>
        <w:t>Музыка» играет существенную роль для эстетического развития и духовно- нравственного воспитания обучающихся с ЗПР и в то же время обнаруживает существенный коррекционныйпотенциал.ВпроцессеобученияучитываютсяособенностиразвитияобучающихсясЗПР, препятствующи</w:t>
      </w:r>
      <w:r>
        <w:t>е освоению учебного предмета. Снижение развития понятийно-абстрактного мышления затрудняетуобучающихсясЗПРпониманиехудожественногосмысламузыкальногопроизведенияиего анализ. Им тяжело воспринимать сложную мелодию, в то время как простые воспринимаются легче</w:t>
      </w:r>
      <w:r>
        <w:t>. Недостаточность аналитико-синтетической деятельности и особенности осмысленного восприятия осложняют различение на слух музыкальных инструментов и их звучания. Нарушения в развитии эмоциональнойсферывлияютнавосприятиенастроениямузыкальногопроизведения,ег</w:t>
      </w:r>
      <w:r>
        <w:t xml:space="preserve">оэмоционально- образного содержания. Обучающиеся с ЗПР затрудняются в различении тонких эмоциональных граней музыки, передаваемого композитором характера музыкальногопроизведения. Ограниченныйсловарный запас препятствует вербальному выражению переживаемых </w:t>
      </w:r>
      <w:r>
        <w:t>чувств по прослушанному музыкальному произведению. Ослабленная память обучающихся с ЗПР, снижение ее объема может затруднять запоминание текста песен и теоретический материал с соответствующей терминологией.</w:t>
      </w:r>
    </w:p>
    <w:p w:rsidR="00016E55" w:rsidRDefault="00016E55">
      <w:pPr>
        <w:spacing w:line="276" w:lineRule="auto"/>
        <w:jc w:val="both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8" w:lineRule="auto"/>
        <w:ind w:left="141" w:right="425"/>
        <w:jc w:val="both"/>
      </w:pPr>
      <w:r>
        <w:t>деятельность класса и образова</w:t>
      </w:r>
      <w:r>
        <w:t xml:space="preserve">тельной организации, внимание и уважение к музыкальным увлечениям </w:t>
      </w:r>
      <w:r>
        <w:rPr>
          <w:spacing w:val="-2"/>
        </w:rPr>
        <w:t>учащихся.</w:t>
      </w:r>
    </w:p>
    <w:p w:rsidR="00016E55" w:rsidRDefault="00C05945">
      <w:pPr>
        <w:spacing w:line="247" w:lineRule="exact"/>
        <w:ind w:left="707"/>
        <w:jc w:val="both"/>
      </w:pPr>
      <w:r>
        <w:t>Рабочаяпрограмма</w:t>
      </w:r>
      <w:r>
        <w:rPr>
          <w:spacing w:val="-2"/>
        </w:rPr>
        <w:t>позволит:</w:t>
      </w:r>
    </w:p>
    <w:p w:rsidR="00016E55" w:rsidRDefault="00C05945">
      <w:pPr>
        <w:pStyle w:val="a4"/>
        <w:numPr>
          <w:ilvl w:val="0"/>
          <w:numId w:val="74"/>
        </w:numPr>
        <w:tabs>
          <w:tab w:val="left" w:pos="1056"/>
        </w:tabs>
        <w:spacing w:before="38" w:line="276" w:lineRule="auto"/>
        <w:ind w:right="419" w:firstLine="566"/>
        <w:jc w:val="both"/>
      </w:pPr>
      <w:r>
        <w:t xml:space="preserve">реализовать в процессе преподавания музыки современные подходы к формированию личностных, метапредметных и предметных результатов обучения, </w:t>
      </w:r>
      <w:r>
        <w:t>сформулированных в Федеральном государственном образовательном стандарте основного общего образования;</w:t>
      </w:r>
    </w:p>
    <w:p w:rsidR="00016E55" w:rsidRDefault="00C05945">
      <w:pPr>
        <w:pStyle w:val="a4"/>
        <w:numPr>
          <w:ilvl w:val="0"/>
          <w:numId w:val="74"/>
        </w:numPr>
        <w:tabs>
          <w:tab w:val="left" w:pos="1017"/>
        </w:tabs>
        <w:spacing w:line="276" w:lineRule="auto"/>
        <w:ind w:right="422" w:firstLine="566"/>
        <w:jc w:val="both"/>
      </w:pPr>
      <w:r>
        <w:t>определить и структурировать планируемые результаты обучения и содержание учебного предмета «Музыка» по годам обучения в соответствии с ФГОС ООО, основно</w:t>
      </w:r>
      <w:r>
        <w:t>й образовательной программой основного общего образования, рабочей программой воспитания;</w:t>
      </w:r>
    </w:p>
    <w:p w:rsidR="00016E55" w:rsidRDefault="00C05945">
      <w:pPr>
        <w:pStyle w:val="a4"/>
        <w:numPr>
          <w:ilvl w:val="0"/>
          <w:numId w:val="74"/>
        </w:numPr>
        <w:tabs>
          <w:tab w:val="left" w:pos="1048"/>
        </w:tabs>
        <w:spacing w:line="276" w:lineRule="auto"/>
        <w:ind w:right="424" w:firstLine="566"/>
        <w:jc w:val="both"/>
      </w:pPr>
      <w:r>
        <w:t>разработать календарно-тематическое планирование с учётом особенностей конкретного региона, образовательного учреждения, класса, используя рекомендованное в рабочей п</w:t>
      </w:r>
      <w:r>
        <w:t>рограмме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материала.</w:t>
      </w:r>
    </w:p>
    <w:p w:rsidR="00016E55" w:rsidRDefault="00C05945">
      <w:pPr>
        <w:spacing w:before="4"/>
        <w:ind w:left="707"/>
        <w:jc w:val="both"/>
        <w:rPr>
          <w:b/>
        </w:rPr>
      </w:pPr>
      <w:r>
        <w:rPr>
          <w:b/>
        </w:rPr>
        <w:t>Цельизученияучебногопредмета</w:t>
      </w:r>
      <w:r>
        <w:rPr>
          <w:b/>
          <w:spacing w:val="-2"/>
        </w:rPr>
        <w:t>«Музыка»</w:t>
      </w:r>
    </w:p>
    <w:p w:rsidR="00016E55" w:rsidRDefault="00C05945">
      <w:pPr>
        <w:spacing w:before="35" w:line="276" w:lineRule="auto"/>
        <w:ind w:left="141" w:right="421" w:firstLine="566"/>
        <w:jc w:val="both"/>
      </w:pPr>
      <w:r>
        <w:t>Музыка жизненно необходима для полноценн</w:t>
      </w:r>
      <w:r>
        <w:t>ого образования и воспитания ребёнка, развития его психики, эмоциональной и интеллектуальной сфер, творческого потенциала. Признание самоценности творческого развития человека, уникального вклада искусства в образование и воспитание делает неприменимыми кр</w:t>
      </w:r>
      <w:r>
        <w:t>итерии утилитарности.</w:t>
      </w:r>
    </w:p>
    <w:p w:rsidR="00016E55" w:rsidRDefault="00C05945">
      <w:pPr>
        <w:spacing w:line="276" w:lineRule="auto"/>
        <w:ind w:left="141" w:right="422" w:firstLine="566"/>
        <w:jc w:val="both"/>
      </w:pPr>
      <w:r>
        <w:rPr>
          <w:i/>
        </w:rPr>
        <w:t>Основнаяцель</w:t>
      </w:r>
      <w:r>
        <w:t>реализациипрограммы–воспитаниемузыкальнойкультурыкакчастивсейдуховной культурыобучающихся.Основнымсодержаниеммузыкальногообученияивоспитанияявляетсяличный иколлективныйопытпроживанияиосознанияспецифическогокомплексаэмоций,</w:t>
      </w:r>
      <w:r>
        <w:t>чувств,образов,идей,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</w:t>
      </w:r>
      <w:r>
        <w:t>.</w:t>
      </w:r>
    </w:p>
    <w:p w:rsidR="00016E55" w:rsidRDefault="00C05945">
      <w:pPr>
        <w:ind w:left="707"/>
        <w:jc w:val="both"/>
      </w:pPr>
      <w:r>
        <w:t>Впроцессеконкретизацииучебныхцелейихреализацияосуществляетсяпо</w:t>
      </w:r>
      <w:r>
        <w:rPr>
          <w:spacing w:val="-2"/>
        </w:rPr>
        <w:t>следующим</w:t>
      </w:r>
    </w:p>
    <w:p w:rsidR="00016E55" w:rsidRDefault="00C05945">
      <w:pPr>
        <w:spacing w:before="37"/>
        <w:ind w:left="141"/>
      </w:pPr>
      <w:r>
        <w:rPr>
          <w:i/>
          <w:spacing w:val="-2"/>
        </w:rPr>
        <w:t>направлениям</w:t>
      </w:r>
      <w:r>
        <w:rPr>
          <w:spacing w:val="-2"/>
        </w:rPr>
        <w:t>:</w:t>
      </w:r>
    </w:p>
    <w:p w:rsidR="00016E55" w:rsidRDefault="00C05945">
      <w:pPr>
        <w:pStyle w:val="a4"/>
        <w:numPr>
          <w:ilvl w:val="0"/>
          <w:numId w:val="75"/>
        </w:numPr>
        <w:tabs>
          <w:tab w:val="left" w:pos="950"/>
        </w:tabs>
        <w:spacing w:before="38" w:line="276" w:lineRule="auto"/>
        <w:ind w:right="428" w:firstLine="566"/>
        <w:jc w:val="both"/>
      </w:pPr>
      <w:r>
        <w:t>становлениесистемы ценностей обучающихся, развитие целостного миропонимания в единстве эмоциональной и познавательной сферы;</w:t>
      </w:r>
    </w:p>
    <w:p w:rsidR="00016E55" w:rsidRDefault="00C05945">
      <w:pPr>
        <w:pStyle w:val="a4"/>
        <w:numPr>
          <w:ilvl w:val="0"/>
          <w:numId w:val="75"/>
        </w:numPr>
        <w:tabs>
          <w:tab w:val="left" w:pos="936"/>
        </w:tabs>
        <w:spacing w:before="2" w:line="276" w:lineRule="auto"/>
        <w:ind w:right="423" w:firstLine="566"/>
        <w:jc w:val="both"/>
      </w:pPr>
      <w:r>
        <w:t>развитиепотребностивобщенииспроизведениями</w:t>
      </w:r>
      <w:r>
        <w:t>искусства,осознаниезначениямузыкального искусствакакуниверсальнойформыневербальнойкоммуникациимеждулюдьмиразныхэпохинародов, эффективного способа автокоммуникации;</w:t>
      </w:r>
    </w:p>
    <w:p w:rsidR="00016E55" w:rsidRDefault="00C05945">
      <w:pPr>
        <w:pStyle w:val="a4"/>
        <w:numPr>
          <w:ilvl w:val="0"/>
          <w:numId w:val="75"/>
        </w:numPr>
        <w:tabs>
          <w:tab w:val="left" w:pos="1092"/>
        </w:tabs>
        <w:spacing w:line="278" w:lineRule="auto"/>
        <w:ind w:right="423" w:firstLine="566"/>
        <w:jc w:val="both"/>
      </w:pPr>
      <w:r>
        <w:t>формирование творческих способностей ребёнка, развитие внутренней мотивации к интонационно-с</w:t>
      </w:r>
      <w:r>
        <w:t>одержательной деятельности.</w:t>
      </w:r>
    </w:p>
    <w:p w:rsidR="00016E55" w:rsidRDefault="00C05945">
      <w:pPr>
        <w:spacing w:line="249" w:lineRule="exact"/>
        <w:ind w:left="707"/>
        <w:jc w:val="both"/>
      </w:pPr>
      <w:r>
        <w:t>Важнейшими</w:t>
      </w:r>
      <w:r>
        <w:rPr>
          <w:i/>
        </w:rPr>
        <w:t>задачами</w:t>
      </w:r>
      <w:r>
        <w:t>изученияпредмета«Музыка»восновнойшколе</w:t>
      </w:r>
      <w:r>
        <w:rPr>
          <w:spacing w:val="-2"/>
        </w:rPr>
        <w:t>являются: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before="38" w:line="276" w:lineRule="auto"/>
        <w:ind w:right="425" w:firstLine="568"/>
      </w:pPr>
      <w:r>
        <w:t>приобщение к общечеловеческим духовным ценностям через личный психологический опыт эмоционально-эстетического переживания;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3" w:firstLine="568"/>
      </w:pPr>
      <w:r>
        <w:t>осознание социальной функции музыки, ст</w:t>
      </w:r>
      <w:r>
        <w:t>ремление понять закономерности развития музыкальногоискусства,условияразнообразногопроявленияибытованиямузыкивчеловеческом обществе, специфики её воздействия на человека;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3" w:firstLine="568"/>
      </w:pPr>
      <w:r>
        <w:t>формирование ценностных личных предпочтений в сфере музыкального искусства; воспитани</w:t>
      </w:r>
      <w:r>
        <w:t>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before="1" w:line="276" w:lineRule="auto"/>
        <w:ind w:right="420" w:firstLine="568"/>
      </w:pPr>
      <w:r>
        <w:t>формирование целостного представления о комплексе выразительных средств музыкального искусства; освоение ключевы</w:t>
      </w:r>
      <w:r>
        <w:t>х элементов музыкального языка, характерных для различных музыкальных стилей;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8" w:lineRule="auto"/>
        <w:ind w:right="426" w:firstLine="568"/>
      </w:pPr>
      <w: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016E55" w:rsidRDefault="00C05945">
      <w:pPr>
        <w:pStyle w:val="a4"/>
        <w:numPr>
          <w:ilvl w:val="2"/>
          <w:numId w:val="75"/>
        </w:numPr>
        <w:tabs>
          <w:tab w:val="left" w:pos="2265"/>
        </w:tabs>
        <w:spacing w:line="261" w:lineRule="auto"/>
        <w:ind w:right="423" w:firstLine="566"/>
      </w:pPr>
      <w:r>
        <w:rPr>
          <w:position w:val="1"/>
        </w:rPr>
        <w:t>слушание(расширениеприёмовинавыковвдумчивого,осмысленноговос</w:t>
      </w:r>
      <w:r>
        <w:rPr>
          <w:position w:val="1"/>
        </w:rPr>
        <w:t xml:space="preserve">приятия </w:t>
      </w:r>
      <w:r>
        <w:t>музыки;аналитической,оценочной,рефлексивнойдеятельностивсвязиспрослушанным</w:t>
      </w:r>
    </w:p>
    <w:p w:rsidR="00016E55" w:rsidRDefault="00016E55">
      <w:pPr>
        <w:pStyle w:val="a4"/>
        <w:spacing w:line="261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1089"/>
      </w:pPr>
      <w:r>
        <w:t>музыкальным</w:t>
      </w:r>
      <w:r>
        <w:rPr>
          <w:spacing w:val="-2"/>
        </w:rPr>
        <w:t>произведением);</w:t>
      </w:r>
    </w:p>
    <w:p w:rsidR="00016E55" w:rsidRDefault="00C05945">
      <w:pPr>
        <w:pStyle w:val="a4"/>
        <w:numPr>
          <w:ilvl w:val="2"/>
          <w:numId w:val="75"/>
        </w:numPr>
        <w:tabs>
          <w:tab w:val="left" w:pos="2265"/>
        </w:tabs>
        <w:spacing w:before="41" w:line="259" w:lineRule="auto"/>
        <w:ind w:right="422" w:firstLine="566"/>
        <w:jc w:val="left"/>
      </w:pPr>
      <w:r>
        <w:rPr>
          <w:position w:val="1"/>
        </w:rPr>
        <w:t xml:space="preserve">исполнение(пениевразличныхманерах,составах,стилях;игранадоступных </w:t>
      </w:r>
      <w:r>
        <w:t>музыкальных инструментах;</w:t>
      </w:r>
    </w:p>
    <w:p w:rsidR="00016E55" w:rsidRDefault="00C05945">
      <w:pPr>
        <w:pStyle w:val="a4"/>
        <w:numPr>
          <w:ilvl w:val="2"/>
          <w:numId w:val="75"/>
        </w:numPr>
        <w:tabs>
          <w:tab w:val="left" w:pos="2265"/>
        </w:tabs>
        <w:spacing w:before="21" w:line="259" w:lineRule="auto"/>
        <w:ind w:right="427" w:firstLine="566"/>
        <w:jc w:val="left"/>
      </w:pPr>
      <w:r>
        <w:rPr>
          <w:position w:val="1"/>
        </w:rPr>
        <w:t>музыкальноедвижение(пластическое</w:t>
      </w:r>
      <w:r>
        <w:rPr>
          <w:position w:val="1"/>
        </w:rPr>
        <w:t xml:space="preserve">интонирование,инсценировка,танец, </w:t>
      </w:r>
      <w:r>
        <w:t>двигательное моделирование и др.);</w:t>
      </w:r>
    </w:p>
    <w:p w:rsidR="00016E55" w:rsidRDefault="00C05945">
      <w:pPr>
        <w:pStyle w:val="a4"/>
        <w:numPr>
          <w:ilvl w:val="2"/>
          <w:numId w:val="75"/>
        </w:numPr>
        <w:tabs>
          <w:tab w:val="left" w:pos="2265"/>
        </w:tabs>
        <w:spacing w:before="22" w:line="259" w:lineRule="auto"/>
        <w:ind w:right="425" w:firstLine="566"/>
        <w:jc w:val="left"/>
      </w:pPr>
      <w:r>
        <w:rPr>
          <w:position w:val="1"/>
        </w:rPr>
        <w:t xml:space="preserve">творческиепроекты,музыкально-театральнаядеятельность(концерты,фестивали, </w:t>
      </w:r>
      <w:r>
        <w:rPr>
          <w:spacing w:val="-2"/>
        </w:rPr>
        <w:t>представления);</w:t>
      </w:r>
    </w:p>
    <w:p w:rsidR="00016E55" w:rsidRDefault="00C05945">
      <w:pPr>
        <w:pStyle w:val="a4"/>
        <w:numPr>
          <w:ilvl w:val="2"/>
          <w:numId w:val="75"/>
        </w:numPr>
        <w:tabs>
          <w:tab w:val="left" w:pos="2265"/>
        </w:tabs>
        <w:spacing w:before="18"/>
        <w:ind w:left="2265" w:hanging="610"/>
        <w:jc w:val="left"/>
        <w:rPr>
          <w:position w:val="1"/>
        </w:rPr>
      </w:pPr>
      <w:r>
        <w:rPr>
          <w:position w:val="1"/>
        </w:rPr>
        <w:t>исследовательскаядеятельностьнаматериалемузыкального</w:t>
      </w:r>
      <w:r>
        <w:rPr>
          <w:spacing w:val="-2"/>
          <w:position w:val="1"/>
        </w:rPr>
        <w:t>искусства;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before="28" w:line="276" w:lineRule="auto"/>
        <w:ind w:right="425" w:firstLine="568"/>
      </w:pPr>
      <w:r>
        <w:t>расширение культурного кругозора, н</w:t>
      </w:r>
      <w:r>
        <w:t>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:rsidR="00016E55" w:rsidRDefault="00C05945">
      <w:pPr>
        <w:spacing w:line="276" w:lineRule="auto"/>
        <w:ind w:left="141" w:right="424" w:firstLine="566"/>
        <w:jc w:val="both"/>
      </w:pPr>
      <w:r>
        <w:rPr>
          <w:i/>
        </w:rPr>
        <w:t xml:space="preserve">Специальной целью </w:t>
      </w:r>
      <w:r>
        <w:t>реализации программы предмета «Музыка» в отношении обучающихся с ЗПР является расширение их музыкальных интересов, обеспечение интеллектуально-творческого развития, развитие активного познавательного поиска в сфере искусства, стимулирова</w:t>
      </w:r>
      <w:r>
        <w:t>ние самостоятельности в освоении различных учебных действий.</w:t>
      </w:r>
    </w:p>
    <w:p w:rsidR="00016E55" w:rsidRDefault="00C05945">
      <w:pPr>
        <w:spacing w:before="1"/>
        <w:ind w:left="707"/>
        <w:jc w:val="both"/>
        <w:rPr>
          <w:i/>
        </w:rPr>
      </w:pPr>
      <w:r>
        <w:t>Достижениеперечисленныхвышецелейобеспечиваетсярешениемследующих</w:t>
      </w:r>
      <w:r>
        <w:rPr>
          <w:i/>
          <w:spacing w:val="-2"/>
        </w:rPr>
        <w:t>задач: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before="37" w:line="276" w:lineRule="auto"/>
        <w:ind w:right="424" w:firstLine="568"/>
      </w:pPr>
      <w:r>
        <w:t xml:space="preserve">формирование музыкальной культуры обучающихся с ЗПР как неотъемлемой части их общей духовной культуры, освоение музыкальной </w:t>
      </w:r>
      <w:r>
        <w:t>картины мира;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before="1" w:line="276" w:lineRule="auto"/>
        <w:ind w:right="421" w:firstLine="568"/>
      </w:pPr>
      <w:r>
        <w:t xml:space="preserve">воспитание потребности в общении с музыкальным искусством своего народа и разных народов мира, классическим и современным музыкальным наследием, эмоционально- ценностного, заинтересованного отношения к искусству, стремления к музыкальному </w:t>
      </w:r>
      <w:r>
        <w:rPr>
          <w:spacing w:val="-2"/>
        </w:rPr>
        <w:t>сам</w:t>
      </w:r>
      <w:r>
        <w:rPr>
          <w:spacing w:val="-2"/>
        </w:rPr>
        <w:t>ообразованию;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1" w:firstLine="568"/>
      </w:pPr>
      <w:r>
        <w:t xml:space="preserve">развитие общей музыкальности и эмоциональности, эмпатии и восприимчивости, интеллектуальнойсферыитворческогопотенциала,художественноговкуса,общихмузыкальных </w:t>
      </w:r>
      <w:r>
        <w:rPr>
          <w:spacing w:val="-2"/>
        </w:rPr>
        <w:t>способностей;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5" w:firstLine="568"/>
      </w:pPr>
      <w:r>
        <w:t>развитие и углубление интереса к музыке и музыкальной деятельности, раз</w:t>
      </w:r>
      <w:r>
        <w:t>витие музыкальной памяти и слуха, ассоциативного мышления, фантазии и воображения;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before="1" w:line="276" w:lineRule="auto"/>
        <w:ind w:right="421" w:firstLine="568"/>
      </w:pPr>
      <w:r>
        <w:t xml:space="preserve">освоение жанрового и стилевого многообразия музыкального искусства, специфики его выразительных средстви музыкального языка, интонационно-образнойприроды и взаимосвязи с </w:t>
      </w:r>
      <w:r>
        <w:t>различными видами искусства и жизнью;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0" w:firstLine="568"/>
      </w:pPr>
      <w:r>
        <w:t>развитие творческих способностей учащихся, овладение художественно-практическими умениями и навыками в разнообразных видах музыкально-творческой деятельности (слушание музыки, пение, музыкально-пластическое движение, д</w:t>
      </w:r>
      <w:r>
        <w:t xml:space="preserve">раматизации музыкальных произведений, </w:t>
      </w:r>
      <w:r>
        <w:rPr>
          <w:spacing w:val="-2"/>
        </w:rPr>
        <w:t>музыкально-творческой практике с применением информационно-коммуникативных технологий);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2" w:firstLine="568"/>
      </w:pPr>
      <w:r>
        <w:t>передача положительного духовного опыта поколений, сконцентрированного в музыкальном искусстве в его наиболее полном виде;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before="1" w:line="276" w:lineRule="auto"/>
        <w:ind w:right="419" w:firstLine="568"/>
      </w:pPr>
      <w:r>
        <w:t>коррекц</w:t>
      </w:r>
      <w:r>
        <w:t>ия и развития эмоциональной сферы обучающегося с ЗПР посредством приобщения к музыке, выражения своих эмоций через восприятие музыкальных произведений, переживание и осознание своих чувств через проживание музыкального образа;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5" w:firstLine="568"/>
      </w:pPr>
      <w:r>
        <w:t>коррекцияиразвитиепамяти,ассо</w:t>
      </w:r>
      <w:r>
        <w:t>циативно-образногомышленияпосредствомзаучивания музыкального материала и текстов песен, понимания средств музыкальной выразительности;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3" w:firstLine="568"/>
      </w:pPr>
      <w:r>
        <w:t>совершенствование речевого дыхания, правильной артикуляции звуков, формирование способности вербального выражения чувств,</w:t>
      </w:r>
      <w:r>
        <w:t xml:space="preserve"> обогащение словаря.</w:t>
      </w:r>
    </w:p>
    <w:p w:rsidR="00016E55" w:rsidRDefault="00C05945">
      <w:pPr>
        <w:spacing w:line="252" w:lineRule="exact"/>
        <w:ind w:left="707"/>
        <w:jc w:val="both"/>
        <w:rPr>
          <w:b/>
        </w:rPr>
      </w:pPr>
      <w:r>
        <w:rPr>
          <w:b/>
        </w:rPr>
        <w:t>Особенностиотбораиадаптацииучебногоматериалапо</w:t>
      </w:r>
      <w:r>
        <w:rPr>
          <w:b/>
          <w:spacing w:val="-2"/>
        </w:rPr>
        <w:t>музыке</w:t>
      </w:r>
    </w:p>
    <w:p w:rsidR="00016E55" w:rsidRDefault="00C05945">
      <w:pPr>
        <w:spacing w:before="37" w:line="276" w:lineRule="auto"/>
        <w:ind w:left="141" w:right="418" w:firstLine="566"/>
        <w:jc w:val="both"/>
      </w:pPr>
      <w:r>
        <w:t xml:space="preserve">Изучение учебного предмета «Музыка» вносит свой вклад в общую систему коррекционно- развивающей работы, направленной на удовлетворение особых образовательных потребностей </w:t>
      </w:r>
      <w:r>
        <w:t>обучающегося с ЗПР.</w:t>
      </w:r>
    </w:p>
    <w:p w:rsidR="00016E55" w:rsidRDefault="00016E55">
      <w:pPr>
        <w:spacing w:line="276" w:lineRule="auto"/>
        <w:jc w:val="both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6" w:lineRule="auto"/>
        <w:ind w:left="141" w:right="424" w:firstLine="566"/>
        <w:jc w:val="both"/>
      </w:pPr>
      <w:r>
        <w:t xml:space="preserve">Если обучение предмету построено с соблюдением специальных дидактических принципов, предполагает использование адекватных методов и конкретных приемов, то у обучающегося возникает интерес к художественной деятельности </w:t>
      </w:r>
      <w:r>
        <w:t>вообще и музыке в частности.</w:t>
      </w:r>
    </w:p>
    <w:p w:rsidR="00016E55" w:rsidRDefault="00C05945">
      <w:pPr>
        <w:spacing w:before="1" w:line="276" w:lineRule="auto"/>
        <w:ind w:left="141" w:right="418" w:firstLine="566"/>
        <w:jc w:val="both"/>
      </w:pPr>
      <w:r>
        <w:t>Обучениеучебномупредмету«Музыка»способствуетвпервуюочередьэстетическомуидуховно- нравственному развитию, воспитанию патриотизма. Кроме того, учитель музыки должен поддерживать тесную связь с другими участниками сопровождения (у</w:t>
      </w:r>
      <w:r>
        <w:t>чителем по основным предметам, педагогом- психологом, учителем-логопедом, учителем-дефектологом). Они помогут определить индивидуальные особенности обучающихся с ЗПР и учитывать их в образовательном процессе, подбирать средства обучения в соответствии с об</w:t>
      </w:r>
      <w:r>
        <w:t>разовательными потребностями каждого ученика.</w:t>
      </w:r>
    </w:p>
    <w:p w:rsidR="00016E55" w:rsidRDefault="00C05945">
      <w:pPr>
        <w:spacing w:line="278" w:lineRule="auto"/>
        <w:ind w:left="141" w:right="421" w:firstLine="566"/>
        <w:jc w:val="both"/>
      </w:pPr>
      <w:r>
        <w:t>Учитель музыки долженподдерживать тесную связь с учителем-логопедом,посколькураспевание на уроках музыки способствуют правильному речевому дыханию и артикуляции.</w:t>
      </w:r>
    </w:p>
    <w:p w:rsidR="00016E55" w:rsidRDefault="00C05945">
      <w:pPr>
        <w:spacing w:line="276" w:lineRule="auto"/>
        <w:ind w:left="141" w:right="423" w:firstLine="566"/>
        <w:jc w:val="both"/>
      </w:pPr>
      <w:r>
        <w:t xml:space="preserve">Взаимосвязь учителя музыки и педагога-психолога </w:t>
      </w:r>
      <w:r>
        <w:t>заключается в учете психологических рекомендацийвреализациииндивидуальногоподходакобучающимся,соблюденииэтапностиработыпо формированию произвольной регуляции деятельности и поведения.</w:t>
      </w:r>
    </w:p>
    <w:p w:rsidR="00016E55" w:rsidRDefault="00C05945">
      <w:pPr>
        <w:ind w:left="707"/>
        <w:jc w:val="both"/>
      </w:pPr>
      <w:r>
        <w:t>Учителюмузыкиследуетпридерживатьсяприведенныхнижеобщих</w:t>
      </w:r>
      <w:r>
        <w:rPr>
          <w:i/>
          <w:spacing w:val="-2"/>
        </w:rPr>
        <w:t>рекомендаций</w:t>
      </w:r>
      <w:r>
        <w:rPr>
          <w:spacing w:val="-2"/>
        </w:rPr>
        <w:t>: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before="35" w:line="276" w:lineRule="auto"/>
        <w:ind w:right="425" w:firstLine="568"/>
      </w:pPr>
      <w:r>
        <w:t>след</w:t>
      </w:r>
      <w:r>
        <w:t>ует преподносить новый материал развернуто, пошагово и закреплять его на протяжении нескольких занятий;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5" w:firstLine="568"/>
      </w:pPr>
      <w:r>
        <w:t>привведенииновыхтерминовследуетиспользоватьвизуальнуюопору,учитывать</w:t>
      </w:r>
      <w:r>
        <w:t xml:space="preserve">разную возможность обучающихся с ЗПР активно использовать их в самостоятельной речи, предусматривать помощь (в виде опорных карточек) при употреблении или использовании </w:t>
      </w:r>
      <w:r>
        <w:rPr>
          <w:spacing w:val="-2"/>
        </w:rPr>
        <w:t>терминологии;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3" w:firstLine="568"/>
      </w:pPr>
      <w:r>
        <w:t>следуетпроизводитьотбор музыкальногоматериаласпозицииегодоступности,приэт</w:t>
      </w:r>
      <w:r>
        <w:t>ом сохраняя общий базовый уровень;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5" w:firstLine="568"/>
      </w:pPr>
      <w:r>
        <w:t>следует постоянно разнообразить содержание проводимых занятий, мотивировать учащихся к изучению предмета;</w:t>
      </w:r>
    </w:p>
    <w:p w:rsidR="00016E55" w:rsidRDefault="00C05945">
      <w:pPr>
        <w:pStyle w:val="a4"/>
        <w:numPr>
          <w:ilvl w:val="1"/>
          <w:numId w:val="75"/>
        </w:numPr>
        <w:tabs>
          <w:tab w:val="left" w:pos="1556"/>
        </w:tabs>
        <w:spacing w:line="276" w:lineRule="auto"/>
        <w:ind w:right="422" w:firstLine="568"/>
      </w:pPr>
      <w:r>
        <w:t>необходимо обращать внимание на общее состояние подростка, осуществляя при необходимости гибкую корректировку адрес</w:t>
      </w:r>
      <w:r>
        <w:t>уемых ему заданий.</w:t>
      </w:r>
    </w:p>
    <w:p w:rsidR="00016E55" w:rsidRDefault="00C05945">
      <w:pPr>
        <w:spacing w:line="276" w:lineRule="auto"/>
        <w:ind w:left="141" w:right="423" w:firstLine="566"/>
        <w:jc w:val="both"/>
      </w:pPr>
      <w:r>
        <w:t>ОбучающиесясЗПРтакженуждаютсявтом,чтобынаурокахмузыкиучительпостояннопобуждал их высказываться, давать словесный отчет по совершаемым учебным действиям; способствовал осознанности изучаемого материала посредством установления обратной св</w:t>
      </w:r>
      <w:r>
        <w:t>язи; разъяснял пользу изучаемого материала, связь с жизненными ситуациями и применимость полученных знаний в жизни, формировал мотивацию слушания музыки за пределами урока.</w:t>
      </w:r>
    </w:p>
    <w:p w:rsidR="00016E55" w:rsidRDefault="00C05945">
      <w:pPr>
        <w:spacing w:before="1" w:line="276" w:lineRule="auto"/>
        <w:ind w:left="141" w:right="420" w:firstLine="566"/>
        <w:jc w:val="both"/>
      </w:pPr>
      <w:r>
        <w:t>В основе построения материала по учебному предмету «Музыка» лежит модульный принцип</w:t>
      </w:r>
      <w:r>
        <w:t>. В результате освоения предмета «Музыка» обучающиеся формируют представления о музыке как о виде искусства, значении музыки в художественной культуре, об основных жанрах народной и профессиональной музыки, о формах музыки, характерных чертах и образцах тв</w:t>
      </w:r>
      <w:r>
        <w:t>орчества крупнейших русских и зарубежных композиторов, видах оркестров, известных инструментах, выдающихся композиторах и музыкантах-исполнителях, приобретают навыки эмоционально-образного восприятия музыкальныхпроизведений,определениянаслухпроизведенийрус</w:t>
      </w:r>
      <w:r>
        <w:t>скойизарубежнойклассики,образцов народного музыкального творчества, произведений современных композиторов, исполнения народных песен,песенкомпозиторов-классиковисовременныхкомпозиторов,выявленияобщегоиособенногопри сравнениимузыкальныхпроизведенийнаосновеп</w:t>
      </w:r>
      <w:r>
        <w:t>олученныхзнанийобинтонационнойприродемузыки, музыкальных жанрах, стилевых направлениях, различения звучания отдельных музыкальных инструментов, видов хора и оркестра.</w:t>
      </w:r>
    </w:p>
    <w:p w:rsidR="00016E55" w:rsidRDefault="00C05945">
      <w:pPr>
        <w:spacing w:line="276" w:lineRule="auto"/>
        <w:ind w:left="141" w:right="424" w:firstLine="566"/>
        <w:jc w:val="both"/>
        <w:rPr>
          <w:b/>
        </w:rPr>
      </w:pPr>
      <w:r>
        <w:rPr>
          <w:b/>
        </w:rPr>
        <w:t>Виды деятельности обучающихся с ЗПР, обусловленные особыми образовательными потребностями</w:t>
      </w:r>
      <w:r>
        <w:rPr>
          <w:b/>
        </w:rPr>
        <w:t>иобеспечивающиеосмысленноеосвоениесодержанииобразованияпо</w:t>
      </w:r>
      <w:r>
        <w:rPr>
          <w:b/>
          <w:spacing w:val="-2"/>
        </w:rPr>
        <w:t>предмету</w:t>
      </w:r>
    </w:p>
    <w:p w:rsidR="00016E55" w:rsidRDefault="00C05945">
      <w:pPr>
        <w:ind w:left="141"/>
        <w:rPr>
          <w:b/>
        </w:rPr>
      </w:pPr>
      <w:r>
        <w:rPr>
          <w:b/>
          <w:spacing w:val="-2"/>
        </w:rPr>
        <w:t>«Музыка»</w:t>
      </w:r>
    </w:p>
    <w:p w:rsidR="00016E55" w:rsidRDefault="00C05945">
      <w:pPr>
        <w:spacing w:before="38" w:line="276" w:lineRule="auto"/>
        <w:ind w:left="141" w:firstLine="566"/>
      </w:pPr>
      <w:r>
        <w:t>ОсновнымивидамиучебнойдеятельностиобучающихсясЗПРявляются:слушаниемузыки,пение, инструментальноемузицирование,музыкально-пластическоедвижение,драматизация</w:t>
      </w:r>
      <w:r>
        <w:rPr>
          <w:spacing w:val="-2"/>
        </w:rPr>
        <w:t>музыкальных</w:t>
      </w:r>
    </w:p>
    <w:p w:rsidR="00016E55" w:rsidRDefault="00016E55">
      <w:pPr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8" w:lineRule="auto"/>
        <w:ind w:left="141" w:right="424"/>
        <w:jc w:val="both"/>
      </w:pPr>
      <w:r>
        <w:t>произведений. Примерная тематическая и терминологическая лексика соответствует ООП ООО. Для обучающихсясЗПРсущественнымявляетсяприемыработыслексическимматериаломпо</w:t>
      </w:r>
      <w:r>
        <w:rPr>
          <w:spacing w:val="-2"/>
        </w:rPr>
        <w:t>предмету</w:t>
      </w:r>
    </w:p>
    <w:p w:rsidR="00016E55" w:rsidRDefault="00C05945">
      <w:pPr>
        <w:spacing w:line="276" w:lineRule="auto"/>
        <w:ind w:left="141" w:right="424"/>
        <w:jc w:val="both"/>
      </w:pPr>
      <w:r>
        <w:t>«Музыка». Проводится специальная работа по введению в активный словарь обучающихся соответствующей терминологии. Изучаемые термины вводятся на полисенсорной основе, обязательна визуальная поддержка, алгоритмы работы с определением, опорные схемы для актуал</w:t>
      </w:r>
      <w:r>
        <w:t xml:space="preserve">изации </w:t>
      </w:r>
      <w:r>
        <w:rPr>
          <w:spacing w:val="-2"/>
        </w:rPr>
        <w:t>терминологии.</w:t>
      </w:r>
    </w:p>
    <w:p w:rsidR="00016E55" w:rsidRDefault="00C05945">
      <w:pPr>
        <w:spacing w:line="276" w:lineRule="auto"/>
        <w:ind w:left="141" w:right="423" w:firstLine="566"/>
        <w:jc w:val="both"/>
      </w:pPr>
      <w:r>
        <w:t>Программасоставленанаосновемодульногопринципапостроенияучебногоматериалаидопускает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:rsidR="00016E55" w:rsidRDefault="00C05945">
      <w:pPr>
        <w:ind w:left="707"/>
        <w:jc w:val="both"/>
        <w:rPr>
          <w:b/>
        </w:rPr>
      </w:pPr>
      <w:r>
        <w:rPr>
          <w:b/>
        </w:rPr>
        <w:t>Структурапрограммыпопредмету</w:t>
      </w:r>
      <w:r>
        <w:rPr>
          <w:b/>
          <w:spacing w:val="-2"/>
        </w:rPr>
        <w:t>«Му</w:t>
      </w:r>
      <w:r>
        <w:rPr>
          <w:b/>
          <w:spacing w:val="-2"/>
        </w:rPr>
        <w:t>зыка»</w:t>
      </w:r>
    </w:p>
    <w:p w:rsidR="00016E55" w:rsidRDefault="00C05945">
      <w:pPr>
        <w:spacing w:before="33" w:line="276" w:lineRule="auto"/>
        <w:ind w:left="141" w:right="425" w:firstLine="566"/>
        <w:jc w:val="both"/>
      </w:pPr>
      <w:r>
        <w:t>Содержание предмета «Музыка» структурно представлено девятью модулями (тематическими линиями),обеспечивающимипреемственностьсобразовательнойпрограммойначальногообразованияи непрерывность изучения предмета и образовательной области «Искусство» на прот</w:t>
      </w:r>
      <w:r>
        <w:t>яжении всего курса школьного обучения:</w:t>
      </w:r>
    </w:p>
    <w:p w:rsidR="00016E55" w:rsidRDefault="00C05945">
      <w:pPr>
        <w:spacing w:before="1"/>
        <w:ind w:left="707"/>
        <w:jc w:val="both"/>
      </w:pPr>
      <w:r>
        <w:t>модуль№1«Музыкамоего</w:t>
      </w:r>
      <w:r>
        <w:rPr>
          <w:spacing w:val="-2"/>
        </w:rPr>
        <w:t>края»;</w:t>
      </w:r>
    </w:p>
    <w:p w:rsidR="00016E55" w:rsidRDefault="00C05945">
      <w:pPr>
        <w:spacing w:before="37" w:line="276" w:lineRule="auto"/>
        <w:ind w:left="707" w:right="4324"/>
      </w:pPr>
      <w:r>
        <w:t>модуль№2«НародноемузыкальноетворчествоРоссии»; модуль № 3 «Музыка народов мира»;</w:t>
      </w:r>
    </w:p>
    <w:p w:rsidR="00016E55" w:rsidRDefault="00C05945">
      <w:pPr>
        <w:spacing w:line="276" w:lineRule="auto"/>
        <w:ind w:left="707" w:right="4653"/>
      </w:pPr>
      <w:r>
        <w:t>модуль№4«Европейскаяклассическаямузыка»; модуль № 5 «Русская классическая музыка»;</w:t>
      </w:r>
    </w:p>
    <w:p w:rsidR="00016E55" w:rsidRDefault="00C05945">
      <w:pPr>
        <w:spacing w:before="1" w:line="276" w:lineRule="auto"/>
        <w:ind w:left="707" w:right="2561"/>
      </w:pPr>
      <w:r>
        <w:t>модуль№6«Истокииобразырусс</w:t>
      </w:r>
      <w:r>
        <w:t>койиевропейскойдуховноймузыки»; модуль № 7 «Жанры музыкального искусства»;</w:t>
      </w:r>
    </w:p>
    <w:p w:rsidR="00016E55" w:rsidRDefault="00C05945">
      <w:pPr>
        <w:spacing w:line="252" w:lineRule="exact"/>
        <w:ind w:left="707"/>
      </w:pPr>
      <w:r>
        <w:t>модуль№8«Связьмузыкисдругимивидами</w:t>
      </w:r>
      <w:r>
        <w:rPr>
          <w:spacing w:val="-2"/>
        </w:rPr>
        <w:t>искусства»;</w:t>
      </w:r>
    </w:p>
    <w:p w:rsidR="00016E55" w:rsidRDefault="00C05945">
      <w:pPr>
        <w:spacing w:before="37"/>
        <w:ind w:left="707"/>
      </w:pPr>
      <w:r>
        <w:t>модуль№9«Современнаямузыка:основныежанрыи</w:t>
      </w:r>
      <w:r>
        <w:rPr>
          <w:spacing w:val="-2"/>
        </w:rPr>
        <w:t>направления».</w:t>
      </w:r>
    </w:p>
    <w:p w:rsidR="00016E55" w:rsidRDefault="00C05945">
      <w:pPr>
        <w:spacing w:before="42"/>
        <w:ind w:left="707"/>
        <w:rPr>
          <w:b/>
        </w:rPr>
      </w:pPr>
      <w:r>
        <w:rPr>
          <w:b/>
        </w:rPr>
        <w:t>Местопредметавучебном</w:t>
      </w:r>
      <w:r>
        <w:rPr>
          <w:b/>
          <w:spacing w:val="-2"/>
        </w:rPr>
        <w:t>плане</w:t>
      </w:r>
    </w:p>
    <w:p w:rsidR="00016E55" w:rsidRDefault="00C05945">
      <w:pPr>
        <w:spacing w:before="38" w:line="276" w:lineRule="auto"/>
        <w:ind w:left="141" w:right="425" w:firstLine="566"/>
        <w:jc w:val="both"/>
      </w:pPr>
      <w:r>
        <w:t xml:space="preserve">В соответствии с Федеральным государственным </w:t>
      </w:r>
      <w:r>
        <w:t>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класс включительно (содержание учебного предмета в 8 классе</w:t>
      </w:r>
      <w:r>
        <w:t xml:space="preserve"> может быть интегрировано в другие предметы и предметные области («Литература», «География», «История», «Обществознание», «Иностранный язык» и др.) или обеспечиваться временем за счет часов внеурочной деятельности).</w:t>
      </w:r>
    </w:p>
    <w:p w:rsidR="00016E55" w:rsidRDefault="00C05945">
      <w:pPr>
        <w:spacing w:line="276" w:lineRule="auto"/>
        <w:ind w:left="141" w:right="423" w:firstLine="566"/>
        <w:jc w:val="both"/>
      </w:pPr>
      <w:r>
        <w:t>Содержание учебного предмета «Музыка», п</w:t>
      </w:r>
      <w:r>
        <w:t>редставленное в рабочей программе, соответствует ФГОС ООО, основной образовательной программе основного общего образования,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:rsidR="00016E55" w:rsidRDefault="00C05945">
      <w:pPr>
        <w:spacing w:line="276" w:lineRule="auto"/>
        <w:ind w:left="141" w:right="422" w:firstLine="566"/>
        <w:jc w:val="both"/>
      </w:pPr>
      <w:r>
        <w:t>Изучение предмета «Музыка» предполагает активную социокультурную деятельность обучающихся с ЗПР, участие в исследовательских и творческих проектах, в том числе основанных на межпредметных связях с такими дисциплинами образовательной программы, как «Изобраз</w:t>
      </w:r>
      <w:r>
        <w:t>ительное искусство», «Литература», «География», «История», «Обществознание», «Иностранный язык» и др.</w:t>
      </w:r>
    </w:p>
    <w:p w:rsidR="00016E55" w:rsidRDefault="00C05945">
      <w:pPr>
        <w:ind w:left="707"/>
      </w:pPr>
      <w:r>
        <w:t>СОДЕРЖАНИЕУЧЕБНОГОПРЕДМЕТА</w:t>
      </w:r>
      <w:r>
        <w:rPr>
          <w:spacing w:val="-2"/>
        </w:rPr>
        <w:t>«МУЗЫКА»</w:t>
      </w:r>
    </w:p>
    <w:p w:rsidR="00016E55" w:rsidRDefault="00C05945">
      <w:pPr>
        <w:spacing w:before="38"/>
        <w:ind w:left="707"/>
      </w:pPr>
      <w:r>
        <w:t>Всоответствиисрекомендациями,представленнымивПримернойрабочейпрограмме</w:t>
      </w:r>
      <w:r>
        <w:rPr>
          <w:spacing w:val="-2"/>
        </w:rPr>
        <w:t>учебного</w:t>
      </w:r>
    </w:p>
    <w:p w:rsidR="00016E55" w:rsidRDefault="00C05945">
      <w:pPr>
        <w:spacing w:before="37"/>
        <w:ind w:left="707"/>
        <w:rPr>
          <w:b/>
        </w:rPr>
      </w:pPr>
      <w:r>
        <w:rPr>
          <w:b/>
        </w:rPr>
        <w:t xml:space="preserve">5 </w:t>
      </w:r>
      <w:r>
        <w:rPr>
          <w:b/>
          <w:spacing w:val="-2"/>
        </w:rPr>
        <w:t>КЛАСС</w:t>
      </w:r>
    </w:p>
    <w:p w:rsidR="00016E55" w:rsidRDefault="00C05945">
      <w:pPr>
        <w:spacing w:before="40"/>
        <w:ind w:left="707"/>
        <w:jc w:val="both"/>
      </w:pPr>
      <w:r>
        <w:t>Содержаниепредметазакурс5классав</w:t>
      </w:r>
      <w:r>
        <w:t>ключает</w:t>
      </w:r>
      <w:r>
        <w:rPr>
          <w:spacing w:val="-2"/>
        </w:rPr>
        <w:t>модули:</w:t>
      </w:r>
    </w:p>
    <w:p w:rsidR="00016E55" w:rsidRDefault="00C05945">
      <w:pPr>
        <w:spacing w:before="38"/>
        <w:ind w:left="707"/>
        <w:jc w:val="both"/>
        <w:rPr>
          <w:b/>
        </w:rPr>
      </w:pPr>
      <w:r>
        <w:rPr>
          <w:b/>
        </w:rPr>
        <w:t>Модуль№1.«Музыкамоего</w:t>
      </w:r>
      <w:r>
        <w:rPr>
          <w:b/>
          <w:spacing w:val="-2"/>
        </w:rPr>
        <w:t xml:space="preserve"> края»</w:t>
      </w:r>
    </w:p>
    <w:p w:rsidR="00016E55" w:rsidRDefault="00C05945">
      <w:pPr>
        <w:spacing w:before="37" w:line="276" w:lineRule="auto"/>
        <w:ind w:left="141" w:right="420" w:firstLine="566"/>
        <w:jc w:val="both"/>
      </w:pPr>
      <w:r>
        <w:t xml:space="preserve">Традиционная музыка – отражение жизни народа. Жанры детского и игрового фольклора (игры, пляски, хороводы и др.) Роль музыки в жизни человека и общества и ее значение для духовно- нравственного развития человека. </w:t>
      </w:r>
      <w:r>
        <w:t>Музыка как выражение чувств и мыслей человека. Календарные обряды, традиционные для данной местности (осенние, зимние, весенние – на выбор учителя)</w:t>
      </w:r>
    </w:p>
    <w:p w:rsidR="00016E55" w:rsidRDefault="00C05945">
      <w:pPr>
        <w:ind w:left="707"/>
        <w:jc w:val="both"/>
        <w:rPr>
          <w:b/>
        </w:rPr>
      </w:pPr>
      <w:r>
        <w:rPr>
          <w:b/>
        </w:rPr>
        <w:t>Модуль№2.«Народноемузыкальноетворчество</w:t>
      </w:r>
      <w:r>
        <w:rPr>
          <w:b/>
          <w:spacing w:val="-2"/>
        </w:rPr>
        <w:t>России»</w:t>
      </w:r>
    </w:p>
    <w:p w:rsidR="00016E55" w:rsidRDefault="00016E55">
      <w:pPr>
        <w:jc w:val="both"/>
        <w:rPr>
          <w:b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6" w:lineRule="auto"/>
        <w:ind w:left="141" w:right="423" w:firstLine="566"/>
        <w:jc w:val="both"/>
      </w:pPr>
      <w:r>
        <w:t xml:space="preserve">Богатство и разнообразие фольклорных </w:t>
      </w:r>
      <w:r>
        <w:t>традиций народов нашей страны. Музыка наших соседей, музыкадругихрегионов.ОбщееиособенноевфольклоренародовРоссии:лирика,эпос,танец.Значение народногопесенногоиинструментальногомузыкальноготворчествакакчастидуховнойкультурынарода (Народные музыкальные произ</w:t>
      </w:r>
      <w:r>
        <w:t xml:space="preserve">ведения России, народов РФ и стран мира по выбору образовательной </w:t>
      </w:r>
      <w:r>
        <w:rPr>
          <w:spacing w:val="-2"/>
        </w:rPr>
        <w:t>организации).</w:t>
      </w:r>
    </w:p>
    <w:p w:rsidR="00016E55" w:rsidRDefault="00C05945">
      <w:pPr>
        <w:spacing w:before="3"/>
        <w:ind w:left="707"/>
        <w:jc w:val="both"/>
        <w:rPr>
          <w:b/>
        </w:rPr>
      </w:pPr>
      <w:r>
        <w:rPr>
          <w:b/>
        </w:rPr>
        <w:t>Модуль№3.«Музыканародов</w:t>
      </w:r>
      <w:r>
        <w:rPr>
          <w:b/>
          <w:spacing w:val="-4"/>
        </w:rPr>
        <w:t>мира»</w:t>
      </w:r>
    </w:p>
    <w:p w:rsidR="00016E55" w:rsidRDefault="00C05945">
      <w:pPr>
        <w:spacing w:before="35" w:line="276" w:lineRule="auto"/>
        <w:ind w:left="141" w:right="420" w:firstLine="566"/>
        <w:jc w:val="both"/>
      </w:pPr>
      <w:r>
        <w:t>Археологические находки, легенды и сказания о музыке древних. Древняя Греция – колыбель европейской культуры (театр, хор, оркестр, лады, учение о г</w:t>
      </w:r>
      <w:r>
        <w:t>армонии и др.) Национальное своеобразие музыки.Интонациявмузыкекакносительобразногосмысла.Интонационноемногообразиефольклорных традицийсвоегонародаидругихнародовмира(А.ХачатурянБалет«Гаянэ»,П.ЧайковскийБалет</w:t>
      </w:r>
    </w:p>
    <w:p w:rsidR="00016E55" w:rsidRDefault="00C05945">
      <w:pPr>
        <w:ind w:left="141"/>
        <w:jc w:val="both"/>
      </w:pPr>
      <w:r>
        <w:t>«Спящаякрасавица»,Н.Римский-КорсаковСимфоническа</w:t>
      </w:r>
      <w:r>
        <w:t>ясюита</w:t>
      </w:r>
      <w:r>
        <w:rPr>
          <w:spacing w:val="-2"/>
        </w:rPr>
        <w:t>«Шехерезада»).</w:t>
      </w:r>
    </w:p>
    <w:p w:rsidR="00016E55" w:rsidRDefault="00C05945">
      <w:pPr>
        <w:spacing w:before="40"/>
        <w:ind w:left="707"/>
        <w:jc w:val="both"/>
        <w:rPr>
          <w:b/>
        </w:rPr>
      </w:pPr>
      <w:r>
        <w:rPr>
          <w:b/>
        </w:rPr>
        <w:t>Модуль№4.«Европейскаяклассическая</w:t>
      </w:r>
      <w:r>
        <w:rPr>
          <w:b/>
          <w:spacing w:val="-2"/>
        </w:rPr>
        <w:t>музыка»</w:t>
      </w:r>
    </w:p>
    <w:p w:rsidR="00016E55" w:rsidRDefault="00C05945">
      <w:pPr>
        <w:spacing w:before="37" w:line="276" w:lineRule="auto"/>
        <w:ind w:left="141" w:right="420" w:firstLine="566"/>
        <w:jc w:val="both"/>
      </w:pPr>
      <w:r>
        <w:t xml:space="preserve">НациональныймузыкальныйстильнапримеретворчестваФ.Шопена,Э.Григаидр.Национальные истоки классической музыки. Характерные жанры, образы, элементы музыкального языка (соната, симфония). Значение и </w:t>
      </w:r>
      <w:r>
        <w:t>роль композитора — основоположника национальной классической музыки (Венскийклассицизм).Кумирыпублики(напримеретворчестваВ.А.Моцарта,Н.Паганини,Ф.Листаи др.). Виртуозность. Талант, труд, миссия композитора, исполнителя. Признание публики. Культура слушател</w:t>
      </w:r>
      <w:r>
        <w:t>я. Традиции слушания музыки в прошлые века и сегодня.</w:t>
      </w:r>
    </w:p>
    <w:p w:rsidR="00016E55" w:rsidRDefault="00C05945">
      <w:pPr>
        <w:ind w:left="707"/>
        <w:jc w:val="both"/>
        <w:rPr>
          <w:b/>
        </w:rPr>
      </w:pPr>
      <w:r>
        <w:rPr>
          <w:b/>
        </w:rPr>
        <w:t>Модуль№5.«Русскаяклассическая</w:t>
      </w:r>
      <w:r>
        <w:rPr>
          <w:b/>
          <w:spacing w:val="-2"/>
        </w:rPr>
        <w:t>музыка»</w:t>
      </w:r>
    </w:p>
    <w:p w:rsidR="00016E55" w:rsidRDefault="00C05945">
      <w:pPr>
        <w:spacing w:before="40" w:line="276" w:lineRule="auto"/>
        <w:ind w:left="141" w:right="420" w:firstLine="566"/>
        <w:jc w:val="both"/>
      </w:pPr>
      <w:r>
        <w:t>Вокальная музыка на стихи русских поэтов, программные инструментальные произведения, посвящённые картинам русской природы, народного быта, сказкам, легендам (на прим</w:t>
      </w:r>
      <w:r>
        <w:t xml:space="preserve">ере творчестваМ. И. Глинки, С.В.Рахманинова, В. А. Гаврилина и др.) Связь народного и профессионального музыкального творчества (Н. Римский-КорсаковОперы «Садко», «Снегурочка»). Исторические события и судьбы защитников Отечества, воплощаемые в музыкальных </w:t>
      </w:r>
      <w:r>
        <w:t>произведениях (М. Глинка Опера «Иван Сусанин», М. Мусоргский Опера «Борис Годунов», П. Чайковский Увертюра «1812», С. Прокофьев Кантата «Александр Невский»)</w:t>
      </w:r>
    </w:p>
    <w:p w:rsidR="00016E55" w:rsidRDefault="00C05945">
      <w:pPr>
        <w:spacing w:line="252" w:lineRule="exact"/>
        <w:ind w:left="707"/>
        <w:jc w:val="both"/>
        <w:rPr>
          <w:b/>
        </w:rPr>
      </w:pPr>
      <w:r>
        <w:rPr>
          <w:b/>
        </w:rPr>
        <w:t>Модуль№6.«Истокииобразырусскойиевропейскойдуховной</w:t>
      </w:r>
      <w:r>
        <w:rPr>
          <w:b/>
          <w:spacing w:val="-2"/>
        </w:rPr>
        <w:t>музыки»</w:t>
      </w:r>
    </w:p>
    <w:p w:rsidR="00016E55" w:rsidRDefault="00C05945">
      <w:pPr>
        <w:spacing w:before="37" w:line="276" w:lineRule="auto"/>
        <w:ind w:left="141" w:right="424" w:firstLine="566"/>
        <w:jc w:val="both"/>
      </w:pPr>
      <w:r>
        <w:t>Музыка православного и католического бого</w:t>
      </w:r>
      <w:r>
        <w:t>служения (колокола, пение a capella / пение в сопровождении органа, И.С.Бах). Основные жанры, традиции (литургия, месса). Образы Христа, Богородицы, Рождества, Воскресения (П.И. Чайковский «Покаянная молитва о Руси», П. Чесноков «Да исправится молитва моя»</w:t>
      </w:r>
      <w:r>
        <w:t>).</w:t>
      </w:r>
    </w:p>
    <w:p w:rsidR="00016E55" w:rsidRDefault="00C05945">
      <w:pPr>
        <w:spacing w:before="1"/>
        <w:ind w:left="707"/>
        <w:jc w:val="both"/>
        <w:rPr>
          <w:b/>
        </w:rPr>
      </w:pPr>
      <w:r>
        <w:rPr>
          <w:b/>
        </w:rPr>
        <w:t>Модуль№7.«Жанрымузыкального</w:t>
      </w:r>
      <w:r>
        <w:rPr>
          <w:b/>
          <w:spacing w:val="-2"/>
        </w:rPr>
        <w:t>искусства»</w:t>
      </w:r>
    </w:p>
    <w:p w:rsidR="00016E55" w:rsidRDefault="00C05945">
      <w:pPr>
        <w:spacing w:before="39" w:line="276" w:lineRule="auto"/>
        <w:ind w:left="141" w:right="420" w:firstLine="566"/>
        <w:jc w:val="both"/>
      </w:pPr>
      <w:r>
        <w:t xml:space="preserve">Жанрыкамернойвокальноймузыки(песня,романс,вокализ).Инструментальнаяминиатюра-вальс, ноктюрн,прелюдия,каприсидр.(Ф.Шопен«Вальс»,«Прелюдия», «Ноктюрн», Н.Паганини«Каприс»). Одночастная, двухчастная, трёхчастная </w:t>
      </w:r>
      <w:r>
        <w:t>репризная форма. Куплетная форма. Значимость музыки в творчествеписателейипоэтов(А.РубинштейнРоманс«Горныевершины»,Н.Римский-КорсаковРоманс</w:t>
      </w:r>
    </w:p>
    <w:p w:rsidR="00016E55" w:rsidRDefault="00C05945">
      <w:pPr>
        <w:spacing w:line="251" w:lineRule="exact"/>
        <w:ind w:left="141"/>
        <w:jc w:val="both"/>
      </w:pPr>
      <w:r>
        <w:t>«Горные</w:t>
      </w:r>
      <w:r>
        <w:rPr>
          <w:spacing w:val="-2"/>
        </w:rPr>
        <w:t>вершины»).</w:t>
      </w:r>
    </w:p>
    <w:p w:rsidR="00016E55" w:rsidRDefault="00C05945">
      <w:pPr>
        <w:spacing w:before="40"/>
        <w:ind w:right="422"/>
        <w:jc w:val="right"/>
      </w:pPr>
      <w:r>
        <w:t>Вокальнаяиинструментальнаямузыка(М.И.Глинка«Венецианскаяночь»,Ф.</w:t>
      </w:r>
      <w:r>
        <w:rPr>
          <w:spacing w:val="-2"/>
        </w:rPr>
        <w:t>Шуберт</w:t>
      </w:r>
    </w:p>
    <w:p w:rsidR="00016E55" w:rsidRDefault="00C05945">
      <w:pPr>
        <w:spacing w:before="38"/>
        <w:ind w:right="424"/>
        <w:jc w:val="right"/>
      </w:pPr>
      <w:r>
        <w:t>«Баркаролла»,С.Рахманинов«В</w:t>
      </w:r>
      <w:r>
        <w:t>есенниеводы»,М.Глинка–М.Балакирев«Жаворонок»,Г.</w:t>
      </w:r>
      <w:r>
        <w:rPr>
          <w:spacing w:val="-2"/>
        </w:rPr>
        <w:t>Свиридов</w:t>
      </w:r>
    </w:p>
    <w:p w:rsidR="00016E55" w:rsidRDefault="00C05945">
      <w:pPr>
        <w:spacing w:before="38"/>
        <w:ind w:left="141"/>
      </w:pPr>
      <w:r>
        <w:rPr>
          <w:spacing w:val="-2"/>
        </w:rPr>
        <w:t>«Романс»).</w:t>
      </w:r>
    </w:p>
    <w:p w:rsidR="00016E55" w:rsidRDefault="00C05945">
      <w:pPr>
        <w:spacing w:before="40"/>
        <w:ind w:left="707"/>
        <w:jc w:val="both"/>
        <w:rPr>
          <w:b/>
        </w:rPr>
      </w:pPr>
      <w:r>
        <w:rPr>
          <w:b/>
        </w:rPr>
        <w:t>Модуль№8.«Связьмузыкисдругимивидами</w:t>
      </w:r>
      <w:r>
        <w:rPr>
          <w:b/>
          <w:spacing w:val="-2"/>
        </w:rPr>
        <w:t>искусства»</w:t>
      </w:r>
    </w:p>
    <w:p w:rsidR="00016E55" w:rsidRDefault="00C05945">
      <w:pPr>
        <w:spacing w:before="35" w:line="276" w:lineRule="auto"/>
        <w:ind w:left="141" w:right="421" w:firstLine="566"/>
        <w:jc w:val="both"/>
      </w:pPr>
      <w:r>
        <w:t>Единство слова и музыки в вокальных жанрах (песня, романс, кантата, баркаролла, былина и др.). Музыка и живопись. Выразительные средства музыка</w:t>
      </w:r>
      <w:r>
        <w:t>льного и изобразительного искусства (М. Чюрленис). Аналогии: ритм, композиция, линия – мелодия, пятно – созвучие, колорит – тембр и т. д. Программная музыка. Выразительные и изобразительные интонации в музыке (Э. Григ. Музыка к драме Г. Ибсена «Пер Гюнт» -</w:t>
      </w:r>
      <w:r>
        <w:t xml:space="preserve"> «Песня Сольвейг», «Смерть Озе», «В пещере горного короля»). Опера (Н. Римский-КорсаковОперы«Садко», «Снегурочка», «Сказка оцареСалтане»,М.ГлинкаОпера«Руслани Людмила»).Балет(С.ПрокофьевБалет«РомеоиДжульетта»),Кантата(С.Прокофьев</w:t>
      </w:r>
      <w:r>
        <w:rPr>
          <w:spacing w:val="-2"/>
        </w:rPr>
        <w:t>Кантата</w:t>
      </w:r>
    </w:p>
    <w:p w:rsidR="00016E55" w:rsidRDefault="00C05945">
      <w:pPr>
        <w:spacing w:line="252" w:lineRule="exact"/>
        <w:ind w:left="141"/>
        <w:jc w:val="both"/>
      </w:pPr>
      <w:r>
        <w:t>«АлександрНевский»,</w:t>
      </w:r>
      <w:r>
        <w:t>К.ДебюссиСимфоническаясюита«Море»).Импрессионизм(на</w:t>
      </w:r>
      <w:r>
        <w:rPr>
          <w:spacing w:val="-2"/>
        </w:rPr>
        <w:t>примере</w:t>
      </w:r>
    </w:p>
    <w:p w:rsidR="00016E55" w:rsidRDefault="00016E55">
      <w:pPr>
        <w:spacing w:line="252" w:lineRule="exact"/>
        <w:jc w:val="both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141"/>
        <w:jc w:val="both"/>
      </w:pPr>
      <w:r>
        <w:t>творчествафранцузскихклавесинистов,К.Дебюсси,А.К.Лядоваи</w:t>
      </w:r>
      <w:r>
        <w:rPr>
          <w:spacing w:val="-4"/>
        </w:rPr>
        <w:t>др.)</w:t>
      </w:r>
    </w:p>
    <w:p w:rsidR="00016E55" w:rsidRDefault="00C05945">
      <w:pPr>
        <w:spacing w:before="44"/>
        <w:ind w:left="707"/>
        <w:jc w:val="both"/>
        <w:rPr>
          <w:b/>
        </w:rPr>
      </w:pPr>
      <w:r>
        <w:rPr>
          <w:b/>
        </w:rPr>
        <w:t>Модуль№9.«Современнаямузыка:основныежанрыи</w:t>
      </w:r>
      <w:r>
        <w:rPr>
          <w:b/>
          <w:spacing w:val="-2"/>
        </w:rPr>
        <w:t>направления»</w:t>
      </w:r>
    </w:p>
    <w:p w:rsidR="00016E55" w:rsidRDefault="00C05945">
      <w:pPr>
        <w:spacing w:before="33" w:line="276" w:lineRule="auto"/>
        <w:ind w:left="141" w:right="423" w:firstLine="566"/>
        <w:jc w:val="both"/>
      </w:pPr>
      <w:r>
        <w:t>Джаз–основапопулярноймузыкиXXвека.Особенностиджазовогоязыкаи</w:t>
      </w:r>
      <w:r>
        <w:t>стиля(свинг,синкопы, ударные и духовые инструменты, вопросно-ответная структура мотивов, гармоническая сетка, импровизация). Мюзикл.</w:t>
      </w:r>
    </w:p>
    <w:p w:rsidR="00016E55" w:rsidRDefault="00C05945">
      <w:pPr>
        <w:spacing w:before="4"/>
        <w:ind w:left="707"/>
        <w:jc w:val="both"/>
        <w:rPr>
          <w:b/>
        </w:rPr>
      </w:pPr>
      <w:r>
        <w:rPr>
          <w:b/>
        </w:rPr>
        <w:t xml:space="preserve">6 </w:t>
      </w:r>
      <w:r>
        <w:rPr>
          <w:b/>
          <w:spacing w:val="-2"/>
        </w:rPr>
        <w:t>КЛАСС</w:t>
      </w:r>
    </w:p>
    <w:p w:rsidR="00016E55" w:rsidRDefault="00C05945">
      <w:pPr>
        <w:spacing w:before="37"/>
        <w:ind w:left="707"/>
        <w:jc w:val="both"/>
      </w:pPr>
      <w:r>
        <w:t>Содержаниепредметазакурс6классавключает</w:t>
      </w:r>
      <w:r>
        <w:rPr>
          <w:spacing w:val="-2"/>
        </w:rPr>
        <w:t>модули:</w:t>
      </w:r>
    </w:p>
    <w:p w:rsidR="00016E55" w:rsidRDefault="00C05945">
      <w:pPr>
        <w:spacing w:before="40"/>
        <w:ind w:left="707"/>
        <w:jc w:val="both"/>
        <w:rPr>
          <w:b/>
        </w:rPr>
      </w:pPr>
      <w:r>
        <w:rPr>
          <w:b/>
        </w:rPr>
        <w:t>Модуль№1«Музыкамоего</w:t>
      </w:r>
      <w:r>
        <w:rPr>
          <w:b/>
          <w:spacing w:val="-4"/>
        </w:rPr>
        <w:t>края»</w:t>
      </w:r>
    </w:p>
    <w:p w:rsidR="00016E55" w:rsidRDefault="00C05945">
      <w:pPr>
        <w:spacing w:before="32" w:line="276" w:lineRule="auto"/>
        <w:ind w:left="141" w:right="418" w:firstLine="566"/>
        <w:jc w:val="both"/>
      </w:pPr>
      <w:r>
        <w:t xml:space="preserve">Фольклорные жанры, связанные с жизнью человека: свадебный обряд, рекрутские песни, плачи- </w:t>
      </w:r>
      <w:r>
        <w:rPr>
          <w:spacing w:val="-2"/>
        </w:rPr>
        <w:t>причитания.</w:t>
      </w:r>
    </w:p>
    <w:p w:rsidR="00016E55" w:rsidRDefault="00C05945">
      <w:pPr>
        <w:spacing w:before="7"/>
        <w:ind w:left="707"/>
        <w:jc w:val="both"/>
        <w:rPr>
          <w:b/>
        </w:rPr>
      </w:pPr>
      <w:r>
        <w:rPr>
          <w:b/>
        </w:rPr>
        <w:t>Модуль№2«Народноемузыкальноетворчество</w:t>
      </w:r>
      <w:r>
        <w:rPr>
          <w:b/>
          <w:spacing w:val="-2"/>
        </w:rPr>
        <w:t>России»</w:t>
      </w:r>
    </w:p>
    <w:p w:rsidR="00016E55" w:rsidRDefault="00C05945">
      <w:pPr>
        <w:spacing w:before="32" w:line="276" w:lineRule="auto"/>
        <w:ind w:left="141" w:right="420" w:firstLine="566"/>
        <w:jc w:val="both"/>
      </w:pPr>
      <w:r>
        <w:t>Народные истоки композиторского творчества: обработки фольклора, цитаты; картины родной природыиотражениетип</w:t>
      </w:r>
      <w:r>
        <w:t xml:space="preserve">ичныхобразов,характеров,важныхисторическихсобытий.Внутреннееродство </w:t>
      </w:r>
      <w:r>
        <w:rPr>
          <w:spacing w:val="-2"/>
        </w:rPr>
        <w:t>композиторскогои народноготворчества на интонационном уровне.</w:t>
      </w:r>
    </w:p>
    <w:p w:rsidR="00016E55" w:rsidRDefault="00C05945">
      <w:pPr>
        <w:spacing w:before="2" w:line="276" w:lineRule="auto"/>
        <w:ind w:left="141" w:right="421" w:firstLine="566"/>
        <w:jc w:val="both"/>
      </w:pPr>
      <w:r>
        <w:t>Музыкальный образ (лирический, драматический, героический, романтический, эпический). Образыромансовипесенрусскихкомпозиторов(</w:t>
      </w:r>
      <w:r>
        <w:t>М.Матвеев.«Матушка,матушка,чтовополепыльно»,</w:t>
      </w:r>
    </w:p>
    <w:p w:rsidR="00016E55" w:rsidRDefault="00C05945">
      <w:pPr>
        <w:spacing w:line="252" w:lineRule="exact"/>
        <w:ind w:left="141"/>
        <w:jc w:val="both"/>
      </w:pPr>
      <w:r>
        <w:t>«Красныйсарафан»).Портретвмузыкеиживописи.Музыкальныйобразимастерство</w:t>
      </w:r>
      <w:r>
        <w:rPr>
          <w:spacing w:val="-2"/>
        </w:rPr>
        <w:t>исполнителя.</w:t>
      </w:r>
    </w:p>
    <w:p w:rsidR="00016E55" w:rsidRDefault="00C05945">
      <w:pPr>
        <w:spacing w:before="42"/>
        <w:ind w:left="707"/>
        <w:jc w:val="both"/>
        <w:rPr>
          <w:b/>
        </w:rPr>
      </w:pPr>
      <w:r>
        <w:rPr>
          <w:b/>
        </w:rPr>
        <w:t>Модуль№3«Музыканародов</w:t>
      </w:r>
      <w:r>
        <w:rPr>
          <w:b/>
          <w:spacing w:val="-4"/>
        </w:rPr>
        <w:t>мира»</w:t>
      </w:r>
    </w:p>
    <w:p w:rsidR="00016E55" w:rsidRDefault="00C05945">
      <w:pPr>
        <w:spacing w:before="32" w:line="278" w:lineRule="auto"/>
        <w:ind w:left="141" w:right="424" w:firstLine="566"/>
        <w:jc w:val="both"/>
      </w:pPr>
      <w:r>
        <w:t xml:space="preserve">Интонациииритмы,формыижанрыевропейскогофольклора.Отражениеевропейскогофольклора в творчестве </w:t>
      </w:r>
      <w:r>
        <w:t>профессиональных композиторов</w:t>
      </w:r>
    </w:p>
    <w:p w:rsidR="00016E55" w:rsidRDefault="00C05945">
      <w:pPr>
        <w:spacing w:before="2"/>
        <w:ind w:left="707"/>
        <w:jc w:val="both"/>
        <w:rPr>
          <w:b/>
        </w:rPr>
      </w:pPr>
      <w:r>
        <w:rPr>
          <w:b/>
        </w:rPr>
        <w:t>Модуль№4«Европейскаяклассическая</w:t>
      </w:r>
      <w:r>
        <w:rPr>
          <w:b/>
          <w:spacing w:val="-2"/>
        </w:rPr>
        <w:t>музыка»</w:t>
      </w:r>
    </w:p>
    <w:p w:rsidR="00016E55" w:rsidRDefault="00C05945">
      <w:pPr>
        <w:spacing w:before="32" w:line="276" w:lineRule="auto"/>
        <w:ind w:left="141" w:right="420" w:firstLine="566"/>
        <w:jc w:val="both"/>
      </w:pPr>
      <w:r>
        <w:t>Искусствокакотражение,соднойстороны –образажизни,сдругой–главныхценностей,идеалов конкретной эпохи. Стили барокко и классицизм (круг основных образов, характерных интонаций, жанров).Поли</w:t>
      </w:r>
      <w:r>
        <w:t>фоническийигомофонно-гармоническийскладнапримеретворчестваИ.С.БахаиЛ.ванБетховена.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др.). Ст</w:t>
      </w:r>
      <w:r>
        <w:t>или классицизм и романтизм (круг основных образов, характерных интонаций, жанров).</w:t>
      </w:r>
    </w:p>
    <w:p w:rsidR="00016E55" w:rsidRDefault="00C05945">
      <w:pPr>
        <w:spacing w:before="5"/>
        <w:ind w:left="707"/>
        <w:jc w:val="both"/>
        <w:rPr>
          <w:b/>
        </w:rPr>
      </w:pPr>
      <w:r>
        <w:rPr>
          <w:b/>
        </w:rPr>
        <w:t>Модуль№5«Русскаяклассическая</w:t>
      </w:r>
      <w:r>
        <w:rPr>
          <w:b/>
          <w:spacing w:val="-2"/>
        </w:rPr>
        <w:t>музыка»</w:t>
      </w:r>
    </w:p>
    <w:p w:rsidR="00016E55" w:rsidRDefault="00C05945">
      <w:pPr>
        <w:spacing w:before="35" w:line="276" w:lineRule="auto"/>
        <w:ind w:left="141" w:right="421" w:firstLine="566"/>
        <w:jc w:val="both"/>
      </w:pPr>
      <w:r>
        <w:t>Светская музыка российского дворянства XIX века: музыкальные салоны, домашнее музицирование,балы,театры.Увлечениезападнымискусством,появл</w:t>
      </w:r>
      <w:r>
        <w:t>ениесвоихгениев.Синтеззападно- европейской культуры и русских интонаций, настроений, образов (на примере творчества М. И.Глинки, П. И. Чайковского, Н. А. Римского-Корсакова и др.).</w:t>
      </w:r>
    </w:p>
    <w:p w:rsidR="00016E55" w:rsidRDefault="00C05945">
      <w:pPr>
        <w:spacing w:before="5"/>
        <w:ind w:left="707"/>
        <w:jc w:val="both"/>
        <w:rPr>
          <w:b/>
        </w:rPr>
      </w:pPr>
      <w:r>
        <w:rPr>
          <w:b/>
        </w:rPr>
        <w:t>Модуль№6«Истокииобразырусскойиевропейскойдуховной</w:t>
      </w:r>
      <w:r>
        <w:rPr>
          <w:b/>
          <w:spacing w:val="-2"/>
        </w:rPr>
        <w:t>музыки»</w:t>
      </w:r>
    </w:p>
    <w:p w:rsidR="00016E55" w:rsidRDefault="00C05945">
      <w:pPr>
        <w:spacing w:before="32" w:line="276" w:lineRule="auto"/>
        <w:ind w:left="141" w:right="427" w:firstLine="566"/>
        <w:jc w:val="both"/>
      </w:pPr>
      <w:r>
        <w:t>Европейская музыка</w:t>
      </w:r>
      <w:r>
        <w:t xml:space="preserve"> религиозной традиции (григорианский хорал, изобретение нотной записи Гвидо д’Ареццо, протестантский хорал).</w:t>
      </w:r>
    </w:p>
    <w:p w:rsidR="00016E55" w:rsidRDefault="00C05945">
      <w:pPr>
        <w:spacing w:line="276" w:lineRule="auto"/>
        <w:ind w:left="141" w:right="420" w:firstLine="566"/>
        <w:jc w:val="both"/>
      </w:pPr>
      <w:r>
        <w:t>Русская музыка религиозной традиции (знаменный распев, крюковая запись, партесное пение). Народное искусство Древней Руси (знаменный распев, крюки)</w:t>
      </w:r>
      <w:r>
        <w:t>. Молитва. Русская духовная музыка (В.Г. Кикта. «Фрески Софии Киевской», В. Гаврилина Симфония «Перезвоны», М. Березовский Хоровой концерт «Не отвержи мене во время старости», П. Чесноков. «Да исправится молитва моя»). Образы скорби и печали в искусстве (Д</w:t>
      </w:r>
      <w:r>
        <w:t>ж. Перголези «Stabat mater»).</w:t>
      </w:r>
    </w:p>
    <w:p w:rsidR="00016E55" w:rsidRDefault="00C05945">
      <w:pPr>
        <w:ind w:left="707"/>
        <w:jc w:val="both"/>
      </w:pPr>
      <w:r>
        <w:t>Полифониявзападнойирусскойдуховноймузыке.Жанры:кантата,духовныйконцерт,</w:t>
      </w:r>
      <w:r>
        <w:rPr>
          <w:spacing w:val="-2"/>
        </w:rPr>
        <w:t>реквием.</w:t>
      </w:r>
    </w:p>
    <w:p w:rsidR="00016E55" w:rsidRDefault="00C05945">
      <w:pPr>
        <w:spacing w:before="40"/>
        <w:ind w:left="141"/>
        <w:jc w:val="both"/>
      </w:pPr>
      <w:r>
        <w:t>НебесноеиземноевмузыкеИ.С.</w:t>
      </w:r>
      <w:r>
        <w:rPr>
          <w:spacing w:val="-2"/>
        </w:rPr>
        <w:t>Баха.</w:t>
      </w:r>
    </w:p>
    <w:p w:rsidR="00016E55" w:rsidRDefault="00C05945">
      <w:pPr>
        <w:spacing w:before="37" w:line="276" w:lineRule="auto"/>
        <w:ind w:left="141" w:right="426" w:firstLine="566"/>
        <w:jc w:val="both"/>
      </w:pPr>
      <w:r>
        <w:t xml:space="preserve">Эстетическое содержание и жизненное предназначение духовной музыки. Многочастные произведения на канонические </w:t>
      </w:r>
      <w:r>
        <w:t>тексты: католическая месса, православная литургия, всенощное бдение.</w:t>
      </w:r>
    </w:p>
    <w:p w:rsidR="00016E55" w:rsidRDefault="00C05945">
      <w:pPr>
        <w:spacing w:before="4"/>
        <w:ind w:left="707"/>
        <w:jc w:val="both"/>
        <w:rPr>
          <w:b/>
        </w:rPr>
      </w:pPr>
      <w:r>
        <w:rPr>
          <w:b/>
        </w:rPr>
        <w:t>Модуль№7«Жанрымузыкального</w:t>
      </w:r>
      <w:r>
        <w:rPr>
          <w:b/>
          <w:spacing w:val="-2"/>
        </w:rPr>
        <w:t>искусства»</w:t>
      </w:r>
    </w:p>
    <w:p w:rsidR="00016E55" w:rsidRDefault="00C05945">
      <w:pPr>
        <w:spacing w:before="32" w:line="280" w:lineRule="auto"/>
        <w:ind w:left="707" w:right="425"/>
        <w:jc w:val="both"/>
      </w:pPr>
      <w:r>
        <w:t>Сюита, цикл миниатюр (вокальных, инструментальных). Принцип контраста. Прелюдия и фуга. Соната,концерт:трёхчастнаяформа,контрастосновныхтем,разработоч</w:t>
      </w:r>
      <w:r>
        <w:t>ныйпринцип</w:t>
      </w:r>
      <w:r>
        <w:rPr>
          <w:spacing w:val="-2"/>
        </w:rPr>
        <w:t>развития.</w:t>
      </w:r>
    </w:p>
    <w:p w:rsidR="00016E55" w:rsidRDefault="00C05945">
      <w:pPr>
        <w:spacing w:line="247" w:lineRule="exact"/>
        <w:ind w:left="141"/>
        <w:jc w:val="both"/>
      </w:pPr>
      <w:r>
        <w:t>Инструментальныйконцерт(А.Вивальди.«Временагода»(«Весна»,«Зима»).Жанрывокальной(в</w:t>
      </w:r>
      <w:r>
        <w:rPr>
          <w:spacing w:val="-5"/>
        </w:rPr>
        <w:t>том</w:t>
      </w:r>
    </w:p>
    <w:p w:rsidR="00016E55" w:rsidRDefault="00016E55">
      <w:pPr>
        <w:spacing w:line="247" w:lineRule="exact"/>
        <w:jc w:val="both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8" w:lineRule="auto"/>
        <w:ind w:left="141"/>
      </w:pPr>
      <w:r>
        <w:t>числе песня, романс, ария, вокальный цикл) и театральной музыки (в том числе опера, балет, мюзикл и оперетта). Авторская песня: прошл</w:t>
      </w:r>
      <w:r>
        <w:t>ое и настоящее.</w:t>
      </w:r>
    </w:p>
    <w:p w:rsidR="00016E55" w:rsidRDefault="00C05945">
      <w:pPr>
        <w:spacing w:line="276" w:lineRule="auto"/>
        <w:ind w:left="707" w:right="418"/>
      </w:pPr>
      <w:r>
        <w:t>Построение и развитие музыки (Ф. Шопен. Полонез (ля мажор), Ноктюрн фа минор). Интонационно-образныйанализмузыкальногопроизведения.Образысимфонической</w:t>
      </w:r>
      <w:r>
        <w:rPr>
          <w:spacing w:val="-2"/>
        </w:rPr>
        <w:t>музыки.</w:t>
      </w:r>
    </w:p>
    <w:p w:rsidR="00016E55" w:rsidRDefault="00C05945">
      <w:pPr>
        <w:spacing w:line="278" w:lineRule="auto"/>
        <w:ind w:left="141"/>
      </w:pPr>
      <w:r>
        <w:t xml:space="preserve">(ПрограммнаяувертюраЛ.Бетховена«Эгмонт»,Увертюра-фантазияП.И.Чайковского«Ромеои </w:t>
      </w:r>
      <w:r>
        <w:rPr>
          <w:spacing w:val="-2"/>
        </w:rPr>
        <w:t>Дж</w:t>
      </w:r>
      <w:r>
        <w:rPr>
          <w:spacing w:val="-2"/>
        </w:rPr>
        <w:t>ульетта»).</w:t>
      </w:r>
    </w:p>
    <w:p w:rsidR="00016E55" w:rsidRDefault="00C05945">
      <w:pPr>
        <w:spacing w:line="252" w:lineRule="exact"/>
        <w:ind w:left="707"/>
        <w:rPr>
          <w:b/>
        </w:rPr>
      </w:pPr>
      <w:r>
        <w:rPr>
          <w:b/>
        </w:rPr>
        <w:t>Модуль№8«Связьмузыкисдругимивидами</w:t>
      </w:r>
      <w:r>
        <w:rPr>
          <w:b/>
          <w:spacing w:val="-2"/>
        </w:rPr>
        <w:t>искусства»</w:t>
      </w:r>
    </w:p>
    <w:p w:rsidR="00016E55" w:rsidRDefault="00C05945">
      <w:pPr>
        <w:spacing w:before="28" w:line="276" w:lineRule="auto"/>
        <w:ind w:left="141" w:firstLine="566"/>
      </w:pPr>
      <w:r>
        <w:t>Музыкакдраматическомуспектаклю(напримеретворчестваЭ.Грига,Л.ванБетховена,А.Г. Шнитке, Д. Д. Шостаковича и др.).</w:t>
      </w:r>
    </w:p>
    <w:p w:rsidR="00016E55" w:rsidRDefault="00C05945">
      <w:pPr>
        <w:spacing w:before="2" w:line="278" w:lineRule="auto"/>
        <w:ind w:left="141" w:firstLine="566"/>
      </w:pPr>
      <w:r>
        <w:t>Единствомузыки,драматургии,сценическойживописи,хореографии.Взаимодействиемузыки, изобраз</w:t>
      </w:r>
      <w:r>
        <w:t>ительногоискусстваилитературы(К.Орф.Сценическаякантатадляпевцов,хораи</w:t>
      </w:r>
      <w:r>
        <w:rPr>
          <w:spacing w:val="-2"/>
        </w:rPr>
        <w:t>оркестра</w:t>
      </w:r>
    </w:p>
    <w:p w:rsidR="00016E55" w:rsidRDefault="00C05945">
      <w:pPr>
        <w:spacing w:line="276" w:lineRule="auto"/>
        <w:ind w:left="141"/>
      </w:pPr>
      <w:r>
        <w:t>«Кармина Бурана»). Мир старинной песни (Ф. Шуберт Вокальный цикл на ст. В. Мюллера «Прекрасная мельничиха»(«Впуть»),«Леснойцарь»(ст.И.Гете).«Серенада»(сл.Л.Рельштаба,переводН.</w:t>
      </w:r>
      <w:r>
        <w:rPr>
          <w:spacing w:val="-2"/>
        </w:rPr>
        <w:t>Огарева).</w:t>
      </w:r>
    </w:p>
    <w:p w:rsidR="00016E55" w:rsidRDefault="00C05945">
      <w:pPr>
        <w:spacing w:line="252" w:lineRule="exact"/>
        <w:ind w:left="141"/>
      </w:pPr>
      <w:r>
        <w:t>«AveMaria»(сл.В.</w:t>
      </w:r>
      <w:r>
        <w:rPr>
          <w:spacing w:val="-2"/>
        </w:rPr>
        <w:t>Скотта).</w:t>
      </w:r>
    </w:p>
    <w:p w:rsidR="00016E55" w:rsidRDefault="00C05945">
      <w:pPr>
        <w:spacing w:before="39"/>
        <w:ind w:left="707"/>
        <w:rPr>
          <w:b/>
        </w:rPr>
      </w:pPr>
      <w:r>
        <w:rPr>
          <w:b/>
        </w:rPr>
        <w:t>Модуль№9«Современнаямузыка:основныежанрыи</w:t>
      </w:r>
      <w:r>
        <w:rPr>
          <w:b/>
          <w:spacing w:val="-2"/>
        </w:rPr>
        <w:t>направления»</w:t>
      </w:r>
    </w:p>
    <w:p w:rsidR="00016E55" w:rsidRDefault="00C05945">
      <w:pPr>
        <w:spacing w:before="35" w:line="276" w:lineRule="auto"/>
        <w:ind w:left="141" w:right="418" w:firstLine="566"/>
        <w:jc w:val="both"/>
      </w:pPr>
      <w:r>
        <w:t>Особенностижанра.Классикажанра—мюзиклысерединыXXвека(напримеретворчестваФ.Лоу, Р.Роджерса,Э.Л.Уэббераидр.).Современныепостановкивжанремюзикланароссийскойсцене.Стили, н</w:t>
      </w:r>
      <w:r>
        <w:t>аправления и жанры современной музыки (Ч. Айвз. «Космический пейзаж», Э. Артемьев. «Мозаика»). Джаз–искусствоXX века(Негритянскийспиричуэл, «Любимыймой»сл.А.Гершвина,русскийтекстТ. Сикорской,Л.Армстронг«БлюзЗападнойокраины»).Мирмузыкальноготеатра.Вечныетем</w:t>
      </w:r>
      <w:r>
        <w:t>ыискусства и жизни (Л. Бернстайн, Мюзикл «Вестсайдская история»). Образыкиномузыки(И.ДунаевскийМаршиз к/ф«Веселыеребята»сл.В.Лебедева-Кумача,Ф.Лей«Историялюбви»).</w:t>
      </w:r>
    </w:p>
    <w:p w:rsidR="00016E55" w:rsidRDefault="00C05945">
      <w:pPr>
        <w:spacing w:line="252" w:lineRule="exact"/>
        <w:ind w:left="707"/>
        <w:rPr>
          <w:b/>
        </w:rPr>
      </w:pPr>
      <w:r>
        <w:rPr>
          <w:b/>
        </w:rPr>
        <w:t xml:space="preserve">7 </w:t>
      </w:r>
      <w:r>
        <w:rPr>
          <w:b/>
          <w:spacing w:val="-2"/>
        </w:rPr>
        <w:t>КЛАСС</w:t>
      </w:r>
    </w:p>
    <w:p w:rsidR="00016E55" w:rsidRDefault="00C05945">
      <w:pPr>
        <w:spacing w:before="40"/>
        <w:ind w:left="707"/>
      </w:pPr>
      <w:r>
        <w:t>Содержаниепредметазакурс7классавключает</w:t>
      </w:r>
      <w:r>
        <w:rPr>
          <w:spacing w:val="-2"/>
        </w:rPr>
        <w:t>модули:</w:t>
      </w:r>
    </w:p>
    <w:p w:rsidR="00016E55" w:rsidRDefault="00C05945">
      <w:pPr>
        <w:spacing w:before="39"/>
        <w:ind w:left="707"/>
        <w:rPr>
          <w:b/>
        </w:rPr>
      </w:pPr>
      <w:r>
        <w:rPr>
          <w:b/>
        </w:rPr>
        <w:t>Модуль№1«Музыкамоего</w:t>
      </w:r>
      <w:r>
        <w:rPr>
          <w:b/>
          <w:spacing w:val="-4"/>
        </w:rPr>
        <w:t>края»</w:t>
      </w:r>
    </w:p>
    <w:p w:rsidR="00016E55" w:rsidRDefault="00C05945">
      <w:pPr>
        <w:spacing w:before="33"/>
        <w:ind w:left="707"/>
      </w:pPr>
      <w:r>
        <w:rPr>
          <w:spacing w:val="-2"/>
        </w:rPr>
        <w:t>Современная</w:t>
      </w:r>
      <w:r>
        <w:rPr>
          <w:spacing w:val="-2"/>
        </w:rPr>
        <w:t>музыкальнаякультурародного</w:t>
      </w:r>
      <w:r>
        <w:rPr>
          <w:spacing w:val="-4"/>
        </w:rPr>
        <w:t>края.</w:t>
      </w:r>
    </w:p>
    <w:p w:rsidR="00016E55" w:rsidRDefault="00C05945">
      <w:pPr>
        <w:spacing w:before="38"/>
        <w:ind w:left="707"/>
      </w:pPr>
      <w:r>
        <w:t xml:space="preserve">Гимнреспублики,города (приналичии).Земляки– композиторы,исполнители,деятели </w:t>
      </w:r>
      <w:r>
        <w:rPr>
          <w:spacing w:val="-2"/>
        </w:rPr>
        <w:t>культуры.</w:t>
      </w:r>
    </w:p>
    <w:p w:rsidR="00016E55" w:rsidRDefault="00C05945">
      <w:pPr>
        <w:spacing w:before="37"/>
        <w:ind w:left="141"/>
      </w:pPr>
      <w:r>
        <w:rPr>
          <w:spacing w:val="-2"/>
        </w:rPr>
        <w:t>Театр,филармония,консерватория.</w:t>
      </w:r>
    </w:p>
    <w:p w:rsidR="00016E55" w:rsidRDefault="00C05945">
      <w:pPr>
        <w:spacing w:before="45"/>
        <w:ind w:left="707"/>
        <w:rPr>
          <w:b/>
        </w:rPr>
      </w:pPr>
      <w:r>
        <w:rPr>
          <w:b/>
        </w:rPr>
        <w:t>Модуль№2«Народноемузыкальноетворчество</w:t>
      </w:r>
      <w:r>
        <w:rPr>
          <w:b/>
          <w:spacing w:val="-2"/>
        </w:rPr>
        <w:t>России»</w:t>
      </w:r>
    </w:p>
    <w:p w:rsidR="00016E55" w:rsidRDefault="00C05945">
      <w:pPr>
        <w:spacing w:before="33" w:line="276" w:lineRule="auto"/>
        <w:ind w:left="707" w:right="3578"/>
      </w:pPr>
      <w:r>
        <w:t>Взаимноевлияниефольклорныхтрадицийдругнадруга. Этнографическ</w:t>
      </w:r>
      <w:r>
        <w:t>ие экспедиции и фестивали.</w:t>
      </w:r>
    </w:p>
    <w:p w:rsidR="00016E55" w:rsidRDefault="00C05945">
      <w:pPr>
        <w:spacing w:line="252" w:lineRule="exact"/>
        <w:ind w:left="707"/>
      </w:pPr>
      <w:r>
        <w:t>Современнаяжизнь</w:t>
      </w:r>
      <w:r>
        <w:rPr>
          <w:spacing w:val="-2"/>
        </w:rPr>
        <w:t>фольклора.</w:t>
      </w:r>
    </w:p>
    <w:p w:rsidR="00016E55" w:rsidRDefault="00C05945">
      <w:pPr>
        <w:spacing w:before="44"/>
        <w:ind w:left="707"/>
        <w:rPr>
          <w:b/>
        </w:rPr>
      </w:pPr>
      <w:r>
        <w:rPr>
          <w:b/>
        </w:rPr>
        <w:t>Модуль№3«Музыканародов</w:t>
      </w:r>
      <w:r>
        <w:rPr>
          <w:b/>
          <w:spacing w:val="-4"/>
        </w:rPr>
        <w:t>мира»</w:t>
      </w:r>
    </w:p>
    <w:p w:rsidR="00016E55" w:rsidRDefault="00C05945">
      <w:pPr>
        <w:spacing w:before="33"/>
        <w:ind w:left="707"/>
      </w:pPr>
      <w:r>
        <w:t>Африканскаямузыка–стихия</w:t>
      </w:r>
      <w:r>
        <w:rPr>
          <w:spacing w:val="-2"/>
        </w:rPr>
        <w:t>ритма.</w:t>
      </w:r>
    </w:p>
    <w:p w:rsidR="00016E55" w:rsidRDefault="00C05945">
      <w:pPr>
        <w:spacing w:before="37" w:line="276" w:lineRule="auto"/>
        <w:ind w:left="141" w:right="422" w:firstLine="566"/>
        <w:jc w:val="both"/>
      </w:pPr>
      <w:r>
        <w:t xml:space="preserve">Интонационно-ладовая основа музыки стран Азии, уникальные традиции, музыкальные </w:t>
      </w:r>
      <w:r>
        <w:rPr>
          <w:spacing w:val="-2"/>
        </w:rPr>
        <w:t>инструменты.</w:t>
      </w:r>
    </w:p>
    <w:p w:rsidR="00016E55" w:rsidRDefault="00C05945">
      <w:pPr>
        <w:spacing w:line="278" w:lineRule="auto"/>
        <w:ind w:left="141" w:right="424" w:firstLine="566"/>
        <w:jc w:val="both"/>
      </w:pPr>
      <w:r>
        <w:t>Представленияоролимузыкивжизнилюдей.Стилиижанры</w:t>
      </w:r>
      <w:r>
        <w:t>американскоймузыки(кантри,блюз, спиричуэлс, самба, босса-нова и др.). Смешение интонаций и ритмов различного происхождения.</w:t>
      </w:r>
    </w:p>
    <w:p w:rsidR="00016E55" w:rsidRDefault="00C05945">
      <w:pPr>
        <w:spacing w:before="1"/>
        <w:ind w:left="707"/>
        <w:jc w:val="both"/>
        <w:rPr>
          <w:b/>
        </w:rPr>
      </w:pPr>
      <w:r>
        <w:rPr>
          <w:b/>
        </w:rPr>
        <w:t>Модуль№4«Европейскаяклассическая</w:t>
      </w:r>
      <w:r>
        <w:rPr>
          <w:b/>
          <w:spacing w:val="-2"/>
        </w:rPr>
        <w:t>музыка»</w:t>
      </w:r>
    </w:p>
    <w:p w:rsidR="00016E55" w:rsidRDefault="00C05945">
      <w:pPr>
        <w:spacing w:before="33" w:line="276" w:lineRule="auto"/>
        <w:ind w:left="141" w:right="428" w:firstLine="566"/>
        <w:jc w:val="both"/>
      </w:pPr>
      <w:r>
        <w:t>Развитие музыкальных образов. Музыкальная тема. Принципы музыкального развития: повтор, конт</w:t>
      </w:r>
      <w:r>
        <w:t>раст, разработка.</w:t>
      </w:r>
    </w:p>
    <w:p w:rsidR="00016E55" w:rsidRDefault="00C05945">
      <w:pPr>
        <w:spacing w:before="1"/>
        <w:ind w:left="707"/>
        <w:jc w:val="both"/>
      </w:pPr>
      <w:r>
        <w:t>Музыкальнаяформа–строениемузыкального</w:t>
      </w:r>
      <w:r>
        <w:rPr>
          <w:spacing w:val="-2"/>
        </w:rPr>
        <w:t>произведения.</w:t>
      </w:r>
    </w:p>
    <w:p w:rsidR="00016E55" w:rsidRDefault="00C05945">
      <w:pPr>
        <w:spacing w:before="40" w:line="276" w:lineRule="auto"/>
        <w:ind w:left="141" w:right="418" w:firstLine="566"/>
        <w:jc w:val="both"/>
      </w:pPr>
      <w:r>
        <w:t>Стилькакединствоэстетическихидеалов,кругаобразов,драматургическихприёмов,музыкального языка. (На примере творчества В. А. Моцарта, К. Дебюсси, А. Шёнберга и др.) Жанры западно- европейско</w:t>
      </w:r>
      <w:r>
        <w:t>й музыки – месса, прелюдия, фуга, реквием, кантата, оратория, сюита (И. Бах Прелюдия до мажор, Фуга ре диез минор, Высокая месса си минор, Оратория «Страсти по Матфею», Сюита № 2 (7 часть«Шутка»),Г.ГендельПассакалияизсюитысольминор,Хор«Аллилуйя»(№44)из</w:t>
      </w:r>
      <w:r>
        <w:rPr>
          <w:spacing w:val="-2"/>
        </w:rPr>
        <w:t>орат</w:t>
      </w:r>
      <w:r>
        <w:rPr>
          <w:spacing w:val="-2"/>
        </w:rPr>
        <w:t>ории</w:t>
      </w:r>
    </w:p>
    <w:p w:rsidR="00016E55" w:rsidRDefault="00C05945">
      <w:pPr>
        <w:spacing w:line="276" w:lineRule="auto"/>
        <w:ind w:left="141" w:right="426"/>
        <w:jc w:val="both"/>
      </w:pPr>
      <w:r>
        <w:t>«Мессия», Д.Каччини. «Ave Maria», В.Моцарт Реквием («Dies ire», «Lacrimoza»). Формы построения музыки(Й.ГайднСимфония№103(«Стремололитавр»),В.Моцарт«Маленькаяночная</w:t>
      </w:r>
      <w:r>
        <w:rPr>
          <w:spacing w:val="-2"/>
        </w:rPr>
        <w:t>серенада»</w:t>
      </w:r>
    </w:p>
    <w:p w:rsidR="00016E55" w:rsidRDefault="00016E55">
      <w:pPr>
        <w:spacing w:line="276" w:lineRule="auto"/>
        <w:jc w:val="both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8" w:lineRule="auto"/>
        <w:ind w:left="141" w:right="427"/>
        <w:jc w:val="both"/>
      </w:pPr>
      <w:r>
        <w:t>(Рондо),Л.БетховенСимфония№5,Соната№7,Соната№8(«Патетическа</w:t>
      </w:r>
      <w:r>
        <w:t>я»),Соната№14(«Лунная»), Соната № 23 («Аппассионата»).</w:t>
      </w:r>
    </w:p>
    <w:p w:rsidR="00016E55" w:rsidRDefault="00C05945">
      <w:pPr>
        <w:spacing w:line="276" w:lineRule="auto"/>
        <w:ind w:left="141" w:right="419" w:firstLine="566"/>
        <w:jc w:val="both"/>
      </w:pPr>
      <w:r>
        <w:t>Циклические формы инструментальной музыки – соната, симфония, концерт, сюита (В. Моцарт. Сонатадомажор(эксп.Ιч.),Симфония№40,Соната№11,Ф.ШубертСимфония№8(«Неоконченная»), И.С. Бах Итальянский концерт).</w:t>
      </w:r>
      <w:r>
        <w:t xml:space="preserve"> Д. Шостакович Симфония № 7 «Ленинградская».</w:t>
      </w:r>
    </w:p>
    <w:p w:rsidR="00016E55" w:rsidRDefault="00C05945">
      <w:pPr>
        <w:spacing w:line="276" w:lineRule="auto"/>
        <w:ind w:left="141" w:right="421" w:firstLine="566"/>
        <w:jc w:val="both"/>
      </w:pPr>
      <w:r>
        <w:t>Камерная инструментальная музыка (Ф. Шопен Вальс № 6, Мазурка № 1, И. Штраус «Полька- пиццикато», М. Огинский Полонез ре минор).</w:t>
      </w:r>
    </w:p>
    <w:p w:rsidR="00016E55" w:rsidRDefault="00C05945">
      <w:pPr>
        <w:spacing w:line="276" w:lineRule="auto"/>
        <w:ind w:left="141" w:right="423" w:firstLine="566"/>
        <w:jc w:val="both"/>
      </w:pPr>
      <w:r>
        <w:t xml:space="preserve">Этюд(Ф.ШопенЭтюд№12).Транскрипция(Ф.Лист.Венгерскаярапсодия№2,ЭтюдПаганини№ 6, И. </w:t>
      </w:r>
      <w:r>
        <w:t>Бах-Ф. Бузони Чакона из Партиты № 2 для скрипки соло.).</w:t>
      </w:r>
    </w:p>
    <w:p w:rsidR="00016E55" w:rsidRDefault="00C05945">
      <w:pPr>
        <w:ind w:left="707"/>
        <w:jc w:val="both"/>
        <w:rPr>
          <w:b/>
        </w:rPr>
      </w:pPr>
      <w:r>
        <w:rPr>
          <w:b/>
        </w:rPr>
        <w:t>Модуль№5«Русскаяклассическая</w:t>
      </w:r>
      <w:r>
        <w:rPr>
          <w:b/>
          <w:spacing w:val="-2"/>
        </w:rPr>
        <w:t>музыка»</w:t>
      </w:r>
    </w:p>
    <w:p w:rsidR="00016E55" w:rsidRDefault="00C05945">
      <w:pPr>
        <w:spacing w:before="33" w:line="276" w:lineRule="auto"/>
        <w:ind w:left="141" w:right="424" w:firstLine="566"/>
        <w:jc w:val="both"/>
      </w:pPr>
      <w:r>
        <w:t>Образы народных героев, тема служения Отечеству в крупных театральных и симфонических произведенияхрусскихкомпозиторов(напримересочиненийкомпозиторов—членов«Могучей</w:t>
      </w:r>
      <w:r>
        <w:t>кучки», С. С. Прокофьева, Г. В. Свиридова и др.).</w:t>
      </w:r>
    </w:p>
    <w:p w:rsidR="00016E55" w:rsidRDefault="00C05945">
      <w:pPr>
        <w:spacing w:line="278" w:lineRule="auto"/>
        <w:ind w:left="141" w:right="424" w:firstLine="566"/>
        <w:jc w:val="both"/>
      </w:pPr>
      <w:r>
        <w:t>Мировая слава русского балета. Творчество композиторов (П. И.Чайковский, С. С. Прокофьев, И. Ф. Стравинский, Р. К. Щедрин), балетмейстеров, артистов балета. Дягилевские сезоны.</w:t>
      </w:r>
    </w:p>
    <w:p w:rsidR="00016E55" w:rsidRDefault="00C05945">
      <w:pPr>
        <w:spacing w:line="276" w:lineRule="auto"/>
        <w:ind w:left="141" w:right="419" w:firstLine="566"/>
        <w:jc w:val="both"/>
      </w:pPr>
      <w:r>
        <w:t>Творчество выдающихся отечест</w:t>
      </w:r>
      <w:r>
        <w:t xml:space="preserve">венных исполнителей (С. Рихтер, Л. Коган, М. Ростропович, Е. Мравинский и др.). Консерватории в Москве и Санкт-Петербурге, родном городе. Конкурс имени П. И. </w:t>
      </w:r>
      <w:r>
        <w:rPr>
          <w:spacing w:val="-2"/>
        </w:rPr>
        <w:t>Чайковского</w:t>
      </w:r>
    </w:p>
    <w:p w:rsidR="00016E55" w:rsidRDefault="00C05945">
      <w:pPr>
        <w:spacing w:line="276" w:lineRule="auto"/>
        <w:ind w:left="141" w:right="420" w:firstLine="566"/>
        <w:jc w:val="both"/>
      </w:pPr>
      <w:r>
        <w:t>Идея светомузыки. Мистерии А. Н. Скрябина. Терменвокс, синтезатор Е. Мурзина, электрон</w:t>
      </w:r>
      <w:r>
        <w:t xml:space="preserve">ная музыка(напримеретворчестваА.Г.Шнитке,Э. Н.Артемьеваидр.)РусскаямузыкаXXвека(А.Скрябин Прелюдия№ 4, А. Шнитке Кончерто гроссо, Сюита в старинном стиле, А. Журбин, Рок-опера «Орфей и </w:t>
      </w:r>
      <w:r>
        <w:rPr>
          <w:spacing w:val="-2"/>
        </w:rPr>
        <w:t>Эвридика»).</w:t>
      </w:r>
    </w:p>
    <w:p w:rsidR="00016E55" w:rsidRDefault="00C05945">
      <w:pPr>
        <w:ind w:left="707"/>
        <w:jc w:val="both"/>
        <w:rPr>
          <w:b/>
        </w:rPr>
      </w:pPr>
      <w:r>
        <w:rPr>
          <w:b/>
        </w:rPr>
        <w:t>Модуль№6«Истокииобразырусскойиевропейскойдуховной</w:t>
      </w:r>
      <w:r>
        <w:rPr>
          <w:b/>
          <w:spacing w:val="-2"/>
        </w:rPr>
        <w:t>музыки»</w:t>
      </w:r>
    </w:p>
    <w:p w:rsidR="00016E55" w:rsidRDefault="00C05945">
      <w:pPr>
        <w:spacing w:before="34"/>
        <w:ind w:left="707"/>
        <w:jc w:val="both"/>
      </w:pPr>
      <w:r>
        <w:t>Со</w:t>
      </w:r>
      <w:r>
        <w:t>хранениетрадицийдуховноймузыки</w:t>
      </w:r>
      <w:r>
        <w:rPr>
          <w:spacing w:val="-2"/>
        </w:rPr>
        <w:t>сегодня.</w:t>
      </w:r>
    </w:p>
    <w:p w:rsidR="00016E55" w:rsidRDefault="00C05945">
      <w:pPr>
        <w:spacing w:before="40" w:line="276" w:lineRule="auto"/>
        <w:ind w:left="141" w:right="421" w:firstLine="566"/>
        <w:jc w:val="both"/>
      </w:pPr>
      <w:r>
        <w:t>Переосмысление религиозной темы в творчестве композиторов XX–XXI веков. Религиозная тематика в контексте поп-культуры. Русская духовная музыка – знаменный распев, кант, литургия, хоровойконцерт(знаменныйраспев,П.И.Чай</w:t>
      </w:r>
      <w:r>
        <w:t>ковский«Всенощноебдение»(«БогородицеДево,радуйся»</w:t>
      </w:r>
    </w:p>
    <w:p w:rsidR="00016E55" w:rsidRDefault="00C05945">
      <w:pPr>
        <w:spacing w:line="252" w:lineRule="exact"/>
        <w:ind w:left="141"/>
        <w:jc w:val="both"/>
      </w:pPr>
      <w:r>
        <w:t>№8),«ПокаяннаямолитваоРуси»,С.Рахманинов«Всенощное</w:t>
      </w:r>
      <w:r>
        <w:rPr>
          <w:spacing w:val="-2"/>
        </w:rPr>
        <w:t>бдение»).</w:t>
      </w:r>
    </w:p>
    <w:p w:rsidR="00016E55" w:rsidRDefault="00C05945">
      <w:pPr>
        <w:spacing w:before="42"/>
        <w:ind w:left="707"/>
        <w:rPr>
          <w:b/>
        </w:rPr>
      </w:pPr>
      <w:r>
        <w:rPr>
          <w:b/>
        </w:rPr>
        <w:t>Модуль№7«Жанрымузыкального</w:t>
      </w:r>
      <w:r>
        <w:rPr>
          <w:b/>
          <w:spacing w:val="-2"/>
        </w:rPr>
        <w:t>искусства»</w:t>
      </w:r>
    </w:p>
    <w:p w:rsidR="00016E55" w:rsidRDefault="00C05945">
      <w:pPr>
        <w:spacing w:before="32"/>
        <w:ind w:left="707"/>
      </w:pPr>
      <w:r>
        <w:t>Одночастныесимфоническиежанры(увертюра,картина).</w:t>
      </w:r>
      <w:r>
        <w:rPr>
          <w:spacing w:val="-2"/>
        </w:rPr>
        <w:t>Симфония.</w:t>
      </w:r>
    </w:p>
    <w:p w:rsidR="00016E55" w:rsidRDefault="00C05945">
      <w:pPr>
        <w:spacing w:before="38"/>
        <w:ind w:left="707"/>
      </w:pPr>
      <w:r>
        <w:t>Опера,балет.Либретто.Строениемузыкальногоспектакля:</w:t>
      </w:r>
      <w:r>
        <w:t>увертюра,действия,антракты,</w:t>
      </w:r>
      <w:r>
        <w:rPr>
          <w:spacing w:val="-2"/>
        </w:rPr>
        <w:t>финал.</w:t>
      </w:r>
    </w:p>
    <w:p w:rsidR="00016E55" w:rsidRDefault="00C05945">
      <w:pPr>
        <w:spacing w:before="37" w:line="278" w:lineRule="auto"/>
        <w:ind w:left="141" w:right="426" w:firstLine="566"/>
        <w:jc w:val="both"/>
      </w:pPr>
      <w:r>
        <w:t>Массовые сцены. Сольные номера главных героев. Номерная структура и сквозное развитие сюжета. Лейтмотивы.</w:t>
      </w:r>
    </w:p>
    <w:p w:rsidR="00016E55" w:rsidRDefault="00C05945">
      <w:pPr>
        <w:spacing w:line="276" w:lineRule="auto"/>
        <w:ind w:left="141" w:right="420" w:firstLine="566"/>
        <w:jc w:val="both"/>
      </w:pPr>
      <w:r>
        <w:t>Роль оркестра в музыкальном спектакле. В музыкальном театре (К.Глюк. Опера «Орфей и Эвридика», Ж.Бизе Опера «Кармен»</w:t>
      </w:r>
      <w:r>
        <w:t>, Д. Верди «Риголетто»). Два направления музыкальной культуры: светскаяи духовнаямузыка. Ф.ШубертВокальныйциклнаст.В. Мюллера«Прекраснаямельничиха»,</w:t>
      </w:r>
    </w:p>
    <w:p w:rsidR="00016E55" w:rsidRDefault="00C05945">
      <w:pPr>
        <w:spacing w:line="251" w:lineRule="exact"/>
        <w:ind w:left="141"/>
        <w:jc w:val="both"/>
      </w:pPr>
      <w:r>
        <w:rPr>
          <w:spacing w:val="-2"/>
        </w:rPr>
        <w:t>«Леснойцарь»(ст.И.Гете),«AveMaria»).</w:t>
      </w:r>
    </w:p>
    <w:p w:rsidR="00016E55" w:rsidRDefault="00C05945">
      <w:pPr>
        <w:spacing w:before="41"/>
        <w:ind w:left="707"/>
        <w:jc w:val="both"/>
        <w:rPr>
          <w:b/>
        </w:rPr>
      </w:pPr>
      <w:r>
        <w:rPr>
          <w:b/>
        </w:rPr>
        <w:t>Модуль№8«Связьмузыкисдругимивидами</w:t>
      </w:r>
      <w:r>
        <w:rPr>
          <w:b/>
          <w:spacing w:val="-2"/>
        </w:rPr>
        <w:t>искусства»</w:t>
      </w:r>
    </w:p>
    <w:p w:rsidR="00016E55" w:rsidRDefault="00C05945">
      <w:pPr>
        <w:spacing w:before="33" w:line="276" w:lineRule="auto"/>
        <w:ind w:left="141" w:right="420" w:firstLine="566"/>
        <w:jc w:val="both"/>
      </w:pPr>
      <w:r>
        <w:t>Музыка в немом и звуковом</w:t>
      </w:r>
      <w:r>
        <w:t xml:space="preserve"> кино. Внутрикадровая и закадровая музыка. Жанры фильма-оперы, фильма-балета,фильма-мюзикла,музыкальногомультфильма(напримерепроизведенийР.Роджерса,Ф. Лоу, Г. Гладкова, А. Шнитке)</w:t>
      </w:r>
    </w:p>
    <w:p w:rsidR="00016E55" w:rsidRDefault="00C05945">
      <w:pPr>
        <w:spacing w:before="6"/>
        <w:ind w:left="707"/>
        <w:jc w:val="both"/>
        <w:rPr>
          <w:b/>
        </w:rPr>
      </w:pPr>
      <w:r>
        <w:rPr>
          <w:b/>
        </w:rPr>
        <w:t>Модуль№9«Современнаямузыка:основныежанрыи</w:t>
      </w:r>
      <w:r>
        <w:rPr>
          <w:b/>
          <w:spacing w:val="-2"/>
        </w:rPr>
        <w:t>направления»</w:t>
      </w:r>
    </w:p>
    <w:p w:rsidR="00016E55" w:rsidRDefault="00C05945">
      <w:pPr>
        <w:spacing w:before="35" w:line="276" w:lineRule="auto"/>
        <w:ind w:left="141" w:right="420" w:firstLine="566"/>
        <w:jc w:val="both"/>
      </w:pPr>
      <w:r>
        <w:t>Направления и стили мо</w:t>
      </w:r>
      <w:r>
        <w:t>лодёжной музыкальной культуры XX–XXI веков (рок-н-ролл, рок, панк, рэп, хип-хоп и др.). Социальный и коммерческий контекст массовой музыкальной культуры. Музыка в кино (И. Дунаевский. Марш из к/ф «Веселые ребята», Ф. Лэй. «История любви»).</w:t>
      </w:r>
    </w:p>
    <w:p w:rsidR="00016E55" w:rsidRDefault="00C05945">
      <w:pPr>
        <w:spacing w:line="276" w:lineRule="auto"/>
        <w:ind w:left="141" w:right="420" w:firstLine="566"/>
      </w:pPr>
      <w:r>
        <w:t xml:space="preserve">Классика и </w:t>
      </w:r>
      <w:r>
        <w:t>современность (Р. Щедрин. Опера «Не только любовь». (Песня и частушки Варвары), Ж.Бизе–Р.ЩедринБалет«Кармен-сюита»,Э.УэбберРок-опера«ИисусХристос–суперзвезда»,Д. Кабалевский «Реквием» на ст. Р. Рождественского («Наши дети», «Помните!»).</w:t>
      </w:r>
    </w:p>
    <w:p w:rsidR="00016E55" w:rsidRDefault="00C05945">
      <w:pPr>
        <w:spacing w:line="251" w:lineRule="exact"/>
        <w:ind w:left="707"/>
      </w:pPr>
      <w:r>
        <w:t>Музыкаповсюду(радио</w:t>
      </w:r>
      <w:r>
        <w:t>,телевидение,Интернет,наушники).Музыканалюбойвкус</w:t>
      </w:r>
      <w:r>
        <w:rPr>
          <w:spacing w:val="-2"/>
        </w:rPr>
        <w:t>(безграничный</w:t>
      </w:r>
    </w:p>
    <w:p w:rsidR="00016E55" w:rsidRDefault="00016E55">
      <w:pPr>
        <w:spacing w:line="251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141"/>
        <w:jc w:val="both"/>
      </w:pPr>
      <w:r>
        <w:t>выбор,персональныеплей-листы).Музыкальноетворчествовусловияхцифровой</w:t>
      </w:r>
      <w:r>
        <w:rPr>
          <w:spacing w:val="-2"/>
        </w:rPr>
        <w:t>среды.</w:t>
      </w:r>
    </w:p>
    <w:p w:rsidR="00016E55" w:rsidRDefault="00C05945">
      <w:pPr>
        <w:spacing w:before="42"/>
        <w:ind w:left="707"/>
        <w:rPr>
          <w:b/>
        </w:rPr>
      </w:pPr>
      <w:r>
        <w:rPr>
          <w:b/>
        </w:rPr>
        <w:t xml:space="preserve">8 </w:t>
      </w:r>
      <w:r>
        <w:rPr>
          <w:b/>
          <w:spacing w:val="-2"/>
        </w:rPr>
        <w:t>КЛАСС</w:t>
      </w:r>
    </w:p>
    <w:p w:rsidR="00016E55" w:rsidRDefault="00C05945">
      <w:pPr>
        <w:spacing w:before="38" w:line="276" w:lineRule="auto"/>
        <w:ind w:left="141" w:right="419" w:firstLine="566"/>
        <w:jc w:val="both"/>
      </w:pPr>
      <w:r>
        <w:t>Содержание предмета за курс 8 класса включает все изучаемые на предыдущих годах обучения мод</w:t>
      </w:r>
      <w:r>
        <w:t>улиинаправленоназакреплениеизученногоматериалаииспользованиеполученныхзнанийиумений в повседневной жизни.Содержание учебного предмета в 8 классе может быть интегрировано в другие предметыипредметныеобласти(«Литература»,«География»,«История»,«Обществознание</w:t>
      </w:r>
      <w:r>
        <w:t>»,</w:t>
      </w:r>
    </w:p>
    <w:p w:rsidR="00016E55" w:rsidRDefault="00C05945">
      <w:pPr>
        <w:ind w:left="141"/>
        <w:jc w:val="both"/>
      </w:pPr>
      <w:r>
        <w:t>«Иностранныйязык»идр.)илиобеспечиватьсявременемзасчетчасоввнеурочной</w:t>
      </w:r>
      <w:r>
        <w:rPr>
          <w:spacing w:val="-2"/>
        </w:rPr>
        <w:t>деятельности.</w:t>
      </w:r>
    </w:p>
    <w:p w:rsidR="00016E55" w:rsidRDefault="00C05945">
      <w:pPr>
        <w:spacing w:before="37" w:line="276" w:lineRule="auto"/>
        <w:ind w:left="141" w:right="427" w:firstLine="566"/>
        <w:jc w:val="both"/>
      </w:pPr>
      <w:r>
        <w:t>ПЛАНИРУЕМЫЕ РЕЗУЛЬТАТЫ ОСВОЕНИЯ УЧЕБНОГО ПРЕДМЕТА «МУЗЫКА» НА УРОВНЕ ОСНОВНОГО ОБЩЕГО ОБРАЗОВАНИЯ</w:t>
      </w:r>
    </w:p>
    <w:p w:rsidR="00016E55" w:rsidRDefault="00C05945">
      <w:pPr>
        <w:spacing w:line="278" w:lineRule="auto"/>
        <w:ind w:left="141" w:right="425" w:firstLine="566"/>
        <w:jc w:val="both"/>
      </w:pPr>
      <w:r>
        <w:t>Специфика эстетического содержания предмета «Музыка» обусловливает тесное</w:t>
      </w:r>
      <w:r>
        <w:t xml:space="preserve"> взаимодействие, смысловое единство трёх групп результатов: личностных, метапредметных и предметных.</w:t>
      </w:r>
    </w:p>
    <w:p w:rsidR="00016E55" w:rsidRDefault="00C05945">
      <w:pPr>
        <w:spacing w:line="249" w:lineRule="exact"/>
        <w:ind w:left="707"/>
        <w:rPr>
          <w:b/>
        </w:rPr>
      </w:pPr>
      <w:r>
        <w:rPr>
          <w:b/>
          <w:spacing w:val="-2"/>
        </w:rPr>
        <w:t>ЛИЧНОСТНЫЕРЕЗУЛЬТАТЫ:</w:t>
      </w:r>
    </w:p>
    <w:p w:rsidR="00016E55" w:rsidRDefault="00C05945">
      <w:pPr>
        <w:spacing w:before="37" w:line="276" w:lineRule="auto"/>
        <w:ind w:left="141" w:right="422" w:firstLine="566"/>
        <w:jc w:val="both"/>
      </w:pPr>
      <w:r>
        <w:t>ценностное отношение к достижениям своей Родины – России в музыкальном искусстве, музыкальным традициям разных народов, проживающих в</w:t>
      </w:r>
      <w:r>
        <w:t xml:space="preserve"> родной стране;</w:t>
      </w:r>
    </w:p>
    <w:p w:rsidR="00016E55" w:rsidRDefault="00C05945">
      <w:pPr>
        <w:spacing w:before="2" w:line="276" w:lineRule="auto"/>
        <w:ind w:left="141" w:right="421" w:firstLine="566"/>
        <w:jc w:val="both"/>
      </w:pPr>
      <w:r>
        <w:t xml:space="preserve">осознаниесвоейэтническойинациональнойпринадлежностинаосновеизучениялучшихобразцов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</w:t>
      </w:r>
      <w:r>
        <w:t>России;</w:t>
      </w:r>
    </w:p>
    <w:p w:rsidR="00016E55" w:rsidRDefault="00C05945">
      <w:pPr>
        <w:spacing w:line="276" w:lineRule="auto"/>
        <w:ind w:left="141" w:right="424" w:firstLine="566"/>
        <w:jc w:val="both"/>
      </w:pPr>
      <w:r>
        <w:t>развитиеэстетическогосознаниячерезосвоениехудожественногонаследиянародовРоссииимира, творческой деятельности эстетического характера;</w:t>
      </w:r>
    </w:p>
    <w:p w:rsidR="00016E55" w:rsidRDefault="00C05945">
      <w:pPr>
        <w:spacing w:line="276" w:lineRule="auto"/>
        <w:ind w:left="141" w:right="424" w:firstLine="566"/>
        <w:jc w:val="both"/>
      </w:pPr>
      <w:r>
        <w:t>пониманиеценностиотечественногоимировогоискусства,ролиэтническихкультурныхтрадиций и народного творчества; стремле</w:t>
      </w:r>
      <w:r>
        <w:t>ние к самовыражению в разных видах искусства;</w:t>
      </w:r>
    </w:p>
    <w:p w:rsidR="00016E55" w:rsidRDefault="00C05945">
      <w:pPr>
        <w:spacing w:line="252" w:lineRule="exact"/>
        <w:ind w:left="707"/>
        <w:jc w:val="both"/>
      </w:pPr>
      <w:r>
        <w:t>установканаосмыслениеопытапрослушиванияпроизведенийклассической</w:t>
      </w:r>
      <w:r>
        <w:rPr>
          <w:spacing w:val="-2"/>
        </w:rPr>
        <w:t>музыки;</w:t>
      </w:r>
    </w:p>
    <w:p w:rsidR="00016E55" w:rsidRDefault="00C05945">
      <w:pPr>
        <w:spacing w:before="37" w:line="278" w:lineRule="auto"/>
        <w:ind w:left="707" w:right="422"/>
        <w:jc w:val="both"/>
      </w:pPr>
      <w:r>
        <w:t xml:space="preserve">умениеуправлятьсобственнымэмоциональнымсостояниемблагодарямузыкальномувоздействию; способностьобучающихся сЗПР косознаниюсвоихдефицитов (в </w:t>
      </w:r>
      <w:r>
        <w:t>речевом,волевом развитии)и</w:t>
      </w:r>
    </w:p>
    <w:p w:rsidR="00016E55" w:rsidRDefault="00C05945">
      <w:pPr>
        <w:spacing w:line="249" w:lineRule="exact"/>
        <w:ind w:left="141"/>
        <w:jc w:val="both"/>
      </w:pPr>
      <w:r>
        <w:t>проявлениестремленияких</w:t>
      </w:r>
      <w:r>
        <w:rPr>
          <w:spacing w:val="-2"/>
        </w:rPr>
        <w:t>преодолению;</w:t>
      </w:r>
    </w:p>
    <w:p w:rsidR="00016E55" w:rsidRDefault="00C05945">
      <w:pPr>
        <w:spacing w:before="37" w:line="276" w:lineRule="auto"/>
        <w:ind w:left="707" w:right="425"/>
        <w:jc w:val="both"/>
      </w:pPr>
      <w:r>
        <w:t>способностьксаморазвитию,умениеоцениватьсобственныевозможности,склонностииинтересы; освоение культурных форм выражения своих чувств;</w:t>
      </w:r>
    </w:p>
    <w:p w:rsidR="00016E55" w:rsidRDefault="00C05945">
      <w:pPr>
        <w:spacing w:line="252" w:lineRule="exact"/>
        <w:ind w:left="707"/>
        <w:jc w:val="both"/>
      </w:pPr>
      <w:r>
        <w:t>умениепередатьсвоивпечатлениятак,чтобыбытьпонятымдругим</w:t>
      </w:r>
      <w:r>
        <w:rPr>
          <w:spacing w:val="-2"/>
        </w:rPr>
        <w:t>челов</w:t>
      </w:r>
      <w:r>
        <w:rPr>
          <w:spacing w:val="-2"/>
        </w:rPr>
        <w:t>еком.</w:t>
      </w:r>
    </w:p>
    <w:p w:rsidR="00016E55" w:rsidRDefault="00C05945">
      <w:pPr>
        <w:spacing w:before="40"/>
        <w:ind w:left="707"/>
        <w:rPr>
          <w:b/>
        </w:rPr>
      </w:pPr>
      <w:r>
        <w:rPr>
          <w:b/>
          <w:spacing w:val="-2"/>
        </w:rPr>
        <w:t>МЕТАПРЕДМЕТНЫЕРЕЗУЛЬТАТЫ</w:t>
      </w:r>
    </w:p>
    <w:p w:rsidR="00016E55" w:rsidRDefault="00C05945">
      <w:pPr>
        <w:spacing w:before="38"/>
        <w:ind w:left="707"/>
        <w:jc w:val="both"/>
        <w:rPr>
          <w:b/>
          <w:i/>
        </w:rPr>
      </w:pPr>
      <w:r>
        <w:rPr>
          <w:b/>
          <w:i/>
        </w:rPr>
        <w:t>Овладениеуниверсальнымиучебнымипознавательными</w:t>
      </w:r>
      <w:r>
        <w:rPr>
          <w:b/>
          <w:i/>
          <w:spacing w:val="-2"/>
        </w:rPr>
        <w:t>действиями:</w:t>
      </w:r>
    </w:p>
    <w:p w:rsidR="00016E55" w:rsidRDefault="00C05945">
      <w:pPr>
        <w:spacing w:before="37" w:line="276" w:lineRule="auto"/>
        <w:ind w:left="141" w:right="423" w:firstLine="566"/>
        <w:jc w:val="both"/>
      </w:pPr>
      <w:r>
        <w:t>использовать логические действия сравнения, анализа, синтеза, обобщения, устанавливать аналогию в процессе интонационно-образного и жанрового, стилевого анализа музыка</w:t>
      </w:r>
      <w:r>
        <w:t>льных сочинений и других видов музыкально-творческой деятельности;</w:t>
      </w:r>
    </w:p>
    <w:p w:rsidR="00016E55" w:rsidRDefault="00C05945">
      <w:pPr>
        <w:spacing w:before="1" w:line="276" w:lineRule="auto"/>
        <w:ind w:left="707" w:right="425"/>
        <w:jc w:val="both"/>
      </w:pPr>
      <w:r>
        <w:t>применятьзнакиисимволыдлярешенияучебныхзадач(владениеэлементарнойнотнойграмотой); аргументировать свою позицию, мнение;</w:t>
      </w:r>
    </w:p>
    <w:p w:rsidR="00016E55" w:rsidRDefault="00C05945">
      <w:pPr>
        <w:spacing w:line="276" w:lineRule="auto"/>
        <w:ind w:left="141" w:right="424" w:firstLine="566"/>
        <w:jc w:val="both"/>
      </w:pPr>
      <w:r>
        <w:t xml:space="preserve">с помощью педагога или самостоятельно формулировать обобщения и </w:t>
      </w:r>
      <w:r>
        <w:t>выводы по результатам прослушивания музыкальных произведений.</w:t>
      </w:r>
    </w:p>
    <w:p w:rsidR="00016E55" w:rsidRDefault="00C05945">
      <w:pPr>
        <w:ind w:left="707"/>
        <w:jc w:val="both"/>
        <w:rPr>
          <w:b/>
          <w:i/>
        </w:rPr>
      </w:pPr>
      <w:r>
        <w:rPr>
          <w:b/>
          <w:i/>
        </w:rPr>
        <w:t>Овладениеуниверсальнымиучебнымикоммуникативными</w:t>
      </w:r>
      <w:r>
        <w:rPr>
          <w:b/>
          <w:i/>
          <w:spacing w:val="-2"/>
        </w:rPr>
        <w:t>действиями:</w:t>
      </w:r>
    </w:p>
    <w:p w:rsidR="00016E55" w:rsidRDefault="00C05945">
      <w:pPr>
        <w:spacing w:before="38" w:line="276" w:lineRule="auto"/>
        <w:ind w:left="141" w:right="425" w:firstLine="566"/>
        <w:jc w:val="both"/>
      </w:pPr>
      <w:r>
        <w:t xml:space="preserve">осознанно использовать речевые средства в соответствии с задачей коммуникации для выражения своих чувств при прослушивании музыкальных </w:t>
      </w:r>
      <w:r>
        <w:t>произведений;</w:t>
      </w:r>
    </w:p>
    <w:p w:rsidR="00016E55" w:rsidRDefault="00C05945">
      <w:pPr>
        <w:spacing w:line="276" w:lineRule="auto"/>
        <w:ind w:left="141" w:right="424" w:firstLine="566"/>
        <w:jc w:val="both"/>
      </w:pPr>
      <w:r>
        <w:t>воспринимать иформулировать суждения, выражатьэмоциивсоответствии с условиямиицелями общения: осознанно строить речевое высказывание о содержании, характере, особенностях языка музыкальных произведений разных эпох, творческих направлений в со</w:t>
      </w:r>
      <w:r>
        <w:t xml:space="preserve">ответствии с задачами </w:t>
      </w:r>
      <w:r>
        <w:rPr>
          <w:spacing w:val="-2"/>
        </w:rPr>
        <w:t>коммуникации.</w:t>
      </w:r>
    </w:p>
    <w:p w:rsidR="00016E55" w:rsidRDefault="00C05945">
      <w:pPr>
        <w:spacing w:line="276" w:lineRule="auto"/>
        <w:ind w:left="141" w:right="422" w:firstLine="566"/>
        <w:jc w:val="both"/>
      </w:pPr>
      <w:r>
        <w:t xml:space="preserve">продуктивно сотрудничать (общение, взаимодействие) со сверстниками при решении различных музыкально-творческихзадачнаурокахмузыки,вовнеурочнойивнешкольноймузыкально-эстетической </w:t>
      </w:r>
      <w:r>
        <w:rPr>
          <w:spacing w:val="-2"/>
        </w:rPr>
        <w:t>деятельности.</w:t>
      </w:r>
    </w:p>
    <w:p w:rsidR="00016E55" w:rsidRDefault="00C05945">
      <w:pPr>
        <w:ind w:left="707"/>
        <w:jc w:val="both"/>
        <w:rPr>
          <w:b/>
          <w:i/>
        </w:rPr>
      </w:pPr>
      <w:r>
        <w:rPr>
          <w:b/>
          <w:i/>
        </w:rPr>
        <w:t>Овладениеуниверсальными</w:t>
      </w:r>
      <w:r>
        <w:rPr>
          <w:b/>
          <w:i/>
        </w:rPr>
        <w:t>учебнымирегулятивными</w:t>
      </w:r>
      <w:r>
        <w:rPr>
          <w:b/>
          <w:i/>
          <w:spacing w:val="-2"/>
        </w:rPr>
        <w:t>действиями:</w:t>
      </w:r>
    </w:p>
    <w:p w:rsidR="00016E55" w:rsidRDefault="00016E55">
      <w:pPr>
        <w:jc w:val="both"/>
        <w:rPr>
          <w:b/>
          <w:i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8" w:lineRule="auto"/>
        <w:ind w:left="141" w:firstLine="566"/>
      </w:pPr>
      <w:r>
        <w:t>владетьосновамисамоконтроля,самооценкииосуществленияосознанноговыборавучебнойи познавательной деятельности;</w:t>
      </w:r>
    </w:p>
    <w:p w:rsidR="00016E55" w:rsidRDefault="00C05945">
      <w:pPr>
        <w:spacing w:line="276" w:lineRule="auto"/>
        <w:ind w:left="141" w:firstLine="566"/>
      </w:pPr>
      <w:r>
        <w:t>осуществлятьконтрольсвоейдеятельностивпроцесседостижениярезультата,определятьспособы действий в р</w:t>
      </w:r>
      <w:r>
        <w:t>амках предложенных условий и требований, корректировать свои действия;</w:t>
      </w:r>
    </w:p>
    <w:p w:rsidR="00016E55" w:rsidRDefault="00C05945">
      <w:pPr>
        <w:spacing w:line="276" w:lineRule="auto"/>
        <w:ind w:left="707" w:right="1556"/>
      </w:pPr>
      <w:r>
        <w:t>предвидетьтрудности,которыемогутвозникнутьприрешенииучебнойзадачи; понимать причины, по которым не был достигнут результат деятельности. анализировать причины эмоций;</w:t>
      </w:r>
    </w:p>
    <w:p w:rsidR="00016E55" w:rsidRDefault="00C05945">
      <w:pPr>
        <w:ind w:left="707"/>
      </w:pPr>
      <w:r>
        <w:t>регулироватьспособ</w:t>
      </w:r>
      <w:r>
        <w:t>выражения</w:t>
      </w:r>
      <w:r>
        <w:rPr>
          <w:spacing w:val="-2"/>
        </w:rPr>
        <w:t>эмоций.</w:t>
      </w:r>
    </w:p>
    <w:p w:rsidR="00016E55" w:rsidRDefault="00C05945">
      <w:pPr>
        <w:spacing w:before="34" w:line="276" w:lineRule="auto"/>
        <w:ind w:left="707" w:right="3578"/>
        <w:rPr>
          <w:b/>
        </w:rPr>
      </w:pPr>
      <w:r>
        <w:t xml:space="preserve">осознанно относиться к другому человеку, его мнению; признаватьсвоеправонаошибкуитакоежеправодругого. </w:t>
      </w:r>
      <w:r>
        <w:rPr>
          <w:b/>
        </w:rPr>
        <w:t>ПРЕДМЕТНЫЕ РЕЗУЛЬТАТЫ</w:t>
      </w:r>
    </w:p>
    <w:p w:rsidR="00016E55" w:rsidRDefault="00C05945">
      <w:pPr>
        <w:spacing w:before="1" w:line="276" w:lineRule="auto"/>
        <w:ind w:left="141" w:right="423" w:firstLine="566"/>
        <w:jc w:val="both"/>
      </w:pPr>
      <w:r>
        <w:t>Предметные результаты характеризуют сформированность у обучающихся с ЗПР основ музыкальной культуры и проявляются в</w:t>
      </w:r>
      <w:r>
        <w:t xml:space="preserve">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016E55" w:rsidRDefault="00C05945">
      <w:pPr>
        <w:spacing w:before="1"/>
        <w:ind w:left="707"/>
        <w:jc w:val="both"/>
      </w:pPr>
      <w:r>
        <w:t>Обучающиеся,освоившиеАООПОООЗПРпопредмету</w:t>
      </w:r>
      <w:r>
        <w:rPr>
          <w:spacing w:val="-2"/>
        </w:rPr>
        <w:t>«Музыка»:</w:t>
      </w:r>
    </w:p>
    <w:p w:rsidR="00016E55" w:rsidRDefault="00C05945">
      <w:pPr>
        <w:spacing w:before="37" w:line="276" w:lineRule="auto"/>
        <w:ind w:left="141" w:right="424" w:firstLine="566"/>
        <w:jc w:val="both"/>
      </w:pPr>
      <w:r>
        <w:t>осознают принципы</w:t>
      </w:r>
      <w:r>
        <w:t xml:space="preserve"> универсальности и всеобщности музыки как вида искусства, неразрывную связь музыки и жизни человека, всего человечества, могут рассуждать на эту тему, используя опорную </w:t>
      </w:r>
      <w:r>
        <w:rPr>
          <w:spacing w:val="-2"/>
        </w:rPr>
        <w:t>схему;</w:t>
      </w:r>
    </w:p>
    <w:p w:rsidR="00016E55" w:rsidRDefault="00C05945">
      <w:pPr>
        <w:spacing w:before="1" w:line="276" w:lineRule="auto"/>
        <w:ind w:left="141" w:right="424" w:firstLine="566"/>
        <w:jc w:val="both"/>
      </w:pPr>
      <w:r>
        <w:t>воспринимают российскую музыкальную культуру как целостное и самобытное цивилиза</w:t>
      </w:r>
      <w:r>
        <w:t>ционное явление;имеютпредставлениеоботечественныхмастерахмузыкальнойкультуры,испытываютгордость за них;</w:t>
      </w:r>
    </w:p>
    <w:p w:rsidR="00016E55" w:rsidRDefault="00C05945">
      <w:pPr>
        <w:spacing w:line="276" w:lineRule="auto"/>
        <w:ind w:left="141" w:right="425" w:firstLine="566"/>
        <w:jc w:val="both"/>
      </w:pPr>
      <w: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</w:t>
      </w:r>
      <w:r>
        <w:t xml:space="preserve">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</w:t>
      </w:r>
      <w:r>
        <w:rPr>
          <w:spacing w:val="-2"/>
        </w:rPr>
        <w:t>народа);</w:t>
      </w:r>
    </w:p>
    <w:p w:rsidR="00016E55" w:rsidRDefault="00C05945">
      <w:pPr>
        <w:spacing w:line="276" w:lineRule="auto"/>
        <w:ind w:left="141" w:right="423" w:firstLine="566"/>
        <w:jc w:val="both"/>
      </w:pPr>
      <w:r>
        <w:t>понимают роль музыки как социально</w:t>
      </w:r>
      <w:r>
        <w:t xml:space="preserve"> значимого явления, формирующего общественные вкусы и настроения, включённого в развитие политического, экономического, религиозного, иных аспектов развития общества.</w:t>
      </w:r>
    </w:p>
    <w:p w:rsidR="00016E55" w:rsidRDefault="00C05945">
      <w:pPr>
        <w:spacing w:line="276" w:lineRule="auto"/>
        <w:ind w:left="141" w:right="426" w:firstLine="566"/>
        <w:jc w:val="both"/>
      </w:pPr>
      <w:r>
        <w:t>Предметные результаты, формируемые в ходе изучения предмета «Музыка», сгруппированы по уч</w:t>
      </w:r>
      <w:r>
        <w:t>ебным модулям и должны отражать сформированность умений.</w:t>
      </w:r>
    </w:p>
    <w:p w:rsidR="00016E55" w:rsidRDefault="00C05945">
      <w:pPr>
        <w:spacing w:before="1"/>
        <w:ind w:left="707"/>
        <w:rPr>
          <w:b/>
        </w:rPr>
      </w:pPr>
      <w:r>
        <w:rPr>
          <w:b/>
        </w:rPr>
        <w:t xml:space="preserve">5 </w:t>
      </w:r>
      <w:r>
        <w:rPr>
          <w:b/>
          <w:spacing w:val="-2"/>
        </w:rPr>
        <w:t>КЛАСС</w:t>
      </w:r>
    </w:p>
    <w:p w:rsidR="00016E55" w:rsidRDefault="00C05945">
      <w:pPr>
        <w:spacing w:before="37"/>
        <w:ind w:left="707"/>
        <w:rPr>
          <w:b/>
        </w:rPr>
      </w:pPr>
      <w:r>
        <w:rPr>
          <w:b/>
        </w:rPr>
        <w:t>Модуль№1«Музыкамоего</w:t>
      </w:r>
      <w:r>
        <w:rPr>
          <w:b/>
          <w:spacing w:val="-2"/>
        </w:rPr>
        <w:t>края»:</w:t>
      </w:r>
    </w:p>
    <w:p w:rsidR="00016E55" w:rsidRDefault="00C05945">
      <w:pPr>
        <w:spacing w:before="38"/>
        <w:ind w:left="707"/>
      </w:pPr>
      <w:r>
        <w:t>знатьмузыкальныетрадициисвоейреспублики,края,</w:t>
      </w:r>
      <w:r>
        <w:rPr>
          <w:spacing w:val="-2"/>
        </w:rPr>
        <w:t>народа.</w:t>
      </w:r>
    </w:p>
    <w:p w:rsidR="00016E55" w:rsidRDefault="00C05945">
      <w:pPr>
        <w:spacing w:before="37"/>
        <w:ind w:left="707"/>
        <w:rPr>
          <w:b/>
        </w:rPr>
      </w:pPr>
      <w:r>
        <w:rPr>
          <w:b/>
        </w:rPr>
        <w:t>Модуль№2«Народноемузыкальноетворчество</w:t>
      </w:r>
      <w:r>
        <w:rPr>
          <w:b/>
          <w:spacing w:val="-2"/>
        </w:rPr>
        <w:t>России»:</w:t>
      </w:r>
    </w:p>
    <w:p w:rsidR="00016E55" w:rsidRDefault="00C05945">
      <w:pPr>
        <w:spacing w:before="37" w:line="278" w:lineRule="auto"/>
        <w:ind w:left="141" w:firstLine="566"/>
      </w:pPr>
      <w:r>
        <w:t xml:space="preserve">различать на слух и исполнять произведения различных жанров фольклорной музыки с помощью </w:t>
      </w:r>
      <w:r>
        <w:rPr>
          <w:spacing w:val="-2"/>
        </w:rPr>
        <w:t>учителя;</w:t>
      </w:r>
    </w:p>
    <w:p w:rsidR="00016E55" w:rsidRDefault="00C05945">
      <w:pPr>
        <w:spacing w:line="276" w:lineRule="auto"/>
        <w:ind w:left="141" w:firstLine="566"/>
      </w:pPr>
      <w:r>
        <w:t>определятьнаслухпринадлежностьнародныхмузыкальныхинструментовкгруппамдуховых, струнных, ударно-шумовых инструментов с использованием дополнительной визуализац</w:t>
      </w:r>
      <w:r>
        <w:t>ии.</w:t>
      </w:r>
    </w:p>
    <w:p w:rsidR="00016E55" w:rsidRDefault="00C05945">
      <w:pPr>
        <w:spacing w:line="252" w:lineRule="exact"/>
        <w:ind w:left="707"/>
        <w:rPr>
          <w:b/>
        </w:rPr>
      </w:pPr>
      <w:r>
        <w:rPr>
          <w:b/>
        </w:rPr>
        <w:t>Модуль№3«Музыканародов</w:t>
      </w:r>
      <w:r>
        <w:rPr>
          <w:b/>
          <w:spacing w:val="-2"/>
        </w:rPr>
        <w:t>мира»:</w:t>
      </w:r>
    </w:p>
    <w:p w:rsidR="00016E55" w:rsidRDefault="00C05945">
      <w:pPr>
        <w:spacing w:before="37" w:line="276" w:lineRule="auto"/>
        <w:ind w:left="141" w:firstLine="566"/>
      </w:pPr>
      <w:r>
        <w:t xml:space="preserve">различать на слух и исполнять произведения различных жанров фольклорной музыки с помощью </w:t>
      </w:r>
      <w:r>
        <w:rPr>
          <w:spacing w:val="-2"/>
        </w:rPr>
        <w:t>учителя;</w:t>
      </w:r>
    </w:p>
    <w:p w:rsidR="00016E55" w:rsidRDefault="00C05945">
      <w:pPr>
        <w:spacing w:line="276" w:lineRule="auto"/>
        <w:ind w:left="141" w:firstLine="566"/>
      </w:pPr>
      <w:r>
        <w:t>определятьнаслухпринадлежностьнародныхмузыкальныхинструментовкгруппамдуховых, струнных, ударно-шумовых инструментов с использ</w:t>
      </w:r>
      <w:r>
        <w:t>ованием дополнительной визуализации.</w:t>
      </w:r>
    </w:p>
    <w:p w:rsidR="00016E55" w:rsidRDefault="00C05945">
      <w:pPr>
        <w:spacing w:line="252" w:lineRule="exact"/>
        <w:ind w:left="707"/>
        <w:rPr>
          <w:b/>
        </w:rPr>
      </w:pPr>
      <w:r>
        <w:rPr>
          <w:b/>
        </w:rPr>
        <w:t>Модуль№4«Европейскаяклассическая</w:t>
      </w:r>
      <w:r>
        <w:rPr>
          <w:b/>
          <w:spacing w:val="-2"/>
        </w:rPr>
        <w:t>музыка»:</w:t>
      </w:r>
    </w:p>
    <w:p w:rsidR="00016E55" w:rsidRDefault="00C05945">
      <w:pPr>
        <w:spacing w:before="39" w:line="276" w:lineRule="auto"/>
        <w:ind w:left="707"/>
      </w:pPr>
      <w:r>
        <w:t>исполнять (в том числе фрагментарно) сочинения композиторов-классиков с помощью учителя; характеризовать творчество не менее двух композиторов-классиков, приводить примеры наибол</w:t>
      </w:r>
      <w:r>
        <w:t>ее</w:t>
      </w:r>
    </w:p>
    <w:p w:rsidR="00016E55" w:rsidRDefault="00C05945">
      <w:pPr>
        <w:spacing w:line="252" w:lineRule="exact"/>
        <w:ind w:left="141"/>
      </w:pPr>
      <w:r>
        <w:t>известныхсочиненийспомощьюподробногоопросного</w:t>
      </w:r>
      <w:r>
        <w:rPr>
          <w:spacing w:val="-2"/>
        </w:rPr>
        <w:t>плана.</w:t>
      </w:r>
    </w:p>
    <w:p w:rsidR="00016E55" w:rsidRDefault="00016E55">
      <w:pPr>
        <w:spacing w:line="252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/>
        <w:ind w:left="707"/>
        <w:rPr>
          <w:b/>
        </w:rPr>
      </w:pPr>
      <w:r>
        <w:rPr>
          <w:b/>
        </w:rPr>
        <w:t>Модуль№5«Русскаяклассическая</w:t>
      </w:r>
      <w:r>
        <w:rPr>
          <w:b/>
          <w:spacing w:val="-2"/>
        </w:rPr>
        <w:t>музыка»:</w:t>
      </w:r>
    </w:p>
    <w:p w:rsidR="00016E55" w:rsidRDefault="00C05945">
      <w:pPr>
        <w:spacing w:before="40" w:line="276" w:lineRule="auto"/>
        <w:ind w:left="141" w:firstLine="566"/>
      </w:pPr>
      <w:r>
        <w:t>характеризоватьтворчествонеменеедвухотечественныхкомпозиторов-классиков,приводить примеры наиболее известных сочинений с помощью подробного опросн</w:t>
      </w:r>
      <w:r>
        <w:t>ого плана.</w:t>
      </w:r>
    </w:p>
    <w:p w:rsidR="00016E55" w:rsidRDefault="00C05945">
      <w:pPr>
        <w:spacing w:line="252" w:lineRule="exact"/>
        <w:ind w:left="707"/>
        <w:rPr>
          <w:b/>
        </w:rPr>
      </w:pPr>
      <w:r>
        <w:rPr>
          <w:b/>
        </w:rPr>
        <w:t>Модуль№6«Образырусскойиевропейскойдуховной</w:t>
      </w:r>
      <w:r>
        <w:rPr>
          <w:b/>
          <w:spacing w:val="-2"/>
        </w:rPr>
        <w:t>музыки»:</w:t>
      </w:r>
    </w:p>
    <w:p w:rsidR="00016E55" w:rsidRDefault="00C05945">
      <w:pPr>
        <w:spacing w:before="37" w:line="278" w:lineRule="auto"/>
        <w:ind w:left="141" w:firstLine="566"/>
      </w:pPr>
      <w:r>
        <w:t>различатьихарактеризоватьжанрыипроизведениярусскойиевропейскойдуховноймузыкис использованием опорных карточек;</w:t>
      </w:r>
    </w:p>
    <w:p w:rsidR="00016E55" w:rsidRDefault="00C05945">
      <w:pPr>
        <w:spacing w:line="249" w:lineRule="exact"/>
        <w:ind w:left="707"/>
        <w:rPr>
          <w:i/>
        </w:rPr>
      </w:pPr>
      <w:r>
        <w:rPr>
          <w:i/>
        </w:rPr>
        <w:t>исполнятьпроизведениярусскойиевропейскойдуховноймузыкиспомощью</w:t>
      </w:r>
      <w:r>
        <w:rPr>
          <w:i/>
          <w:spacing w:val="-2"/>
        </w:rPr>
        <w:t>учителя;</w:t>
      </w:r>
    </w:p>
    <w:p w:rsidR="00016E55" w:rsidRDefault="00C05945">
      <w:pPr>
        <w:spacing w:before="38" w:line="276" w:lineRule="auto"/>
        <w:ind w:left="141" w:firstLine="566"/>
      </w:pPr>
      <w:r>
        <w:t>приводить</w:t>
      </w:r>
      <w:r>
        <w:t xml:space="preserve">примерысочиненийдуховноймузыки,называтьихавтораспомощьювизуальной </w:t>
      </w:r>
      <w:r>
        <w:rPr>
          <w:spacing w:val="-2"/>
        </w:rPr>
        <w:t>опоры.</w:t>
      </w:r>
    </w:p>
    <w:p w:rsidR="00016E55" w:rsidRDefault="00C05945">
      <w:pPr>
        <w:spacing w:line="252" w:lineRule="exact"/>
        <w:ind w:left="707"/>
        <w:rPr>
          <w:b/>
        </w:rPr>
      </w:pPr>
      <w:r>
        <w:rPr>
          <w:b/>
        </w:rPr>
        <w:t>Модуль№7«Жанрымузыкального</w:t>
      </w:r>
      <w:r>
        <w:rPr>
          <w:b/>
          <w:spacing w:val="-2"/>
        </w:rPr>
        <w:t>искусства»:</w:t>
      </w:r>
    </w:p>
    <w:p w:rsidR="00016E55" w:rsidRDefault="00C05945">
      <w:pPr>
        <w:spacing w:before="40" w:line="276" w:lineRule="auto"/>
        <w:ind w:left="141" w:firstLine="566"/>
      </w:pPr>
      <w:r>
        <w:t>исполнятьпроизведения (в томчисле фрагменты) вокальных, инструментальныхи музыкально- театральных жанров с помощью учителя.</w:t>
      </w:r>
    </w:p>
    <w:p w:rsidR="00016E55" w:rsidRDefault="00C05945">
      <w:pPr>
        <w:spacing w:line="252" w:lineRule="exact"/>
        <w:ind w:left="707"/>
        <w:rPr>
          <w:b/>
        </w:rPr>
      </w:pPr>
      <w:r>
        <w:rPr>
          <w:b/>
        </w:rPr>
        <w:t>Модуль№8«Связьмузыкис</w:t>
      </w:r>
      <w:r>
        <w:rPr>
          <w:b/>
        </w:rPr>
        <w:t>другимивидами</w:t>
      </w:r>
      <w:r>
        <w:rPr>
          <w:b/>
          <w:spacing w:val="-2"/>
        </w:rPr>
        <w:t>искусства»:</w:t>
      </w:r>
    </w:p>
    <w:p w:rsidR="00016E55" w:rsidRDefault="00C05945">
      <w:pPr>
        <w:spacing w:before="37" w:line="278" w:lineRule="auto"/>
        <w:ind w:left="141" w:firstLine="566"/>
      </w:pPr>
      <w:r>
        <w:t>определятьстилевыеижанровыепараллелимеждумузыкойидругимивидамиискусствспомощью подробного опросного плана;</w:t>
      </w:r>
    </w:p>
    <w:p w:rsidR="00016E55" w:rsidRDefault="00C05945">
      <w:pPr>
        <w:spacing w:line="276" w:lineRule="auto"/>
        <w:ind w:left="141" w:firstLine="566"/>
      </w:pPr>
      <w:r>
        <w:t>-различатьианализироватьсредствавыразительностиразныхвидовискусствспомощью подробного опросного плана.</w:t>
      </w:r>
    </w:p>
    <w:p w:rsidR="00016E55" w:rsidRDefault="00C05945">
      <w:pPr>
        <w:spacing w:line="252" w:lineRule="exact"/>
        <w:ind w:left="707"/>
        <w:rPr>
          <w:b/>
        </w:rPr>
      </w:pPr>
      <w:r>
        <w:rPr>
          <w:b/>
        </w:rPr>
        <w:t>Модуль№9«Современнаям</w:t>
      </w:r>
      <w:r>
        <w:rPr>
          <w:b/>
        </w:rPr>
        <w:t>узыка:основныежанрыи</w:t>
      </w:r>
      <w:r>
        <w:rPr>
          <w:b/>
          <w:spacing w:val="-2"/>
        </w:rPr>
        <w:t>направления»:</w:t>
      </w:r>
    </w:p>
    <w:p w:rsidR="00016E55" w:rsidRDefault="00C05945">
      <w:pPr>
        <w:spacing w:before="34" w:line="278" w:lineRule="auto"/>
        <w:ind w:left="141" w:firstLine="566"/>
      </w:pPr>
      <w:r>
        <w:t>различать и определять на слух виды оркестров, ансамблей, тембры музыкальных инструментов, входящих в их состав с помощью визуальной опоры;</w:t>
      </w:r>
    </w:p>
    <w:p w:rsidR="00016E55" w:rsidRDefault="00C05945">
      <w:pPr>
        <w:spacing w:line="276" w:lineRule="auto"/>
        <w:ind w:left="141" w:firstLine="566"/>
      </w:pPr>
      <w:r>
        <w:t xml:space="preserve">исполнятьсовременныемузыкальныепроизведениявразныхвидахдеятельностиспомощью </w:t>
      </w:r>
      <w:r>
        <w:rPr>
          <w:spacing w:val="-2"/>
        </w:rPr>
        <w:t>учител</w:t>
      </w:r>
      <w:r>
        <w:rPr>
          <w:spacing w:val="-2"/>
        </w:rPr>
        <w:t>я.</w:t>
      </w:r>
    </w:p>
    <w:p w:rsidR="00016E55" w:rsidRDefault="00C05945">
      <w:pPr>
        <w:spacing w:line="252" w:lineRule="exact"/>
        <w:ind w:left="707"/>
      </w:pPr>
      <w:r>
        <w:t>УобучающихсясЗПРбудут</w:t>
      </w:r>
      <w:r>
        <w:rPr>
          <w:spacing w:val="-2"/>
        </w:rPr>
        <w:t xml:space="preserve"> сформированы:</w:t>
      </w:r>
    </w:p>
    <w:p w:rsidR="00016E55" w:rsidRDefault="00C05945">
      <w:pPr>
        <w:spacing w:before="36" w:line="276" w:lineRule="auto"/>
        <w:ind w:left="141" w:firstLine="566"/>
      </w:pPr>
      <w:r>
        <w:t>первоначальныепредставленияоролимузыкивжизничеловека,вегодуховно-нравственном развитии; о ценности музыкальных традиций народа;</w:t>
      </w:r>
    </w:p>
    <w:p w:rsidR="00016E55" w:rsidRDefault="00C05945">
      <w:pPr>
        <w:spacing w:line="276" w:lineRule="auto"/>
        <w:ind w:left="141" w:firstLine="566"/>
      </w:pPr>
      <w:r>
        <w:t>основымузыкальнойкультуры,художественныйвкус,интерескмузыкальномуискусствуимузыкальной де</w:t>
      </w:r>
      <w:r>
        <w:t>ятельности;</w:t>
      </w:r>
    </w:p>
    <w:p w:rsidR="00016E55" w:rsidRDefault="00C05945">
      <w:pPr>
        <w:spacing w:line="278" w:lineRule="auto"/>
        <w:ind w:left="141" w:firstLine="566"/>
      </w:pPr>
      <w:r>
        <w:t>представлениеонациональномсвоеобразиимузыкивнеразрывномединственародногои профессионального музыкального творчества.</w:t>
      </w:r>
    </w:p>
    <w:p w:rsidR="00016E55" w:rsidRDefault="00C05945">
      <w:pPr>
        <w:spacing w:line="249" w:lineRule="exact"/>
        <w:ind w:left="707"/>
      </w:pPr>
      <w:r>
        <w:t>ОбучающиесясЗПР</w:t>
      </w:r>
      <w:r>
        <w:rPr>
          <w:spacing w:val="-2"/>
        </w:rPr>
        <w:t>научатся:</w:t>
      </w:r>
    </w:p>
    <w:p w:rsidR="00016E55" w:rsidRDefault="00C05945">
      <w:pPr>
        <w:spacing w:before="36" w:line="276" w:lineRule="auto"/>
        <w:ind w:left="707"/>
      </w:pPr>
      <w:r>
        <w:t xml:space="preserve">понимать специфику музыки как вида искусства и ее значение в жизни человека и общества; эмоционально </w:t>
      </w:r>
      <w:r>
        <w:t>проживать исторические события и судьбы защитников Отечества, воплощаемые в</w:t>
      </w:r>
    </w:p>
    <w:p w:rsidR="00016E55" w:rsidRDefault="00C05945">
      <w:pPr>
        <w:spacing w:before="2"/>
        <w:ind w:left="141"/>
      </w:pPr>
      <w:r>
        <w:t>музыкальных</w:t>
      </w:r>
      <w:r>
        <w:rPr>
          <w:spacing w:val="-2"/>
        </w:rPr>
        <w:t>произведениях;</w:t>
      </w:r>
    </w:p>
    <w:p w:rsidR="00016E55" w:rsidRDefault="00C05945">
      <w:pPr>
        <w:spacing w:before="37" w:line="276" w:lineRule="auto"/>
        <w:ind w:left="141" w:right="420" w:firstLine="566"/>
        <w:jc w:val="both"/>
      </w:pPr>
      <w:r>
        <w:t>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информации;</w:t>
      </w:r>
    </w:p>
    <w:p w:rsidR="00016E55" w:rsidRDefault="00C05945">
      <w:pPr>
        <w:spacing w:line="252" w:lineRule="exact"/>
        <w:ind w:left="707"/>
        <w:jc w:val="both"/>
      </w:pPr>
      <w:r>
        <w:t>пон</w:t>
      </w:r>
      <w:r>
        <w:t>иматьзначениеинтонациивмузыкекакносителяобразного</w:t>
      </w:r>
      <w:r>
        <w:rPr>
          <w:spacing w:val="-2"/>
        </w:rPr>
        <w:t>смысла;</w:t>
      </w:r>
    </w:p>
    <w:p w:rsidR="00016E55" w:rsidRDefault="00C05945">
      <w:pPr>
        <w:spacing w:before="37" w:line="276" w:lineRule="auto"/>
        <w:ind w:left="141" w:right="423" w:firstLine="566"/>
        <w:jc w:val="both"/>
      </w:pPr>
      <w:r>
        <w:t>иметь представление о терминах и понятиях (в том числе народная музыка, жанры народной музыки,жанрымузыки,музыкальнаяинтонация,мотив,сценическиежанрымузыки,либретто,вокальная музыка, солист, ансамбль</w:t>
      </w:r>
      <w:r>
        <w:t>, хор, средства музыкальной выразительности: мелодия, темп, ритм, динамика, тембр, лад);</w:t>
      </w:r>
    </w:p>
    <w:p w:rsidR="00016E55" w:rsidRDefault="00C05945">
      <w:pPr>
        <w:spacing w:before="1" w:line="278" w:lineRule="auto"/>
        <w:ind w:left="141" w:right="421" w:firstLine="566"/>
        <w:jc w:val="both"/>
      </w:pPr>
      <w:r>
        <w:t>воспринимать музыку как выражение чувств и мыслей человека, различать в ней выразительные и изобразительные интонации, узнавать и различать характерные черты музыки ра</w:t>
      </w:r>
      <w:r>
        <w:t>зных композиторов;</w:t>
      </w:r>
    </w:p>
    <w:p w:rsidR="00016E55" w:rsidRDefault="00C05945">
      <w:pPr>
        <w:spacing w:line="276" w:lineRule="auto"/>
        <w:ind w:left="141" w:right="425" w:firstLine="566"/>
        <w:jc w:val="both"/>
      </w:pPr>
      <w:r>
        <w:t>иметь представление о значении народного песенного и инструментального музыкального творчества как части духовной культуры народа;</w:t>
      </w:r>
    </w:p>
    <w:p w:rsidR="00016E55" w:rsidRDefault="00C05945">
      <w:pPr>
        <w:spacing w:line="252" w:lineRule="exact"/>
        <w:ind w:left="707"/>
        <w:jc w:val="both"/>
      </w:pPr>
      <w:r>
        <w:t>ориентироватьсявобразцахпесеннойиинструментальнойнародной</w:t>
      </w:r>
      <w:r>
        <w:rPr>
          <w:spacing w:val="-2"/>
        </w:rPr>
        <w:t>музыки;</w:t>
      </w:r>
    </w:p>
    <w:p w:rsidR="00016E55" w:rsidRDefault="00C05945">
      <w:pPr>
        <w:spacing w:before="34" w:line="276" w:lineRule="auto"/>
        <w:ind w:left="141" w:right="423" w:firstLine="566"/>
        <w:jc w:val="both"/>
      </w:pPr>
      <w:r>
        <w:t>определятьнаслухмузыкальныепроизведения,о</w:t>
      </w:r>
      <w:r>
        <w:t>тносящиесякрусскомумузыкальномуфольклору; перечислять русские народные музыкальные инструменты и определять на слух их принадлежность к группам духовых, струнных, ударно-шумовых инструментов;</w:t>
      </w:r>
    </w:p>
    <w:p w:rsidR="00016E55" w:rsidRDefault="00016E55">
      <w:pPr>
        <w:spacing w:line="276" w:lineRule="auto"/>
        <w:jc w:val="both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8" w:lineRule="auto"/>
        <w:ind w:left="141" w:right="426" w:firstLine="566"/>
        <w:jc w:val="both"/>
      </w:pPr>
      <w:r>
        <w:t xml:space="preserve">приводить примеры музыкальных произведений </w:t>
      </w:r>
      <w:r>
        <w:t>русской и зарубежной классики, содержащие народные музыкальные интонации и мотивы с использованием справочной информации;</w:t>
      </w:r>
    </w:p>
    <w:p w:rsidR="00016E55" w:rsidRDefault="00C05945">
      <w:pPr>
        <w:spacing w:line="250" w:lineRule="exact"/>
        <w:ind w:left="707"/>
        <w:jc w:val="both"/>
      </w:pPr>
      <w:r>
        <w:t>иметьпредставлениеохарактерныхпризнакахклассическойинародной</w:t>
      </w:r>
      <w:r>
        <w:rPr>
          <w:spacing w:val="-2"/>
        </w:rPr>
        <w:t>музыки;</w:t>
      </w:r>
    </w:p>
    <w:p w:rsidR="00016E55" w:rsidRDefault="00C05945">
      <w:pPr>
        <w:spacing w:before="38" w:line="276" w:lineRule="auto"/>
        <w:ind w:left="707" w:right="425"/>
        <w:jc w:val="both"/>
      </w:pPr>
      <w:r>
        <w:t>иметь представление о специфике воплощении народной музыки в произ</w:t>
      </w:r>
      <w:r>
        <w:t>ведениях композиторов; восприниматьинтонационноемногообразиефольклорныхтрадицийсвоегонародаидругих</w:t>
      </w:r>
    </w:p>
    <w:p w:rsidR="00016E55" w:rsidRDefault="00C05945">
      <w:pPr>
        <w:spacing w:before="1"/>
        <w:ind w:left="141"/>
        <w:jc w:val="both"/>
      </w:pPr>
      <w:r>
        <w:t>народов</w:t>
      </w:r>
      <w:r>
        <w:rPr>
          <w:spacing w:val="-2"/>
        </w:rPr>
        <w:t>мира;</w:t>
      </w:r>
    </w:p>
    <w:p w:rsidR="00016E55" w:rsidRDefault="00C05945">
      <w:pPr>
        <w:spacing w:before="37" w:line="276" w:lineRule="auto"/>
        <w:ind w:left="707" w:right="420"/>
        <w:jc w:val="both"/>
      </w:pPr>
      <w:r>
        <w:t>исполнять разученные музыкальные произведения вокальных жанров (хор, ансамбль, соло); воплощатьхудожественно-образноесодержание,интонационно-мел</w:t>
      </w:r>
      <w:r>
        <w:t>одическиеособенности</w:t>
      </w:r>
    </w:p>
    <w:p w:rsidR="00016E55" w:rsidRDefault="00C05945">
      <w:pPr>
        <w:spacing w:line="252" w:lineRule="exact"/>
        <w:ind w:left="141"/>
        <w:jc w:val="both"/>
      </w:pPr>
      <w:r>
        <w:t>музыки(впении,слове,движении,игренапростейшихмузыкальных</w:t>
      </w:r>
      <w:r>
        <w:rPr>
          <w:spacing w:val="-2"/>
        </w:rPr>
        <w:t>инструментах);</w:t>
      </w:r>
    </w:p>
    <w:p w:rsidR="00016E55" w:rsidRDefault="00C05945">
      <w:pPr>
        <w:spacing w:before="38" w:line="276" w:lineRule="auto"/>
        <w:ind w:left="141" w:right="424" w:firstLine="566"/>
        <w:jc w:val="both"/>
      </w:pPr>
      <w:r>
        <w:t>понимать с помощью учителя существование в музыкальном произведении основной идеи, иметь представление о средствах воплощения основной идеи, интонационных особеннос</w:t>
      </w:r>
      <w:r>
        <w:t>тях, жанре, исполнителях музыкального произведения;</w:t>
      </w:r>
    </w:p>
    <w:p w:rsidR="00016E55" w:rsidRDefault="00C05945">
      <w:pPr>
        <w:spacing w:before="1" w:line="276" w:lineRule="auto"/>
        <w:ind w:left="141" w:right="421" w:firstLine="566"/>
        <w:jc w:val="both"/>
      </w:pPr>
      <w:r>
        <w:t>узнавать средства музыкальной выразительности (в том числе мелодия, темп, ритм, тембр, динамика, лад);</w:t>
      </w:r>
    </w:p>
    <w:p w:rsidR="00016E55" w:rsidRDefault="00C05945">
      <w:pPr>
        <w:spacing w:before="1" w:line="276" w:lineRule="auto"/>
        <w:ind w:left="707" w:right="3827"/>
        <w:jc w:val="both"/>
      </w:pPr>
      <w:r>
        <w:t>пониматьзначимостьмузыкивтворчествеписателейипоэтов; владеть навыками вокально-хорового музицирования</w:t>
      </w:r>
      <w:r>
        <w:t>;</w:t>
      </w:r>
    </w:p>
    <w:p w:rsidR="00016E55" w:rsidRDefault="00C05945">
      <w:pPr>
        <w:spacing w:line="276" w:lineRule="auto"/>
        <w:ind w:left="141" w:right="425" w:firstLine="566"/>
        <w:jc w:val="both"/>
      </w:pPr>
      <w:r>
        <w:t xml:space="preserve">применять в творческой деятельности вокально-хоровые навыки при пении с музыкальным </w:t>
      </w:r>
      <w:r>
        <w:rPr>
          <w:spacing w:val="-2"/>
        </w:rPr>
        <w:t>сопровождением;</w:t>
      </w:r>
    </w:p>
    <w:p w:rsidR="00016E55" w:rsidRDefault="00C05945">
      <w:pPr>
        <w:spacing w:line="252" w:lineRule="exact"/>
        <w:ind w:left="707"/>
        <w:jc w:val="both"/>
      </w:pPr>
      <w:r>
        <w:t>проявлятьтворческуюинициативу,участвуявмузыкально-эстетической</w:t>
      </w:r>
      <w:r>
        <w:rPr>
          <w:spacing w:val="-2"/>
        </w:rPr>
        <w:t>деятельности.</w:t>
      </w:r>
    </w:p>
    <w:p w:rsidR="00016E55" w:rsidRDefault="00C05945">
      <w:pPr>
        <w:spacing w:before="39"/>
        <w:ind w:left="707"/>
        <w:jc w:val="both"/>
        <w:rPr>
          <w:b/>
        </w:rPr>
      </w:pPr>
      <w:r>
        <w:rPr>
          <w:b/>
        </w:rPr>
        <w:t xml:space="preserve">6 </w:t>
      </w:r>
      <w:r>
        <w:rPr>
          <w:b/>
          <w:spacing w:val="-2"/>
        </w:rPr>
        <w:t>КЛАСС</w:t>
      </w:r>
    </w:p>
    <w:p w:rsidR="00016E55" w:rsidRDefault="00C05945">
      <w:pPr>
        <w:spacing w:before="38"/>
        <w:ind w:left="707"/>
        <w:jc w:val="both"/>
        <w:rPr>
          <w:b/>
        </w:rPr>
      </w:pPr>
      <w:r>
        <w:rPr>
          <w:b/>
        </w:rPr>
        <w:t>Модуль№1«Музыкамоего</w:t>
      </w:r>
      <w:r>
        <w:rPr>
          <w:b/>
          <w:spacing w:val="-2"/>
        </w:rPr>
        <w:t>края»:</w:t>
      </w:r>
    </w:p>
    <w:p w:rsidR="00016E55" w:rsidRDefault="00C05945">
      <w:pPr>
        <w:spacing w:before="37" w:line="276" w:lineRule="auto"/>
        <w:ind w:left="141" w:right="426" w:firstLine="566"/>
        <w:jc w:val="both"/>
      </w:pPr>
      <w:r>
        <w:t xml:space="preserve">характеризовать особенности творчества </w:t>
      </w:r>
      <w:r>
        <w:t>народных и профессиональных музыкантов, творческих коллективов своего края при необходимости с использованием опорных карточек.</w:t>
      </w:r>
    </w:p>
    <w:p w:rsidR="00016E55" w:rsidRDefault="00C05945">
      <w:pPr>
        <w:spacing w:before="1"/>
        <w:ind w:left="707"/>
        <w:jc w:val="both"/>
        <w:rPr>
          <w:b/>
        </w:rPr>
      </w:pPr>
      <w:r>
        <w:rPr>
          <w:b/>
        </w:rPr>
        <w:t>Модуль№2«Народноемузыкальноетворчество</w:t>
      </w:r>
      <w:r>
        <w:rPr>
          <w:b/>
          <w:spacing w:val="-2"/>
        </w:rPr>
        <w:t>России»:</w:t>
      </w:r>
    </w:p>
    <w:p w:rsidR="00016E55" w:rsidRDefault="00C05945">
      <w:pPr>
        <w:spacing w:before="38" w:line="276" w:lineRule="auto"/>
        <w:ind w:left="141" w:right="420" w:firstLine="566"/>
        <w:jc w:val="both"/>
      </w:pPr>
      <w:r>
        <w:t>определять на слух музыкальные образцы, относящиеся к русскому музыкальному фольк</w:t>
      </w:r>
      <w:r>
        <w:t>лору, к музыкенародовСеверногоКавказа;республикПоволжья,Сибири,используяопорныекарточки(неменее трёх региональных фольклорных традиций на выбор учителя).</w:t>
      </w:r>
    </w:p>
    <w:p w:rsidR="00016E55" w:rsidRDefault="00C05945">
      <w:pPr>
        <w:spacing w:line="252" w:lineRule="exact"/>
        <w:ind w:left="707"/>
        <w:jc w:val="both"/>
        <w:rPr>
          <w:b/>
        </w:rPr>
      </w:pPr>
      <w:r>
        <w:rPr>
          <w:b/>
        </w:rPr>
        <w:t>Модуль№3«Музыканародов</w:t>
      </w:r>
      <w:r>
        <w:rPr>
          <w:b/>
          <w:spacing w:val="-2"/>
        </w:rPr>
        <w:t>мира»:</w:t>
      </w:r>
    </w:p>
    <w:p w:rsidR="00016E55" w:rsidRDefault="00C05945">
      <w:pPr>
        <w:spacing w:before="40" w:line="276" w:lineRule="auto"/>
        <w:ind w:left="141" w:right="421" w:firstLine="566"/>
        <w:jc w:val="both"/>
      </w:pPr>
      <w:r>
        <w:t xml:space="preserve">различать на слух и узнавать признаки влияния музыки разных народов мира </w:t>
      </w:r>
      <w:r>
        <w:t>в сочинениях профессиональныхкомпозиторов(изчислаизученныхкультурно-национальныхтрадицийижанров),при необходимости, используя опорные карточки.</w:t>
      </w:r>
    </w:p>
    <w:p w:rsidR="00016E55" w:rsidRDefault="00C05945">
      <w:pPr>
        <w:spacing w:line="251" w:lineRule="exact"/>
        <w:ind w:left="707"/>
        <w:jc w:val="both"/>
        <w:rPr>
          <w:b/>
        </w:rPr>
      </w:pPr>
      <w:r>
        <w:rPr>
          <w:b/>
        </w:rPr>
        <w:t>Модуль№4«Европейскаяклассическая</w:t>
      </w:r>
      <w:r>
        <w:rPr>
          <w:b/>
          <w:spacing w:val="-2"/>
        </w:rPr>
        <w:t>музыка»:</w:t>
      </w:r>
    </w:p>
    <w:p w:rsidR="00016E55" w:rsidRDefault="00C05945">
      <w:pPr>
        <w:spacing w:before="40" w:line="276" w:lineRule="auto"/>
        <w:ind w:left="141" w:right="424" w:firstLine="566"/>
        <w:jc w:val="both"/>
      </w:pPr>
      <w:r>
        <w:t xml:space="preserve">определять принадлежность музыкального произведения к одному из </w:t>
      </w:r>
      <w:r>
        <w:t>художественных стилей (барокко, классицизм, романтизм, импрессионизм), используя визуальную поддержку.</w:t>
      </w:r>
    </w:p>
    <w:p w:rsidR="00016E55" w:rsidRDefault="00C05945">
      <w:pPr>
        <w:spacing w:line="252" w:lineRule="exact"/>
        <w:ind w:left="707"/>
        <w:jc w:val="both"/>
        <w:rPr>
          <w:b/>
        </w:rPr>
      </w:pPr>
      <w:r>
        <w:rPr>
          <w:b/>
        </w:rPr>
        <w:t>Модуль№5«Русскаяклассическая</w:t>
      </w:r>
      <w:r>
        <w:rPr>
          <w:b/>
          <w:spacing w:val="-2"/>
        </w:rPr>
        <w:t>музыка»:</w:t>
      </w:r>
    </w:p>
    <w:p w:rsidR="00016E55" w:rsidRDefault="00C05945">
      <w:pPr>
        <w:spacing w:before="37" w:line="276" w:lineRule="auto"/>
        <w:ind w:left="141" w:right="422" w:firstLine="566"/>
        <w:jc w:val="both"/>
      </w:pPr>
      <w:r>
        <w:t>различать на слух произведения русских композиторов-классиков, называть автора, произведение, исполнительский состав</w:t>
      </w:r>
      <w:r>
        <w:t>, при необходимости, используя дополнительную визуализацию;</w:t>
      </w:r>
    </w:p>
    <w:p w:rsidR="00016E55" w:rsidRDefault="00C05945">
      <w:pPr>
        <w:spacing w:before="1" w:line="276" w:lineRule="auto"/>
        <w:ind w:left="141" w:right="427" w:firstLine="566"/>
        <w:jc w:val="both"/>
      </w:pPr>
      <w:r>
        <w:t>исполнять (в том числе фрагментарно, отдельными темами) сочинения русских композиторов с помощью учителя.</w:t>
      </w:r>
    </w:p>
    <w:p w:rsidR="00016E55" w:rsidRDefault="00C05945">
      <w:pPr>
        <w:spacing w:line="253" w:lineRule="exact"/>
        <w:ind w:left="707"/>
        <w:jc w:val="both"/>
        <w:rPr>
          <w:b/>
        </w:rPr>
      </w:pPr>
      <w:r>
        <w:rPr>
          <w:b/>
        </w:rPr>
        <w:t>Модуль№6«Образырусскойиевропейскойдуховной</w:t>
      </w:r>
      <w:r>
        <w:rPr>
          <w:b/>
          <w:spacing w:val="-2"/>
        </w:rPr>
        <w:t>музыки»:</w:t>
      </w:r>
    </w:p>
    <w:p w:rsidR="00016E55" w:rsidRDefault="00C05945">
      <w:pPr>
        <w:spacing w:before="38" w:line="278" w:lineRule="auto"/>
        <w:ind w:left="141" w:right="428" w:firstLine="566"/>
        <w:jc w:val="both"/>
      </w:pPr>
      <w:r>
        <w:t>различать и характеризовать жанры и про</w:t>
      </w:r>
      <w:r>
        <w:t>изведения русской и европейской духовной музыки, используя опорные карточки, используя опорные карточки;</w:t>
      </w:r>
    </w:p>
    <w:p w:rsidR="00016E55" w:rsidRDefault="00C05945">
      <w:pPr>
        <w:spacing w:line="249" w:lineRule="exact"/>
        <w:ind w:left="707"/>
        <w:jc w:val="both"/>
        <w:rPr>
          <w:i/>
        </w:rPr>
      </w:pPr>
      <w:r>
        <w:rPr>
          <w:i/>
        </w:rPr>
        <w:t>исполнятьпроизведениярусскойиевропейскойдуховноймузыкиспомощью</w:t>
      </w:r>
      <w:r>
        <w:rPr>
          <w:i/>
          <w:spacing w:val="-2"/>
        </w:rPr>
        <w:t>учителя;</w:t>
      </w:r>
    </w:p>
    <w:p w:rsidR="00016E55" w:rsidRDefault="00C05945">
      <w:pPr>
        <w:spacing w:before="37" w:line="276" w:lineRule="auto"/>
        <w:ind w:left="141" w:right="428" w:firstLine="566"/>
        <w:jc w:val="both"/>
      </w:pPr>
      <w:r>
        <w:t>приводить примеры сочинений духовной музыки, называть их автора, используя визуа</w:t>
      </w:r>
      <w:r>
        <w:t xml:space="preserve">льную </w:t>
      </w:r>
      <w:r>
        <w:rPr>
          <w:spacing w:val="-2"/>
        </w:rPr>
        <w:t>поддержку.</w:t>
      </w:r>
    </w:p>
    <w:p w:rsidR="00016E55" w:rsidRDefault="00C05945">
      <w:pPr>
        <w:spacing w:line="252" w:lineRule="exact"/>
        <w:ind w:left="707"/>
        <w:jc w:val="both"/>
        <w:rPr>
          <w:b/>
        </w:rPr>
      </w:pPr>
      <w:r>
        <w:rPr>
          <w:b/>
        </w:rPr>
        <w:t>Модуль№7«Жанрымузыкального</w:t>
      </w:r>
      <w:r>
        <w:rPr>
          <w:b/>
          <w:spacing w:val="-2"/>
        </w:rPr>
        <w:t>искусства»:</w:t>
      </w:r>
    </w:p>
    <w:p w:rsidR="00016E55" w:rsidRDefault="00C05945">
      <w:pPr>
        <w:spacing w:before="40"/>
        <w:ind w:left="707"/>
        <w:jc w:val="both"/>
      </w:pPr>
      <w:r>
        <w:t>иметьпредставлениеокругеобразовисредствахихвоплощения,типичныхдляданного</w:t>
      </w:r>
      <w:r>
        <w:rPr>
          <w:spacing w:val="-2"/>
        </w:rPr>
        <w:t>жанра.</w:t>
      </w:r>
    </w:p>
    <w:p w:rsidR="00016E55" w:rsidRDefault="00C05945">
      <w:pPr>
        <w:spacing w:before="37"/>
        <w:ind w:left="707"/>
        <w:jc w:val="both"/>
        <w:rPr>
          <w:b/>
        </w:rPr>
      </w:pPr>
      <w:r>
        <w:rPr>
          <w:b/>
        </w:rPr>
        <w:t>Модуль№8«Связьмузыкисдругимивидами</w:t>
      </w:r>
      <w:r>
        <w:rPr>
          <w:b/>
          <w:spacing w:val="-2"/>
        </w:rPr>
        <w:t>искусства»:</w:t>
      </w:r>
    </w:p>
    <w:p w:rsidR="00016E55" w:rsidRDefault="00016E55">
      <w:pPr>
        <w:jc w:val="both"/>
        <w:rPr>
          <w:b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6" w:lineRule="auto"/>
        <w:ind w:left="141" w:right="427" w:firstLine="566"/>
        <w:jc w:val="both"/>
      </w:pPr>
      <w:r>
        <w:t xml:space="preserve">создавать произведения в одном виде искусства на основе </w:t>
      </w:r>
      <w:r>
        <w:t>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произведений из разных видов искусств, объясняя логику выбора.</w:t>
      </w:r>
    </w:p>
    <w:p w:rsidR="00016E55" w:rsidRDefault="00C05945">
      <w:pPr>
        <w:spacing w:before="1" w:line="278" w:lineRule="auto"/>
        <w:ind w:left="707" w:right="4414"/>
        <w:jc w:val="both"/>
        <w:rPr>
          <w:b/>
        </w:rPr>
      </w:pPr>
      <w:r>
        <w:rPr>
          <w:b/>
        </w:rPr>
        <w:t>Модуль№9«Со</w:t>
      </w:r>
      <w:r>
        <w:rPr>
          <w:b/>
        </w:rPr>
        <w:t>временнаямузыка:основныежанры и направления»:</w:t>
      </w:r>
    </w:p>
    <w:p w:rsidR="00016E55" w:rsidRDefault="00C05945">
      <w:pPr>
        <w:spacing w:line="276" w:lineRule="auto"/>
        <w:ind w:left="141" w:right="424" w:firstLine="566"/>
        <w:jc w:val="both"/>
      </w:pPr>
      <w:r>
        <w:t>определять и характеризовать стили, направления и жанры современной музыки при необходимости с использованием смысловой опоры;</w:t>
      </w:r>
    </w:p>
    <w:p w:rsidR="00016E55" w:rsidRDefault="00C05945">
      <w:pPr>
        <w:spacing w:line="276" w:lineRule="auto"/>
        <w:ind w:left="141" w:right="428" w:firstLine="566"/>
        <w:jc w:val="both"/>
      </w:pPr>
      <w:r>
        <w:t>различать и определять на слух виды оркестров, ансамблей, тембры музыкальных инстру</w:t>
      </w:r>
      <w:r>
        <w:t>ментов, входящих в их состав, при необходимости, используя визуальную поддержку;</w:t>
      </w:r>
    </w:p>
    <w:p w:rsidR="00016E55" w:rsidRDefault="00C05945">
      <w:pPr>
        <w:spacing w:line="276" w:lineRule="auto"/>
        <w:ind w:left="707" w:right="2012"/>
        <w:jc w:val="both"/>
      </w:pPr>
      <w:r>
        <w:t>исполнятьсовременныемузыкальныепроизведениявразныхвидахдеятельности. Обучающиеся с ЗПР:</w:t>
      </w:r>
    </w:p>
    <w:p w:rsidR="00016E55" w:rsidRDefault="00C05945">
      <w:pPr>
        <w:spacing w:line="276" w:lineRule="auto"/>
        <w:ind w:left="141" w:firstLine="566"/>
      </w:pPr>
      <w:r>
        <w:t>научатсяопределятьхарактермузыкальныхобразов(лирических,драматических,героических, рома</w:t>
      </w:r>
      <w:r>
        <w:t>нтических, эпических);</w:t>
      </w:r>
    </w:p>
    <w:p w:rsidR="00016E55" w:rsidRDefault="00C05945">
      <w:pPr>
        <w:spacing w:line="276" w:lineRule="auto"/>
        <w:ind w:left="141" w:firstLine="566"/>
      </w:pPr>
      <w:r>
        <w:t>будутиметьпредставлениеотерминахипонятиях(втомчислесценическиежанрымузыки, либретто, вокальная музыка, солист, ансамбль, хор);</w:t>
      </w:r>
    </w:p>
    <w:p w:rsidR="00016E55" w:rsidRDefault="00C05945">
      <w:pPr>
        <w:spacing w:line="276" w:lineRule="auto"/>
        <w:ind w:left="141" w:firstLine="566"/>
      </w:pPr>
      <w:r>
        <w:t>смогут различать жанры вокальной (в том числе песня, романс, ария) и театральной музыки (в том числе опера</w:t>
      </w:r>
      <w:r>
        <w:t>, балет, мюзикл и оперетта);</w:t>
      </w:r>
    </w:p>
    <w:p w:rsidR="00016E55" w:rsidRDefault="00C05945">
      <w:pPr>
        <w:spacing w:line="278" w:lineRule="auto"/>
        <w:ind w:left="141" w:firstLine="566"/>
      </w:pPr>
      <w:r>
        <w:t>смогутвыявлятьобщееиособенноеприсравнениимузыкальныхпроизведенийнаоснове полученных знаний об интонационной природе музыки;</w:t>
      </w:r>
    </w:p>
    <w:p w:rsidR="00016E55" w:rsidRDefault="00C05945">
      <w:pPr>
        <w:spacing w:line="276" w:lineRule="auto"/>
        <w:ind w:left="707"/>
      </w:pPr>
      <w:r>
        <w:t>научатся понимать жизненно-образное содержание музыкальных произведений разных жанров; научатсяразличат</w:t>
      </w:r>
      <w:r>
        <w:t>ьихарактеризоватьприемывзаимодействияиразвитияобразовмузыкальных</w:t>
      </w:r>
    </w:p>
    <w:p w:rsidR="00016E55" w:rsidRDefault="00C05945">
      <w:pPr>
        <w:spacing w:line="252" w:lineRule="exact"/>
        <w:ind w:left="141"/>
      </w:pPr>
      <w:r>
        <w:t>произведенийспомощью</w:t>
      </w:r>
      <w:r>
        <w:rPr>
          <w:spacing w:val="-2"/>
        </w:rPr>
        <w:t>педагога;</w:t>
      </w:r>
    </w:p>
    <w:p w:rsidR="00016E55" w:rsidRDefault="00C05945">
      <w:pPr>
        <w:tabs>
          <w:tab w:val="left" w:pos="1815"/>
          <w:tab w:val="left" w:pos="3279"/>
          <w:tab w:val="left" w:pos="5882"/>
          <w:tab w:val="left" w:pos="6791"/>
          <w:tab w:val="left" w:pos="8397"/>
          <w:tab w:val="left" w:pos="9966"/>
        </w:tabs>
        <w:spacing w:before="31" w:line="276" w:lineRule="auto"/>
        <w:ind w:left="141" w:right="422" w:firstLine="566"/>
      </w:pPr>
      <w:r>
        <w:rPr>
          <w:spacing w:val="-2"/>
        </w:rPr>
        <w:t>научатся</w:t>
      </w:r>
      <w:r>
        <w:tab/>
      </w:r>
      <w:r>
        <w:rPr>
          <w:spacing w:val="-2"/>
        </w:rPr>
        <w:t>производить</w:t>
      </w:r>
      <w:r>
        <w:tab/>
      </w:r>
      <w:r>
        <w:rPr>
          <w:spacing w:val="-2"/>
        </w:rPr>
        <w:t>интонационно-образный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музыкального</w:t>
      </w:r>
      <w:r>
        <w:tab/>
      </w:r>
      <w:r>
        <w:rPr>
          <w:spacing w:val="-2"/>
        </w:rPr>
        <w:t>произведения</w:t>
      </w:r>
      <w:r>
        <w:tab/>
      </w:r>
      <w:r>
        <w:rPr>
          <w:spacing w:val="-10"/>
        </w:rPr>
        <w:t xml:space="preserve">с </w:t>
      </w:r>
      <w:r>
        <w:t>использованием справочной информации;</w:t>
      </w:r>
    </w:p>
    <w:p w:rsidR="00016E55" w:rsidRDefault="00C05945">
      <w:pPr>
        <w:spacing w:line="252" w:lineRule="exact"/>
        <w:ind w:left="707"/>
      </w:pPr>
      <w:r>
        <w:t>будутиметьпредставлениеобосновномпринципе</w:t>
      </w:r>
      <w:r>
        <w:t>построенияиразвития</w:t>
      </w:r>
      <w:r>
        <w:rPr>
          <w:spacing w:val="-2"/>
        </w:rPr>
        <w:t>музыки;</w:t>
      </w:r>
    </w:p>
    <w:p w:rsidR="00016E55" w:rsidRDefault="00C05945">
      <w:pPr>
        <w:spacing w:before="38" w:line="276" w:lineRule="auto"/>
        <w:ind w:left="707"/>
      </w:pPr>
      <w:r>
        <w:t xml:space="preserve">будутиметьпредставлениеовзаимосвязижизненногосодержаниямузыкиимузыкальныхобразов; </w:t>
      </w:r>
      <w:r>
        <w:rPr>
          <w:spacing w:val="-2"/>
        </w:rPr>
        <w:t>будутиметьпредставлениеотерминахипонятиях(втомчислестилимузыки,направления музыки,</w:t>
      </w:r>
    </w:p>
    <w:p w:rsidR="00016E55" w:rsidRDefault="00C05945">
      <w:pPr>
        <w:spacing w:before="1"/>
        <w:ind w:left="141"/>
      </w:pPr>
      <w:r>
        <w:t>джазоваямузыка,современнаямузыка,</w:t>
      </w:r>
      <w:r>
        <w:rPr>
          <w:spacing w:val="-2"/>
        </w:rPr>
        <w:t>эстрада);</w:t>
      </w:r>
    </w:p>
    <w:p w:rsidR="00016E55" w:rsidRDefault="00C05945">
      <w:pPr>
        <w:spacing w:before="38" w:line="276" w:lineRule="auto"/>
        <w:ind w:left="141" w:firstLine="566"/>
      </w:pPr>
      <w:r>
        <w:t>смогутприводитьпример</w:t>
      </w:r>
      <w:r>
        <w:t>ымузыкальныхпроизведенийрусскойизарубежнойклассики,содержащие народные музыкальные интонации и мотивы с использованием справочной информации;</w:t>
      </w:r>
    </w:p>
    <w:p w:rsidR="00016E55" w:rsidRDefault="00C05945">
      <w:pPr>
        <w:spacing w:line="278" w:lineRule="auto"/>
        <w:ind w:left="141" w:firstLine="566"/>
      </w:pPr>
      <w:r>
        <w:t>научатсяопределятьнаслухтембрымузыкальныхинструментов(классических,современных электронных; духовых, струнных, уда</w:t>
      </w:r>
      <w:r>
        <w:t>рных);</w:t>
      </w:r>
    </w:p>
    <w:p w:rsidR="00016E55" w:rsidRDefault="00C05945">
      <w:pPr>
        <w:spacing w:line="276" w:lineRule="auto"/>
        <w:ind w:left="141" w:right="426" w:firstLine="566"/>
      </w:pPr>
      <w:r>
        <w:t xml:space="preserve">научатсяразличатьвидыоркестров:симфонический,духовой,русскихнародныхинструментов, </w:t>
      </w:r>
      <w:r>
        <w:rPr>
          <w:spacing w:val="-2"/>
        </w:rPr>
        <w:t>эстрадно-джазовый;</w:t>
      </w:r>
    </w:p>
    <w:p w:rsidR="00016E55" w:rsidRDefault="00C05945">
      <w:pPr>
        <w:spacing w:line="276" w:lineRule="auto"/>
        <w:ind w:left="141" w:firstLine="566"/>
      </w:pPr>
      <w:r>
        <w:t>научатсяопределятьстили,направленияижанрысовременноймузыкисиспользованием справочной информации;</w:t>
      </w:r>
    </w:p>
    <w:p w:rsidR="00016E55" w:rsidRDefault="00C05945">
      <w:pPr>
        <w:spacing w:line="276" w:lineRule="auto"/>
        <w:ind w:left="141" w:right="424" w:firstLine="566"/>
        <w:jc w:val="right"/>
      </w:pPr>
      <w:r>
        <w:t>научатсяисполнятьсовременныемузыкальныепроизведения</w:t>
      </w:r>
      <w:r>
        <w:t>,соблюдаяпевческуюкультурузвука; научатсяопределятьосновныепризнакиисторическихэпох,стилевыхнаправленийврусской музыке,пониматьстилевыечертырусскойклассическоймузыкальнойшколыс</w:t>
      </w:r>
      <w:r>
        <w:rPr>
          <w:spacing w:val="-2"/>
        </w:rPr>
        <w:t>использованием</w:t>
      </w:r>
    </w:p>
    <w:p w:rsidR="00016E55" w:rsidRDefault="00C05945">
      <w:pPr>
        <w:spacing w:line="252" w:lineRule="exact"/>
        <w:ind w:left="141"/>
      </w:pPr>
      <w:r>
        <w:t>справочной</w:t>
      </w:r>
      <w:r>
        <w:rPr>
          <w:spacing w:val="-2"/>
        </w:rPr>
        <w:t>информации;</w:t>
      </w:r>
    </w:p>
    <w:p w:rsidR="00016E55" w:rsidRDefault="00C05945">
      <w:pPr>
        <w:spacing w:before="35" w:line="276" w:lineRule="auto"/>
        <w:ind w:left="141" w:firstLine="566"/>
      </w:pPr>
      <w:r>
        <w:t xml:space="preserve">будут иметь представление о характерных </w:t>
      </w:r>
      <w:r>
        <w:t>чертах и образцах творчества крупнейших русских изарубежных композиторов;</w:t>
      </w:r>
    </w:p>
    <w:p w:rsidR="00016E55" w:rsidRDefault="00C05945">
      <w:pPr>
        <w:spacing w:line="276" w:lineRule="auto"/>
        <w:ind w:left="141" w:right="420" w:firstLine="566"/>
      </w:pPr>
      <w:r>
        <w:t>будут иметь представление об общем и особенном при сравнении музыкальных произведений на основе полученных знаний о стилевых направлениях;</w:t>
      </w:r>
    </w:p>
    <w:p w:rsidR="00016E55" w:rsidRDefault="00C05945">
      <w:pPr>
        <w:spacing w:line="278" w:lineRule="auto"/>
        <w:ind w:left="141" w:firstLine="566"/>
      </w:pPr>
      <w:r>
        <w:t>научатся понимать взаимодействие музыки, из</w:t>
      </w:r>
      <w:r>
        <w:t>образительного искусства и литературы на основе осознания специфики языка каждого из них;</w:t>
      </w:r>
    </w:p>
    <w:p w:rsidR="00016E55" w:rsidRDefault="00C05945">
      <w:pPr>
        <w:spacing w:line="249" w:lineRule="exact"/>
        <w:ind w:left="707"/>
      </w:pPr>
      <w:r>
        <w:t>научатсяразличатьсредствавыразительностиразныхвидов</w:t>
      </w:r>
      <w:r>
        <w:rPr>
          <w:spacing w:val="-2"/>
        </w:rPr>
        <w:t>искусств;</w:t>
      </w:r>
    </w:p>
    <w:p w:rsidR="00016E55" w:rsidRDefault="00016E55">
      <w:pPr>
        <w:spacing w:line="249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8" w:lineRule="auto"/>
        <w:ind w:left="141" w:firstLine="566"/>
      </w:pPr>
      <w:r>
        <w:t>будутиметьпредставлениеотерминахипонятиях(втомчислемузыкальнаяинтонация, изобразительно</w:t>
      </w:r>
      <w:r>
        <w:t>сть музыки, средства музыкальной выразительности);</w:t>
      </w:r>
    </w:p>
    <w:p w:rsidR="00016E55" w:rsidRDefault="00C05945">
      <w:pPr>
        <w:spacing w:line="276" w:lineRule="auto"/>
        <w:ind w:left="141" w:firstLine="566"/>
      </w:pPr>
      <w:r>
        <w:t>научатсяприменятьвтворческойдеятельностивокально-хоровыенавыкиприпениис музыкальным сопровождением;</w:t>
      </w:r>
    </w:p>
    <w:p w:rsidR="00016E55" w:rsidRDefault="00C05945">
      <w:pPr>
        <w:spacing w:line="278" w:lineRule="auto"/>
        <w:ind w:left="141" w:firstLine="566"/>
      </w:pPr>
      <w:r>
        <w:t>научатсяузнаватьхарактерныечертымузыкальнойречиразныхкомпозиторов,воплощать особенности музыки в исполнит</w:t>
      </w:r>
      <w:r>
        <w:t>ельской деятельности.</w:t>
      </w:r>
    </w:p>
    <w:p w:rsidR="00016E55" w:rsidRDefault="00C05945">
      <w:pPr>
        <w:spacing w:line="249" w:lineRule="exact"/>
        <w:ind w:left="707"/>
        <w:jc w:val="both"/>
        <w:rPr>
          <w:b/>
        </w:rPr>
      </w:pPr>
      <w:r>
        <w:rPr>
          <w:b/>
        </w:rPr>
        <w:t xml:space="preserve">7 </w:t>
      </w:r>
      <w:r>
        <w:rPr>
          <w:b/>
          <w:spacing w:val="-2"/>
        </w:rPr>
        <w:t>КЛАСС</w:t>
      </w:r>
    </w:p>
    <w:p w:rsidR="00016E55" w:rsidRDefault="00C05945">
      <w:pPr>
        <w:spacing w:before="33"/>
        <w:ind w:left="707"/>
        <w:jc w:val="both"/>
        <w:rPr>
          <w:b/>
        </w:rPr>
      </w:pPr>
      <w:r>
        <w:rPr>
          <w:b/>
        </w:rPr>
        <w:t>Модуль№1«Музыкамоего</w:t>
      </w:r>
      <w:r>
        <w:rPr>
          <w:b/>
          <w:spacing w:val="-2"/>
        </w:rPr>
        <w:t>края»:</w:t>
      </w:r>
    </w:p>
    <w:p w:rsidR="00016E55" w:rsidRDefault="00C05945">
      <w:pPr>
        <w:spacing w:before="38" w:line="276" w:lineRule="auto"/>
        <w:ind w:left="141" w:right="420" w:firstLine="566"/>
        <w:jc w:val="both"/>
      </w:pPr>
      <w:r>
        <w:t>исполнять и оценивать образцы музыкального фольклора и сочинения композиторов своей малой родины, при необходимости с поддержкой учителя.</w:t>
      </w:r>
    </w:p>
    <w:p w:rsidR="00016E55" w:rsidRDefault="00C05945">
      <w:pPr>
        <w:spacing w:before="1"/>
        <w:ind w:left="707"/>
        <w:jc w:val="both"/>
        <w:rPr>
          <w:b/>
        </w:rPr>
      </w:pPr>
      <w:r>
        <w:rPr>
          <w:b/>
        </w:rPr>
        <w:t>Модуль№2«Народноемузыкальноетворчество</w:t>
      </w:r>
      <w:r>
        <w:rPr>
          <w:b/>
          <w:spacing w:val="-2"/>
        </w:rPr>
        <w:t>России»:</w:t>
      </w:r>
    </w:p>
    <w:p w:rsidR="00016E55" w:rsidRDefault="00C05945">
      <w:pPr>
        <w:spacing w:before="37" w:line="276" w:lineRule="auto"/>
        <w:ind w:left="141" w:right="421" w:firstLine="566"/>
        <w:jc w:val="both"/>
      </w:pPr>
      <w:r>
        <w:t xml:space="preserve">объяснять на </w:t>
      </w:r>
      <w:r>
        <w:t xml:space="preserve">примерах связь устного народного музыкального творчества и деятельности профессиональных музыкантов в развитии общейкультуры страны, принеобходимости,используя план </w:t>
      </w:r>
      <w:r>
        <w:rPr>
          <w:spacing w:val="-2"/>
        </w:rPr>
        <w:t>рассказа.</w:t>
      </w:r>
    </w:p>
    <w:p w:rsidR="00016E55" w:rsidRDefault="00C05945">
      <w:pPr>
        <w:spacing w:before="2"/>
        <w:ind w:left="707"/>
        <w:jc w:val="both"/>
        <w:rPr>
          <w:b/>
        </w:rPr>
      </w:pPr>
      <w:r>
        <w:rPr>
          <w:b/>
        </w:rPr>
        <w:t>Модуль№3«Музыканародов</w:t>
      </w:r>
      <w:r>
        <w:rPr>
          <w:b/>
          <w:spacing w:val="-2"/>
        </w:rPr>
        <w:t>мира»:</w:t>
      </w:r>
    </w:p>
    <w:p w:rsidR="00016E55" w:rsidRDefault="00C05945">
      <w:pPr>
        <w:spacing w:before="37" w:line="276" w:lineRule="auto"/>
        <w:ind w:left="141" w:right="418" w:firstLine="566"/>
        <w:jc w:val="both"/>
      </w:pPr>
      <w:r>
        <w:t>определять на слух музыкальные произведения, относящ</w:t>
      </w:r>
      <w:r>
        <w:t>иеся к западноевропейской, латино- американской, азиатской традиционной музыкальной культуре, в том числе к отдельным самобытным культурно-национальным традициям, при необходимости, используя визуальную опору.</w:t>
      </w:r>
    </w:p>
    <w:p w:rsidR="00016E55" w:rsidRDefault="00C05945">
      <w:pPr>
        <w:spacing w:line="251" w:lineRule="exact"/>
        <w:ind w:left="707"/>
        <w:jc w:val="both"/>
        <w:rPr>
          <w:b/>
        </w:rPr>
      </w:pPr>
      <w:r>
        <w:rPr>
          <w:b/>
        </w:rPr>
        <w:t>Модуль№4«Европейскаяклассическая</w:t>
      </w:r>
      <w:r>
        <w:rPr>
          <w:b/>
          <w:spacing w:val="-2"/>
        </w:rPr>
        <w:t>музыка»:</w:t>
      </w:r>
    </w:p>
    <w:p w:rsidR="00016E55" w:rsidRDefault="00C05945">
      <w:pPr>
        <w:spacing w:before="40" w:line="276" w:lineRule="auto"/>
        <w:ind w:left="141" w:right="421" w:firstLine="566"/>
        <w:jc w:val="both"/>
      </w:pPr>
      <w:r>
        <w:t>разли</w:t>
      </w:r>
      <w:r>
        <w:t>чать на слух произведения европейских композиторов-классиков, называть автора, произведение, исполнительский состав, при необходимости, используя визуальную поддержку;</w:t>
      </w:r>
    </w:p>
    <w:p w:rsidR="00016E55" w:rsidRDefault="00C05945">
      <w:pPr>
        <w:spacing w:line="276" w:lineRule="auto"/>
        <w:ind w:left="141" w:right="425" w:firstLine="566"/>
        <w:jc w:val="both"/>
      </w:pPr>
      <w:r>
        <w:t>характеризовать музыкальный образ и выразительные средства, использованные композитором,</w:t>
      </w:r>
      <w:r>
        <w:t xml:space="preserve"> способы развития и форму строения музыкального произведения с использованием смысловой опоры.</w:t>
      </w:r>
    </w:p>
    <w:p w:rsidR="00016E55" w:rsidRDefault="00C05945">
      <w:pPr>
        <w:ind w:left="707"/>
        <w:jc w:val="both"/>
        <w:rPr>
          <w:b/>
        </w:rPr>
      </w:pPr>
      <w:r>
        <w:rPr>
          <w:b/>
        </w:rPr>
        <w:t>Модуль№5«Русскаяклассическая</w:t>
      </w:r>
      <w:r>
        <w:rPr>
          <w:b/>
          <w:spacing w:val="-2"/>
        </w:rPr>
        <w:t>музыка»:</w:t>
      </w:r>
    </w:p>
    <w:p w:rsidR="00016E55" w:rsidRDefault="00C05945">
      <w:pPr>
        <w:spacing w:before="38" w:line="276" w:lineRule="auto"/>
        <w:ind w:left="141" w:right="425" w:firstLine="566"/>
        <w:jc w:val="both"/>
      </w:pPr>
      <w:r>
        <w:t>характеризовать музыкальный образ и выразительные средства, использованные композитором, способы развития и форму строения м</w:t>
      </w:r>
      <w:r>
        <w:t>узыкального произведения, при необходимости, используя визуальную опору.</w:t>
      </w:r>
    </w:p>
    <w:p w:rsidR="00016E55" w:rsidRDefault="00C05945">
      <w:pPr>
        <w:spacing w:line="252" w:lineRule="exact"/>
        <w:ind w:left="707"/>
        <w:jc w:val="both"/>
        <w:rPr>
          <w:b/>
        </w:rPr>
      </w:pPr>
      <w:r>
        <w:rPr>
          <w:b/>
        </w:rPr>
        <w:t>Модуль№6«Образырусскойиевропейскойдуховной</w:t>
      </w:r>
      <w:r>
        <w:rPr>
          <w:b/>
          <w:spacing w:val="-2"/>
        </w:rPr>
        <w:t>музыки»:</w:t>
      </w:r>
    </w:p>
    <w:p w:rsidR="00016E55" w:rsidRDefault="00C05945">
      <w:pPr>
        <w:spacing w:before="40"/>
        <w:ind w:left="707"/>
        <w:jc w:val="both"/>
      </w:pPr>
      <w:r>
        <w:t>различатьихарактеризоватьжанрыипроизведениярусскойиевропейскойдуховной</w:t>
      </w:r>
      <w:r>
        <w:rPr>
          <w:spacing w:val="-2"/>
        </w:rPr>
        <w:t>музыки;</w:t>
      </w:r>
    </w:p>
    <w:p w:rsidR="00016E55" w:rsidRDefault="00C05945">
      <w:pPr>
        <w:spacing w:before="37" w:line="276" w:lineRule="auto"/>
        <w:ind w:left="707" w:right="3143"/>
        <w:rPr>
          <w:b/>
        </w:rPr>
      </w:pPr>
      <w:r>
        <w:rPr>
          <w:i/>
        </w:rPr>
        <w:t xml:space="preserve">исполнять произведения русской и европейской духовной музыки; </w:t>
      </w:r>
      <w:r>
        <w:t xml:space="preserve">приводитьпримерысочиненийдуховноймузыки,называтьихавтора. </w:t>
      </w:r>
      <w:r>
        <w:rPr>
          <w:b/>
        </w:rPr>
        <w:t>Модуль № 7«Жанры музыкального искусства»:</w:t>
      </w:r>
    </w:p>
    <w:p w:rsidR="00016E55" w:rsidRDefault="00C05945">
      <w:pPr>
        <w:spacing w:before="1" w:line="276" w:lineRule="auto"/>
        <w:ind w:left="141" w:right="428" w:firstLine="566"/>
      </w:pPr>
      <w:r>
        <w:t xml:space="preserve">различать и характеризовать жанры музыки (театральные, камерные и симфонические, вокальные и </w:t>
      </w:r>
      <w:r>
        <w:t>инструментальные и т. д.), знать их разновидности, приводить примеры.</w:t>
      </w:r>
    </w:p>
    <w:p w:rsidR="00016E55" w:rsidRDefault="00C05945">
      <w:pPr>
        <w:spacing w:line="252" w:lineRule="exact"/>
        <w:ind w:left="707"/>
        <w:rPr>
          <w:b/>
        </w:rPr>
      </w:pPr>
      <w:r>
        <w:rPr>
          <w:b/>
        </w:rPr>
        <w:t>Модуль№8«Связьмузыкисдругимивидами</w:t>
      </w:r>
      <w:r>
        <w:rPr>
          <w:b/>
          <w:spacing w:val="-2"/>
        </w:rPr>
        <w:t>искусства»:</w:t>
      </w:r>
    </w:p>
    <w:p w:rsidR="00016E55" w:rsidRDefault="00C05945">
      <w:pPr>
        <w:spacing w:before="37" w:line="276" w:lineRule="auto"/>
        <w:ind w:left="141" w:firstLine="566"/>
      </w:pPr>
      <w:r>
        <w:t>высказыватьсуждения обосновнойидее, средствахеёвоплощения,интонационныхособенностях, жанре, исполнителях музыкального произведения, при необ</w:t>
      </w:r>
      <w:r>
        <w:t>ходимости по опросному плану.</w:t>
      </w:r>
    </w:p>
    <w:p w:rsidR="00016E55" w:rsidRDefault="00C05945">
      <w:pPr>
        <w:spacing w:before="2"/>
        <w:ind w:left="707"/>
        <w:rPr>
          <w:b/>
        </w:rPr>
      </w:pPr>
      <w:r>
        <w:rPr>
          <w:b/>
        </w:rPr>
        <w:t>Модуль№9«Современнаямузыка:основныежанрыи</w:t>
      </w:r>
      <w:r>
        <w:rPr>
          <w:b/>
          <w:spacing w:val="-2"/>
        </w:rPr>
        <w:t>направления»:</w:t>
      </w:r>
    </w:p>
    <w:p w:rsidR="00016E55" w:rsidRDefault="00C05945">
      <w:pPr>
        <w:spacing w:before="38"/>
        <w:ind w:left="707"/>
      </w:pPr>
      <w:r>
        <w:t>определятьихарактеризоватьстили,направленияижанрысовременной</w:t>
      </w:r>
      <w:r>
        <w:rPr>
          <w:spacing w:val="-2"/>
        </w:rPr>
        <w:t>музыки;</w:t>
      </w:r>
    </w:p>
    <w:p w:rsidR="00016E55" w:rsidRDefault="00C05945">
      <w:pPr>
        <w:spacing w:before="37" w:line="276" w:lineRule="auto"/>
        <w:ind w:left="141" w:firstLine="566"/>
      </w:pPr>
      <w:r>
        <w:t>различать и определять на слух виды оркестров, ансамблей, тембры музыкальных инструментов, входящих в и</w:t>
      </w:r>
      <w:r>
        <w:t>х состав, при необходимости, используя визуальную поддержку;</w:t>
      </w:r>
    </w:p>
    <w:p w:rsidR="00016E55" w:rsidRDefault="00C05945">
      <w:pPr>
        <w:spacing w:before="1" w:line="276" w:lineRule="auto"/>
        <w:ind w:left="707" w:right="1556"/>
      </w:pPr>
      <w:r>
        <w:t>исполнятьсовременныемузыкальныепроизведениявразныхвидахдеятельности. Обучающиеся с ЗПР:</w:t>
      </w:r>
    </w:p>
    <w:p w:rsidR="00016E55" w:rsidRDefault="00C05945">
      <w:pPr>
        <w:spacing w:line="276" w:lineRule="auto"/>
        <w:ind w:left="141" w:firstLine="566"/>
      </w:pPr>
      <w:r>
        <w:t>научатсяразличатьжанрывокальной(втомчислепесня,романс,ария)итеатральноймузыки(втом числе опера, балет, мюзи</w:t>
      </w:r>
      <w:r>
        <w:t>кл и оперетта), симфонической музыки;</w:t>
      </w:r>
    </w:p>
    <w:p w:rsidR="00016E55" w:rsidRDefault="00C05945">
      <w:pPr>
        <w:spacing w:line="278" w:lineRule="auto"/>
        <w:ind w:left="141" w:firstLine="566"/>
      </w:pPr>
      <w:r>
        <w:t>смогутназыватьосновныежанрысветскоймузыкималой(баллада,ноктюрн,романс,этюдит.п.)и крупной формы (соната, симфония, концерт и т.п.) с использованием справочной информации;</w:t>
      </w:r>
    </w:p>
    <w:p w:rsidR="00016E55" w:rsidRDefault="00C05945">
      <w:pPr>
        <w:spacing w:line="276" w:lineRule="auto"/>
        <w:ind w:left="141" w:firstLine="566"/>
      </w:pPr>
      <w:r>
        <w:t>будутиметьпредставлениеотерминахипонятиях(втомч</w:t>
      </w:r>
      <w:r>
        <w:t xml:space="preserve">иследуховнаямузыка,знаменный </w:t>
      </w:r>
      <w:r>
        <w:rPr>
          <w:spacing w:val="-2"/>
        </w:rPr>
        <w:t>распев);</w:t>
      </w:r>
    </w:p>
    <w:p w:rsidR="00016E55" w:rsidRDefault="00016E55">
      <w:pPr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5" w:line="278" w:lineRule="auto"/>
        <w:ind w:left="141" w:right="421" w:firstLine="566"/>
        <w:jc w:val="both"/>
      </w:pPr>
      <w:r>
        <w:t>научатся различать особенности тембрового звучания различных певческих голосов (детских, женских, мужских), хоров (детских, женских, мужских, смешанных);</w:t>
      </w:r>
    </w:p>
    <w:p w:rsidR="00016E55" w:rsidRDefault="00C05945">
      <w:pPr>
        <w:spacing w:line="276" w:lineRule="auto"/>
        <w:ind w:left="141" w:right="425" w:firstLine="566"/>
        <w:jc w:val="both"/>
      </w:pPr>
      <w:r>
        <w:t xml:space="preserve">будут называть и определять на слух мужские </w:t>
      </w:r>
      <w:r>
        <w:t>(тенор, баритон, бас) и женские (сопрано, альт, меццо-сопрано, контральто) певческие голоса по визуальной опоре;</w:t>
      </w:r>
    </w:p>
    <w:p w:rsidR="00016E55" w:rsidRDefault="00C05945">
      <w:pPr>
        <w:spacing w:line="278" w:lineRule="auto"/>
        <w:ind w:left="141" w:right="426" w:firstLine="566"/>
        <w:jc w:val="both"/>
      </w:pPr>
      <w:r>
        <w:t>научатся определять разновидности хоровых коллективов по стилю (манере) исполнения: народные, академические;</w:t>
      </w:r>
    </w:p>
    <w:p w:rsidR="00016E55" w:rsidRDefault="00C05945">
      <w:pPr>
        <w:spacing w:line="276" w:lineRule="auto"/>
        <w:ind w:left="141" w:right="422" w:firstLine="566"/>
        <w:jc w:val="both"/>
      </w:pPr>
      <w:r>
        <w:t>научатся определять произведения р</w:t>
      </w:r>
      <w:r>
        <w:t>усских композиторов-классиков (в том числе П.И. Чайковского, Н.А. Римского-Корсакова, М.И. Глинки) с использованием справочной информации;</w:t>
      </w:r>
    </w:p>
    <w:p w:rsidR="00016E55" w:rsidRDefault="00C05945">
      <w:pPr>
        <w:spacing w:line="276" w:lineRule="auto"/>
        <w:ind w:left="141" w:right="427" w:firstLine="566"/>
        <w:jc w:val="both"/>
      </w:pPr>
      <w:r>
        <w:t>научатся узнавать формы построения музыки (двухчастную, трехчастную, вариации, рондо) с использованием визуальной опо</w:t>
      </w:r>
      <w:r>
        <w:t>ры;</w:t>
      </w:r>
    </w:p>
    <w:p w:rsidR="00016E55" w:rsidRDefault="00C05945">
      <w:pPr>
        <w:spacing w:line="276" w:lineRule="auto"/>
        <w:ind w:left="141" w:right="422" w:firstLine="566"/>
        <w:jc w:val="both"/>
      </w:pPr>
      <w:r>
        <w:t>научатся владеть музыкальными терминами в пределах изучаемой темы с использованием справочной информации;</w:t>
      </w:r>
    </w:p>
    <w:p w:rsidR="00016E55" w:rsidRDefault="00C05945">
      <w:pPr>
        <w:spacing w:line="276" w:lineRule="auto"/>
        <w:ind w:left="141" w:right="424" w:firstLine="566"/>
        <w:jc w:val="both"/>
      </w:pPr>
      <w:r>
        <w:t xml:space="preserve">научатся понимать существование в музыкальном произведении основной идеи, иметь представление о средствах воплощения основной идеи, интонационных </w:t>
      </w:r>
      <w:r>
        <w:t>особенностях, жанре, исполнителях музыкального произведения;</w:t>
      </w:r>
    </w:p>
    <w:p w:rsidR="00016E55" w:rsidRDefault="00C05945">
      <w:pPr>
        <w:spacing w:line="276" w:lineRule="auto"/>
        <w:ind w:left="141" w:right="425" w:firstLine="566"/>
        <w:jc w:val="both"/>
      </w:pPr>
      <w:r>
        <w:t>научатся 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 с использованием справочной информ</w:t>
      </w:r>
      <w:r>
        <w:t>ации;</w:t>
      </w:r>
    </w:p>
    <w:p w:rsidR="00016E55" w:rsidRDefault="00C05945">
      <w:pPr>
        <w:spacing w:line="278" w:lineRule="auto"/>
        <w:ind w:left="141" w:right="426" w:firstLine="566"/>
        <w:jc w:val="both"/>
      </w:pPr>
      <w:r>
        <w:t>научатся перечислять характерные признаки современной популярной, джазовой и рок-музыки с использованием справочной информации;</w:t>
      </w:r>
    </w:p>
    <w:p w:rsidR="00016E55" w:rsidRDefault="00C05945">
      <w:pPr>
        <w:spacing w:line="249" w:lineRule="exact"/>
        <w:ind w:left="707"/>
        <w:jc w:val="both"/>
      </w:pPr>
      <w:r>
        <w:t>научатсяэмоционально-образновосприниматьмузыкальные</w:t>
      </w:r>
      <w:r>
        <w:rPr>
          <w:spacing w:val="-2"/>
        </w:rPr>
        <w:t>произведения;</w:t>
      </w:r>
    </w:p>
    <w:p w:rsidR="00016E55" w:rsidRDefault="00C05945">
      <w:pPr>
        <w:spacing w:before="29" w:line="276" w:lineRule="auto"/>
        <w:ind w:left="141" w:right="426" w:firstLine="566"/>
        <w:jc w:val="both"/>
      </w:pPr>
      <w:r>
        <w:t>будут иметь представление об особенности интерпретации од</w:t>
      </w:r>
      <w:r>
        <w:t>ной и той же художественной идеи, сюжета в творчестве различных композиторов;</w:t>
      </w:r>
    </w:p>
    <w:p w:rsidR="00016E55" w:rsidRDefault="00C05945">
      <w:pPr>
        <w:spacing w:before="1" w:line="276" w:lineRule="auto"/>
        <w:ind w:left="707" w:right="427"/>
        <w:jc w:val="both"/>
      </w:pPr>
      <w:r>
        <w:t>будут иметь представление об интерпретации классической музыки в современных обработках; научатсяопределятьхарактерныепризнакисовременнойпопулярноймузыкисиспользованием</w:t>
      </w:r>
    </w:p>
    <w:p w:rsidR="00016E55" w:rsidRDefault="00C05945">
      <w:pPr>
        <w:spacing w:line="252" w:lineRule="exact"/>
        <w:ind w:left="141"/>
        <w:jc w:val="both"/>
      </w:pPr>
      <w:r>
        <w:t>справочной</w:t>
      </w:r>
      <w:r>
        <w:rPr>
          <w:spacing w:val="-2"/>
        </w:rPr>
        <w:t>информации;</w:t>
      </w:r>
    </w:p>
    <w:p w:rsidR="00016E55" w:rsidRDefault="00C05945">
      <w:pPr>
        <w:spacing w:before="38" w:line="276" w:lineRule="auto"/>
        <w:ind w:left="141" w:firstLine="566"/>
      </w:pPr>
      <w:r>
        <w:t>научатся называть стили рок-музыки и ее отдельных направлений: рок-оперы, рок-н-ролла и др. с использованием справочной информации;</w:t>
      </w:r>
    </w:p>
    <w:p w:rsidR="00016E55" w:rsidRDefault="00C05945">
      <w:pPr>
        <w:spacing w:before="1"/>
        <w:ind w:left="707"/>
      </w:pPr>
      <w:r>
        <w:t>научатсятворческиинтерпретироватьсодержаниемузыкальногопроизведенияв</w:t>
      </w:r>
      <w:r>
        <w:rPr>
          <w:spacing w:val="-2"/>
        </w:rPr>
        <w:t>пении;</w:t>
      </w:r>
    </w:p>
    <w:p w:rsidR="00016E55" w:rsidRDefault="00C05945">
      <w:pPr>
        <w:spacing w:before="37" w:line="276" w:lineRule="auto"/>
        <w:ind w:left="141" w:firstLine="566"/>
      </w:pPr>
      <w:r>
        <w:t>будутучаствоватьвколлективн</w:t>
      </w:r>
      <w:r>
        <w:t>ойисполнительскойдеятельности,используяразличныеформы индивидуального и группового музицирования;</w:t>
      </w:r>
    </w:p>
    <w:p w:rsidR="00016E55" w:rsidRDefault="00C05945">
      <w:pPr>
        <w:spacing w:line="278" w:lineRule="auto"/>
        <w:ind w:left="141" w:firstLine="566"/>
      </w:pPr>
      <w:r>
        <w:t>научатсяприменятьсовременныеинформационно-коммуникационныетехнологиидлязаписии воспроизведения музыки;</w:t>
      </w:r>
    </w:p>
    <w:p w:rsidR="00016E55" w:rsidRDefault="00C05945">
      <w:pPr>
        <w:spacing w:line="276" w:lineRule="auto"/>
        <w:ind w:left="141" w:firstLine="566"/>
      </w:pPr>
      <w:r>
        <w:t>научатсяобосновыватьсобственныепредпочтения,касающиесям</w:t>
      </w:r>
      <w:r>
        <w:t>узыкальныхпроизведений различных стилей и жанров;</w:t>
      </w:r>
    </w:p>
    <w:p w:rsidR="00016E55" w:rsidRDefault="00C05945">
      <w:pPr>
        <w:spacing w:line="276" w:lineRule="auto"/>
        <w:ind w:left="141" w:firstLine="566"/>
      </w:pPr>
      <w:r>
        <w:t>научатся использовать знания о музыке и музыкантах, полученные на занятиях, при составлении домашней фонотеки, видеотеки;</w:t>
      </w:r>
    </w:p>
    <w:p w:rsidR="00016E55" w:rsidRDefault="00C05945">
      <w:pPr>
        <w:spacing w:line="276" w:lineRule="auto"/>
        <w:ind w:left="141" w:firstLine="566"/>
      </w:pPr>
      <w:r>
        <w:t>научатсяиспользоватьприобретенныезнанияиумениявпрактическойдеятельностии повседневно</w:t>
      </w:r>
      <w:r>
        <w:t>й жизни (в том числе в творческой и сценической).</w:t>
      </w:r>
    </w:p>
    <w:p w:rsidR="00016E55" w:rsidRDefault="00C05945">
      <w:pPr>
        <w:spacing w:line="253" w:lineRule="exact"/>
        <w:ind w:left="707"/>
        <w:rPr>
          <w:b/>
        </w:rPr>
      </w:pPr>
      <w:r>
        <w:rPr>
          <w:b/>
        </w:rPr>
        <w:t xml:space="preserve">8 </w:t>
      </w:r>
      <w:r>
        <w:rPr>
          <w:b/>
          <w:spacing w:val="-2"/>
        </w:rPr>
        <w:t>КЛАСС</w:t>
      </w:r>
    </w:p>
    <w:p w:rsidR="00016E55" w:rsidRDefault="00C05945">
      <w:pPr>
        <w:spacing w:before="33" w:line="278" w:lineRule="auto"/>
        <w:ind w:left="141" w:firstLine="566"/>
      </w:pPr>
      <w:r>
        <w:t>Обучающиеся с ЗПР будут активно исамостоятельно использовать полученные знания и умения в процессе учебной деятельности и в повседневной жизни.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367"/>
        </w:tabs>
        <w:spacing w:line="276" w:lineRule="auto"/>
        <w:ind w:left="261" w:right="2205" w:firstLine="446"/>
        <w:jc w:val="left"/>
        <w:rPr>
          <w:b/>
          <w:sz w:val="24"/>
        </w:rPr>
      </w:pPr>
      <w:r>
        <w:rPr>
          <w:b/>
          <w:sz w:val="24"/>
        </w:rPr>
        <w:t>Рабочаяпрограммапоучебномупредмету«Труд(технология)» П</w:t>
      </w:r>
      <w:r>
        <w:rPr>
          <w:b/>
          <w:sz w:val="24"/>
        </w:rPr>
        <w:t>ОЯСНИТЕЛЬНАЯ ЗАПИСКА</w:t>
      </w:r>
    </w:p>
    <w:p w:rsidR="00016E55" w:rsidRDefault="00C05945">
      <w:pPr>
        <w:pStyle w:val="a3"/>
        <w:spacing w:line="276" w:lineRule="auto"/>
        <w:ind w:right="425" w:firstLine="600"/>
      </w:pPr>
      <w:r>
        <w:t>Адаптированная рабочая программа по Труду (технологии) для обучающихсяна уровень основного общего образования подготовлена на основе Федерального государственного образовательногостандартаосновногообщегообразования(ПриказМинпросвещения</w:t>
      </w:r>
      <w:r>
        <w:t xml:space="preserve">Россииот 31.05.2021 г. № 287, зарегистрирован Министерством юстиции Российской Федерации </w:t>
      </w:r>
      <w:r>
        <w:rPr>
          <w:spacing w:val="-2"/>
        </w:rPr>
        <w:t>05.07.2021г.,рег.номер 64101)(далее–ФГОСООО),адаптированнойосновнойобразовательной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7" w:firstLine="0"/>
      </w:pPr>
      <w:r>
        <w:t>программыосновногообщегообразованияобучающихся,рабочейпрограммы</w:t>
      </w:r>
      <w:r>
        <w:t>основногообщего образования по предмету «Труд(технология)», Концепции преподавания предметной области</w:t>
      </w:r>
    </w:p>
    <w:p w:rsidR="00016E55" w:rsidRDefault="00C05945">
      <w:pPr>
        <w:pStyle w:val="a3"/>
        <w:spacing w:line="276" w:lineRule="auto"/>
        <w:ind w:right="429" w:firstLine="0"/>
      </w:pPr>
      <w:r>
        <w:t>«Технология»вобразовательныхорганизацияхРоссийскойФедерации,реализующихосновные общеобразовательныепрограммы,программывоспитания,сучетомраспределенныхпокл</w:t>
      </w:r>
      <w:r>
        <w:t>ассам проверяемых требований к результатам освоения Адаптированной основной образовательной программы основного общего образования обучающихся.</w:t>
      </w:r>
    </w:p>
    <w:p w:rsidR="00016E55" w:rsidRDefault="00C05945">
      <w:pPr>
        <w:ind w:left="741"/>
        <w:jc w:val="both"/>
        <w:rPr>
          <w:b/>
          <w:sz w:val="24"/>
        </w:rPr>
      </w:pPr>
      <w:r>
        <w:rPr>
          <w:b/>
          <w:sz w:val="24"/>
        </w:rPr>
        <w:t>Общаяхарактеристикаучебногопредмета«Труд</w:t>
      </w:r>
      <w:r>
        <w:rPr>
          <w:b/>
          <w:spacing w:val="-2"/>
          <w:sz w:val="24"/>
        </w:rPr>
        <w:t>(технология)»</w:t>
      </w:r>
    </w:p>
    <w:p w:rsidR="00016E55" w:rsidRDefault="00C05945">
      <w:pPr>
        <w:pStyle w:val="a3"/>
        <w:spacing w:before="37" w:line="276" w:lineRule="auto"/>
        <w:ind w:right="424" w:firstLine="600"/>
      </w:pPr>
      <w:r>
        <w:t xml:space="preserve">Адаптированная рабочая программа по Труду (технологии) </w:t>
      </w:r>
      <w:r>
        <w:t>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обучающихся, получающих образование на основе АООП ООО.</w:t>
      </w:r>
    </w:p>
    <w:p w:rsidR="00016E55" w:rsidRDefault="00C05945">
      <w:pPr>
        <w:pStyle w:val="a3"/>
        <w:spacing w:line="276" w:lineRule="auto"/>
        <w:ind w:right="421" w:firstLine="600"/>
      </w:pPr>
      <w:r>
        <w:t>Данная рабочая программа по Труду (технологии) я</w:t>
      </w:r>
      <w:r>
        <w:t>вляется основой для составления учителями своих рабочих программ, с учетом реализуемых образовательной организацией профилей и направленностей допрофессиональной подготовки обучающихся. При этом педагог может по-своему структурировать учебный материал, доп</w:t>
      </w:r>
      <w:r>
        <w:t xml:space="preserve">олнять его новыми сюжетными линиями, практическими работами, перераспределять часы для изучения отдельных разделов и тем, в соответствии с возможностями образовательной организации, имеющимися социально- экономическими условиями, национальными традициями, </w:t>
      </w:r>
      <w:r>
        <w:t>учебно-материальной базой образовательной организации, с учётом интересов, потребностей и индивидуальных способностей обучающихся.</w:t>
      </w:r>
    </w:p>
    <w:p w:rsidR="00016E55" w:rsidRDefault="00C05945">
      <w:pPr>
        <w:pStyle w:val="a3"/>
        <w:spacing w:before="1" w:line="276" w:lineRule="auto"/>
        <w:ind w:right="424" w:firstLine="600"/>
      </w:pPr>
      <w:r>
        <w:t>Образовательная организация призвана создать образовательную среду и условия, позволяющие обучающимся получить качественное о</w:t>
      </w:r>
      <w:r>
        <w:t>бразование по технологии, подготовить разносторонне развитую личность, способную использовать полученные знания для успешной социализации, дальнейшего образования и трудовой деятельности. Адаптация содержания учебного материала для обучающихся происходит з</w:t>
      </w:r>
      <w:r>
        <w:t>а счет сокращения сложных понятий и терминов; основные сведения в программе даются дифференцированно. По некоторым темам учащиеся получают только общее представление на уровне ознакомления.</w:t>
      </w:r>
    </w:p>
    <w:p w:rsidR="00016E55" w:rsidRDefault="00C05945">
      <w:pPr>
        <w:pStyle w:val="a3"/>
        <w:spacing w:before="1" w:line="276" w:lineRule="auto"/>
        <w:ind w:right="420" w:firstLine="600"/>
      </w:pPr>
      <w:r>
        <w:t>На основании требований федерального государственного образователь</w:t>
      </w:r>
      <w:r>
        <w:t>ного стандарта в содержании предполагается реализовать актуальные в настоящее время компетентностный, личностно- ориентированный, деятельностный подходы для успешной социализации, дальнейшего образования и трудовой деятельности обучающихся.</w:t>
      </w:r>
    </w:p>
    <w:p w:rsidR="00016E55" w:rsidRDefault="00C05945">
      <w:pPr>
        <w:spacing w:line="276" w:lineRule="auto"/>
        <w:ind w:left="141" w:right="423" w:firstLine="600"/>
        <w:jc w:val="both"/>
        <w:rPr>
          <w:sz w:val="24"/>
        </w:rPr>
      </w:pPr>
      <w:r>
        <w:rPr>
          <w:sz w:val="24"/>
        </w:rPr>
        <w:t xml:space="preserve">Основной </w:t>
      </w:r>
      <w:r>
        <w:rPr>
          <w:b/>
          <w:sz w:val="24"/>
        </w:rPr>
        <w:t xml:space="preserve">целью </w:t>
      </w:r>
      <w:r>
        <w:rPr>
          <w:sz w:val="24"/>
        </w:rPr>
        <w:t xml:space="preserve">освоения содержания программы по учебному предмету «Труд (технология)» является </w:t>
      </w:r>
      <w:r>
        <w:rPr>
          <w:b/>
          <w:sz w:val="24"/>
        </w:rPr>
        <w:t>формирование технологической грамотности</w:t>
      </w:r>
      <w:r>
        <w:rPr>
          <w:sz w:val="24"/>
        </w:rPr>
        <w:t>, глобальных компетенций, творческого мышления.</w:t>
      </w:r>
    </w:p>
    <w:p w:rsidR="00016E55" w:rsidRDefault="00C05945">
      <w:pPr>
        <w:spacing w:before="1"/>
        <w:ind w:left="741"/>
        <w:jc w:val="both"/>
        <w:rPr>
          <w:sz w:val="24"/>
        </w:rPr>
      </w:pPr>
      <w:r>
        <w:rPr>
          <w:b/>
          <w:sz w:val="24"/>
        </w:rPr>
        <w:t>Задачамиучебногопредмета«Труд(технология)»</w:t>
      </w:r>
      <w:r>
        <w:rPr>
          <w:b/>
          <w:spacing w:val="-2"/>
          <w:sz w:val="24"/>
        </w:rPr>
        <w:t>являются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41" w:line="276" w:lineRule="auto"/>
        <w:ind w:right="425" w:firstLine="600"/>
      </w:pPr>
      <w:r>
        <w:t>подготовка личности к трудовой, прео</w:t>
      </w:r>
      <w:r>
        <w:t>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016E55" w:rsidRDefault="00C05945">
      <w:pPr>
        <w:pStyle w:val="a3"/>
        <w:spacing w:before="1" w:line="276" w:lineRule="auto"/>
        <w:ind w:right="431" w:firstLine="600"/>
      </w:pPr>
      <w:r>
        <w:t xml:space="preserve">овладение знаниями, умениями и опытом деятельности в предметной области «Труд </w:t>
      </w:r>
      <w:r>
        <w:rPr>
          <w:spacing w:val="-2"/>
        </w:rPr>
        <w:t>(технология)»;</w:t>
      </w:r>
    </w:p>
    <w:p w:rsidR="00016E55" w:rsidRDefault="00C05945">
      <w:pPr>
        <w:pStyle w:val="a3"/>
        <w:spacing w:line="276" w:lineRule="auto"/>
        <w:ind w:right="428" w:firstLine="600"/>
      </w:pPr>
      <w: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</w:t>
      </w:r>
      <w:r>
        <w:t>критериев личной и общественной безопасности;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9" w:firstLine="600"/>
      </w:pPr>
      <w: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016E55" w:rsidRDefault="00C05945">
      <w:pPr>
        <w:pStyle w:val="a3"/>
        <w:spacing w:line="276" w:lineRule="auto"/>
        <w:ind w:right="422" w:firstLine="600"/>
      </w:pPr>
      <w:r>
        <w:t>формирование у обучающихся навыка исполь</w:t>
      </w:r>
      <w:r>
        <w:t>зования в трудовой деятельности цифровых инструментов и программных сервисов, когнитивных инструментов и технологий;</w:t>
      </w:r>
    </w:p>
    <w:p w:rsidR="00016E55" w:rsidRDefault="00C05945">
      <w:pPr>
        <w:pStyle w:val="a3"/>
        <w:spacing w:line="276" w:lineRule="auto"/>
        <w:ind w:right="429" w:firstLine="600"/>
      </w:pPr>
      <w:r>
        <w:t xml:space="preserve">развитие умений оценивать свои профессиональные интересы и склонности в плане подготовки к будущей профессиональной деятельности, владение </w:t>
      </w:r>
      <w:r>
        <w:t>методиками оценки своих профессиональных предпочтений.</w:t>
      </w:r>
    </w:p>
    <w:p w:rsidR="00016E55" w:rsidRDefault="00C05945">
      <w:pPr>
        <w:pStyle w:val="a3"/>
        <w:spacing w:before="56" w:line="276" w:lineRule="auto"/>
        <w:ind w:right="419" w:firstLine="600"/>
      </w:pPr>
      <w: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 теоретических знаний в преобразов</w:t>
      </w:r>
      <w:r>
        <w:t>ательной продуктивной деятельности, включения обучающихся в реальные трудовые отношения в процессе созидательной деятельности, воспитаниякультурыличностивовсехеепроявлениях(культурытруда,эстетической,правовой, экологической,технологическойидругихеепроявлен</w:t>
      </w:r>
      <w:r>
        <w:t>иях),самостоятельности,инициативности,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:rsidR="00016E55" w:rsidRDefault="00C05945">
      <w:pPr>
        <w:spacing w:line="274" w:lineRule="exact"/>
        <w:ind w:left="741"/>
        <w:jc w:val="both"/>
        <w:rPr>
          <w:b/>
          <w:sz w:val="24"/>
        </w:rPr>
      </w:pPr>
      <w:r>
        <w:rPr>
          <w:b/>
          <w:sz w:val="24"/>
        </w:rPr>
        <w:t>Особенностиотбораиадаптацииучебногоматериалапотруду</w:t>
      </w:r>
      <w:r>
        <w:rPr>
          <w:b/>
          <w:spacing w:val="-2"/>
          <w:sz w:val="24"/>
        </w:rPr>
        <w:t xml:space="preserve"> (технологии).</w:t>
      </w:r>
    </w:p>
    <w:p w:rsidR="00016E55" w:rsidRDefault="00C05945">
      <w:pPr>
        <w:pStyle w:val="a3"/>
        <w:spacing w:before="43" w:line="276" w:lineRule="auto"/>
        <w:ind w:right="429" w:firstLine="600"/>
      </w:pPr>
      <w:r>
        <w:t>Основными принципами,</w:t>
      </w:r>
      <w:r>
        <w:t xml:space="preserve"> лежащими в основе реализации содержанияданного предмета и позволяющими достичь планируемых результатов обучения, являются:</w:t>
      </w:r>
    </w:p>
    <w:p w:rsidR="00016E55" w:rsidRDefault="00016E55">
      <w:pPr>
        <w:pStyle w:val="a3"/>
        <w:spacing w:line="276" w:lineRule="auto"/>
        <w:ind w:left="1557" w:right="1556" w:firstLine="0"/>
        <w:jc w:val="left"/>
      </w:pPr>
      <w:r>
        <w:pict>
          <v:group id="Group 20" o:spid="_x0000_s1034" style="position:absolute;left:0;text-align:left;margin-left:86.65pt;margin-top:.35pt;width:18.75pt;height:76.8pt;z-index:251657728;mso-position-horizontal-relative:page" coordsize="238125,975360203" o:gfxdata="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1" o:spid="_x0000_s1039" type="#_x0000_t75" style="position:absolute;width:237744;height:169163" o:gfxdata="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Z7Wr4A&#10;AADbAAAADwAAAAAAAAABACAAAAAiAAAAZHJzL2Rvd25yZXYueG1sUEsBAhQAFAAAAAgAh07iQDMv&#10;BZ47AAAAOQAAABAAAAAAAAAAAQAgAAAADQEAAGRycy9zaGFwZXhtbC54bWxQSwUGAAAAAAYABgBb&#10;AQAAtwMAAAAA&#10;">
              <v:imagedata r:id="rId36" o:title=""/>
              <o:lock v:ext="edit" aspectratio="f"/>
            </v:shape>
            <v:shape id="Image 22" o:spid="_x0000_s1038" type="#_x0000_t75" style="position:absolute;top:201168;width:237744;height:169163" o:gfxdata="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ETlLb4A&#10;AADbAAAADwAAAAAAAAABACAAAAAiAAAAZHJzL2Rvd25yZXYueG1sUEsBAhQAFAAAAAgAh07iQDMv&#10;BZ47AAAAOQAAABAAAAAAAAAAAQAgAAAADQEAAGRycy9zaGFwZXhtbC54bWxQSwUGAAAAAAYABgBb&#10;AQAAtwMAAAAA&#10;">
              <v:imagedata r:id="rId36" o:title=""/>
              <o:lock v:ext="edit" aspectratio="f"/>
            </v:shape>
            <v:shape id="Image 23" o:spid="_x0000_s1037" type="#_x0000_t75" style="position:absolute;top:403859;width:237744;height:169163" o:gfxdata="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hAtr4A&#10;AADbAAAADwAAAAAAAAABACAAAAAiAAAAZHJzL2Rvd25yZXYueG1sUEsBAhQAFAAAAAgAh07iQDMv&#10;BZ47AAAAOQAAABAAAAAAAAAAAQAgAAAADQEAAGRycy9zaGFwZXhtbC54bWxQSwUGAAAAAAYABgBb&#10;AQAAtwMAAAAA&#10;">
              <v:imagedata r:id="rId36" o:title=""/>
              <o:lock v:ext="edit" aspectratio="f"/>
            </v:shape>
            <v:shape id="Image 24" o:spid="_x0000_s1036" type="#_x0000_t75" style="position:absolute;top:605027;width:237744;height:169163" o:gfxdata="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HYwr4A&#10;AADbAAAADwAAAAAAAAABACAAAAAiAAAAZHJzL2Rvd25yZXYueG1sUEsBAhQAFAAAAAgAh07iQDMv&#10;BZ47AAAAOQAAABAAAAAAAAAAAQAgAAAADQEAAGRycy9zaGFwZXhtbC54bWxQSwUGAAAAAAYABgBb&#10;AQAAtwMAAAAA&#10;">
              <v:imagedata r:id="rId36" o:title=""/>
              <o:lock v:ext="edit" aspectratio="f"/>
            </v:shape>
            <v:shape id="Image 25" o:spid="_x0000_s1035" type="#_x0000_t75" style="position:absolute;top:806195;width:237744;height:169163" o:gfxdata="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619Wb4A&#10;AADbAAAADwAAAAAAAAABACAAAAAiAAAAZHJzL2Rvd25yZXYueG1sUEsBAhQAFAAAAAgAh07iQDMv&#10;BZ47AAAAOQAAABAAAAAAAAAAAQAgAAAADQEAAGRycy9zaGFwZXhtbC54bWxQSwUGAAAAAAYABgBb&#10;AQAAtwMAAAAA&#10;">
              <v:imagedata r:id="rId36" o:title=""/>
              <o:lock v:ext="edit" aspectratio="f"/>
            </v:shape>
            <w10:wrap anchorx="page"/>
          </v:group>
        </w:pict>
      </w:r>
      <w:r w:rsidR="00C05945">
        <w:t>учетиндивидуальныхособенностейивозможностейобучающихся; усиление практической направленности изучаемого материала; выделение с</w:t>
      </w:r>
      <w:r w:rsidR="00C05945">
        <w:t>ущностных признаков изучаемых явлений;</w:t>
      </w:r>
    </w:p>
    <w:p w:rsidR="00016E55" w:rsidRDefault="00C05945">
      <w:pPr>
        <w:pStyle w:val="a3"/>
        <w:ind w:left="1557" w:firstLine="0"/>
        <w:jc w:val="left"/>
      </w:pPr>
      <w:r>
        <w:t>опоранажизненныйопыт</w:t>
      </w:r>
      <w:r>
        <w:rPr>
          <w:spacing w:val="-2"/>
        </w:rPr>
        <w:t xml:space="preserve"> ребенка;</w:t>
      </w:r>
    </w:p>
    <w:p w:rsidR="00016E55" w:rsidRDefault="00C05945">
      <w:pPr>
        <w:pStyle w:val="a3"/>
        <w:spacing w:before="40" w:line="276" w:lineRule="auto"/>
        <w:ind w:firstLine="1415"/>
        <w:jc w:val="left"/>
      </w:pPr>
      <w:r>
        <w:t>ориентациянавнутренниесвязивсодержанииизучаемогоматериалакакврамках одного предмета, так и между предметами;</w:t>
      </w:r>
    </w:p>
    <w:p w:rsidR="00016E55" w:rsidRDefault="00016E55">
      <w:pPr>
        <w:pStyle w:val="a3"/>
        <w:spacing w:before="2" w:line="276" w:lineRule="auto"/>
        <w:ind w:left="1557" w:firstLine="0"/>
        <w:jc w:val="left"/>
      </w:pPr>
      <w:r>
        <w:pict>
          <v:group id="Group 26" o:spid="_x0000_s1031" style="position:absolute;left:0;text-align:left;margin-left:86.65pt;margin-top:.5pt;width:21.75pt;height:29.2pt;z-index:251658752;mso-position-horizontal-relative:page" coordsize="276225,370840203" o:gfxdata="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">
            <v:shape id="Image 27" o:spid="_x0000_s1033" type="#_x0000_t75" style="position:absolute;left:38100;width:237744;height:169163" o:gfxdata="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NGtb4A&#10;AADbAAAADwAAAAAAAAABACAAAAAiAAAAZHJzL2Rvd25yZXYueG1sUEsBAhQAFAAAAAgAh07iQDMv&#10;BZ47AAAAOQAAABAAAAAAAAAAAQAgAAAADQEAAGRycy9zaGFwZXhtbC54bWxQSwUGAAAAAAYABgBb&#10;AQAAtwMAAAAA&#10;">
              <v:imagedata r:id="rId36" o:title=""/>
              <o:lock v:ext="edit" aspectratio="f"/>
            </v:shape>
            <v:shape id="Image 28" o:spid="_x0000_s1032" type="#_x0000_t75" style="position:absolute;top:201168;width:237744;height:169163" o:gfxdata="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s0se8AAAA&#10;2wAAAA8AAAAAAAAAAQAgAAAAIgAAAGRycy9kb3ducmV2LnhtbFBLAQIUABQAAAAIAIdO4kAzLwWe&#10;OwAAADkAAAAQAAAAAAAAAAEAIAAAAAsBAABkcnMvc2hhcGV4bWwueG1sUEsFBgAAAAAGAAYAWwEA&#10;ALUDAAAAAA==&#10;">
              <v:imagedata r:id="rId36" o:title=""/>
              <o:lock v:ext="edit" aspectratio="f"/>
            </v:shape>
            <w10:wrap anchorx="page"/>
          </v:group>
        </w:pict>
      </w:r>
      <w:r w:rsidR="00C05945">
        <w:t xml:space="preserve">необходимость и достаточность в определении объема изучаемого материала; </w:t>
      </w:r>
      <w:r w:rsidR="00C05945">
        <w:t>введениявсодержаниеучебнойпрограммыпотехнологии</w:t>
      </w:r>
      <w:r w:rsidR="00C05945">
        <w:rPr>
          <w:spacing w:val="-2"/>
        </w:rPr>
        <w:t>коррекционных</w:t>
      </w:r>
    </w:p>
    <w:p w:rsidR="00016E55" w:rsidRDefault="00C05945">
      <w:pPr>
        <w:pStyle w:val="a3"/>
        <w:spacing w:line="276" w:lineRule="auto"/>
        <w:ind w:firstLine="0"/>
        <w:jc w:val="left"/>
      </w:pPr>
      <w:r>
        <w:t>разделов,предусматривающихактивизациюпознавательнойдеятельности,формированиеу обучающихся деятельностных функций, необходимых для решения учебных задач.</w:t>
      </w:r>
    </w:p>
    <w:p w:rsidR="00016E55" w:rsidRDefault="00C05945">
      <w:pPr>
        <w:pStyle w:val="a3"/>
        <w:spacing w:line="276" w:lineRule="auto"/>
        <w:ind w:right="426" w:firstLine="600"/>
      </w:pPr>
      <w:r>
        <w:t>Предмет «Труд (технология)» является необх</w:t>
      </w:r>
      <w:r>
        <w:t>одимым компонентом общего образования обучающихся. Его содержание предоставляет возможность молодым людям успешно социализироваться, бесконфликтно войти в мир искусственной, созданной людьми среды техники и технологий, которая называется техносферой и явля</w:t>
      </w:r>
      <w:r>
        <w:t>ется главной составляющей окружающей человека действительности.</w:t>
      </w:r>
    </w:p>
    <w:p w:rsidR="00016E55" w:rsidRDefault="00C05945">
      <w:pPr>
        <w:pStyle w:val="a3"/>
        <w:spacing w:line="276" w:lineRule="auto"/>
        <w:ind w:right="420" w:firstLine="600"/>
      </w:pPr>
      <w:r>
        <w:t>При проведении учебных занятий по технологии, с целью максимальной практической составляющей урока и реализации возможности педагога осуществить индивидуальный подход к обучающемуся, осуществл</w:t>
      </w:r>
      <w:r>
        <w:t>яется деление классов на подгруппы. При наличии необходимых условий и средств возможно деление и на мини-группы.</w:t>
      </w:r>
    </w:p>
    <w:p w:rsidR="00016E55" w:rsidRDefault="00C05945">
      <w:pPr>
        <w:pStyle w:val="a3"/>
        <w:spacing w:line="276" w:lineRule="auto"/>
        <w:ind w:right="424" w:firstLine="600"/>
      </w:pPr>
      <w:r>
        <w:t>Виды деятельности обучающихся, обусловленные особыми образовательными потребностямииобеспечивающиеосмысленноеосвоениесодержанииобразованияпопре</w:t>
      </w:r>
      <w:r>
        <w:t>дмету</w:t>
      </w:r>
    </w:p>
    <w:p w:rsidR="00016E55" w:rsidRDefault="00C05945">
      <w:pPr>
        <w:pStyle w:val="a3"/>
        <w:spacing w:line="275" w:lineRule="exact"/>
        <w:ind w:firstLine="0"/>
      </w:pPr>
      <w:r>
        <w:t>«Труд</w:t>
      </w:r>
      <w:r>
        <w:rPr>
          <w:spacing w:val="-2"/>
        </w:rPr>
        <w:t>(технология)».</w:t>
      </w:r>
    </w:p>
    <w:p w:rsidR="00016E55" w:rsidRDefault="00C05945">
      <w:pPr>
        <w:pStyle w:val="a3"/>
        <w:spacing w:before="41" w:line="276" w:lineRule="auto"/>
        <w:ind w:right="427" w:firstLine="600"/>
      </w:pPr>
      <w:r>
        <w:t>Учебная мотивация обучающихся существенно снижена. Для формирования положительногоотношениякучениюнеобходимозаботитьсяосозданииобщейположительной атмосферы на уроке, создавать ситуацию успеха в учебной деятельности, целенаправленн</w:t>
      </w:r>
      <w:r>
        <w:t>о стимулироватьобучающихсявовремязанятий.Необходимоусилитьвидыдеятельности,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2" w:firstLine="0"/>
      </w:pPr>
      <w:r>
        <w:t xml:space="preserve">специфичные для обучающихся: опора на алгоритм; «пошаговость» в изучении материала; использование дополнительной визуальной опоры (планы, образцы, схемы, опорные </w:t>
      </w:r>
      <w:r>
        <w:t>таблицы).</w:t>
      </w:r>
    </w:p>
    <w:p w:rsidR="00016E55" w:rsidRDefault="00C05945">
      <w:pPr>
        <w:pStyle w:val="a3"/>
        <w:spacing w:line="276" w:lineRule="auto"/>
        <w:ind w:right="422" w:firstLine="600"/>
      </w:pPr>
      <w:r>
        <w:t>Основную часть содержания урока труд (технологии) составляет практическая деятельность обучающихся, направленная на изучение, создание и преобразование материальных,информационныхисоциальныхобъектов,чтоявляетсякрайневажнымаспектом ихобучения,разв</w:t>
      </w:r>
      <w:r>
        <w:t>ития,формированиясферыжизненнойкомпетенции.Рядсведенийусваивается обучающимися в результате практической деятельности. Новые элементарные навыки вырабатываются у таких обучающихся крайне медленно. Для их закрепления требуются многократные указания и упражн</w:t>
      </w:r>
      <w:r>
        <w:t>ения. Как правило, сначала отрабатываются базовые умения с их автоматизированными навыками, а потом на подготовленную основу накладывается необходимая теория, которая нередко уже в ходе практической деятельности самостоятельно осознается учащимися.</w:t>
      </w:r>
    </w:p>
    <w:p w:rsidR="00016E55" w:rsidRDefault="00C05945">
      <w:pPr>
        <w:pStyle w:val="a3"/>
        <w:spacing w:line="276" w:lineRule="exact"/>
        <w:ind w:left="741" w:firstLine="0"/>
      </w:pPr>
      <w:r>
        <w:t>Программапопредмету«Труд(технология)»построенапомодульному</w:t>
      </w:r>
      <w:r>
        <w:rPr>
          <w:spacing w:val="-2"/>
        </w:rPr>
        <w:t>принципу.</w:t>
      </w:r>
    </w:p>
    <w:p w:rsidR="00016E55" w:rsidRDefault="00C05945">
      <w:pPr>
        <w:pStyle w:val="a3"/>
        <w:spacing w:before="40" w:line="276" w:lineRule="auto"/>
        <w:ind w:right="425" w:firstLine="600"/>
      </w:pPr>
      <w: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</w:t>
      </w:r>
      <w:r>
        <w:t xml:space="preserve">атов, и предусматривает разные образовательные траектории ее </w:t>
      </w:r>
      <w:r>
        <w:rPr>
          <w:spacing w:val="-2"/>
        </w:rPr>
        <w:t>реализации.</w:t>
      </w:r>
    </w:p>
    <w:p w:rsidR="00016E55" w:rsidRDefault="00C05945">
      <w:pPr>
        <w:pStyle w:val="a3"/>
        <w:spacing w:line="276" w:lineRule="auto"/>
        <w:ind w:right="425" w:firstLine="600"/>
      </w:pPr>
      <w:r>
        <w:t xml:space="preserve">Модульнаяпрограммапоучебномупредмету«Труд(технология)»включаетобязательные для изучения инвариантные модули, реализуемые в рамках, отведенных на учебный предмет </w:t>
      </w:r>
      <w:r>
        <w:rPr>
          <w:spacing w:val="-2"/>
        </w:rPr>
        <w:t>часов.</w:t>
      </w:r>
    </w:p>
    <w:p w:rsidR="00016E55" w:rsidRDefault="00C05945">
      <w:pPr>
        <w:spacing w:line="278" w:lineRule="auto"/>
        <w:ind w:left="261" w:right="429"/>
        <w:jc w:val="both"/>
        <w:rPr>
          <w:b/>
          <w:sz w:val="24"/>
        </w:rPr>
      </w:pPr>
      <w:r>
        <w:rPr>
          <w:b/>
          <w:sz w:val="24"/>
        </w:rPr>
        <w:t>ИНВАРИАНТНЫЕ МО</w:t>
      </w:r>
      <w:r>
        <w:rPr>
          <w:b/>
          <w:sz w:val="24"/>
        </w:rPr>
        <w:t xml:space="preserve">ДУЛИ ПРОГРАММЫ ПО УЧЕБНОМУ ПРЕДМЕТУ "ТРУДУ </w:t>
      </w:r>
      <w:r>
        <w:rPr>
          <w:b/>
          <w:spacing w:val="-2"/>
          <w:sz w:val="24"/>
        </w:rPr>
        <w:t>(ТЕХНОЛОГИЯ)"</w:t>
      </w:r>
    </w:p>
    <w:p w:rsidR="00016E55" w:rsidRDefault="00C05945">
      <w:pPr>
        <w:spacing w:line="272" w:lineRule="exact"/>
        <w:ind w:left="741"/>
        <w:jc w:val="both"/>
        <w:rPr>
          <w:b/>
          <w:sz w:val="24"/>
        </w:rPr>
      </w:pPr>
      <w:r>
        <w:rPr>
          <w:b/>
          <w:sz w:val="24"/>
        </w:rPr>
        <w:t>Модуль«Производствои</w:t>
      </w:r>
      <w:r>
        <w:rPr>
          <w:b/>
          <w:spacing w:val="-2"/>
          <w:sz w:val="24"/>
        </w:rPr>
        <w:t xml:space="preserve"> технологии»</w:t>
      </w:r>
    </w:p>
    <w:p w:rsidR="00016E55" w:rsidRDefault="00C05945">
      <w:pPr>
        <w:pStyle w:val="a3"/>
        <w:spacing w:before="39" w:line="276" w:lineRule="auto"/>
        <w:ind w:right="428" w:firstLine="600"/>
      </w:pPr>
      <w:r>
        <w:t>Модуль «Производство и технологии»является общим по отношению к другим модулям. Основные технологические понятия раскрываются в модуле в системном виде, что позволяет</w:t>
      </w:r>
      <w:r>
        <w:t xml:space="preserve"> осваивать их на практике в рамках других инвариантных и вариативных модулей.</w:t>
      </w:r>
    </w:p>
    <w:p w:rsidR="00016E55" w:rsidRDefault="00C05945">
      <w:pPr>
        <w:pStyle w:val="a3"/>
        <w:spacing w:before="1" w:line="276" w:lineRule="auto"/>
        <w:ind w:right="423" w:firstLine="600"/>
      </w:pPr>
      <w: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</w:t>
      </w:r>
      <w:r>
        <w:t>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</w:t>
      </w:r>
    </w:p>
    <w:p w:rsidR="00016E55" w:rsidRDefault="00C05945">
      <w:pPr>
        <w:pStyle w:val="a3"/>
        <w:spacing w:line="276" w:lineRule="auto"/>
        <w:ind w:right="423" w:firstLine="600"/>
      </w:pPr>
      <w:r>
        <w:t>Освоение содержания модуля осущес</w:t>
      </w:r>
      <w:r>
        <w:t>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</w:t>
      </w:r>
      <w:r>
        <w:t>иональной деятельностью.</w:t>
      </w:r>
    </w:p>
    <w:p w:rsidR="00016E55" w:rsidRDefault="00C05945">
      <w:pPr>
        <w:ind w:left="741"/>
        <w:jc w:val="both"/>
        <w:rPr>
          <w:b/>
          <w:sz w:val="24"/>
        </w:rPr>
      </w:pPr>
      <w:r>
        <w:rPr>
          <w:b/>
          <w:sz w:val="24"/>
        </w:rPr>
        <w:t>Модуль«Технологииобработкиматериаловипищевых</w:t>
      </w:r>
      <w:r>
        <w:rPr>
          <w:b/>
          <w:spacing w:val="-2"/>
          <w:sz w:val="24"/>
        </w:rPr>
        <w:t>продуктов»</w:t>
      </w:r>
    </w:p>
    <w:p w:rsidR="00016E55" w:rsidRDefault="00C05945">
      <w:pPr>
        <w:pStyle w:val="a3"/>
        <w:spacing w:before="41" w:line="276" w:lineRule="auto"/>
        <w:ind w:right="422" w:firstLine="600"/>
      </w:pPr>
      <w: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</w:t>
      </w:r>
      <w:r>
        <w:t>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</w:t>
      </w:r>
      <w:r>
        <w:t>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выполненияучебногопроекта,результатомкоторогобудетпродукт-изделие,</w:t>
      </w:r>
      <w:r>
        <w:rPr>
          <w:spacing w:val="-2"/>
        </w:rPr>
        <w:t>изготовленный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1" w:firstLine="0"/>
      </w:pPr>
      <w:r>
        <w:t xml:space="preserve">обучающимися. </w:t>
      </w:r>
      <w:r>
        <w:t>Модуль может быть представлен как проектный цикл по освоению технологии обработки материалов.</w:t>
      </w:r>
    </w:p>
    <w:p w:rsidR="00016E55" w:rsidRDefault="00C05945">
      <w:pPr>
        <w:spacing w:line="272" w:lineRule="exact"/>
        <w:ind w:left="741"/>
        <w:jc w:val="both"/>
        <w:rPr>
          <w:b/>
          <w:sz w:val="24"/>
        </w:rPr>
      </w:pPr>
      <w:r>
        <w:rPr>
          <w:b/>
          <w:sz w:val="24"/>
        </w:rPr>
        <w:t>Модуль«Компьютернаяграфика.</w:t>
      </w:r>
      <w:r>
        <w:rPr>
          <w:b/>
          <w:spacing w:val="-2"/>
          <w:sz w:val="24"/>
        </w:rPr>
        <w:t>Черчение»</w:t>
      </w:r>
    </w:p>
    <w:p w:rsidR="00016E55" w:rsidRDefault="00C05945">
      <w:pPr>
        <w:pStyle w:val="a3"/>
        <w:spacing w:before="41" w:line="276" w:lineRule="auto"/>
        <w:ind w:right="422" w:firstLine="600"/>
      </w:pPr>
      <w:r>
        <w:t>В рамках данного модуля обучающиеся знакомятся с основными видами и областями применения графической информации, с различными</w:t>
      </w:r>
      <w:r>
        <w:t xml:space="preserve"> типами графических изображений и их элементами, учатся применять чертёжные инструменты, читать и выполнять чертежи на бумажномносителессоблюдениемосновныхправил,знакомятсясинструментамииусловными графическимиобозначениямиграфическихредакторов,учатсясоздав</w:t>
      </w:r>
      <w:r>
        <w:t>атьсихпомощьютекстыи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</w:t>
      </w:r>
      <w:r>
        <w:t xml:space="preserve"> рисунков деталей, осуществления расчётов по чертежам.</w:t>
      </w:r>
    </w:p>
    <w:p w:rsidR="00016E55" w:rsidRDefault="00C05945">
      <w:pPr>
        <w:pStyle w:val="a3"/>
        <w:spacing w:line="276" w:lineRule="auto"/>
        <w:ind w:right="426" w:firstLine="600"/>
      </w:pPr>
      <w: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</w:t>
      </w:r>
      <w:r>
        <w:t>зводства.</w:t>
      </w:r>
    </w:p>
    <w:p w:rsidR="00016E55" w:rsidRDefault="00C05945">
      <w:pPr>
        <w:pStyle w:val="a3"/>
        <w:spacing w:before="1" w:line="276" w:lineRule="auto"/>
        <w:ind w:right="424" w:firstLine="600"/>
      </w:pPr>
      <w:r>
        <w:t>Содержание модуля «Компьютерная графика. Черчение»может быть представлено, в том числе,иотдельнымитемамиилиблокамивдругихмодулях.Ориентиромвданномслучаебудут планируемые предметные результаты за год обучения.</w:t>
      </w:r>
    </w:p>
    <w:p w:rsidR="00016E55" w:rsidRDefault="00C05945">
      <w:pPr>
        <w:spacing w:before="1"/>
        <w:ind w:left="74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>«Робототехника»</w:t>
      </w:r>
    </w:p>
    <w:p w:rsidR="00016E55" w:rsidRDefault="00C05945">
      <w:pPr>
        <w:pStyle w:val="a3"/>
        <w:spacing w:before="40" w:line="276" w:lineRule="auto"/>
        <w:ind w:right="430" w:firstLine="600"/>
      </w:pPr>
      <w:r>
        <w:t>В модуле наибол</w:t>
      </w:r>
      <w:r>
        <w:t>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016E55" w:rsidRDefault="00C05945">
      <w:pPr>
        <w:pStyle w:val="a3"/>
        <w:spacing w:before="1" w:line="276" w:lineRule="auto"/>
        <w:ind w:right="429" w:firstLine="600"/>
      </w:pPr>
      <w:r>
        <w:t>Модуль «Робототехник</w:t>
      </w:r>
      <w:r>
        <w:t>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программировании,фундаментальныезнания,полученныеврамкахучебныхпредметов,атакже дополнительного образования</w:t>
      </w:r>
      <w:r>
        <w:t xml:space="preserve"> и самообразования.</w:t>
      </w:r>
    </w:p>
    <w:p w:rsidR="00016E55" w:rsidRDefault="00C05945">
      <w:pPr>
        <w:ind w:left="741"/>
        <w:jc w:val="both"/>
        <w:rPr>
          <w:b/>
          <w:sz w:val="24"/>
        </w:rPr>
      </w:pPr>
      <w:r>
        <w:rPr>
          <w:b/>
          <w:sz w:val="24"/>
        </w:rPr>
        <w:t>Модуль«3D-моделирование,прототипирование,</w:t>
      </w:r>
      <w:r>
        <w:rPr>
          <w:b/>
          <w:spacing w:val="-2"/>
          <w:sz w:val="24"/>
        </w:rPr>
        <w:t>макетирование»</w:t>
      </w:r>
    </w:p>
    <w:p w:rsidR="00016E55" w:rsidRDefault="00C05945">
      <w:pPr>
        <w:pStyle w:val="a3"/>
        <w:spacing w:before="41" w:line="276" w:lineRule="auto"/>
        <w:ind w:right="421" w:firstLine="600"/>
      </w:pPr>
      <w: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</w:t>
      </w:r>
      <w:r>
        <w:t xml:space="preserve">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</w:t>
      </w:r>
      <w:r>
        <w:t>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016E55" w:rsidRDefault="00C05945">
      <w:pPr>
        <w:pStyle w:val="a3"/>
        <w:spacing w:before="1" w:line="264" w:lineRule="auto"/>
        <w:ind w:right="426" w:firstLine="600"/>
      </w:pPr>
      <w:r>
        <w:t>Вмодульнуюпрограммупоучебномупредмету«Труд(технология</w:t>
      </w:r>
      <w:r>
        <w:t>)»могутбытьвключены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016E55" w:rsidRDefault="00C05945">
      <w:pPr>
        <w:spacing w:before="89" w:line="276" w:lineRule="auto"/>
        <w:ind w:left="261" w:right="430"/>
        <w:jc w:val="both"/>
        <w:rPr>
          <w:b/>
          <w:sz w:val="24"/>
        </w:rPr>
      </w:pPr>
      <w:r>
        <w:rPr>
          <w:b/>
          <w:sz w:val="24"/>
        </w:rPr>
        <w:t xml:space="preserve">ВАРИАТИВНЫЕ МОДУЛИ ПРОГРАММЫ ПО УЧЕБНОМУ ПРЕДМЕТУ "ТРУД </w:t>
      </w:r>
      <w:r>
        <w:rPr>
          <w:b/>
          <w:spacing w:val="-2"/>
          <w:sz w:val="24"/>
        </w:rPr>
        <w:t>(ТЕХНОЛОГИЯ)"</w:t>
      </w:r>
    </w:p>
    <w:p w:rsidR="00016E55" w:rsidRDefault="00C05945">
      <w:pPr>
        <w:spacing w:line="275" w:lineRule="exact"/>
        <w:ind w:left="741"/>
        <w:jc w:val="both"/>
        <w:rPr>
          <w:b/>
          <w:sz w:val="24"/>
        </w:rPr>
      </w:pPr>
      <w:r>
        <w:rPr>
          <w:b/>
          <w:sz w:val="24"/>
        </w:rPr>
        <w:t>Модули«Животноводство»и</w:t>
      </w:r>
      <w:r>
        <w:rPr>
          <w:b/>
          <w:spacing w:val="-2"/>
          <w:sz w:val="24"/>
        </w:rPr>
        <w:t xml:space="preserve"> «Растениеводство»</w:t>
      </w:r>
    </w:p>
    <w:p w:rsidR="00016E55" w:rsidRDefault="00016E55">
      <w:pPr>
        <w:spacing w:line="275" w:lineRule="exact"/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 w:firstLine="600"/>
      </w:pPr>
      <w:r>
        <w:t>Модули знакомят обучающихся с традиционными и современными технологиями в сельскохозяйственной сфере, направленными на природн</w:t>
      </w:r>
      <w:r>
        <w:t>ые объекты, имеющие свои биологические циклы.</w:t>
      </w:r>
    </w:p>
    <w:p w:rsidR="00016E55" w:rsidRDefault="00C05945">
      <w:pPr>
        <w:pStyle w:val="a3"/>
        <w:spacing w:before="1" w:line="276" w:lineRule="auto"/>
        <w:ind w:right="429" w:firstLine="600"/>
      </w:pPr>
      <w:r>
        <w:t>В программе по учебному предмету «Труд (технология)» осуществляется реализация межпредметных связей:</w:t>
      </w:r>
    </w:p>
    <w:p w:rsidR="00016E55" w:rsidRDefault="00C05945">
      <w:pPr>
        <w:pStyle w:val="a3"/>
        <w:spacing w:before="2" w:line="276" w:lineRule="auto"/>
        <w:ind w:right="424" w:firstLine="600"/>
      </w:pPr>
      <w:r>
        <w:t xml:space="preserve">салгебройигеометриейприизучениимодулей «Компьютернаяграфика.Черчение», «3D- моделирование, прототипирование, </w:t>
      </w:r>
      <w:r>
        <w:t>макетирование», «Технологии обработки материалов и пищевых продуктов»;</w:t>
      </w:r>
    </w:p>
    <w:p w:rsidR="00016E55" w:rsidRDefault="00C05945">
      <w:pPr>
        <w:pStyle w:val="a3"/>
        <w:spacing w:line="278" w:lineRule="auto"/>
        <w:ind w:right="428" w:firstLine="600"/>
      </w:pPr>
      <w:r>
        <w:t>схимиейприосвоенииразделов,связанныхстехнологиямихимическойпромышленности в инвариантных модулях;</w:t>
      </w:r>
    </w:p>
    <w:p w:rsidR="00016E55" w:rsidRDefault="00C05945">
      <w:pPr>
        <w:pStyle w:val="a3"/>
        <w:spacing w:line="276" w:lineRule="auto"/>
        <w:ind w:right="432" w:firstLine="600"/>
      </w:pPr>
      <w:r>
        <w:t>с биологией при изучении современных биотехнологий в инвариантных модулях и при освоени</w:t>
      </w:r>
      <w:r>
        <w:t>и вариативных модулей «Растениеводство» и «Животноводство»;</w:t>
      </w:r>
    </w:p>
    <w:p w:rsidR="00016E55" w:rsidRDefault="00C05945">
      <w:pPr>
        <w:pStyle w:val="a3"/>
        <w:spacing w:line="276" w:lineRule="auto"/>
        <w:ind w:right="421" w:firstLine="600"/>
      </w:pPr>
      <w:r>
        <w:t>с физикой при освоении моделей машин и механизмов, модуля «Робототехника», «3D- моделирование, прототипирование, макетирование», «Технологии обработки материалов и пищевых продуктов»;</w:t>
      </w:r>
    </w:p>
    <w:p w:rsidR="00016E55" w:rsidRDefault="00C05945">
      <w:pPr>
        <w:pStyle w:val="a3"/>
        <w:spacing w:line="276" w:lineRule="auto"/>
        <w:ind w:right="425" w:firstLine="600"/>
      </w:pPr>
      <w:r>
        <w:t>с информатик</w:t>
      </w:r>
      <w:r>
        <w:t>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016E55" w:rsidRDefault="00C05945">
      <w:pPr>
        <w:pStyle w:val="a3"/>
        <w:spacing w:line="276" w:lineRule="auto"/>
        <w:ind w:right="431" w:firstLine="600"/>
      </w:pPr>
      <w:r>
        <w:t>с ис</w:t>
      </w:r>
      <w:r>
        <w:t>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016E55" w:rsidRDefault="00C05945">
      <w:pPr>
        <w:pStyle w:val="a3"/>
        <w:spacing w:line="276" w:lineRule="auto"/>
        <w:ind w:right="426" w:firstLine="600"/>
      </w:pPr>
      <w:r>
        <w:t xml:space="preserve">с обществознанием при освоении тем в инвариантном модуле «Производство и </w:t>
      </w:r>
      <w:r>
        <w:rPr>
          <w:spacing w:val="-2"/>
        </w:rPr>
        <w:t>технологии».</w:t>
      </w:r>
    </w:p>
    <w:tbl>
      <w:tblPr>
        <w:tblW w:w="0" w:type="auto"/>
        <w:tblInd w:w="4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86"/>
        <w:gridCol w:w="619"/>
        <w:gridCol w:w="593"/>
        <w:gridCol w:w="608"/>
        <w:gridCol w:w="608"/>
        <w:gridCol w:w="606"/>
        <w:gridCol w:w="608"/>
        <w:gridCol w:w="1204"/>
        <w:gridCol w:w="1201"/>
        <w:gridCol w:w="1160"/>
      </w:tblGrid>
      <w:tr w:rsidR="00016E55">
        <w:trPr>
          <w:trHeight w:val="363"/>
        </w:trPr>
        <w:tc>
          <w:tcPr>
            <w:tcW w:w="2386" w:type="dxa"/>
            <w:vMerge w:val="restart"/>
          </w:tcPr>
          <w:p w:rsidR="00016E55" w:rsidRDefault="00016E55">
            <w:pPr>
              <w:pStyle w:val="TableParagraph"/>
              <w:spacing w:before="110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9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Модули</w:t>
            </w:r>
          </w:p>
        </w:tc>
        <w:tc>
          <w:tcPr>
            <w:tcW w:w="6047" w:type="dxa"/>
            <w:gridSpan w:val="8"/>
          </w:tcPr>
          <w:p w:rsidR="00016E55" w:rsidRDefault="00C05945">
            <w:pPr>
              <w:pStyle w:val="TableParagraph"/>
              <w:spacing w:before="43"/>
              <w:ind w:left="45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Количествочасовпо</w:t>
            </w:r>
            <w:r>
              <w:rPr>
                <w:b/>
                <w:spacing w:val="-2"/>
                <w:sz w:val="24"/>
              </w:rPr>
              <w:t>классам</w:t>
            </w:r>
          </w:p>
        </w:tc>
        <w:tc>
          <w:tcPr>
            <w:tcW w:w="1160" w:type="dxa"/>
            <w:vMerge w:val="restart"/>
          </w:tcPr>
          <w:p w:rsidR="00016E55" w:rsidRDefault="00C05945">
            <w:pPr>
              <w:pStyle w:val="TableParagraph"/>
              <w:spacing w:before="228" w:line="276" w:lineRule="auto"/>
              <w:ind w:left="445" w:right="7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Итог </w:t>
            </w:r>
            <w:r>
              <w:rPr>
                <w:b/>
                <w:spacing w:val="-10"/>
                <w:sz w:val="24"/>
              </w:rPr>
              <w:t>о</w:t>
            </w:r>
          </w:p>
        </w:tc>
      </w:tr>
      <w:tr w:rsidR="00016E55">
        <w:trPr>
          <w:trHeight w:val="656"/>
        </w:trPr>
        <w:tc>
          <w:tcPr>
            <w:tcW w:w="2386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gridSpan w:val="2"/>
          </w:tcPr>
          <w:p w:rsidR="00016E55" w:rsidRDefault="00C05945">
            <w:pPr>
              <w:pStyle w:val="TableParagraph"/>
              <w:spacing w:before="16"/>
              <w:ind w:left="450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5клас</w:t>
            </w:r>
          </w:p>
          <w:p w:rsidR="00016E55" w:rsidRDefault="00C05945">
            <w:pPr>
              <w:pStyle w:val="TableParagraph"/>
              <w:spacing w:before="41"/>
              <w:ind w:left="45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с</w:t>
            </w:r>
          </w:p>
        </w:tc>
        <w:tc>
          <w:tcPr>
            <w:tcW w:w="1216" w:type="dxa"/>
            <w:gridSpan w:val="2"/>
          </w:tcPr>
          <w:p w:rsidR="00016E55" w:rsidRDefault="00C05945">
            <w:pPr>
              <w:pStyle w:val="TableParagraph"/>
              <w:spacing w:before="16"/>
              <w:ind w:left="451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6клас</w:t>
            </w:r>
          </w:p>
          <w:p w:rsidR="00016E55" w:rsidRDefault="00C05945">
            <w:pPr>
              <w:pStyle w:val="TableParagraph"/>
              <w:spacing w:before="41"/>
              <w:ind w:left="45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с</w:t>
            </w:r>
          </w:p>
        </w:tc>
        <w:tc>
          <w:tcPr>
            <w:tcW w:w="1214" w:type="dxa"/>
            <w:gridSpan w:val="2"/>
          </w:tcPr>
          <w:p w:rsidR="00016E55" w:rsidRDefault="00C05945">
            <w:pPr>
              <w:pStyle w:val="TableParagraph"/>
              <w:spacing w:before="16"/>
              <w:ind w:left="449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7клас</w:t>
            </w:r>
          </w:p>
          <w:p w:rsidR="00016E55" w:rsidRDefault="00C05945">
            <w:pPr>
              <w:pStyle w:val="TableParagraph"/>
              <w:spacing w:before="41"/>
              <w:ind w:left="449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с</w:t>
            </w:r>
          </w:p>
        </w:tc>
        <w:tc>
          <w:tcPr>
            <w:tcW w:w="1204" w:type="dxa"/>
          </w:tcPr>
          <w:p w:rsidR="00016E55" w:rsidRDefault="00C05945">
            <w:pPr>
              <w:pStyle w:val="TableParagraph"/>
              <w:spacing w:before="16"/>
              <w:ind w:left="401" w:right="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8клас</w:t>
            </w:r>
          </w:p>
          <w:p w:rsidR="00016E55" w:rsidRDefault="00C05945">
            <w:pPr>
              <w:pStyle w:val="TableParagraph"/>
              <w:spacing w:before="41"/>
              <w:ind w:left="401" w:right="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с</w:t>
            </w:r>
          </w:p>
        </w:tc>
        <w:tc>
          <w:tcPr>
            <w:tcW w:w="1201" w:type="dxa"/>
          </w:tcPr>
          <w:p w:rsidR="00016E55" w:rsidRDefault="00C05945">
            <w:pPr>
              <w:pStyle w:val="TableParagraph"/>
              <w:spacing w:before="16"/>
              <w:ind w:left="3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9клас</w:t>
            </w:r>
          </w:p>
          <w:p w:rsidR="00016E55" w:rsidRDefault="00C05945">
            <w:pPr>
              <w:pStyle w:val="TableParagraph"/>
              <w:spacing w:before="41"/>
              <w:ind w:left="3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с</w:t>
            </w:r>
          </w:p>
        </w:tc>
        <w:tc>
          <w:tcPr>
            <w:tcW w:w="1160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</w:tr>
      <w:tr w:rsidR="00016E55">
        <w:trPr>
          <w:trHeight w:val="356"/>
        </w:trPr>
        <w:tc>
          <w:tcPr>
            <w:tcW w:w="2386" w:type="dxa"/>
          </w:tcPr>
          <w:p w:rsidR="00016E55" w:rsidRDefault="00C05945">
            <w:pPr>
              <w:pStyle w:val="TableParagraph"/>
              <w:spacing w:before="26"/>
              <w:ind w:left="45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Подгруппы1</w:t>
            </w:r>
          </w:p>
        </w:tc>
        <w:tc>
          <w:tcPr>
            <w:tcW w:w="619" w:type="dxa"/>
          </w:tcPr>
          <w:p w:rsidR="00016E55" w:rsidRDefault="00C05945">
            <w:pPr>
              <w:pStyle w:val="TableParagraph"/>
              <w:spacing w:before="26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</w:p>
        </w:tc>
        <w:tc>
          <w:tcPr>
            <w:tcW w:w="593" w:type="dxa"/>
          </w:tcPr>
          <w:p w:rsidR="00016E55" w:rsidRDefault="00C05945">
            <w:pPr>
              <w:pStyle w:val="TableParagraph"/>
              <w:spacing w:before="26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26"/>
              <w:ind w:left="100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26"/>
              <w:ind w:left="99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606" w:type="dxa"/>
          </w:tcPr>
          <w:p w:rsidR="00016E55" w:rsidRDefault="00C05945">
            <w:pPr>
              <w:pStyle w:val="TableParagraph"/>
              <w:spacing w:before="26"/>
              <w:ind w:left="99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1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26"/>
              <w:ind w:left="97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1204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201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654"/>
        </w:trPr>
        <w:tc>
          <w:tcPr>
            <w:tcW w:w="2386" w:type="dxa"/>
          </w:tcPr>
          <w:p w:rsidR="00016E55" w:rsidRDefault="00C05945">
            <w:pPr>
              <w:pStyle w:val="TableParagraph"/>
              <w:spacing w:before="16"/>
              <w:ind w:left="4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Инвариантные</w:t>
            </w:r>
          </w:p>
          <w:p w:rsidR="00016E55" w:rsidRDefault="00C05945">
            <w:pPr>
              <w:pStyle w:val="TableParagraph"/>
              <w:spacing w:before="41"/>
              <w:ind w:left="4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модули</w:t>
            </w:r>
          </w:p>
        </w:tc>
        <w:tc>
          <w:tcPr>
            <w:tcW w:w="1212" w:type="dxa"/>
            <w:gridSpan w:val="2"/>
          </w:tcPr>
          <w:p w:rsidR="00016E55" w:rsidRDefault="00C05945">
            <w:pPr>
              <w:pStyle w:val="TableParagraph"/>
              <w:spacing w:before="175"/>
              <w:ind w:left="6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1216" w:type="dxa"/>
            <w:gridSpan w:val="2"/>
          </w:tcPr>
          <w:p w:rsidR="00016E55" w:rsidRDefault="00C05945">
            <w:pPr>
              <w:pStyle w:val="TableParagraph"/>
              <w:spacing w:before="175"/>
              <w:ind w:left="6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1214" w:type="dxa"/>
            <w:gridSpan w:val="2"/>
          </w:tcPr>
          <w:p w:rsidR="00016E55" w:rsidRDefault="00C05945">
            <w:pPr>
              <w:pStyle w:val="TableParagraph"/>
              <w:spacing w:before="175"/>
              <w:ind w:left="655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04" w:type="dxa"/>
          </w:tcPr>
          <w:p w:rsidR="00016E55" w:rsidRDefault="00C05945">
            <w:pPr>
              <w:pStyle w:val="TableParagraph"/>
              <w:spacing w:before="175"/>
              <w:ind w:right="28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01" w:type="dxa"/>
          </w:tcPr>
          <w:p w:rsidR="00016E55" w:rsidRDefault="00C05945">
            <w:pPr>
              <w:pStyle w:val="TableParagraph"/>
              <w:spacing w:before="175"/>
              <w:ind w:left="6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160" w:type="dxa"/>
          </w:tcPr>
          <w:p w:rsidR="00016E55" w:rsidRDefault="00C05945">
            <w:pPr>
              <w:pStyle w:val="TableParagraph"/>
              <w:spacing w:before="175"/>
              <w:ind w:left="9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272</w:t>
            </w:r>
          </w:p>
        </w:tc>
      </w:tr>
      <w:tr w:rsidR="00016E55">
        <w:trPr>
          <w:trHeight w:val="653"/>
        </w:trPr>
        <w:tc>
          <w:tcPr>
            <w:tcW w:w="2386" w:type="dxa"/>
          </w:tcPr>
          <w:p w:rsidR="00016E55" w:rsidRDefault="00C05945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before="41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1212" w:type="dxa"/>
            <w:gridSpan w:val="2"/>
          </w:tcPr>
          <w:p w:rsidR="00016E55" w:rsidRDefault="00C05945">
            <w:pPr>
              <w:pStyle w:val="TableParagraph"/>
              <w:spacing w:before="175"/>
              <w:ind w:left="7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6" w:type="dxa"/>
            <w:gridSpan w:val="2"/>
          </w:tcPr>
          <w:p w:rsidR="00016E55" w:rsidRDefault="00C05945">
            <w:pPr>
              <w:pStyle w:val="TableParagraph"/>
              <w:spacing w:before="175"/>
              <w:ind w:left="7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4" w:type="dxa"/>
            <w:gridSpan w:val="2"/>
          </w:tcPr>
          <w:p w:rsidR="00016E55" w:rsidRDefault="00C05945">
            <w:pPr>
              <w:pStyle w:val="TableParagraph"/>
              <w:spacing w:before="175"/>
              <w:ind w:left="7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4" w:type="dxa"/>
          </w:tcPr>
          <w:p w:rsidR="00016E55" w:rsidRDefault="00C05945">
            <w:pPr>
              <w:pStyle w:val="TableParagraph"/>
              <w:spacing w:before="175"/>
              <w:ind w:right="3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1" w:type="dxa"/>
          </w:tcPr>
          <w:p w:rsidR="00016E55" w:rsidRDefault="00C05945">
            <w:pPr>
              <w:pStyle w:val="TableParagraph"/>
              <w:spacing w:before="175"/>
              <w:ind w:left="7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0" w:type="dxa"/>
          </w:tcPr>
          <w:p w:rsidR="00016E55" w:rsidRDefault="00C05945">
            <w:pPr>
              <w:pStyle w:val="TableParagraph"/>
              <w:spacing w:before="175"/>
              <w:ind w:right="4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016E55">
        <w:trPr>
          <w:trHeight w:val="973"/>
        </w:trPr>
        <w:tc>
          <w:tcPr>
            <w:tcW w:w="2386" w:type="dxa"/>
          </w:tcPr>
          <w:p w:rsidR="00016E55" w:rsidRDefault="00C05945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Компьютерная</w:t>
            </w:r>
          </w:p>
          <w:p w:rsidR="00016E55" w:rsidRDefault="00C05945">
            <w:pPr>
              <w:pStyle w:val="TableParagraph"/>
              <w:spacing w:before="9" w:line="310" w:lineRule="atLeast"/>
              <w:ind w:left="450" w:right="964"/>
              <w:rPr>
                <w:sz w:val="24"/>
              </w:rPr>
            </w:pPr>
            <w:r>
              <w:rPr>
                <w:spacing w:val="-2"/>
                <w:sz w:val="24"/>
              </w:rPr>
              <w:t>графика, черчение</w:t>
            </w:r>
          </w:p>
        </w:tc>
        <w:tc>
          <w:tcPr>
            <w:tcW w:w="1212" w:type="dxa"/>
            <w:gridSpan w:val="2"/>
          </w:tcPr>
          <w:p w:rsidR="00016E55" w:rsidRDefault="00016E55">
            <w:pPr>
              <w:pStyle w:val="TableParagraph"/>
              <w:spacing w:before="59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1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16" w:type="dxa"/>
            <w:gridSpan w:val="2"/>
          </w:tcPr>
          <w:p w:rsidR="00016E55" w:rsidRDefault="00016E55">
            <w:pPr>
              <w:pStyle w:val="TableParagraph"/>
              <w:spacing w:before="59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1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14" w:type="dxa"/>
            <w:gridSpan w:val="2"/>
          </w:tcPr>
          <w:p w:rsidR="00016E55" w:rsidRDefault="00016E55">
            <w:pPr>
              <w:pStyle w:val="TableParagraph"/>
              <w:spacing w:before="59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1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04" w:type="dxa"/>
          </w:tcPr>
          <w:p w:rsidR="00016E55" w:rsidRDefault="00016E55">
            <w:pPr>
              <w:pStyle w:val="TableParagraph"/>
              <w:spacing w:before="59"/>
              <w:rPr>
                <w:sz w:val="24"/>
              </w:rPr>
            </w:pPr>
          </w:p>
          <w:p w:rsidR="00016E55" w:rsidRDefault="00C05945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1" w:type="dxa"/>
          </w:tcPr>
          <w:p w:rsidR="00016E55" w:rsidRDefault="00016E55">
            <w:pPr>
              <w:pStyle w:val="TableParagraph"/>
              <w:spacing w:before="59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60" w:type="dxa"/>
          </w:tcPr>
          <w:p w:rsidR="00016E55" w:rsidRDefault="00016E55">
            <w:pPr>
              <w:pStyle w:val="TableParagraph"/>
              <w:spacing w:before="59"/>
              <w:rPr>
                <w:sz w:val="24"/>
              </w:rPr>
            </w:pPr>
          </w:p>
          <w:p w:rsidR="00016E55" w:rsidRDefault="00C05945">
            <w:pPr>
              <w:pStyle w:val="TableParagraph"/>
              <w:ind w:right="4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016E55">
        <w:trPr>
          <w:trHeight w:val="1290"/>
        </w:trPr>
        <w:tc>
          <w:tcPr>
            <w:tcW w:w="2386" w:type="dxa"/>
          </w:tcPr>
          <w:p w:rsidR="00016E55" w:rsidRDefault="00C05945">
            <w:pPr>
              <w:pStyle w:val="TableParagraph"/>
              <w:spacing w:before="16"/>
              <w:ind w:left="450"/>
              <w:rPr>
                <w:sz w:val="24"/>
              </w:rPr>
            </w:pPr>
            <w:r>
              <w:rPr>
                <w:spacing w:val="-5"/>
                <w:sz w:val="24"/>
              </w:rPr>
              <w:t>3D-</w:t>
            </w:r>
          </w:p>
          <w:p w:rsidR="00016E55" w:rsidRDefault="00C05945">
            <w:pPr>
              <w:pStyle w:val="TableParagraph"/>
              <w:spacing w:before="41" w:line="276" w:lineRule="auto"/>
              <w:ind w:left="450" w:right="115"/>
              <w:rPr>
                <w:sz w:val="24"/>
              </w:rPr>
            </w:pPr>
            <w:r>
              <w:rPr>
                <w:spacing w:val="-2"/>
                <w:sz w:val="24"/>
              </w:rPr>
              <w:t>моделирование, прототипировани</w:t>
            </w:r>
          </w:p>
          <w:p w:rsidR="00016E55" w:rsidRDefault="00C05945"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е,</w:t>
            </w:r>
            <w:r>
              <w:rPr>
                <w:spacing w:val="-2"/>
                <w:sz w:val="24"/>
              </w:rPr>
              <w:t>макетирование</w:t>
            </w:r>
          </w:p>
        </w:tc>
        <w:tc>
          <w:tcPr>
            <w:tcW w:w="1212" w:type="dxa"/>
            <w:gridSpan w:val="2"/>
          </w:tcPr>
          <w:p w:rsidR="00016E55" w:rsidRDefault="00016E55">
            <w:pPr>
              <w:pStyle w:val="TableParagraph"/>
              <w:spacing w:before="21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17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16" w:type="dxa"/>
            <w:gridSpan w:val="2"/>
          </w:tcPr>
          <w:p w:rsidR="00016E55" w:rsidRDefault="00016E55">
            <w:pPr>
              <w:pStyle w:val="TableParagraph"/>
              <w:spacing w:before="21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17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14" w:type="dxa"/>
            <w:gridSpan w:val="2"/>
          </w:tcPr>
          <w:p w:rsidR="00016E55" w:rsidRDefault="00016E55">
            <w:pPr>
              <w:pStyle w:val="TableParagraph"/>
              <w:spacing w:before="21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4" w:type="dxa"/>
          </w:tcPr>
          <w:p w:rsidR="00016E55" w:rsidRDefault="00016E55">
            <w:pPr>
              <w:pStyle w:val="TableParagraph"/>
              <w:spacing w:before="215"/>
              <w:rPr>
                <w:sz w:val="24"/>
              </w:rPr>
            </w:pPr>
          </w:p>
          <w:p w:rsidR="00016E55" w:rsidRDefault="00C05945">
            <w:pPr>
              <w:pStyle w:val="TableParagraph"/>
              <w:ind w:right="34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01" w:type="dxa"/>
          </w:tcPr>
          <w:p w:rsidR="00016E55" w:rsidRDefault="00016E55">
            <w:pPr>
              <w:pStyle w:val="TableParagraph"/>
              <w:spacing w:before="21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64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60" w:type="dxa"/>
          </w:tcPr>
          <w:p w:rsidR="00016E55" w:rsidRDefault="00016E55">
            <w:pPr>
              <w:pStyle w:val="TableParagraph"/>
              <w:spacing w:before="215"/>
              <w:rPr>
                <w:sz w:val="24"/>
              </w:rPr>
            </w:pPr>
          </w:p>
          <w:p w:rsidR="00016E55" w:rsidRDefault="00C05945">
            <w:pPr>
              <w:pStyle w:val="TableParagraph"/>
              <w:ind w:right="4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016E55">
        <w:trPr>
          <w:trHeight w:val="337"/>
        </w:trPr>
        <w:tc>
          <w:tcPr>
            <w:tcW w:w="2386" w:type="dxa"/>
            <w:vMerge w:val="restart"/>
          </w:tcPr>
          <w:p w:rsidR="00016E55" w:rsidRDefault="00C05945">
            <w:pPr>
              <w:pStyle w:val="TableParagraph"/>
              <w:spacing w:line="296" w:lineRule="exact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Технологии обработки материалов, пищевых продуктов</w:t>
            </w:r>
          </w:p>
        </w:tc>
        <w:tc>
          <w:tcPr>
            <w:tcW w:w="1212" w:type="dxa"/>
            <w:gridSpan w:val="2"/>
          </w:tcPr>
          <w:p w:rsidR="00016E55" w:rsidRDefault="00C05945">
            <w:pPr>
              <w:pStyle w:val="TableParagraph"/>
              <w:spacing w:before="16"/>
              <w:ind w:left="65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16" w:type="dxa"/>
            <w:gridSpan w:val="2"/>
          </w:tcPr>
          <w:p w:rsidR="00016E55" w:rsidRDefault="00C05945">
            <w:pPr>
              <w:pStyle w:val="TableParagraph"/>
              <w:spacing w:before="16"/>
              <w:ind w:left="657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14" w:type="dxa"/>
            <w:gridSpan w:val="2"/>
          </w:tcPr>
          <w:p w:rsidR="00016E55" w:rsidRDefault="00C05945">
            <w:pPr>
              <w:pStyle w:val="TableParagraph"/>
              <w:spacing w:before="16"/>
              <w:ind w:left="65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04" w:type="dxa"/>
            <w:vMerge w:val="restart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/>
              <w:ind w:left="709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201" w:type="dxa"/>
            <w:vMerge w:val="restart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/>
              <w:ind w:left="708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1160" w:type="dxa"/>
            <w:vMerge w:val="restart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42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</w:tr>
      <w:tr w:rsidR="00016E55">
        <w:trPr>
          <w:trHeight w:val="337"/>
        </w:trPr>
        <w:tc>
          <w:tcPr>
            <w:tcW w:w="2386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 w:rsidR="00016E55" w:rsidRDefault="00C05945"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93" w:type="dxa"/>
          </w:tcPr>
          <w:p w:rsidR="00016E55" w:rsidRDefault="00C05945"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16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06" w:type="dxa"/>
          </w:tcPr>
          <w:p w:rsidR="00016E55" w:rsidRDefault="00C05945">
            <w:pPr>
              <w:pStyle w:val="TableParagraph"/>
              <w:spacing w:before="16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16"/>
              <w:ind w:left="9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04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</w:tr>
      <w:tr w:rsidR="00016E55">
        <w:trPr>
          <w:trHeight w:val="337"/>
        </w:trPr>
        <w:tc>
          <w:tcPr>
            <w:tcW w:w="2386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 w:rsidR="00016E55" w:rsidRDefault="00C05945"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93" w:type="dxa"/>
          </w:tcPr>
          <w:p w:rsidR="00016E55" w:rsidRDefault="00C05945"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16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16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6" w:type="dxa"/>
          </w:tcPr>
          <w:p w:rsidR="00016E55" w:rsidRDefault="00C05945">
            <w:pPr>
              <w:pStyle w:val="TableParagraph"/>
              <w:spacing w:before="16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16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04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</w:tr>
      <w:tr w:rsidR="00016E55">
        <w:trPr>
          <w:trHeight w:val="397"/>
        </w:trPr>
        <w:tc>
          <w:tcPr>
            <w:tcW w:w="2386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</w:tcPr>
          <w:p w:rsidR="00016E55" w:rsidRDefault="00C05945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593" w:type="dxa"/>
          </w:tcPr>
          <w:p w:rsidR="00016E55" w:rsidRDefault="00C05945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4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45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6" w:type="dxa"/>
          </w:tcPr>
          <w:p w:rsidR="00016E55" w:rsidRDefault="00C05945">
            <w:pPr>
              <w:pStyle w:val="TableParagraph"/>
              <w:spacing w:before="45"/>
              <w:ind w:left="9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08" w:type="dxa"/>
          </w:tcPr>
          <w:p w:rsidR="00016E55" w:rsidRDefault="00C05945">
            <w:pPr>
              <w:pStyle w:val="TableParagraph"/>
              <w:spacing w:before="45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04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1201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1160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</w:tr>
    </w:tbl>
    <w:p w:rsidR="00016E55" w:rsidRDefault="00016E55">
      <w:pPr>
        <w:rPr>
          <w:sz w:val="2"/>
          <w:szCs w:val="2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tbl>
      <w:tblPr>
        <w:tblW w:w="0" w:type="auto"/>
        <w:tblInd w:w="47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86"/>
        <w:gridCol w:w="619"/>
        <w:gridCol w:w="593"/>
        <w:gridCol w:w="608"/>
        <w:gridCol w:w="608"/>
        <w:gridCol w:w="606"/>
        <w:gridCol w:w="608"/>
        <w:gridCol w:w="1204"/>
        <w:gridCol w:w="1201"/>
        <w:gridCol w:w="1160"/>
      </w:tblGrid>
      <w:tr w:rsidR="00016E55">
        <w:trPr>
          <w:trHeight w:val="4265"/>
        </w:trPr>
        <w:tc>
          <w:tcPr>
            <w:tcW w:w="2386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before="46" w:line="256" w:lineRule="auto"/>
              <w:ind w:left="45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Технологии обработки</w:t>
            </w:r>
          </w:p>
          <w:p w:rsidR="00016E55" w:rsidRDefault="00C05945">
            <w:pPr>
              <w:pStyle w:val="TableParagraph"/>
              <w:spacing w:before="2" w:line="256" w:lineRule="auto"/>
              <w:ind w:left="450" w:right="116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конструкционны </w:t>
            </w:r>
            <w:r>
              <w:rPr>
                <w:i/>
                <w:sz w:val="24"/>
              </w:rPr>
              <w:t>х материалов</w:t>
            </w:r>
          </w:p>
          <w:p w:rsidR="00016E55" w:rsidRDefault="00016E55">
            <w:pPr>
              <w:pStyle w:val="TableParagraph"/>
              <w:spacing w:before="38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56" w:lineRule="auto"/>
              <w:ind w:left="450" w:right="759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Технологии обработки </w:t>
            </w:r>
            <w:r>
              <w:rPr>
                <w:i/>
                <w:spacing w:val="-2"/>
                <w:sz w:val="24"/>
              </w:rPr>
              <w:t>пищевых</w:t>
            </w:r>
          </w:p>
          <w:p w:rsidR="00016E55" w:rsidRDefault="00C05945">
            <w:pPr>
              <w:pStyle w:val="TableParagraph"/>
              <w:spacing w:line="276" w:lineRule="exact"/>
              <w:ind w:left="45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продуктов</w:t>
            </w:r>
          </w:p>
          <w:p w:rsidR="00016E55" w:rsidRDefault="00016E55">
            <w:pPr>
              <w:pStyle w:val="TableParagraph"/>
              <w:spacing w:before="58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56" w:lineRule="auto"/>
              <w:ind w:left="45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Технологии обработки</w:t>
            </w:r>
          </w:p>
          <w:p w:rsidR="00016E55" w:rsidRDefault="00C05945">
            <w:pPr>
              <w:pStyle w:val="TableParagraph"/>
              <w:ind w:left="45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Текстильных</w:t>
            </w:r>
          </w:p>
          <w:p w:rsidR="00016E55" w:rsidRDefault="00C05945">
            <w:pPr>
              <w:pStyle w:val="TableParagraph"/>
              <w:spacing w:before="41"/>
              <w:ind w:left="45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материалов</w:t>
            </w:r>
          </w:p>
        </w:tc>
        <w:tc>
          <w:tcPr>
            <w:tcW w:w="619" w:type="dxa"/>
            <w:tcBorders>
              <w:top w:val="single" w:sz="2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593" w:type="dxa"/>
            <w:tcBorders>
              <w:top w:val="single" w:sz="2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  <w:tcBorders>
              <w:top w:val="single" w:sz="2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  <w:tcBorders>
              <w:top w:val="single" w:sz="2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06" w:type="dxa"/>
            <w:tcBorders>
              <w:top w:val="single" w:sz="2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608" w:type="dxa"/>
            <w:tcBorders>
              <w:top w:val="single" w:sz="2" w:space="0" w:color="000000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201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160" w:type="dxa"/>
            <w:tcBorders>
              <w:top w:val="nil"/>
            </w:tcBorders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337"/>
        </w:trPr>
        <w:tc>
          <w:tcPr>
            <w:tcW w:w="2386" w:type="dxa"/>
          </w:tcPr>
          <w:p w:rsidR="00016E55" w:rsidRDefault="00C05945">
            <w:pPr>
              <w:pStyle w:val="TableParagraph"/>
              <w:spacing w:before="19"/>
              <w:ind w:left="450"/>
              <w:rPr>
                <w:sz w:val="24"/>
              </w:rPr>
            </w:pPr>
            <w:r>
              <w:rPr>
                <w:spacing w:val="-2"/>
                <w:sz w:val="24"/>
              </w:rPr>
              <w:t>Робототехника</w:t>
            </w:r>
          </w:p>
        </w:tc>
        <w:tc>
          <w:tcPr>
            <w:tcW w:w="1212" w:type="dxa"/>
            <w:gridSpan w:val="2"/>
          </w:tcPr>
          <w:p w:rsidR="00016E55" w:rsidRDefault="00C05945">
            <w:pPr>
              <w:pStyle w:val="TableParagraph"/>
              <w:spacing w:before="19"/>
              <w:ind w:left="65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16" w:type="dxa"/>
            <w:gridSpan w:val="2"/>
          </w:tcPr>
          <w:p w:rsidR="00016E55" w:rsidRDefault="00C05945">
            <w:pPr>
              <w:pStyle w:val="TableParagraph"/>
              <w:spacing w:before="19"/>
              <w:ind w:left="65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14" w:type="dxa"/>
            <w:gridSpan w:val="2"/>
          </w:tcPr>
          <w:p w:rsidR="00016E55" w:rsidRDefault="00C05945">
            <w:pPr>
              <w:pStyle w:val="TableParagraph"/>
              <w:spacing w:before="19"/>
              <w:ind w:left="65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04" w:type="dxa"/>
          </w:tcPr>
          <w:p w:rsidR="00016E55" w:rsidRDefault="00C05945">
            <w:pPr>
              <w:pStyle w:val="TableParagraph"/>
              <w:spacing w:before="19"/>
              <w:ind w:right="28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01" w:type="dxa"/>
          </w:tcPr>
          <w:p w:rsidR="00016E55" w:rsidRDefault="00C05945">
            <w:pPr>
              <w:pStyle w:val="TableParagraph"/>
              <w:spacing w:before="19"/>
              <w:ind w:right="28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60" w:type="dxa"/>
          </w:tcPr>
          <w:p w:rsidR="00016E55" w:rsidRDefault="00C05945">
            <w:pPr>
              <w:pStyle w:val="TableParagraph"/>
              <w:spacing w:before="19"/>
              <w:ind w:left="121" w:right="12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</w:tr>
      <w:tr w:rsidR="00016E55">
        <w:trPr>
          <w:trHeight w:val="1810"/>
        </w:trPr>
        <w:tc>
          <w:tcPr>
            <w:tcW w:w="2386" w:type="dxa"/>
          </w:tcPr>
          <w:p w:rsidR="00016E55" w:rsidRDefault="00C05945">
            <w:pPr>
              <w:pStyle w:val="TableParagraph"/>
              <w:spacing w:before="21" w:line="256" w:lineRule="auto"/>
              <w:ind w:left="450"/>
              <w:rPr>
                <w:b/>
                <w:sz w:val="24"/>
              </w:rPr>
            </w:pPr>
            <w:r>
              <w:rPr>
                <w:b/>
                <w:color w:val="333333"/>
                <w:spacing w:val="-2"/>
                <w:sz w:val="24"/>
              </w:rPr>
              <w:t>Вариативные модули</w:t>
            </w:r>
          </w:p>
          <w:p w:rsidR="00016E55" w:rsidRDefault="00C05945">
            <w:pPr>
              <w:pStyle w:val="TableParagraph"/>
              <w:ind w:left="4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Растениеводство</w:t>
            </w:r>
          </w:p>
          <w:p w:rsidR="00016E55" w:rsidRDefault="00016E55">
            <w:pPr>
              <w:pStyle w:val="TableParagraph"/>
              <w:spacing w:before="43"/>
              <w:rPr>
                <w:sz w:val="24"/>
              </w:rPr>
            </w:pPr>
          </w:p>
          <w:p w:rsidR="00016E55" w:rsidRDefault="00C05945">
            <w:pPr>
              <w:pStyle w:val="TableParagraph"/>
              <w:spacing w:line="290" w:lineRule="atLeast"/>
              <w:ind w:left="450" w:righ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Животноводств </w:t>
            </w:r>
            <w:r>
              <w:rPr>
                <w:b/>
                <w:spacing w:val="-10"/>
                <w:sz w:val="24"/>
              </w:rPr>
              <w:t>о</w:t>
            </w:r>
          </w:p>
        </w:tc>
        <w:tc>
          <w:tcPr>
            <w:tcW w:w="1212" w:type="dxa"/>
            <w:gridSpan w:val="2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206"/>
              <w:rPr>
                <w:sz w:val="24"/>
              </w:rPr>
            </w:pPr>
          </w:p>
          <w:p w:rsidR="00016E55" w:rsidRDefault="00C05945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_</w:t>
            </w:r>
          </w:p>
        </w:tc>
        <w:tc>
          <w:tcPr>
            <w:tcW w:w="1216" w:type="dxa"/>
            <w:gridSpan w:val="2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  <w:p w:rsidR="00016E55" w:rsidRDefault="00016E55">
            <w:pPr>
              <w:pStyle w:val="TableParagraph"/>
              <w:rPr>
                <w:sz w:val="20"/>
              </w:rPr>
            </w:pPr>
          </w:p>
          <w:p w:rsidR="00016E55" w:rsidRDefault="00016E55">
            <w:pPr>
              <w:pStyle w:val="TableParagraph"/>
              <w:rPr>
                <w:sz w:val="20"/>
              </w:rPr>
            </w:pPr>
          </w:p>
          <w:p w:rsidR="00016E55" w:rsidRDefault="00016E55">
            <w:pPr>
              <w:pStyle w:val="TableParagraph"/>
              <w:spacing w:before="109"/>
              <w:rPr>
                <w:sz w:val="20"/>
              </w:rPr>
            </w:pPr>
          </w:p>
          <w:p w:rsidR="00016E55" w:rsidRDefault="00016E55">
            <w:pPr>
              <w:pStyle w:val="TableParagraph"/>
              <w:spacing w:line="20" w:lineRule="exact"/>
              <w:ind w:left="51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Group 29" o:spid="_x0000_s1029" style="width:12pt;height:.5pt;mso-position-horizontal-relative:char;mso-position-vertical-relative:line" coordsize="152400,6350203" o:gfxdata="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6Vt3VNIAAAACAQAADwAAAAAAAAABACAAAAAiAAAAZHJzL2Rvd25yZXYueG1sUEsBAhQAFAAAAAgA&#10;h07iQKxxT99kAgAApgUAAA4AAAAAAAAAAQAgAAAAIQEAAGRycy9lMm9Eb2MueG1sUEsFBgAAAAAG&#10;AAYAWQEAAPcFAAAAAA==&#10;">
                  <v:shape id="Graphic 30" o:spid="_x0000_s1030" style="position:absolute;top:3093;width:152400;height:1270" coordsize="152400,1" o:spt="100" o:gfxdata="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uMt+5AAAA2wAA&#10;AA8AAAAAAAAAAQAgAAAAIgAAAGRycy9kb3ducmV2LnhtbFBLAQIUABQAAAAIAIdO4kAzLwWeOwAA&#10;ADkAAAAQAAAAAAAAAAEAIAAAAAgBAABkcnMvc2hhcGV4bWwueG1sUEsFBgAAAAAGAAYAWwEAALID&#10;AAAAAA==&#10;" adj="0,,0" path="m,l152400,e" filled="f" strokeweight=".17183mm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214" w:type="dxa"/>
            <w:gridSpan w:val="2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45"/>
              <w:rPr>
                <w:sz w:val="24"/>
              </w:rPr>
            </w:pPr>
          </w:p>
          <w:p w:rsidR="00016E55" w:rsidRDefault="00C05945">
            <w:pPr>
              <w:pStyle w:val="TableParagraph"/>
              <w:ind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016E55" w:rsidRDefault="00016E55">
            <w:pPr>
              <w:pStyle w:val="TableParagraph"/>
              <w:spacing w:before="103"/>
              <w:rPr>
                <w:sz w:val="24"/>
              </w:rPr>
            </w:pPr>
          </w:p>
          <w:p w:rsidR="00016E55" w:rsidRDefault="00C05945">
            <w:pPr>
              <w:pStyle w:val="TableParagraph"/>
              <w:ind w:right="4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04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45"/>
              <w:rPr>
                <w:sz w:val="24"/>
              </w:rPr>
            </w:pPr>
          </w:p>
          <w:p w:rsidR="00016E55" w:rsidRDefault="00C05945">
            <w:pPr>
              <w:pStyle w:val="TableParagraph"/>
              <w:ind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016E55" w:rsidRDefault="00016E55">
            <w:pPr>
              <w:pStyle w:val="TableParagraph"/>
              <w:spacing w:before="103"/>
              <w:rPr>
                <w:sz w:val="24"/>
              </w:rPr>
            </w:pPr>
          </w:p>
          <w:p w:rsidR="00016E55" w:rsidRDefault="00C05945">
            <w:pPr>
              <w:pStyle w:val="TableParagraph"/>
              <w:ind w:right="3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1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  <w:p w:rsidR="00016E55" w:rsidRDefault="00016E55">
            <w:pPr>
              <w:pStyle w:val="TableParagraph"/>
              <w:rPr>
                <w:sz w:val="20"/>
              </w:rPr>
            </w:pPr>
          </w:p>
          <w:p w:rsidR="00016E55" w:rsidRDefault="00016E55">
            <w:pPr>
              <w:pStyle w:val="TableParagraph"/>
              <w:rPr>
                <w:sz w:val="20"/>
              </w:rPr>
            </w:pPr>
          </w:p>
          <w:p w:rsidR="00016E55" w:rsidRDefault="00016E55">
            <w:pPr>
              <w:pStyle w:val="TableParagraph"/>
              <w:spacing w:before="109"/>
              <w:rPr>
                <w:sz w:val="20"/>
              </w:rPr>
            </w:pPr>
          </w:p>
          <w:p w:rsidR="00016E55" w:rsidRDefault="00016E55">
            <w:pPr>
              <w:pStyle w:val="TableParagraph"/>
              <w:spacing w:line="20" w:lineRule="exact"/>
              <w:ind w:left="50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Group 31" o:spid="_x0000_s1027" style="width:12pt;height:.5pt;mso-position-horizontal-relative:char;mso-position-vertical-relative:line" coordsize="152400,6350203" o:gfxdata="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lb&#10;d1TSAAAAAgEAAA8AAAAAAAAAAQAgAAAAIgAAAGRycy9kb3ducmV2LnhtbFBLAQIUABQAAAAIAIdO&#10;4kBnVJ4TYgIAAKYFAAAOAAAAAAAAAAEAIAAAACEBAABkcnMvZTJvRG9jLnhtbFBLBQYAAAAABgAG&#10;AFkBAAD1BQAAAAA=&#10;">
                  <v:shape id="Graphic 32" o:spid="_x0000_s1028" style="position:absolute;top:3093;width:152400;height:1270" coordsize="152400,1" o:spt="100" o:gfxdata="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8AkzvQAA&#10;ANsAAAAPAAAAAAAAAAEAIAAAACIAAABkcnMvZG93bnJldi54bWxQSwECFAAUAAAACACHTuJAMy8F&#10;njsAAAA5AAAAEAAAAAAAAAABACAAAAAMAQAAZHJzL3NoYXBleG1sLnhtbFBLBQYAAAAABgAGAFsB&#10;AAC2AwAAAAA=&#10;" adj="0,,0" path="m,l152400,e" filled="f" strokeweight=".17183mm">
                    <v:stroke joinstyle="round"/>
                    <v:formulas/>
                    <v:path o:connecttype="segments"/>
                    <v:textbox inse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160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4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016E55" w:rsidRDefault="00016E55">
            <w:pPr>
              <w:pStyle w:val="TableParagraph"/>
              <w:spacing w:before="10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12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016E55">
        <w:trPr>
          <w:trHeight w:val="337"/>
        </w:trPr>
        <w:tc>
          <w:tcPr>
            <w:tcW w:w="2386" w:type="dxa"/>
          </w:tcPr>
          <w:p w:rsidR="00016E55" w:rsidRDefault="00C05945">
            <w:pPr>
              <w:pStyle w:val="TableParagraph"/>
              <w:spacing w:before="21"/>
              <w:ind w:right="7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212" w:type="dxa"/>
            <w:gridSpan w:val="2"/>
          </w:tcPr>
          <w:p w:rsidR="00016E55" w:rsidRDefault="00C05945">
            <w:pPr>
              <w:pStyle w:val="TableParagraph"/>
              <w:spacing w:before="21"/>
              <w:ind w:left="6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1216" w:type="dxa"/>
            <w:gridSpan w:val="2"/>
          </w:tcPr>
          <w:p w:rsidR="00016E55" w:rsidRDefault="00C05945">
            <w:pPr>
              <w:pStyle w:val="TableParagraph"/>
              <w:spacing w:before="21"/>
              <w:ind w:left="6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1214" w:type="dxa"/>
            <w:gridSpan w:val="2"/>
          </w:tcPr>
          <w:p w:rsidR="00016E55" w:rsidRDefault="00C05945">
            <w:pPr>
              <w:pStyle w:val="TableParagraph"/>
              <w:spacing w:before="21"/>
              <w:ind w:left="6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1204" w:type="dxa"/>
          </w:tcPr>
          <w:p w:rsidR="00016E55" w:rsidRDefault="00C05945">
            <w:pPr>
              <w:pStyle w:val="TableParagraph"/>
              <w:spacing w:before="21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201" w:type="dxa"/>
          </w:tcPr>
          <w:p w:rsidR="00016E55" w:rsidRDefault="00C05945">
            <w:pPr>
              <w:pStyle w:val="TableParagraph"/>
              <w:spacing w:before="21"/>
              <w:ind w:right="28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160" w:type="dxa"/>
          </w:tcPr>
          <w:p w:rsidR="00016E55" w:rsidRDefault="00C05945">
            <w:pPr>
              <w:pStyle w:val="TableParagraph"/>
              <w:spacing w:before="21"/>
              <w:ind w:left="9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272</w:t>
            </w:r>
          </w:p>
        </w:tc>
      </w:tr>
    </w:tbl>
    <w:p w:rsidR="00016E55" w:rsidRDefault="00C05945">
      <w:pPr>
        <w:pStyle w:val="a3"/>
        <w:spacing w:before="31" w:line="264" w:lineRule="auto"/>
        <w:ind w:right="420" w:firstLine="600"/>
      </w:pPr>
      <w:r>
        <w:t>Общее число часов, отведенное на изучение учебного предмета "Труд (технология) – 272 часа:в 5классе–68часов(2часавнеделю),в6классе–68часов(2часавнеделю),в7</w:t>
      </w:r>
      <w:r>
        <w:t xml:space="preserve">классе – 68 часов (2 часа в неделю), в 8 классе – 34 часа (1 час в неделю), в 9 классе – 34 часа (1 час в </w:t>
      </w:r>
      <w:r>
        <w:rPr>
          <w:spacing w:val="-2"/>
        </w:rPr>
        <w:t>неделю).</w:t>
      </w:r>
    </w:p>
    <w:p w:rsidR="00016E55" w:rsidRDefault="00C05945">
      <w:pPr>
        <w:pStyle w:val="a3"/>
        <w:spacing w:before="1" w:line="264" w:lineRule="auto"/>
        <w:ind w:right="428" w:firstLine="600"/>
      </w:pPr>
      <w:r>
        <w:rPr>
          <w:i/>
        </w:rPr>
        <w:t xml:space="preserve">Подгруппа 1 </w:t>
      </w:r>
      <w:r>
        <w:t>ориентирована на преимущественное изучение технологий обработки текстильных материалов.</w:t>
      </w:r>
    </w:p>
    <w:p w:rsidR="00016E55" w:rsidRDefault="00C05945">
      <w:pPr>
        <w:pStyle w:val="a3"/>
        <w:spacing w:line="264" w:lineRule="auto"/>
        <w:ind w:right="417" w:firstLine="600"/>
      </w:pPr>
      <w:r>
        <w:rPr>
          <w:i/>
        </w:rPr>
        <w:t>Подгруппа2</w:t>
      </w:r>
      <w:r>
        <w:t>ориентировананапреимущественноеизучениетехнологийобработкидревесины, металлов и др. материалов.</w:t>
      </w:r>
    </w:p>
    <w:p w:rsidR="00016E55" w:rsidRDefault="00C05945">
      <w:pPr>
        <w:pStyle w:val="a3"/>
        <w:spacing w:before="34"/>
        <w:ind w:left="261" w:right="545" w:firstLine="708"/>
      </w:pPr>
      <w:r>
        <w:rPr>
          <w:color w:val="FF0000"/>
        </w:rPr>
        <w:t>В рабочую программу по технологии внесены темы общеобразовательной общеразвивающей программы технической направленности для Центра образования цифрового и гуман</w:t>
      </w:r>
      <w:r>
        <w:rPr>
          <w:color w:val="FF0000"/>
        </w:rPr>
        <w:t>итарного профилей «Точка роста».</w:t>
      </w:r>
    </w:p>
    <w:p w:rsidR="00016E55" w:rsidRDefault="00C05945">
      <w:pPr>
        <w:pStyle w:val="a3"/>
        <w:ind w:left="261" w:right="543" w:firstLine="708"/>
      </w:pPr>
      <w:r>
        <w:rPr>
          <w:color w:val="FF0000"/>
        </w:rPr>
        <w:t>Темы программы технической направленности для центра образования цифрового и гуманитарного профилей «Точка роста» выделены красным цветом.</w:t>
      </w:r>
    </w:p>
    <w:p w:rsidR="00016E55" w:rsidRDefault="00C05945">
      <w:pPr>
        <w:pStyle w:val="a3"/>
        <w:ind w:left="246" w:right="601"/>
      </w:pPr>
      <w:r>
        <w:rPr>
          <w:color w:val="FF0000"/>
        </w:rPr>
        <w:t xml:space="preserve">Практические работы проводятся на базе Центра образования цифрового и гуманитарного </w:t>
      </w:r>
      <w:r>
        <w:rPr>
          <w:color w:val="FF0000"/>
        </w:rPr>
        <w:t xml:space="preserve">профилей «Точка роста» с применением материально-технической базы </w:t>
      </w:r>
      <w:r>
        <w:rPr>
          <w:color w:val="FF0000"/>
          <w:spacing w:val="-2"/>
        </w:rPr>
        <w:t>центра.</w:t>
      </w:r>
    </w:p>
    <w:p w:rsidR="00016E55" w:rsidRDefault="00C05945">
      <w:pPr>
        <w:spacing w:before="161"/>
        <w:ind w:left="141"/>
        <w:rPr>
          <w:b/>
          <w:sz w:val="24"/>
        </w:rPr>
      </w:pPr>
      <w:r>
        <w:rPr>
          <w:b/>
          <w:sz w:val="24"/>
        </w:rPr>
        <w:t>СОДЕРЖАНИЕУЧЕБНОГО</w:t>
      </w:r>
      <w:r>
        <w:rPr>
          <w:b/>
          <w:spacing w:val="-2"/>
          <w:sz w:val="24"/>
        </w:rPr>
        <w:t>ПРЕДМЕТА</w:t>
      </w:r>
    </w:p>
    <w:p w:rsidR="00016E55" w:rsidRDefault="00C05945">
      <w:pPr>
        <w:spacing w:before="221"/>
        <w:ind w:left="261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2"/>
          <w:sz w:val="24"/>
        </w:rPr>
        <w:t>МОДУЛИ</w:t>
      </w:r>
    </w:p>
    <w:p w:rsidR="00016E55" w:rsidRDefault="00C05945">
      <w:pPr>
        <w:spacing w:before="29"/>
        <w:ind w:left="261"/>
        <w:rPr>
          <w:b/>
          <w:sz w:val="24"/>
        </w:rPr>
      </w:pPr>
      <w:r>
        <w:rPr>
          <w:b/>
          <w:sz w:val="24"/>
        </w:rPr>
        <w:t>Модуль«Производствои</w:t>
      </w:r>
      <w:r>
        <w:rPr>
          <w:b/>
          <w:spacing w:val="-2"/>
          <w:sz w:val="24"/>
        </w:rPr>
        <w:t xml:space="preserve"> технологии»</w:t>
      </w:r>
    </w:p>
    <w:p w:rsidR="00016E55" w:rsidRDefault="00C05945">
      <w:pPr>
        <w:pStyle w:val="a4"/>
        <w:numPr>
          <w:ilvl w:val="0"/>
          <w:numId w:val="76"/>
        </w:numPr>
        <w:tabs>
          <w:tab w:val="left" w:pos="441"/>
        </w:tabs>
        <w:spacing w:before="130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tabs>
          <w:tab w:val="left" w:pos="2175"/>
          <w:tab w:val="left" w:pos="3077"/>
          <w:tab w:val="left" w:pos="3693"/>
          <w:tab w:val="left" w:pos="5443"/>
          <w:tab w:val="left" w:pos="6060"/>
          <w:tab w:val="left" w:pos="6405"/>
          <w:tab w:val="left" w:pos="7911"/>
          <w:tab w:val="left" w:pos="9096"/>
        </w:tabs>
        <w:spacing w:before="40" w:line="276" w:lineRule="auto"/>
        <w:ind w:right="433" w:firstLine="600"/>
        <w:jc w:val="left"/>
      </w:pPr>
      <w:r>
        <w:rPr>
          <w:spacing w:val="-2"/>
        </w:rPr>
        <w:t>Технологии</w:t>
      </w:r>
      <w:r>
        <w:tab/>
      </w:r>
      <w:r>
        <w:rPr>
          <w:spacing w:val="-2"/>
        </w:rPr>
        <w:t>вокруг</w:t>
      </w:r>
      <w:r>
        <w:tab/>
      </w:r>
      <w:r>
        <w:rPr>
          <w:spacing w:val="-4"/>
        </w:rPr>
        <w:t>нас.</w:t>
      </w:r>
      <w:r>
        <w:tab/>
      </w:r>
      <w:r>
        <w:rPr>
          <w:spacing w:val="-2"/>
        </w:rPr>
        <w:t>Материальный</w:t>
      </w:r>
      <w:r>
        <w:tab/>
      </w:r>
      <w:r>
        <w:rPr>
          <w:spacing w:val="-4"/>
        </w:rPr>
        <w:t>мир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потребности</w:t>
      </w:r>
      <w:r>
        <w:tab/>
      </w:r>
      <w:r>
        <w:rPr>
          <w:spacing w:val="-2"/>
        </w:rPr>
        <w:t>человека.</w:t>
      </w:r>
      <w:r>
        <w:tab/>
      </w:r>
      <w:r>
        <w:rPr>
          <w:spacing w:val="-2"/>
        </w:rPr>
        <w:t xml:space="preserve">Трудовая </w:t>
      </w:r>
      <w:r>
        <w:t xml:space="preserve">деятельность человека и </w:t>
      </w:r>
      <w:r>
        <w:t>создание вещей (изделий).</w:t>
      </w:r>
    </w:p>
    <w:p w:rsidR="00016E55" w:rsidRDefault="00C05945">
      <w:pPr>
        <w:pStyle w:val="a3"/>
        <w:spacing w:line="276" w:lineRule="auto"/>
        <w:ind w:firstLine="600"/>
        <w:jc w:val="left"/>
      </w:pPr>
      <w:r>
        <w:t>Материальныетехнологии.Технологическийпроцесс.Производствоитехника.Рольтехники в производственной деятельности человека. Классификация техники.</w:t>
      </w:r>
    </w:p>
    <w:p w:rsidR="00016E55" w:rsidRDefault="00016E55">
      <w:pPr>
        <w:pStyle w:val="a3"/>
        <w:spacing w:line="276" w:lineRule="auto"/>
        <w:jc w:val="left"/>
        <w:sectPr w:rsidR="00016E55">
          <w:type w:val="continuous"/>
          <w:pgSz w:w="11910" w:h="16840"/>
          <w:pgMar w:top="1080" w:right="425" w:bottom="116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6" w:firstLine="600"/>
      </w:pPr>
      <w:r>
        <w:t xml:space="preserve"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</w:t>
      </w:r>
      <w:r>
        <w:rPr>
          <w:spacing w:val="-2"/>
        </w:rPr>
        <w:t>документация.</w:t>
      </w:r>
    </w:p>
    <w:p w:rsidR="00016E55" w:rsidRDefault="00C05945">
      <w:pPr>
        <w:pStyle w:val="a3"/>
        <w:spacing w:before="1"/>
        <w:ind w:left="741" w:firstLine="0"/>
      </w:pPr>
      <w:r>
        <w:t>Какиебываютпрофессии.Миртрудаипрофессий.Социальнаязначимость</w:t>
      </w:r>
      <w:r>
        <w:rPr>
          <w:spacing w:val="-2"/>
        </w:rPr>
        <w:t xml:space="preserve"> профессий.</w:t>
      </w:r>
    </w:p>
    <w:p w:rsidR="00016E55" w:rsidRDefault="00C05945">
      <w:pPr>
        <w:pStyle w:val="a4"/>
        <w:numPr>
          <w:ilvl w:val="0"/>
          <w:numId w:val="76"/>
        </w:numPr>
        <w:tabs>
          <w:tab w:val="left" w:pos="441"/>
        </w:tabs>
        <w:spacing w:before="101"/>
        <w:jc w:val="both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/>
        <w:ind w:left="741" w:firstLine="0"/>
        <w:jc w:val="left"/>
      </w:pPr>
      <w:r>
        <w:t>Модели</w:t>
      </w:r>
      <w:r>
        <w:t>и</w:t>
      </w:r>
      <w:r>
        <w:rPr>
          <w:spacing w:val="-2"/>
        </w:rPr>
        <w:t xml:space="preserve"> моделирование.</w:t>
      </w:r>
    </w:p>
    <w:p w:rsidR="00016E55" w:rsidRDefault="00C05945">
      <w:pPr>
        <w:pStyle w:val="a3"/>
        <w:spacing w:before="41" w:line="278" w:lineRule="auto"/>
        <w:ind w:left="741" w:right="3578" w:firstLine="0"/>
        <w:jc w:val="left"/>
      </w:pPr>
      <w:r>
        <w:t>Видымашинимеханизмов.Кинематическиесхемы. Технологические задачи и способы их решения.</w:t>
      </w:r>
    </w:p>
    <w:p w:rsidR="00016E55" w:rsidRDefault="00C05945">
      <w:pPr>
        <w:pStyle w:val="a3"/>
        <w:spacing w:line="276" w:lineRule="auto"/>
        <w:ind w:left="741" w:right="420" w:firstLine="0"/>
        <w:jc w:val="left"/>
      </w:pPr>
      <w:r>
        <w:t>Техническоемоделированиеиконструирование.Конструкторскаядокументация. Перспективы развития техники и технологий.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Мирпрофессий.Инженерные</w:t>
      </w:r>
      <w:r>
        <w:rPr>
          <w:spacing w:val="-2"/>
        </w:rPr>
        <w:t>профессии.</w:t>
      </w:r>
    </w:p>
    <w:p w:rsidR="00016E55" w:rsidRDefault="00C05945">
      <w:pPr>
        <w:pStyle w:val="a4"/>
        <w:numPr>
          <w:ilvl w:val="0"/>
          <w:numId w:val="76"/>
        </w:numPr>
        <w:tabs>
          <w:tab w:val="left" w:pos="441"/>
        </w:tabs>
        <w:spacing w:before="125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2" w:line="278" w:lineRule="auto"/>
        <w:ind w:left="741" w:right="2561" w:firstLine="0"/>
        <w:jc w:val="left"/>
      </w:pPr>
      <w:r>
        <w:t>Созданиетехнологийкакосновнаязадачасовременнойнауки. Промышленная эстетика. Дизайн.</w:t>
      </w:r>
    </w:p>
    <w:p w:rsidR="00016E55" w:rsidRDefault="00C05945">
      <w:pPr>
        <w:pStyle w:val="a3"/>
        <w:spacing w:line="272" w:lineRule="exact"/>
        <w:ind w:left="741" w:firstLine="0"/>
        <w:jc w:val="left"/>
      </w:pPr>
      <w:r>
        <w:t>Народныеремёсла. Народныеремёслаипромыслы</w:t>
      </w:r>
      <w:r>
        <w:rPr>
          <w:spacing w:val="-2"/>
        </w:rPr>
        <w:t xml:space="preserve"> России.</w:t>
      </w:r>
    </w:p>
    <w:p w:rsidR="00016E55" w:rsidRDefault="00C05945">
      <w:pPr>
        <w:pStyle w:val="a3"/>
        <w:spacing w:before="40"/>
        <w:ind w:left="741" w:firstLine="0"/>
        <w:jc w:val="left"/>
      </w:pPr>
      <w:r>
        <w:t>Цифровизацияпроизводства.Цифровыетехнологиииспособыобработки</w:t>
      </w:r>
      <w:r>
        <w:rPr>
          <w:spacing w:val="-2"/>
        </w:rPr>
        <w:t>информации.</w:t>
      </w:r>
    </w:p>
    <w:p w:rsidR="00016E55" w:rsidRDefault="00C05945">
      <w:pPr>
        <w:pStyle w:val="a3"/>
        <w:spacing w:before="41" w:line="278" w:lineRule="auto"/>
        <w:ind w:firstLine="600"/>
        <w:jc w:val="left"/>
      </w:pPr>
      <w:r>
        <w:t xml:space="preserve">Управление технологическимипроцессами.Управление </w:t>
      </w:r>
      <w:r>
        <w:t>производством. Современные и перспективные технологии.</w:t>
      </w:r>
    </w:p>
    <w:p w:rsidR="00016E55" w:rsidRDefault="00C05945">
      <w:pPr>
        <w:pStyle w:val="a3"/>
        <w:spacing w:line="272" w:lineRule="exact"/>
        <w:ind w:left="741" w:firstLine="0"/>
        <w:jc w:val="left"/>
      </w:pPr>
      <w:r>
        <w:t>Понятиевысокотехнологичныхотраслей.«Высокиетехнологии»двойного</w:t>
      </w:r>
      <w:r>
        <w:rPr>
          <w:spacing w:val="-2"/>
        </w:rPr>
        <w:t>назначения.</w:t>
      </w:r>
    </w:p>
    <w:p w:rsidR="00016E55" w:rsidRDefault="00C05945">
      <w:pPr>
        <w:pStyle w:val="a3"/>
        <w:spacing w:before="41" w:line="276" w:lineRule="auto"/>
        <w:ind w:firstLine="600"/>
        <w:jc w:val="left"/>
      </w:pPr>
      <w:r>
        <w:t>Разработкаивнедрениетехнологиймногократногоиспользованияматериалов,технологий безотходного производства.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Мирпрофессий.Профессии</w:t>
      </w:r>
      <w:r>
        <w:t>,связанныесдизайном,ихвостребованностьнарынке</w:t>
      </w:r>
      <w:r>
        <w:rPr>
          <w:spacing w:val="-2"/>
        </w:rPr>
        <w:t>труда.</w:t>
      </w:r>
    </w:p>
    <w:p w:rsidR="00016E55" w:rsidRDefault="00C05945">
      <w:pPr>
        <w:pStyle w:val="a4"/>
        <w:numPr>
          <w:ilvl w:val="0"/>
          <w:numId w:val="76"/>
        </w:numPr>
        <w:tabs>
          <w:tab w:val="left" w:pos="441"/>
        </w:tabs>
        <w:spacing w:before="128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3" w:line="276" w:lineRule="auto"/>
        <w:ind w:firstLine="600"/>
        <w:jc w:val="left"/>
      </w:pPr>
      <w:r>
        <w:t>Общиепринципыуправления.Управлениеиорганизация.Управлениесовременным</w:t>
      </w:r>
      <w:r>
        <w:rPr>
          <w:spacing w:val="-2"/>
        </w:rPr>
        <w:t>производством.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Производствоиеговиды.Инновациииинновационныепроцессына</w:t>
      </w:r>
      <w:r>
        <w:rPr>
          <w:spacing w:val="-2"/>
        </w:rPr>
        <w:t>предприятиях.</w:t>
      </w:r>
    </w:p>
    <w:p w:rsidR="00016E55" w:rsidRDefault="00C05945">
      <w:pPr>
        <w:pStyle w:val="a3"/>
        <w:spacing w:before="41"/>
        <w:ind w:firstLine="0"/>
        <w:jc w:val="left"/>
      </w:pPr>
      <w:r>
        <w:t>Управление</w:t>
      </w:r>
      <w:r>
        <w:rPr>
          <w:spacing w:val="-2"/>
        </w:rPr>
        <w:t>инновациями.</w:t>
      </w:r>
    </w:p>
    <w:p w:rsidR="00016E55" w:rsidRDefault="00C05945">
      <w:pPr>
        <w:pStyle w:val="a3"/>
        <w:spacing w:before="43"/>
        <w:ind w:left="741" w:firstLine="0"/>
        <w:jc w:val="left"/>
      </w:pPr>
      <w:r>
        <w:t>Рыноктруда.Функциирынкат</w:t>
      </w:r>
      <w:r>
        <w:t>руда.Трудовые</w:t>
      </w:r>
      <w:r>
        <w:rPr>
          <w:spacing w:val="-2"/>
        </w:rPr>
        <w:t xml:space="preserve"> ресурсы.</w:t>
      </w:r>
    </w:p>
    <w:p w:rsidR="00016E55" w:rsidRDefault="00C05945">
      <w:pPr>
        <w:pStyle w:val="a3"/>
        <w:tabs>
          <w:tab w:val="left" w:pos="1405"/>
          <w:tab w:val="left" w:pos="2767"/>
          <w:tab w:val="left" w:pos="4154"/>
          <w:tab w:val="left" w:pos="6146"/>
          <w:tab w:val="left" w:pos="7764"/>
          <w:tab w:val="left" w:pos="8647"/>
          <w:tab w:val="left" w:pos="9950"/>
        </w:tabs>
        <w:spacing w:before="41" w:line="276" w:lineRule="auto"/>
        <w:ind w:right="423" w:firstLine="600"/>
        <w:jc w:val="left"/>
      </w:pPr>
      <w:r>
        <w:rPr>
          <w:spacing w:val="-4"/>
        </w:rPr>
        <w:t>Мир</w:t>
      </w:r>
      <w:r>
        <w:tab/>
      </w:r>
      <w:r>
        <w:rPr>
          <w:spacing w:val="-2"/>
        </w:rPr>
        <w:t>профессий.</w:t>
      </w:r>
      <w:r>
        <w:tab/>
      </w:r>
      <w:r>
        <w:rPr>
          <w:spacing w:val="-2"/>
        </w:rPr>
        <w:t>Профессия,</w:t>
      </w:r>
      <w:r>
        <w:tab/>
        <w:t>квалификацияи</w:t>
      </w:r>
      <w:r>
        <w:tab/>
      </w:r>
      <w:r>
        <w:rPr>
          <w:spacing w:val="-2"/>
        </w:rPr>
        <w:t>компетенции.</w:t>
      </w:r>
      <w:r>
        <w:tab/>
      </w:r>
      <w:r>
        <w:rPr>
          <w:spacing w:val="-2"/>
        </w:rPr>
        <w:t>Выбор</w:t>
      </w:r>
      <w:r>
        <w:tab/>
      </w:r>
      <w:r>
        <w:rPr>
          <w:spacing w:val="-2"/>
        </w:rPr>
        <w:t>профессии</w:t>
      </w:r>
      <w:r>
        <w:tab/>
      </w:r>
      <w:r>
        <w:rPr>
          <w:spacing w:val="-10"/>
        </w:rPr>
        <w:t xml:space="preserve">в </w:t>
      </w:r>
      <w:r>
        <w:t>зависимости от интересов и способностей человека. Профессиональное самоопределение.</w:t>
      </w:r>
    </w:p>
    <w:p w:rsidR="00016E55" w:rsidRDefault="00C05945">
      <w:pPr>
        <w:pStyle w:val="a4"/>
        <w:numPr>
          <w:ilvl w:val="0"/>
          <w:numId w:val="76"/>
        </w:numPr>
        <w:tabs>
          <w:tab w:val="left" w:pos="441"/>
        </w:tabs>
        <w:spacing w:before="145"/>
        <w:rPr>
          <w:b/>
          <w:sz w:val="24"/>
        </w:rPr>
      </w:pP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3"/>
        <w:ind w:left="741" w:firstLine="0"/>
        <w:jc w:val="left"/>
      </w:pPr>
      <w:r>
        <w:t>Предпринимательствоипредприниматель.Сущностькультуры</w:t>
      </w:r>
      <w:r>
        <w:rPr>
          <w:spacing w:val="-2"/>
        </w:rPr>
        <w:t>предпринимательства.</w:t>
      </w:r>
    </w:p>
    <w:p w:rsidR="00016E55" w:rsidRDefault="00C05945">
      <w:pPr>
        <w:pStyle w:val="a3"/>
        <w:spacing w:before="41"/>
        <w:ind w:firstLine="0"/>
        <w:jc w:val="left"/>
      </w:pPr>
      <w:r>
        <w:t>Видыпредпринимательской</w:t>
      </w:r>
      <w:r>
        <w:rPr>
          <w:spacing w:val="-2"/>
        </w:rPr>
        <w:t>деятельности.</w:t>
      </w:r>
    </w:p>
    <w:p w:rsidR="00016E55" w:rsidRDefault="00C05945">
      <w:pPr>
        <w:pStyle w:val="a3"/>
        <w:spacing w:before="42" w:line="276" w:lineRule="auto"/>
        <w:ind w:right="429" w:firstLine="600"/>
      </w:pPr>
      <w:r>
        <w:t xml:space="preserve">Внутренняя и внешняя среда предпринимательства. Базовые составляющие внутренней </w:t>
      </w:r>
      <w:r>
        <w:rPr>
          <w:spacing w:val="-2"/>
        </w:rPr>
        <w:t>среды.</w:t>
      </w:r>
    </w:p>
    <w:p w:rsidR="00016E55" w:rsidRDefault="00C05945">
      <w:pPr>
        <w:pStyle w:val="a3"/>
        <w:spacing w:before="1" w:line="276" w:lineRule="auto"/>
        <w:ind w:right="422" w:firstLine="600"/>
      </w:pPr>
      <w: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</w:t>
      </w:r>
      <w:r>
        <w:t>логотипа фирмы, разработка бизнес-плана. Эффективность предпринимательской деятельности.</w:t>
      </w:r>
    </w:p>
    <w:p w:rsidR="00016E55" w:rsidRDefault="00C05945">
      <w:pPr>
        <w:pStyle w:val="a3"/>
        <w:spacing w:line="278" w:lineRule="auto"/>
        <w:ind w:right="431" w:firstLine="600"/>
      </w:pPr>
      <w:r>
        <w:t xml:space="preserve">Технологическое предпринимательство. Инновации и их виды. Новые рынки для </w:t>
      </w:r>
      <w:r>
        <w:rPr>
          <w:spacing w:val="-2"/>
        </w:rPr>
        <w:t>продуктов.</w:t>
      </w:r>
    </w:p>
    <w:p w:rsidR="00016E55" w:rsidRDefault="00C05945">
      <w:pPr>
        <w:pStyle w:val="a3"/>
        <w:spacing w:line="272" w:lineRule="exact"/>
        <w:ind w:left="741" w:firstLine="0"/>
      </w:pPr>
      <w:r>
        <w:t>Мирпрофессий.Выбор</w:t>
      </w:r>
      <w:r>
        <w:rPr>
          <w:spacing w:val="-2"/>
        </w:rPr>
        <w:t>профессии.</w:t>
      </w:r>
    </w:p>
    <w:p w:rsidR="00016E55" w:rsidRDefault="00C05945">
      <w:pPr>
        <w:spacing w:before="185" w:line="403" w:lineRule="auto"/>
        <w:ind w:left="261" w:right="5282"/>
        <w:jc w:val="both"/>
        <w:rPr>
          <w:b/>
          <w:sz w:val="24"/>
        </w:rPr>
      </w:pPr>
      <w:r>
        <w:rPr>
          <w:b/>
          <w:color w:val="FF0000"/>
          <w:sz w:val="24"/>
        </w:rPr>
        <w:t xml:space="preserve">Модуль«Компьютернаяграфика.Черчение» </w:t>
      </w:r>
      <w:r>
        <w:rPr>
          <w:b/>
          <w:sz w:val="24"/>
        </w:rPr>
        <w:t>5 класс</w:t>
      </w:r>
    </w:p>
    <w:p w:rsidR="00016E55" w:rsidRDefault="00016E55">
      <w:pPr>
        <w:spacing w:line="403" w:lineRule="auto"/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firstLine="600"/>
        <w:jc w:val="left"/>
      </w:pPr>
      <w:r>
        <w:rPr>
          <w:color w:val="FF0000"/>
        </w:rPr>
        <w:t>Графическаяинформациякаксредствопередачиинформацииоматериальноммире (вещах). Виды и области применения графической информации (графических изображений).</w:t>
      </w:r>
    </w:p>
    <w:p w:rsidR="00016E55" w:rsidRDefault="00C05945">
      <w:pPr>
        <w:pStyle w:val="a3"/>
        <w:spacing w:line="272" w:lineRule="exact"/>
        <w:ind w:left="741" w:firstLine="0"/>
        <w:jc w:val="left"/>
      </w:pPr>
      <w:r>
        <w:rPr>
          <w:color w:val="FF0000"/>
        </w:rPr>
        <w:t>Основыграфическойграмоты.Графическиематериалыи</w:t>
      </w:r>
      <w:r>
        <w:rPr>
          <w:color w:val="FF0000"/>
          <w:spacing w:val="-2"/>
        </w:rPr>
        <w:t>инструменты.</w:t>
      </w:r>
    </w:p>
    <w:p w:rsidR="00016E55" w:rsidRDefault="00C05945">
      <w:pPr>
        <w:pStyle w:val="a3"/>
        <w:spacing w:before="41" w:line="276" w:lineRule="auto"/>
        <w:ind w:firstLine="600"/>
        <w:jc w:val="left"/>
      </w:pPr>
      <w:r>
        <w:rPr>
          <w:color w:val="FF0000"/>
        </w:rPr>
        <w:t>Типыграфических</w:t>
      </w:r>
      <w:r>
        <w:rPr>
          <w:color w:val="FF0000"/>
        </w:rPr>
        <w:t>изображений(рисунок,диаграмма,графики,графы,эскиз,технический рисунок, чертёж, схема, карта, пиктограмма и другое.).</w:t>
      </w:r>
    </w:p>
    <w:p w:rsidR="00016E55" w:rsidRDefault="00C05945">
      <w:pPr>
        <w:pStyle w:val="a3"/>
        <w:spacing w:before="1" w:line="276" w:lineRule="auto"/>
        <w:ind w:firstLine="600"/>
        <w:jc w:val="left"/>
      </w:pPr>
      <w:r>
        <w:rPr>
          <w:color w:val="FF0000"/>
        </w:rPr>
        <w:t>Основныеэлементыграфическихизображений(точка,линия,контур,буквыицифры, условные знаки).</w:t>
      </w:r>
    </w:p>
    <w:p w:rsidR="00016E55" w:rsidRDefault="00C05945">
      <w:pPr>
        <w:pStyle w:val="a3"/>
        <w:spacing w:line="276" w:lineRule="auto"/>
        <w:ind w:firstLine="600"/>
        <w:jc w:val="left"/>
      </w:pPr>
      <w:r>
        <w:rPr>
          <w:color w:val="FF0000"/>
        </w:rPr>
        <w:t>Правилапостроениячертежей(рамка,основнаянадпись,мас</w:t>
      </w:r>
      <w:r>
        <w:rPr>
          <w:color w:val="FF0000"/>
        </w:rPr>
        <w:t xml:space="preserve">штаб,виды,нанесение </w:t>
      </w:r>
      <w:r>
        <w:rPr>
          <w:color w:val="FF0000"/>
          <w:spacing w:val="-2"/>
        </w:rPr>
        <w:t>размеров).</w:t>
      </w:r>
    </w:p>
    <w:p w:rsidR="00016E55" w:rsidRDefault="00C05945">
      <w:pPr>
        <w:pStyle w:val="a3"/>
        <w:ind w:left="741" w:firstLine="0"/>
        <w:jc w:val="left"/>
      </w:pPr>
      <w:r>
        <w:t>Чтение</w:t>
      </w:r>
      <w:r>
        <w:rPr>
          <w:spacing w:val="-2"/>
        </w:rPr>
        <w:t xml:space="preserve"> чертежа.</w:t>
      </w:r>
    </w:p>
    <w:p w:rsidR="00016E55" w:rsidRDefault="00C05945">
      <w:pPr>
        <w:pStyle w:val="a3"/>
        <w:spacing w:before="41"/>
        <w:ind w:left="741" w:firstLine="0"/>
        <w:jc w:val="left"/>
      </w:pPr>
      <w:r>
        <w:t>Мирпрофессий.Профессии,связанныесчерчением,ихвостребованностьнарынке</w:t>
      </w:r>
      <w:r>
        <w:rPr>
          <w:spacing w:val="-2"/>
        </w:rPr>
        <w:t>труда.</w:t>
      </w:r>
    </w:p>
    <w:p w:rsidR="00016E55" w:rsidRDefault="00C05945">
      <w:pPr>
        <w:spacing w:before="187"/>
        <w:ind w:left="261"/>
        <w:rPr>
          <w:b/>
          <w:sz w:val="24"/>
        </w:rPr>
      </w:pPr>
      <w:r>
        <w:rPr>
          <w:b/>
          <w:sz w:val="24"/>
        </w:rPr>
        <w:t xml:space="preserve">6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2"/>
        <w:ind w:left="741" w:firstLine="0"/>
        <w:jc w:val="left"/>
      </w:pPr>
      <w:r>
        <w:t>Созданиепроектной</w:t>
      </w:r>
      <w:r>
        <w:rPr>
          <w:spacing w:val="-2"/>
        </w:rPr>
        <w:t xml:space="preserve"> документации.</w:t>
      </w:r>
    </w:p>
    <w:p w:rsidR="00016E55" w:rsidRDefault="00C05945">
      <w:pPr>
        <w:pStyle w:val="a3"/>
        <w:tabs>
          <w:tab w:val="left" w:pos="1806"/>
          <w:tab w:val="left" w:pos="3314"/>
          <w:tab w:val="left" w:pos="4536"/>
          <w:tab w:val="left" w:pos="4907"/>
          <w:tab w:val="left" w:pos="6835"/>
          <w:tab w:val="left" w:pos="8234"/>
          <w:tab w:val="left" w:pos="9927"/>
        </w:tabs>
        <w:spacing w:before="43" w:line="276" w:lineRule="auto"/>
        <w:ind w:right="431" w:firstLine="600"/>
        <w:jc w:val="left"/>
      </w:pPr>
      <w:r>
        <w:rPr>
          <w:spacing w:val="-2"/>
        </w:rPr>
        <w:t>Основы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чертежей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чертёжных</w:t>
      </w:r>
      <w:r>
        <w:tab/>
      </w:r>
      <w:r>
        <w:rPr>
          <w:spacing w:val="-2"/>
        </w:rPr>
        <w:t>инструментов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приспособлений.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Стандарты</w:t>
      </w:r>
      <w:r>
        <w:rPr>
          <w:spacing w:val="-2"/>
        </w:rPr>
        <w:t>оформления.</w:t>
      </w:r>
    </w:p>
    <w:p w:rsidR="00016E55" w:rsidRDefault="00C05945">
      <w:pPr>
        <w:pStyle w:val="a3"/>
        <w:spacing w:before="41"/>
        <w:ind w:left="741" w:firstLine="0"/>
        <w:jc w:val="left"/>
      </w:pPr>
      <w:r>
        <w:rPr>
          <w:color w:val="FF0000"/>
        </w:rPr>
        <w:t>Понятиеографическомредакторе,компьютерной</w:t>
      </w:r>
      <w:r>
        <w:rPr>
          <w:color w:val="FF0000"/>
          <w:spacing w:val="-2"/>
        </w:rPr>
        <w:t>графике.</w:t>
      </w:r>
    </w:p>
    <w:p w:rsidR="00016E55" w:rsidRDefault="00C05945">
      <w:pPr>
        <w:pStyle w:val="a3"/>
        <w:spacing w:before="43" w:line="276" w:lineRule="auto"/>
        <w:ind w:left="741" w:firstLine="0"/>
        <w:jc w:val="left"/>
      </w:pPr>
      <w:r>
        <w:rPr>
          <w:color w:val="FF0000"/>
        </w:rPr>
        <w:t>Инструментыграфическогоредактора.Созданиеэскизавграфическомредакторе. Инструменты для создания и редактирования текста в графическом редакторе.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rPr>
          <w:color w:val="FF0000"/>
        </w:rPr>
        <w:t>Созданиепечатнойпродукциивграфическом</w:t>
      </w:r>
      <w:r>
        <w:rPr>
          <w:color w:val="FF0000"/>
          <w:spacing w:val="-2"/>
        </w:rPr>
        <w:t xml:space="preserve"> редакторе.</w:t>
      </w:r>
    </w:p>
    <w:p w:rsidR="00016E55" w:rsidRDefault="00C05945">
      <w:pPr>
        <w:pStyle w:val="a3"/>
        <w:spacing w:before="41"/>
        <w:ind w:left="741" w:firstLine="0"/>
        <w:jc w:val="left"/>
      </w:pPr>
      <w:r>
        <w:t>Мирпрофессий.Профессии,связанныесчерчением,ихвостребованностьнарынке</w:t>
      </w:r>
      <w:r>
        <w:rPr>
          <w:spacing w:val="-2"/>
        </w:rPr>
        <w:t>труда.</w:t>
      </w:r>
    </w:p>
    <w:p w:rsidR="00016E55" w:rsidRDefault="00C05945">
      <w:pPr>
        <w:spacing w:before="190"/>
        <w:ind w:left="261"/>
        <w:jc w:val="both"/>
        <w:rPr>
          <w:b/>
          <w:sz w:val="24"/>
        </w:rPr>
      </w:pPr>
      <w:r>
        <w:rPr>
          <w:b/>
          <w:sz w:val="24"/>
        </w:rPr>
        <w:t xml:space="preserve">7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 w:line="276" w:lineRule="auto"/>
        <w:ind w:right="430" w:firstLine="600"/>
      </w:pPr>
      <w:r>
        <w:t>Понятиеоконструкторскойдокументации.Формыдеталейиихконструктивныеэлементы. Изображение и последовательность выполнения чертежа. Единая система конструкторской документации (</w:t>
      </w:r>
      <w:r>
        <w:t>ЕСКД). Государственный стандарт (ГОСТ).</w:t>
      </w:r>
    </w:p>
    <w:p w:rsidR="00016E55" w:rsidRDefault="00C05945">
      <w:pPr>
        <w:pStyle w:val="a3"/>
        <w:spacing w:before="1" w:line="276" w:lineRule="auto"/>
        <w:ind w:right="424" w:firstLine="600"/>
      </w:pPr>
      <w:r>
        <w:t>Общиесведенияосборочныхчертежах.Оформлениесборочногочертежа.Правилачтения сборочных чертежей.</w:t>
      </w:r>
    </w:p>
    <w:p w:rsidR="00016E55" w:rsidRDefault="00C05945">
      <w:pPr>
        <w:pStyle w:val="a3"/>
        <w:spacing w:line="275" w:lineRule="exact"/>
        <w:ind w:left="741" w:firstLine="0"/>
      </w:pPr>
      <w:r>
        <w:rPr>
          <w:color w:val="FF0000"/>
        </w:rPr>
        <w:t>Понятиеграфической</w:t>
      </w:r>
      <w:r>
        <w:rPr>
          <w:color w:val="FF0000"/>
          <w:spacing w:val="-2"/>
        </w:rPr>
        <w:t>модели.</w:t>
      </w:r>
    </w:p>
    <w:p w:rsidR="00016E55" w:rsidRDefault="00C05945">
      <w:pPr>
        <w:pStyle w:val="a3"/>
        <w:spacing w:before="40" w:line="276" w:lineRule="auto"/>
        <w:ind w:right="427" w:firstLine="600"/>
      </w:pPr>
      <w:r>
        <w:rPr>
          <w:color w:val="FF0000"/>
        </w:rPr>
        <w:t>Применение компьютеров для разработки графической документации. Построение геометрических фигур,</w:t>
      </w:r>
      <w:r>
        <w:rPr>
          <w:color w:val="FF0000"/>
        </w:rPr>
        <w:t xml:space="preserve"> чертежей деталей в системе автоматизированного проектирования.</w:t>
      </w:r>
    </w:p>
    <w:p w:rsidR="00016E55" w:rsidRDefault="00C05945">
      <w:pPr>
        <w:pStyle w:val="a3"/>
        <w:spacing w:before="2" w:line="276" w:lineRule="auto"/>
        <w:ind w:left="741" w:right="3578" w:firstLine="0"/>
        <w:jc w:val="left"/>
      </w:pPr>
      <w:r>
        <w:rPr>
          <w:color w:val="FF0000"/>
        </w:rPr>
        <w:t>Математические,физическиеиинформационныемодели. Графические модели. Виды графических моделей.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Количественнаяикачественнаяоценка</w:t>
      </w:r>
      <w:r>
        <w:rPr>
          <w:spacing w:val="-2"/>
        </w:rPr>
        <w:t>модели.</w:t>
      </w:r>
    </w:p>
    <w:p w:rsidR="00016E55" w:rsidRDefault="00C05945">
      <w:pPr>
        <w:pStyle w:val="a3"/>
        <w:spacing w:before="41"/>
        <w:ind w:left="741" w:firstLine="0"/>
        <w:jc w:val="left"/>
      </w:pPr>
      <w:r>
        <w:t>Мирпрофессий.Профессии,связанныесчерчением,ихвостребованн</w:t>
      </w:r>
      <w:r>
        <w:t>остьнарынке</w:t>
      </w:r>
      <w:r>
        <w:rPr>
          <w:spacing w:val="-2"/>
        </w:rPr>
        <w:t>труда.</w:t>
      </w:r>
    </w:p>
    <w:p w:rsidR="00016E55" w:rsidRDefault="00C05945">
      <w:pPr>
        <w:spacing w:before="190"/>
        <w:ind w:left="261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0" w:line="276" w:lineRule="auto"/>
        <w:ind w:firstLine="600"/>
        <w:jc w:val="left"/>
      </w:pPr>
      <w:r>
        <w:rPr>
          <w:color w:val="FF0000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016E55" w:rsidRDefault="00C05945">
      <w:pPr>
        <w:pStyle w:val="a3"/>
        <w:spacing w:line="278" w:lineRule="auto"/>
        <w:ind w:left="741" w:right="2561" w:firstLine="0"/>
        <w:jc w:val="left"/>
      </w:pPr>
      <w:r>
        <w:rPr>
          <w:color w:val="FF0000"/>
        </w:rPr>
        <w:t>Созданиедокументов,видыдокументов.Основнаянадпись. Геометрические примитивы.</w:t>
      </w:r>
    </w:p>
    <w:p w:rsidR="00016E55" w:rsidRDefault="00C05945">
      <w:pPr>
        <w:pStyle w:val="a3"/>
        <w:spacing w:line="276" w:lineRule="auto"/>
        <w:ind w:left="741" w:right="2561" w:firstLine="0"/>
        <w:jc w:val="left"/>
      </w:pPr>
      <w:r>
        <w:rPr>
          <w:color w:val="FF0000"/>
        </w:rPr>
        <w:t>Создание,редактированиеитрансформацияграфических</w:t>
      </w:r>
      <w:r>
        <w:rPr>
          <w:color w:val="FF0000"/>
        </w:rPr>
        <w:t>объектов. Сложные 3D-модели и сборочные чертежи.</w:t>
      </w:r>
    </w:p>
    <w:p w:rsidR="00016E55" w:rsidRDefault="00C05945">
      <w:pPr>
        <w:pStyle w:val="a3"/>
        <w:spacing w:line="278" w:lineRule="auto"/>
        <w:ind w:left="741" w:right="3143" w:firstLine="0"/>
        <w:jc w:val="left"/>
      </w:pPr>
      <w:r>
        <w:rPr>
          <w:color w:val="FF0000"/>
        </w:rPr>
        <w:t>Изделияиихмодели.Анализформыобъектаисинтезмодели. План создания 3D-модели.</w:t>
      </w:r>
    </w:p>
    <w:p w:rsidR="00016E55" w:rsidRDefault="00016E55">
      <w:pPr>
        <w:pStyle w:val="a3"/>
        <w:spacing w:line="278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7" w:firstLine="600"/>
      </w:pPr>
      <w:r>
        <w:rPr>
          <w:color w:val="FF0000"/>
        </w:rPr>
        <w:t>Дерево модели. Формообразование детали. Способы редактирования операции формообразования и эскиза.</w:t>
      </w:r>
    </w:p>
    <w:p w:rsidR="00016E55" w:rsidRDefault="00C05945">
      <w:pPr>
        <w:pStyle w:val="a3"/>
        <w:spacing w:line="276" w:lineRule="auto"/>
        <w:ind w:right="425" w:firstLine="600"/>
      </w:pPr>
      <w:r>
        <w:t>Мирпрофессий.Пр</w:t>
      </w:r>
      <w:r>
        <w:t>офессии,связанныескомпьютернойграфикой,ихвостребованностьна рынке труда.</w:t>
      </w:r>
    </w:p>
    <w:p w:rsidR="00016E55" w:rsidRDefault="00C05945">
      <w:pPr>
        <w:spacing w:before="142"/>
        <w:ind w:left="261"/>
        <w:jc w:val="both"/>
        <w:rPr>
          <w:b/>
          <w:sz w:val="24"/>
        </w:rPr>
      </w:pPr>
      <w:r>
        <w:rPr>
          <w:b/>
          <w:sz w:val="24"/>
        </w:rPr>
        <w:t xml:space="preserve">9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3" w:line="276" w:lineRule="auto"/>
        <w:ind w:right="423" w:firstLine="600"/>
      </w:pPr>
      <w:r>
        <w:rPr>
          <w:color w:val="FF0000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016E55" w:rsidRDefault="00C05945">
      <w:pPr>
        <w:pStyle w:val="a3"/>
        <w:spacing w:line="278" w:lineRule="auto"/>
        <w:ind w:right="427" w:firstLine="600"/>
      </w:pPr>
      <w:r>
        <w:rPr>
          <w:color w:val="FF0000"/>
        </w:rPr>
        <w:t>Оформ</w:t>
      </w:r>
      <w:r>
        <w:rPr>
          <w:color w:val="FF0000"/>
        </w:rPr>
        <w:t>ление конструкторской документации, в том числе, с использованием систем автоматизированного проектирования (САПР).</w:t>
      </w:r>
    </w:p>
    <w:p w:rsidR="00016E55" w:rsidRDefault="00C05945">
      <w:pPr>
        <w:pStyle w:val="a3"/>
        <w:spacing w:line="276" w:lineRule="auto"/>
        <w:ind w:right="426" w:firstLine="600"/>
      </w:pPr>
      <w:r>
        <w:rPr>
          <w:color w:val="FF0000"/>
        </w:rPr>
        <w:t xml:space="preserve">Объём документации: пояснительная записка, спецификация. Графические документы: технический рисунок объекта, чертёж общего вида, чертежи </w:t>
      </w:r>
      <w:r>
        <w:rPr>
          <w:color w:val="FF0000"/>
        </w:rPr>
        <w:t>деталей. Условности и упрощения на чертеже. Создание презентации.</w:t>
      </w:r>
    </w:p>
    <w:p w:rsidR="00016E55" w:rsidRDefault="00C05945">
      <w:pPr>
        <w:pStyle w:val="a3"/>
        <w:spacing w:line="276" w:lineRule="auto"/>
        <w:ind w:right="429" w:firstLine="600"/>
      </w:pPr>
      <w: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016E55" w:rsidRDefault="00C05945">
      <w:pPr>
        <w:pStyle w:val="a3"/>
        <w:spacing w:line="276" w:lineRule="auto"/>
        <w:ind w:right="429" w:firstLine="600"/>
      </w:pPr>
      <w:r>
        <w:t>Мир профессий. Профессии, связанные с изучаемыми техноло</w:t>
      </w:r>
      <w:r>
        <w:t>гиями, черчением, проектированием с использованием САПР, их востребованность на рынке труда.</w:t>
      </w:r>
    </w:p>
    <w:p w:rsidR="00016E55" w:rsidRDefault="00C05945">
      <w:pPr>
        <w:spacing w:before="23" w:line="464" w:lineRule="exact"/>
        <w:ind w:left="261" w:right="3076"/>
        <w:jc w:val="both"/>
        <w:rPr>
          <w:b/>
          <w:sz w:val="24"/>
        </w:rPr>
      </w:pPr>
      <w:r>
        <w:rPr>
          <w:b/>
          <w:color w:val="FF0000"/>
          <w:sz w:val="24"/>
        </w:rPr>
        <w:t xml:space="preserve">Модуль«3D-моделирование,прототипирование,макетирование» </w:t>
      </w:r>
      <w:r>
        <w:rPr>
          <w:b/>
          <w:sz w:val="24"/>
        </w:rPr>
        <w:t>7 класс</w:t>
      </w:r>
    </w:p>
    <w:p w:rsidR="00016E55" w:rsidRDefault="00C05945">
      <w:pPr>
        <w:pStyle w:val="a3"/>
        <w:spacing w:line="278" w:lineRule="auto"/>
        <w:ind w:right="428" w:firstLine="600"/>
      </w:pPr>
      <w:r>
        <w:t>Виды и свойства, назначение моделей. Адекватность модели моделируемому объекту и целям моделировани</w:t>
      </w:r>
      <w:r>
        <w:t>я.</w:t>
      </w:r>
    </w:p>
    <w:p w:rsidR="00016E55" w:rsidRDefault="00C05945">
      <w:pPr>
        <w:pStyle w:val="a3"/>
        <w:spacing w:line="276" w:lineRule="auto"/>
        <w:ind w:right="430" w:firstLine="600"/>
      </w:pPr>
      <w:r>
        <w:t xml:space="preserve"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</w:t>
      </w:r>
      <w:r>
        <w:rPr>
          <w:spacing w:val="-2"/>
        </w:rPr>
        <w:t>документации.</w:t>
      </w:r>
    </w:p>
    <w:p w:rsidR="00016E55" w:rsidRDefault="00C05945">
      <w:pPr>
        <w:pStyle w:val="a3"/>
        <w:ind w:left="741" w:firstLine="0"/>
      </w:pPr>
      <w:r>
        <w:rPr>
          <w:color w:val="FF0000"/>
        </w:rPr>
        <w:t>Созданиеобъёмныхмоделейспомощьюкомпьютерных</w:t>
      </w:r>
      <w:r>
        <w:rPr>
          <w:color w:val="FF0000"/>
          <w:spacing w:val="-2"/>
        </w:rPr>
        <w:t>программ.</w:t>
      </w:r>
    </w:p>
    <w:p w:rsidR="00016E55" w:rsidRDefault="00C05945">
      <w:pPr>
        <w:pStyle w:val="a3"/>
        <w:spacing w:before="37" w:line="276" w:lineRule="auto"/>
        <w:ind w:right="428" w:firstLine="600"/>
      </w:pPr>
      <w:r>
        <w:rPr>
          <w:color w:val="FF0000"/>
        </w:rPr>
        <w:t>Программы для просмотра на</w:t>
      </w:r>
      <w:r>
        <w:rPr>
          <w:color w:val="FF0000"/>
        </w:rPr>
        <w:t xml:space="preserve"> экране компьютера файлов с готовыми цифровыми трёхмерными моделями и последующей распечатки их развёрток.</w:t>
      </w:r>
    </w:p>
    <w:p w:rsidR="00016E55" w:rsidRDefault="00C05945">
      <w:pPr>
        <w:pStyle w:val="a3"/>
        <w:spacing w:line="275" w:lineRule="exact"/>
        <w:ind w:left="741" w:firstLine="0"/>
      </w:pPr>
      <w:r>
        <w:rPr>
          <w:color w:val="FF0000"/>
        </w:rPr>
        <w:t>Программадляредактированияготовыхмоделейипоследующейих</w:t>
      </w:r>
      <w:r>
        <w:rPr>
          <w:color w:val="FF0000"/>
          <w:spacing w:val="-2"/>
        </w:rPr>
        <w:t>распечатки.</w:t>
      </w:r>
    </w:p>
    <w:p w:rsidR="00016E55" w:rsidRDefault="00C05945">
      <w:pPr>
        <w:pStyle w:val="a3"/>
        <w:spacing w:before="41"/>
        <w:ind w:firstLine="0"/>
      </w:pPr>
      <w:r>
        <w:rPr>
          <w:color w:val="FF0000"/>
        </w:rPr>
        <w:t>Инструментыдляредактирования</w:t>
      </w:r>
      <w:r>
        <w:rPr>
          <w:color w:val="FF0000"/>
          <w:spacing w:val="-2"/>
        </w:rPr>
        <w:t xml:space="preserve"> моделей.</w:t>
      </w:r>
    </w:p>
    <w:p w:rsidR="00016E55" w:rsidRDefault="00C05945">
      <w:pPr>
        <w:pStyle w:val="a3"/>
        <w:spacing w:before="43"/>
        <w:ind w:left="741" w:firstLine="0"/>
      </w:pPr>
      <w:r>
        <w:t>Мирпрофессий.Профессии,связанныес3D-</w:t>
      </w:r>
      <w:r>
        <w:rPr>
          <w:spacing w:val="-2"/>
        </w:rPr>
        <w:t>печатью.</w:t>
      </w:r>
    </w:p>
    <w:p w:rsidR="00016E55" w:rsidRDefault="00C05945">
      <w:pPr>
        <w:spacing w:before="187"/>
        <w:ind w:left="261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/>
        <w:ind w:left="741" w:firstLine="0"/>
        <w:jc w:val="left"/>
      </w:pPr>
      <w:r>
        <w:rPr>
          <w:color w:val="FF0000"/>
        </w:rPr>
        <w:t>3D-моделированиекактехнологиясозданиявизуальных</w:t>
      </w:r>
      <w:r>
        <w:rPr>
          <w:color w:val="FF0000"/>
          <w:spacing w:val="-2"/>
        </w:rPr>
        <w:t>моделей.</w:t>
      </w:r>
    </w:p>
    <w:p w:rsidR="00016E55" w:rsidRDefault="00C05945">
      <w:pPr>
        <w:pStyle w:val="a3"/>
        <w:spacing w:before="42"/>
        <w:ind w:left="741" w:firstLine="0"/>
        <w:jc w:val="left"/>
      </w:pPr>
      <w:r>
        <w:rPr>
          <w:color w:val="FF0000"/>
        </w:rPr>
        <w:t>Графическиепримитивыв3D-моделировании.Кубикубоид.Шари</w:t>
      </w:r>
      <w:r>
        <w:rPr>
          <w:color w:val="FF0000"/>
          <w:spacing w:val="-2"/>
        </w:rPr>
        <w:t>многогранник.</w:t>
      </w:r>
    </w:p>
    <w:p w:rsidR="00016E55" w:rsidRDefault="00C05945">
      <w:pPr>
        <w:pStyle w:val="a3"/>
        <w:spacing w:before="43"/>
        <w:ind w:firstLine="0"/>
        <w:jc w:val="left"/>
      </w:pPr>
      <w:r>
        <w:rPr>
          <w:color w:val="FF0000"/>
        </w:rPr>
        <w:t>Цилиндр,призма,</w:t>
      </w:r>
      <w:r>
        <w:rPr>
          <w:color w:val="FF0000"/>
          <w:spacing w:val="-2"/>
        </w:rPr>
        <w:t>пирамида.</w:t>
      </w:r>
    </w:p>
    <w:p w:rsidR="00016E55" w:rsidRDefault="00C05945">
      <w:pPr>
        <w:pStyle w:val="a3"/>
        <w:spacing w:before="41"/>
        <w:ind w:left="741" w:firstLine="0"/>
        <w:jc w:val="left"/>
      </w:pPr>
      <w:r>
        <w:rPr>
          <w:color w:val="FF0000"/>
        </w:rPr>
        <w:t>Операциинадпримитивами.Повороттелвпространстве.Масштабирование</w:t>
      </w:r>
      <w:r>
        <w:rPr>
          <w:color w:val="FF0000"/>
          <w:spacing w:val="-4"/>
        </w:rPr>
        <w:t>тел.</w:t>
      </w:r>
    </w:p>
    <w:p w:rsidR="00016E55" w:rsidRDefault="00C05945">
      <w:pPr>
        <w:pStyle w:val="a3"/>
        <w:spacing w:before="40"/>
        <w:ind w:firstLine="0"/>
        <w:jc w:val="left"/>
      </w:pPr>
      <w:r>
        <w:rPr>
          <w:color w:val="FF0000"/>
        </w:rPr>
        <w:t>Вычитание,пересечениеиобъединение</w:t>
      </w:r>
      <w:r>
        <w:rPr>
          <w:color w:val="FF0000"/>
        </w:rPr>
        <w:t>геометрических</w:t>
      </w:r>
      <w:r>
        <w:rPr>
          <w:color w:val="FF0000"/>
          <w:spacing w:val="-4"/>
        </w:rPr>
        <w:t>тел.</w:t>
      </w:r>
    </w:p>
    <w:p w:rsidR="00016E55" w:rsidRDefault="00C05945">
      <w:pPr>
        <w:pStyle w:val="a3"/>
        <w:spacing w:before="41" w:line="278" w:lineRule="auto"/>
        <w:ind w:left="741" w:right="1556" w:firstLine="0"/>
        <w:jc w:val="left"/>
      </w:pPr>
      <w:r>
        <w:rPr>
          <w:color w:val="FF0000"/>
        </w:rPr>
        <w:t>Понятие«прототипирование».Созданиецифровойобъёмноймодели. Инструменты для создания цифровой объёмной модели.</w:t>
      </w:r>
    </w:p>
    <w:p w:rsidR="00016E55" w:rsidRDefault="00C05945">
      <w:pPr>
        <w:pStyle w:val="a3"/>
        <w:spacing w:line="272" w:lineRule="exact"/>
        <w:ind w:left="741" w:firstLine="0"/>
        <w:jc w:val="left"/>
      </w:pPr>
      <w:r>
        <w:t>Мирпрофессий.Профессии,связанныес3D-</w:t>
      </w:r>
      <w:r>
        <w:rPr>
          <w:spacing w:val="-2"/>
        </w:rPr>
        <w:t>печатью.</w:t>
      </w:r>
    </w:p>
    <w:p w:rsidR="00016E55" w:rsidRDefault="00C05945">
      <w:pPr>
        <w:spacing w:before="188"/>
        <w:ind w:left="261"/>
        <w:rPr>
          <w:b/>
          <w:sz w:val="24"/>
        </w:rPr>
      </w:pPr>
      <w:r>
        <w:rPr>
          <w:b/>
          <w:sz w:val="24"/>
        </w:rPr>
        <w:t xml:space="preserve">9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0" w:line="278" w:lineRule="auto"/>
        <w:ind w:left="741" w:right="2561" w:firstLine="0"/>
        <w:jc w:val="left"/>
      </w:pPr>
      <w:r>
        <w:rPr>
          <w:color w:val="FF0000"/>
        </w:rPr>
        <w:t>Моделированиесложныхобъектов.Рендеринг.Полигональнаясетка. Понятие «аддитив</w:t>
      </w:r>
      <w:r>
        <w:rPr>
          <w:color w:val="FF0000"/>
        </w:rPr>
        <w:t>ные технологии».</w:t>
      </w:r>
    </w:p>
    <w:p w:rsidR="00016E55" w:rsidRDefault="00C05945">
      <w:pPr>
        <w:pStyle w:val="a3"/>
        <w:spacing w:line="272" w:lineRule="exact"/>
        <w:ind w:left="741" w:firstLine="0"/>
        <w:jc w:val="left"/>
      </w:pPr>
      <w:r>
        <w:rPr>
          <w:color w:val="FF0000"/>
        </w:rPr>
        <w:t>Технологическоеоборудованиедляаддитивныхтехнологий:3D-</w:t>
      </w:r>
      <w:r>
        <w:rPr>
          <w:color w:val="FF0000"/>
          <w:spacing w:val="-2"/>
        </w:rPr>
        <w:t>принтеры.</w:t>
      </w:r>
    </w:p>
    <w:p w:rsidR="00016E55" w:rsidRDefault="00016E55">
      <w:pPr>
        <w:pStyle w:val="a3"/>
        <w:spacing w:line="272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  <w:jc w:val="left"/>
      </w:pPr>
      <w:r>
        <w:rPr>
          <w:color w:val="FF0000"/>
        </w:rPr>
        <w:t>Областиприменениятрёхмернойпечати.Сырьёдлятрёхмерной</w:t>
      </w:r>
      <w:r>
        <w:rPr>
          <w:color w:val="FF0000"/>
          <w:spacing w:val="-2"/>
        </w:rPr>
        <w:t>печати.</w:t>
      </w:r>
    </w:p>
    <w:p w:rsidR="00016E55" w:rsidRDefault="00C05945">
      <w:pPr>
        <w:pStyle w:val="a3"/>
        <w:spacing w:before="44"/>
        <w:ind w:left="741" w:firstLine="0"/>
        <w:jc w:val="left"/>
      </w:pPr>
      <w:r>
        <w:rPr>
          <w:color w:val="FF0000"/>
        </w:rPr>
        <w:t>Этапыаддитивногопроизводства.Правилабезопасногопользования3D-</w:t>
      </w:r>
      <w:r>
        <w:rPr>
          <w:color w:val="FF0000"/>
          <w:spacing w:val="-2"/>
        </w:rPr>
        <w:t>принтером.</w:t>
      </w:r>
    </w:p>
    <w:p w:rsidR="00016E55" w:rsidRDefault="00C05945">
      <w:pPr>
        <w:pStyle w:val="a3"/>
        <w:spacing w:before="41"/>
        <w:ind w:firstLine="0"/>
        <w:jc w:val="left"/>
      </w:pPr>
      <w:r>
        <w:rPr>
          <w:color w:val="FF0000"/>
        </w:rPr>
        <w:t>Основныенастройкидля</w:t>
      </w:r>
      <w:r>
        <w:rPr>
          <w:color w:val="FF0000"/>
        </w:rPr>
        <w:t>выполненияпечатина3D-</w:t>
      </w:r>
      <w:r>
        <w:rPr>
          <w:color w:val="FF0000"/>
          <w:spacing w:val="-2"/>
        </w:rPr>
        <w:t>принтере.</w:t>
      </w:r>
    </w:p>
    <w:p w:rsidR="00016E55" w:rsidRDefault="00C05945">
      <w:pPr>
        <w:pStyle w:val="a3"/>
        <w:spacing w:before="41" w:line="276" w:lineRule="auto"/>
        <w:ind w:left="741" w:right="4653" w:firstLine="0"/>
        <w:jc w:val="left"/>
      </w:pPr>
      <w:r>
        <w:rPr>
          <w:color w:val="FF0000"/>
        </w:rPr>
        <w:t xml:space="preserve">Подготовкакпечати.Печать3D-модели. </w:t>
      </w:r>
      <w:r>
        <w:t>Профессии, связанные с 3D-печатью.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Мирпрофессий.Профессии,связанныес3D-</w:t>
      </w:r>
      <w:r>
        <w:rPr>
          <w:spacing w:val="-2"/>
        </w:rPr>
        <w:t>печатью.</w:t>
      </w:r>
    </w:p>
    <w:p w:rsidR="00016E55" w:rsidRDefault="00C05945">
      <w:pPr>
        <w:spacing w:before="223" w:line="430" w:lineRule="atLeast"/>
        <w:ind w:left="261" w:right="2785"/>
        <w:jc w:val="both"/>
        <w:rPr>
          <w:b/>
          <w:sz w:val="24"/>
        </w:rPr>
      </w:pPr>
      <w:r>
        <w:rPr>
          <w:b/>
          <w:sz w:val="24"/>
        </w:rPr>
        <w:t>Модуль«Технологииобработкиматериаловипищевыхпродуктов» 5 класс</w:t>
      </w:r>
    </w:p>
    <w:p w:rsidR="00016E55" w:rsidRDefault="00C05945">
      <w:pPr>
        <w:pStyle w:val="a3"/>
        <w:spacing w:before="47"/>
        <w:ind w:left="741" w:firstLine="0"/>
      </w:pPr>
      <w:r>
        <w:rPr>
          <w:color w:val="FF0000"/>
        </w:rPr>
        <w:t>Технологииобработкиконструкционных</w:t>
      </w:r>
      <w:r>
        <w:rPr>
          <w:color w:val="FF0000"/>
          <w:spacing w:val="-2"/>
        </w:rPr>
        <w:t>материалов.</w:t>
      </w:r>
    </w:p>
    <w:p w:rsidR="00016E55" w:rsidRDefault="00C05945">
      <w:pPr>
        <w:pStyle w:val="a3"/>
        <w:spacing w:before="41" w:line="276" w:lineRule="auto"/>
        <w:ind w:right="423" w:firstLine="600"/>
      </w:pPr>
      <w:r>
        <w:rPr>
          <w:color w:val="FF0000"/>
        </w:rPr>
        <w:t>П</w:t>
      </w:r>
      <w:r>
        <w:rPr>
          <w:color w:val="FF0000"/>
        </w:rPr>
        <w:t>роектирование,моделирование,конструирование–основныесоставляющиетехнологии. Основные элементы структуры технологии: действия, операции, этапы. Технологическая карта.</w:t>
      </w:r>
    </w:p>
    <w:p w:rsidR="00016E55" w:rsidRDefault="00C05945">
      <w:pPr>
        <w:pStyle w:val="a3"/>
        <w:spacing w:line="275" w:lineRule="exact"/>
        <w:ind w:left="741" w:firstLine="0"/>
      </w:pPr>
      <w:r>
        <w:rPr>
          <w:color w:val="FF0000"/>
        </w:rPr>
        <w:t>Бумагаиеёсвойства.Производствобумаги,историяисовременные</w:t>
      </w:r>
      <w:r>
        <w:rPr>
          <w:color w:val="FF0000"/>
          <w:spacing w:val="-2"/>
        </w:rPr>
        <w:t>технологии.</w:t>
      </w:r>
    </w:p>
    <w:p w:rsidR="00016E55" w:rsidRDefault="00C05945">
      <w:pPr>
        <w:pStyle w:val="a3"/>
        <w:spacing w:before="43" w:line="276" w:lineRule="auto"/>
        <w:ind w:right="422" w:firstLine="600"/>
      </w:pPr>
      <w:r>
        <w:rPr>
          <w:color w:val="FF0000"/>
        </w:rPr>
        <w:t>Использование древесин</w:t>
      </w:r>
      <w:r>
        <w:rPr>
          <w:color w:val="FF0000"/>
        </w:rPr>
        <w:t xml:space="preserve">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</w:t>
      </w:r>
      <w:r>
        <w:rPr>
          <w:color w:val="FF0000"/>
          <w:spacing w:val="-2"/>
        </w:rPr>
        <w:t>древесиной.</w:t>
      </w:r>
    </w:p>
    <w:p w:rsidR="00016E55" w:rsidRDefault="00C05945">
      <w:pPr>
        <w:pStyle w:val="a3"/>
        <w:ind w:left="741" w:firstLine="0"/>
      </w:pPr>
      <w:r>
        <w:rPr>
          <w:color w:val="FF0000"/>
        </w:rPr>
        <w:t>Ручнойиэлектрифицированн</w:t>
      </w:r>
      <w:r>
        <w:rPr>
          <w:color w:val="FF0000"/>
        </w:rPr>
        <w:t>ыйинструментдляобработки</w:t>
      </w:r>
      <w:r>
        <w:rPr>
          <w:color w:val="FF0000"/>
          <w:spacing w:val="-2"/>
        </w:rPr>
        <w:t>древесины.</w:t>
      </w:r>
    </w:p>
    <w:p w:rsidR="00016E55" w:rsidRDefault="00C05945">
      <w:pPr>
        <w:pStyle w:val="a3"/>
        <w:spacing w:before="41" w:line="276" w:lineRule="auto"/>
        <w:ind w:left="741" w:firstLine="0"/>
        <w:jc w:val="left"/>
      </w:pPr>
      <w:r>
        <w:rPr>
          <w:color w:val="FF0000"/>
        </w:rPr>
        <w:t>Операции(основные):разметка,пиление,сверление,зачистка,декорированиедревесины. Народные промыслы по обработке древесины.</w:t>
      </w:r>
    </w:p>
    <w:p w:rsidR="00016E55" w:rsidRDefault="00C05945">
      <w:pPr>
        <w:pStyle w:val="a3"/>
        <w:spacing w:line="276" w:lineRule="auto"/>
        <w:ind w:left="741" w:firstLine="0"/>
        <w:jc w:val="left"/>
      </w:pPr>
      <w:r>
        <w:rPr>
          <w:color w:val="FF0000"/>
        </w:rPr>
        <w:t xml:space="preserve">Мирпрофессий.Профессии,связанныеспроизводствомиобработкойдревесины. Индивидуальный творческий </w:t>
      </w:r>
      <w:r>
        <w:rPr>
          <w:color w:val="FF0000"/>
        </w:rPr>
        <w:t>(учебный) проект «Изделие из древесины».</w:t>
      </w:r>
    </w:p>
    <w:p w:rsidR="00016E55" w:rsidRDefault="00C05945">
      <w:pPr>
        <w:pStyle w:val="a3"/>
        <w:ind w:left="741" w:firstLine="0"/>
        <w:jc w:val="left"/>
      </w:pPr>
      <w:r>
        <w:t>Технологииобработкипищевых</w:t>
      </w:r>
      <w:r>
        <w:rPr>
          <w:spacing w:val="-2"/>
        </w:rPr>
        <w:t>продуктов.</w:t>
      </w:r>
    </w:p>
    <w:p w:rsidR="00016E55" w:rsidRDefault="00C05945">
      <w:pPr>
        <w:pStyle w:val="a3"/>
        <w:spacing w:before="41" w:line="276" w:lineRule="auto"/>
        <w:ind w:left="741" w:right="2561" w:firstLine="0"/>
        <w:jc w:val="left"/>
      </w:pPr>
      <w:r>
        <w:t>Общие сведения о питании и технологиях приготовления пищи. Рациональное,здоровоепитание,режимпитания,пищеваяпирамида.</w:t>
      </w:r>
    </w:p>
    <w:p w:rsidR="00016E55" w:rsidRDefault="00C05945">
      <w:pPr>
        <w:pStyle w:val="a3"/>
        <w:spacing w:line="278" w:lineRule="auto"/>
        <w:ind w:firstLine="600"/>
        <w:jc w:val="left"/>
      </w:pPr>
      <w:r>
        <w:t>Значение выбора продуктов для здоровья человека. Пищевая цен</w:t>
      </w:r>
      <w:r>
        <w:t>ность разных продуктов питания. Пищевая ценность яиц, круп, овощей. Технологии обработки овощей, круп.</w:t>
      </w:r>
    </w:p>
    <w:p w:rsidR="00016E55" w:rsidRDefault="00C05945">
      <w:pPr>
        <w:pStyle w:val="a3"/>
        <w:spacing w:line="276" w:lineRule="auto"/>
        <w:ind w:firstLine="600"/>
        <w:jc w:val="left"/>
      </w:pPr>
      <w:r>
        <w:t>Технология приготовления блюд из яиц, круп, овощей. Определение качества продуктов, правила хранения продуктов.</w:t>
      </w:r>
    </w:p>
    <w:p w:rsidR="00016E55" w:rsidRDefault="00C05945">
      <w:pPr>
        <w:pStyle w:val="a3"/>
        <w:spacing w:line="278" w:lineRule="auto"/>
        <w:ind w:right="420" w:firstLine="600"/>
        <w:jc w:val="left"/>
      </w:pPr>
      <w:r>
        <w:t>Интерьеркухни,рациональноеразмещениемебел</w:t>
      </w:r>
      <w:r>
        <w:t>и.Посуда,инструменты,приспособления для обработки пищевых продуктов, приготовления блюд.</w:t>
      </w:r>
    </w:p>
    <w:p w:rsidR="00016E55" w:rsidRDefault="00C05945">
      <w:pPr>
        <w:pStyle w:val="a3"/>
        <w:spacing w:line="276" w:lineRule="auto"/>
        <w:ind w:firstLine="600"/>
        <w:jc w:val="left"/>
      </w:pPr>
      <w:r>
        <w:t>Правила этикета за столом. Условия хранения продуктов питания. Утилизация бытовых и пищевых отходов.</w:t>
      </w:r>
    </w:p>
    <w:p w:rsidR="00016E55" w:rsidRDefault="00C05945">
      <w:pPr>
        <w:pStyle w:val="a3"/>
        <w:spacing w:line="278" w:lineRule="auto"/>
        <w:ind w:left="741" w:firstLine="0"/>
        <w:jc w:val="left"/>
      </w:pPr>
      <w:r>
        <w:rPr>
          <w:spacing w:val="-2"/>
        </w:rPr>
        <w:t>Мирпрофессий.Профессии,связанныеспроизводствоми обработкойпищевыхп</w:t>
      </w:r>
      <w:r>
        <w:rPr>
          <w:spacing w:val="-2"/>
        </w:rPr>
        <w:t xml:space="preserve">родуктов. </w:t>
      </w:r>
      <w:r>
        <w:t>Групповой проект по теме «Питание и здоровье человека».</w:t>
      </w:r>
    </w:p>
    <w:p w:rsidR="00016E55" w:rsidRDefault="00C05945">
      <w:pPr>
        <w:pStyle w:val="a3"/>
        <w:spacing w:line="272" w:lineRule="exact"/>
        <w:ind w:left="741" w:firstLine="0"/>
        <w:jc w:val="left"/>
      </w:pPr>
      <w:r>
        <w:t>Технологииобработкитекстильных</w:t>
      </w:r>
      <w:r>
        <w:rPr>
          <w:spacing w:val="-2"/>
        </w:rPr>
        <w:t>материалов.</w:t>
      </w:r>
    </w:p>
    <w:p w:rsidR="00016E55" w:rsidRDefault="00C05945">
      <w:pPr>
        <w:pStyle w:val="a3"/>
        <w:spacing w:before="29" w:line="276" w:lineRule="auto"/>
        <w:ind w:firstLine="600"/>
        <w:jc w:val="left"/>
      </w:pPr>
      <w:r>
        <w:t>Основыматериаловедения.Текстильныематериалы(нитки,ткань),производствои использование человеком. История, культура.</w:t>
      </w:r>
    </w:p>
    <w:p w:rsidR="00016E55" w:rsidRDefault="00C05945">
      <w:pPr>
        <w:pStyle w:val="a3"/>
        <w:spacing w:before="2"/>
        <w:ind w:left="741" w:firstLine="0"/>
        <w:jc w:val="left"/>
      </w:pPr>
      <w:r>
        <w:t>Современныетехнологиипроизводства</w:t>
      </w:r>
      <w:r>
        <w:t>тканейсразными</w:t>
      </w:r>
      <w:r>
        <w:rPr>
          <w:spacing w:val="-2"/>
        </w:rPr>
        <w:t>свойствами.</w:t>
      </w:r>
    </w:p>
    <w:p w:rsidR="00016E55" w:rsidRDefault="00C05945">
      <w:pPr>
        <w:pStyle w:val="a3"/>
        <w:spacing w:before="40" w:line="276" w:lineRule="auto"/>
        <w:ind w:firstLine="600"/>
        <w:jc w:val="left"/>
      </w:pPr>
      <w: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016E55" w:rsidRDefault="00C05945">
      <w:pPr>
        <w:pStyle w:val="a3"/>
        <w:spacing w:line="276" w:lineRule="auto"/>
        <w:ind w:left="741" w:right="420" w:firstLine="0"/>
        <w:jc w:val="left"/>
      </w:pPr>
      <w:r>
        <w:t>Основы технологии изготовления изделий из текстильных материалов. Последовательност</w:t>
      </w:r>
      <w:r>
        <w:t>ьизготовленияшвейногоизделия.Контролькачестваготовогоизделия. Устройство швейной машины: виды приводов швейной машины, регуляторы.</w:t>
      </w:r>
    </w:p>
    <w:p w:rsidR="00016E55" w:rsidRDefault="00C05945">
      <w:pPr>
        <w:pStyle w:val="a3"/>
        <w:ind w:left="741" w:firstLine="0"/>
        <w:jc w:val="left"/>
      </w:pPr>
      <w:r>
        <w:t>Видыстежков,швов.Видыручныхимашинныхшвов(стачные,</w:t>
      </w:r>
      <w:r>
        <w:rPr>
          <w:spacing w:val="-2"/>
        </w:rPr>
        <w:t>краевые).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</w:pPr>
      <w:r>
        <w:t>Мирпрофессий.Профессии,связанныесошвейным</w:t>
      </w:r>
      <w:r>
        <w:rPr>
          <w:spacing w:val="-2"/>
        </w:rPr>
        <w:t>произво</w:t>
      </w:r>
      <w:r>
        <w:rPr>
          <w:spacing w:val="-2"/>
        </w:rPr>
        <w:t>дством.</w:t>
      </w:r>
    </w:p>
    <w:p w:rsidR="00016E55" w:rsidRDefault="00C05945">
      <w:pPr>
        <w:pStyle w:val="a3"/>
        <w:spacing w:before="44" w:line="276" w:lineRule="auto"/>
        <w:ind w:left="741" w:right="430" w:firstLine="0"/>
      </w:pPr>
      <w:r>
        <w:t>Индивидуальный творческий (учебный) проект «Изделие из текстильных материалов». Чертёжвыкроекпроектногошвейногоизделия(например,мешокдлясменной</w:t>
      </w:r>
      <w:r>
        <w:rPr>
          <w:spacing w:val="-2"/>
        </w:rPr>
        <w:t>обуви,</w:t>
      </w:r>
    </w:p>
    <w:p w:rsidR="00016E55" w:rsidRDefault="00C05945">
      <w:pPr>
        <w:pStyle w:val="a3"/>
        <w:spacing w:line="275" w:lineRule="exact"/>
        <w:ind w:firstLine="0"/>
      </w:pPr>
      <w:r>
        <w:t>прихватка,лоскутное</w:t>
      </w:r>
      <w:r>
        <w:rPr>
          <w:spacing w:val="-2"/>
        </w:rPr>
        <w:t>шитьё).</w:t>
      </w:r>
    </w:p>
    <w:p w:rsidR="00016E55" w:rsidRDefault="00C05945">
      <w:pPr>
        <w:pStyle w:val="a3"/>
        <w:spacing w:before="41" w:line="278" w:lineRule="auto"/>
        <w:ind w:left="741" w:right="524" w:firstLine="0"/>
      </w:pPr>
      <w:r>
        <w:t>Выполнениетехнологическихоперацийпопошивупроектногоизделия,отделкеиздел</w:t>
      </w:r>
      <w:r>
        <w:t>ия. Оценка качества изготовления проектного швейного изделия.</w:t>
      </w:r>
    </w:p>
    <w:p w:rsidR="00016E55" w:rsidRDefault="00C05945">
      <w:pPr>
        <w:spacing w:before="142"/>
        <w:ind w:left="261"/>
        <w:jc w:val="both"/>
        <w:rPr>
          <w:b/>
          <w:sz w:val="24"/>
        </w:rPr>
      </w:pPr>
      <w:r>
        <w:rPr>
          <w:b/>
          <w:sz w:val="24"/>
        </w:rPr>
        <w:t xml:space="preserve">6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/>
        <w:ind w:left="741" w:firstLine="0"/>
      </w:pPr>
      <w:r>
        <w:rPr>
          <w:color w:val="FF0000"/>
        </w:rPr>
        <w:t>Технологииобработкиконструкционных</w:t>
      </w:r>
      <w:r>
        <w:rPr>
          <w:color w:val="FF0000"/>
          <w:spacing w:val="-2"/>
        </w:rPr>
        <w:t>материалов.</w:t>
      </w:r>
    </w:p>
    <w:p w:rsidR="00016E55" w:rsidRDefault="00C05945">
      <w:pPr>
        <w:pStyle w:val="a3"/>
        <w:spacing w:before="40" w:line="276" w:lineRule="auto"/>
        <w:ind w:right="430" w:firstLine="600"/>
      </w:pPr>
      <w:r>
        <w:rPr>
          <w:color w:val="FF0000"/>
        </w:rPr>
        <w:t xml:space="preserve">Получение и использование металлов человеком. Рациональное использование, сбор и переработка вторичного сырья. Общие сведения о видах </w:t>
      </w:r>
      <w:r>
        <w:rPr>
          <w:color w:val="FF0000"/>
        </w:rPr>
        <w:t>металлов и сплавах. Тонколистовой металл и проволока.</w:t>
      </w:r>
    </w:p>
    <w:p w:rsidR="00016E55" w:rsidRDefault="00C05945">
      <w:pPr>
        <w:pStyle w:val="a3"/>
        <w:spacing w:before="1" w:line="276" w:lineRule="auto"/>
        <w:ind w:left="741" w:right="4653" w:firstLine="0"/>
        <w:jc w:val="left"/>
      </w:pPr>
      <w:r>
        <w:rPr>
          <w:color w:val="FF0000"/>
        </w:rPr>
        <w:t>Народные промыслы по обработке металла. Способыобработкитонколистовогометалла.</w:t>
      </w:r>
    </w:p>
    <w:p w:rsidR="00016E55" w:rsidRDefault="00C05945">
      <w:pPr>
        <w:pStyle w:val="a3"/>
        <w:spacing w:before="2" w:line="276" w:lineRule="auto"/>
        <w:ind w:left="741" w:firstLine="0"/>
        <w:jc w:val="left"/>
      </w:pPr>
      <w:r>
        <w:rPr>
          <w:color w:val="FF0000"/>
        </w:rPr>
        <w:t>Слесарныйверстак.Инструментыдляразметки,правки,резаниятонколистовогометалла. Операции (основные): правка, разметка, резание</w:t>
      </w:r>
      <w:r>
        <w:rPr>
          <w:color w:val="FF0000"/>
        </w:rPr>
        <w:t>, гибка тонколистового металла.</w:t>
      </w:r>
    </w:p>
    <w:p w:rsidR="00016E55" w:rsidRDefault="00C05945">
      <w:pPr>
        <w:pStyle w:val="a3"/>
        <w:spacing w:line="276" w:lineRule="auto"/>
        <w:ind w:left="741" w:firstLine="0"/>
        <w:jc w:val="left"/>
      </w:pPr>
      <w:r>
        <w:rPr>
          <w:color w:val="FF0000"/>
        </w:rPr>
        <w:t>Мирпрофессий.Профессии,связанныеспроизводствомиобработкойметаллов. Индивидуальный творческий (учебный) проект «Изделие из металла».</w:t>
      </w:r>
    </w:p>
    <w:p w:rsidR="00016E55" w:rsidRDefault="00C05945">
      <w:pPr>
        <w:pStyle w:val="a3"/>
        <w:spacing w:line="276" w:lineRule="auto"/>
        <w:ind w:left="741" w:right="2027" w:firstLine="0"/>
        <w:jc w:val="left"/>
      </w:pPr>
      <w:r>
        <w:t>Выполнение проектного изделия по технологической карте. Потребительскиеитехническиетребовани</w:t>
      </w:r>
      <w:r>
        <w:t>яккачествуготовогоизделия. Оценка качества проектного изделия из тонколистового металла.</w:t>
      </w:r>
    </w:p>
    <w:p w:rsidR="00016E55" w:rsidRDefault="00C05945">
      <w:pPr>
        <w:pStyle w:val="a3"/>
        <w:spacing w:line="274" w:lineRule="exact"/>
        <w:ind w:left="741" w:firstLine="0"/>
        <w:jc w:val="left"/>
      </w:pPr>
      <w:r>
        <w:t>Технологииобработкипищевых</w:t>
      </w:r>
      <w:r>
        <w:rPr>
          <w:spacing w:val="-2"/>
        </w:rPr>
        <w:t>продуктов.</w:t>
      </w:r>
    </w:p>
    <w:p w:rsidR="00016E55" w:rsidRDefault="00C05945">
      <w:pPr>
        <w:pStyle w:val="a3"/>
        <w:spacing w:before="43" w:line="276" w:lineRule="auto"/>
        <w:ind w:firstLine="600"/>
        <w:jc w:val="left"/>
      </w:pPr>
      <w:r>
        <w:t>Молокоимолочныепродуктывпитании.Пищеваяценностьмолокаимолочных продуктов. Технологии приготовления блюд из молока и молочных проду</w:t>
      </w:r>
      <w:r>
        <w:t>ктов.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Определениекачествамолочныхпродуктов,правилахранения</w:t>
      </w:r>
      <w:r>
        <w:rPr>
          <w:spacing w:val="-2"/>
        </w:rPr>
        <w:t>продуктов.</w:t>
      </w:r>
    </w:p>
    <w:p w:rsidR="00016E55" w:rsidRDefault="00C05945">
      <w:pPr>
        <w:pStyle w:val="a3"/>
        <w:spacing w:before="41" w:line="278" w:lineRule="auto"/>
        <w:ind w:firstLine="600"/>
        <w:jc w:val="left"/>
      </w:pPr>
      <w:r>
        <w:t>Видытеста.Технологииприготовленияразныхвидовтеста(тестодлявареников,песочное тесто, бисквитное тесто, дрожжевое тесто).</w:t>
      </w:r>
    </w:p>
    <w:p w:rsidR="00016E55" w:rsidRDefault="00C05945">
      <w:pPr>
        <w:pStyle w:val="a3"/>
        <w:spacing w:line="276" w:lineRule="auto"/>
        <w:ind w:left="741" w:right="2027" w:firstLine="0"/>
        <w:jc w:val="left"/>
      </w:pPr>
      <w:r>
        <w:t>Мир профессий. Профессии, связанные с пищевым производством. Группо</w:t>
      </w:r>
      <w:r>
        <w:t>войпроектпотеме«Технологииобработкипищевыхпродуктов». Технологии обработки текстильных материалов.</w:t>
      </w:r>
    </w:p>
    <w:p w:rsidR="00016E55" w:rsidRDefault="00C05945">
      <w:pPr>
        <w:pStyle w:val="a3"/>
        <w:spacing w:line="276" w:lineRule="auto"/>
        <w:ind w:left="741" w:right="2310" w:firstLine="0"/>
        <w:jc w:val="left"/>
      </w:pPr>
      <w:r>
        <w:t>Современные текстильные материалы, получение и свойства. Сравнениесвойствтканей,выбортканисучётомэксплуатацииизделия. Одежда, виды одежды. Мода и стиль.</w:t>
      </w:r>
    </w:p>
    <w:p w:rsidR="00016E55" w:rsidRDefault="00C05945">
      <w:pPr>
        <w:pStyle w:val="a3"/>
        <w:ind w:left="741" w:firstLine="0"/>
        <w:jc w:val="left"/>
      </w:pPr>
      <w:r>
        <w:t>Мир</w:t>
      </w:r>
      <w:r>
        <w:t>профессий.Профессии,связанныеспроизводством</w:t>
      </w:r>
      <w:r>
        <w:rPr>
          <w:spacing w:val="-2"/>
        </w:rPr>
        <w:t xml:space="preserve"> одежды.</w:t>
      </w:r>
    </w:p>
    <w:p w:rsidR="00016E55" w:rsidRDefault="00C05945">
      <w:pPr>
        <w:pStyle w:val="a3"/>
        <w:spacing w:before="36" w:line="278" w:lineRule="auto"/>
        <w:ind w:left="741" w:right="420" w:firstLine="0"/>
        <w:jc w:val="left"/>
      </w:pPr>
      <w:r>
        <w:t>Индивидуальный творческий (учебный) проект «Изделие из текстильных материалов». Чертёжвыкроекпроектногошвейногоизделия(например,укладкадляинструментов,</w:t>
      </w:r>
    </w:p>
    <w:p w:rsidR="00016E55" w:rsidRDefault="00C05945">
      <w:pPr>
        <w:pStyle w:val="a3"/>
        <w:spacing w:line="272" w:lineRule="exact"/>
        <w:ind w:firstLine="0"/>
        <w:jc w:val="left"/>
      </w:pPr>
      <w:r>
        <w:t>сумка,рюкзак;изделиевтехникелоскутной</w:t>
      </w:r>
      <w:r>
        <w:rPr>
          <w:spacing w:val="-2"/>
        </w:rPr>
        <w:t xml:space="preserve"> пластики).</w:t>
      </w:r>
    </w:p>
    <w:p w:rsidR="00016E55" w:rsidRDefault="00C05945">
      <w:pPr>
        <w:pStyle w:val="a3"/>
        <w:spacing w:before="40" w:line="276" w:lineRule="auto"/>
        <w:ind w:firstLine="600"/>
        <w:jc w:val="left"/>
      </w:pPr>
      <w:r>
        <w:t>Вып</w:t>
      </w:r>
      <w:r>
        <w:t xml:space="preserve">олнениетехнологическихоперацийпораскроюипошивупроектногоизделия,отделке </w:t>
      </w:r>
      <w:r>
        <w:rPr>
          <w:spacing w:val="-2"/>
        </w:rPr>
        <w:t>изделия.</w:t>
      </w:r>
    </w:p>
    <w:p w:rsidR="00016E55" w:rsidRDefault="00C05945">
      <w:pPr>
        <w:pStyle w:val="a3"/>
        <w:spacing w:before="2"/>
        <w:ind w:left="741" w:firstLine="0"/>
        <w:jc w:val="left"/>
      </w:pPr>
      <w:r>
        <w:t>Оценкакачестваизготовленияпроектногошвейного</w:t>
      </w:r>
      <w:r>
        <w:rPr>
          <w:spacing w:val="-2"/>
        </w:rPr>
        <w:t>изделия.</w:t>
      </w:r>
    </w:p>
    <w:p w:rsidR="00016E55" w:rsidRDefault="00C05945">
      <w:pPr>
        <w:spacing w:before="187"/>
        <w:ind w:left="261"/>
        <w:rPr>
          <w:b/>
          <w:sz w:val="24"/>
        </w:rPr>
      </w:pPr>
      <w:r>
        <w:rPr>
          <w:b/>
          <w:sz w:val="24"/>
        </w:rPr>
        <w:t xml:space="preserve">7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/>
        <w:ind w:left="741" w:firstLine="0"/>
        <w:jc w:val="left"/>
      </w:pPr>
      <w:r>
        <w:rPr>
          <w:color w:val="FF0000"/>
        </w:rPr>
        <w:t>Технологииобработкиконструкционных</w:t>
      </w:r>
      <w:r>
        <w:rPr>
          <w:color w:val="FF0000"/>
          <w:spacing w:val="-2"/>
        </w:rPr>
        <w:t>материалов.</w:t>
      </w:r>
    </w:p>
    <w:p w:rsidR="00016E55" w:rsidRDefault="00C05945">
      <w:pPr>
        <w:pStyle w:val="a3"/>
        <w:spacing w:before="41"/>
        <w:ind w:left="741" w:firstLine="0"/>
        <w:jc w:val="left"/>
      </w:pPr>
      <w:r>
        <w:rPr>
          <w:color w:val="FF0000"/>
          <w:spacing w:val="-2"/>
        </w:rPr>
        <w:t>Обработкадревесины.Технологиимеханическойобработкиконструкционныхмат</w:t>
      </w:r>
      <w:r>
        <w:rPr>
          <w:color w:val="FF0000"/>
          <w:spacing w:val="-2"/>
        </w:rPr>
        <w:t>ериалов.</w:t>
      </w:r>
    </w:p>
    <w:p w:rsidR="00016E55" w:rsidRDefault="00C05945">
      <w:pPr>
        <w:pStyle w:val="a3"/>
        <w:spacing w:before="43"/>
        <w:ind w:firstLine="0"/>
        <w:jc w:val="left"/>
      </w:pPr>
      <w:r>
        <w:rPr>
          <w:color w:val="FF0000"/>
        </w:rPr>
        <w:t>Технологииотделкиизделийиз</w:t>
      </w:r>
      <w:r>
        <w:rPr>
          <w:color w:val="FF0000"/>
          <w:spacing w:val="-2"/>
        </w:rPr>
        <w:t>древесины.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1" w:firstLine="600"/>
      </w:pPr>
      <w:r>
        <w:t>Обработка металлов. Технологии обработки металлов. Конструкционная сталь. Токарно- винторезный станок. Изделия из металлопроката. Резьба и резьбовые соединения. Нарезание резьбы. Соединение ме</w:t>
      </w:r>
      <w:r>
        <w:t>таллических деталей клеем. Отделка деталей.</w:t>
      </w:r>
    </w:p>
    <w:p w:rsidR="00016E55" w:rsidRDefault="00C05945">
      <w:pPr>
        <w:pStyle w:val="a3"/>
        <w:spacing w:before="1"/>
        <w:ind w:left="741" w:firstLine="0"/>
      </w:pPr>
      <w:r>
        <w:t>Пластмассаидругиесовременныематериалы:свойства,получениеи</w:t>
      </w:r>
      <w:r>
        <w:rPr>
          <w:spacing w:val="-2"/>
        </w:rPr>
        <w:t xml:space="preserve"> использование.</w:t>
      </w:r>
    </w:p>
    <w:p w:rsidR="00016E55" w:rsidRDefault="00C05945">
      <w:pPr>
        <w:pStyle w:val="a3"/>
        <w:spacing w:before="41" w:line="278" w:lineRule="auto"/>
        <w:ind w:right="423" w:firstLine="600"/>
      </w:pPr>
      <w:r>
        <w:rPr>
          <w:color w:val="FF0000"/>
        </w:rPr>
        <w:t>Индивидуальный творческий (учебный) проект «Изделие из конструкционных и поделочных материалов».</w:t>
      </w:r>
    </w:p>
    <w:p w:rsidR="00016E55" w:rsidRDefault="00C05945">
      <w:pPr>
        <w:pStyle w:val="a3"/>
        <w:spacing w:line="272" w:lineRule="exact"/>
        <w:ind w:left="741" w:firstLine="0"/>
      </w:pPr>
      <w:r>
        <w:t>Технологииобработкипищевых</w:t>
      </w:r>
      <w:r>
        <w:rPr>
          <w:spacing w:val="-2"/>
        </w:rPr>
        <w:t>продуктов.</w:t>
      </w:r>
    </w:p>
    <w:p w:rsidR="00016E55" w:rsidRDefault="00C05945">
      <w:pPr>
        <w:pStyle w:val="a3"/>
        <w:spacing w:before="41" w:line="276" w:lineRule="auto"/>
        <w:ind w:right="425" w:firstLine="600"/>
      </w:pPr>
      <w:r>
        <w:t>Рыба,</w:t>
      </w:r>
      <w:r>
        <w:t>морепродуктывпитаниичеловека.Пищеваяценностьрыбыиморепродуктов.Виды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</w:t>
      </w:r>
      <w:r>
        <w:t>юд. Рыбные консервы.</w:t>
      </w:r>
    </w:p>
    <w:p w:rsidR="00016E55" w:rsidRDefault="00C05945">
      <w:pPr>
        <w:pStyle w:val="a3"/>
        <w:spacing w:line="276" w:lineRule="auto"/>
        <w:ind w:right="423" w:firstLine="600"/>
      </w:pPr>
      <w: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016E55" w:rsidRDefault="00C05945">
      <w:pPr>
        <w:pStyle w:val="a3"/>
        <w:spacing w:before="1"/>
        <w:ind w:left="741" w:firstLine="0"/>
      </w:pPr>
      <w:r>
        <w:t>Блюданациональнойкух</w:t>
      </w:r>
      <w:r>
        <w:t>ниизмяса,</w:t>
      </w:r>
      <w:r>
        <w:rPr>
          <w:spacing w:val="-2"/>
        </w:rPr>
        <w:t>рыбы.</w:t>
      </w:r>
    </w:p>
    <w:p w:rsidR="00016E55" w:rsidRDefault="00C05945">
      <w:pPr>
        <w:pStyle w:val="a3"/>
        <w:spacing w:before="41" w:line="276" w:lineRule="auto"/>
        <w:ind w:left="741" w:right="2027" w:firstLine="0"/>
        <w:jc w:val="left"/>
      </w:pPr>
      <w:r>
        <w:t>Групповойпроектпотеме«Технологииобработкипищевыхпродуктов». Мир профессий. Профессии, связанные с общественным питанием.</w:t>
      </w:r>
    </w:p>
    <w:p w:rsidR="00016E55" w:rsidRDefault="00C05945">
      <w:pPr>
        <w:pStyle w:val="a3"/>
        <w:spacing w:before="1" w:line="276" w:lineRule="auto"/>
        <w:ind w:left="741" w:right="3578" w:firstLine="0"/>
        <w:jc w:val="left"/>
      </w:pPr>
      <w:r>
        <w:t>Технологии обработки текстильных материалов. Конструированиеодежды.Плечеваяипояснаяодежда. Чертёж выкроек швейного издел</w:t>
      </w:r>
      <w:r>
        <w:t>ия.</w:t>
      </w:r>
    </w:p>
    <w:p w:rsidR="00016E55" w:rsidRDefault="00C05945">
      <w:pPr>
        <w:pStyle w:val="a3"/>
        <w:spacing w:line="274" w:lineRule="exact"/>
        <w:ind w:left="741" w:firstLine="0"/>
        <w:jc w:val="left"/>
      </w:pPr>
      <w:r>
        <w:t>Моделированиепояснойиплечевой</w:t>
      </w:r>
      <w:r>
        <w:rPr>
          <w:spacing w:val="-2"/>
        </w:rPr>
        <w:t>одежды.</w:t>
      </w:r>
    </w:p>
    <w:p w:rsidR="00016E55" w:rsidRDefault="00C05945">
      <w:pPr>
        <w:pStyle w:val="a3"/>
        <w:spacing w:before="44" w:line="276" w:lineRule="auto"/>
        <w:ind w:firstLine="600"/>
        <w:jc w:val="left"/>
      </w:pPr>
      <w:r>
        <w:t>Выполнениетехнологическихоперацийпораскроюипошивуизделия,отделкеизделия(по выбору обучающихся).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Оценкакачестваизготовленияшвейного</w:t>
      </w:r>
      <w:r>
        <w:rPr>
          <w:spacing w:val="-2"/>
        </w:rPr>
        <w:t>изделия.</w:t>
      </w:r>
    </w:p>
    <w:p w:rsidR="00016E55" w:rsidRDefault="00C05945">
      <w:pPr>
        <w:pStyle w:val="a3"/>
        <w:spacing w:before="40"/>
        <w:ind w:left="741" w:firstLine="0"/>
        <w:jc w:val="left"/>
      </w:pPr>
      <w:r>
        <w:t>Мирпрофессий.Профессии,связанныеспроизводством</w:t>
      </w:r>
      <w:r>
        <w:rPr>
          <w:spacing w:val="-2"/>
        </w:rPr>
        <w:t xml:space="preserve"> одежды.</w:t>
      </w:r>
    </w:p>
    <w:p w:rsidR="00016E55" w:rsidRDefault="00C05945">
      <w:pPr>
        <w:spacing w:before="6" w:line="460" w:lineRule="atLeast"/>
        <w:ind w:left="261" w:right="7453"/>
        <w:rPr>
          <w:b/>
          <w:sz w:val="24"/>
        </w:rPr>
      </w:pPr>
      <w:r>
        <w:rPr>
          <w:b/>
          <w:color w:val="FF0000"/>
          <w:sz w:val="24"/>
        </w:rPr>
        <w:t>Модуль</w:t>
      </w:r>
      <w:r>
        <w:rPr>
          <w:b/>
          <w:color w:val="FF0000"/>
          <w:sz w:val="24"/>
        </w:rPr>
        <w:t xml:space="preserve">«Робототехника» </w:t>
      </w:r>
      <w:r>
        <w:rPr>
          <w:b/>
          <w:sz w:val="24"/>
        </w:rPr>
        <w:t>5 класс</w:t>
      </w:r>
    </w:p>
    <w:p w:rsidR="00016E55" w:rsidRDefault="00C05945">
      <w:pPr>
        <w:pStyle w:val="a3"/>
        <w:spacing w:before="44"/>
        <w:ind w:left="741" w:firstLine="0"/>
        <w:jc w:val="left"/>
      </w:pPr>
      <w:r>
        <w:rPr>
          <w:color w:val="FF0000"/>
        </w:rPr>
        <w:t>Автоматизацияироботизация.Принципыработы</w:t>
      </w:r>
      <w:r>
        <w:rPr>
          <w:color w:val="FF0000"/>
          <w:spacing w:val="-2"/>
        </w:rPr>
        <w:t xml:space="preserve"> робота.</w:t>
      </w:r>
    </w:p>
    <w:p w:rsidR="00016E55" w:rsidRDefault="00C05945">
      <w:pPr>
        <w:pStyle w:val="a3"/>
        <w:spacing w:before="41" w:line="276" w:lineRule="auto"/>
        <w:ind w:left="741" w:right="420" w:firstLine="0"/>
        <w:jc w:val="left"/>
      </w:pPr>
      <w:r>
        <w:rPr>
          <w:color w:val="FF0000"/>
        </w:rPr>
        <w:t>Классификациясовременныхроботов.Видыроботов,ихфункциииназначение. Взаимосвязь конструкции робота и выполняемой им функции.</w:t>
      </w:r>
    </w:p>
    <w:p w:rsidR="00016E55" w:rsidRDefault="00C05945">
      <w:pPr>
        <w:pStyle w:val="a3"/>
        <w:spacing w:before="1"/>
        <w:ind w:left="741" w:firstLine="0"/>
        <w:jc w:val="left"/>
      </w:pPr>
      <w:r>
        <w:rPr>
          <w:color w:val="FF0000"/>
        </w:rPr>
        <w:t>Робототехническийконструктори</w:t>
      </w:r>
      <w:r>
        <w:rPr>
          <w:color w:val="FF0000"/>
          <w:spacing w:val="-2"/>
        </w:rPr>
        <w:t>комплектующие.</w:t>
      </w:r>
    </w:p>
    <w:p w:rsidR="00016E55" w:rsidRDefault="00C05945">
      <w:pPr>
        <w:pStyle w:val="a3"/>
        <w:spacing w:before="41" w:line="276" w:lineRule="auto"/>
        <w:ind w:left="741" w:right="2027" w:firstLine="0"/>
        <w:jc w:val="left"/>
      </w:pPr>
      <w:r>
        <w:rPr>
          <w:color w:val="FF0000"/>
        </w:rPr>
        <w:t>Чтениесхем.Сборк</w:t>
      </w:r>
      <w:r>
        <w:rPr>
          <w:color w:val="FF0000"/>
        </w:rPr>
        <w:t>ароботизированнойконструкциипоготовойсхеме. Базовые принципы программирования.</w:t>
      </w:r>
    </w:p>
    <w:p w:rsidR="00016E55" w:rsidRDefault="00C05945">
      <w:pPr>
        <w:pStyle w:val="a3"/>
        <w:spacing w:line="278" w:lineRule="auto"/>
        <w:ind w:left="741" w:right="1556" w:firstLine="0"/>
        <w:jc w:val="left"/>
      </w:pPr>
      <w:r>
        <w:rPr>
          <w:color w:val="FF0000"/>
        </w:rPr>
        <w:t xml:space="preserve">Визуальныйязыкдляпрограммированияпростыхробототехническихсистем. </w:t>
      </w:r>
      <w:r>
        <w:t>Мир профессий. Профессии в области робототехники.</w:t>
      </w:r>
    </w:p>
    <w:p w:rsidR="00016E55" w:rsidRDefault="00C05945">
      <w:pPr>
        <w:spacing w:before="113"/>
        <w:ind w:left="261"/>
        <w:rPr>
          <w:b/>
          <w:sz w:val="24"/>
        </w:rPr>
      </w:pPr>
      <w:r>
        <w:rPr>
          <w:b/>
          <w:sz w:val="24"/>
        </w:rPr>
        <w:t xml:space="preserve">6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 w:line="276" w:lineRule="auto"/>
        <w:ind w:left="741" w:firstLine="0"/>
        <w:jc w:val="left"/>
      </w:pPr>
      <w:r>
        <w:rPr>
          <w:color w:val="FF0000"/>
        </w:rPr>
        <w:t>Мобильнаяробототехника.Организацияперемещенияробототех</w:t>
      </w:r>
      <w:r>
        <w:rPr>
          <w:color w:val="FF0000"/>
        </w:rPr>
        <w:t>ническихустройств. Транспортные роботы. Назначение, особенности.</w:t>
      </w:r>
    </w:p>
    <w:p w:rsidR="00016E55" w:rsidRDefault="00C05945">
      <w:pPr>
        <w:pStyle w:val="a3"/>
        <w:spacing w:line="278" w:lineRule="auto"/>
        <w:ind w:left="741" w:right="4324" w:firstLine="0"/>
        <w:jc w:val="left"/>
      </w:pPr>
      <w:r>
        <w:rPr>
          <w:color w:val="FF0000"/>
        </w:rPr>
        <w:t>Знакомствосконтроллером,моторами,датчиками. Сборка мобильного робота.</w:t>
      </w:r>
    </w:p>
    <w:p w:rsidR="00016E55" w:rsidRDefault="00C05945">
      <w:pPr>
        <w:pStyle w:val="a3"/>
        <w:spacing w:line="272" w:lineRule="exact"/>
        <w:ind w:left="741" w:firstLine="0"/>
        <w:jc w:val="left"/>
      </w:pPr>
      <w:r>
        <w:rPr>
          <w:color w:val="FF0000"/>
        </w:rPr>
        <w:t>Принципыпрограммированиямобильных</w:t>
      </w:r>
      <w:r>
        <w:rPr>
          <w:color w:val="FF0000"/>
          <w:spacing w:val="-2"/>
        </w:rPr>
        <w:t>роботов.</w:t>
      </w:r>
    </w:p>
    <w:p w:rsidR="00016E55" w:rsidRDefault="00C05945">
      <w:pPr>
        <w:pStyle w:val="a3"/>
        <w:spacing w:before="39" w:line="276" w:lineRule="auto"/>
        <w:ind w:firstLine="600"/>
        <w:jc w:val="left"/>
      </w:pPr>
      <w:r>
        <w:rPr>
          <w:color w:val="FF0000"/>
        </w:rPr>
        <w:t>Изучениеинтерфейсавизуальногоязыкапрограммирования,основныеинструментыи команды</w:t>
      </w:r>
      <w:r>
        <w:rPr>
          <w:color w:val="FF0000"/>
        </w:rPr>
        <w:t xml:space="preserve"> программирования роботов.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Мирпрофессий.Профессиивобласти</w:t>
      </w:r>
      <w:r>
        <w:rPr>
          <w:spacing w:val="-2"/>
        </w:rPr>
        <w:t>робототехники.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  <w:jc w:val="left"/>
      </w:pPr>
      <w:r>
        <w:rPr>
          <w:color w:val="FF0000"/>
        </w:rPr>
        <w:t>Учебныйпроектпо</w:t>
      </w:r>
      <w:r>
        <w:rPr>
          <w:color w:val="FF0000"/>
          <w:spacing w:val="-2"/>
        </w:rPr>
        <w:t>робототехнике.</w:t>
      </w:r>
    </w:p>
    <w:p w:rsidR="00016E55" w:rsidRDefault="00C05945">
      <w:pPr>
        <w:spacing w:before="190"/>
        <w:ind w:left="261"/>
        <w:rPr>
          <w:b/>
          <w:sz w:val="24"/>
        </w:rPr>
      </w:pPr>
      <w:r>
        <w:rPr>
          <w:b/>
          <w:sz w:val="24"/>
        </w:rPr>
        <w:t xml:space="preserve">7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 w:line="276" w:lineRule="auto"/>
        <w:ind w:left="741" w:firstLine="0"/>
        <w:jc w:val="left"/>
      </w:pPr>
      <w:r>
        <w:rPr>
          <w:color w:val="FF0000"/>
        </w:rPr>
        <w:t>Промышленныеибытовыероботы,ихклассификация,назначение,использование. Беспилотные автоматизированные системы, их виды, назначение</w:t>
      </w:r>
      <w:r>
        <w:rPr>
          <w:color w:val="FF0000"/>
        </w:rPr>
        <w:t>.</w:t>
      </w:r>
    </w:p>
    <w:p w:rsidR="00016E55" w:rsidRDefault="00C05945">
      <w:pPr>
        <w:pStyle w:val="a3"/>
        <w:spacing w:line="278" w:lineRule="auto"/>
        <w:ind w:firstLine="600"/>
        <w:jc w:val="left"/>
      </w:pPr>
      <w:r>
        <w:rPr>
          <w:color w:val="FF0000"/>
        </w:rPr>
        <w:t>Программированиеконтроллера,в средеконкретногоязыкапрограммирования,основные инструменты и команды программирования роботов.</w:t>
      </w:r>
    </w:p>
    <w:p w:rsidR="00016E55" w:rsidRDefault="00C05945">
      <w:pPr>
        <w:pStyle w:val="a3"/>
        <w:spacing w:line="276" w:lineRule="auto"/>
        <w:ind w:firstLine="600"/>
        <w:jc w:val="left"/>
      </w:pPr>
      <w:r>
        <w:rPr>
          <w:color w:val="FF0000"/>
        </w:rPr>
        <w:t xml:space="preserve">Реализацияалгоритмовуправленияотдельнымикомпонентамиироботизированными </w:t>
      </w:r>
      <w:r>
        <w:rPr>
          <w:color w:val="FF0000"/>
          <w:spacing w:val="-2"/>
        </w:rPr>
        <w:t>системами.</w:t>
      </w:r>
    </w:p>
    <w:p w:rsidR="00016E55" w:rsidRDefault="00C05945">
      <w:pPr>
        <w:pStyle w:val="a3"/>
        <w:spacing w:line="278" w:lineRule="auto"/>
        <w:ind w:left="741" w:right="766" w:firstLine="0"/>
        <w:jc w:val="left"/>
      </w:pPr>
      <w:r>
        <w:rPr>
          <w:color w:val="FF0000"/>
        </w:rPr>
        <w:t>Анализипроверканаработоспособность,усовершенств</w:t>
      </w:r>
      <w:r>
        <w:rPr>
          <w:color w:val="FF0000"/>
        </w:rPr>
        <w:t xml:space="preserve">ованиеконструкцииробота. </w:t>
      </w:r>
      <w:r>
        <w:t>Мир профессий. Профессии в области робототехники.</w:t>
      </w:r>
    </w:p>
    <w:p w:rsidR="00016E55" w:rsidRDefault="00C05945">
      <w:pPr>
        <w:pStyle w:val="a3"/>
        <w:spacing w:line="272" w:lineRule="exact"/>
        <w:ind w:left="741" w:firstLine="0"/>
        <w:jc w:val="left"/>
      </w:pPr>
      <w:r>
        <w:rPr>
          <w:color w:val="FF0000"/>
        </w:rPr>
        <w:t>Учебныйпроектпо</w:t>
      </w:r>
      <w:r>
        <w:rPr>
          <w:color w:val="FF0000"/>
          <w:spacing w:val="-2"/>
        </w:rPr>
        <w:t>робототехнике.</w:t>
      </w:r>
    </w:p>
    <w:p w:rsidR="00016E55" w:rsidRDefault="00C05945">
      <w:pPr>
        <w:spacing w:before="181"/>
        <w:ind w:left="261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 w:line="278" w:lineRule="auto"/>
        <w:ind w:firstLine="600"/>
        <w:jc w:val="left"/>
      </w:pPr>
      <w:r>
        <w:rPr>
          <w:color w:val="FF0000"/>
        </w:rPr>
        <w:t xml:space="preserve">Историяразвитиябеспилотногоавиастроения,применениебеспилотныхлетательных </w:t>
      </w:r>
      <w:r>
        <w:rPr>
          <w:color w:val="FF0000"/>
          <w:spacing w:val="-2"/>
        </w:rPr>
        <w:t>аппаратов.</w:t>
      </w:r>
    </w:p>
    <w:p w:rsidR="00016E55" w:rsidRDefault="00C05945">
      <w:pPr>
        <w:pStyle w:val="a3"/>
        <w:spacing w:line="276" w:lineRule="auto"/>
        <w:ind w:left="741" w:right="3578" w:firstLine="0"/>
        <w:jc w:val="left"/>
      </w:pPr>
      <w:r>
        <w:rPr>
          <w:color w:val="FF0000"/>
        </w:rPr>
        <w:t xml:space="preserve">Классификациябеспилотныхлетательныхаппаратов. Конструкция </w:t>
      </w:r>
      <w:r>
        <w:rPr>
          <w:color w:val="FF0000"/>
        </w:rPr>
        <w:t>беспилотных летательных аппаратов.</w:t>
      </w:r>
    </w:p>
    <w:p w:rsidR="00016E55" w:rsidRDefault="00C05945">
      <w:pPr>
        <w:pStyle w:val="a3"/>
        <w:spacing w:line="278" w:lineRule="auto"/>
        <w:ind w:left="741" w:right="3578" w:firstLine="0"/>
        <w:jc w:val="left"/>
      </w:pPr>
      <w:r>
        <w:rPr>
          <w:color w:val="FF0000"/>
        </w:rPr>
        <w:t>Правила безопасной эксплуатации аккумулятора. Воздушныйвинт,характеристика.Аэродинамикаполёта.</w:t>
      </w:r>
    </w:p>
    <w:p w:rsidR="00016E55" w:rsidRDefault="00C05945">
      <w:pPr>
        <w:pStyle w:val="a3"/>
        <w:spacing w:line="276" w:lineRule="auto"/>
        <w:ind w:left="741" w:right="1556" w:firstLine="0"/>
        <w:jc w:val="left"/>
      </w:pPr>
      <w:r>
        <w:rPr>
          <w:color w:val="FF0000"/>
        </w:rPr>
        <w:t>Органыуправления.Управлениебеспилотнымилетательнымиаппаратами. Обеспечение безопасности при подготовке к полету, во время поле</w:t>
      </w:r>
      <w:r>
        <w:rPr>
          <w:color w:val="FF0000"/>
        </w:rPr>
        <w:t>та.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Мирпрофессий.Профессиивобласти</w:t>
      </w:r>
      <w:r>
        <w:rPr>
          <w:spacing w:val="-2"/>
        </w:rPr>
        <w:t>робототехники.</w:t>
      </w:r>
    </w:p>
    <w:p w:rsidR="00016E55" w:rsidRDefault="00C05945">
      <w:pPr>
        <w:pStyle w:val="a3"/>
        <w:spacing w:before="34"/>
        <w:ind w:left="741" w:firstLine="0"/>
        <w:jc w:val="left"/>
      </w:pPr>
      <w:r>
        <w:rPr>
          <w:color w:val="FF0000"/>
        </w:rPr>
        <w:t>Учебныйпроектпоробототехнике(однаизпредложенныхтемна</w:t>
      </w:r>
      <w:r>
        <w:rPr>
          <w:color w:val="FF0000"/>
          <w:spacing w:val="-2"/>
        </w:rPr>
        <w:t>выбор).</w:t>
      </w:r>
    </w:p>
    <w:p w:rsidR="00016E55" w:rsidRDefault="00C05945">
      <w:pPr>
        <w:spacing w:before="187"/>
        <w:ind w:left="261"/>
        <w:rPr>
          <w:b/>
          <w:sz w:val="24"/>
        </w:rPr>
      </w:pPr>
      <w:r>
        <w:rPr>
          <w:b/>
          <w:sz w:val="24"/>
        </w:rPr>
        <w:t xml:space="preserve">9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a3"/>
        <w:spacing w:before="41" w:line="276" w:lineRule="auto"/>
        <w:ind w:left="741" w:right="3578" w:firstLine="0"/>
        <w:jc w:val="left"/>
      </w:pPr>
      <w:r>
        <w:rPr>
          <w:color w:val="FF0000"/>
        </w:rPr>
        <w:t>Робототехнические и автоматизированные системы. Системаинтернетвещей.Промышленныйинтернетвещей. Потребительский интернет вещей.</w:t>
      </w:r>
    </w:p>
    <w:p w:rsidR="00016E55" w:rsidRDefault="00C05945">
      <w:pPr>
        <w:pStyle w:val="a3"/>
        <w:spacing w:before="1" w:line="276" w:lineRule="auto"/>
        <w:ind w:firstLine="600"/>
        <w:jc w:val="left"/>
      </w:pPr>
      <w:r>
        <w:rPr>
          <w:color w:val="FF0000"/>
        </w:rPr>
        <w:t>Искусственныйинтеллектвуправленииавтоматизированнымиироботизированными системами. Технология машинного зрения. Нейротехнологии и нейроинтерфейсы.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rPr>
          <w:color w:val="FF0000"/>
        </w:rPr>
        <w:t>Конструированиеимоделированиеавтоматизированныхироботизированных</w:t>
      </w:r>
      <w:r>
        <w:rPr>
          <w:color w:val="FF0000"/>
          <w:spacing w:val="-2"/>
        </w:rPr>
        <w:t>систем.</w:t>
      </w:r>
    </w:p>
    <w:p w:rsidR="00016E55" w:rsidRDefault="00C05945">
      <w:pPr>
        <w:pStyle w:val="a3"/>
        <w:spacing w:before="43" w:line="276" w:lineRule="auto"/>
        <w:ind w:firstLine="600"/>
        <w:jc w:val="left"/>
      </w:pPr>
      <w:r>
        <w:rPr>
          <w:color w:val="FF0000"/>
        </w:rPr>
        <w:t>Управлениегрупповымвзаимодействиемробо</w:t>
      </w:r>
      <w:r>
        <w:rPr>
          <w:color w:val="FF0000"/>
        </w:rPr>
        <w:t>тов(наземныероботы,беспилотныелетательные аппараты).</w:t>
      </w:r>
    </w:p>
    <w:p w:rsidR="00016E55" w:rsidRDefault="00C05945">
      <w:pPr>
        <w:pStyle w:val="a3"/>
        <w:spacing w:line="276" w:lineRule="auto"/>
        <w:ind w:left="741" w:right="2951" w:firstLine="0"/>
        <w:jc w:val="left"/>
      </w:pPr>
      <w:r>
        <w:rPr>
          <w:color w:val="FF0000"/>
        </w:rPr>
        <w:t xml:space="preserve">Управлениероботамисиспользованиемтелеметрическихсистем. </w:t>
      </w:r>
      <w:r>
        <w:t>Мир профессий. Профессии в области робототехники.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rPr>
          <w:color w:val="FF0000"/>
        </w:rPr>
        <w:t>Индивидуальныйпроектпо</w:t>
      </w:r>
      <w:r>
        <w:rPr>
          <w:color w:val="FF0000"/>
          <w:spacing w:val="-2"/>
        </w:rPr>
        <w:t>робототехнике.</w:t>
      </w:r>
    </w:p>
    <w:p w:rsidR="00016E55" w:rsidRDefault="00C05945">
      <w:pPr>
        <w:spacing w:before="42"/>
        <w:ind w:left="741"/>
        <w:rPr>
          <w:b/>
          <w:sz w:val="24"/>
        </w:rPr>
      </w:pPr>
      <w:r>
        <w:rPr>
          <w:b/>
          <w:sz w:val="24"/>
        </w:rPr>
        <w:t>ВАРИАТИВНЫЕ</w:t>
      </w:r>
      <w:r>
        <w:rPr>
          <w:b/>
          <w:spacing w:val="-2"/>
          <w:sz w:val="24"/>
        </w:rPr>
        <w:t>МОДУЛИ</w:t>
      </w:r>
    </w:p>
    <w:p w:rsidR="00016E55" w:rsidRDefault="00C05945">
      <w:pPr>
        <w:spacing w:before="27"/>
        <w:ind w:left="261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>«Животноводство»</w:t>
      </w:r>
    </w:p>
    <w:p w:rsidR="00016E55" w:rsidRDefault="00C05945">
      <w:pPr>
        <w:spacing w:before="158"/>
        <w:ind w:left="261"/>
        <w:rPr>
          <w:b/>
          <w:sz w:val="24"/>
        </w:rPr>
      </w:pPr>
      <w:r>
        <w:rPr>
          <w:b/>
          <w:sz w:val="24"/>
        </w:rPr>
        <w:t xml:space="preserve">7–8 </w:t>
      </w:r>
      <w:r>
        <w:rPr>
          <w:b/>
          <w:spacing w:val="-2"/>
          <w:sz w:val="24"/>
        </w:rPr>
        <w:t>классы</w:t>
      </w:r>
    </w:p>
    <w:p w:rsidR="00016E55" w:rsidRDefault="00C05945">
      <w:pPr>
        <w:pStyle w:val="a3"/>
        <w:spacing w:before="43" w:line="276" w:lineRule="auto"/>
        <w:ind w:left="741" w:right="1556" w:firstLine="0"/>
        <w:jc w:val="left"/>
      </w:pPr>
      <w:r>
        <w:t>Элементы</w:t>
      </w:r>
      <w:r>
        <w:t>технологийвыращиваниясельскохозяйственныхживотных. Домашние животные. Сельскохозяйственные животные.</w:t>
      </w:r>
    </w:p>
    <w:p w:rsidR="00016E55" w:rsidRDefault="00C05945">
      <w:pPr>
        <w:pStyle w:val="a3"/>
        <w:spacing w:line="276" w:lineRule="auto"/>
        <w:ind w:left="741" w:right="420" w:firstLine="0"/>
        <w:jc w:val="left"/>
      </w:pPr>
      <w:r>
        <w:t>Содержаниесельскохозяйственныхживотных:помещение,оборудование,уход. Разведение животных. Породы животных, их создание.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Лечениеживотных.Понятиео</w:t>
      </w:r>
      <w:r>
        <w:rPr>
          <w:spacing w:val="-2"/>
        </w:rPr>
        <w:t xml:space="preserve"> ветеринарии</w:t>
      </w:r>
      <w:r>
        <w:rPr>
          <w:spacing w:val="-2"/>
        </w:rPr>
        <w:t>.</w:t>
      </w:r>
    </w:p>
    <w:p w:rsidR="00016E55" w:rsidRDefault="00C05945">
      <w:pPr>
        <w:pStyle w:val="a3"/>
        <w:spacing w:before="42"/>
        <w:ind w:left="741" w:firstLine="0"/>
        <w:jc w:val="left"/>
      </w:pPr>
      <w:r>
        <w:t>Заготовкакормов.Кормлениеживотных.Питательностькорма.</w:t>
      </w:r>
      <w:r>
        <w:rPr>
          <w:spacing w:val="-2"/>
        </w:rPr>
        <w:t>Рацион.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</w:pPr>
      <w:r>
        <w:t xml:space="preserve">Животныеунасдома. Заботаодомашних ибездомных </w:t>
      </w:r>
      <w:r>
        <w:rPr>
          <w:spacing w:val="-2"/>
        </w:rPr>
        <w:t>животных.</w:t>
      </w:r>
    </w:p>
    <w:p w:rsidR="00016E55" w:rsidRDefault="00C05945">
      <w:pPr>
        <w:pStyle w:val="a3"/>
        <w:spacing w:before="44" w:line="276" w:lineRule="auto"/>
        <w:ind w:left="741" w:right="1430" w:firstLine="0"/>
      </w:pPr>
      <w:r>
        <w:t>Проблемаклонированияживыхорганизмов.Социальныеиэтическиепроблемы. Производство животноводческих продуктов.</w:t>
      </w:r>
    </w:p>
    <w:p w:rsidR="00016E55" w:rsidRDefault="00C05945">
      <w:pPr>
        <w:pStyle w:val="a3"/>
        <w:spacing w:line="276" w:lineRule="auto"/>
        <w:ind w:right="428" w:firstLine="600"/>
      </w:pPr>
      <w: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016E55" w:rsidRDefault="00C05945">
      <w:pPr>
        <w:pStyle w:val="a3"/>
        <w:ind w:left="741" w:firstLine="0"/>
      </w:pPr>
      <w:r>
        <w:t>Использованиецифровыхтехнологийв</w:t>
      </w:r>
      <w:r>
        <w:rPr>
          <w:spacing w:val="-2"/>
        </w:rPr>
        <w:t>животноводстве.</w:t>
      </w:r>
    </w:p>
    <w:p w:rsidR="00016E55" w:rsidRDefault="00C05945">
      <w:pPr>
        <w:pStyle w:val="a3"/>
        <w:spacing w:before="40" w:line="276" w:lineRule="auto"/>
        <w:ind w:right="425" w:firstLine="600"/>
      </w:pPr>
      <w:r>
        <w:t>Цифровая ферма: автоматическо</w:t>
      </w:r>
      <w:r>
        <w:t>е кормление животных, автоматическая дойка, уборка помещения и другое.</w:t>
      </w:r>
    </w:p>
    <w:p w:rsidR="00016E55" w:rsidRDefault="00C05945">
      <w:pPr>
        <w:pStyle w:val="a3"/>
        <w:spacing w:before="1" w:line="276" w:lineRule="auto"/>
        <w:ind w:left="741" w:right="551" w:firstLine="0"/>
      </w:pPr>
      <w:r>
        <w:t>Цифровая «умная»ферма—перспективноенаправлениероботизациивживотноводстве. Профессии, связанные с деятельностью животновода.</w:t>
      </w:r>
    </w:p>
    <w:p w:rsidR="00016E55" w:rsidRDefault="00C05945">
      <w:pPr>
        <w:pStyle w:val="a3"/>
        <w:spacing w:line="276" w:lineRule="auto"/>
        <w:ind w:right="423" w:firstLine="600"/>
      </w:pPr>
      <w:r>
        <w:t>Зоотехник, зооинженер, ветеринар, оператор птицефабрики, опер</w:t>
      </w:r>
      <w:r>
        <w:t>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016E55" w:rsidRDefault="00C05945">
      <w:pPr>
        <w:spacing w:before="24" w:line="434" w:lineRule="exact"/>
        <w:ind w:left="261" w:right="7251"/>
        <w:jc w:val="both"/>
        <w:rPr>
          <w:b/>
          <w:sz w:val="24"/>
        </w:rPr>
      </w:pPr>
      <w:r>
        <w:rPr>
          <w:b/>
          <w:sz w:val="24"/>
        </w:rPr>
        <w:t>Модуль«Растениеводство» 7–8 классы</w:t>
      </w:r>
    </w:p>
    <w:p w:rsidR="00016E55" w:rsidRDefault="00C05945">
      <w:pPr>
        <w:pStyle w:val="a3"/>
        <w:spacing w:before="6"/>
        <w:ind w:left="741" w:firstLine="0"/>
        <w:jc w:val="left"/>
      </w:pPr>
      <w:r>
        <w:t>Элементытехнологийвыращиваниясельскохозяйственных</w:t>
      </w:r>
      <w:r>
        <w:rPr>
          <w:spacing w:val="-2"/>
        </w:rPr>
        <w:t>культур.</w:t>
      </w:r>
    </w:p>
    <w:p w:rsidR="00016E55" w:rsidRDefault="00C05945">
      <w:pPr>
        <w:pStyle w:val="a3"/>
        <w:spacing w:before="41" w:line="278" w:lineRule="auto"/>
        <w:ind w:firstLine="600"/>
        <w:jc w:val="left"/>
      </w:pPr>
      <w:r>
        <w:t>Земледелиекакповоротныйпунктразвит</w:t>
      </w:r>
      <w:r>
        <w:t>иячеловеческойцивилизации.Землякак величайшая ценность человечества. История земледелия.</w:t>
      </w:r>
    </w:p>
    <w:p w:rsidR="00016E55" w:rsidRDefault="00C05945">
      <w:pPr>
        <w:pStyle w:val="a3"/>
        <w:spacing w:line="272" w:lineRule="exact"/>
        <w:ind w:left="741" w:firstLine="0"/>
        <w:jc w:val="left"/>
      </w:pPr>
      <w:r>
        <w:t>Почвы,видыпочв.Плодородие</w:t>
      </w:r>
      <w:r>
        <w:rPr>
          <w:spacing w:val="-4"/>
        </w:rPr>
        <w:t>почв.</w:t>
      </w:r>
    </w:p>
    <w:p w:rsidR="00016E55" w:rsidRDefault="00C05945">
      <w:pPr>
        <w:pStyle w:val="a3"/>
        <w:spacing w:before="41" w:line="276" w:lineRule="auto"/>
        <w:ind w:firstLine="600"/>
        <w:jc w:val="left"/>
      </w:pPr>
      <w:r>
        <w:t xml:space="preserve">Инструментыобработкипочвы:ручныеимеханизированные.Сельскохозяйственная </w:t>
      </w:r>
      <w:r>
        <w:rPr>
          <w:spacing w:val="-2"/>
        </w:rPr>
        <w:t>техника.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Культурныерастенияиих</w:t>
      </w:r>
      <w:r>
        <w:rPr>
          <w:spacing w:val="-2"/>
        </w:rPr>
        <w:t>классификация.</w:t>
      </w:r>
    </w:p>
    <w:p w:rsidR="00016E55" w:rsidRDefault="00C05945">
      <w:pPr>
        <w:pStyle w:val="a3"/>
        <w:spacing w:before="41" w:line="276" w:lineRule="auto"/>
        <w:ind w:left="741" w:right="2561" w:firstLine="0"/>
        <w:jc w:val="left"/>
      </w:pPr>
      <w:r>
        <w:t>Выращивание растений</w:t>
      </w:r>
      <w:r>
        <w:t xml:space="preserve"> на школьном/приусадебном участке. Полезныедлячеловекадикорастущиерастенияиихклассификация.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Сбор,заготовкаихранениеполезныхдлячеловекадикорастущихрастенийиих</w:t>
      </w:r>
      <w:r>
        <w:rPr>
          <w:spacing w:val="-2"/>
        </w:rPr>
        <w:t>плодов.</w:t>
      </w:r>
    </w:p>
    <w:p w:rsidR="00016E55" w:rsidRDefault="00C05945">
      <w:pPr>
        <w:pStyle w:val="a3"/>
        <w:spacing w:before="44"/>
        <w:ind w:firstLine="0"/>
        <w:jc w:val="left"/>
      </w:pPr>
      <w:r>
        <w:t>Сборизаготовкагрибов.Соблюдениеправил</w:t>
      </w:r>
      <w:r>
        <w:rPr>
          <w:spacing w:val="-2"/>
        </w:rPr>
        <w:t>безопасности.</w:t>
      </w:r>
    </w:p>
    <w:p w:rsidR="00016E55" w:rsidRDefault="00C05945">
      <w:pPr>
        <w:pStyle w:val="a3"/>
        <w:spacing w:before="40" w:line="276" w:lineRule="auto"/>
        <w:ind w:left="741" w:right="4653" w:firstLine="0"/>
        <w:jc w:val="left"/>
      </w:pPr>
      <w:r>
        <w:t>Сохранение природной среды. Сельскохозяй</w:t>
      </w:r>
      <w:r>
        <w:t>ственноепроизводство.</w:t>
      </w:r>
    </w:p>
    <w:p w:rsidR="00016E55" w:rsidRDefault="00C05945">
      <w:pPr>
        <w:pStyle w:val="a3"/>
        <w:spacing w:line="276" w:lineRule="auto"/>
        <w:ind w:right="420" w:firstLine="600"/>
      </w:pPr>
      <w:r>
        <w:t>Особенности сельскохозяйственного производства: сезонность, природно-климатические условия,слабаяпрогнозируемостьпоказателей.Агропромышленныекомплексы.Компьютерное оснащение сельскохозяйственной техники.</w:t>
      </w:r>
    </w:p>
    <w:p w:rsidR="00016E55" w:rsidRDefault="00C05945">
      <w:pPr>
        <w:pStyle w:val="a3"/>
        <w:spacing w:line="276" w:lineRule="auto"/>
        <w:ind w:left="741" w:right="1556" w:firstLine="0"/>
        <w:jc w:val="left"/>
      </w:pPr>
      <w:r>
        <w:t xml:space="preserve">Автоматизация и роботизация </w:t>
      </w:r>
      <w:r>
        <w:t>сельскохозяйственного производства: анализаторыпочвыcиспользованиемспутниковойсистемынавигации; автоматизация тепличного хозяйства;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применениероботов-манипуляторовдляуборки</w:t>
      </w:r>
      <w:r>
        <w:rPr>
          <w:spacing w:val="-2"/>
        </w:rPr>
        <w:t>урожая;</w:t>
      </w:r>
    </w:p>
    <w:p w:rsidR="00016E55" w:rsidRDefault="00C05945">
      <w:pPr>
        <w:pStyle w:val="a3"/>
        <w:spacing w:before="41" w:line="276" w:lineRule="auto"/>
        <w:ind w:left="741" w:right="2188" w:firstLine="0"/>
      </w:pPr>
      <w:r>
        <w:t xml:space="preserve">внесение удобрения наосноведанных от азотно-спектральныхдатчиков; </w:t>
      </w:r>
      <w:r>
        <w:t>определениекритическихточекполейспомощьюспутниковыхснимков; использование беспилотных летательных аппаратов и другое.</w:t>
      </w:r>
    </w:p>
    <w:p w:rsidR="00016E55" w:rsidRDefault="00C05945">
      <w:pPr>
        <w:pStyle w:val="a3"/>
        <w:spacing w:before="1" w:line="276" w:lineRule="auto"/>
        <w:ind w:left="741" w:right="1537" w:firstLine="0"/>
      </w:pPr>
      <w:r>
        <w:t>Генно-модифицированныерастения:положительныеиотрицательныеаспекты. Сельскохозяйственные профессии.</w:t>
      </w:r>
    </w:p>
    <w:p w:rsidR="00016E55" w:rsidRDefault="00C05945">
      <w:pPr>
        <w:pStyle w:val="a3"/>
        <w:spacing w:line="276" w:lineRule="auto"/>
        <w:ind w:right="421" w:firstLine="600"/>
      </w:pPr>
      <w:r>
        <w:t>Профессиивсельскомхозяйстве:агроном,агр</w:t>
      </w:r>
      <w:r>
        <w:t>охимик,агроинженер,тракторист-машинист сельскохозяйственногопроизводстваидругиепрофессии.Особенностипрофессиональной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firstLine="0"/>
        <w:jc w:val="left"/>
      </w:pPr>
      <w:r>
        <w:t xml:space="preserve">деятельности в сельском хозяйстве. Использование цифровых технологий в профессиональной </w:t>
      </w:r>
      <w:r>
        <w:rPr>
          <w:spacing w:val="-2"/>
        </w:rPr>
        <w:t>деятельности.</w:t>
      </w:r>
    </w:p>
    <w:p w:rsidR="00016E55" w:rsidRDefault="00C05945">
      <w:pPr>
        <w:spacing w:before="160"/>
        <w:ind w:left="261"/>
        <w:rPr>
          <w:b/>
          <w:sz w:val="24"/>
        </w:rPr>
      </w:pPr>
      <w:r>
        <w:rPr>
          <w:b/>
          <w:color w:val="333333"/>
          <w:sz w:val="24"/>
        </w:rPr>
        <w:t>ПЛАНИРУЕМЫЕОБРАЗОВА</w:t>
      </w:r>
      <w:r>
        <w:rPr>
          <w:b/>
          <w:color w:val="333333"/>
          <w:sz w:val="24"/>
        </w:rPr>
        <w:t>ТЕЛЬНЫЕ</w:t>
      </w:r>
      <w:r>
        <w:rPr>
          <w:b/>
          <w:color w:val="333333"/>
          <w:spacing w:val="-2"/>
          <w:sz w:val="24"/>
        </w:rPr>
        <w:t>РЕЗУЛЬТАТЫ</w:t>
      </w:r>
    </w:p>
    <w:p w:rsidR="00016E55" w:rsidRDefault="00C05945">
      <w:pPr>
        <w:spacing w:before="206"/>
        <w:ind w:left="261"/>
        <w:rPr>
          <w:b/>
          <w:sz w:val="24"/>
        </w:rPr>
      </w:pPr>
      <w:r>
        <w:rPr>
          <w:b/>
          <w:sz w:val="24"/>
        </w:rPr>
        <w:t xml:space="preserve">ЛИЧНОСТНЫЕ 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a3"/>
        <w:spacing w:before="26" w:line="264" w:lineRule="auto"/>
        <w:ind w:right="420" w:firstLine="600"/>
      </w:pPr>
      <w: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:rsidR="00016E55" w:rsidRDefault="00C05945">
      <w:pPr>
        <w:pStyle w:val="a4"/>
        <w:numPr>
          <w:ilvl w:val="0"/>
          <w:numId w:val="77"/>
        </w:numPr>
        <w:tabs>
          <w:tab w:val="left" w:pos="1000"/>
        </w:tabs>
        <w:spacing w:before="2"/>
        <w:ind w:left="1000" w:hanging="259"/>
        <w:jc w:val="both"/>
        <w:rPr>
          <w:sz w:val="24"/>
        </w:rPr>
      </w:pPr>
      <w:r>
        <w:rPr>
          <w:b/>
          <w:sz w:val="24"/>
        </w:rPr>
        <w:t>патриотического</w:t>
      </w:r>
      <w:r>
        <w:rPr>
          <w:b/>
          <w:spacing w:val="-2"/>
          <w:sz w:val="24"/>
        </w:rPr>
        <w:t>воспитания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6" w:line="264" w:lineRule="auto"/>
        <w:ind w:right="430" w:firstLine="600"/>
      </w:pPr>
      <w:r>
        <w:t>пр</w:t>
      </w:r>
      <w:r>
        <w:t xml:space="preserve">оявление интереса к истории и современному состоянию российской науки и </w:t>
      </w:r>
      <w:r>
        <w:rPr>
          <w:spacing w:val="-2"/>
        </w:rPr>
        <w:t>технологии;</w:t>
      </w:r>
    </w:p>
    <w:p w:rsidR="00016E55" w:rsidRDefault="00C05945">
      <w:pPr>
        <w:pStyle w:val="a3"/>
        <w:ind w:left="741" w:firstLine="0"/>
      </w:pPr>
      <w:r>
        <w:t>ценностноеотношениекдостижениямроссийскихинженерови</w:t>
      </w:r>
      <w:r>
        <w:rPr>
          <w:spacing w:val="-2"/>
        </w:rPr>
        <w:t>учёных;</w:t>
      </w:r>
    </w:p>
    <w:p w:rsidR="00016E55" w:rsidRDefault="00C05945">
      <w:pPr>
        <w:pStyle w:val="a4"/>
        <w:numPr>
          <w:ilvl w:val="0"/>
          <w:numId w:val="77"/>
        </w:numPr>
        <w:tabs>
          <w:tab w:val="left" w:pos="938"/>
        </w:tabs>
        <w:spacing w:before="27"/>
        <w:ind w:left="938" w:hanging="197"/>
        <w:jc w:val="both"/>
        <w:rPr>
          <w:sz w:val="24"/>
        </w:rPr>
      </w:pPr>
      <w:r>
        <w:rPr>
          <w:b/>
          <w:sz w:val="24"/>
        </w:rPr>
        <w:t>гражданскогоидуховно-нравственного</w:t>
      </w:r>
      <w:r>
        <w:rPr>
          <w:b/>
          <w:spacing w:val="-2"/>
          <w:sz w:val="24"/>
        </w:rPr>
        <w:t>воспитания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9" w:line="264" w:lineRule="auto"/>
        <w:ind w:right="430" w:firstLine="600"/>
      </w:pPr>
      <w:r>
        <w:t xml:space="preserve">готовность к активному участию в обсуждении общественно значимых и </w:t>
      </w:r>
      <w:r>
        <w:t>этических проблем, связанных с современными технологиями, в особенности технологиями четвёртой промышленной революции;</w:t>
      </w:r>
    </w:p>
    <w:p w:rsidR="00016E55" w:rsidRDefault="00C05945">
      <w:pPr>
        <w:pStyle w:val="a3"/>
        <w:spacing w:line="264" w:lineRule="auto"/>
        <w:ind w:right="421" w:firstLine="600"/>
      </w:pPr>
      <w:r>
        <w:t>осознание важности морально-этических принципов в деятельности, связанной с реализацией технологий;</w:t>
      </w:r>
    </w:p>
    <w:p w:rsidR="00016E55" w:rsidRDefault="00C05945">
      <w:pPr>
        <w:pStyle w:val="a3"/>
        <w:spacing w:line="264" w:lineRule="auto"/>
        <w:ind w:right="430" w:firstLine="600"/>
      </w:pPr>
      <w:r>
        <w:t>освоениесоциальныхнормиправилповедени</w:t>
      </w:r>
      <w:r>
        <w:t>я,ролииформысоциальнойжизнивгруппах и сообществах, включая взрослые и социальные сообщества;</w:t>
      </w:r>
    </w:p>
    <w:p w:rsidR="00016E55" w:rsidRDefault="00C05945">
      <w:pPr>
        <w:pStyle w:val="a4"/>
        <w:numPr>
          <w:ilvl w:val="0"/>
          <w:numId w:val="77"/>
        </w:numPr>
        <w:tabs>
          <w:tab w:val="left" w:pos="938"/>
        </w:tabs>
        <w:ind w:left="938" w:hanging="197"/>
        <w:rPr>
          <w:sz w:val="24"/>
        </w:rPr>
      </w:pPr>
      <w:r>
        <w:rPr>
          <w:b/>
          <w:sz w:val="24"/>
        </w:rPr>
        <w:t>эстетического</w:t>
      </w:r>
      <w:r>
        <w:rPr>
          <w:b/>
          <w:spacing w:val="-2"/>
          <w:sz w:val="24"/>
        </w:rPr>
        <w:t>воспитания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8"/>
        <w:ind w:left="741" w:firstLine="0"/>
        <w:jc w:val="left"/>
      </w:pPr>
      <w:r>
        <w:t>восприятиеэстетическихкачествпредметов</w:t>
      </w:r>
      <w:r>
        <w:rPr>
          <w:spacing w:val="-2"/>
        </w:rPr>
        <w:t>труда;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умениесоздаватьэстетическизначимыеизделияизразличных</w:t>
      </w:r>
      <w:r>
        <w:rPr>
          <w:spacing w:val="-2"/>
        </w:rPr>
        <w:t xml:space="preserve"> материалов;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пониманиеценностиотечественн</w:t>
      </w:r>
      <w:r>
        <w:t>огоимировогоискусства,народныхтрадицийинародного творчества в декоративно-прикладном искусстве;</w:t>
      </w:r>
    </w:p>
    <w:p w:rsidR="00016E55" w:rsidRDefault="00C05945">
      <w:pPr>
        <w:pStyle w:val="a3"/>
        <w:spacing w:before="1" w:line="264" w:lineRule="auto"/>
        <w:ind w:firstLine="600"/>
        <w:jc w:val="left"/>
      </w:pPr>
      <w:r>
        <w:t>осознаниеролихудожественнойкультурыкаксредствакоммуникацииисамовыраженияв современном обществе;</w:t>
      </w:r>
    </w:p>
    <w:p w:rsidR="00016E55" w:rsidRDefault="00C05945">
      <w:pPr>
        <w:pStyle w:val="a4"/>
        <w:numPr>
          <w:ilvl w:val="0"/>
          <w:numId w:val="77"/>
        </w:numPr>
        <w:tabs>
          <w:tab w:val="left" w:pos="1000"/>
        </w:tabs>
        <w:spacing w:line="264" w:lineRule="auto"/>
        <w:ind w:left="741" w:right="2957" w:firstLine="0"/>
        <w:rPr>
          <w:sz w:val="24"/>
        </w:rPr>
      </w:pPr>
      <w:r>
        <w:rPr>
          <w:b/>
          <w:sz w:val="24"/>
        </w:rPr>
        <w:t>ценностинаучногопознанияипрактическойдеятельности</w:t>
      </w:r>
      <w:r>
        <w:rPr>
          <w:sz w:val="24"/>
        </w:rPr>
        <w:t>: осознание цен</w:t>
      </w:r>
      <w:r>
        <w:rPr>
          <w:sz w:val="24"/>
        </w:rPr>
        <w:t>ности науки как фундамента технологий;</w:t>
      </w:r>
    </w:p>
    <w:p w:rsidR="00016E55" w:rsidRDefault="00C05945">
      <w:pPr>
        <w:pStyle w:val="a3"/>
        <w:spacing w:line="264" w:lineRule="auto"/>
        <w:ind w:right="430" w:firstLine="600"/>
      </w:pPr>
      <w:r>
        <w:t xml:space="preserve">развитиеинтересакисследовательскойдеятельности,реализациинапрактикедостижений </w:t>
      </w:r>
      <w:r>
        <w:rPr>
          <w:spacing w:val="-2"/>
        </w:rPr>
        <w:t>науки;</w:t>
      </w:r>
    </w:p>
    <w:p w:rsidR="00016E55" w:rsidRDefault="00C05945">
      <w:pPr>
        <w:pStyle w:val="a4"/>
        <w:numPr>
          <w:ilvl w:val="0"/>
          <w:numId w:val="77"/>
        </w:numPr>
        <w:tabs>
          <w:tab w:val="left" w:pos="1001"/>
        </w:tabs>
        <w:jc w:val="both"/>
        <w:rPr>
          <w:sz w:val="24"/>
        </w:rPr>
      </w:pPr>
      <w:r>
        <w:rPr>
          <w:b/>
          <w:sz w:val="24"/>
        </w:rPr>
        <w:t>формированиякультурыздоровьяиэмоционального</w:t>
      </w:r>
      <w:r>
        <w:rPr>
          <w:b/>
          <w:spacing w:val="-2"/>
          <w:sz w:val="24"/>
        </w:rPr>
        <w:t>благополучия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6" w:line="264" w:lineRule="auto"/>
        <w:ind w:right="431" w:firstLine="600"/>
      </w:pPr>
      <w:r>
        <w:t xml:space="preserve">осознание ценности безопасного образа жизни в современном технологическом </w:t>
      </w:r>
      <w:r>
        <w:t>мире, важности правил безопасной работы с инструментами;</w:t>
      </w:r>
    </w:p>
    <w:p w:rsidR="00016E55" w:rsidRDefault="00C05945">
      <w:pPr>
        <w:pStyle w:val="a3"/>
        <w:spacing w:line="264" w:lineRule="auto"/>
        <w:ind w:right="425" w:firstLine="600"/>
      </w:pPr>
      <w:r>
        <w:t xml:space="preserve">умение распознавать информационные угрозы и осуществлять защиту личности от этих </w:t>
      </w:r>
      <w:r>
        <w:rPr>
          <w:spacing w:val="-2"/>
        </w:rPr>
        <w:t>угроз;</w:t>
      </w:r>
    </w:p>
    <w:p w:rsidR="00016E55" w:rsidRDefault="00C05945">
      <w:pPr>
        <w:pStyle w:val="a4"/>
        <w:numPr>
          <w:ilvl w:val="0"/>
          <w:numId w:val="77"/>
        </w:numPr>
        <w:tabs>
          <w:tab w:val="left" w:pos="938"/>
        </w:tabs>
        <w:spacing w:before="1"/>
        <w:ind w:left="938" w:hanging="197"/>
        <w:jc w:val="both"/>
        <w:rPr>
          <w:sz w:val="24"/>
        </w:rPr>
      </w:pPr>
      <w:r>
        <w:rPr>
          <w:b/>
          <w:sz w:val="24"/>
        </w:rPr>
        <w:t>трудового</w:t>
      </w:r>
      <w:r>
        <w:rPr>
          <w:b/>
          <w:spacing w:val="-2"/>
          <w:sz w:val="24"/>
        </w:rPr>
        <w:t>воспитания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9"/>
        <w:ind w:left="741" w:firstLine="0"/>
      </w:pPr>
      <w:r>
        <w:t xml:space="preserve">уважениектруду,трудящимся,результатамтруда(своегоидругих </w:t>
      </w:r>
      <w:r>
        <w:rPr>
          <w:spacing w:val="-2"/>
        </w:rPr>
        <w:t>людей);</w:t>
      </w:r>
    </w:p>
    <w:p w:rsidR="00016E55" w:rsidRDefault="00C05945">
      <w:pPr>
        <w:pStyle w:val="a3"/>
        <w:spacing w:before="26" w:line="264" w:lineRule="auto"/>
        <w:ind w:right="431" w:firstLine="600"/>
      </w:pPr>
      <w:r>
        <w:t xml:space="preserve">ориентациянатрудовую </w:t>
      </w:r>
      <w:r>
        <w:t>деятельность,получениепрофессии,личностноесамовыражение в продуктивном, нравственно достойном труде в российском обществе;</w:t>
      </w:r>
    </w:p>
    <w:p w:rsidR="00016E55" w:rsidRDefault="00C05945">
      <w:pPr>
        <w:pStyle w:val="a3"/>
        <w:spacing w:line="264" w:lineRule="auto"/>
        <w:ind w:right="430" w:firstLine="600"/>
      </w:pPr>
      <w:r>
        <w:t>готовность к активному участию в решении возникающих практических трудовых дел, задач технологической и социальной направленности, сп</w:t>
      </w:r>
      <w:r>
        <w:t>особность инициировать, планировать и самостоятельно выполнять такого рода деятельность;</w:t>
      </w:r>
    </w:p>
    <w:p w:rsidR="00016E55" w:rsidRDefault="00C05945">
      <w:pPr>
        <w:pStyle w:val="a3"/>
        <w:spacing w:before="1"/>
        <w:ind w:left="741" w:firstLine="0"/>
      </w:pPr>
      <w:r>
        <w:t>умениеориентироватьсявмиресовременных</w:t>
      </w:r>
      <w:r>
        <w:rPr>
          <w:spacing w:val="-2"/>
        </w:rPr>
        <w:t>профессий;</w:t>
      </w:r>
    </w:p>
    <w:p w:rsidR="00016E55" w:rsidRDefault="00C05945">
      <w:pPr>
        <w:pStyle w:val="a3"/>
        <w:spacing w:before="27" w:line="264" w:lineRule="auto"/>
        <w:ind w:right="423" w:firstLine="600"/>
      </w:pPr>
      <w:r>
        <w:t>умение осознанно выбирать индивидуальную траекторию развития с учётом личных и общественных интересов,потребностей;</w:t>
      </w:r>
    </w:p>
    <w:p w:rsidR="00016E55" w:rsidRDefault="00C05945">
      <w:pPr>
        <w:pStyle w:val="a3"/>
        <w:ind w:left="741" w:firstLine="0"/>
      </w:pPr>
      <w:r>
        <w:t>ори</w:t>
      </w:r>
      <w:r>
        <w:t>ентациянадостижениевыдающихсярезультатоввпрофессиональной</w:t>
      </w:r>
      <w:r>
        <w:rPr>
          <w:spacing w:val="-2"/>
        </w:rPr>
        <w:t>деятельности;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77"/>
        </w:numPr>
        <w:tabs>
          <w:tab w:val="left" w:pos="938"/>
        </w:tabs>
        <w:spacing w:before="73"/>
        <w:ind w:left="938" w:hanging="197"/>
        <w:rPr>
          <w:sz w:val="24"/>
        </w:rPr>
      </w:pPr>
      <w:r>
        <w:rPr>
          <w:b/>
          <w:sz w:val="24"/>
        </w:rPr>
        <w:t>экологического</w:t>
      </w:r>
      <w:r>
        <w:rPr>
          <w:b/>
          <w:spacing w:val="-2"/>
          <w:sz w:val="24"/>
        </w:rPr>
        <w:t>воспитания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воспитаниебережногоотношениякокружающейсреде,пониманиенеобходимости соблюдения баланса между природой и техносферой;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осознаниепределов</w:t>
      </w:r>
      <w:r>
        <w:t>преобразовательнойдеятельности</w:t>
      </w:r>
      <w:r>
        <w:rPr>
          <w:spacing w:val="-2"/>
        </w:rPr>
        <w:t>человека.</w:t>
      </w:r>
    </w:p>
    <w:p w:rsidR="00016E55" w:rsidRDefault="00C05945">
      <w:pPr>
        <w:spacing w:before="26"/>
        <w:ind w:left="741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a3"/>
        <w:spacing w:before="118" w:line="264" w:lineRule="auto"/>
        <w:ind w:right="428" w:firstLine="600"/>
      </w:pPr>
      <w: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</w:t>
      </w:r>
      <w:r>
        <w:t>, регулятивные универсальные учебные действия, коммуникативные универсальные учебные действия.</w:t>
      </w:r>
    </w:p>
    <w:p w:rsidR="00016E55" w:rsidRDefault="00C05945">
      <w:pPr>
        <w:spacing w:before="86"/>
        <w:ind w:left="261"/>
        <w:jc w:val="both"/>
        <w:rPr>
          <w:b/>
          <w:sz w:val="24"/>
        </w:rPr>
      </w:pPr>
      <w:r>
        <w:rPr>
          <w:b/>
          <w:sz w:val="24"/>
        </w:rPr>
        <w:t>Познавательныеуниверсальныеучебные</w:t>
      </w:r>
      <w:r>
        <w:rPr>
          <w:b/>
          <w:spacing w:val="-2"/>
          <w:sz w:val="24"/>
        </w:rPr>
        <w:t>действия</w:t>
      </w:r>
    </w:p>
    <w:p w:rsidR="00016E55" w:rsidRDefault="00C05945">
      <w:pPr>
        <w:spacing w:before="115"/>
        <w:ind w:left="261"/>
        <w:jc w:val="both"/>
        <w:rPr>
          <w:b/>
          <w:sz w:val="24"/>
        </w:rPr>
      </w:pPr>
      <w:r>
        <w:rPr>
          <w:b/>
          <w:sz w:val="24"/>
        </w:rPr>
        <w:t>Базовыелогические</w:t>
      </w:r>
      <w:r>
        <w:rPr>
          <w:b/>
          <w:spacing w:val="-2"/>
          <w:sz w:val="24"/>
        </w:rPr>
        <w:t>действия:</w:t>
      </w:r>
    </w:p>
    <w:p w:rsidR="00016E55" w:rsidRDefault="00C05945">
      <w:pPr>
        <w:pStyle w:val="a3"/>
        <w:spacing w:before="29" w:line="264" w:lineRule="auto"/>
        <w:ind w:left="741" w:right="433" w:firstLine="0"/>
      </w:pPr>
      <w:r>
        <w:t>выявлять ихарактеризовать существенныепризнакиприродных и рукотворных объектов; устанавлива</w:t>
      </w:r>
      <w:r>
        <w:t>тьсущественныйпризнакклассификации,основаниедляобобщенияи</w:t>
      </w:r>
    </w:p>
    <w:p w:rsidR="00016E55" w:rsidRDefault="00C05945">
      <w:pPr>
        <w:pStyle w:val="a3"/>
        <w:spacing w:before="1"/>
        <w:ind w:firstLine="0"/>
        <w:jc w:val="left"/>
      </w:pPr>
      <w:r>
        <w:rPr>
          <w:spacing w:val="-2"/>
        </w:rPr>
        <w:t>сравнения;</w:t>
      </w:r>
    </w:p>
    <w:p w:rsidR="00016E55" w:rsidRDefault="00C05945">
      <w:pPr>
        <w:pStyle w:val="a3"/>
        <w:tabs>
          <w:tab w:val="left" w:pos="1880"/>
          <w:tab w:val="left" w:pos="3721"/>
          <w:tab w:val="left" w:pos="4062"/>
          <w:tab w:val="left" w:pos="5674"/>
          <w:tab w:val="left" w:pos="5998"/>
          <w:tab w:val="left" w:pos="7995"/>
          <w:tab w:val="left" w:pos="8964"/>
          <w:tab w:val="left" w:pos="9936"/>
        </w:tabs>
        <w:spacing w:before="26" w:line="264" w:lineRule="auto"/>
        <w:ind w:right="422" w:firstLine="600"/>
        <w:jc w:val="left"/>
      </w:pPr>
      <w:r>
        <w:rPr>
          <w:spacing w:val="-2"/>
        </w:rPr>
        <w:t>выявлять</w:t>
      </w:r>
      <w:r>
        <w:tab/>
      </w:r>
      <w:r>
        <w:rPr>
          <w:spacing w:val="-2"/>
        </w:rPr>
        <w:t>закономерности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противоречия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рассматриваемых</w:t>
      </w:r>
      <w:r>
        <w:tab/>
      </w:r>
      <w:r>
        <w:rPr>
          <w:spacing w:val="-2"/>
        </w:rPr>
        <w:t>фактах,</w:t>
      </w:r>
      <w:r>
        <w:tab/>
      </w:r>
      <w:r>
        <w:rPr>
          <w:spacing w:val="-2"/>
        </w:rPr>
        <w:t>данных</w:t>
      </w:r>
      <w:r>
        <w:tab/>
      </w:r>
      <w:r>
        <w:rPr>
          <w:spacing w:val="-10"/>
        </w:rPr>
        <w:t xml:space="preserve">и </w:t>
      </w:r>
      <w:r>
        <w:t>наблюдениях, относящихся к внешнему миру;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выявлять причинно-следственные связи при изучении природных явлений и </w:t>
      </w:r>
      <w:r>
        <w:t>процессов, а также процессов, происходящих в техносфере;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самостоятельновыбиратьспособрешенияпоставленнойзадачи,используядляэтогонеобходимые материалы, инструменты и технологии.</w:t>
      </w:r>
    </w:p>
    <w:p w:rsidR="00016E55" w:rsidRDefault="00C05945">
      <w:pPr>
        <w:ind w:left="261"/>
        <w:rPr>
          <w:b/>
          <w:sz w:val="24"/>
        </w:rPr>
      </w:pPr>
      <w:r>
        <w:rPr>
          <w:b/>
          <w:sz w:val="24"/>
        </w:rPr>
        <w:t>Базовыепроектные</w:t>
      </w:r>
      <w:r>
        <w:rPr>
          <w:b/>
          <w:spacing w:val="-2"/>
          <w:sz w:val="24"/>
        </w:rPr>
        <w:t>действия:</w:t>
      </w:r>
    </w:p>
    <w:p w:rsidR="00016E55" w:rsidRDefault="00C05945">
      <w:pPr>
        <w:pStyle w:val="a3"/>
        <w:spacing w:before="29" w:line="264" w:lineRule="auto"/>
        <w:ind w:left="741" w:right="2561" w:firstLine="0"/>
        <w:jc w:val="left"/>
      </w:pPr>
      <w:r>
        <w:t>выявлятьпроблемы,связанныеснимицели,задачидеятельност</w:t>
      </w:r>
      <w:r>
        <w:t>и; осуществлять планирование проектной деятельности;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разрабатыватьиреализовыватьпроектныйзамыселиоформлятьеговформе«продукта»; осуществлять самооценку процесса и результата проектной деятельности, взаимооценку.</w:t>
      </w:r>
    </w:p>
    <w:p w:rsidR="00016E55" w:rsidRDefault="00C05945">
      <w:pPr>
        <w:spacing w:before="1"/>
        <w:ind w:left="261"/>
        <w:rPr>
          <w:b/>
          <w:sz w:val="24"/>
        </w:rPr>
      </w:pPr>
      <w:r>
        <w:rPr>
          <w:b/>
          <w:sz w:val="24"/>
        </w:rPr>
        <w:t>Базовыеисследовательские</w:t>
      </w:r>
      <w:r>
        <w:rPr>
          <w:b/>
          <w:spacing w:val="-2"/>
          <w:sz w:val="24"/>
        </w:rPr>
        <w:t>действия: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использоват</w:t>
      </w:r>
      <w:r>
        <w:t>ьвопросыкакисследовательскийинструмент</w:t>
      </w:r>
      <w:r>
        <w:rPr>
          <w:spacing w:val="-2"/>
        </w:rPr>
        <w:t>познания;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 xml:space="preserve">формироватьзапросыкинформационнойсистемесцельюполучениянеобходимой </w:t>
      </w:r>
      <w:r>
        <w:rPr>
          <w:spacing w:val="-2"/>
        </w:rPr>
        <w:t>информации;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t>оцениватьполноту,достоверностьиактуальностьполученнойинформации; опытным путём изучать свойства различных материалов;</w:t>
      </w:r>
    </w:p>
    <w:p w:rsidR="00016E55" w:rsidRDefault="00C05945">
      <w:pPr>
        <w:pStyle w:val="a3"/>
        <w:spacing w:line="264" w:lineRule="auto"/>
        <w:ind w:right="427" w:firstLine="600"/>
      </w:pPr>
      <w:r>
        <w:t xml:space="preserve">овладевать </w:t>
      </w:r>
      <w:r>
        <w:t>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016E55" w:rsidRDefault="00C05945">
      <w:pPr>
        <w:pStyle w:val="a3"/>
        <w:spacing w:line="275" w:lineRule="exact"/>
        <w:ind w:left="741" w:firstLine="0"/>
      </w:pPr>
      <w:r>
        <w:t>строитьиоцениватьмоделиобъектов,явленийи</w:t>
      </w:r>
      <w:r>
        <w:rPr>
          <w:spacing w:val="-2"/>
        </w:rPr>
        <w:t xml:space="preserve"> процессов;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t>уметьсоздавать,применятьи</w:t>
      </w:r>
      <w:r>
        <w:t>преобразовыватьзнакиисимволы,моделиисхемыдля решения учебных и познавательных задач;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уметь оценивать правильность выполнения учебной задачи, собственные возможности её </w:t>
      </w:r>
      <w:r>
        <w:rPr>
          <w:spacing w:val="-2"/>
        </w:rPr>
        <w:t>решения;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прогнозировать поведение технической системы, в том числе с учётом синергетичес</w:t>
      </w:r>
      <w:r>
        <w:t>ких</w:t>
      </w:r>
      <w:r>
        <w:rPr>
          <w:spacing w:val="-2"/>
        </w:rPr>
        <w:t>эффектов.</w:t>
      </w:r>
    </w:p>
    <w:p w:rsidR="00016E55" w:rsidRDefault="00C05945">
      <w:pPr>
        <w:ind w:left="261"/>
        <w:rPr>
          <w:b/>
          <w:sz w:val="24"/>
        </w:rPr>
      </w:pPr>
      <w:r>
        <w:rPr>
          <w:b/>
          <w:sz w:val="24"/>
        </w:rPr>
        <w:t>Работас</w:t>
      </w:r>
      <w:r>
        <w:rPr>
          <w:b/>
          <w:spacing w:val="-2"/>
          <w:sz w:val="24"/>
        </w:rPr>
        <w:t>информацией:</w:t>
      </w:r>
    </w:p>
    <w:p w:rsidR="00016E55" w:rsidRDefault="00C05945">
      <w:pPr>
        <w:pStyle w:val="a3"/>
        <w:spacing w:before="29" w:line="264" w:lineRule="auto"/>
        <w:ind w:left="741" w:right="420" w:firstLine="0"/>
        <w:jc w:val="left"/>
      </w:pPr>
      <w:r>
        <w:t>выбиратьформупредставленияинформациивзависимостиотпоставленнойзадачи; понимать различие между данными, информацией и знаниями;</w:t>
      </w:r>
    </w:p>
    <w:p w:rsidR="00016E55" w:rsidRDefault="00C05945">
      <w:pPr>
        <w:pStyle w:val="a3"/>
        <w:ind w:left="741" w:firstLine="0"/>
        <w:jc w:val="left"/>
      </w:pPr>
      <w:r>
        <w:rPr>
          <w:spacing w:val="-2"/>
        </w:rPr>
        <w:t>владетьначальныминавыкамиработыс«большимиданными»;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владетьтехнологиейтрансформацииданныхвинформа</w:t>
      </w:r>
      <w:r>
        <w:t>цию,информациив</w:t>
      </w:r>
      <w:r>
        <w:rPr>
          <w:spacing w:val="-2"/>
        </w:rPr>
        <w:t>знания.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261"/>
        <w:rPr>
          <w:b/>
          <w:sz w:val="24"/>
        </w:rPr>
      </w:pPr>
      <w:r>
        <w:rPr>
          <w:b/>
          <w:sz w:val="24"/>
        </w:rPr>
        <w:t>Регулятивныеуниверсальныеучебные</w:t>
      </w:r>
      <w:r>
        <w:rPr>
          <w:b/>
          <w:spacing w:val="-2"/>
          <w:sz w:val="24"/>
        </w:rPr>
        <w:t>действия</w:t>
      </w:r>
    </w:p>
    <w:p w:rsidR="00016E55" w:rsidRDefault="00C05945">
      <w:pPr>
        <w:spacing w:before="118"/>
        <w:ind w:left="261"/>
        <w:rPr>
          <w:sz w:val="24"/>
        </w:rPr>
      </w:pPr>
      <w:r>
        <w:rPr>
          <w:b/>
          <w:spacing w:val="-2"/>
          <w:sz w:val="24"/>
        </w:rPr>
        <w:t>Самоорганизация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7" w:line="264" w:lineRule="auto"/>
        <w:ind w:right="431" w:firstLine="600"/>
      </w:pPr>
      <w: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</w:t>
      </w:r>
      <w:r>
        <w:t>ебных и познавательных задач;</w:t>
      </w:r>
    </w:p>
    <w:p w:rsidR="00016E55" w:rsidRDefault="00C05945">
      <w:pPr>
        <w:pStyle w:val="a3"/>
        <w:spacing w:before="1" w:line="264" w:lineRule="auto"/>
        <w:ind w:right="423" w:firstLine="600"/>
      </w:pPr>
      <w: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</w:t>
      </w:r>
      <w:r>
        <w:t xml:space="preserve"> действия в соответствии с изменяющейся ситуацией;</w:t>
      </w:r>
    </w:p>
    <w:p w:rsidR="00016E55" w:rsidRDefault="00C05945">
      <w:pPr>
        <w:pStyle w:val="a3"/>
        <w:ind w:left="741" w:firstLine="0"/>
      </w:pPr>
      <w:r>
        <w:t>делатьвыборибратьответственностьза</w:t>
      </w:r>
      <w:r>
        <w:rPr>
          <w:spacing w:val="-2"/>
        </w:rPr>
        <w:t>решение.</w:t>
      </w:r>
    </w:p>
    <w:p w:rsidR="00016E55" w:rsidRDefault="00C05945">
      <w:pPr>
        <w:spacing w:before="115"/>
        <w:ind w:left="261"/>
        <w:jc w:val="both"/>
        <w:rPr>
          <w:sz w:val="24"/>
        </w:rPr>
      </w:pPr>
      <w:r>
        <w:rPr>
          <w:sz w:val="24"/>
        </w:rPr>
        <w:t>С</w:t>
      </w:r>
      <w:r>
        <w:rPr>
          <w:b/>
          <w:sz w:val="24"/>
        </w:rPr>
        <w:t>амоконтроль</w:t>
      </w:r>
      <w:r>
        <w:rPr>
          <w:b/>
          <w:spacing w:val="-2"/>
          <w:sz w:val="24"/>
        </w:rPr>
        <w:t>(рефлексия)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7"/>
        <w:ind w:left="741" w:firstLine="0"/>
        <w:jc w:val="left"/>
      </w:pPr>
      <w:r>
        <w:t>даватьадекватнуюоценкуситуацииипредлагатьпланеё</w:t>
      </w:r>
      <w:r>
        <w:rPr>
          <w:spacing w:val="-2"/>
        </w:rPr>
        <w:t>изменения;</w:t>
      </w:r>
    </w:p>
    <w:p w:rsidR="00016E55" w:rsidRDefault="00C05945">
      <w:pPr>
        <w:pStyle w:val="a3"/>
        <w:tabs>
          <w:tab w:val="left" w:pos="2024"/>
          <w:tab w:val="left" w:pos="3184"/>
          <w:tab w:val="left" w:pos="4654"/>
          <w:tab w:val="left" w:pos="6516"/>
          <w:tab w:val="left" w:pos="7982"/>
        </w:tabs>
        <w:spacing w:before="29" w:line="264" w:lineRule="auto"/>
        <w:ind w:right="423" w:firstLine="600"/>
        <w:jc w:val="left"/>
      </w:pPr>
      <w:r>
        <w:rPr>
          <w:spacing w:val="-2"/>
        </w:rPr>
        <w:t>объяснять</w:t>
      </w:r>
      <w:r>
        <w:tab/>
      </w:r>
      <w:r>
        <w:rPr>
          <w:spacing w:val="-2"/>
        </w:rPr>
        <w:t>причины</w:t>
      </w:r>
      <w:r>
        <w:tab/>
      </w:r>
      <w:r>
        <w:rPr>
          <w:spacing w:val="-2"/>
        </w:rPr>
        <w:t>достижения</w:t>
      </w:r>
      <w:r>
        <w:tab/>
      </w:r>
      <w:r>
        <w:rPr>
          <w:spacing w:val="-2"/>
        </w:rPr>
        <w:t>(недостижения)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 xml:space="preserve">преобразовательной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tabs>
          <w:tab w:val="left" w:pos="1769"/>
          <w:tab w:val="left" w:pos="3369"/>
          <w:tab w:val="left" w:pos="4794"/>
          <w:tab w:val="left" w:pos="5123"/>
          <w:tab w:val="left" w:pos="6689"/>
          <w:tab w:val="left" w:pos="7154"/>
          <w:tab w:val="left" w:pos="8322"/>
          <w:tab w:val="left" w:pos="9217"/>
          <w:tab w:val="left" w:pos="9811"/>
        </w:tabs>
        <w:spacing w:line="264" w:lineRule="auto"/>
        <w:ind w:right="428" w:firstLine="600"/>
        <w:jc w:val="left"/>
      </w:pPr>
      <w:r>
        <w:rPr>
          <w:spacing w:val="-2"/>
        </w:rPr>
        <w:t>вносить</w:t>
      </w:r>
      <w:r>
        <w:tab/>
      </w:r>
      <w:r>
        <w:rPr>
          <w:spacing w:val="-2"/>
        </w:rPr>
        <w:t>необходимые</w:t>
      </w:r>
      <w:r>
        <w:tab/>
      </w:r>
      <w:r>
        <w:rPr>
          <w:spacing w:val="-2"/>
        </w:rPr>
        <w:t>коррективы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деятельность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решению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4"/>
        </w:rPr>
        <w:t>или</w:t>
      </w:r>
      <w:r>
        <w:tab/>
      </w:r>
      <w:r>
        <w:rPr>
          <w:spacing w:val="-6"/>
        </w:rPr>
        <w:t xml:space="preserve">по </w:t>
      </w:r>
      <w:r>
        <w:t>осуществлению проекта;</w:t>
      </w:r>
    </w:p>
    <w:p w:rsidR="00016E55" w:rsidRDefault="00C05945">
      <w:pPr>
        <w:pStyle w:val="a3"/>
        <w:spacing w:line="264" w:lineRule="auto"/>
        <w:ind w:right="420" w:firstLine="600"/>
        <w:jc w:val="left"/>
      </w:pPr>
      <w:r>
        <w:t>оцениватьсоответствиерезультатацели и условиямипринеобходимости корректировать цель и процесс её достижения.</w:t>
      </w:r>
    </w:p>
    <w:p w:rsidR="00016E55" w:rsidRDefault="00C05945">
      <w:pPr>
        <w:ind w:left="261"/>
        <w:rPr>
          <w:b/>
          <w:sz w:val="24"/>
        </w:rPr>
      </w:pPr>
      <w:r>
        <w:rPr>
          <w:b/>
          <w:sz w:val="24"/>
        </w:rPr>
        <w:t>Умениепринятиясебяи</w:t>
      </w:r>
      <w:r>
        <w:rPr>
          <w:b/>
          <w:spacing w:val="-2"/>
          <w:sz w:val="24"/>
        </w:rPr>
        <w:t xml:space="preserve"> других: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t>признаватьс</w:t>
      </w:r>
      <w:r>
        <w:t>воёправонаошибкуприрешениизадачилиприреализациипроекта,такоеже право другого на подобные ошибки.</w:t>
      </w:r>
    </w:p>
    <w:p w:rsidR="00016E55" w:rsidRDefault="00C05945">
      <w:pPr>
        <w:spacing w:before="204" w:line="264" w:lineRule="auto"/>
        <w:ind w:left="261" w:right="3578"/>
        <w:rPr>
          <w:b/>
          <w:sz w:val="24"/>
        </w:rPr>
      </w:pPr>
      <w:r>
        <w:rPr>
          <w:b/>
          <w:sz w:val="24"/>
        </w:rPr>
        <w:t xml:space="preserve">Коммуникативныеуниверсальныеучебныедействия </w:t>
      </w:r>
      <w:r>
        <w:rPr>
          <w:b/>
          <w:spacing w:val="-2"/>
          <w:sz w:val="24"/>
        </w:rPr>
        <w:t>Общение: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t xml:space="preserve">входеобсужденияучебногоматериала,планированияиосуществленияучебногопроекта; в рамках публичного </w:t>
      </w:r>
      <w:r>
        <w:t>представления результатов проектной деятельности;</w:t>
      </w:r>
    </w:p>
    <w:p w:rsidR="00016E55" w:rsidRDefault="00C05945">
      <w:pPr>
        <w:pStyle w:val="a3"/>
        <w:ind w:left="741" w:firstLine="0"/>
        <w:jc w:val="left"/>
      </w:pPr>
      <w:r>
        <w:t>входесовместногорешениязадачисиспользованиемоблачных</w:t>
      </w:r>
      <w:r>
        <w:rPr>
          <w:spacing w:val="-2"/>
        </w:rPr>
        <w:t>сервисов;</w:t>
      </w:r>
    </w:p>
    <w:p w:rsidR="00016E55" w:rsidRDefault="00C05945">
      <w:pPr>
        <w:pStyle w:val="a3"/>
        <w:spacing w:before="29"/>
        <w:ind w:left="741" w:firstLine="0"/>
        <w:jc w:val="left"/>
      </w:pPr>
      <w:r>
        <w:t>входеобщенияспредставителямидругихкультур,вчастностивсоциальных</w:t>
      </w:r>
      <w:r>
        <w:rPr>
          <w:spacing w:val="-2"/>
        </w:rPr>
        <w:t>сетях.</w:t>
      </w:r>
    </w:p>
    <w:p w:rsidR="00016E55" w:rsidRDefault="00C05945">
      <w:pPr>
        <w:spacing w:before="27"/>
        <w:ind w:left="261"/>
        <w:rPr>
          <w:sz w:val="24"/>
        </w:rPr>
      </w:pPr>
      <w:r>
        <w:rPr>
          <w:b/>
          <w:sz w:val="24"/>
        </w:rPr>
        <w:t>Совместная</w:t>
      </w:r>
      <w:r>
        <w:rPr>
          <w:b/>
          <w:spacing w:val="-2"/>
          <w:sz w:val="24"/>
        </w:rPr>
        <w:t>деятельность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8" w:line="264" w:lineRule="auto"/>
        <w:ind w:firstLine="600"/>
        <w:jc w:val="left"/>
      </w:pPr>
      <w:r>
        <w:t>пониматьииспользоватьпреимуществакоманднойработы</w:t>
      </w:r>
      <w:r>
        <w:t xml:space="preserve">приреализацииучебного </w:t>
      </w:r>
      <w:r>
        <w:rPr>
          <w:spacing w:val="-2"/>
        </w:rPr>
        <w:t>проекта;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пониматьнеобходимостьвыработкизнаково-символическихсредствкакнеобходимого условия успешной проектной деятельности;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уметьадекватноинтерпретироватьвысказываниясобеседника–участникасовместной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t>владетьнавыкамиотстаив</w:t>
      </w:r>
      <w:r>
        <w:t>аниясвоейточкизрения,используяприэтомзаконылогики; уметь распознавать некорректную аргументацию.</w:t>
      </w:r>
    </w:p>
    <w:p w:rsidR="00016E55" w:rsidRDefault="00C05945">
      <w:pPr>
        <w:spacing w:before="1"/>
        <w:ind w:left="261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spacing w:before="27"/>
        <w:ind w:left="261"/>
        <w:rPr>
          <w:sz w:val="24"/>
        </w:rPr>
      </w:pPr>
      <w:r>
        <w:rPr>
          <w:sz w:val="24"/>
        </w:rPr>
        <w:t>Для</w:t>
      </w:r>
      <w:r>
        <w:rPr>
          <w:b/>
          <w:sz w:val="24"/>
        </w:rPr>
        <w:t>всехмодулей</w:t>
      </w:r>
      <w:r>
        <w:rPr>
          <w:sz w:val="24"/>
        </w:rPr>
        <w:t>обязательныепредметные</w:t>
      </w:r>
      <w:r>
        <w:rPr>
          <w:spacing w:val="-2"/>
          <w:sz w:val="24"/>
        </w:rPr>
        <w:t>результаты:</w:t>
      </w:r>
    </w:p>
    <w:p w:rsidR="00016E55" w:rsidRDefault="00C05945">
      <w:pPr>
        <w:pStyle w:val="a3"/>
        <w:spacing w:before="28"/>
        <w:ind w:left="741" w:firstLine="0"/>
        <w:jc w:val="left"/>
      </w:pPr>
      <w:r>
        <w:t>организовыватьрабочееместовсоответствиисизучаемой</w:t>
      </w:r>
      <w:r>
        <w:rPr>
          <w:spacing w:val="-2"/>
        </w:rPr>
        <w:t>технологией;</w:t>
      </w:r>
    </w:p>
    <w:p w:rsidR="00016E55" w:rsidRDefault="00C05945">
      <w:pPr>
        <w:pStyle w:val="a3"/>
        <w:tabs>
          <w:tab w:val="left" w:pos="2067"/>
          <w:tab w:val="left" w:pos="3122"/>
          <w:tab w:val="left" w:pos="4609"/>
          <w:tab w:val="left" w:pos="6357"/>
          <w:tab w:val="left" w:pos="7360"/>
          <w:tab w:val="left" w:pos="7724"/>
        </w:tabs>
        <w:spacing w:before="27" w:line="264" w:lineRule="auto"/>
        <w:ind w:right="431" w:firstLine="600"/>
        <w:jc w:val="left"/>
      </w:pPr>
      <w:r>
        <w:rPr>
          <w:spacing w:val="-2"/>
        </w:rPr>
        <w:t>соблюдать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безопасног</w:t>
      </w:r>
      <w:r>
        <w:rPr>
          <w:spacing w:val="-2"/>
        </w:rPr>
        <w:t>о</w:t>
      </w:r>
      <w:r>
        <w:tab/>
      </w:r>
      <w:r>
        <w:rPr>
          <w:spacing w:val="-2"/>
        </w:rPr>
        <w:t>использования</w:t>
      </w:r>
      <w:r>
        <w:tab/>
      </w:r>
      <w:r>
        <w:rPr>
          <w:spacing w:val="-2"/>
        </w:rPr>
        <w:t>ручных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электрифицированных </w:t>
      </w:r>
      <w:r>
        <w:t>инструментов и оборудования;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грамотно и осознанно выполнять технологические операции в соответствии с изучаемой </w:t>
      </w:r>
      <w:r>
        <w:rPr>
          <w:spacing w:val="-2"/>
        </w:rPr>
        <w:t>технологией.</w:t>
      </w:r>
    </w:p>
    <w:p w:rsidR="00016E55" w:rsidRDefault="00C05945">
      <w:pPr>
        <w:ind w:left="261"/>
        <w:rPr>
          <w:b/>
          <w:sz w:val="24"/>
        </w:rPr>
      </w:pPr>
      <w:r>
        <w:rPr>
          <w:b/>
          <w:sz w:val="24"/>
        </w:rPr>
        <w:t>Предметныерезультатыосвоениясодержаниямодуля«Производствои</w:t>
      </w:r>
      <w:r>
        <w:rPr>
          <w:b/>
          <w:spacing w:val="-2"/>
          <w:sz w:val="24"/>
        </w:rPr>
        <w:t>технологии»</w:t>
      </w:r>
    </w:p>
    <w:p w:rsidR="00016E55" w:rsidRDefault="00C05945">
      <w:pPr>
        <w:spacing w:before="115"/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5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9"/>
        <w:ind w:left="741" w:firstLine="0"/>
        <w:jc w:val="left"/>
      </w:pPr>
      <w:r>
        <w:t>называтьихарактеризовать</w:t>
      </w:r>
      <w:r>
        <w:rPr>
          <w:spacing w:val="-2"/>
        </w:rPr>
        <w:t>технологии;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left="741" w:right="3578" w:firstLine="0"/>
        <w:jc w:val="left"/>
      </w:pPr>
      <w:r>
        <w:t>называть и характеризовать потребности человека; классифицироватьтехнику,описыватьназначениетехники;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rPr>
          <w:spacing w:val="-4"/>
        </w:rPr>
        <w:t xml:space="preserve">объяснятьпонятия«техника», «машина», «механизм»,характеризоватьпростыемеханизмыи </w:t>
      </w:r>
      <w:r>
        <w:rPr>
          <w:spacing w:val="-2"/>
        </w:rPr>
        <w:t>узнавать</w:t>
      </w:r>
      <w:r>
        <w:rPr>
          <w:spacing w:val="-2"/>
        </w:rPr>
        <w:t>ихвконструкцияхиразнообразныхмоделяхокружающегопредметногомира;</w:t>
      </w:r>
    </w:p>
    <w:p w:rsidR="00016E55" w:rsidRDefault="00C05945">
      <w:pPr>
        <w:pStyle w:val="a3"/>
        <w:spacing w:line="264" w:lineRule="auto"/>
        <w:ind w:left="741" w:right="1319" w:firstLine="0"/>
        <w:jc w:val="left"/>
      </w:pPr>
      <w:r>
        <w:t>использовать метод учебного проектирования, выполнять учебные проекты; назватьихарактеризоватьпрофессии,связанныесмиромтехникиитехнологий.</w:t>
      </w:r>
    </w:p>
    <w:p w:rsidR="00016E55" w:rsidRDefault="00C05945">
      <w:pPr>
        <w:ind w:left="261"/>
        <w:rPr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в6 </w:t>
      </w:r>
      <w:r>
        <w:rPr>
          <w:b/>
          <w:spacing w:val="-2"/>
          <w:sz w:val="24"/>
        </w:rPr>
        <w:t>классе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4"/>
        <w:ind w:left="741" w:firstLine="0"/>
        <w:jc w:val="left"/>
      </w:pPr>
      <w:r>
        <w:t>называтьихарактеризоватьмаши</w:t>
      </w:r>
      <w:r>
        <w:t>ныи</w:t>
      </w:r>
      <w:r>
        <w:rPr>
          <w:spacing w:val="-2"/>
        </w:rPr>
        <w:t>механизмы;</w:t>
      </w:r>
    </w:p>
    <w:p w:rsidR="00016E55" w:rsidRDefault="00C05945">
      <w:pPr>
        <w:pStyle w:val="a3"/>
        <w:spacing w:before="27" w:line="264" w:lineRule="auto"/>
        <w:ind w:left="741" w:firstLine="0"/>
        <w:jc w:val="left"/>
      </w:pPr>
      <w:r>
        <w:t>характеризовать предметы труда в различных видах материального производства; характеризоватьпрофессии,связанныесинженернойиизобретательскойдеятельностью.</w:t>
      </w:r>
    </w:p>
    <w:p w:rsidR="00016E55" w:rsidRDefault="00C05945">
      <w:pPr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7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8"/>
        <w:ind w:left="741" w:firstLine="0"/>
        <w:jc w:val="left"/>
      </w:pPr>
      <w:r>
        <w:t>приводитьпримерыразвития</w:t>
      </w:r>
      <w:r>
        <w:rPr>
          <w:spacing w:val="-2"/>
        </w:rPr>
        <w:t>технологий;</w:t>
      </w:r>
    </w:p>
    <w:p w:rsidR="00016E55" w:rsidRDefault="00C05945">
      <w:pPr>
        <w:pStyle w:val="a3"/>
        <w:spacing w:before="27"/>
        <w:ind w:left="741" w:firstLine="0"/>
        <w:jc w:val="left"/>
      </w:pPr>
      <w:r>
        <w:t>называтьихарактеризовать</w:t>
      </w:r>
      <w:r>
        <w:t>народныепромыслыиремёсла</w:t>
      </w:r>
      <w:r>
        <w:rPr>
          <w:spacing w:val="-2"/>
        </w:rPr>
        <w:t>России;</w:t>
      </w:r>
    </w:p>
    <w:p w:rsidR="00016E55" w:rsidRDefault="00C05945">
      <w:pPr>
        <w:pStyle w:val="a3"/>
        <w:tabs>
          <w:tab w:val="left" w:pos="1988"/>
        </w:tabs>
        <w:spacing w:before="29" w:line="264" w:lineRule="auto"/>
        <w:ind w:left="741" w:right="433" w:firstLine="0"/>
        <w:jc w:val="left"/>
      </w:pPr>
      <w:r>
        <w:t xml:space="preserve">оценивать области применения технологий, понимать их возможности и ограничения; </w:t>
      </w:r>
      <w:r>
        <w:rPr>
          <w:spacing w:val="-2"/>
        </w:rPr>
        <w:t>оценивать</w:t>
      </w:r>
      <w:r>
        <w:tab/>
        <w:t>условияирискиприменимоститехнологийспозицийэкологических</w:t>
      </w:r>
    </w:p>
    <w:p w:rsidR="00016E55" w:rsidRDefault="00C05945">
      <w:pPr>
        <w:pStyle w:val="a3"/>
        <w:ind w:firstLine="0"/>
        <w:jc w:val="left"/>
      </w:pPr>
      <w:r>
        <w:rPr>
          <w:spacing w:val="-2"/>
        </w:rPr>
        <w:t>последствий;</w:t>
      </w:r>
    </w:p>
    <w:p w:rsidR="00016E55" w:rsidRDefault="00C05945">
      <w:pPr>
        <w:pStyle w:val="a3"/>
        <w:spacing w:before="27"/>
        <w:ind w:left="741" w:firstLine="0"/>
        <w:jc w:val="left"/>
      </w:pPr>
      <w:r>
        <w:t>выявлятьэкологические</w:t>
      </w:r>
      <w:r>
        <w:rPr>
          <w:spacing w:val="-2"/>
        </w:rPr>
        <w:t>проблемы;</w:t>
      </w:r>
    </w:p>
    <w:p w:rsidR="00016E55" w:rsidRDefault="00C05945">
      <w:pPr>
        <w:pStyle w:val="a3"/>
        <w:spacing w:before="29"/>
        <w:ind w:left="741" w:firstLine="0"/>
        <w:jc w:val="left"/>
      </w:pPr>
      <w:r>
        <w:t>характеризоватьпрофессии,связанны</w:t>
      </w:r>
      <w:r>
        <w:t>есосферой</w:t>
      </w:r>
      <w:r>
        <w:rPr>
          <w:spacing w:val="-2"/>
        </w:rPr>
        <w:t>дизайна.</w:t>
      </w:r>
    </w:p>
    <w:p w:rsidR="00016E55" w:rsidRDefault="00C05945">
      <w:pPr>
        <w:spacing w:before="26"/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8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9"/>
        <w:ind w:left="741" w:firstLine="0"/>
        <w:jc w:val="left"/>
      </w:pPr>
      <w:r>
        <w:t>характеризоватьобщиепринципы</w:t>
      </w:r>
      <w:r>
        <w:rPr>
          <w:spacing w:val="-2"/>
        </w:rPr>
        <w:t>управления;</w:t>
      </w:r>
    </w:p>
    <w:p w:rsidR="00016E55" w:rsidRDefault="00C05945">
      <w:pPr>
        <w:pStyle w:val="a3"/>
        <w:spacing w:before="26" w:line="264" w:lineRule="auto"/>
        <w:ind w:left="741" w:right="420" w:firstLine="0"/>
        <w:jc w:val="left"/>
      </w:pPr>
      <w:r>
        <w:t>анализировать возможности и сферу применения современных технологий; характеризоватьнаправленияразвитияиособенностиперспективныхтехнологий; предлагать предпринимательские и</w:t>
      </w:r>
      <w:r>
        <w:t>деи, обосновывать их решение;</w:t>
      </w:r>
    </w:p>
    <w:p w:rsidR="00016E55" w:rsidRDefault="00C05945">
      <w:pPr>
        <w:pStyle w:val="a3"/>
        <w:spacing w:before="1"/>
        <w:ind w:left="741" w:firstLine="0"/>
        <w:jc w:val="left"/>
      </w:pPr>
      <w:r>
        <w:rPr>
          <w:spacing w:val="-2"/>
        </w:rPr>
        <w:t>определятьпроблему,анализироватьпотребностивпродукте;</w:t>
      </w:r>
    </w:p>
    <w:p w:rsidR="00016E55" w:rsidRDefault="00C05945">
      <w:pPr>
        <w:pStyle w:val="a3"/>
        <w:spacing w:before="27" w:line="264" w:lineRule="auto"/>
        <w:ind w:right="427" w:firstLine="600"/>
      </w:pPr>
      <w: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</w:t>
      </w:r>
      <w:r>
        <w:t>зделий;</w:t>
      </w:r>
    </w:p>
    <w:p w:rsidR="00016E55" w:rsidRDefault="00C05945">
      <w:pPr>
        <w:pStyle w:val="a3"/>
        <w:spacing w:before="2" w:line="264" w:lineRule="auto"/>
        <w:ind w:right="430" w:firstLine="600"/>
      </w:pPr>
      <w:r>
        <w:t>характеризовать мир профессий, связанных с изучаемыми технологиями, их востребованность на рынке труда.</w:t>
      </w:r>
    </w:p>
    <w:p w:rsidR="00016E55" w:rsidRDefault="00C05945">
      <w:pPr>
        <w:ind w:left="261"/>
        <w:jc w:val="both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9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6" w:line="264" w:lineRule="auto"/>
        <w:ind w:right="429" w:firstLine="600"/>
      </w:pPr>
      <w:r>
        <w:t xml:space="preserve">характеризовать культуру предпринимательства, виды предпринимательской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64" w:lineRule="auto"/>
        <w:ind w:left="741" w:right="3578" w:firstLine="0"/>
        <w:jc w:val="left"/>
      </w:pPr>
      <w:r>
        <w:t>создаватьмоделиэкономической</w:t>
      </w:r>
      <w:r>
        <w:t>деятельности; разрабатывать бизнес-проект;</w:t>
      </w:r>
    </w:p>
    <w:p w:rsidR="00016E55" w:rsidRDefault="00C05945">
      <w:pPr>
        <w:pStyle w:val="a3"/>
        <w:ind w:left="741" w:firstLine="0"/>
        <w:jc w:val="left"/>
      </w:pPr>
      <w:r>
        <w:rPr>
          <w:spacing w:val="-4"/>
        </w:rPr>
        <w:t>оцениватьэффективностьпредпринимательскойдеятельности;</w:t>
      </w:r>
    </w:p>
    <w:p w:rsidR="00016E55" w:rsidRDefault="00C05945">
      <w:pPr>
        <w:pStyle w:val="a3"/>
        <w:spacing w:before="29"/>
        <w:ind w:left="741" w:firstLine="0"/>
        <w:jc w:val="left"/>
      </w:pPr>
      <w:r>
        <w:t>планироватьсвоёпрофессиональноеобразованиеипрофессиональную</w:t>
      </w:r>
      <w:r>
        <w:rPr>
          <w:spacing w:val="-2"/>
        </w:rPr>
        <w:t>карьеру.</w:t>
      </w:r>
    </w:p>
    <w:p w:rsidR="00016E55" w:rsidRDefault="00C05945">
      <w:pPr>
        <w:tabs>
          <w:tab w:val="left" w:pos="1853"/>
          <w:tab w:val="left" w:pos="3340"/>
          <w:tab w:val="left" w:pos="4554"/>
          <w:tab w:val="left" w:pos="6065"/>
          <w:tab w:val="left" w:pos="7080"/>
          <w:tab w:val="left" w:pos="9077"/>
        </w:tabs>
        <w:spacing w:before="27" w:line="264" w:lineRule="auto"/>
        <w:ind w:left="261" w:right="428"/>
        <w:rPr>
          <w:b/>
          <w:sz w:val="24"/>
        </w:rPr>
      </w:pPr>
      <w:r>
        <w:rPr>
          <w:b/>
          <w:spacing w:val="-2"/>
          <w:sz w:val="24"/>
        </w:rPr>
        <w:t>Предметные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результаты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освоения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содержания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модуля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«Компьютерная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графика. Черчение»</w:t>
      </w:r>
    </w:p>
    <w:p w:rsidR="00016E55" w:rsidRDefault="00C05945">
      <w:pPr>
        <w:spacing w:before="89"/>
        <w:ind w:left="261"/>
        <w:rPr>
          <w:b/>
          <w:sz w:val="24"/>
        </w:rPr>
      </w:pPr>
      <w:r>
        <w:rPr>
          <w:sz w:val="24"/>
        </w:rPr>
        <w:t>Кконцуоб</w:t>
      </w:r>
      <w:r>
        <w:rPr>
          <w:sz w:val="24"/>
        </w:rPr>
        <w:t>учения</w:t>
      </w:r>
      <w:r>
        <w:rPr>
          <w:b/>
          <w:sz w:val="24"/>
        </w:rPr>
        <w:t xml:space="preserve">в 5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называтьвидыиобластипримененияграфической</w:t>
      </w:r>
      <w:r>
        <w:rPr>
          <w:spacing w:val="-2"/>
        </w:rPr>
        <w:t>информации;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называтьтипыграфическихизображений(рисунок,диаграмма,графики,графы,эскиз, технический рисунок, чертёж, схема, карта, пиктограмма и другие);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называтьосновныеэлементыграфическихизображени</w:t>
      </w:r>
      <w:r>
        <w:t>й(точка,линия,контур,буквыи цифры, условные знаки);</w:t>
      </w:r>
    </w:p>
    <w:p w:rsidR="00016E55" w:rsidRDefault="00C05945">
      <w:pPr>
        <w:pStyle w:val="a3"/>
        <w:ind w:left="741" w:firstLine="0"/>
        <w:jc w:val="left"/>
      </w:pPr>
      <w:r>
        <w:t>называтьиприменятьчертёжные</w:t>
      </w:r>
      <w:r>
        <w:rPr>
          <w:spacing w:val="-2"/>
        </w:rPr>
        <w:t>инструменты;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t>читатьивыполнятьчертежиналистеА4(рамка,основнаянадпись,масштаб,виды,нанесение размеров);</w:t>
      </w:r>
    </w:p>
    <w:p w:rsidR="00016E55" w:rsidRDefault="00016E55">
      <w:pPr>
        <w:pStyle w:val="a3"/>
        <w:spacing w:line="264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firstLine="600"/>
        <w:jc w:val="left"/>
      </w:pPr>
      <w:r>
        <w:t>характеризоватьмирпрофессий,связанныхсчерчением,</w:t>
      </w:r>
      <w:r>
        <w:t>компьютернойграфикойих востребованность на рынке труда.</w:t>
      </w:r>
    </w:p>
    <w:p w:rsidR="00016E55" w:rsidRDefault="00C05945">
      <w:pPr>
        <w:spacing w:before="84"/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6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 xml:space="preserve">знать и выполнять основные правила выполнения чертежей с использованием чертёжных </w:t>
      </w:r>
      <w:r>
        <w:rPr>
          <w:spacing w:val="-2"/>
        </w:rPr>
        <w:t>инструментов;</w:t>
      </w:r>
    </w:p>
    <w:p w:rsidR="00016E55" w:rsidRDefault="00C05945">
      <w:pPr>
        <w:pStyle w:val="a3"/>
        <w:spacing w:line="264" w:lineRule="auto"/>
        <w:ind w:left="741" w:right="415" w:firstLine="0"/>
        <w:jc w:val="left"/>
      </w:pPr>
      <w:r>
        <w:t>знать и использовать для выполнения чертежей инструменты графического редактор</w:t>
      </w:r>
      <w:r>
        <w:t>а; пониматьсмыслусловныхграфическихобозначений,создаватьсихпомощьюграфические</w:t>
      </w:r>
    </w:p>
    <w:p w:rsidR="00016E55" w:rsidRDefault="00C05945">
      <w:pPr>
        <w:pStyle w:val="a3"/>
        <w:ind w:firstLine="0"/>
        <w:jc w:val="left"/>
      </w:pPr>
      <w:r>
        <w:rPr>
          <w:spacing w:val="-2"/>
        </w:rPr>
        <w:t>тексты;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создаватьтексты,рисункивграфическом</w:t>
      </w:r>
      <w:r>
        <w:rPr>
          <w:spacing w:val="-2"/>
        </w:rPr>
        <w:t>редакторе;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характеризоватьмирпрофессий,связанныхсчерчением,компьютернойграфикойих востребованность на рынке труда.</w:t>
      </w:r>
    </w:p>
    <w:p w:rsidR="00016E55" w:rsidRDefault="00C05945">
      <w:pPr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7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7" w:line="264" w:lineRule="auto"/>
        <w:ind w:left="741" w:right="3954" w:firstLine="0"/>
        <w:jc w:val="left"/>
      </w:pPr>
      <w:r>
        <w:t>называть виды конструкторской документации; называтьихарактеризоватьвидыграфическихмоделей; выполнять и оформлять сборочный чертёж;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владетьручнымиспособамивычерчиваниячертежей,эскизовитехническихрисунков </w:t>
      </w:r>
      <w:r>
        <w:rPr>
          <w:spacing w:val="-2"/>
        </w:rPr>
        <w:t>деталей;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владеть автоматизированными способа</w:t>
      </w:r>
      <w:r>
        <w:t xml:space="preserve">ми вычерчиваниячертежей,эскизови технических </w:t>
      </w:r>
      <w:r>
        <w:rPr>
          <w:spacing w:val="-2"/>
        </w:rPr>
        <w:t>рисунков;</w:t>
      </w:r>
    </w:p>
    <w:p w:rsidR="00016E55" w:rsidRDefault="00C05945">
      <w:pPr>
        <w:pStyle w:val="a3"/>
        <w:ind w:left="741" w:firstLine="0"/>
        <w:jc w:val="left"/>
      </w:pPr>
      <w:r>
        <w:t>уметьчитатьчертежидеталейиосуществлятьрасчётыпо</w:t>
      </w:r>
      <w:r>
        <w:rPr>
          <w:spacing w:val="-2"/>
        </w:rPr>
        <w:t xml:space="preserve"> чертежам;</w:t>
      </w:r>
    </w:p>
    <w:p w:rsidR="00016E55" w:rsidRDefault="00C05945">
      <w:pPr>
        <w:pStyle w:val="a3"/>
        <w:spacing w:before="28" w:line="264" w:lineRule="auto"/>
        <w:ind w:firstLine="600"/>
        <w:jc w:val="left"/>
      </w:pPr>
      <w:r>
        <w:t>характеризоватьмирпрофессий,связанныхсчерчением,компьютернойграфикойих востребованность на рынке труда.</w:t>
      </w:r>
    </w:p>
    <w:p w:rsidR="00016E55" w:rsidRDefault="00C05945">
      <w:pPr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8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6" w:line="266" w:lineRule="auto"/>
        <w:ind w:left="741" w:right="766" w:firstLine="0"/>
        <w:jc w:val="left"/>
      </w:pPr>
      <w:r>
        <w:t>использовать</w:t>
      </w:r>
      <w:r>
        <w:t>программноеобеспечениедлясозданияпроектнойдокументации; создавать различные виды документов;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владеть способами создания, редактирования и трансформации графических объектов; выполнятьэскизы,схемы,чертежисиспользованиемчертёжныхинструментови</w:t>
      </w:r>
    </w:p>
    <w:p w:rsidR="00016E55" w:rsidRDefault="00C05945">
      <w:pPr>
        <w:pStyle w:val="a3"/>
        <w:spacing w:line="264" w:lineRule="auto"/>
        <w:ind w:left="741" w:right="2536" w:hanging="600"/>
        <w:jc w:val="left"/>
      </w:pPr>
      <w:r>
        <w:t xml:space="preserve">приспособлений </w:t>
      </w:r>
      <w:r>
        <w:t>и (или) с использованием программного обеспечения; создаватьиредактироватьсложные3D-моделиисборочныечертежи;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характеризоватьмирпрофессий,связанныхсчерчением,компьютернойграфикойих востребованность на рынке труда.</w:t>
      </w:r>
    </w:p>
    <w:p w:rsidR="00016E55" w:rsidRDefault="00C05945">
      <w:pPr>
        <w:ind w:left="261"/>
        <w:rPr>
          <w:b/>
          <w:sz w:val="24"/>
        </w:rPr>
      </w:pPr>
      <w:r>
        <w:rPr>
          <w:sz w:val="24"/>
        </w:rPr>
        <w:t>К концуобучения</w:t>
      </w:r>
      <w:r>
        <w:rPr>
          <w:b/>
          <w:sz w:val="24"/>
        </w:rPr>
        <w:t xml:space="preserve">в 9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4" w:line="264" w:lineRule="auto"/>
        <w:ind w:firstLine="600"/>
        <w:jc w:val="left"/>
      </w:pPr>
      <w:r>
        <w:t>выполнятьэскизы,</w:t>
      </w:r>
      <w:r>
        <w:t>схемы,чертежисиспользованиемчертёжныхинструментовиприспособлений и (или) в системе автоматизированного проектирования (САПР);</w:t>
      </w:r>
    </w:p>
    <w:p w:rsidR="00016E55" w:rsidRDefault="00C05945">
      <w:pPr>
        <w:pStyle w:val="a3"/>
        <w:ind w:left="741" w:firstLine="0"/>
        <w:jc w:val="left"/>
      </w:pPr>
      <w:r>
        <w:t>создавать3D-моделивсистемеавтоматизированногопроектирования</w:t>
      </w:r>
      <w:r>
        <w:rPr>
          <w:spacing w:val="-2"/>
        </w:rPr>
        <w:t>(САПР);</w:t>
      </w:r>
    </w:p>
    <w:p w:rsidR="00016E55" w:rsidRDefault="00C05945">
      <w:pPr>
        <w:pStyle w:val="a3"/>
        <w:spacing w:before="27" w:line="266" w:lineRule="auto"/>
        <w:ind w:firstLine="600"/>
        <w:jc w:val="left"/>
      </w:pPr>
      <w:r>
        <w:t>оформлятьконструкторскуюдокументацию,втомчислесиспользованиемси</w:t>
      </w:r>
      <w:r>
        <w:t>стем автоматизированного проектирования (САПР);</w:t>
      </w:r>
    </w:p>
    <w:p w:rsidR="00016E55" w:rsidRDefault="00C05945">
      <w:pPr>
        <w:pStyle w:val="a3"/>
        <w:tabs>
          <w:tab w:val="left" w:pos="2691"/>
          <w:tab w:val="left" w:pos="3360"/>
          <w:tab w:val="left" w:pos="4792"/>
          <w:tab w:val="left" w:pos="6130"/>
          <w:tab w:val="left" w:pos="6507"/>
          <w:tab w:val="left" w:pos="8047"/>
          <w:tab w:val="left" w:pos="9812"/>
        </w:tabs>
        <w:spacing w:line="264" w:lineRule="auto"/>
        <w:ind w:right="430" w:firstLine="600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изучаемыми</w:t>
      </w:r>
      <w:r>
        <w:tab/>
      </w:r>
      <w:r>
        <w:rPr>
          <w:spacing w:val="-2"/>
        </w:rPr>
        <w:t>технологиями,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:rsidR="00016E55" w:rsidRDefault="00C05945">
      <w:pPr>
        <w:tabs>
          <w:tab w:val="left" w:pos="2391"/>
          <w:tab w:val="left" w:pos="3930"/>
          <w:tab w:val="left" w:pos="5199"/>
          <w:tab w:val="left" w:pos="6770"/>
          <w:tab w:val="left" w:pos="7840"/>
        </w:tabs>
        <w:spacing w:line="264" w:lineRule="auto"/>
        <w:ind w:left="141" w:right="423" w:firstLine="600"/>
        <w:rPr>
          <w:b/>
          <w:sz w:val="24"/>
        </w:rPr>
      </w:pPr>
      <w:r>
        <w:rPr>
          <w:b/>
          <w:spacing w:val="-2"/>
          <w:sz w:val="24"/>
        </w:rPr>
        <w:t>Предметные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результаты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освоения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содержания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модуля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«3D-моделирование, </w:t>
      </w:r>
      <w:r>
        <w:rPr>
          <w:b/>
          <w:sz w:val="24"/>
        </w:rPr>
        <w:t>прототипирование, макетирование»</w:t>
      </w:r>
    </w:p>
    <w:p w:rsidR="00016E55" w:rsidRDefault="00C05945">
      <w:pPr>
        <w:spacing w:before="84"/>
        <w:ind w:left="261"/>
        <w:rPr>
          <w:sz w:val="24"/>
        </w:rPr>
      </w:pPr>
      <w:r>
        <w:rPr>
          <w:sz w:val="24"/>
        </w:rPr>
        <w:t>К</w:t>
      </w:r>
      <w:r>
        <w:rPr>
          <w:sz w:val="24"/>
        </w:rPr>
        <w:t>концуобучения</w:t>
      </w:r>
      <w:r>
        <w:rPr>
          <w:b/>
          <w:sz w:val="24"/>
        </w:rPr>
        <w:t xml:space="preserve">в 7 </w:t>
      </w:r>
      <w:r>
        <w:rPr>
          <w:b/>
          <w:spacing w:val="-2"/>
          <w:sz w:val="24"/>
        </w:rPr>
        <w:t>классе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6" w:line="264" w:lineRule="auto"/>
        <w:ind w:left="741" w:right="4653" w:firstLine="0"/>
        <w:jc w:val="left"/>
      </w:pPr>
      <w:r>
        <w:t>называтьвиды,свойстваиназначениемоделей; называть виды макетов и их назначение;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создаватьмакетыразличныхвидов,втомчислесиспользованиемпрограммного</w:t>
      </w:r>
      <w:r>
        <w:rPr>
          <w:spacing w:val="-2"/>
        </w:rPr>
        <w:t>обеспечения;</w:t>
      </w:r>
    </w:p>
    <w:p w:rsidR="00016E55" w:rsidRDefault="00C05945">
      <w:pPr>
        <w:pStyle w:val="a3"/>
        <w:ind w:left="741" w:firstLine="0"/>
        <w:jc w:val="left"/>
      </w:pPr>
      <w:r>
        <w:t>выполнятьразвёрткуи соединятьфрагменты</w:t>
      </w:r>
      <w:r>
        <w:rPr>
          <w:spacing w:val="-2"/>
        </w:rPr>
        <w:t xml:space="preserve"> макета;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left="741" w:right="5023" w:firstLine="0"/>
        <w:jc w:val="left"/>
      </w:pPr>
      <w:r>
        <w:t>выполнять сборку деталей макета; разрабатыватьграфическуюдокументацию;</w:t>
      </w:r>
    </w:p>
    <w:p w:rsidR="00016E55" w:rsidRDefault="00C05945">
      <w:pPr>
        <w:pStyle w:val="a3"/>
        <w:spacing w:line="264" w:lineRule="auto"/>
        <w:ind w:right="420" w:firstLine="600"/>
        <w:jc w:val="left"/>
      </w:pPr>
      <w: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016E55" w:rsidRDefault="00C05945">
      <w:pPr>
        <w:ind w:left="261"/>
        <w:rPr>
          <w:sz w:val="24"/>
        </w:rPr>
      </w:pPr>
      <w:r>
        <w:rPr>
          <w:sz w:val="24"/>
        </w:rPr>
        <w:t xml:space="preserve">К концуобучения </w:t>
      </w:r>
      <w:r>
        <w:rPr>
          <w:b/>
          <w:sz w:val="24"/>
        </w:rPr>
        <w:t xml:space="preserve">в 8 </w:t>
      </w:r>
      <w:r>
        <w:rPr>
          <w:b/>
          <w:spacing w:val="-2"/>
          <w:sz w:val="24"/>
        </w:rPr>
        <w:t>классе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4" w:line="264" w:lineRule="auto"/>
        <w:ind w:firstLine="600"/>
        <w:jc w:val="left"/>
      </w:pPr>
      <w:r>
        <w:t>разрабатыватьоригинальныеконструкциис</w:t>
      </w:r>
      <w:r>
        <w:t>использованием3D-моделей,проводитьих испытание, анализ, способы модернизации в зависимости от результатов испытания;</w:t>
      </w:r>
    </w:p>
    <w:p w:rsidR="00016E55" w:rsidRDefault="00C05945">
      <w:pPr>
        <w:pStyle w:val="a3"/>
        <w:spacing w:line="264" w:lineRule="auto"/>
        <w:ind w:left="741" w:right="2561" w:firstLine="0"/>
        <w:jc w:val="left"/>
      </w:pPr>
      <w:r>
        <w:t>создавать 3D-модели, используя программное обеспечение; устанавливатьадекватностьмоделиобъектуицеляммоделирования; проводить анализ и модер</w:t>
      </w:r>
      <w:r>
        <w:t>низацию компьютерной модели;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изготавливатьпрототипысиспользованиемтехнологическогооборудования(3D-принтер, лазерный гравёр и другие);</w:t>
      </w:r>
    </w:p>
    <w:p w:rsidR="00016E55" w:rsidRDefault="00C05945">
      <w:pPr>
        <w:pStyle w:val="a3"/>
        <w:spacing w:line="266" w:lineRule="auto"/>
        <w:ind w:left="741" w:right="1556" w:firstLine="0"/>
        <w:jc w:val="left"/>
      </w:pPr>
      <w:r>
        <w:t>модернизироватьпрототипвсоответствииспоставленнойзадачей; презентовать изделие;</w:t>
      </w:r>
    </w:p>
    <w:p w:rsidR="00016E55" w:rsidRDefault="00C05945">
      <w:pPr>
        <w:pStyle w:val="a3"/>
        <w:tabs>
          <w:tab w:val="left" w:pos="2681"/>
          <w:tab w:val="left" w:pos="3341"/>
          <w:tab w:val="left" w:pos="4763"/>
          <w:tab w:val="left" w:pos="6092"/>
          <w:tab w:val="left" w:pos="6459"/>
          <w:tab w:val="left" w:pos="7989"/>
          <w:tab w:val="left" w:pos="9687"/>
        </w:tabs>
        <w:spacing w:line="264" w:lineRule="auto"/>
        <w:ind w:right="419" w:firstLine="600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изучаемыми</w:t>
      </w:r>
      <w:r>
        <w:tab/>
      </w:r>
      <w:r>
        <w:rPr>
          <w:spacing w:val="-2"/>
        </w:rPr>
        <w:t>технологиями</w:t>
      </w:r>
      <w:r>
        <w:tab/>
      </w:r>
      <w:r>
        <w:rPr>
          <w:spacing w:val="-4"/>
        </w:rPr>
        <w:t xml:space="preserve">3D- </w:t>
      </w:r>
      <w:r>
        <w:t>моделирования, их востребованность на рынке труда.</w:t>
      </w:r>
    </w:p>
    <w:p w:rsidR="00016E55" w:rsidRDefault="00C05945">
      <w:pPr>
        <w:ind w:left="261"/>
        <w:rPr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9 </w:t>
      </w:r>
      <w:r>
        <w:rPr>
          <w:b/>
          <w:spacing w:val="-2"/>
          <w:sz w:val="24"/>
        </w:rPr>
        <w:t>классе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3" w:line="264" w:lineRule="auto"/>
        <w:ind w:firstLine="600"/>
        <w:jc w:val="left"/>
      </w:pPr>
      <w:r>
        <w:t>использоватьредакторкомпьютерноготрёхмерногопроектированиядлясозданиямоделей сложных объектов;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изготавливатьпрототипысиспользованиемтехнологическогооб</w:t>
      </w:r>
      <w:r>
        <w:t>орудования(3D-принтер, лазерный гравёр и другие);</w:t>
      </w:r>
    </w:p>
    <w:p w:rsidR="00016E55" w:rsidRDefault="00C05945">
      <w:pPr>
        <w:pStyle w:val="a3"/>
        <w:spacing w:line="264" w:lineRule="auto"/>
        <w:ind w:left="741" w:right="2561" w:firstLine="0"/>
        <w:jc w:val="left"/>
      </w:pPr>
      <w:r>
        <w:t>называть и выполнять этапы аддитивного производства; модернизироватьпрототипвсоответствииспоставленнойзадачей; называть области применения 3D-моделирования;</w:t>
      </w:r>
    </w:p>
    <w:p w:rsidR="00016E55" w:rsidRDefault="00C05945">
      <w:pPr>
        <w:pStyle w:val="a3"/>
        <w:tabs>
          <w:tab w:val="left" w:pos="2681"/>
          <w:tab w:val="left" w:pos="3341"/>
          <w:tab w:val="left" w:pos="4763"/>
          <w:tab w:val="left" w:pos="6092"/>
          <w:tab w:val="left" w:pos="6459"/>
          <w:tab w:val="left" w:pos="7989"/>
          <w:tab w:val="left" w:pos="9687"/>
        </w:tabs>
        <w:spacing w:line="264" w:lineRule="auto"/>
        <w:ind w:right="419" w:firstLine="600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изучае</w:t>
      </w:r>
      <w:r>
        <w:rPr>
          <w:spacing w:val="-2"/>
        </w:rPr>
        <w:t>мыми</w:t>
      </w:r>
      <w:r>
        <w:tab/>
      </w:r>
      <w:r>
        <w:rPr>
          <w:spacing w:val="-2"/>
        </w:rPr>
        <w:t>технологиями</w:t>
      </w:r>
      <w:r>
        <w:tab/>
      </w:r>
      <w:r>
        <w:rPr>
          <w:spacing w:val="-4"/>
        </w:rPr>
        <w:t xml:space="preserve">3D- </w:t>
      </w:r>
      <w:r>
        <w:t>моделирования, их востребованность на рынке труда.</w:t>
      </w:r>
    </w:p>
    <w:p w:rsidR="00016E55" w:rsidRDefault="00C05945">
      <w:pPr>
        <w:tabs>
          <w:tab w:val="left" w:pos="1891"/>
          <w:tab w:val="left" w:pos="3414"/>
          <w:tab w:val="left" w:pos="4664"/>
          <w:tab w:val="left" w:pos="6213"/>
          <w:tab w:val="left" w:pos="7264"/>
          <w:tab w:val="left" w:pos="8931"/>
        </w:tabs>
        <w:spacing w:line="264" w:lineRule="auto"/>
        <w:ind w:left="261" w:right="429"/>
        <w:rPr>
          <w:b/>
          <w:sz w:val="24"/>
        </w:rPr>
      </w:pPr>
      <w:r>
        <w:rPr>
          <w:b/>
          <w:spacing w:val="-2"/>
          <w:sz w:val="24"/>
        </w:rPr>
        <w:t>Предметные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результаты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освоения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содержания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модуля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«Технологии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обработки </w:t>
      </w:r>
      <w:r>
        <w:rPr>
          <w:b/>
          <w:sz w:val="24"/>
        </w:rPr>
        <w:t>материалов и пищевых продуктов»</w:t>
      </w:r>
    </w:p>
    <w:p w:rsidR="00016E55" w:rsidRDefault="00C05945">
      <w:pPr>
        <w:spacing w:before="88"/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5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7" w:line="264" w:lineRule="auto"/>
        <w:ind w:right="427" w:firstLine="600"/>
      </w:pPr>
      <w:r>
        <w:t xml:space="preserve">самостоятельно выполнять учебные проекты в </w:t>
      </w:r>
      <w:r>
        <w:t>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016E55" w:rsidRDefault="00C05945">
      <w:pPr>
        <w:pStyle w:val="a3"/>
        <w:spacing w:line="264" w:lineRule="auto"/>
        <w:ind w:right="425" w:firstLine="600"/>
      </w:pPr>
      <w:r>
        <w:t>создавать, применять и п</w:t>
      </w:r>
      <w:r>
        <w:t>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016E55" w:rsidRDefault="00C05945">
      <w:pPr>
        <w:pStyle w:val="a3"/>
        <w:spacing w:before="2" w:line="264" w:lineRule="auto"/>
        <w:ind w:left="741" w:right="1484" w:firstLine="0"/>
      </w:pPr>
      <w:r>
        <w:t>называтьихарактеризоватьвидыбумаги,еёсвойства,получениеиприменение; называть н</w:t>
      </w:r>
      <w:r>
        <w:t>ародные промыслы по обработке древесины;</w:t>
      </w:r>
    </w:p>
    <w:p w:rsidR="00016E55" w:rsidRDefault="00C05945">
      <w:pPr>
        <w:pStyle w:val="a3"/>
        <w:ind w:left="741" w:firstLine="0"/>
      </w:pPr>
      <w:r>
        <w:t>характеризоватьсвойстваконструкционных</w:t>
      </w:r>
      <w:r>
        <w:rPr>
          <w:spacing w:val="-2"/>
        </w:rPr>
        <w:t>материалов;</w:t>
      </w:r>
    </w:p>
    <w:p w:rsidR="00016E55" w:rsidRDefault="00C05945">
      <w:pPr>
        <w:pStyle w:val="a3"/>
        <w:spacing w:before="26" w:line="264" w:lineRule="auto"/>
        <w:ind w:right="421" w:firstLine="600"/>
      </w:pPr>
      <w:r>
        <w:t>выбиратьматериалыдляизготовленияизделийсучётомихсвойств,технологийобработки, инструментов и приспособлений;</w:t>
      </w:r>
    </w:p>
    <w:p w:rsidR="00016E55" w:rsidRDefault="00C05945">
      <w:pPr>
        <w:pStyle w:val="a3"/>
        <w:ind w:left="741" w:firstLine="0"/>
      </w:pPr>
      <w:r>
        <w:t>называтьихарактеризоватьвидыдревесины,</w:t>
      </w:r>
      <w:r>
        <w:rPr>
          <w:spacing w:val="-2"/>
        </w:rPr>
        <w:t>пиломатериалов;</w:t>
      </w:r>
    </w:p>
    <w:p w:rsidR="00016E55" w:rsidRDefault="00C05945">
      <w:pPr>
        <w:pStyle w:val="a3"/>
        <w:spacing w:before="29" w:line="264" w:lineRule="auto"/>
        <w:ind w:right="427" w:firstLine="600"/>
      </w:pPr>
      <w:r>
        <w:t>вып</w:t>
      </w:r>
      <w:r>
        <w:t>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016E55" w:rsidRDefault="00C05945">
      <w:pPr>
        <w:pStyle w:val="a3"/>
        <w:spacing w:line="264" w:lineRule="auto"/>
        <w:ind w:left="741" w:right="916" w:firstLine="0"/>
      </w:pPr>
      <w:r>
        <w:t>исследовать,анализироватьисравниватьсвойствадревесиныразныхпород</w:t>
      </w:r>
      <w:r>
        <w:t>деревьев; знать и называть пищевую ценность яиц, круп, овощей;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20" w:firstLine="600"/>
        <w:jc w:val="left"/>
      </w:pPr>
      <w:r>
        <w:t>приводитьпримерыобработкипищевыхпродуктов,позволяющиемаксимальносохранять их пищевую ценность;</w:t>
      </w:r>
    </w:p>
    <w:p w:rsidR="00016E55" w:rsidRDefault="00C05945">
      <w:pPr>
        <w:pStyle w:val="a3"/>
        <w:spacing w:line="264" w:lineRule="auto"/>
        <w:ind w:left="741" w:right="1550" w:firstLine="0"/>
        <w:jc w:val="left"/>
      </w:pPr>
      <w:r>
        <w:t>называть и выполнять технологии первичной обработки овощей, круп; называть и вып</w:t>
      </w:r>
      <w:r>
        <w:t>олнять технологии приготовления блюд из яиц, овощей, круп; называтьвидыпланировкикухни;способырациональногоразмещениямебели;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называтьихарактеризоватьтекстильныематериалы,классифицироватьих,описывать основные этапы производства;</w:t>
      </w:r>
    </w:p>
    <w:p w:rsidR="00016E55" w:rsidRDefault="00C05945">
      <w:pPr>
        <w:pStyle w:val="a3"/>
        <w:ind w:left="741" w:firstLine="0"/>
        <w:jc w:val="left"/>
      </w:pPr>
      <w:r>
        <w:t>анализироватьисравнивать</w:t>
      </w:r>
      <w:r>
        <w:t>свойстватекстильных</w:t>
      </w:r>
      <w:r>
        <w:rPr>
          <w:spacing w:val="-2"/>
        </w:rPr>
        <w:t>материалов;</w:t>
      </w:r>
    </w:p>
    <w:p w:rsidR="00016E55" w:rsidRDefault="00C05945">
      <w:pPr>
        <w:pStyle w:val="a3"/>
        <w:spacing w:before="23" w:line="264" w:lineRule="auto"/>
        <w:ind w:left="741" w:firstLine="0"/>
        <w:jc w:val="left"/>
      </w:pPr>
      <w:r>
        <w:t>выбиратьматериалы,инструментыиоборудованиедлявыполненияшвейныхработ; использовать ручные инструменты для выполнения швейных работ;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подготавливать швейную машину к работе с учётом безопасных правил её эксплуатации, выполнять п</w:t>
      </w:r>
      <w:r>
        <w:t>ростые операции машинной обработки (машинные строчки);</w:t>
      </w:r>
    </w:p>
    <w:p w:rsidR="00016E55" w:rsidRDefault="00C05945">
      <w:pPr>
        <w:pStyle w:val="a3"/>
        <w:spacing w:line="266" w:lineRule="auto"/>
        <w:ind w:firstLine="600"/>
        <w:jc w:val="left"/>
      </w:pPr>
      <w:r>
        <w:t xml:space="preserve">выполнятьпоследовательностьизготовленияшвейныхизделий,осуществлятьконтроль </w:t>
      </w:r>
      <w:r>
        <w:rPr>
          <w:spacing w:val="-2"/>
        </w:rPr>
        <w:t>качества;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характеризоватьгруппыпрофессий,описыватьтенденцииихразвития,объяснятьсоциальное значение групп профессий.</w:t>
      </w:r>
    </w:p>
    <w:p w:rsidR="00016E55" w:rsidRDefault="00C05945">
      <w:pPr>
        <w:ind w:left="261"/>
        <w:rPr>
          <w:b/>
          <w:sz w:val="24"/>
        </w:rPr>
      </w:pPr>
      <w:r>
        <w:rPr>
          <w:sz w:val="24"/>
        </w:rPr>
        <w:t>Кконцуобуч</w:t>
      </w:r>
      <w:r>
        <w:rPr>
          <w:sz w:val="24"/>
        </w:rPr>
        <w:t>ения</w:t>
      </w:r>
      <w:r>
        <w:rPr>
          <w:b/>
          <w:sz w:val="24"/>
        </w:rPr>
        <w:t xml:space="preserve">в 6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4" w:line="264" w:lineRule="auto"/>
        <w:ind w:left="741" w:right="3578" w:firstLine="0"/>
        <w:jc w:val="left"/>
      </w:pPr>
      <w:r>
        <w:t>характеризоватьсвойстваконструкционныхматериалов; называть народные промыслы по обработке металла; называтьихарактеризоватьвидыметалловиихсплавов;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t>исследовать, анализировать и сравнивать свойства металлов и их сплавов; классифицироватьихара</w:t>
      </w:r>
      <w:r>
        <w:t>ктеризоватьинструменты,приспособленияитехнологическое</w:t>
      </w:r>
    </w:p>
    <w:p w:rsidR="00016E55" w:rsidRDefault="00C05945">
      <w:pPr>
        <w:pStyle w:val="a3"/>
        <w:ind w:firstLine="0"/>
        <w:jc w:val="left"/>
      </w:pPr>
      <w:r>
        <w:rPr>
          <w:spacing w:val="-2"/>
        </w:rPr>
        <w:t>оборудование;</w:t>
      </w:r>
    </w:p>
    <w:p w:rsidR="00016E55" w:rsidRDefault="00C05945">
      <w:pPr>
        <w:pStyle w:val="a3"/>
        <w:tabs>
          <w:tab w:val="left" w:pos="2305"/>
          <w:tab w:val="left" w:pos="3926"/>
          <w:tab w:val="left" w:pos="6130"/>
          <w:tab w:val="left" w:pos="8053"/>
          <w:tab w:val="left" w:pos="9680"/>
        </w:tabs>
        <w:spacing w:before="28" w:line="264" w:lineRule="auto"/>
        <w:ind w:right="429" w:firstLine="600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инструменты,</w:t>
      </w:r>
      <w:r>
        <w:tab/>
        <w:t>приспособленияи</w:t>
      </w:r>
      <w:r>
        <w:tab/>
      </w:r>
      <w:r>
        <w:rPr>
          <w:spacing w:val="-2"/>
        </w:rPr>
        <w:t>технологическое</w:t>
      </w:r>
      <w:r>
        <w:tab/>
      </w:r>
      <w:r>
        <w:rPr>
          <w:spacing w:val="-2"/>
        </w:rPr>
        <w:t>оборудование</w:t>
      </w:r>
      <w:r>
        <w:tab/>
      </w:r>
      <w:r>
        <w:rPr>
          <w:spacing w:val="-4"/>
        </w:rPr>
        <w:t xml:space="preserve">при </w:t>
      </w:r>
      <w:r>
        <w:t>обработке тонколистового металла, проволоки;</w:t>
      </w:r>
    </w:p>
    <w:p w:rsidR="00016E55" w:rsidRDefault="00C05945">
      <w:pPr>
        <w:pStyle w:val="a3"/>
        <w:tabs>
          <w:tab w:val="left" w:pos="2086"/>
          <w:tab w:val="left" w:pos="4065"/>
          <w:tab w:val="left" w:pos="5283"/>
          <w:tab w:val="left" w:pos="5636"/>
          <w:tab w:val="left" w:pos="7547"/>
          <w:tab w:val="left" w:pos="8564"/>
        </w:tabs>
        <w:spacing w:line="264" w:lineRule="auto"/>
        <w:ind w:right="431" w:firstLine="600"/>
        <w:jc w:val="left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технологические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ручных</w:t>
      </w:r>
      <w:r>
        <w:tab/>
      </w:r>
      <w:r>
        <w:rPr>
          <w:spacing w:val="-2"/>
        </w:rPr>
        <w:t xml:space="preserve">инструментов, </w:t>
      </w:r>
      <w:r>
        <w:t>приспособлений, технологического оборудования;</w:t>
      </w:r>
    </w:p>
    <w:p w:rsidR="00016E55" w:rsidRDefault="00C05945">
      <w:pPr>
        <w:pStyle w:val="a3"/>
        <w:ind w:left="741" w:firstLine="0"/>
        <w:jc w:val="left"/>
      </w:pPr>
      <w:r>
        <w:t>обрабатыватьметаллыиих сплавыслесарным</w:t>
      </w:r>
      <w:r>
        <w:rPr>
          <w:spacing w:val="-2"/>
        </w:rPr>
        <w:t>инструментом;</w:t>
      </w:r>
    </w:p>
    <w:p w:rsidR="00016E55" w:rsidRDefault="00C05945">
      <w:pPr>
        <w:pStyle w:val="a3"/>
        <w:spacing w:before="27"/>
        <w:ind w:left="741" w:firstLine="0"/>
        <w:jc w:val="left"/>
      </w:pPr>
      <w:r>
        <w:t xml:space="preserve">знатьиназыватьпищевую ценностьмолокаимолочных </w:t>
      </w:r>
      <w:r>
        <w:rPr>
          <w:spacing w:val="-2"/>
        </w:rPr>
        <w:t>продуктов;</w:t>
      </w:r>
    </w:p>
    <w:p w:rsidR="00016E55" w:rsidRDefault="00C05945">
      <w:pPr>
        <w:pStyle w:val="a3"/>
        <w:spacing w:before="29" w:line="264" w:lineRule="auto"/>
        <w:ind w:left="741" w:right="420" w:firstLine="0"/>
        <w:jc w:val="left"/>
      </w:pPr>
      <w:r>
        <w:t>определять качество молочных продуктов, называть правила хранения продуктов; называтьи</w:t>
      </w:r>
      <w:r>
        <w:t>выполнятьтехнологииприготовленияблюдизмолокаимолочныхпродуктов; называть виды теста, технологии приготовления разных видов теста;</w:t>
      </w:r>
    </w:p>
    <w:p w:rsidR="00016E55" w:rsidRDefault="00C05945">
      <w:pPr>
        <w:pStyle w:val="a3"/>
        <w:spacing w:line="264" w:lineRule="auto"/>
        <w:ind w:left="741" w:right="3578" w:firstLine="0"/>
        <w:jc w:val="left"/>
      </w:pPr>
      <w:r>
        <w:t>называть национальные блюда из разных видов теста; называтьвидыодежды,характеризоватьстилиодежды;</w:t>
      </w:r>
    </w:p>
    <w:p w:rsidR="00016E55" w:rsidRDefault="00C05945">
      <w:pPr>
        <w:pStyle w:val="a3"/>
        <w:spacing w:line="264" w:lineRule="auto"/>
        <w:ind w:left="741" w:right="1319" w:firstLine="0"/>
        <w:jc w:val="left"/>
      </w:pPr>
      <w:r>
        <w:t>характеризоватьсовременныете</w:t>
      </w:r>
      <w:r>
        <w:t>кстильныематериалы,ихполучениеисвойства; выбирать текстильные материалы для изделий с учётом их свойств; самостоятельно выполнять чертёж выкроек швейного изделия;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соблюдать последовательность технологических операций по раскрою, пошиву и отделке </w:t>
      </w:r>
      <w:r>
        <w:rPr>
          <w:spacing w:val="-2"/>
        </w:rPr>
        <w:t>изделия;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выполнятьучебныепроекты,соблюдаяэтапыитехнологииизготовленияпроектных</w:t>
      </w:r>
      <w:r>
        <w:rPr>
          <w:spacing w:val="-2"/>
        </w:rPr>
        <w:t>изделий;</w:t>
      </w:r>
    </w:p>
    <w:p w:rsidR="00016E55" w:rsidRDefault="00C05945">
      <w:pPr>
        <w:pStyle w:val="a3"/>
        <w:tabs>
          <w:tab w:val="left" w:pos="2691"/>
          <w:tab w:val="left" w:pos="3360"/>
          <w:tab w:val="left" w:pos="4792"/>
          <w:tab w:val="left" w:pos="6130"/>
          <w:tab w:val="left" w:pos="6507"/>
          <w:tab w:val="left" w:pos="8047"/>
          <w:tab w:val="left" w:pos="9812"/>
        </w:tabs>
        <w:spacing w:line="264" w:lineRule="auto"/>
        <w:ind w:right="430" w:firstLine="600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изучаемыми</w:t>
      </w:r>
      <w:r>
        <w:tab/>
      </w:r>
      <w:r>
        <w:rPr>
          <w:spacing w:val="-2"/>
        </w:rPr>
        <w:t>технологиями,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:rsidR="00016E55" w:rsidRDefault="00C05945">
      <w:pPr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7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7"/>
        <w:ind w:left="741" w:firstLine="0"/>
        <w:jc w:val="left"/>
      </w:pPr>
      <w:r>
        <w:t>исследоватьианализироватьсвойстваконструкционных</w:t>
      </w:r>
      <w:r>
        <w:rPr>
          <w:spacing w:val="-2"/>
        </w:rPr>
        <w:t>материалов;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выбиратьинструментыиоборудование,необходимыедляизготовлениявыбранногоизделия по данной технологии;</w:t>
      </w:r>
    </w:p>
    <w:p w:rsidR="00016E55" w:rsidRDefault="00016E55">
      <w:pPr>
        <w:pStyle w:val="a3"/>
        <w:spacing w:line="264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left="741" w:right="420" w:firstLine="0"/>
        <w:jc w:val="left"/>
      </w:pPr>
      <w:r>
        <w:t>применять технологии механической обработки конструкционных материалов; осуществлятьдоступнымисредствамиконтролькачестваизготав</w:t>
      </w:r>
      <w:r>
        <w:t>ливаемогоизделия,</w:t>
      </w:r>
    </w:p>
    <w:p w:rsidR="00016E55" w:rsidRDefault="00C05945">
      <w:pPr>
        <w:pStyle w:val="a3"/>
        <w:spacing w:line="264" w:lineRule="auto"/>
        <w:ind w:left="741" w:right="4670" w:hanging="600"/>
        <w:jc w:val="left"/>
      </w:pPr>
      <w:r>
        <w:t>находить и устранять допущенные дефекты;выполнятьхудожественноеоформлениеизделий;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называтьпластмассыидругиесовременныематериалы,анализироватьихсвойства, возможность применения в быту и на производстве;</w:t>
      </w:r>
    </w:p>
    <w:p w:rsidR="00016E55" w:rsidRDefault="00C05945">
      <w:pPr>
        <w:pStyle w:val="a3"/>
        <w:tabs>
          <w:tab w:val="left" w:pos="2384"/>
          <w:tab w:val="left" w:pos="3990"/>
          <w:tab w:val="left" w:pos="5518"/>
          <w:tab w:val="left" w:pos="6456"/>
          <w:tab w:val="left" w:pos="7688"/>
          <w:tab w:val="left" w:pos="8859"/>
          <w:tab w:val="left" w:pos="9339"/>
        </w:tabs>
        <w:spacing w:line="264" w:lineRule="auto"/>
        <w:ind w:right="423" w:firstLine="600"/>
        <w:jc w:val="left"/>
      </w:pPr>
      <w:r>
        <w:rPr>
          <w:spacing w:val="-2"/>
        </w:rPr>
        <w:t>осуществлять</w:t>
      </w:r>
      <w:r>
        <w:tab/>
      </w:r>
      <w:r>
        <w:rPr>
          <w:spacing w:val="-2"/>
        </w:rPr>
        <w:t>изготовление</w:t>
      </w:r>
      <w:r>
        <w:tab/>
      </w:r>
      <w:r>
        <w:rPr>
          <w:spacing w:val="-2"/>
        </w:rPr>
        <w:t>субъективн</w:t>
      </w:r>
      <w:r>
        <w:rPr>
          <w:spacing w:val="-2"/>
        </w:rPr>
        <w:t>о</w:t>
      </w:r>
      <w:r>
        <w:tab/>
      </w:r>
      <w:r>
        <w:rPr>
          <w:spacing w:val="-2"/>
        </w:rPr>
        <w:t>нового</w:t>
      </w:r>
      <w:r>
        <w:tab/>
      </w:r>
      <w:r>
        <w:rPr>
          <w:spacing w:val="-2"/>
        </w:rPr>
        <w:t>продукта,</w:t>
      </w:r>
      <w:r>
        <w:tab/>
      </w:r>
      <w:r>
        <w:rPr>
          <w:spacing w:val="-2"/>
        </w:rPr>
        <w:t>опираясь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общую </w:t>
      </w:r>
      <w:r>
        <w:t>технологическую схему;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оцениватьпределыприменимостиданнойтехнологии,втомчислесэкономическихи экологических позиций;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знатьиназыватьпищевуюценностьрыбы,морепродуктовпродуктов;определятькачество </w:t>
      </w:r>
      <w:r>
        <w:rPr>
          <w:spacing w:val="-2"/>
        </w:rPr>
        <w:t>рыбы;</w:t>
      </w:r>
    </w:p>
    <w:p w:rsidR="00016E55" w:rsidRDefault="00C05945">
      <w:pPr>
        <w:pStyle w:val="a3"/>
        <w:spacing w:line="266" w:lineRule="auto"/>
        <w:ind w:left="741" w:firstLine="0"/>
        <w:jc w:val="left"/>
      </w:pPr>
      <w:r>
        <w:t>знатьиназыватьпищевую</w:t>
      </w:r>
      <w:r>
        <w:t>ценностьмясаживотных,мясаптицы,определятькачество; называть и выполнять технологии приготовления блюд из рыбы,</w:t>
      </w:r>
    </w:p>
    <w:p w:rsidR="00016E55" w:rsidRDefault="00C05945">
      <w:pPr>
        <w:pStyle w:val="a3"/>
        <w:spacing w:line="264" w:lineRule="auto"/>
        <w:ind w:left="741" w:right="1556" w:firstLine="0"/>
        <w:jc w:val="left"/>
      </w:pPr>
      <w:r>
        <w:t>характеризоватьтехнологииприготовленияизмясаживотных,мясаптицы; называть блюда национальной кухни из рыбы, мяса;</w:t>
      </w:r>
    </w:p>
    <w:p w:rsidR="00016E55" w:rsidRDefault="00C05945">
      <w:pPr>
        <w:pStyle w:val="a3"/>
        <w:spacing w:line="264" w:lineRule="auto"/>
        <w:ind w:left="741" w:right="2785" w:firstLine="0"/>
        <w:jc w:val="left"/>
      </w:pPr>
      <w:r>
        <w:t xml:space="preserve">характеризовать конструкционные </w:t>
      </w:r>
      <w:r>
        <w:t>особенности костюма;выбиратьтекстильныематериалыдляизделийсучётомихсвойств; самостоятельно выполнять чертёж выкроек швейного изделия;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соблюдать последовательность технологических операций по раскрою, пошиву и отделке </w:t>
      </w:r>
      <w:r>
        <w:rPr>
          <w:spacing w:val="-2"/>
        </w:rPr>
        <w:t>изделия;</w:t>
      </w:r>
    </w:p>
    <w:p w:rsidR="00016E55" w:rsidRDefault="00C05945">
      <w:pPr>
        <w:pStyle w:val="a3"/>
        <w:tabs>
          <w:tab w:val="left" w:pos="2692"/>
          <w:tab w:val="left" w:pos="3361"/>
          <w:tab w:val="left" w:pos="4793"/>
          <w:tab w:val="left" w:pos="6131"/>
          <w:tab w:val="left" w:pos="6508"/>
          <w:tab w:val="left" w:pos="8048"/>
          <w:tab w:val="left" w:pos="9813"/>
        </w:tabs>
        <w:spacing w:line="264" w:lineRule="auto"/>
        <w:ind w:right="428" w:firstLine="600"/>
        <w:jc w:val="left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изучаемыми</w:t>
      </w:r>
      <w:r>
        <w:tab/>
      </w:r>
      <w:r>
        <w:rPr>
          <w:spacing w:val="-2"/>
        </w:rPr>
        <w:t>технологиями,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труда.</w:t>
      </w:r>
    </w:p>
    <w:p w:rsidR="00016E55" w:rsidRDefault="00C05945">
      <w:pPr>
        <w:ind w:left="261"/>
        <w:rPr>
          <w:b/>
          <w:sz w:val="24"/>
        </w:rPr>
      </w:pPr>
      <w:r>
        <w:rPr>
          <w:b/>
          <w:sz w:val="24"/>
        </w:rPr>
        <w:t>Предметныерезультатыосвоениясодержаниямодуля</w:t>
      </w:r>
      <w:r>
        <w:rPr>
          <w:b/>
          <w:spacing w:val="-2"/>
          <w:sz w:val="24"/>
        </w:rPr>
        <w:t>«Робототехника»</w:t>
      </w:r>
    </w:p>
    <w:p w:rsidR="00016E55" w:rsidRDefault="00C05945">
      <w:pPr>
        <w:spacing w:before="108"/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5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6" w:line="264" w:lineRule="auto"/>
        <w:ind w:left="741" w:right="2027" w:firstLine="0"/>
        <w:jc w:val="left"/>
      </w:pPr>
      <w:r>
        <w:t>классифицироватьихарактеризоватьроботовповидаминазначению; знать основные законы робототехники;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называть и характеризовать назначение деталей робототехнического конструктора; характеризоватьсоставныечастироботов,датчикивсовременныхробототехнических</w:t>
      </w:r>
    </w:p>
    <w:p w:rsidR="00016E55" w:rsidRDefault="00C05945">
      <w:pPr>
        <w:pStyle w:val="a3"/>
        <w:ind w:firstLine="0"/>
        <w:jc w:val="left"/>
      </w:pPr>
      <w:r>
        <w:rPr>
          <w:spacing w:val="-2"/>
        </w:rPr>
        <w:t>системах;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 xml:space="preserve">получитьопытмоделированиямашинимеханизмовспомощьюробототехнического </w:t>
      </w:r>
      <w:r>
        <w:rPr>
          <w:spacing w:val="-2"/>
        </w:rPr>
        <w:t>конструктора;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применять н</w:t>
      </w:r>
      <w:r>
        <w:t xml:space="preserve">авыки моделирования машин и механизмов с помощью робототехнического </w:t>
      </w:r>
      <w:r>
        <w:rPr>
          <w:spacing w:val="-2"/>
        </w:rPr>
        <w:t>конструктора;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владетьнавыкамииндивидуальнойиколлективнойдеятельности,направленнойна создание робототехнического продукта;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характеризоватьмирпрофессий,связанныхс</w:t>
      </w:r>
      <w:r>
        <w:rPr>
          <w:spacing w:val="-2"/>
        </w:rPr>
        <w:t>робототехникой.</w:t>
      </w:r>
    </w:p>
    <w:p w:rsidR="00016E55" w:rsidRDefault="00C05945">
      <w:pPr>
        <w:spacing w:before="26"/>
        <w:ind w:left="261"/>
        <w:rPr>
          <w:b/>
          <w:sz w:val="24"/>
        </w:rPr>
      </w:pPr>
      <w:r>
        <w:rPr>
          <w:sz w:val="24"/>
        </w:rPr>
        <w:t>Кконцу</w:t>
      </w:r>
      <w:r>
        <w:rPr>
          <w:sz w:val="24"/>
        </w:rPr>
        <w:t>обучения</w:t>
      </w:r>
      <w:r>
        <w:rPr>
          <w:b/>
          <w:sz w:val="24"/>
        </w:rPr>
        <w:t xml:space="preserve">в 6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9" w:line="264" w:lineRule="auto"/>
        <w:ind w:left="741" w:right="1527" w:firstLine="0"/>
        <w:jc w:val="left"/>
      </w:pPr>
      <w:r>
        <w:t>называть виды транспортных роботов, описывать их назначение; конструироватьмобильногороботапосхеме;усовершенствоватьконструкцию; программировать мобильного робота;</w:t>
      </w:r>
    </w:p>
    <w:p w:rsidR="00016E55" w:rsidRDefault="00C05945">
      <w:pPr>
        <w:pStyle w:val="a3"/>
        <w:spacing w:line="275" w:lineRule="exact"/>
        <w:ind w:left="741" w:firstLine="0"/>
        <w:jc w:val="left"/>
      </w:pPr>
      <w:r>
        <w:t>управлятьмобильнымироботамивкомпьютерно-управляемых</w:t>
      </w:r>
      <w:r>
        <w:rPr>
          <w:spacing w:val="-2"/>
        </w:rPr>
        <w:t>средах;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называтьихара</w:t>
      </w:r>
      <w:r>
        <w:t xml:space="preserve">ктеризоватьдатчики,использованныеприпроектированиимобильного </w:t>
      </w:r>
      <w:r>
        <w:rPr>
          <w:spacing w:val="-2"/>
        </w:rPr>
        <w:t>робота;</w:t>
      </w:r>
    </w:p>
    <w:p w:rsidR="00016E55" w:rsidRDefault="00C05945">
      <w:pPr>
        <w:pStyle w:val="a3"/>
        <w:spacing w:line="264" w:lineRule="auto"/>
        <w:ind w:left="741" w:right="3578" w:firstLine="0"/>
        <w:jc w:val="left"/>
      </w:pPr>
      <w:r>
        <w:t>уметьосуществлятьробототехническиепроекты; презентовать изделие;</w:t>
      </w:r>
    </w:p>
    <w:p w:rsidR="00016E55" w:rsidRDefault="00C05945">
      <w:pPr>
        <w:pStyle w:val="a3"/>
        <w:ind w:left="741" w:firstLine="0"/>
        <w:jc w:val="left"/>
      </w:pPr>
      <w:r>
        <w:t>характеризоватьмирпрофессий,связанныхс</w:t>
      </w:r>
      <w:r>
        <w:rPr>
          <w:spacing w:val="-2"/>
        </w:rPr>
        <w:t>робототехникой.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7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9" w:line="264" w:lineRule="auto"/>
        <w:ind w:left="741" w:right="420" w:firstLine="0"/>
        <w:jc w:val="left"/>
      </w:pPr>
      <w:r>
        <w:t>называтьвидыпромышленных</w:t>
      </w:r>
      <w:r>
        <w:t>роботов,описыватьихназначениеифункции; характеризовать беспилотные автоматизированные системы;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назватьвидыбытовыхроботов,описыватьихназначениеи</w:t>
      </w:r>
      <w:r>
        <w:rPr>
          <w:spacing w:val="-2"/>
        </w:rPr>
        <w:t xml:space="preserve"> функции;</w:t>
      </w:r>
    </w:p>
    <w:p w:rsidR="00016E55" w:rsidRDefault="00C05945">
      <w:pPr>
        <w:pStyle w:val="a3"/>
        <w:spacing w:before="26" w:line="264" w:lineRule="auto"/>
        <w:ind w:firstLine="600"/>
        <w:jc w:val="left"/>
      </w:pPr>
      <w:r>
        <w:t xml:space="preserve">использоватьдатчикиипрограммироватьдействиеучебногороботавзависимостиотзадач </w:t>
      </w:r>
      <w:r>
        <w:rPr>
          <w:spacing w:val="-2"/>
        </w:rPr>
        <w:t>проекта;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осуществлять</w:t>
      </w:r>
      <w:r>
        <w:t>робототехническиепроекты,совершенствовать конструкцию,испытыватьи презентовать результат проекта;</w:t>
      </w:r>
    </w:p>
    <w:p w:rsidR="00016E55" w:rsidRDefault="00C05945">
      <w:pPr>
        <w:pStyle w:val="a3"/>
        <w:ind w:left="741" w:firstLine="0"/>
        <w:jc w:val="left"/>
      </w:pPr>
      <w:r>
        <w:t>характеризоватьмирпрофессий,связанныхс</w:t>
      </w:r>
      <w:r>
        <w:rPr>
          <w:spacing w:val="-2"/>
        </w:rPr>
        <w:t>робототехникой.</w:t>
      </w:r>
    </w:p>
    <w:p w:rsidR="00016E55" w:rsidRDefault="00C05945">
      <w:pPr>
        <w:spacing w:before="29"/>
        <w:ind w:left="261"/>
        <w:rPr>
          <w:b/>
          <w:sz w:val="24"/>
        </w:rPr>
      </w:pPr>
      <w:r>
        <w:rPr>
          <w:sz w:val="24"/>
        </w:rPr>
        <w:t xml:space="preserve">Кконцуобучения </w:t>
      </w:r>
      <w:r>
        <w:rPr>
          <w:b/>
          <w:sz w:val="24"/>
        </w:rPr>
        <w:t xml:space="preserve">в 8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6" w:line="264" w:lineRule="auto"/>
        <w:ind w:firstLine="600"/>
        <w:jc w:val="left"/>
      </w:pPr>
      <w:r>
        <w:t>приводитьпримерыизисторииразвитиябеспилотногоавиастроения,применениябеспилотн</w:t>
      </w:r>
      <w:r>
        <w:t>ых летательных аппаратов;</w:t>
      </w:r>
    </w:p>
    <w:p w:rsidR="00016E55" w:rsidRDefault="00C05945">
      <w:pPr>
        <w:pStyle w:val="a3"/>
        <w:spacing w:line="266" w:lineRule="auto"/>
        <w:ind w:firstLine="600"/>
        <w:jc w:val="left"/>
      </w:pPr>
      <w:r>
        <w:t xml:space="preserve">характеризовать конструкцию беспилотных летательных аппаратов; описывать сферы их </w:t>
      </w:r>
      <w:r>
        <w:rPr>
          <w:spacing w:val="-2"/>
        </w:rPr>
        <w:t>применения;</w:t>
      </w:r>
    </w:p>
    <w:p w:rsidR="00016E55" w:rsidRDefault="00C05945">
      <w:pPr>
        <w:pStyle w:val="a3"/>
        <w:spacing w:line="264" w:lineRule="auto"/>
        <w:ind w:left="741" w:right="2951" w:firstLine="0"/>
        <w:jc w:val="left"/>
      </w:pPr>
      <w:r>
        <w:t>выполнять сборку беспилотного летательного аппарата; выполнятьпилотированиебеспилотныхлетательныхаппаратов;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соблюдать правила безопасног</w:t>
      </w:r>
      <w:r>
        <w:t>о пилотирования беспилотных летательных аппаратов; характеризоватьмирпрофессий,связанныхсробототехникой,ихвостребованностьна</w:t>
      </w:r>
    </w:p>
    <w:p w:rsidR="00016E55" w:rsidRDefault="00C05945">
      <w:pPr>
        <w:pStyle w:val="a3"/>
        <w:ind w:firstLine="0"/>
        <w:jc w:val="left"/>
      </w:pPr>
      <w:r>
        <w:t>рынке</w:t>
      </w:r>
      <w:r>
        <w:rPr>
          <w:spacing w:val="-2"/>
        </w:rPr>
        <w:t>труда.</w:t>
      </w:r>
    </w:p>
    <w:p w:rsidR="00016E55" w:rsidRDefault="00C05945">
      <w:pPr>
        <w:spacing w:before="24"/>
        <w:ind w:left="261"/>
        <w:rPr>
          <w:b/>
          <w:sz w:val="24"/>
        </w:rPr>
      </w:pPr>
      <w:r>
        <w:rPr>
          <w:sz w:val="24"/>
        </w:rPr>
        <w:t>Кконцуобучения</w:t>
      </w:r>
      <w:r>
        <w:rPr>
          <w:b/>
          <w:sz w:val="24"/>
        </w:rPr>
        <w:t xml:space="preserve">в 9 </w:t>
      </w:r>
      <w:r>
        <w:rPr>
          <w:b/>
          <w:spacing w:val="-2"/>
          <w:sz w:val="24"/>
        </w:rPr>
        <w:t>классе:</w:t>
      </w:r>
    </w:p>
    <w:p w:rsidR="00016E55" w:rsidRDefault="00C05945">
      <w:pPr>
        <w:pStyle w:val="a3"/>
        <w:spacing w:before="27"/>
        <w:ind w:left="741" w:firstLine="0"/>
      </w:pPr>
      <w:r>
        <w:t>характеризоватьавтоматизированныеироботизированные</w:t>
      </w:r>
      <w:r>
        <w:rPr>
          <w:spacing w:val="-2"/>
        </w:rPr>
        <w:t>системы;</w:t>
      </w:r>
    </w:p>
    <w:p w:rsidR="00016E55" w:rsidRDefault="00C05945">
      <w:pPr>
        <w:pStyle w:val="a3"/>
        <w:spacing w:before="29" w:line="264" w:lineRule="auto"/>
        <w:ind w:right="427" w:firstLine="600"/>
      </w:pPr>
      <w:r>
        <w:t>характеризовать современные технол</w:t>
      </w:r>
      <w:r>
        <w:t>огии в управлении автоматизированными и роботизированнымисистемами(искусственныйинтеллект,нейротехнологии,машинноезрение, телеметрия и пр.), назвать области их применения;</w:t>
      </w:r>
    </w:p>
    <w:p w:rsidR="00016E55" w:rsidRDefault="00C05945">
      <w:pPr>
        <w:pStyle w:val="a3"/>
        <w:spacing w:line="264" w:lineRule="auto"/>
        <w:ind w:right="428" w:firstLine="600"/>
      </w:pPr>
      <w:r>
        <w:t xml:space="preserve">характеризовать принципы работы системы интернет вещей; сферы применения системы </w:t>
      </w:r>
      <w:r>
        <w:t>интернет вещей в промышленности и быту;</w:t>
      </w:r>
    </w:p>
    <w:p w:rsidR="00016E55" w:rsidRDefault="00C05945">
      <w:pPr>
        <w:pStyle w:val="a3"/>
        <w:ind w:left="741" w:firstLine="0"/>
      </w:pPr>
      <w:r>
        <w:t>анализироватьперспективыразвитиябеспилотной</w:t>
      </w:r>
      <w:r>
        <w:rPr>
          <w:spacing w:val="-2"/>
        </w:rPr>
        <w:t>робототехники;</w:t>
      </w:r>
    </w:p>
    <w:p w:rsidR="00016E55" w:rsidRDefault="00C05945">
      <w:pPr>
        <w:pStyle w:val="a3"/>
        <w:spacing w:before="28" w:line="264" w:lineRule="auto"/>
        <w:ind w:right="427" w:firstLine="600"/>
      </w:pPr>
      <w:r>
        <w:t>конструировать и моделировать автоматизированные и робототехнические системы с использованиемматериальныхконструкторовскомпьютернымуправлениемиобратнойсвязью;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составлятьалгоритмыипрограммыпоуправлениюробототехническимисистемами; использовать языки программирования для управления роботами;</w:t>
      </w:r>
    </w:p>
    <w:p w:rsidR="00016E55" w:rsidRDefault="00C05945">
      <w:pPr>
        <w:pStyle w:val="a3"/>
        <w:spacing w:line="264" w:lineRule="auto"/>
        <w:ind w:left="741" w:right="3188" w:firstLine="0"/>
        <w:jc w:val="left"/>
      </w:pPr>
      <w:r>
        <w:rPr>
          <w:spacing w:val="-2"/>
        </w:rPr>
        <w:t xml:space="preserve">осуществлятьуправлениегрупповымвзаимодействиемроботов; </w:t>
      </w:r>
      <w:r>
        <w:t xml:space="preserve">соблюдать правила безопасного пилотирования; самостоятельно </w:t>
      </w:r>
      <w:r>
        <w:t>осуществлять робототехнические проекты;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характеризоватьмирпрофессий,связанныхсробототехникой,ихвостребованностьна рынке труда.</w:t>
      </w:r>
    </w:p>
    <w:p w:rsidR="00016E55" w:rsidRDefault="00C05945">
      <w:pPr>
        <w:ind w:left="741"/>
        <w:rPr>
          <w:b/>
          <w:sz w:val="24"/>
        </w:rPr>
      </w:pPr>
      <w:r>
        <w:rPr>
          <w:b/>
          <w:sz w:val="24"/>
        </w:rPr>
        <w:t>Предметныерезультатыосвоениясодержаниямодуля</w:t>
      </w:r>
      <w:r>
        <w:rPr>
          <w:b/>
          <w:spacing w:val="-2"/>
          <w:sz w:val="24"/>
        </w:rPr>
        <w:t>«Животноводство»</w:t>
      </w:r>
    </w:p>
    <w:p w:rsidR="00016E55" w:rsidRDefault="00C05945">
      <w:pPr>
        <w:spacing w:before="115"/>
        <w:ind w:left="261"/>
        <w:rPr>
          <w:sz w:val="24"/>
        </w:rPr>
      </w:pPr>
      <w:r>
        <w:rPr>
          <w:b/>
          <w:sz w:val="24"/>
        </w:rPr>
        <w:t xml:space="preserve">Кконцуобученияв7–8 </w:t>
      </w:r>
      <w:r>
        <w:rPr>
          <w:b/>
          <w:spacing w:val="-2"/>
          <w:sz w:val="24"/>
        </w:rPr>
        <w:t>классах</w:t>
      </w:r>
      <w:r>
        <w:rPr>
          <w:spacing w:val="-2"/>
          <w:sz w:val="24"/>
        </w:rPr>
        <w:t>:</w:t>
      </w:r>
    </w:p>
    <w:p w:rsidR="00016E55" w:rsidRDefault="00C05945">
      <w:pPr>
        <w:pStyle w:val="a3"/>
        <w:spacing w:before="28"/>
        <w:ind w:left="741" w:firstLine="0"/>
        <w:jc w:val="left"/>
      </w:pPr>
      <w:r>
        <w:t>характеризоватьосновныенаправления</w:t>
      </w:r>
      <w:r>
        <w:rPr>
          <w:spacing w:val="-2"/>
        </w:rPr>
        <w:t>животн</w:t>
      </w:r>
      <w:r>
        <w:rPr>
          <w:spacing w:val="-2"/>
        </w:rPr>
        <w:t>оводства;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t xml:space="preserve">характеризоватьособенностиосновныхвидовсельскохозяйственныхживотныхсвоего </w:t>
      </w:r>
      <w:r>
        <w:rPr>
          <w:spacing w:val="-2"/>
        </w:rPr>
        <w:t>региона;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описыватьполныйтехнологическийциклполученияпродукцииживотноводствасвоего </w:t>
      </w:r>
      <w:r>
        <w:rPr>
          <w:spacing w:val="-2"/>
        </w:rPr>
        <w:t>региона;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t xml:space="preserve">называтьвидысельскохозяйственныхживотных,характерныхдляданногорегиона; оценивать </w:t>
      </w:r>
      <w:r>
        <w:t>условия содержания животных в различных условиях;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владетьнавыкамиоказанияпервойпомощизаболевшимилипораненнымживотным; характеризовать способы переработки и хранения продукции животноводства;</w:t>
      </w:r>
    </w:p>
    <w:p w:rsidR="00016E55" w:rsidRDefault="00016E55">
      <w:pPr>
        <w:pStyle w:val="a3"/>
        <w:spacing w:line="264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left="741" w:right="1556" w:firstLine="0"/>
        <w:jc w:val="left"/>
      </w:pPr>
      <w:r>
        <w:t xml:space="preserve">характеризовать пути цифровизации </w:t>
      </w:r>
      <w:r>
        <w:t>животноводческого производства; объяснятьособенностисельскохозяйственногопроизводствасвоегорегиона;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характеризовать мир профессий, связанных с животноводством, их востребованность на региональном рынке труда.</w:t>
      </w:r>
    </w:p>
    <w:p w:rsidR="00016E55" w:rsidRDefault="00C05945">
      <w:pPr>
        <w:ind w:left="261"/>
        <w:rPr>
          <w:b/>
          <w:sz w:val="24"/>
        </w:rPr>
      </w:pPr>
      <w:r>
        <w:rPr>
          <w:b/>
          <w:sz w:val="24"/>
        </w:rPr>
        <w:t>Предметныерезультатыосвоениясодержаниямодуля</w:t>
      </w:r>
      <w:r>
        <w:rPr>
          <w:b/>
          <w:spacing w:val="-2"/>
          <w:sz w:val="24"/>
        </w:rPr>
        <w:t>«Ра</w:t>
      </w:r>
      <w:r>
        <w:rPr>
          <w:b/>
          <w:spacing w:val="-2"/>
          <w:sz w:val="24"/>
        </w:rPr>
        <w:t>стениеводство»</w:t>
      </w:r>
    </w:p>
    <w:p w:rsidR="00016E55" w:rsidRDefault="00C05945">
      <w:pPr>
        <w:spacing w:before="113"/>
        <w:ind w:left="261"/>
        <w:rPr>
          <w:b/>
          <w:sz w:val="24"/>
        </w:rPr>
      </w:pPr>
      <w:r>
        <w:rPr>
          <w:b/>
          <w:sz w:val="24"/>
        </w:rPr>
        <w:t xml:space="preserve">Кконцуобученияв7–8 </w:t>
      </w:r>
      <w:r>
        <w:rPr>
          <w:b/>
          <w:spacing w:val="-2"/>
          <w:sz w:val="24"/>
        </w:rPr>
        <w:t>классах: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характеризоватьосновныенаправления</w:t>
      </w:r>
      <w:r>
        <w:rPr>
          <w:spacing w:val="-2"/>
        </w:rPr>
        <w:t>растениеводства;</w:t>
      </w:r>
    </w:p>
    <w:p w:rsidR="00016E55" w:rsidRDefault="00C05945">
      <w:pPr>
        <w:pStyle w:val="a3"/>
        <w:tabs>
          <w:tab w:val="left" w:pos="2038"/>
          <w:tab w:val="left" w:pos="3043"/>
          <w:tab w:val="left" w:pos="5014"/>
          <w:tab w:val="left" w:pos="5723"/>
          <w:tab w:val="left" w:pos="7023"/>
          <w:tab w:val="left" w:pos="8179"/>
        </w:tabs>
        <w:spacing w:before="29" w:line="264" w:lineRule="auto"/>
        <w:ind w:right="430" w:firstLine="600"/>
        <w:jc w:val="left"/>
      </w:pPr>
      <w:r>
        <w:rPr>
          <w:spacing w:val="-2"/>
        </w:rPr>
        <w:t>описывать</w:t>
      </w:r>
      <w:r>
        <w:tab/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>
        <w:tab/>
      </w:r>
      <w:r>
        <w:rPr>
          <w:spacing w:val="-4"/>
        </w:rPr>
        <w:t>цикл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наиболее</w:t>
      </w:r>
      <w:r>
        <w:tab/>
      </w:r>
      <w:r>
        <w:rPr>
          <w:spacing w:val="-2"/>
        </w:rPr>
        <w:t xml:space="preserve">распространённой </w:t>
      </w:r>
      <w:r>
        <w:t>растениеводческой продукции своего региона;</w:t>
      </w:r>
    </w:p>
    <w:p w:rsidR="00016E55" w:rsidRDefault="00C05945">
      <w:pPr>
        <w:pStyle w:val="a3"/>
        <w:ind w:left="741" w:firstLine="0"/>
        <w:jc w:val="left"/>
      </w:pPr>
      <w:r>
        <w:t>характеризоватьвидыисвойствапочвданного</w:t>
      </w:r>
      <w:r>
        <w:rPr>
          <w:spacing w:val="-2"/>
        </w:rPr>
        <w:t xml:space="preserve"> реги</w:t>
      </w:r>
      <w:r>
        <w:rPr>
          <w:spacing w:val="-2"/>
        </w:rPr>
        <w:t>она;</w:t>
      </w:r>
    </w:p>
    <w:p w:rsidR="00016E55" w:rsidRDefault="00C05945">
      <w:pPr>
        <w:pStyle w:val="a3"/>
        <w:spacing w:before="27" w:line="264" w:lineRule="auto"/>
        <w:ind w:left="741" w:right="2433" w:firstLine="0"/>
        <w:jc w:val="left"/>
      </w:pPr>
      <w:r>
        <w:t>называтьручныеимеханизированныеинструментыобработкипочвы; классифицировать культурные растения по различным основаниям; называть полезные дикорастущие растения и знать их свойства; назвать опасные для человека дикорастущие растения;</w:t>
      </w:r>
    </w:p>
    <w:p w:rsidR="00016E55" w:rsidRDefault="00C05945">
      <w:pPr>
        <w:pStyle w:val="a3"/>
        <w:spacing w:line="264" w:lineRule="auto"/>
        <w:ind w:left="741" w:right="5023" w:firstLine="0"/>
        <w:jc w:val="left"/>
      </w:pPr>
      <w:r>
        <w:t>называтьполезные</w:t>
      </w:r>
      <w:r>
        <w:t>длячеловекагрибы; называть опасные для человека грибы;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 xml:space="preserve">владеть методами сбора, переработки и хранения полезных дикорастущих растений и их </w:t>
      </w:r>
      <w:r>
        <w:rPr>
          <w:spacing w:val="-2"/>
        </w:rPr>
        <w:t>плодов;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владеть методами сбора, переработки и хранения полезных для человека грибов; характеризовать основные направле</w:t>
      </w:r>
      <w:r>
        <w:t>ния цифровизации и роботизации в растениеводстве; получитьопытиспользованияцифровыхустройствипрограммныхсервисоввтехнологии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rPr>
          <w:spacing w:val="-2"/>
        </w:rPr>
        <w:t>растениеводства;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характеризовать мир профессий, связанных с растениеводством, их востребованность на региональном рынке труда.</w:t>
      </w:r>
    </w:p>
    <w:p w:rsidR="00016E55" w:rsidRDefault="00016E55">
      <w:pPr>
        <w:pStyle w:val="a3"/>
        <w:spacing w:before="41"/>
        <w:ind w:left="0" w:firstLine="0"/>
        <w:jc w:val="left"/>
      </w:pPr>
    </w:p>
    <w:p w:rsidR="00016E55" w:rsidRDefault="00C05945">
      <w:pPr>
        <w:pStyle w:val="a4"/>
        <w:numPr>
          <w:ilvl w:val="2"/>
          <w:numId w:val="10"/>
        </w:numPr>
        <w:tabs>
          <w:tab w:val="left" w:pos="1508"/>
        </w:tabs>
        <w:ind w:left="1508" w:hanging="659"/>
        <w:jc w:val="both"/>
        <w:rPr>
          <w:b/>
          <w:sz w:val="24"/>
        </w:rPr>
      </w:pPr>
      <w:r>
        <w:rPr>
          <w:b/>
          <w:sz w:val="24"/>
        </w:rPr>
        <w:t>Рабо</w:t>
      </w:r>
      <w:r>
        <w:rPr>
          <w:b/>
          <w:sz w:val="24"/>
        </w:rPr>
        <w:t>чаяпрограммапоучебномупредмету«Физическая</w:t>
      </w:r>
      <w:r>
        <w:rPr>
          <w:b/>
          <w:spacing w:val="-2"/>
          <w:sz w:val="24"/>
        </w:rPr>
        <w:t>культура».</w:t>
      </w:r>
    </w:p>
    <w:p w:rsidR="00016E55" w:rsidRDefault="00C05945">
      <w:pPr>
        <w:pStyle w:val="a3"/>
        <w:spacing w:before="41" w:line="264" w:lineRule="auto"/>
        <w:ind w:right="428" w:firstLine="600"/>
      </w:pPr>
      <w: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016E55" w:rsidRDefault="00C05945">
      <w:pPr>
        <w:pStyle w:val="a3"/>
        <w:spacing w:before="2" w:line="276" w:lineRule="auto"/>
        <w:ind w:right="423" w:firstLine="600"/>
      </w:pPr>
      <w:r>
        <w:t>Присозданиипрограммыпофизич</w:t>
      </w:r>
      <w:r>
        <w:t>ескойкультуреучитывалисьпотребностисовременного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</w:t>
      </w:r>
      <w:r>
        <w:t xml:space="preserve"> самоопределения, саморазвития и </w:t>
      </w:r>
      <w:r>
        <w:rPr>
          <w:spacing w:val="-2"/>
        </w:rPr>
        <w:t>самоактуализации.</w:t>
      </w:r>
    </w:p>
    <w:p w:rsidR="00016E55" w:rsidRDefault="00C05945">
      <w:pPr>
        <w:pStyle w:val="a3"/>
        <w:spacing w:line="276" w:lineRule="auto"/>
        <w:ind w:right="421" w:firstLine="600"/>
      </w:pPr>
      <w: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</w:t>
      </w:r>
      <w:r>
        <w:t>х и адаптивных возможностей систем организма,развитияжизненноважныхфизическихкачеств.Программапофизическойкультуре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016E55" w:rsidRDefault="00C05945">
      <w:pPr>
        <w:pStyle w:val="a3"/>
        <w:spacing w:line="276" w:lineRule="auto"/>
        <w:ind w:right="423" w:firstLine="600"/>
      </w:pPr>
      <w:r>
        <w:t>Основной целью программы по</w:t>
      </w:r>
      <w:r>
        <w:t xml:space="preserve">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</w:t>
      </w:r>
      <w:r>
        <w:t xml:space="preserve"> активного отдыха. В программе по физическойкультуреданнаяцельконкретизируетсяисвязываетсясформированиемустойчивых мотивовипотребностейобучающихсявбережномотношенииксвоему здоровью,целостном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2" w:firstLine="0"/>
      </w:pPr>
      <w:r>
        <w:t>развитии физических, психических и нравственных</w:t>
      </w:r>
      <w:r>
        <w:t xml:space="preserve">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</w:t>
      </w:r>
    </w:p>
    <w:p w:rsidR="00016E55" w:rsidRDefault="00C05945">
      <w:pPr>
        <w:pStyle w:val="a3"/>
        <w:spacing w:before="1" w:line="276" w:lineRule="auto"/>
        <w:ind w:right="425" w:firstLine="600"/>
      </w:pPr>
      <w:r>
        <w:t>Развивающая направленность программы по физической культуре определяется вектором развития</w:t>
      </w:r>
      <w:r>
        <w:t>физическихкачествифункциональныхвозможностейорганизма,являющихсяосновой укрепления их здоровья, повышения надёжности и активности адаптивных процессов. Существеннымдостижениемданнойориентации являетсяприобретениеобучающимисязнаний и умений в организации са</w:t>
      </w:r>
      <w:r>
        <w:t>мостоятельных форм занятий оздоровительной, спортивной и прикладно-ориентированной физической культурой, возможности познания своих физических способностей и их целенаправленного развития.</w:t>
      </w:r>
    </w:p>
    <w:p w:rsidR="00016E55" w:rsidRDefault="00C05945">
      <w:pPr>
        <w:pStyle w:val="a3"/>
        <w:spacing w:before="1" w:line="276" w:lineRule="auto"/>
        <w:ind w:right="430" w:firstLine="600"/>
      </w:pPr>
      <w:r>
        <w:t>Воспитывающее значение программы по физической культуре заключается</w:t>
      </w:r>
      <w:r>
        <w:t xml:space="preserve">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</w:t>
      </w:r>
    </w:p>
    <w:p w:rsidR="00016E55" w:rsidRDefault="00C05945">
      <w:pPr>
        <w:pStyle w:val="a3"/>
        <w:spacing w:before="1" w:line="276" w:lineRule="auto"/>
        <w:ind w:right="423" w:firstLine="600"/>
      </w:pPr>
      <w:r>
        <w:t>В число практических результатов данного н</w:t>
      </w:r>
      <w:r>
        <w:t>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016E55" w:rsidRDefault="00C05945">
      <w:pPr>
        <w:pStyle w:val="a3"/>
        <w:spacing w:line="276" w:lineRule="auto"/>
        <w:ind w:right="422" w:firstLine="600"/>
      </w:pPr>
      <w:r>
        <w:t>Центральной идеей конструирования учебного содержания и</w:t>
      </w:r>
      <w:r>
        <w:t xml:space="preserve"> планируемых результатов образования по физической культуре на уровне основного общего образования является воспитаниецелостнойличностиобучающихся,обеспечениеединствавразвитииихфизической, психической и социальной природы. Реализация этой идеи становится в</w:t>
      </w:r>
      <w:r>
        <w:t>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операциональным (способы самостоятельной деятельности) и мотивационно-процессуальн</w:t>
      </w:r>
      <w:r>
        <w:t xml:space="preserve">ым (физическое </w:t>
      </w:r>
      <w:r>
        <w:rPr>
          <w:spacing w:val="-2"/>
        </w:rPr>
        <w:t>совершенствование).</w:t>
      </w:r>
    </w:p>
    <w:p w:rsidR="00016E55" w:rsidRDefault="00C05945">
      <w:pPr>
        <w:pStyle w:val="a3"/>
        <w:spacing w:line="276" w:lineRule="auto"/>
        <w:ind w:right="422" w:firstLine="600"/>
      </w:pPr>
      <w: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</w:t>
      </w:r>
      <w:r>
        <w:t>ктурными компонентами в раздел «Физическое совершенствование».</w:t>
      </w:r>
    </w:p>
    <w:p w:rsidR="00016E55" w:rsidRDefault="00C05945">
      <w:pPr>
        <w:pStyle w:val="a3"/>
        <w:spacing w:line="276" w:lineRule="auto"/>
        <w:ind w:right="427" w:firstLine="600"/>
      </w:pPr>
      <w: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</w:t>
      </w:r>
      <w:r>
        <w:t>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016E55" w:rsidRDefault="00C05945">
      <w:pPr>
        <w:pStyle w:val="a3"/>
        <w:spacing w:before="1" w:line="276" w:lineRule="auto"/>
        <w:ind w:right="424" w:firstLine="600"/>
      </w:pPr>
      <w:r>
        <w:t xml:space="preserve">Вариативные модули объединены модулем «Спорт», </w:t>
      </w:r>
      <w:r>
        <w:t>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</w:t>
      </w:r>
      <w:r>
        <w:t>ию нормативных требованийВсероссийскогофизкультурно-спортивногокомплексаГТО,активноевовлечениеих в соревновательную деятельность.</w:t>
      </w:r>
    </w:p>
    <w:p w:rsidR="00016E55" w:rsidRDefault="00C05945">
      <w:pPr>
        <w:pStyle w:val="a3"/>
        <w:spacing w:line="276" w:lineRule="auto"/>
        <w:ind w:right="425" w:firstLine="600"/>
      </w:pPr>
      <w:r>
        <w:t>Модуль «Спорт» может разрабатываться учителями физической культуры на основе содержания базовой физической подготовки, национа</w:t>
      </w:r>
      <w:r>
        <w:t>льных видов спорта, современных оздоровительныхсистем.Врамкахданногомодуляпредставленопримерноесодержание</w:t>
      </w:r>
    </w:p>
    <w:p w:rsidR="00016E55" w:rsidRDefault="00C05945">
      <w:pPr>
        <w:pStyle w:val="a3"/>
        <w:ind w:firstLine="0"/>
      </w:pPr>
      <w:r>
        <w:t>«Базовойфизической</w:t>
      </w:r>
      <w:r>
        <w:rPr>
          <w:spacing w:val="-2"/>
        </w:rPr>
        <w:t>подготовки».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6" w:firstLine="600"/>
      </w:pPr>
      <w:r>
        <w:t xml:space="preserve">Содержание программы по физической культуре представлено по годам обучения, для каждого класса </w:t>
      </w:r>
      <w:r>
        <w:t>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регулятивныхдействий,соответствующихвозможностямиособенностямобучающихсяданного возраста. Личностные достижения неп</w:t>
      </w:r>
      <w:r>
        <w:t>осредственно связаны с конкретным содержанием учебного предмета и представлены по мере его раскрытия.</w:t>
      </w:r>
    </w:p>
    <w:p w:rsidR="00016E55" w:rsidRDefault="00C05945">
      <w:pPr>
        <w:pStyle w:val="a3"/>
        <w:spacing w:before="2" w:line="276" w:lineRule="auto"/>
        <w:ind w:right="422" w:firstLine="600"/>
      </w:pPr>
      <w:r>
        <w:t>Общее число часов, рекомендованных для изучения физической культуры на уровне основного общего образования, – 374 часов: в 5 классе – 68 часа (2 часа в не</w:t>
      </w:r>
      <w:r>
        <w:t>делю), в 6 классе – 68 часа (2 часа в неделю), в 7 классе – 68 часа (2 часа в неделю), в 8 классе – 68 часа (2 часа в неделю), в 9 классе – 102 часа (3 часа в неделю). На модульный блок «Базовая физическая подготовка» отводится 150 часов из общего числа (1</w:t>
      </w:r>
      <w:r>
        <w:t xml:space="preserve"> час в неделю в каждом классе).</w:t>
      </w:r>
    </w:p>
    <w:p w:rsidR="00016E55" w:rsidRDefault="00C05945">
      <w:pPr>
        <w:pStyle w:val="a3"/>
        <w:spacing w:line="276" w:lineRule="exact"/>
        <w:ind w:left="261" w:firstLine="0"/>
        <w:jc w:val="left"/>
      </w:pPr>
      <w:r>
        <w:rPr>
          <w:color w:val="333333"/>
        </w:rPr>
        <w:t>Воспитательныйпотенциална</w:t>
      </w:r>
      <w:r>
        <w:rPr>
          <w:color w:val="333333"/>
          <w:spacing w:val="-2"/>
        </w:rPr>
        <w:t>уроке:</w:t>
      </w:r>
    </w:p>
    <w:p w:rsidR="00016E55" w:rsidRDefault="00C05945">
      <w:pPr>
        <w:pStyle w:val="a4"/>
        <w:numPr>
          <w:ilvl w:val="0"/>
          <w:numId w:val="78"/>
        </w:numPr>
        <w:tabs>
          <w:tab w:val="left" w:pos="441"/>
        </w:tabs>
        <w:spacing w:before="41"/>
        <w:rPr>
          <w:sz w:val="24"/>
        </w:rPr>
      </w:pPr>
      <w:r>
        <w:rPr>
          <w:b/>
          <w:color w:val="333333"/>
          <w:spacing w:val="-2"/>
          <w:sz w:val="24"/>
        </w:rPr>
        <w:t>класс</w:t>
      </w:r>
      <w:r>
        <w:rPr>
          <w:color w:val="333333"/>
          <w:spacing w:val="-2"/>
          <w:sz w:val="24"/>
        </w:rPr>
        <w:t>.</w:t>
      </w:r>
    </w:p>
    <w:p w:rsidR="00016E55" w:rsidRDefault="00C05945">
      <w:pPr>
        <w:pStyle w:val="a3"/>
        <w:spacing w:before="44" w:line="276" w:lineRule="auto"/>
        <w:ind w:left="261" w:firstLine="0"/>
        <w:jc w:val="left"/>
      </w:pPr>
      <w:r>
        <w:rPr>
          <w:color w:val="333333"/>
        </w:rPr>
        <w:t>Воспитыватьдоброжелательноеотношениедругкдругу,решительностьисмелость,волевые качества, умение оказывать помощь, подчиняться коллективу, сдержанности, повышению потребности к занятиям ф</w:t>
      </w:r>
      <w:r>
        <w:rPr>
          <w:color w:val="333333"/>
        </w:rPr>
        <w:t>изическими упражнениями.</w:t>
      </w:r>
    </w:p>
    <w:p w:rsidR="00016E55" w:rsidRDefault="00C05945">
      <w:pPr>
        <w:pStyle w:val="a4"/>
        <w:numPr>
          <w:ilvl w:val="0"/>
          <w:numId w:val="78"/>
        </w:numPr>
        <w:tabs>
          <w:tab w:val="left" w:pos="441"/>
        </w:tabs>
        <w:spacing w:line="274" w:lineRule="exact"/>
        <w:rPr>
          <w:b/>
          <w:sz w:val="24"/>
        </w:rPr>
      </w:pPr>
      <w:r>
        <w:rPr>
          <w:b/>
          <w:color w:val="333333"/>
          <w:spacing w:val="-2"/>
          <w:sz w:val="24"/>
        </w:rPr>
        <w:t>класс</w:t>
      </w:r>
    </w:p>
    <w:p w:rsidR="00016E55" w:rsidRDefault="00C05945">
      <w:pPr>
        <w:pStyle w:val="a3"/>
        <w:spacing w:before="43" w:line="276" w:lineRule="auto"/>
        <w:ind w:left="261" w:right="1319" w:firstLine="0"/>
        <w:jc w:val="left"/>
        <w:rPr>
          <w:b/>
        </w:rPr>
      </w:pPr>
      <w:r>
        <w:rPr>
          <w:color w:val="333333"/>
        </w:rPr>
        <w:t xml:space="preserve">Воспитыватьдобросовестноеотношениеквыполнениюупражнений,организаторские качества, умение руководить и подчиняться, интерес к урокам, внутреннюю дисциплинированность, аккуратность, обучать приемам и методам работы над собой. </w:t>
      </w:r>
      <w:r>
        <w:rPr>
          <w:b/>
          <w:color w:val="333333"/>
        </w:rPr>
        <w:t>7</w:t>
      </w:r>
      <w:r>
        <w:rPr>
          <w:b/>
          <w:color w:val="333333"/>
        </w:rPr>
        <w:t xml:space="preserve"> класс</w:t>
      </w:r>
    </w:p>
    <w:p w:rsidR="00016E55" w:rsidRDefault="00C05945">
      <w:pPr>
        <w:pStyle w:val="a3"/>
        <w:spacing w:line="276" w:lineRule="auto"/>
        <w:ind w:left="261" w:right="420" w:firstLine="0"/>
        <w:jc w:val="left"/>
      </w:pPr>
      <w:r>
        <w:rPr>
          <w:color w:val="333333"/>
        </w:rPr>
        <w:t>Воспитыватьтребовательностьксебе,выдержку,самовоспитаниеволи(самодисциплиныи самообладания), воспитывать положительную мотивацию к формируемой привычке, преодоление личных недостатков через самовоспитание, содействовать воспитанию нравственных и вол</w:t>
      </w:r>
      <w:r>
        <w:rPr>
          <w:color w:val="333333"/>
        </w:rPr>
        <w:t>евых качеств.</w:t>
      </w:r>
    </w:p>
    <w:p w:rsidR="00016E55" w:rsidRDefault="00C05945">
      <w:pPr>
        <w:pStyle w:val="a4"/>
        <w:numPr>
          <w:ilvl w:val="0"/>
          <w:numId w:val="79"/>
        </w:numPr>
        <w:tabs>
          <w:tab w:val="left" w:pos="441"/>
        </w:tabs>
        <w:spacing w:line="274" w:lineRule="exact"/>
        <w:rPr>
          <w:b/>
          <w:sz w:val="24"/>
        </w:rPr>
      </w:pPr>
      <w:r>
        <w:rPr>
          <w:b/>
          <w:color w:val="333333"/>
          <w:spacing w:val="-2"/>
          <w:sz w:val="24"/>
        </w:rPr>
        <w:t>класс.</w:t>
      </w:r>
    </w:p>
    <w:p w:rsidR="00016E55" w:rsidRDefault="00C05945">
      <w:pPr>
        <w:pStyle w:val="a3"/>
        <w:spacing w:before="43" w:line="276" w:lineRule="auto"/>
        <w:ind w:left="261" w:right="420" w:firstLine="0"/>
        <w:jc w:val="left"/>
      </w:pPr>
      <w:r>
        <w:rPr>
          <w:color w:val="333333"/>
        </w:rPr>
        <w:t>Воспитыватьуверенностьивнутреннююдисциплину,предельнуютребовательностьксебе, сознание ответственности за свои поступки, умения контролировать свои действия, содействовать формированию коллективных умений, умение подчиняться коллективу,</w:t>
      </w:r>
      <w:r>
        <w:rPr>
          <w:color w:val="333333"/>
        </w:rPr>
        <w:t xml:space="preserve"> привычку к организованности в работе и планированию своих возможностей.</w:t>
      </w:r>
    </w:p>
    <w:p w:rsidR="00016E55" w:rsidRDefault="00C05945">
      <w:pPr>
        <w:pStyle w:val="a4"/>
        <w:numPr>
          <w:ilvl w:val="0"/>
          <w:numId w:val="79"/>
        </w:numPr>
        <w:tabs>
          <w:tab w:val="left" w:pos="441"/>
        </w:tabs>
        <w:rPr>
          <w:b/>
          <w:sz w:val="24"/>
        </w:rPr>
      </w:pPr>
      <w:r>
        <w:rPr>
          <w:b/>
          <w:color w:val="333333"/>
          <w:spacing w:val="-2"/>
          <w:sz w:val="24"/>
        </w:rPr>
        <w:t>класс.</w:t>
      </w:r>
    </w:p>
    <w:p w:rsidR="00016E55" w:rsidRDefault="00C05945">
      <w:pPr>
        <w:pStyle w:val="a3"/>
        <w:spacing w:before="41" w:line="276" w:lineRule="auto"/>
        <w:ind w:left="261" w:right="420" w:firstLine="0"/>
        <w:jc w:val="left"/>
      </w:pPr>
      <w:r>
        <w:rPr>
          <w:color w:val="333333"/>
        </w:rPr>
        <w:t xml:space="preserve">Воспитыватьвнимательность,корректность,уменияконтролироватьсвоидействия,выдержку и самообладание, нравственное отношение к занятиям, корректность и готовность придти на </w:t>
      </w:r>
      <w:r>
        <w:rPr>
          <w:color w:val="333333"/>
          <w:spacing w:val="-2"/>
        </w:rPr>
        <w:t>помощь</w:t>
      </w:r>
    </w:p>
    <w:p w:rsidR="00016E55" w:rsidRDefault="00C05945">
      <w:pPr>
        <w:spacing w:before="1" w:line="264" w:lineRule="auto"/>
        <w:ind w:left="261" w:right="5023" w:firstLine="480"/>
        <w:rPr>
          <w:b/>
          <w:sz w:val="24"/>
        </w:rPr>
      </w:pPr>
      <w:r>
        <w:rPr>
          <w:b/>
          <w:sz w:val="24"/>
        </w:rPr>
        <w:t>СОДЕРЖАНИЕУЧЕБНОГОПРЕДМЕТА 5 КЛАСС</w:t>
      </w:r>
    </w:p>
    <w:p w:rsidR="00016E55" w:rsidRDefault="00C05945">
      <w:pPr>
        <w:pStyle w:val="2"/>
        <w:ind w:left="741"/>
      </w:pPr>
      <w:r>
        <w:t>Знанияофизической</w:t>
      </w:r>
      <w:r>
        <w:rPr>
          <w:spacing w:val="-2"/>
        </w:rPr>
        <w:t>культуре.</w:t>
      </w:r>
    </w:p>
    <w:p w:rsidR="00016E55" w:rsidRDefault="00C05945">
      <w:pPr>
        <w:pStyle w:val="a3"/>
        <w:spacing w:before="27" w:line="264" w:lineRule="auto"/>
        <w:ind w:right="427" w:firstLine="600"/>
      </w:pPr>
      <w:r>
        <w:t xml:space="preserve"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</w:t>
      </w:r>
      <w:r>
        <w:t>общеобразовательной организации.</w:t>
      </w:r>
    </w:p>
    <w:p w:rsidR="00016E55" w:rsidRDefault="00C05945">
      <w:pPr>
        <w:pStyle w:val="a3"/>
        <w:spacing w:before="1" w:line="264" w:lineRule="auto"/>
        <w:ind w:right="431" w:firstLine="600"/>
      </w:pPr>
      <w: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016E55" w:rsidRDefault="00C05945">
      <w:pPr>
        <w:pStyle w:val="a3"/>
        <w:spacing w:line="264" w:lineRule="auto"/>
        <w:ind w:right="430" w:firstLine="600"/>
      </w:pPr>
      <w:r>
        <w:t>Исторические сведения об Олимпийских играх Древней Греции</w:t>
      </w:r>
      <w:r>
        <w:t xml:space="preserve">, характеристика их содержания и правил спортивной борьбы. Расцвет и завершение истории Олимпийских игр </w:t>
      </w:r>
      <w:r>
        <w:rPr>
          <w:spacing w:val="-2"/>
        </w:rPr>
        <w:t>древности.</w:t>
      </w:r>
    </w:p>
    <w:p w:rsidR="00016E55" w:rsidRDefault="00C05945">
      <w:pPr>
        <w:pStyle w:val="2"/>
        <w:spacing w:line="275" w:lineRule="exact"/>
        <w:ind w:left="741"/>
      </w:pPr>
      <w:r>
        <w:t>Способысамостоятельной</w:t>
      </w:r>
      <w:r>
        <w:rPr>
          <w:spacing w:val="-2"/>
        </w:rPr>
        <w:t>деятельности.</w:t>
      </w:r>
    </w:p>
    <w:p w:rsidR="00016E55" w:rsidRDefault="00016E55">
      <w:pPr>
        <w:pStyle w:val="2"/>
        <w:spacing w:line="275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3" w:firstLine="600"/>
      </w:pPr>
      <w:r>
        <w:t>Режим дня и его значение для обучающихся, связь с умственной работоспособностью. Состав</w:t>
      </w:r>
      <w:r>
        <w:t>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016E55" w:rsidRDefault="00C05945">
      <w:pPr>
        <w:pStyle w:val="a3"/>
        <w:spacing w:before="2" w:line="264" w:lineRule="auto"/>
        <w:ind w:right="423" w:firstLine="600"/>
      </w:pPr>
      <w:r>
        <w:t>Физическоеразвитиечеловека,егопоказателииспособыизмерения.Осанкакакпоказатель физического развития, правила</w:t>
      </w:r>
      <w:r>
        <w:t xml:space="preserve"> предупреждения её нарушений в условиях учебной и бытовой 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016E55" w:rsidRDefault="00C05945">
      <w:pPr>
        <w:pStyle w:val="a3"/>
        <w:spacing w:line="264" w:lineRule="auto"/>
        <w:ind w:right="430" w:firstLine="600"/>
      </w:pPr>
      <w:r>
        <w:t xml:space="preserve">Проведение самостоятельных </w:t>
      </w:r>
      <w:r>
        <w:t>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016E55" w:rsidRDefault="00C05945">
      <w:pPr>
        <w:pStyle w:val="a3"/>
        <w:spacing w:line="264" w:lineRule="auto"/>
        <w:ind w:right="425" w:firstLine="600"/>
      </w:pPr>
      <w:r>
        <w:t xml:space="preserve">Оценивание состояния организма в покое и после физической нагрузки в процессе самостоятельных занятий </w:t>
      </w:r>
      <w:r>
        <w:t>физической культуры и спортом.</w:t>
      </w:r>
    </w:p>
    <w:p w:rsidR="00016E55" w:rsidRDefault="00C05945">
      <w:pPr>
        <w:pStyle w:val="a3"/>
        <w:ind w:left="741" w:firstLine="0"/>
        <w:jc w:val="left"/>
      </w:pPr>
      <w:r>
        <w:t>Составлениедневникафизической</w:t>
      </w:r>
      <w:r>
        <w:rPr>
          <w:spacing w:val="-2"/>
        </w:rPr>
        <w:t>культуры.</w:t>
      </w:r>
    </w:p>
    <w:p w:rsidR="00016E55" w:rsidRDefault="00C05945">
      <w:pPr>
        <w:pStyle w:val="2"/>
        <w:spacing w:before="28"/>
        <w:ind w:left="741"/>
        <w:jc w:val="left"/>
      </w:pPr>
      <w:r>
        <w:t>Физическое</w:t>
      </w:r>
      <w:r>
        <w:rPr>
          <w:spacing w:val="-2"/>
        </w:rPr>
        <w:t>совершенствование.</w:t>
      </w:r>
    </w:p>
    <w:p w:rsidR="00016E55" w:rsidRDefault="00C05945">
      <w:pPr>
        <w:spacing w:before="27"/>
        <w:ind w:left="741"/>
        <w:rPr>
          <w:i/>
          <w:sz w:val="24"/>
        </w:rPr>
      </w:pPr>
      <w:r>
        <w:rPr>
          <w:i/>
          <w:spacing w:val="-2"/>
          <w:sz w:val="24"/>
        </w:rPr>
        <w:t>Физкультурно-оздоровительнаядеятельность.</w:t>
      </w:r>
    </w:p>
    <w:p w:rsidR="00016E55" w:rsidRDefault="00C05945">
      <w:pPr>
        <w:pStyle w:val="a3"/>
        <w:spacing w:before="29" w:line="264" w:lineRule="auto"/>
        <w:ind w:right="420" w:firstLine="600"/>
      </w:pPr>
      <w:r>
        <w:t>Роль и значение физкультурно-оздоровительной деятельности в здоровом образе жизни современного человека. Упражнения</w:t>
      </w:r>
      <w:r>
        <w:t xml:space="preserve">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</w:t>
      </w:r>
      <w:r>
        <w:t>ения с использованием внешних отягощений.</w:t>
      </w:r>
    </w:p>
    <w:p w:rsidR="00016E55" w:rsidRDefault="00C05945">
      <w:pPr>
        <w:spacing w:line="275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2"/>
          <w:sz w:val="24"/>
        </w:rPr>
        <w:t>деятельность.</w:t>
      </w:r>
    </w:p>
    <w:p w:rsidR="00016E55" w:rsidRDefault="00C05945">
      <w:pPr>
        <w:pStyle w:val="a3"/>
        <w:spacing w:before="28" w:line="264" w:lineRule="auto"/>
        <w:ind w:right="426" w:firstLine="600"/>
      </w:pPr>
      <w:r>
        <w:t>Роль и значение спортивно-оздоровительной деятельности в здоровом образе жизни современного человека.</w:t>
      </w:r>
    </w:p>
    <w:p w:rsidR="00016E55" w:rsidRDefault="00C05945">
      <w:pPr>
        <w:pStyle w:val="a3"/>
        <w:ind w:left="741" w:firstLine="0"/>
      </w:pPr>
      <w:r>
        <w:t>Модуль</w:t>
      </w:r>
      <w:r>
        <w:rPr>
          <w:spacing w:val="-2"/>
        </w:rPr>
        <w:t>«Гимнастика».</w:t>
      </w:r>
    </w:p>
    <w:p w:rsidR="00016E55" w:rsidRDefault="00C05945">
      <w:pPr>
        <w:pStyle w:val="a3"/>
        <w:spacing w:before="27" w:line="264" w:lineRule="auto"/>
        <w:ind w:right="429" w:firstLine="600"/>
      </w:pPr>
      <w:r>
        <w:t>Кувыркивперёдиназадвгруппировке,кувыркивперёдноги«скр</w:t>
      </w:r>
      <w:r>
        <w:t xml:space="preserve">естно»,кувыркиназадиз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</w:t>
      </w:r>
      <w:r>
        <w:rPr>
          <w:spacing w:val="-2"/>
        </w:rPr>
        <w:t>(девочки).</w:t>
      </w:r>
    </w:p>
    <w:p w:rsidR="00016E55" w:rsidRDefault="00C05945">
      <w:pPr>
        <w:pStyle w:val="a3"/>
        <w:spacing w:line="264" w:lineRule="auto"/>
        <w:ind w:right="426" w:firstLine="600"/>
      </w:pPr>
      <w:r>
        <w:t>Упражнения на низком гимнастическом бревне: передвижение хо</w:t>
      </w:r>
      <w:r>
        <w:t>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перелезание приставным шагом правым и левым боком, лазанье разноимённым способом п</w:t>
      </w:r>
      <w:r>
        <w:t>о диагонали и одноимённымспособомвверх.Расхождениенагимнастическойскамейкеправымилевымбоком способом «удерживая за плечи».</w:t>
      </w:r>
    </w:p>
    <w:p w:rsidR="00016E55" w:rsidRDefault="00C05945">
      <w:pPr>
        <w:pStyle w:val="a3"/>
        <w:spacing w:before="1"/>
        <w:ind w:left="741" w:firstLine="0"/>
      </w:pPr>
      <w:r>
        <w:t>Модуль«Лёгкая</w:t>
      </w:r>
      <w:r>
        <w:rPr>
          <w:spacing w:val="-2"/>
        </w:rPr>
        <w:t>атлетика».</w:t>
      </w:r>
    </w:p>
    <w:p w:rsidR="00016E55" w:rsidRDefault="00C05945">
      <w:pPr>
        <w:pStyle w:val="a3"/>
        <w:spacing w:before="28" w:line="264" w:lineRule="auto"/>
        <w:ind w:right="429" w:firstLine="600"/>
      </w:pPr>
      <w:r>
        <w:t xml:space="preserve">Бегнадлинныедистанциисравномернойскоростьюпередвижениясвысокогостарта,бег на короткие дистанции с </w:t>
      </w:r>
      <w:r>
        <w:t>максимальной скоростью передвижения. Прыжки в длину с разбега способом «согнув ноги», прыжки в высоту с прямого разбега.</w:t>
      </w:r>
    </w:p>
    <w:p w:rsidR="00016E55" w:rsidRDefault="00C05945">
      <w:pPr>
        <w:pStyle w:val="a3"/>
        <w:spacing w:line="264" w:lineRule="auto"/>
        <w:ind w:right="423" w:firstLine="600"/>
      </w:pPr>
      <w:r>
        <w:t>Метаниемалогомячасместаввертикальнуюнеподвижнуюмишень,метаниемалогомяча на дальность с трёх шагов разбега.</w:t>
      </w:r>
    </w:p>
    <w:p w:rsidR="00016E55" w:rsidRDefault="00C05945">
      <w:pPr>
        <w:pStyle w:val="a3"/>
        <w:ind w:left="741" w:firstLine="0"/>
      </w:pPr>
      <w:r>
        <w:t>Модуль«Зимниевиды</w:t>
      </w:r>
      <w:r>
        <w:rPr>
          <w:spacing w:val="-2"/>
        </w:rPr>
        <w:t>спорта».</w:t>
      </w:r>
    </w:p>
    <w:p w:rsidR="00016E55" w:rsidRDefault="00C05945">
      <w:pPr>
        <w:pStyle w:val="a3"/>
        <w:spacing w:before="29" w:line="264" w:lineRule="auto"/>
        <w:ind w:right="426" w:firstLine="600"/>
      </w:pPr>
      <w:r>
        <w:t>Пе</w:t>
      </w:r>
      <w:r>
        <w:t>редвижение на лыжах попеременным двухшажным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</w:t>
      </w:r>
      <w:r>
        <w:t>го склона.</w:t>
      </w:r>
    </w:p>
    <w:p w:rsidR="00016E55" w:rsidRDefault="00C05945">
      <w:pPr>
        <w:pStyle w:val="a3"/>
        <w:ind w:left="741" w:firstLine="0"/>
      </w:pPr>
      <w:r>
        <w:t>Модуль«Спортивные</w:t>
      </w:r>
      <w:r>
        <w:rPr>
          <w:spacing w:val="-2"/>
        </w:rPr>
        <w:t>игры».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31" w:firstLine="600"/>
      </w:pPr>
      <w:r>
        <w:t>Баскетбол.Передачамячадвумяруками отгруди,наместеи вдвижении,ведениемячана местеи вдвижении «попрямой», «покругу»и «змейкой»,бросокмячавкорзинудвумяруками от груди с места, ранее разученные технические д</w:t>
      </w:r>
      <w:r>
        <w:t>ействия с мячом.</w:t>
      </w:r>
    </w:p>
    <w:p w:rsidR="00016E55" w:rsidRDefault="00C05945">
      <w:pPr>
        <w:pStyle w:val="a3"/>
        <w:spacing w:before="2" w:line="264" w:lineRule="auto"/>
        <w:ind w:right="432" w:firstLine="600"/>
      </w:pPr>
      <w:r>
        <w:t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</w:t>
      </w:r>
    </w:p>
    <w:p w:rsidR="00016E55" w:rsidRDefault="00C05945">
      <w:pPr>
        <w:pStyle w:val="a3"/>
        <w:spacing w:line="264" w:lineRule="auto"/>
        <w:ind w:right="432" w:firstLine="600"/>
      </w:pPr>
      <w:r>
        <w:t xml:space="preserve">Футбол. Удар по неподвижному мячу внутренней стороной стопы с небольшого разбега, </w:t>
      </w:r>
      <w:r>
        <w:t>остановкакатящегосямячаспособом«наступания»,ведениемяча«попрямой»,«покругу»</w:t>
      </w:r>
      <w:r>
        <w:rPr>
          <w:spacing w:val="-10"/>
        </w:rPr>
        <w:t>и</w:t>
      </w:r>
    </w:p>
    <w:p w:rsidR="00016E55" w:rsidRDefault="00C05945">
      <w:pPr>
        <w:pStyle w:val="a3"/>
        <w:ind w:firstLine="0"/>
      </w:pPr>
      <w:r>
        <w:t>«змейкой»,обводкамячомориентиров</w:t>
      </w:r>
      <w:r>
        <w:rPr>
          <w:spacing w:val="-2"/>
        </w:rPr>
        <w:t>(конусов).</w:t>
      </w:r>
    </w:p>
    <w:p w:rsidR="00016E55" w:rsidRDefault="00C05945">
      <w:pPr>
        <w:pStyle w:val="a3"/>
        <w:spacing w:before="26" w:line="264" w:lineRule="auto"/>
        <w:ind w:right="429" w:firstLine="600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</w:t>
      </w:r>
      <w:r>
        <w:t xml:space="preserve"> технических действий спортивных игр.</w:t>
      </w:r>
    </w:p>
    <w:p w:rsidR="00016E55" w:rsidRDefault="00C05945">
      <w:pPr>
        <w:pStyle w:val="a3"/>
        <w:spacing w:before="2"/>
        <w:ind w:left="741" w:firstLine="0"/>
      </w:pPr>
      <w:r>
        <w:t>Модуль</w:t>
      </w:r>
      <w:r>
        <w:rPr>
          <w:spacing w:val="-2"/>
        </w:rPr>
        <w:t>«Спорт».</w:t>
      </w:r>
    </w:p>
    <w:p w:rsidR="00016E55" w:rsidRDefault="00C05945">
      <w:pPr>
        <w:pStyle w:val="a3"/>
        <w:spacing w:before="26" w:line="264" w:lineRule="auto"/>
        <w:ind w:right="428" w:firstLine="600"/>
      </w:pPr>
      <w:r>
        <w:t xml:space="preserve"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</w:t>
      </w:r>
      <w:r>
        <w:t>культурно-этнических игр.</w:t>
      </w:r>
    </w:p>
    <w:p w:rsidR="00016E55" w:rsidRDefault="00C05945">
      <w:pPr>
        <w:spacing w:before="2"/>
        <w:ind w:left="261"/>
        <w:jc w:val="both"/>
        <w:rPr>
          <w:b/>
          <w:sz w:val="24"/>
        </w:rPr>
      </w:pPr>
      <w:r>
        <w:rPr>
          <w:b/>
          <w:sz w:val="24"/>
        </w:rPr>
        <w:t xml:space="preserve">6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41"/>
        <w:ind w:left="741"/>
      </w:pPr>
      <w:r>
        <w:t>Знанияофизической</w:t>
      </w:r>
      <w:r>
        <w:rPr>
          <w:spacing w:val="-2"/>
        </w:rPr>
        <w:t>культуре.</w:t>
      </w:r>
    </w:p>
    <w:p w:rsidR="00016E55" w:rsidRDefault="00C05945">
      <w:pPr>
        <w:pStyle w:val="a3"/>
        <w:spacing w:before="29" w:line="264" w:lineRule="auto"/>
        <w:ind w:right="421" w:firstLine="600"/>
      </w:pPr>
      <w:r>
        <w:t>ВозрождениеОлимпийскихигриолимпийскогодвижениявсовременноммире,рольПьера де Кубертена в их становлении и развитии. Девиз, символика и ритуалы современных Олимпийскихигр.Историяорганизацииипроведе</w:t>
      </w:r>
      <w:r>
        <w:t>нияпервыхОлимпийскихигрсовременности, первые олимпийские чемпионы.</w:t>
      </w:r>
    </w:p>
    <w:p w:rsidR="00016E55" w:rsidRDefault="00C05945">
      <w:pPr>
        <w:pStyle w:val="2"/>
        <w:ind w:left="741"/>
      </w:pPr>
      <w:r>
        <w:t>Способысамостоятельной</w:t>
      </w:r>
      <w:r>
        <w:rPr>
          <w:spacing w:val="-2"/>
        </w:rPr>
        <w:t>деятельности.</w:t>
      </w:r>
    </w:p>
    <w:p w:rsidR="00016E55" w:rsidRDefault="00C05945">
      <w:pPr>
        <w:pStyle w:val="a3"/>
        <w:spacing w:before="26" w:line="264" w:lineRule="auto"/>
        <w:ind w:right="426" w:firstLine="600"/>
      </w:pPr>
      <w:r>
        <w:t>Ведениедневникафизическойкультуры.Физическаяподготовкаиеёвлияниенаразвитие систем организма, связь с укреплением здоровья, физическая подготовленность ка</w:t>
      </w:r>
      <w:r>
        <w:t>к результат физической подготовки.</w:t>
      </w:r>
    </w:p>
    <w:p w:rsidR="00016E55" w:rsidRDefault="00C05945">
      <w:pPr>
        <w:pStyle w:val="a3"/>
        <w:spacing w:line="264" w:lineRule="auto"/>
        <w:ind w:right="421" w:firstLine="600"/>
      </w:pPr>
      <w:r>
        <w:t xml:space="preserve">Правилаиспособысамостоятельногоразвитияфизическихкачеств.Способыопределения индивидуальнойфизическойнагрузки.Правилапроведенияизмерительныхпроцедурпооценке физической подготовленности. Правила техники выполнения тестовых </w:t>
      </w:r>
      <w:r>
        <w:t>заданий и способы регистрации их результатов.</w:t>
      </w:r>
    </w:p>
    <w:p w:rsidR="00016E55" w:rsidRDefault="00C05945">
      <w:pPr>
        <w:pStyle w:val="a3"/>
        <w:ind w:left="741" w:firstLine="0"/>
        <w:jc w:val="left"/>
      </w:pPr>
      <w:r>
        <w:t>Правилаиспособысоставленияпланасамостоятельныхзанятийфизической</w:t>
      </w:r>
      <w:r>
        <w:rPr>
          <w:spacing w:val="-2"/>
        </w:rPr>
        <w:t>подготовкой.</w:t>
      </w:r>
    </w:p>
    <w:p w:rsidR="00016E55" w:rsidRDefault="00C05945">
      <w:pPr>
        <w:pStyle w:val="2"/>
        <w:spacing w:before="28"/>
        <w:ind w:left="741"/>
        <w:jc w:val="left"/>
      </w:pPr>
      <w:r>
        <w:t>Физическое</w:t>
      </w:r>
      <w:r>
        <w:rPr>
          <w:spacing w:val="-2"/>
        </w:rPr>
        <w:t>совершенствование.</w:t>
      </w:r>
    </w:p>
    <w:p w:rsidR="00016E55" w:rsidRDefault="00C05945">
      <w:pPr>
        <w:spacing w:before="27"/>
        <w:ind w:left="741"/>
        <w:rPr>
          <w:i/>
          <w:sz w:val="24"/>
        </w:rPr>
      </w:pPr>
      <w:r>
        <w:rPr>
          <w:i/>
          <w:spacing w:val="-2"/>
          <w:sz w:val="24"/>
        </w:rPr>
        <w:t>Физкультурно-оздоровительнаядеятельность.</w:t>
      </w:r>
    </w:p>
    <w:p w:rsidR="00016E55" w:rsidRDefault="00C05945">
      <w:pPr>
        <w:pStyle w:val="a3"/>
        <w:spacing w:before="29" w:line="264" w:lineRule="auto"/>
        <w:ind w:right="424" w:firstLine="600"/>
      </w:pPr>
      <w:r>
        <w:t>Правила самостоятельного закаливания организма с помощью воздуш</w:t>
      </w:r>
      <w:r>
        <w:t>ных и солнечных ванн,купанияв естественных водоёмах.Правилатехники безопасности и гигиеныместзанятий физическими упражнениями.</w:t>
      </w:r>
    </w:p>
    <w:p w:rsidR="00016E55" w:rsidRDefault="00C05945">
      <w:pPr>
        <w:pStyle w:val="a3"/>
        <w:spacing w:line="264" w:lineRule="auto"/>
        <w:ind w:right="423" w:firstLine="600"/>
      </w:pPr>
      <w:r>
        <w:t>Оздоровительныекомплексы:упражнениядлякоррекциителосложениясиспользованием дополнительных отягощений, упражнения для профилактики</w:t>
      </w:r>
      <w:r>
        <w:t xml:space="preserve"> нарушения зрения во время учебных занятий и работы за компьютером, упражнения для физкультпауз,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016E55" w:rsidRDefault="00C05945">
      <w:pPr>
        <w:ind w:left="74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2"/>
          <w:sz w:val="24"/>
        </w:rPr>
        <w:t>деятельность.</w:t>
      </w:r>
    </w:p>
    <w:p w:rsidR="00016E55" w:rsidRDefault="00C05945">
      <w:pPr>
        <w:pStyle w:val="a3"/>
        <w:spacing w:before="27"/>
        <w:ind w:left="741" w:firstLine="0"/>
      </w:pPr>
      <w:r>
        <w:t>Модуль</w:t>
      </w:r>
      <w:r>
        <w:rPr>
          <w:spacing w:val="-2"/>
        </w:rPr>
        <w:t>«Гимнастика».</w:t>
      </w:r>
    </w:p>
    <w:p w:rsidR="00016E55" w:rsidRDefault="00C05945">
      <w:pPr>
        <w:pStyle w:val="a3"/>
        <w:spacing w:before="29" w:line="264" w:lineRule="auto"/>
        <w:ind w:right="426" w:firstLine="600"/>
      </w:pPr>
      <w:r>
        <w:t>Акробатическая комбинация из общеразвивающих и сложно координированных упражнений, стоек и кувырков, ранее разученных акробатических упражнений.</w:t>
      </w:r>
    </w:p>
    <w:p w:rsidR="00016E55" w:rsidRDefault="00C05945">
      <w:pPr>
        <w:pStyle w:val="a3"/>
        <w:spacing w:line="264" w:lineRule="auto"/>
        <w:ind w:right="421" w:firstLine="600"/>
      </w:pPr>
      <w:r>
        <w:t xml:space="preserve">Комбинация из стилизованных общеразвивающих упражнений и сложно- </w:t>
      </w:r>
      <w:r>
        <w:t>координированныхупражненийритмической гимнастики,разнообразныхдвижений рукамии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33" w:firstLine="0"/>
      </w:pPr>
      <w:r>
        <w:t>ногами с разной амплитудой и траекторией, танцевальными движениями из ранее разученных танцев (девочки).</w:t>
      </w:r>
    </w:p>
    <w:p w:rsidR="00016E55" w:rsidRDefault="00C05945">
      <w:pPr>
        <w:pStyle w:val="a3"/>
        <w:spacing w:line="264" w:lineRule="auto"/>
        <w:ind w:right="426" w:firstLine="600"/>
      </w:pPr>
      <w:r>
        <w:t>Опорные прыжки через гимнастического козла с разбега с</w:t>
      </w:r>
      <w:r>
        <w:t>пособом «согнув ноги» (мальчики) и способом «ноги врозь» (девочки).</w:t>
      </w:r>
    </w:p>
    <w:p w:rsidR="00016E55" w:rsidRDefault="00C05945">
      <w:pPr>
        <w:pStyle w:val="a3"/>
        <w:spacing w:line="264" w:lineRule="auto"/>
        <w:ind w:right="424" w:firstLine="600"/>
      </w:pPr>
      <w: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</w:t>
      </w:r>
      <w:r>
        <w:t xml:space="preserve"> с разнообразными движениями рук и ног, удержанием статических поз (девочки).</w:t>
      </w:r>
    </w:p>
    <w:p w:rsidR="00016E55" w:rsidRDefault="00C05945">
      <w:pPr>
        <w:pStyle w:val="a3"/>
        <w:spacing w:line="264" w:lineRule="auto"/>
        <w:ind w:right="430" w:firstLine="600"/>
      </w:pPr>
      <w:r>
        <w:t>Упражнения на невысокой гимнастической перекладине: висы, упор ноги врозь, перемах вперёд и обратно (мальчики).</w:t>
      </w:r>
    </w:p>
    <w:p w:rsidR="00016E55" w:rsidRDefault="00C05945">
      <w:pPr>
        <w:pStyle w:val="a3"/>
        <w:spacing w:line="264" w:lineRule="auto"/>
        <w:ind w:left="741" w:right="5232" w:firstLine="0"/>
      </w:pPr>
      <w:r>
        <w:t>Лазаньепоканатувтриприёма(мальчики). Модуль «Лёгкая атлетика».</w:t>
      </w:r>
    </w:p>
    <w:p w:rsidR="00016E55" w:rsidRDefault="00C05945">
      <w:pPr>
        <w:pStyle w:val="a3"/>
        <w:spacing w:line="266" w:lineRule="auto"/>
        <w:ind w:right="431" w:firstLine="600"/>
      </w:pPr>
      <w:r>
        <w:t>Ста</w:t>
      </w:r>
      <w:r>
        <w:t>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016E55" w:rsidRDefault="00C05945">
      <w:pPr>
        <w:pStyle w:val="a3"/>
        <w:spacing w:line="264" w:lineRule="auto"/>
        <w:ind w:right="429" w:firstLine="600"/>
      </w:pPr>
      <w:r>
        <w:t>Прыжковые упражнения: прыжок в высоту с разбега способом «перешагивание», ранее разученные прыжковые упражн</w:t>
      </w:r>
      <w:r>
        <w:t>ения в длину и высоту, напрыгивание и спрыгивание.</w:t>
      </w:r>
    </w:p>
    <w:p w:rsidR="00016E55" w:rsidRDefault="00C05945">
      <w:pPr>
        <w:pStyle w:val="a3"/>
        <w:spacing w:line="264" w:lineRule="auto"/>
        <w:ind w:left="741" w:right="1643" w:firstLine="0"/>
      </w:pPr>
      <w:r>
        <w:t>Метаниемалого(теннисного)мячавподвижную(раскачивающуюся)мишень. Модуль «Зимние виды спорта».</w:t>
      </w:r>
    </w:p>
    <w:p w:rsidR="00016E55" w:rsidRDefault="00C05945">
      <w:pPr>
        <w:pStyle w:val="a3"/>
        <w:spacing w:line="264" w:lineRule="auto"/>
        <w:ind w:right="429" w:firstLine="600"/>
      </w:pPr>
      <w:r>
        <w:t xml:space="preserve">Передвижение на лыжах одновременным одношажным ходом, преодоление небольших трамплинов при спуске с пологого </w:t>
      </w:r>
      <w:r>
        <w:t>склона в низкой стойке, ранее разученные упражнения лыжной подготовки, передвижения по учебной дистанции, повороты, спуски, торможение.</w:t>
      </w:r>
    </w:p>
    <w:p w:rsidR="00016E55" w:rsidRDefault="00C05945">
      <w:pPr>
        <w:pStyle w:val="a3"/>
        <w:ind w:left="741" w:firstLine="0"/>
      </w:pPr>
      <w:r>
        <w:t>Модуль«Спортивные</w:t>
      </w:r>
      <w:r>
        <w:rPr>
          <w:spacing w:val="-2"/>
        </w:rPr>
        <w:t>игры».</w:t>
      </w:r>
    </w:p>
    <w:p w:rsidR="00016E55" w:rsidRDefault="00C05945">
      <w:pPr>
        <w:pStyle w:val="a3"/>
        <w:spacing w:before="18" w:line="264" w:lineRule="auto"/>
        <w:ind w:right="430" w:firstLine="600"/>
      </w:pPr>
      <w:r>
        <w:t>Баскетбол. Технические действия игрока без мяча: передвижение в стойке баскетболиста, прыжкиввер</w:t>
      </w:r>
      <w:r>
        <w:t xml:space="preserve">хтолчкомоднойногойиприземлениемнадругуюногу, остановкадвумяшагамии </w:t>
      </w:r>
      <w:r>
        <w:rPr>
          <w:spacing w:val="-2"/>
        </w:rPr>
        <w:t>прыжком.</w:t>
      </w:r>
    </w:p>
    <w:p w:rsidR="00016E55" w:rsidRDefault="00C05945">
      <w:pPr>
        <w:pStyle w:val="a3"/>
        <w:spacing w:before="2" w:line="264" w:lineRule="auto"/>
        <w:ind w:right="429" w:firstLine="600"/>
      </w:pPr>
      <w:r>
        <w:rPr>
          <w:spacing w:val="-2"/>
        </w:rPr>
        <w:t xml:space="preserve">Упражнениясмячом:ранееразученные упражнениявведениимячавразныхнаправлениях </w:t>
      </w:r>
      <w:r>
        <w:t>и по разной траектории, на передачу и броски мяча в корзину.</w:t>
      </w:r>
    </w:p>
    <w:p w:rsidR="00016E55" w:rsidRDefault="00C05945">
      <w:pPr>
        <w:pStyle w:val="a3"/>
        <w:spacing w:line="264" w:lineRule="auto"/>
        <w:ind w:right="430" w:firstLine="600"/>
      </w:pPr>
      <w:r>
        <w:t>Правила игры и игровая деятельность по прави</w:t>
      </w:r>
      <w:r>
        <w:t>лам с использованием разученных технических приёмов.</w:t>
      </w:r>
    </w:p>
    <w:p w:rsidR="00016E55" w:rsidRDefault="00C05945">
      <w:pPr>
        <w:pStyle w:val="a3"/>
        <w:spacing w:line="264" w:lineRule="auto"/>
        <w:ind w:right="430" w:firstLine="600"/>
      </w:pPr>
      <w:r>
        <w:t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</w:t>
      </w:r>
      <w:r>
        <w:t xml:space="preserve"> его приёме и передаче двумя руками снизу и сверху.</w:t>
      </w:r>
    </w:p>
    <w:p w:rsidR="00016E55" w:rsidRDefault="00C05945">
      <w:pPr>
        <w:pStyle w:val="a3"/>
        <w:spacing w:line="264" w:lineRule="auto"/>
        <w:ind w:right="428" w:firstLine="600"/>
      </w:pPr>
      <w:r>
        <w:t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</w:t>
      </w:r>
    </w:p>
    <w:p w:rsidR="00016E55" w:rsidRDefault="00C05945">
      <w:pPr>
        <w:pStyle w:val="a3"/>
        <w:spacing w:line="264" w:lineRule="auto"/>
        <w:ind w:right="423" w:firstLine="600"/>
      </w:pPr>
      <w:r>
        <w:t>Совершенство</w:t>
      </w:r>
      <w:r>
        <w:t>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016E55" w:rsidRDefault="00C05945">
      <w:pPr>
        <w:pStyle w:val="a3"/>
        <w:spacing w:line="275" w:lineRule="exact"/>
        <w:ind w:left="741" w:firstLine="0"/>
      </w:pPr>
      <w:r>
        <w:t>Модуль</w:t>
      </w:r>
      <w:r>
        <w:rPr>
          <w:spacing w:val="-2"/>
        </w:rPr>
        <w:t>«Спорт».</w:t>
      </w:r>
    </w:p>
    <w:p w:rsidR="00016E55" w:rsidRDefault="00C05945">
      <w:pPr>
        <w:pStyle w:val="a3"/>
        <w:spacing w:before="29" w:line="264" w:lineRule="auto"/>
        <w:ind w:right="425" w:firstLine="600"/>
      </w:pPr>
      <w:r>
        <w:t>Физическая подготовка к выполнению нормативов комплекса ГТО с использованием ср</w:t>
      </w:r>
      <w:r>
        <w:t>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016E55" w:rsidRDefault="00C05945">
      <w:pPr>
        <w:spacing w:line="275" w:lineRule="exact"/>
        <w:ind w:left="261"/>
        <w:jc w:val="both"/>
        <w:rPr>
          <w:b/>
          <w:sz w:val="24"/>
        </w:rPr>
      </w:pPr>
      <w:r>
        <w:rPr>
          <w:b/>
          <w:sz w:val="24"/>
        </w:rPr>
        <w:t xml:space="preserve">7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41"/>
        <w:ind w:left="741"/>
      </w:pPr>
      <w:r>
        <w:rPr>
          <w:spacing w:val="-2"/>
        </w:rPr>
        <w:t>Знанияофизическойкультуре.</w:t>
      </w:r>
    </w:p>
    <w:p w:rsidR="00016E55" w:rsidRDefault="00C05945">
      <w:pPr>
        <w:pStyle w:val="a3"/>
        <w:spacing w:before="29" w:line="264" w:lineRule="auto"/>
        <w:ind w:right="419" w:firstLine="600"/>
      </w:pPr>
      <w:r>
        <w:t xml:space="preserve">Зарождение олимпийского движения в дореволюционной России, роль А.Д. </w:t>
      </w:r>
      <w:r>
        <w:t>Бутовского в развитииотечественнойсистемыфизическоговоспитанияиспорта.Олимпийскоедвижениев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23" w:firstLine="0"/>
      </w:pPr>
      <w:r>
        <w:t>СССРисовременнойРоссии,характеристикаосновныхэтаповразвития.Выдающиесясоветские и российские олимпийцы.</w:t>
      </w:r>
    </w:p>
    <w:p w:rsidR="00016E55" w:rsidRDefault="00C05945">
      <w:pPr>
        <w:pStyle w:val="a3"/>
        <w:spacing w:line="264" w:lineRule="auto"/>
        <w:ind w:right="426" w:firstLine="600"/>
      </w:pPr>
      <w:r>
        <w:t>Влияниезанятий физической культурой и спорт</w:t>
      </w:r>
      <w:r>
        <w:t>омна воспитаниеположительных качеств личности современного человека.</w:t>
      </w:r>
    </w:p>
    <w:p w:rsidR="00016E55" w:rsidRDefault="00C05945">
      <w:pPr>
        <w:pStyle w:val="2"/>
        <w:ind w:left="741"/>
      </w:pPr>
      <w:r>
        <w:rPr>
          <w:spacing w:val="-2"/>
        </w:rPr>
        <w:t>Способысамостоятельнойдеятельности.</w:t>
      </w:r>
    </w:p>
    <w:p w:rsidR="00016E55" w:rsidRDefault="00C05945">
      <w:pPr>
        <w:pStyle w:val="a3"/>
        <w:spacing w:before="24" w:line="264" w:lineRule="auto"/>
        <w:ind w:right="424" w:firstLine="600"/>
      </w:pPr>
      <w:r>
        <w:t>Правилатехникибезопасностиигигиеныместзанятийвпроцессевыполненияфизических упражненийнаоткрытыхплощадках.Ведениедневникапофизическойкультуре.</w:t>
      </w:r>
    </w:p>
    <w:p w:rsidR="00016E55" w:rsidRDefault="00C05945">
      <w:pPr>
        <w:pStyle w:val="a3"/>
        <w:spacing w:line="264" w:lineRule="auto"/>
        <w:ind w:right="421" w:firstLine="600"/>
      </w:pPr>
      <w:r>
        <w:t>Техническ</w:t>
      </w:r>
      <w:r>
        <w:t xml:space="preserve">ая подготовка и её значение для человека, основные правила технической подготовки.Двигательныедействиякакосноватехническойподготовки,понятиедвигательного умения и двигательного навыка. Способы оценивания техники двигательных действий и </w:t>
      </w:r>
      <w:r>
        <w:rPr>
          <w:spacing w:val="-2"/>
        </w:rPr>
        <w:t>организацияпроцедуры</w:t>
      </w:r>
      <w:r>
        <w:rPr>
          <w:spacing w:val="-2"/>
        </w:rPr>
        <w:t xml:space="preserve">оценивания.Ошибкиприразучиваниитехникивыполнениядвигательных </w:t>
      </w:r>
      <w:r>
        <w:t xml:space="preserve">действий, причины и способы их предупреждения при самостоятельных занятиях технической </w:t>
      </w:r>
      <w:r>
        <w:rPr>
          <w:spacing w:val="-2"/>
        </w:rPr>
        <w:t>подготовкой.</w:t>
      </w:r>
    </w:p>
    <w:p w:rsidR="00016E55" w:rsidRDefault="00C05945">
      <w:pPr>
        <w:pStyle w:val="a3"/>
        <w:spacing w:before="1" w:line="264" w:lineRule="auto"/>
        <w:ind w:right="421" w:firstLine="600"/>
      </w:pPr>
      <w:r>
        <w:t>Планирование самостоятельных занятий технической подготовкой на учебный год и учебную четверть.</w:t>
      </w:r>
      <w:r>
        <w:t xml:space="preserve"> Составление плана учебного занятия по самостоятельной технической подготовке. Способы оценивания оздоровительного эффекта занятий физической культурой с помощью «индекса Кетле», «ортостатической пробы», «функциональной пробы со стандартной </w:t>
      </w:r>
      <w:r>
        <w:rPr>
          <w:spacing w:val="-2"/>
        </w:rPr>
        <w:t>нагрузкой».</w:t>
      </w:r>
    </w:p>
    <w:p w:rsidR="00016E55" w:rsidRDefault="00C05945">
      <w:pPr>
        <w:pStyle w:val="2"/>
        <w:spacing w:line="275" w:lineRule="exact"/>
        <w:ind w:left="741"/>
      </w:pPr>
      <w:r>
        <w:rPr>
          <w:spacing w:val="-2"/>
        </w:rPr>
        <w:t>Физ</w:t>
      </w:r>
      <w:r>
        <w:rPr>
          <w:spacing w:val="-2"/>
        </w:rPr>
        <w:t>ическоесовершенствование.</w:t>
      </w:r>
    </w:p>
    <w:p w:rsidR="00016E55" w:rsidRDefault="00C05945">
      <w:pPr>
        <w:spacing w:before="29"/>
        <w:ind w:left="741"/>
        <w:jc w:val="both"/>
        <w:rPr>
          <w:i/>
          <w:sz w:val="24"/>
        </w:rPr>
      </w:pPr>
      <w:r>
        <w:rPr>
          <w:i/>
          <w:spacing w:val="-4"/>
          <w:sz w:val="24"/>
        </w:rPr>
        <w:t>Физкультурно-оздоровительнаядеятельность.</w:t>
      </w:r>
    </w:p>
    <w:p w:rsidR="00016E55" w:rsidRDefault="00C05945">
      <w:pPr>
        <w:pStyle w:val="a3"/>
        <w:spacing w:before="26" w:line="264" w:lineRule="auto"/>
        <w:ind w:right="425" w:firstLine="600"/>
      </w:pPr>
      <w:r>
        <w:rPr>
          <w:spacing w:val="-4"/>
        </w:rPr>
        <w:t xml:space="preserve">Оздоровительные комплексы для самостоятельных занятий с добавлением ранее разученных </w:t>
      </w:r>
      <w:r>
        <w:t>упражнений: для коррекции телосложения и профилактики нарушения осанки, дыхательной и зрительной гимнас</w:t>
      </w:r>
      <w:r>
        <w:t>тики в режиме учебного дня.</w:t>
      </w:r>
    </w:p>
    <w:p w:rsidR="00016E55" w:rsidRDefault="00C05945">
      <w:pPr>
        <w:spacing w:before="1"/>
        <w:ind w:left="741"/>
        <w:jc w:val="both"/>
        <w:rPr>
          <w:i/>
          <w:sz w:val="24"/>
        </w:rPr>
      </w:pPr>
      <w:r>
        <w:rPr>
          <w:i/>
          <w:spacing w:val="-4"/>
          <w:sz w:val="24"/>
        </w:rPr>
        <w:t>Спортивно-оздоровительнаядеятельность.</w:t>
      </w:r>
    </w:p>
    <w:p w:rsidR="00016E55" w:rsidRDefault="00C05945">
      <w:pPr>
        <w:pStyle w:val="a3"/>
        <w:spacing w:before="27"/>
        <w:ind w:left="741" w:firstLine="0"/>
      </w:pPr>
      <w:r>
        <w:t>Модуль</w:t>
      </w:r>
      <w:r>
        <w:rPr>
          <w:spacing w:val="-2"/>
        </w:rPr>
        <w:t>«Гимнастика».</w:t>
      </w:r>
    </w:p>
    <w:p w:rsidR="00016E55" w:rsidRDefault="00C05945">
      <w:pPr>
        <w:pStyle w:val="a3"/>
        <w:spacing w:before="29" w:line="264" w:lineRule="auto"/>
        <w:ind w:right="425" w:firstLine="600"/>
      </w:pPr>
      <w:r>
        <w:t xml:space="preserve">Акробатическиекомбинацииизранееразученныхупражненийсдобавлениемупражнений ритмической гимнастики (девочки). Простейшие акробатические пирамиды в парах и тройках </w:t>
      </w:r>
      <w:r>
        <w:t>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016E55" w:rsidRDefault="00C05945">
      <w:pPr>
        <w:pStyle w:val="a3"/>
        <w:spacing w:line="264" w:lineRule="auto"/>
        <w:ind w:right="421" w:firstLine="600"/>
      </w:pPr>
      <w:r>
        <w:t>Комплекс упражнений степ-аэробики, включающий упражнения в ходьбе, прыжках, спрыгивании и запрыгивании с поворотами</w:t>
      </w:r>
      <w:r>
        <w:t xml:space="preserve"> разведением рук и ног, выполняемых в среднем и высоком темпе (девочки).</w:t>
      </w:r>
    </w:p>
    <w:p w:rsidR="00016E55" w:rsidRDefault="00C05945">
      <w:pPr>
        <w:pStyle w:val="a3"/>
        <w:spacing w:line="264" w:lineRule="auto"/>
        <w:ind w:right="423" w:firstLine="600"/>
      </w:pPr>
      <w: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</w:t>
      </w:r>
      <w:r>
        <w:t>екладине из ранее разученных упражнений в висах, упорах, переворотах (мальчики). Лазанье по канатув два приёма (мальчики).</w:t>
      </w:r>
    </w:p>
    <w:p w:rsidR="00016E55" w:rsidRDefault="00C05945">
      <w:pPr>
        <w:pStyle w:val="a3"/>
        <w:ind w:left="741" w:firstLine="0"/>
      </w:pPr>
      <w:r>
        <w:rPr>
          <w:spacing w:val="-2"/>
        </w:rPr>
        <w:t>Модуль«Лёгкаяатлетика».</w:t>
      </w:r>
    </w:p>
    <w:p w:rsidR="00016E55" w:rsidRDefault="00C05945">
      <w:pPr>
        <w:pStyle w:val="a3"/>
        <w:spacing w:before="29" w:line="264" w:lineRule="auto"/>
        <w:ind w:right="424" w:firstLine="600"/>
      </w:pPr>
      <w:r>
        <w:t xml:space="preserve">Бегспреодолениемпрепятствийспособами«наступание»и«прыжковыйбег»,эстафетный бег. Ранее освоенные беговые </w:t>
      </w:r>
      <w:r>
        <w:t>упражнения с увеличением скорости передвижения и продолжительности выполнения, прыжки с разбега в длину способом «согнув ноги»и в высоту способом «перешагивание».</w:t>
      </w:r>
    </w:p>
    <w:p w:rsidR="00016E55" w:rsidRDefault="00C05945">
      <w:pPr>
        <w:pStyle w:val="a3"/>
        <w:spacing w:line="264" w:lineRule="auto"/>
        <w:ind w:left="741" w:right="422" w:firstLine="0"/>
      </w:pPr>
      <w:r>
        <w:rPr>
          <w:spacing w:val="-2"/>
        </w:rPr>
        <w:t xml:space="preserve">Метаниемалого(теннисного)мячаподвижущейся(катящейся)сразнойскоростьюмишени. </w:t>
      </w:r>
      <w:r>
        <w:t>Модуль «Зимние ви</w:t>
      </w:r>
      <w:r>
        <w:t>ды спорта».</w:t>
      </w:r>
    </w:p>
    <w:p w:rsidR="00016E55" w:rsidRDefault="00C05945">
      <w:pPr>
        <w:pStyle w:val="a3"/>
        <w:spacing w:line="264" w:lineRule="auto"/>
        <w:ind w:right="424" w:firstLine="600"/>
      </w:pPr>
      <w:r>
        <w:t xml:space="preserve">Торможение и поворот на лыжах упором при спуске с пологого склона, переход с </w:t>
      </w:r>
      <w:r>
        <w:rPr>
          <w:spacing w:val="-4"/>
        </w:rPr>
        <w:t xml:space="preserve">передвижения попеременным двухшажным ходом на передвижение одновременным одношажным </w:t>
      </w:r>
      <w:r>
        <w:t xml:space="preserve">ходомиобратнововремяпрохожденияучебнойдистанции,спускииподъёмыранееосвоенными </w:t>
      </w:r>
      <w:r>
        <w:rPr>
          <w:spacing w:val="-2"/>
        </w:rPr>
        <w:t>спосо</w:t>
      </w:r>
      <w:r>
        <w:rPr>
          <w:spacing w:val="-2"/>
        </w:rPr>
        <w:t>бами.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</w:pPr>
      <w:r>
        <w:rPr>
          <w:spacing w:val="-2"/>
        </w:rPr>
        <w:t>Модуль«Спортивныеигры».</w:t>
      </w:r>
    </w:p>
    <w:p w:rsidR="00016E55" w:rsidRDefault="00C05945">
      <w:pPr>
        <w:pStyle w:val="a3"/>
        <w:spacing w:before="29" w:line="264" w:lineRule="auto"/>
        <w:ind w:right="423" w:firstLine="600"/>
      </w:pPr>
      <w:r>
        <w:t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</w:t>
      </w:r>
      <w:r>
        <w:t xml:space="preserve"> мяча и с мячом: ведение, приёмы и передачи, броски в </w:t>
      </w:r>
      <w:r>
        <w:rPr>
          <w:spacing w:val="-2"/>
        </w:rPr>
        <w:t>корзину.</w:t>
      </w:r>
    </w:p>
    <w:p w:rsidR="00016E55" w:rsidRDefault="00C05945">
      <w:pPr>
        <w:pStyle w:val="a3"/>
        <w:spacing w:before="1" w:line="264" w:lineRule="auto"/>
        <w:ind w:right="426" w:firstLine="600"/>
      </w:pPr>
      <w:r>
        <w:t xml:space="preserve">Волейбол.Верхняяпрямаяподачамячавразныезоныплощадкисоперника,передачамяча черезсеткудвумя рукамисверхуи перевод мячазаголову. Игроваядеятельностьпо правиламс использованием ранее разученных </w:t>
      </w:r>
      <w:r>
        <w:t>технических приёмов.</w:t>
      </w:r>
    </w:p>
    <w:p w:rsidR="00016E55" w:rsidRDefault="00C05945">
      <w:pPr>
        <w:pStyle w:val="a3"/>
        <w:spacing w:line="264" w:lineRule="auto"/>
        <w:ind w:right="420" w:firstLine="600"/>
      </w:pPr>
      <w:r>
        <w:t>Футбол. Средние и длинные передачи мяча по прямой и диагонали, тактические действия привыполненииугловогоудараивбрасываниимячаиз-забоковойлинии.Игроваядеятельность поправиламсиспользованием ранееразученных технических приёмов.</w:t>
      </w:r>
    </w:p>
    <w:p w:rsidR="00016E55" w:rsidRDefault="00C05945">
      <w:pPr>
        <w:pStyle w:val="a3"/>
        <w:spacing w:line="264" w:lineRule="auto"/>
        <w:ind w:right="426" w:firstLine="600"/>
      </w:pPr>
      <w:r>
        <w:t>Совершен</w:t>
      </w:r>
      <w:r>
        <w:t>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016E55" w:rsidRDefault="00C05945">
      <w:pPr>
        <w:pStyle w:val="a3"/>
        <w:spacing w:line="275" w:lineRule="exact"/>
        <w:ind w:left="741" w:firstLine="0"/>
      </w:pPr>
      <w:r>
        <w:t>Модуль</w:t>
      </w:r>
      <w:r>
        <w:rPr>
          <w:spacing w:val="-2"/>
        </w:rPr>
        <w:t>«Спорт».</w:t>
      </w:r>
    </w:p>
    <w:p w:rsidR="00016E55" w:rsidRDefault="00C05945">
      <w:pPr>
        <w:pStyle w:val="a3"/>
        <w:spacing w:before="29" w:line="264" w:lineRule="auto"/>
        <w:ind w:right="421" w:firstLine="600"/>
      </w:pPr>
      <w:r>
        <w:rPr>
          <w:spacing w:val="-4"/>
        </w:rPr>
        <w:t>Физическая подготовка к выполнению нормативовкомплекса ГТО с использованием</w:t>
      </w:r>
      <w:r>
        <w:rPr>
          <w:spacing w:val="-4"/>
        </w:rPr>
        <w:t xml:space="preserve"> средств </w:t>
      </w:r>
      <w:r>
        <w:t>базовойфизическойподготовки,видовспортаиоздоровительныхсистемфизическойкультуры, национальных видов спорта, культурно-этнических игр.</w:t>
      </w:r>
    </w:p>
    <w:p w:rsidR="00016E55" w:rsidRDefault="00C05945">
      <w:pPr>
        <w:spacing w:line="275" w:lineRule="exact"/>
        <w:ind w:left="261"/>
        <w:rPr>
          <w:b/>
          <w:sz w:val="24"/>
        </w:rPr>
      </w:pPr>
      <w:r>
        <w:rPr>
          <w:b/>
          <w:sz w:val="24"/>
        </w:rPr>
        <w:t xml:space="preserve">8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43"/>
        <w:ind w:left="741"/>
      </w:pPr>
      <w:r>
        <w:t>Знанияофизической</w:t>
      </w:r>
      <w:r>
        <w:rPr>
          <w:spacing w:val="-2"/>
        </w:rPr>
        <w:t>культуре.</w:t>
      </w:r>
    </w:p>
    <w:p w:rsidR="00016E55" w:rsidRDefault="00C05945">
      <w:pPr>
        <w:pStyle w:val="a3"/>
        <w:spacing w:before="26" w:line="264" w:lineRule="auto"/>
        <w:ind w:right="427" w:firstLine="600"/>
      </w:pPr>
      <w:r>
        <w:t>Физическая культура в современном обществе: характеристика основных направлени</w:t>
      </w:r>
      <w:r>
        <w:t>й и форм организации. Всестороннее и гармоничное физическое развитие. Адаптивная физическая культура, её история и социальная значимость.</w:t>
      </w:r>
    </w:p>
    <w:p w:rsidR="00016E55" w:rsidRDefault="00C05945">
      <w:pPr>
        <w:pStyle w:val="2"/>
        <w:spacing w:before="1"/>
        <w:ind w:left="741"/>
      </w:pPr>
      <w:r>
        <w:t>Способысамостоятельной</w:t>
      </w:r>
      <w:r>
        <w:rPr>
          <w:spacing w:val="-2"/>
        </w:rPr>
        <w:t>деятельности.</w:t>
      </w:r>
    </w:p>
    <w:p w:rsidR="00016E55" w:rsidRDefault="00C05945">
      <w:pPr>
        <w:pStyle w:val="a3"/>
        <w:spacing w:before="27" w:line="264" w:lineRule="auto"/>
        <w:ind w:right="431" w:firstLine="600"/>
      </w:pPr>
      <w:r>
        <w:t>Коррекция осанки и разработка индивидуальных планов занятий корригирующей гимнасти</w:t>
      </w:r>
      <w:r>
        <w:t>кой. Коррекция избыточной массы тела и разработка индивидуальных планов занятий корригирующей гимнастикой.</w:t>
      </w:r>
    </w:p>
    <w:p w:rsidR="00016E55" w:rsidRDefault="00C05945">
      <w:pPr>
        <w:pStyle w:val="a3"/>
        <w:spacing w:line="264" w:lineRule="auto"/>
        <w:ind w:right="427" w:firstLine="600"/>
      </w:pPr>
      <w: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</w:t>
      </w:r>
      <w:r>
        <w:t>мостоятельных тренировочных занятий.</w:t>
      </w:r>
    </w:p>
    <w:p w:rsidR="00016E55" w:rsidRDefault="00C05945">
      <w:pPr>
        <w:pStyle w:val="2"/>
        <w:ind w:left="741"/>
      </w:pPr>
      <w:r>
        <w:t>Физическое</w:t>
      </w:r>
      <w:r>
        <w:rPr>
          <w:spacing w:val="-2"/>
        </w:rPr>
        <w:t>совершенствование.</w:t>
      </w:r>
    </w:p>
    <w:p w:rsidR="00016E55" w:rsidRDefault="00C05945">
      <w:pPr>
        <w:spacing w:before="27"/>
        <w:ind w:left="741"/>
        <w:jc w:val="both"/>
        <w:rPr>
          <w:i/>
          <w:sz w:val="24"/>
        </w:rPr>
      </w:pPr>
      <w:r>
        <w:rPr>
          <w:i/>
          <w:spacing w:val="-2"/>
          <w:sz w:val="24"/>
        </w:rPr>
        <w:t>Физкультурно-оздоровительнаядеятельность.</w:t>
      </w:r>
    </w:p>
    <w:p w:rsidR="00016E55" w:rsidRDefault="00C05945">
      <w:pPr>
        <w:pStyle w:val="a3"/>
        <w:spacing w:before="29" w:line="264" w:lineRule="auto"/>
        <w:ind w:right="427" w:firstLine="600"/>
      </w:pPr>
      <w:r>
        <w:t xml:space="preserve">Профилактика перенапряжения систем организма средствами оздоровительной физической культуры: упражнения мышечной релаксации и регулирования </w:t>
      </w:r>
      <w:r>
        <w:t>вегетативной нервной системы, профилактики общего утомления и остроты зрения.</w:t>
      </w:r>
    </w:p>
    <w:p w:rsidR="00016E55" w:rsidRDefault="00C05945">
      <w:pPr>
        <w:spacing w:line="275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2"/>
          <w:sz w:val="24"/>
        </w:rPr>
        <w:t>деятельность.</w:t>
      </w:r>
    </w:p>
    <w:p w:rsidR="00016E55" w:rsidRDefault="00C05945">
      <w:pPr>
        <w:pStyle w:val="a3"/>
        <w:spacing w:before="29"/>
        <w:ind w:left="741" w:firstLine="0"/>
      </w:pPr>
      <w:r>
        <w:t>Модуль</w:t>
      </w:r>
      <w:r>
        <w:rPr>
          <w:spacing w:val="-2"/>
        </w:rPr>
        <w:t>«Гимнастика».</w:t>
      </w:r>
    </w:p>
    <w:p w:rsidR="00016E55" w:rsidRDefault="00C05945">
      <w:pPr>
        <w:pStyle w:val="a3"/>
        <w:spacing w:before="27" w:line="264" w:lineRule="auto"/>
        <w:ind w:right="421" w:firstLine="600"/>
      </w:pPr>
      <w:r>
        <w:t>Акробатическая комбинация из ранее освоенных упражнений силовой направленности, с увеличивающимся числом технических эл</w:t>
      </w:r>
      <w:r>
        <w:t xml:space="preserve">ементов в стойках, упорах, кувырках, прыжках </w:t>
      </w:r>
      <w:r>
        <w:rPr>
          <w:spacing w:val="-2"/>
        </w:rPr>
        <w:t>(юноши).</w:t>
      </w:r>
    </w:p>
    <w:p w:rsidR="00016E55" w:rsidRDefault="00C05945">
      <w:pPr>
        <w:pStyle w:val="a3"/>
        <w:spacing w:before="1" w:line="264" w:lineRule="auto"/>
        <w:ind w:right="423" w:firstLine="600"/>
      </w:pPr>
      <w:r>
        <w:t>Гимнастическаякомбинациянагимнастическомбревнеизранееосвоенных упражненийс увеличивающимся числом технических элементов в прыжках, поворотах и передвижениях (девушки). Гимнастическая комбинация на перек</w:t>
      </w:r>
      <w:r>
        <w:t>ладине с включением ранее освоенных упражненийвупорахивисах(юноши).Гимнастическаякомбинациянапараллельныхбрусьяхс включением упражнений в упоре на руках, кувырка вперёд и соскока (юноши). Вольные упражнения на базе ранее разученных акробатических упражнени</w:t>
      </w:r>
      <w:r>
        <w:t>й и упражнений ритмической гимнастики (девушки).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</w:pPr>
      <w:r>
        <w:t>Модуль«Лёгкая</w:t>
      </w:r>
      <w:r>
        <w:rPr>
          <w:spacing w:val="-2"/>
        </w:rPr>
        <w:t>атлетика».</w:t>
      </w:r>
    </w:p>
    <w:p w:rsidR="00016E55" w:rsidRDefault="00C05945">
      <w:pPr>
        <w:pStyle w:val="a3"/>
        <w:spacing w:before="29"/>
        <w:ind w:left="741" w:firstLine="0"/>
      </w:pPr>
      <w:r>
        <w:t>Кроссовыйбег, прыжок вдлинусразбегаспособом</w:t>
      </w:r>
      <w:r>
        <w:rPr>
          <w:spacing w:val="-2"/>
        </w:rPr>
        <w:t>«прогнувшись».</w:t>
      </w:r>
    </w:p>
    <w:p w:rsidR="00016E55" w:rsidRDefault="00C05945">
      <w:pPr>
        <w:pStyle w:val="a3"/>
        <w:spacing w:before="27" w:line="264" w:lineRule="auto"/>
        <w:ind w:right="428" w:firstLine="600"/>
      </w:pPr>
      <w:r>
        <w:t>Правила проведения соревнований по сдаче норм комплекса ГТО. Самостоятельная подготовка к выполнению нормат</w:t>
      </w:r>
      <w:r>
        <w:t>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</w:t>
      </w:r>
    </w:p>
    <w:p w:rsidR="00016E55" w:rsidRDefault="00C05945">
      <w:pPr>
        <w:pStyle w:val="a3"/>
        <w:ind w:left="741" w:firstLine="0"/>
      </w:pPr>
      <w:r>
        <w:t>Модуль«Зимниевиды</w:t>
      </w:r>
      <w:r>
        <w:rPr>
          <w:spacing w:val="-2"/>
        </w:rPr>
        <w:t>спорта».</w:t>
      </w:r>
    </w:p>
    <w:p w:rsidR="00016E55" w:rsidRDefault="00C05945">
      <w:pPr>
        <w:pStyle w:val="a3"/>
        <w:spacing w:before="29" w:line="264" w:lineRule="auto"/>
        <w:ind w:right="429" w:firstLine="600"/>
      </w:pPr>
      <w:r>
        <w:t>Передвижение на лыжах одновременным бесшажным ходом, преодоление есте</w:t>
      </w:r>
      <w:r>
        <w:t xml:space="preserve">ственных препятствий на лыжах широким шагом, перешагиванием, перелазанием, торможение боковым скольжением при спуске на лыжах с пологого склона, переход с попеременного двухшажного хода на одновременный бесшажный ход и обратно, ранее разученные упражнения </w:t>
      </w:r>
      <w:r>
        <w:t>лыжной подготовки в передвижениях на лыжах, при спусках, подъёмах, торможении.</w:t>
      </w:r>
    </w:p>
    <w:p w:rsidR="00016E55" w:rsidRDefault="00C05945">
      <w:pPr>
        <w:pStyle w:val="a3"/>
        <w:spacing w:line="275" w:lineRule="exact"/>
        <w:ind w:left="741" w:firstLine="0"/>
      </w:pPr>
      <w:r>
        <w:t>Модуль«Спортивные</w:t>
      </w:r>
      <w:r>
        <w:rPr>
          <w:spacing w:val="-2"/>
        </w:rPr>
        <w:t>игры».</w:t>
      </w:r>
    </w:p>
    <w:p w:rsidR="00016E55" w:rsidRDefault="00C05945">
      <w:pPr>
        <w:pStyle w:val="a3"/>
        <w:spacing w:before="29" w:line="264" w:lineRule="auto"/>
        <w:ind w:right="425" w:firstLine="600"/>
      </w:pPr>
      <w:r>
        <w:t>Баскетбол. Повороты туловища в правую и левую стороны с удержанием мяча двумя руками,передачамячаоднойрукойотплечаиснизу,бросокмячадвумяиоднойрукойв</w:t>
      </w:r>
      <w:r>
        <w:t>прыжке. Игровая деятельность по правилам с использованием ранее разученных технических приёмов.</w:t>
      </w:r>
    </w:p>
    <w:p w:rsidR="00016E55" w:rsidRDefault="00C05945">
      <w:pPr>
        <w:pStyle w:val="a3"/>
        <w:spacing w:line="264" w:lineRule="auto"/>
        <w:ind w:right="421" w:firstLine="600"/>
      </w:pPr>
      <w:r>
        <w:t>Волейбол. Прямой нападающий удар, индивидуальное блокирование мяча в прыжке с места, тактические действия в защите и нападении. Игровая деятельность по правилам</w:t>
      </w:r>
      <w:r>
        <w:t xml:space="preserve"> с использованием ранее разученных технических приёмов.</w:t>
      </w:r>
    </w:p>
    <w:p w:rsidR="00016E55" w:rsidRDefault="00C05945">
      <w:pPr>
        <w:pStyle w:val="a3"/>
        <w:spacing w:line="264" w:lineRule="auto"/>
        <w:ind w:right="424" w:firstLine="600"/>
      </w:pPr>
      <w:r>
        <w:t>Футбол. Удар по мячу с разбега внутренней частью подъёма стопы, остановка мяча внутреннейсторонойстопы.Правилаигрывмини-футбол,техническиеитактическиедействия. Игровая деятельность по правилам мини-фу</w:t>
      </w:r>
      <w:r>
        <w:t>тбола с использованием ранее разученных технических приёмов (девушки). Игровая деятельность по правилам классического футбола с использованием ранее разученных технических приёмов (юноши).</w:t>
      </w:r>
    </w:p>
    <w:p w:rsidR="00016E55" w:rsidRDefault="00C05945">
      <w:pPr>
        <w:pStyle w:val="a3"/>
        <w:spacing w:line="264" w:lineRule="auto"/>
        <w:ind w:right="432" w:firstLine="600"/>
      </w:pPr>
      <w:r>
        <w:t xml:space="preserve">Совершенствование техники ранее разученных гимнастических и </w:t>
      </w:r>
      <w:r>
        <w:t>акробатических упражнений, упражнений лёгкой атлетики и зимних видов спорта, технических действий спортивных игр.</w:t>
      </w:r>
    </w:p>
    <w:p w:rsidR="00016E55" w:rsidRDefault="00C05945">
      <w:pPr>
        <w:pStyle w:val="a3"/>
        <w:spacing w:before="1"/>
        <w:ind w:left="741" w:firstLine="0"/>
      </w:pPr>
      <w:r>
        <w:t>Модуль</w:t>
      </w:r>
      <w:r>
        <w:rPr>
          <w:spacing w:val="-2"/>
        </w:rPr>
        <w:t>«Спорт».</w:t>
      </w:r>
    </w:p>
    <w:p w:rsidR="00016E55" w:rsidRDefault="00C05945">
      <w:pPr>
        <w:pStyle w:val="a3"/>
        <w:spacing w:before="26" w:line="264" w:lineRule="auto"/>
        <w:ind w:right="424" w:firstLine="600"/>
      </w:pPr>
      <w:r>
        <w:t>Физическая подготовка к выполнению нормативов Комплекса ГТО с использованием средств базовой физической подготовки, видов спорт</w:t>
      </w:r>
      <w:r>
        <w:t>а и оздоровительных систем физической культуры, национальных видов спорта, культурно-этнических игр.</w:t>
      </w:r>
    </w:p>
    <w:p w:rsidR="00016E55" w:rsidRDefault="00C05945">
      <w:pPr>
        <w:spacing w:before="2"/>
        <w:ind w:left="261"/>
        <w:rPr>
          <w:b/>
          <w:sz w:val="24"/>
        </w:rPr>
      </w:pPr>
      <w:r>
        <w:rPr>
          <w:b/>
          <w:sz w:val="24"/>
        </w:rPr>
        <w:t xml:space="preserve">9 </w:t>
      </w:r>
      <w:r>
        <w:rPr>
          <w:b/>
          <w:spacing w:val="-2"/>
          <w:sz w:val="24"/>
        </w:rPr>
        <w:t>КЛАСС</w:t>
      </w:r>
    </w:p>
    <w:p w:rsidR="00016E55" w:rsidRDefault="00C05945">
      <w:pPr>
        <w:pStyle w:val="2"/>
        <w:spacing w:before="41"/>
        <w:ind w:left="741"/>
      </w:pPr>
      <w:r>
        <w:t>Знанияофизической</w:t>
      </w:r>
      <w:r>
        <w:rPr>
          <w:spacing w:val="-2"/>
        </w:rPr>
        <w:t>культуре.</w:t>
      </w:r>
    </w:p>
    <w:p w:rsidR="00016E55" w:rsidRDefault="00C05945">
      <w:pPr>
        <w:pStyle w:val="a3"/>
        <w:spacing w:before="26" w:line="264" w:lineRule="auto"/>
        <w:ind w:right="427" w:firstLine="600"/>
      </w:pPr>
      <w:r>
        <w:t>Здоровье и здоровый образ жизни, вредные привычки и их пагубное влияние на здоровье человека. Туристские походы как форм</w:t>
      </w:r>
      <w:r>
        <w:t>а организации здорового образа жизни. Профессионально-прикладная физическая культура.</w:t>
      </w:r>
    </w:p>
    <w:p w:rsidR="00016E55" w:rsidRDefault="00C05945">
      <w:pPr>
        <w:pStyle w:val="2"/>
        <w:spacing w:before="2"/>
        <w:ind w:left="741"/>
      </w:pPr>
      <w:r>
        <w:t>Способысамостоятельной</w:t>
      </w:r>
      <w:r>
        <w:rPr>
          <w:spacing w:val="-2"/>
        </w:rPr>
        <w:t>деятельности.</w:t>
      </w:r>
    </w:p>
    <w:p w:rsidR="00016E55" w:rsidRDefault="00C05945">
      <w:pPr>
        <w:pStyle w:val="a3"/>
        <w:spacing w:before="26" w:line="264" w:lineRule="auto"/>
        <w:ind w:right="426" w:firstLine="600"/>
      </w:pPr>
      <w:r>
        <w:t xml:space="preserve">Восстановительный массаж как средство оптимизации работоспособности, его правила и приёмы во время самостоятельных занятий физической </w:t>
      </w:r>
      <w:r>
        <w:t xml:space="preserve">подготовкой. Банные процедуры как средство укрепления здоровья. Измерение функциональных резервов организма. Оказание первойпомощинасамостоятельныхзанятияхфизическимиупражнениямиивовремяактивного </w:t>
      </w:r>
      <w:r>
        <w:rPr>
          <w:spacing w:val="-2"/>
        </w:rPr>
        <w:t>отдыха.</w:t>
      </w:r>
    </w:p>
    <w:p w:rsidR="00016E55" w:rsidRDefault="00C05945">
      <w:pPr>
        <w:pStyle w:val="2"/>
        <w:spacing w:before="2"/>
        <w:ind w:left="741"/>
      </w:pPr>
      <w:r>
        <w:t>Физическое</w:t>
      </w:r>
      <w:r>
        <w:rPr>
          <w:spacing w:val="-2"/>
        </w:rPr>
        <w:t>совершенствование.</w:t>
      </w:r>
    </w:p>
    <w:p w:rsidR="00016E55" w:rsidRDefault="00C05945">
      <w:pPr>
        <w:spacing w:before="26"/>
        <w:ind w:left="741"/>
        <w:jc w:val="both"/>
        <w:rPr>
          <w:i/>
          <w:sz w:val="24"/>
        </w:rPr>
      </w:pPr>
      <w:r>
        <w:rPr>
          <w:i/>
          <w:spacing w:val="-2"/>
          <w:sz w:val="24"/>
        </w:rPr>
        <w:t>Физкультурно-оздоровительнаядеятельность.</w:t>
      </w:r>
    </w:p>
    <w:p w:rsidR="00016E55" w:rsidRDefault="00C05945">
      <w:pPr>
        <w:pStyle w:val="a3"/>
        <w:spacing w:before="29" w:line="264" w:lineRule="auto"/>
        <w:ind w:right="426" w:firstLine="600"/>
      </w:pPr>
      <w: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обучающихся.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spacing w:before="73"/>
        <w:ind w:left="741"/>
        <w:jc w:val="both"/>
        <w:rPr>
          <w:i/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2"/>
          <w:sz w:val="24"/>
        </w:rPr>
        <w:t>деятельность.</w:t>
      </w:r>
    </w:p>
    <w:p w:rsidR="00016E55" w:rsidRDefault="00C05945">
      <w:pPr>
        <w:pStyle w:val="a3"/>
        <w:spacing w:before="29"/>
        <w:ind w:left="741" w:firstLine="0"/>
      </w:pPr>
      <w:r>
        <w:t>Модуль</w:t>
      </w:r>
      <w:r>
        <w:rPr>
          <w:spacing w:val="-2"/>
        </w:rPr>
        <w:t>«Гимнастика».</w:t>
      </w:r>
    </w:p>
    <w:p w:rsidR="00016E55" w:rsidRDefault="00C05945">
      <w:pPr>
        <w:pStyle w:val="a3"/>
        <w:spacing w:before="27" w:line="264" w:lineRule="auto"/>
        <w:ind w:right="425" w:firstLine="600"/>
      </w:pPr>
      <w:r>
        <w:t>Акробатическая комбинация с включением длинногокувырка с разбега и кувырка назад в упор, стоя ноги врозь (юноши). Гимнастическая комбинация на высокой перекладине, с включением э</w:t>
      </w:r>
      <w:r>
        <w:t xml:space="preserve">лементов размахивания и соскока вперёд прогнувшись (юноши). Гимнастическая комбинация на параллельных брусьях, с включением двух кувырков вперёд с опорой на руки (юноши). Гимнастическая комбинация на гимнастическом бревне, с включением полушпагата, стойки </w:t>
      </w:r>
      <w:r>
        <w:t>на колене с опорой на руки и отведением ноги назад (девушки). Черлидинг: композиция упражнений с построением пирамид, элементами степ-аэробики, акробатики и ритмической гимнастики (девушки).</w:t>
      </w:r>
    </w:p>
    <w:p w:rsidR="00016E55" w:rsidRDefault="00C05945">
      <w:pPr>
        <w:pStyle w:val="a3"/>
        <w:ind w:left="741" w:firstLine="0"/>
      </w:pPr>
      <w:r>
        <w:t>Модуль«Лёгкая</w:t>
      </w:r>
      <w:r>
        <w:rPr>
          <w:spacing w:val="-2"/>
        </w:rPr>
        <w:t>атлетика».</w:t>
      </w:r>
    </w:p>
    <w:p w:rsidR="00016E55" w:rsidRDefault="00C05945">
      <w:pPr>
        <w:pStyle w:val="a3"/>
        <w:spacing w:before="29" w:line="264" w:lineRule="auto"/>
        <w:ind w:right="423" w:firstLine="600"/>
      </w:pPr>
      <w:r>
        <w:t>Техническаяподготовкавбеговыхипрыжковыхуп</w:t>
      </w:r>
      <w:r>
        <w:t>ражнениях:бегнакороткиеидлинные дистанции, прыжки в длину способами «прогнувшись» и «согнув ноги», прыжки в высоту способом «перешагивание». Техническая подготовка в метании спортивного снаряда с разбега на дальность.</w:t>
      </w:r>
    </w:p>
    <w:p w:rsidR="00016E55" w:rsidRDefault="00C05945">
      <w:pPr>
        <w:pStyle w:val="a3"/>
        <w:spacing w:before="1"/>
        <w:ind w:left="741" w:firstLine="0"/>
      </w:pPr>
      <w:r>
        <w:t>Модуль«Зимниевиды</w:t>
      </w:r>
      <w:r>
        <w:rPr>
          <w:spacing w:val="-2"/>
        </w:rPr>
        <w:t>спорта».</w:t>
      </w:r>
    </w:p>
    <w:p w:rsidR="00016E55" w:rsidRDefault="00C05945">
      <w:pPr>
        <w:pStyle w:val="a3"/>
        <w:spacing w:before="26" w:line="264" w:lineRule="auto"/>
        <w:ind w:right="430" w:firstLine="600"/>
      </w:pPr>
      <w:r>
        <w:t xml:space="preserve">Техническая </w:t>
      </w:r>
      <w:r>
        <w:t>подготовка в передвижении лыжными ходами по учебной дистанции: попеременный двухшажный ход, одновременный одношажный ход, способы перехода с одного лыжного хода на другой.</w:t>
      </w:r>
    </w:p>
    <w:p w:rsidR="00016E55" w:rsidRDefault="00C05945">
      <w:pPr>
        <w:pStyle w:val="a3"/>
        <w:spacing w:before="1"/>
        <w:ind w:left="741" w:firstLine="0"/>
      </w:pPr>
      <w:r>
        <w:t>Модуль«Спортивные</w:t>
      </w:r>
      <w:r>
        <w:rPr>
          <w:spacing w:val="-2"/>
        </w:rPr>
        <w:t>игры».</w:t>
      </w:r>
    </w:p>
    <w:p w:rsidR="00016E55" w:rsidRDefault="00C05945">
      <w:pPr>
        <w:pStyle w:val="a3"/>
        <w:spacing w:before="27" w:line="264" w:lineRule="auto"/>
        <w:ind w:right="432" w:firstLine="600"/>
      </w:pPr>
      <w:r>
        <w:t xml:space="preserve">Баскетбол. Техническая подготовка в игровых действиях: </w:t>
      </w:r>
      <w:r>
        <w:t>ведение, передачи, приёмы и броски мяча на месте, в прыжке, после ведения.</w:t>
      </w:r>
    </w:p>
    <w:p w:rsidR="00016E55" w:rsidRDefault="00C05945">
      <w:pPr>
        <w:pStyle w:val="a3"/>
        <w:spacing w:line="264" w:lineRule="auto"/>
        <w:ind w:right="430" w:firstLine="600"/>
      </w:pPr>
      <w:r>
        <w:t>Волейбол. Техническая подготовка в игровых действиях: подачи мяча в разные зоны площадки соперника, приёмы и передачи на месте и в движении, удары и блокировка.</w:t>
      </w:r>
    </w:p>
    <w:p w:rsidR="00016E55" w:rsidRDefault="00C05945">
      <w:pPr>
        <w:pStyle w:val="a3"/>
        <w:spacing w:line="264" w:lineRule="auto"/>
        <w:ind w:right="430" w:firstLine="600"/>
      </w:pPr>
      <w:r>
        <w:t xml:space="preserve">Футбол. Техническая </w:t>
      </w:r>
      <w:r>
        <w:t>подготовка в игровых действиях: ведение, приёмы и передачи, остановки и удары по мячу с места и в движении.</w:t>
      </w:r>
    </w:p>
    <w:p w:rsidR="00016E55" w:rsidRDefault="00C05945">
      <w:pPr>
        <w:pStyle w:val="a3"/>
        <w:spacing w:line="264" w:lineRule="auto"/>
        <w:ind w:right="423" w:firstLine="600"/>
      </w:pPr>
      <w: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</w:t>
      </w:r>
      <w:r>
        <w:t xml:space="preserve"> действий спортивных игр.</w:t>
      </w:r>
    </w:p>
    <w:p w:rsidR="00016E55" w:rsidRDefault="00C05945">
      <w:pPr>
        <w:pStyle w:val="a3"/>
        <w:spacing w:before="2"/>
        <w:ind w:left="741" w:firstLine="0"/>
      </w:pPr>
      <w:r>
        <w:t>Модуль</w:t>
      </w:r>
      <w:r>
        <w:rPr>
          <w:spacing w:val="-2"/>
        </w:rPr>
        <w:t>«Спорт».</w:t>
      </w:r>
    </w:p>
    <w:p w:rsidR="00016E55" w:rsidRDefault="00C05945">
      <w:pPr>
        <w:pStyle w:val="a3"/>
        <w:spacing w:before="26" w:line="264" w:lineRule="auto"/>
        <w:ind w:right="425" w:firstLine="600"/>
      </w:pPr>
      <w: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</w:t>
      </w:r>
      <w:r>
        <w:t>ических игр.</w:t>
      </w:r>
    </w:p>
    <w:p w:rsidR="00016E55" w:rsidRDefault="00C05945">
      <w:pPr>
        <w:pStyle w:val="2"/>
        <w:spacing w:before="1"/>
        <w:ind w:left="741"/>
      </w:pPr>
      <w:r>
        <w:t>Программавариативногомодуля«Базоваяфизическая</w:t>
      </w:r>
      <w:r>
        <w:rPr>
          <w:spacing w:val="-2"/>
        </w:rPr>
        <w:t>подготовка».</w:t>
      </w:r>
    </w:p>
    <w:p w:rsidR="00016E55" w:rsidRDefault="00C05945">
      <w:pPr>
        <w:spacing w:before="27"/>
        <w:ind w:left="741"/>
        <w:jc w:val="both"/>
        <w:rPr>
          <w:i/>
          <w:sz w:val="24"/>
        </w:rPr>
      </w:pPr>
      <w:r>
        <w:rPr>
          <w:i/>
          <w:sz w:val="24"/>
        </w:rPr>
        <w:t>Развитиесиловых</w:t>
      </w:r>
      <w:r>
        <w:rPr>
          <w:i/>
          <w:spacing w:val="-2"/>
          <w:sz w:val="24"/>
        </w:rPr>
        <w:t>способностей.</w:t>
      </w:r>
    </w:p>
    <w:p w:rsidR="00016E55" w:rsidRDefault="00C05945">
      <w:pPr>
        <w:pStyle w:val="a3"/>
        <w:spacing w:before="29" w:line="264" w:lineRule="auto"/>
        <w:ind w:right="422" w:firstLine="600"/>
      </w:pPr>
      <w:r>
        <w:t>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</w:t>
      </w:r>
      <w:r>
        <w:t>андера, набивных мячей, штанги и другого инвентаря). Комплексы упражнений на тренажёрных устройствах.Упражнениянагимнастическихснарядах(брусьях,перекладинах,гимнастической стенке и других снарядах). Броски набивного мяча двумя и одной рукой из положений ст</w:t>
      </w:r>
      <w:r>
        <w:t>оя и сидя (вверх, вперёд, назад, в стороны, снизу и сбоку, от груди, из-за головы). Прыжковые упражнения с дополнительным отягощением (напрыгивание и спрыгивание, прыжки через скакалку, многоскоки, прыжки через препятствия и другие упражнения). Бег с допол</w:t>
      </w:r>
      <w:r>
        <w:t>нительным отягощением(вгоркуисгорки,накороткиедистанции,эстафеты).Передвиженияввисеиупоре на руках. Лазанье (по канату, по гимнастической стенке с дополнительным отягощением). Переносканепредельныхтяжестей(мальчики–сверстниковспособомнаспине).Подвижные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29" w:firstLine="0"/>
      </w:pPr>
      <w:r>
        <w:t xml:space="preserve">игры с силовой направленностью (импровизированный баскетбол с набивным мячом и другие </w:t>
      </w:r>
      <w:r>
        <w:rPr>
          <w:spacing w:val="-2"/>
        </w:rPr>
        <w:t>игры).</w:t>
      </w:r>
    </w:p>
    <w:p w:rsidR="00016E55" w:rsidRDefault="00C05945">
      <w:pPr>
        <w:spacing w:line="271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Развитиескоростных</w:t>
      </w:r>
      <w:r>
        <w:rPr>
          <w:i/>
          <w:spacing w:val="-2"/>
          <w:sz w:val="24"/>
        </w:rPr>
        <w:t>способностей.</w:t>
      </w:r>
    </w:p>
    <w:p w:rsidR="00016E55" w:rsidRDefault="00C05945">
      <w:pPr>
        <w:pStyle w:val="a3"/>
        <w:spacing w:before="29" w:line="264" w:lineRule="auto"/>
        <w:ind w:right="421" w:firstLine="600"/>
      </w:pPr>
      <w:r>
        <w:t>Бег на месте в максимальном темпе (в упоре о гимнастическую стенку и без упора). Челночный бег. Бег по разметкам</w:t>
      </w:r>
      <w:r>
        <w:t xml:space="preserve"> с максимальным темпом. Повторный бег с максимальной скоростью и максимальной частотой шагов (10–15 м). Бег с ускорениями из разных исходных положений. Бег с максимальной скоростью и собиранием малых предметов, лежащих на полуи на разной высоте. Стартовые </w:t>
      </w:r>
      <w:r>
        <w:t>ускорения по дифференцированному сигналу.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мяча в парах правой(левой)рукойипопере</w:t>
      </w:r>
      <w:r>
        <w:t>менно.Ведениетеннисногомячаногамисускорениямипопрямой, покругу, вокруг стоек. Прыжкичерезскакалкунаместеивдвижениисмаксимальнойчастотой прыжков. Преодоление полосы препятствий, включающей в себя: прыжки на разную высоту и длину, по разметкам, бег с максима</w:t>
      </w:r>
      <w:r>
        <w:t>льной скоростью в разных направлениях и с преодолением опорразличнойвысотыиширины,повороты,обеганиеразличныхпредметов(легкоатлетических стоек, мячей, лежащих на полу или подвешенных на высоте). Эстафеты и подвижные игры со скоростной направленностью. Техни</w:t>
      </w:r>
      <w:r>
        <w:t>ческие действия из базовых видов спорта, выполняемые с максимальной скоростью движений.</w:t>
      </w:r>
    </w:p>
    <w:p w:rsidR="00016E55" w:rsidRDefault="00C05945">
      <w:pPr>
        <w:spacing w:line="276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>выносливости.</w:t>
      </w:r>
    </w:p>
    <w:p w:rsidR="00016E55" w:rsidRDefault="00C05945">
      <w:pPr>
        <w:pStyle w:val="a3"/>
        <w:spacing w:before="29" w:line="264" w:lineRule="auto"/>
        <w:ind w:right="428" w:firstLine="600"/>
      </w:pPr>
      <w:r>
        <w:t xml:space="preserve">Равномерный бег и передвижение на лыжах в режимах умеренной и большой интенсивности. Повторный бег и передвижение на лыжах в режимах максимальной </w:t>
      </w:r>
      <w:r>
        <w:t>и субмаксимальной интенсивности. Кроссовый бег и марш-бросок на лыжах.</w:t>
      </w:r>
    </w:p>
    <w:p w:rsidR="00016E55" w:rsidRDefault="00C05945">
      <w:pPr>
        <w:spacing w:line="275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Развитиекоординации</w:t>
      </w:r>
      <w:r>
        <w:rPr>
          <w:i/>
          <w:spacing w:val="-2"/>
          <w:sz w:val="24"/>
        </w:rPr>
        <w:t xml:space="preserve"> движений.</w:t>
      </w:r>
    </w:p>
    <w:p w:rsidR="00016E55" w:rsidRDefault="00C05945">
      <w:pPr>
        <w:pStyle w:val="a3"/>
        <w:spacing w:before="29" w:line="264" w:lineRule="auto"/>
        <w:ind w:right="425" w:firstLine="600"/>
      </w:pPr>
      <w:r>
        <w:t>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</w:t>
      </w:r>
      <w:r>
        <w:t xml:space="preserve">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</w:t>
      </w:r>
      <w:r>
        <w:t>чности движений руками, ногами, туловищем. Упражнение на точность дифференцирования мышечных усилий. Подвижные и спортивные игры.</w:t>
      </w:r>
    </w:p>
    <w:p w:rsidR="00016E55" w:rsidRDefault="00C05945">
      <w:pPr>
        <w:spacing w:line="275" w:lineRule="exact"/>
        <w:ind w:left="741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>гибкости.</w:t>
      </w:r>
    </w:p>
    <w:p w:rsidR="00016E55" w:rsidRDefault="00C05945">
      <w:pPr>
        <w:pStyle w:val="a3"/>
        <w:spacing w:before="29" w:line="264" w:lineRule="auto"/>
        <w:ind w:right="423" w:firstLine="600"/>
      </w:pPr>
      <w:r>
        <w:t>Комплексы общеразвивающих упражнений (активных и пассивных), выполняемых с большойамплитудойдвижений.Упражне</w:t>
      </w:r>
      <w:r>
        <w:t xml:space="preserve">ниянарастяжениеирасслаблениемышц.Специальные упражнениядляразвитияподвижностисуставов(полушпагат,шпагат,выкрутыгимнастической </w:t>
      </w:r>
      <w:r>
        <w:rPr>
          <w:spacing w:val="-2"/>
        </w:rPr>
        <w:t>палки).</w:t>
      </w:r>
    </w:p>
    <w:p w:rsidR="00016E55" w:rsidRDefault="00C05945">
      <w:pPr>
        <w:ind w:left="741"/>
        <w:rPr>
          <w:i/>
          <w:sz w:val="24"/>
        </w:rPr>
      </w:pPr>
      <w:r>
        <w:rPr>
          <w:i/>
          <w:sz w:val="24"/>
        </w:rPr>
        <w:t>Упражнениякультурно-этнической</w:t>
      </w:r>
      <w:r>
        <w:rPr>
          <w:i/>
          <w:spacing w:val="-2"/>
          <w:sz w:val="24"/>
        </w:rPr>
        <w:t>направленности.</w:t>
      </w:r>
    </w:p>
    <w:p w:rsidR="00016E55" w:rsidRDefault="00C05945">
      <w:pPr>
        <w:pStyle w:val="a3"/>
        <w:spacing w:before="27"/>
        <w:ind w:left="741" w:firstLine="0"/>
        <w:jc w:val="left"/>
      </w:pPr>
      <w:r>
        <w:t>Сюжетно-образныеиобрядовыеигры.Техническиедействиянациональныхвидов</w:t>
      </w:r>
      <w:r>
        <w:rPr>
          <w:spacing w:val="-2"/>
        </w:rPr>
        <w:t>спорта.</w:t>
      </w:r>
    </w:p>
    <w:p w:rsidR="00016E55" w:rsidRDefault="00C05945">
      <w:pPr>
        <w:spacing w:before="28"/>
        <w:ind w:left="741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z w:val="24"/>
        </w:rPr>
        <w:t>пециальнаяфизическая</w:t>
      </w:r>
      <w:r>
        <w:rPr>
          <w:i/>
          <w:spacing w:val="-2"/>
          <w:sz w:val="24"/>
        </w:rPr>
        <w:t>подготовка.</w:t>
      </w:r>
    </w:p>
    <w:p w:rsidR="00016E55" w:rsidRDefault="00C05945">
      <w:pPr>
        <w:pStyle w:val="a3"/>
        <w:spacing w:before="27"/>
        <w:ind w:left="741" w:firstLine="0"/>
        <w:jc w:val="left"/>
      </w:pPr>
      <w:r>
        <w:t>Модуль</w:t>
      </w:r>
      <w:r>
        <w:rPr>
          <w:spacing w:val="-2"/>
        </w:rPr>
        <w:t>«Гимнастика».</w:t>
      </w:r>
    </w:p>
    <w:p w:rsidR="00016E55" w:rsidRDefault="00C05945">
      <w:pPr>
        <w:pStyle w:val="a3"/>
        <w:spacing w:before="29" w:line="264" w:lineRule="auto"/>
        <w:ind w:right="423" w:firstLine="600"/>
      </w:pPr>
      <w:r>
        <w:t xml:space="preserve">Развитие гибкости. 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</w:t>
      </w:r>
      <w:r>
        <w:t>развития подвижности плечевого сустава (выкруты).Комплексыобщеразвивающихупражненийсповышеннойамплитудойдляплечевых, локтевых,тазобедренныхиколенныхсуставов,дляразвитияподвижностипозвоночногостолба. Комплексы активных и пассивных упражнений с большой ампли</w:t>
      </w:r>
      <w:r>
        <w:t>тудой движений. Упражнения для развития подвижности суставов (полушпагат, шпагат, складка, мост).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3" w:firstLine="600"/>
      </w:pPr>
      <w:r>
        <w:t xml:space="preserve">Развитие координации движений. Прохождение усложнённой полосы препятствий, включающей быстрые кувырки (вперёд, назад), кувырки по наклонной </w:t>
      </w:r>
      <w:r>
        <w:t>плоскости, преодоление препятствий прыжком с опорой на руку, безопорным прыжком, быстрым лазаньем. Броски теннисногомячаправойилевойрукойвподвижнуюинеподвижнуюмишень,сместаисразбега. Касание правой и левой ногой мишеней, подвешенных на разной высоте, с мес</w:t>
      </w:r>
      <w:r>
        <w:t>та и с разбега. Разнообразныепрыжкичерезгимнастическую скакалкунаместеиспродвижением.Прыжкина точность отталкивания и приземления.</w:t>
      </w:r>
    </w:p>
    <w:p w:rsidR="00016E55" w:rsidRDefault="00C05945">
      <w:pPr>
        <w:pStyle w:val="a3"/>
        <w:spacing w:before="2" w:line="264" w:lineRule="auto"/>
        <w:ind w:right="419" w:firstLine="600"/>
      </w:pPr>
      <w:r>
        <w:t>Развитиесиловыхспособностей.Подтягиваниеввисеиотжиманиевупоре.Передвижения в висе и упоре на руках на перекладине (мальчики),</w:t>
      </w:r>
      <w:r>
        <w:t xml:space="preserve"> подтягивание в висе стоя (лёжа) на низкой перекладине (девочки), отжимания в упоре лёжа с изменяющейся высотой опоры для рук и ног, отжимание в упоре на низких брусьях, поднимание ног в висе на гимнастической стенке до посильнойвысоты,изположениялёжанагим</w:t>
      </w:r>
      <w:r>
        <w:t>настическомкозле(ногизафиксированы)сгибание туловища с различной амплитудой движений (на животе и на спине), комплексы упражнений с гантелями с индивидуально подобранной массой (движения руками, повороты на месте, наклоны,подскокисовзмахомрук),метаниенабив</w:t>
      </w:r>
      <w:r>
        <w:t>ногомячаизразличныхисходныхположений, комплексы упражнений избирательного воздействия на отдельные мышечные группы (с увеличивающимся темпом движений без потери качества выполнения), элементы атлетической гимнастики(потипу«подкачки»),приседаниянаоднойноге«</w:t>
      </w:r>
      <w:r>
        <w:t>пистолетом»сопоройнарукудля сохранения равновесия).</w:t>
      </w:r>
    </w:p>
    <w:p w:rsidR="00016E55" w:rsidRDefault="00C05945">
      <w:pPr>
        <w:pStyle w:val="a3"/>
        <w:spacing w:before="1" w:line="264" w:lineRule="auto"/>
        <w:ind w:right="421" w:firstLine="600"/>
      </w:pPr>
      <w:r>
        <w:t>Развитие выносливости. Упражнения с непредельными отягощениями, выполняемые в режиме умеренной интенсивности в сочетаниис напряжением мышц и фиксацией положений тела. Повторное выполнение гимнастических у</w:t>
      </w:r>
      <w:r>
        <w:t>пражнений с уменьшающимся интервалом отдыха (по типу «круговой тренировки»). Комплексы упражнений с отягощением, выполняемыев режиме непрерывного и интервального методов.</w:t>
      </w:r>
    </w:p>
    <w:p w:rsidR="00016E55" w:rsidRDefault="00C05945">
      <w:pPr>
        <w:pStyle w:val="a3"/>
        <w:spacing w:line="275" w:lineRule="exact"/>
        <w:ind w:left="741" w:firstLine="0"/>
      </w:pPr>
      <w:r>
        <w:t>Модуль«Лёгкая</w:t>
      </w:r>
      <w:r>
        <w:rPr>
          <w:spacing w:val="-2"/>
        </w:rPr>
        <w:t>атлетика».</w:t>
      </w:r>
    </w:p>
    <w:p w:rsidR="00016E55" w:rsidRDefault="00C05945">
      <w:pPr>
        <w:pStyle w:val="a3"/>
        <w:spacing w:before="29" w:line="264" w:lineRule="auto"/>
        <w:ind w:right="420" w:firstLine="600"/>
      </w:pPr>
      <w:r>
        <w:t>Развитиевыносливости.Бегсмаксимальнойскоростьюврежимеповторно</w:t>
      </w:r>
      <w:r>
        <w:t>-интервального метода. Бег по пересеченной местности (кроссовый бег). Гладкий бег с равномерной скоростью в разных зонах интенсивности. Повторный бег с препятствиями в максимальном темпе. Равномерныйповторныйбегсфинальнымускорением(наразныедистанции).Равно</w:t>
      </w:r>
      <w:r>
        <w:t>мерныйбег с дополнительным отягощением в режиме «до отказа».</w:t>
      </w:r>
    </w:p>
    <w:p w:rsidR="00016E55" w:rsidRDefault="00C05945">
      <w:pPr>
        <w:pStyle w:val="a3"/>
        <w:spacing w:line="264" w:lineRule="auto"/>
        <w:ind w:right="426" w:firstLine="600"/>
      </w:pPr>
      <w:r>
        <w:t>Развитиесиловыхспособностей.Специальныепрыжковыеупражнениясдополнительным отягощением.Прыжкивверхсдоставаниемподвешенныхпредметов.Прыжкивполуприседе(на месте, с продвижением в разные стороны). За</w:t>
      </w:r>
      <w:r>
        <w:t>прыгивание с последующим спрыгиванием. Прыжки в глубину по методу ударной тренировки. Прыжки в высоту с продвижением и изменениемнаправлений,поворотамивправоивлево,направой,левойногеипоочерёдно.Бегс препятствиями.Бегвгорку,сдополнительнымотягощениемибезнег</w:t>
      </w:r>
      <w:r>
        <w:t>о.Комплексыупражнений снабивнымимячами.Упражненияслокальнымотягощениемнамышечныегруппы.Комплексы силовых упражнений по методу круговой тренировки.</w:t>
      </w:r>
    </w:p>
    <w:p w:rsidR="00016E55" w:rsidRDefault="00C05945">
      <w:pPr>
        <w:pStyle w:val="a3"/>
        <w:spacing w:line="264" w:lineRule="auto"/>
        <w:ind w:right="424" w:firstLine="600"/>
      </w:pPr>
      <w:r>
        <w:t>Развитие скоростных способностей. Бег на месте с максимальной скоростью и темпом с опорой на руки и без опоры</w:t>
      </w:r>
      <w:r>
        <w:t>. Максимальный бег в горку и с горки. Повторный бег на короткие дистанциисмаксимальнойскоростью(попрямой,наповоротеисо старта).Бегсмаксимальной скоростью «с ходу». Прыжки через скакалку в максимальном темпе. Ускорение, переходящее в многоскоки, и многоскок</w:t>
      </w:r>
      <w:r>
        <w:t xml:space="preserve">и, переходящие в бег с ускорением. Подвижные и спортивные игры, </w:t>
      </w:r>
      <w:r>
        <w:rPr>
          <w:spacing w:val="-2"/>
        </w:rPr>
        <w:t>эстафеты.</w:t>
      </w:r>
    </w:p>
    <w:p w:rsidR="00016E55" w:rsidRDefault="00C05945">
      <w:pPr>
        <w:pStyle w:val="a3"/>
        <w:spacing w:line="264" w:lineRule="auto"/>
        <w:ind w:right="423" w:firstLine="600"/>
      </w:pPr>
      <w:r>
        <w:t>Развитие координации движений. 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</w:t>
      </w:r>
      <w:r>
        <w:t>.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  <w:jc w:val="left"/>
      </w:pPr>
      <w:r>
        <w:t>Модуль«Зимниевиды</w:t>
      </w:r>
      <w:r>
        <w:rPr>
          <w:spacing w:val="-2"/>
        </w:rPr>
        <w:t>спорта».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Развитиевыносливости.Передвиженияналыжахсравномернойскоростьюврежимах умеренной, большой и субмаксимальной интенсивности,с соревновательной скоростью.</w:t>
      </w:r>
    </w:p>
    <w:p w:rsidR="00016E55" w:rsidRDefault="00C05945">
      <w:pPr>
        <w:pStyle w:val="a3"/>
        <w:tabs>
          <w:tab w:val="left" w:pos="1863"/>
          <w:tab w:val="left" w:pos="2937"/>
          <w:tab w:val="left" w:pos="4600"/>
          <w:tab w:val="left" w:pos="6310"/>
          <w:tab w:val="left" w:pos="6751"/>
          <w:tab w:val="left" w:pos="7876"/>
          <w:tab w:val="left" w:pos="9035"/>
          <w:tab w:val="left" w:pos="9951"/>
        </w:tabs>
        <w:spacing w:before="1" w:line="264" w:lineRule="auto"/>
        <w:ind w:right="429" w:firstLine="600"/>
        <w:jc w:val="left"/>
      </w:pPr>
      <w:r>
        <w:rPr>
          <w:spacing w:val="-2"/>
        </w:rPr>
        <w:t>Развитие</w:t>
      </w:r>
      <w:r>
        <w:tab/>
      </w:r>
      <w:r>
        <w:rPr>
          <w:spacing w:val="-2"/>
        </w:rPr>
        <w:t>силовых</w:t>
      </w:r>
      <w:r>
        <w:tab/>
      </w:r>
      <w:r>
        <w:rPr>
          <w:spacing w:val="-2"/>
        </w:rPr>
        <w:t>способностей.</w:t>
      </w:r>
      <w:r>
        <w:tab/>
      </w:r>
      <w:r>
        <w:rPr>
          <w:spacing w:val="-2"/>
        </w:rPr>
        <w:t>Передвижение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лыжахпо</w:t>
      </w:r>
      <w:r>
        <w:tab/>
      </w:r>
      <w:r>
        <w:rPr>
          <w:spacing w:val="-2"/>
        </w:rPr>
        <w:t>отлогому</w:t>
      </w:r>
      <w:r>
        <w:tab/>
      </w:r>
      <w:r>
        <w:rPr>
          <w:spacing w:val="-2"/>
        </w:rPr>
        <w:t>склону</w:t>
      </w:r>
      <w:r>
        <w:tab/>
      </w:r>
      <w:r>
        <w:rPr>
          <w:spacing w:val="-10"/>
        </w:rPr>
        <w:t xml:space="preserve">с </w:t>
      </w:r>
      <w:r>
        <w:t>дополнительнымотягощением.Скоростнойподъёмступающимискользящимшагом,</w:t>
      </w:r>
      <w:r>
        <w:rPr>
          <w:spacing w:val="-2"/>
        </w:rPr>
        <w:t>бегом,</w:t>
      </w:r>
    </w:p>
    <w:p w:rsidR="00016E55" w:rsidRDefault="00C05945">
      <w:pPr>
        <w:pStyle w:val="a3"/>
        <w:ind w:firstLine="0"/>
        <w:jc w:val="left"/>
      </w:pPr>
      <w:r>
        <w:t>«лесенкой»,«ёлочкой».Упражненияв</w:t>
      </w:r>
      <w:r>
        <w:rPr>
          <w:spacing w:val="-2"/>
        </w:rPr>
        <w:t>«транспортировке».</w:t>
      </w:r>
    </w:p>
    <w:p w:rsidR="00016E55" w:rsidRDefault="00C05945">
      <w:pPr>
        <w:pStyle w:val="a3"/>
        <w:spacing w:before="26"/>
        <w:ind w:left="741" w:firstLine="0"/>
        <w:jc w:val="left"/>
      </w:pPr>
      <w:r>
        <w:t>Развитиекоординации.Упражнениявповоротахиспускахналыжах,проезд</w:t>
      </w:r>
      <w:r>
        <w:rPr>
          <w:spacing w:val="-2"/>
        </w:rPr>
        <w:t>через</w:t>
      </w:r>
    </w:p>
    <w:p w:rsidR="00016E55" w:rsidRDefault="00C05945">
      <w:pPr>
        <w:pStyle w:val="a3"/>
        <w:spacing w:before="29"/>
        <w:ind w:firstLine="0"/>
        <w:jc w:val="left"/>
      </w:pPr>
      <w:r>
        <w:t>«ворота»ипреодолениенебольших</w:t>
      </w:r>
      <w:r>
        <w:rPr>
          <w:spacing w:val="-2"/>
        </w:rPr>
        <w:t>трамплинов.</w:t>
      </w:r>
    </w:p>
    <w:p w:rsidR="00016E55" w:rsidRDefault="00C05945">
      <w:pPr>
        <w:pStyle w:val="a3"/>
        <w:spacing w:before="26" w:line="264" w:lineRule="auto"/>
        <w:ind w:left="741" w:right="6460" w:firstLine="0"/>
        <w:jc w:val="left"/>
      </w:pPr>
      <w:r>
        <w:t>Мод</w:t>
      </w:r>
      <w:r>
        <w:t xml:space="preserve">уль«Спортивныеигры». </w:t>
      </w:r>
      <w:r>
        <w:rPr>
          <w:spacing w:val="-2"/>
        </w:rPr>
        <w:t>Баскетбол.</w:t>
      </w:r>
    </w:p>
    <w:p w:rsidR="00016E55" w:rsidRDefault="00C05945">
      <w:pPr>
        <w:pStyle w:val="a4"/>
        <w:numPr>
          <w:ilvl w:val="0"/>
          <w:numId w:val="80"/>
        </w:numPr>
        <w:tabs>
          <w:tab w:val="left" w:pos="1099"/>
        </w:tabs>
        <w:spacing w:line="264" w:lineRule="auto"/>
        <w:ind w:right="421" w:firstLine="600"/>
        <w:jc w:val="both"/>
        <w:rPr>
          <w:sz w:val="24"/>
        </w:rPr>
      </w:pPr>
      <w:r>
        <w:rPr>
          <w:sz w:val="24"/>
        </w:rPr>
        <w:t xml:space="preserve">Развитие скоростных способностей. 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</w:t>
      </w:r>
      <w:r>
        <w:rPr>
          <w:sz w:val="24"/>
        </w:rPr>
        <w:t xml:space="preserve">с изменением направления движения.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</w:t>
      </w:r>
      <w:r>
        <w:rPr>
          <w:sz w:val="24"/>
        </w:rPr>
        <w:t>вперёд). Бег с максимальной скоростью с предварительным выполнением многоскоков. Передвижения с ускорениями и максимальной скоростьюприставными шагами левым и правымбоком. Ведение баскетбольного мяча с ускорением и максимальной скоростью. Прыжки вверх на о</w:t>
      </w:r>
      <w:r>
        <w:rPr>
          <w:sz w:val="24"/>
        </w:rPr>
        <w:t>беих ногах и одной ноге с места и с разбега. Прыжки с поворотами на точность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3–5 м. Подвижные и спорти</w:t>
      </w:r>
      <w:r>
        <w:rPr>
          <w:sz w:val="24"/>
        </w:rPr>
        <w:t>вные игры, эстафеты.</w:t>
      </w:r>
    </w:p>
    <w:p w:rsidR="00016E55" w:rsidRDefault="00C05945">
      <w:pPr>
        <w:pStyle w:val="a4"/>
        <w:numPr>
          <w:ilvl w:val="0"/>
          <w:numId w:val="80"/>
        </w:numPr>
        <w:tabs>
          <w:tab w:val="left" w:pos="1167"/>
        </w:tabs>
        <w:spacing w:before="1" w:line="264" w:lineRule="auto"/>
        <w:ind w:right="420" w:firstLine="600"/>
        <w:jc w:val="both"/>
        <w:rPr>
          <w:sz w:val="24"/>
        </w:rPr>
      </w:pPr>
      <w:r>
        <w:rPr>
          <w:sz w:val="24"/>
        </w:rPr>
        <w:t>Развитие силовых способностей. Комплексы упражнений с дополнительным отягощениемнаосновныемышечныегруппы.Ходьбаипрыжкивглубокомприседе.Прыжкина однойногеиобеихногахспродвижениемвперед,покругу, «змейкой»,наместесповоротомна 180° и 360°.</w:t>
      </w:r>
      <w:r>
        <w:rPr>
          <w:sz w:val="24"/>
        </w:rPr>
        <w:t xml:space="preserve"> Прыжки через скакалку в максимальном темпе на месте и с передвижением (с дополнительным отягощением и без него). Напрыгивание и спрыгивание с последующим ускорением.Многоскокиспоследующимускорениемиускоренияспоследующимвыполнением многоскоков. Броски наби</w:t>
      </w:r>
      <w:r>
        <w:rPr>
          <w:sz w:val="24"/>
        </w:rPr>
        <w:t>вного мяча из различных исходных положений, с различной траекторией полёта одной рукой и обеими руками, стоя, сидя, в полуприседе.</w:t>
      </w:r>
    </w:p>
    <w:p w:rsidR="00016E55" w:rsidRDefault="00C05945">
      <w:pPr>
        <w:pStyle w:val="a4"/>
        <w:numPr>
          <w:ilvl w:val="0"/>
          <w:numId w:val="80"/>
        </w:numPr>
        <w:tabs>
          <w:tab w:val="left" w:pos="1011"/>
        </w:tabs>
        <w:spacing w:before="1" w:line="264" w:lineRule="auto"/>
        <w:ind w:right="422" w:firstLine="600"/>
        <w:jc w:val="both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 уменьшающимся интерваломотдыха.Гладкийбегпометодунепрерывно-и</w:t>
      </w:r>
      <w:r>
        <w:rPr>
          <w:sz w:val="24"/>
        </w:rPr>
        <w:t>нтервальногоупражнения.Гладкийбег в режиме большой и умеренной интенсивности. Игра в баскетбол с увеличивающимся объёмом времени игры.</w:t>
      </w:r>
    </w:p>
    <w:p w:rsidR="00016E55" w:rsidRDefault="00C05945">
      <w:pPr>
        <w:pStyle w:val="a4"/>
        <w:numPr>
          <w:ilvl w:val="0"/>
          <w:numId w:val="80"/>
        </w:numPr>
        <w:tabs>
          <w:tab w:val="left" w:pos="1071"/>
        </w:tabs>
        <w:spacing w:line="264" w:lineRule="auto"/>
        <w:ind w:right="421" w:firstLine="600"/>
        <w:jc w:val="both"/>
        <w:rPr>
          <w:sz w:val="24"/>
        </w:rPr>
      </w:pPr>
      <w:r>
        <w:rPr>
          <w:sz w:val="24"/>
        </w:rPr>
        <w:t>Развитие координации движений. Броски баскетбольного мяча по неподвижной и подвижноймишени.Акробатическиеупражнения</w:t>
      </w:r>
      <w:r>
        <w:rPr>
          <w:sz w:val="24"/>
        </w:rPr>
        <w:t>(двойныеитройныекувыркивперёдиназад).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изменяющейся амплитудой движений.Броскималогомячавстенуодной(обеими)рукамиспо</w:t>
      </w:r>
      <w:r>
        <w:rPr>
          <w:sz w:val="24"/>
        </w:rPr>
        <w:t>следующейеголовлей(обеими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:rsidR="00016E55" w:rsidRDefault="00C05945">
      <w:pPr>
        <w:pStyle w:val="a3"/>
        <w:spacing w:before="2"/>
        <w:ind w:left="741" w:firstLine="0"/>
        <w:jc w:val="left"/>
      </w:pPr>
      <w:r>
        <w:rPr>
          <w:spacing w:val="-2"/>
        </w:rPr>
        <w:t>Футбол.</w:t>
      </w:r>
    </w:p>
    <w:p w:rsidR="00016E55" w:rsidRDefault="00C05945">
      <w:pPr>
        <w:pStyle w:val="a3"/>
        <w:spacing w:before="26" w:line="264" w:lineRule="auto"/>
        <w:ind w:right="428" w:firstLine="600"/>
      </w:pPr>
      <w:r>
        <w:t>Развитие скоростных способностей. Старты из различных положений с последующим ускорением</w:t>
      </w:r>
      <w:r>
        <w:t>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максимальном темпе. Бег и ходьба спиной вперёд с изменением темпа и направления движения (</w:t>
      </w:r>
      <w:r>
        <w:t>попрямой,покругуи«змейкой»).Бегсмаксимальнойскоростьюсповоротамина180°и</w:t>
      </w:r>
      <w:r>
        <w:rPr>
          <w:spacing w:val="-2"/>
        </w:rPr>
        <w:t>360°.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1" w:firstLine="0"/>
      </w:pPr>
      <w:r>
        <w:t>Прыжки через скакалку в максимальном темпе. Прыжки по разметкам на правой (левой) ноге, междустоек,спинойвперёд.Прыжкивверхнаобеихногахиоднойногеспродвижениемвпе</w:t>
      </w:r>
      <w:r>
        <w:t>рёд. Ударыпомячувстенкувмаксимальномтемпе.Ведениемячасостановкамии</w:t>
      </w:r>
      <w:r>
        <w:rPr>
          <w:spacing w:val="-2"/>
        </w:rPr>
        <w:t>ускорениями,</w:t>
      </w:r>
    </w:p>
    <w:p w:rsidR="00016E55" w:rsidRDefault="00C05945">
      <w:pPr>
        <w:pStyle w:val="a3"/>
        <w:spacing w:before="2" w:line="264" w:lineRule="auto"/>
        <w:ind w:right="431" w:firstLine="0"/>
      </w:pPr>
      <w:r>
        <w:t>«дриблинг» мяча с изменением направления движения. Кувырки вперёд, назад, боком с последующим рывком. Подвижные и спортивные игры, эстафеты.</w:t>
      </w:r>
    </w:p>
    <w:p w:rsidR="00016E55" w:rsidRDefault="00C05945">
      <w:pPr>
        <w:pStyle w:val="a3"/>
        <w:spacing w:line="264" w:lineRule="auto"/>
        <w:ind w:right="428" w:firstLine="600"/>
      </w:pPr>
      <w:r>
        <w:t>Развитиесиловыхспособностей.Комплекс</w:t>
      </w:r>
      <w:r>
        <w:t>ыупражненийсдополнительнымотягощением на основные мышечные группы. Многоскоки через препятствия. Спрыгивание с возвышенной опоры с последующим ускорением, прыжком в длину и в высоту. Прыжки на обеих ногах с дополнительным отягощением (вперёд, назад, в прис</w:t>
      </w:r>
      <w:r>
        <w:t>еде, с продвижением вперёд).</w:t>
      </w:r>
    </w:p>
    <w:p w:rsidR="00016E55" w:rsidRDefault="00C05945">
      <w:pPr>
        <w:pStyle w:val="a3"/>
        <w:spacing w:line="264" w:lineRule="auto"/>
        <w:ind w:right="425" w:firstLine="600"/>
      </w:pPr>
      <w:r>
        <w:t>Развитие выносливости. Равномерный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</w:t>
      </w:r>
      <w:r>
        <w:t xml:space="preserve">ий бег в режиме непрерывно-интервального метода. Передвижение на лыжах в режиме большой и умеренной </w:t>
      </w:r>
      <w:r>
        <w:rPr>
          <w:spacing w:val="-2"/>
        </w:rPr>
        <w:t>интенсивности.</w:t>
      </w:r>
    </w:p>
    <w:p w:rsidR="00016E55" w:rsidRDefault="00C05945">
      <w:pPr>
        <w:spacing w:line="264" w:lineRule="auto"/>
        <w:ind w:left="141" w:right="427" w:firstLine="600"/>
        <w:jc w:val="both"/>
        <w:rPr>
          <w:b/>
          <w:sz w:val="24"/>
        </w:rPr>
      </w:pPr>
      <w:r>
        <w:rPr>
          <w:b/>
          <w:sz w:val="24"/>
        </w:rPr>
        <w:t>ПЛАНИРУЕМЫЕ РЕЗУЛЬТАТЫ ОСВОЕНИЯ ПРОГРАММЫ ПО ФИЗИЧЕСКОЙ КУЛЬТУРЕ НА УРОВНЕ ОСНОВНОГО ОБЩЕГО ОБРАЗОВАНИЯ</w:t>
      </w:r>
    </w:p>
    <w:p w:rsidR="00016E55" w:rsidRDefault="00C05945">
      <w:pPr>
        <w:ind w:left="261"/>
        <w:jc w:val="both"/>
        <w:rPr>
          <w:b/>
          <w:sz w:val="24"/>
        </w:rPr>
      </w:pPr>
      <w:r>
        <w:rPr>
          <w:b/>
          <w:sz w:val="24"/>
        </w:rPr>
        <w:t xml:space="preserve">ЛИЧНОСТНЫЕ 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a3"/>
        <w:spacing w:before="28" w:line="264" w:lineRule="auto"/>
        <w:ind w:right="418" w:firstLine="600"/>
        <w:rPr>
          <w:b/>
        </w:rPr>
      </w:pPr>
      <w:r>
        <w:t>В результате из</w:t>
      </w:r>
      <w:r>
        <w:t xml:space="preserve">учения физической культуры на уровне основного общего образования у обучающегося будут сформированы следующие </w:t>
      </w:r>
      <w:r>
        <w:rPr>
          <w:b/>
        </w:rPr>
        <w:t>личностные результаты:</w:t>
      </w:r>
    </w:p>
    <w:p w:rsidR="00016E55" w:rsidRDefault="00C05945">
      <w:pPr>
        <w:pStyle w:val="a3"/>
        <w:spacing w:before="1" w:line="264" w:lineRule="auto"/>
        <w:ind w:right="419" w:firstLine="600"/>
      </w:pPr>
      <w: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 </w:t>
      </w:r>
      <w:r>
        <w:rPr>
          <w:spacing w:val="-2"/>
        </w:rPr>
        <w:t>олимпийцев;</w:t>
      </w:r>
    </w:p>
    <w:p w:rsidR="00016E55" w:rsidRDefault="00C05945">
      <w:pPr>
        <w:pStyle w:val="a3"/>
        <w:spacing w:line="264" w:lineRule="auto"/>
        <w:ind w:right="428" w:firstLine="600"/>
      </w:pPr>
      <w:r>
        <w:t>готовность отстаивать символы Российской Федерации во время спортивных соревнований,</w:t>
      </w:r>
      <w:r>
        <w:t xml:space="preserve"> уважать традиции и принципы современных Олимпийских игр и олимпийского </w:t>
      </w:r>
      <w:r>
        <w:rPr>
          <w:spacing w:val="-2"/>
        </w:rPr>
        <w:t>движения;</w:t>
      </w:r>
    </w:p>
    <w:p w:rsidR="00016E55" w:rsidRDefault="00C05945">
      <w:pPr>
        <w:pStyle w:val="a3"/>
        <w:spacing w:line="264" w:lineRule="auto"/>
        <w:ind w:right="427" w:firstLine="600"/>
      </w:pPr>
      <w:r>
        <w:t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</w:t>
      </w:r>
      <w:r>
        <w:t>ортом, оздоровительных мероприятий в условиях активного отдыха и досуга;</w:t>
      </w:r>
    </w:p>
    <w:p w:rsidR="00016E55" w:rsidRDefault="00C05945">
      <w:pPr>
        <w:pStyle w:val="a3"/>
        <w:spacing w:line="264" w:lineRule="auto"/>
        <w:ind w:right="427" w:firstLine="600"/>
      </w:pPr>
      <w:r>
        <w:t>готовностьоцениватьсвоёповедениеипоступкивовремяпроведениясовместныхзанятий физической культурой, участия в спортивных мероприятиях и соревнованиях;</w:t>
      </w:r>
    </w:p>
    <w:p w:rsidR="00016E55" w:rsidRDefault="00C05945">
      <w:pPr>
        <w:pStyle w:val="a3"/>
        <w:spacing w:line="264" w:lineRule="auto"/>
        <w:ind w:right="431" w:firstLine="600"/>
      </w:pPr>
      <w:r>
        <w:t>готовность оказывать первую медици</w:t>
      </w:r>
      <w:r>
        <w:t>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016E55" w:rsidRDefault="00C05945">
      <w:pPr>
        <w:pStyle w:val="a3"/>
        <w:spacing w:line="264" w:lineRule="auto"/>
        <w:ind w:right="428" w:firstLine="600"/>
      </w:pPr>
      <w:r>
        <w:t xml:space="preserve">стремление к физическому совершенствованию, формированию культуры движения и телосложения, самовыражению в избранном виде </w:t>
      </w:r>
      <w:r>
        <w:t>спорта;</w:t>
      </w:r>
    </w:p>
    <w:p w:rsidR="00016E55" w:rsidRDefault="00C05945">
      <w:pPr>
        <w:pStyle w:val="a3"/>
        <w:spacing w:line="264" w:lineRule="auto"/>
        <w:ind w:right="431" w:firstLine="600"/>
      </w:pPr>
      <w:r>
        <w:t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</w:t>
      </w:r>
    </w:p>
    <w:p w:rsidR="00016E55" w:rsidRDefault="00C05945">
      <w:pPr>
        <w:pStyle w:val="a3"/>
        <w:spacing w:before="1" w:line="264" w:lineRule="auto"/>
        <w:ind w:right="428" w:firstLine="600"/>
      </w:pPr>
      <w:r>
        <w:t>осоз</w:t>
      </w:r>
      <w:r>
        <w:t>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</w:p>
    <w:p w:rsidR="00016E55" w:rsidRDefault="00C05945">
      <w:pPr>
        <w:pStyle w:val="a3"/>
        <w:spacing w:line="264" w:lineRule="auto"/>
        <w:ind w:right="429" w:firstLine="600"/>
      </w:pPr>
      <w:r>
        <w:t xml:space="preserve">осознание необходимости ведения здорового образа жизни как средства профилактики </w:t>
      </w:r>
      <w:r>
        <w:t xml:space="preserve">пагубного влияния вредных привычек на физическое, психическое и социальное здоровье </w:t>
      </w:r>
      <w:r>
        <w:rPr>
          <w:spacing w:val="-2"/>
        </w:rPr>
        <w:t>человека;</w:t>
      </w:r>
    </w:p>
    <w:p w:rsidR="00016E55" w:rsidRDefault="00C05945">
      <w:pPr>
        <w:pStyle w:val="a3"/>
        <w:spacing w:line="264" w:lineRule="auto"/>
        <w:ind w:right="422" w:firstLine="600"/>
      </w:pPr>
      <w:r>
        <w:t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</w:t>
      </w:r>
      <w:r>
        <w:t>рганизма после значительных умственных и физических нагрузок;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30" w:firstLine="600"/>
      </w:pPr>
      <w:r>
        <w:t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</w:t>
      </w:r>
      <w:r>
        <w:t>ыбору спортивного инвентаря и оборудования, спортивной одежды;</w:t>
      </w:r>
    </w:p>
    <w:p w:rsidR="00016E55" w:rsidRDefault="00C05945">
      <w:pPr>
        <w:pStyle w:val="a3"/>
        <w:spacing w:before="2" w:line="264" w:lineRule="auto"/>
        <w:ind w:right="431" w:firstLine="600"/>
      </w:pPr>
      <w: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016E55" w:rsidRDefault="00C05945">
      <w:pPr>
        <w:pStyle w:val="a3"/>
        <w:spacing w:line="264" w:lineRule="auto"/>
        <w:ind w:right="429" w:firstLine="600"/>
      </w:pPr>
      <w:r>
        <w:t>освоение опыта взаимодействия</w:t>
      </w:r>
      <w:r>
        <w:t xml:space="preserve"> со сверстниками, форм общения и поведения при выполнении учебных заданий на уроках физической культуры, игровой и соревновательной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64" w:lineRule="auto"/>
        <w:ind w:right="425" w:firstLine="600"/>
      </w:pPr>
      <w:r>
        <w:t xml:space="preserve">повышение компетентности в организации самостоятельных занятий физической культурой, планировании их </w:t>
      </w:r>
      <w:r>
        <w:t>содержания и направленности в зависимости от индивидуальных интересов и потребностей;</w:t>
      </w:r>
    </w:p>
    <w:p w:rsidR="00016E55" w:rsidRDefault="00C05945">
      <w:pPr>
        <w:pStyle w:val="a3"/>
        <w:spacing w:line="264" w:lineRule="auto"/>
        <w:ind w:right="429" w:firstLine="600"/>
      </w:pPr>
      <w: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</w:t>
      </w:r>
      <w:r>
        <w:t>ятельности, общении со сверстниками, публичных выступлениях и дискуссиях.</w:t>
      </w:r>
    </w:p>
    <w:p w:rsidR="00016E55" w:rsidRDefault="00C05945">
      <w:pPr>
        <w:spacing w:line="275" w:lineRule="exact"/>
        <w:ind w:left="261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a3"/>
        <w:spacing w:before="29" w:line="264" w:lineRule="auto"/>
        <w:ind w:right="426" w:firstLine="600"/>
      </w:pPr>
      <w: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</w:t>
      </w:r>
      <w:r>
        <w:t xml:space="preserve">вия, универсальные коммуникативные учебные действия, универсальные регулятивные учебные </w:t>
      </w:r>
      <w:r>
        <w:rPr>
          <w:spacing w:val="-2"/>
        </w:rPr>
        <w:t>действия.</w:t>
      </w:r>
    </w:p>
    <w:p w:rsidR="00016E55" w:rsidRDefault="00C05945">
      <w:pPr>
        <w:spacing w:line="264" w:lineRule="auto"/>
        <w:ind w:left="141" w:right="422" w:firstLine="60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универсальные познавательные учебные действия</w:t>
      </w:r>
      <w:r>
        <w:rPr>
          <w:sz w:val="24"/>
        </w:rPr>
        <w:t>:</w:t>
      </w:r>
    </w:p>
    <w:p w:rsidR="00016E55" w:rsidRDefault="00C05945">
      <w:pPr>
        <w:pStyle w:val="a3"/>
        <w:spacing w:line="264" w:lineRule="auto"/>
        <w:ind w:right="430" w:firstLine="600"/>
      </w:pPr>
      <w:r>
        <w:t>проводить сравнение соревновательных упражнений Олимпийских игр дре</w:t>
      </w:r>
      <w:r>
        <w:t>вности и современных Олимпийских игр, выявлять их общность и различия;</w:t>
      </w:r>
    </w:p>
    <w:p w:rsidR="00016E55" w:rsidRDefault="00C05945">
      <w:pPr>
        <w:pStyle w:val="a3"/>
        <w:spacing w:line="264" w:lineRule="auto"/>
        <w:ind w:right="431" w:firstLine="600"/>
      </w:pPr>
      <w: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016E55" w:rsidRDefault="00C05945">
      <w:pPr>
        <w:pStyle w:val="a3"/>
        <w:spacing w:before="1" w:line="264" w:lineRule="auto"/>
        <w:ind w:right="428" w:firstLine="600"/>
      </w:pPr>
      <w:r>
        <w:t>анализировать влияние занятий физич</w:t>
      </w:r>
      <w:r>
        <w:t xml:space="preserve">еской культурой и спортом на воспитание положительных качеств личности, устанавливать возможность профилактики вредных </w:t>
      </w:r>
      <w:r>
        <w:rPr>
          <w:spacing w:val="-2"/>
        </w:rPr>
        <w:t>привычек;</w:t>
      </w:r>
    </w:p>
    <w:p w:rsidR="00016E55" w:rsidRDefault="00C05945">
      <w:pPr>
        <w:pStyle w:val="a3"/>
        <w:spacing w:line="264" w:lineRule="auto"/>
        <w:ind w:right="423" w:firstLine="600"/>
      </w:pPr>
      <w:r>
        <w:t>характеризовать туристские походы как форму активного отдыха, выявлять их целевое предназначениевсохранениииукрепленииздоровья,</w:t>
      </w:r>
      <w:r>
        <w:t>руководствоватьсятребованиямитехники безопасности во время передвижения по маршруту и организации бивуака;</w:t>
      </w:r>
    </w:p>
    <w:p w:rsidR="00016E55" w:rsidRDefault="00C05945">
      <w:pPr>
        <w:pStyle w:val="a3"/>
        <w:spacing w:line="264" w:lineRule="auto"/>
        <w:ind w:right="421" w:firstLine="600"/>
      </w:pPr>
      <w:r>
        <w:t>устанавливать причинно-следственную связь между планированием режима дня и изменениями показателей работоспособности;</w:t>
      </w:r>
    </w:p>
    <w:p w:rsidR="00016E55" w:rsidRDefault="00C05945">
      <w:pPr>
        <w:pStyle w:val="a3"/>
        <w:spacing w:line="264" w:lineRule="auto"/>
        <w:ind w:right="431" w:firstLine="600"/>
      </w:pPr>
      <w:r>
        <w:t>устанавливать связь негативного</w:t>
      </w:r>
      <w:r>
        <w:t xml:space="preserve">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</w:t>
      </w:r>
    </w:p>
    <w:p w:rsidR="00016E55" w:rsidRDefault="00C05945">
      <w:pPr>
        <w:pStyle w:val="a3"/>
        <w:spacing w:line="264" w:lineRule="auto"/>
        <w:ind w:right="428" w:firstLine="600"/>
      </w:pPr>
      <w:r>
        <w:rPr>
          <w:spacing w:val="-2"/>
        </w:rPr>
        <w:t>устанавливать причинно-следственную связь между уровнем развития</w:t>
      </w:r>
      <w:r>
        <w:rPr>
          <w:spacing w:val="-2"/>
        </w:rPr>
        <w:t xml:space="preserve"> физических качеств, </w:t>
      </w:r>
      <w:r>
        <w:t>состоянием здоровья и функциональными возможностями основных систем организма;</w:t>
      </w:r>
    </w:p>
    <w:p w:rsidR="00016E55" w:rsidRDefault="00C05945">
      <w:pPr>
        <w:pStyle w:val="a3"/>
        <w:spacing w:line="264" w:lineRule="auto"/>
        <w:ind w:right="421" w:firstLine="600"/>
      </w:pPr>
      <w:r>
        <w:t xml:space="preserve"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</w:t>
      </w:r>
      <w:r>
        <w:t>самостоятельных занятий физической культурой и спортом;</w:t>
      </w:r>
    </w:p>
    <w:p w:rsidR="00016E55" w:rsidRDefault="00C05945">
      <w:pPr>
        <w:pStyle w:val="a3"/>
        <w:spacing w:before="1" w:line="264" w:lineRule="auto"/>
        <w:ind w:right="425" w:firstLine="600"/>
      </w:pPr>
      <w:r>
        <w:t>устанавливать причинно-следственную связь между подготовкой мест занятий на открытых площадках и правилами предупреждения травматизма.</w:t>
      </w:r>
    </w:p>
    <w:p w:rsidR="00016E55" w:rsidRDefault="00C05945">
      <w:pPr>
        <w:spacing w:line="264" w:lineRule="auto"/>
        <w:ind w:left="141" w:right="425" w:firstLine="60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универсальные коммуни</w:t>
      </w:r>
      <w:r>
        <w:rPr>
          <w:b/>
          <w:sz w:val="24"/>
        </w:rPr>
        <w:t>кативные учебные действия</w:t>
      </w:r>
      <w:r>
        <w:rPr>
          <w:sz w:val="24"/>
        </w:rPr>
        <w:t>:</w:t>
      </w:r>
    </w:p>
    <w:p w:rsidR="00016E55" w:rsidRDefault="00016E55">
      <w:pPr>
        <w:spacing w:line="264" w:lineRule="auto"/>
        <w:jc w:val="both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2" w:firstLine="600"/>
      </w:pPr>
      <w:r>
        <w:t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</w:t>
      </w:r>
      <w:r>
        <w:t>кой;</w:t>
      </w:r>
    </w:p>
    <w:p w:rsidR="00016E55" w:rsidRDefault="00C05945">
      <w:pPr>
        <w:pStyle w:val="a3"/>
        <w:spacing w:before="2" w:line="264" w:lineRule="auto"/>
        <w:ind w:right="431" w:firstLine="600"/>
      </w:pPr>
      <w:r>
        <w:t>вести наблюдения заразвитием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</w:t>
      </w:r>
    </w:p>
    <w:p w:rsidR="00016E55" w:rsidRDefault="00C05945">
      <w:pPr>
        <w:pStyle w:val="a3"/>
        <w:spacing w:line="264" w:lineRule="auto"/>
        <w:ind w:right="430" w:firstLine="600"/>
      </w:pPr>
      <w:r>
        <w:t>описывать</w:t>
      </w:r>
      <w:r>
        <w:t>ианализироватьтехникуразучиваемогоупражнения,выделятьфазыиэлементы движений, подбирать подготовительные упражнения;</w:t>
      </w:r>
    </w:p>
    <w:p w:rsidR="00016E55" w:rsidRDefault="00C05945">
      <w:pPr>
        <w:pStyle w:val="a3"/>
        <w:spacing w:line="264" w:lineRule="auto"/>
        <w:ind w:right="422" w:firstLine="600"/>
      </w:pPr>
      <w:r>
        <w:t>и планировать последовательность решения задач обучения, оценивать эффективность обучения посредством сравнения с эталонным образцом;</w:t>
      </w:r>
    </w:p>
    <w:p w:rsidR="00016E55" w:rsidRDefault="00C05945">
      <w:pPr>
        <w:pStyle w:val="a3"/>
        <w:spacing w:line="264" w:lineRule="auto"/>
        <w:ind w:right="431" w:firstLine="600"/>
      </w:pPr>
      <w:r>
        <w:t>наблюд</w:t>
      </w:r>
      <w:r>
        <w:t>ать,анализироватьиконтролироватьтехникувыполненияфизическихупражнений другими обучающимися, сравнивать её с эталонным образцом, выявлять ошибки и предлагать способы их устранения;</w:t>
      </w:r>
    </w:p>
    <w:p w:rsidR="00016E55" w:rsidRDefault="00C05945">
      <w:pPr>
        <w:pStyle w:val="a3"/>
        <w:spacing w:before="1" w:line="264" w:lineRule="auto"/>
        <w:ind w:right="428" w:firstLine="600"/>
      </w:pPr>
      <w:r>
        <w:t>изучать и коллективно обсуждать технику «иллюстративного образца» разучиваем</w:t>
      </w:r>
      <w:r>
        <w:t>ого упражнения, рассматривать и моделировать появление ошибок, анализировать возможные причины их появления, выяснять способы их устранения.</w:t>
      </w:r>
    </w:p>
    <w:p w:rsidR="00016E55" w:rsidRDefault="00C05945">
      <w:pPr>
        <w:spacing w:line="264" w:lineRule="auto"/>
        <w:ind w:left="141" w:right="421" w:firstLine="600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b/>
          <w:sz w:val="24"/>
        </w:rPr>
        <w:t>универсальные регулятивные учебные действия</w:t>
      </w:r>
      <w:r>
        <w:rPr>
          <w:sz w:val="24"/>
        </w:rPr>
        <w:t>:</w:t>
      </w:r>
    </w:p>
    <w:p w:rsidR="00016E55" w:rsidRDefault="00C05945">
      <w:pPr>
        <w:pStyle w:val="a3"/>
        <w:spacing w:line="264" w:lineRule="auto"/>
        <w:ind w:right="425" w:firstLine="600"/>
      </w:pPr>
      <w:r>
        <w:t xml:space="preserve">составлять и выполнять </w:t>
      </w:r>
      <w:r>
        <w:t>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</w:p>
    <w:p w:rsidR="00016E55" w:rsidRDefault="00C05945">
      <w:pPr>
        <w:pStyle w:val="a3"/>
        <w:spacing w:line="264" w:lineRule="auto"/>
        <w:ind w:right="429" w:firstLine="600"/>
      </w:pPr>
      <w:r>
        <w:t>составлять и выполнят</w:t>
      </w:r>
      <w:r>
        <w:t>ь акробатические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:rsidR="00016E55" w:rsidRDefault="00C05945">
      <w:pPr>
        <w:pStyle w:val="a3"/>
        <w:spacing w:line="264" w:lineRule="auto"/>
        <w:ind w:right="425" w:firstLine="600"/>
        <w:jc w:val="right"/>
      </w:pPr>
      <w:r>
        <w:t>активно взаимодействовать в условиях учебной и игровой деятельности, ориентироваться науказанияучителяиправилаигрып</w:t>
      </w:r>
      <w:r>
        <w:t>ривозникновенииконфликтныхинестандартных ситуаций,признаватьсвоёправоиправодругихнаошибку,правонаеёсовместноеисправление; разучиватьивыполнятьтехническиедействиявигровыхвидахспорта,активно взаимодействуютприсовместныхтактическихдействияхвзащитеинападении,</w:t>
      </w:r>
      <w:r>
        <w:rPr>
          <w:spacing w:val="-2"/>
        </w:rPr>
        <w:t>т</w:t>
      </w:r>
      <w:r>
        <w:rPr>
          <w:spacing w:val="-2"/>
        </w:rPr>
        <w:t>ерпимо</w:t>
      </w:r>
    </w:p>
    <w:p w:rsidR="00016E55" w:rsidRDefault="00C05945">
      <w:pPr>
        <w:pStyle w:val="a3"/>
        <w:spacing w:before="1"/>
        <w:ind w:firstLine="0"/>
      </w:pPr>
      <w:r>
        <w:t>относитсякошибкамигроковсвоейкомандыикоманды</w:t>
      </w:r>
      <w:r>
        <w:rPr>
          <w:spacing w:val="-2"/>
        </w:rPr>
        <w:t>соперников;</w:t>
      </w:r>
    </w:p>
    <w:p w:rsidR="00016E55" w:rsidRDefault="00C05945">
      <w:pPr>
        <w:pStyle w:val="a3"/>
        <w:spacing w:before="26" w:line="264" w:lineRule="auto"/>
        <w:ind w:right="424" w:firstLine="600"/>
      </w:pPr>
      <w:r>
        <w:t>организовыватьоказаниепервойпомощипритравмахиушибахвовремясамостоятельных занятийфизической культурой и спортом,применять способыи приёмы помощи взависимости от характера и признаков полученной</w:t>
      </w:r>
      <w:r>
        <w:t xml:space="preserve"> травмы.</w:t>
      </w:r>
    </w:p>
    <w:p w:rsidR="00016E55" w:rsidRDefault="00C05945">
      <w:pPr>
        <w:spacing w:before="1"/>
        <w:ind w:left="261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spacing w:before="27"/>
        <w:ind w:left="261"/>
        <w:jc w:val="both"/>
        <w:rPr>
          <w:sz w:val="24"/>
        </w:rPr>
      </w:pPr>
      <w:r>
        <w:rPr>
          <w:sz w:val="24"/>
        </w:rPr>
        <w:t xml:space="preserve">Кконцуобучения </w:t>
      </w:r>
      <w:r>
        <w:rPr>
          <w:b/>
          <w:i/>
          <w:sz w:val="24"/>
        </w:rPr>
        <w:t>в5классе</w:t>
      </w:r>
      <w:r>
        <w:rPr>
          <w:sz w:val="24"/>
        </w:rPr>
        <w:t>обучающийся</w:t>
      </w:r>
      <w:r>
        <w:rPr>
          <w:spacing w:val="-2"/>
          <w:sz w:val="24"/>
        </w:rPr>
        <w:t>научится:</w:t>
      </w:r>
    </w:p>
    <w:p w:rsidR="00016E55" w:rsidRDefault="00C05945">
      <w:pPr>
        <w:pStyle w:val="a3"/>
        <w:spacing w:before="29" w:line="264" w:lineRule="auto"/>
        <w:ind w:right="429" w:firstLine="600"/>
      </w:pPr>
      <w:r>
        <w:t>выполнятьтребованиябезопасностинаурокахфизическойкультуры,насамостоятельных занятиях физическими упражнениями в условиях активного отдыха и досуга;</w:t>
      </w:r>
    </w:p>
    <w:p w:rsidR="00016E55" w:rsidRDefault="00C05945">
      <w:pPr>
        <w:pStyle w:val="a3"/>
        <w:spacing w:line="264" w:lineRule="auto"/>
        <w:ind w:right="426" w:firstLine="600"/>
      </w:pPr>
      <w:r>
        <w:t>проводить измерение индивидуальной</w:t>
      </w:r>
      <w:r>
        <w:t xml:space="preserve"> осанки и сравнивать её показатели со стандартами, составлятькомплексыупражненийпокоррекцииипрофилактикееёнарушения,планироватьих выполнение в режиме дня;</w:t>
      </w:r>
    </w:p>
    <w:p w:rsidR="00016E55" w:rsidRDefault="00C05945">
      <w:pPr>
        <w:pStyle w:val="a3"/>
        <w:spacing w:line="264" w:lineRule="auto"/>
        <w:ind w:right="429" w:firstLine="600"/>
      </w:pPr>
      <w:r>
        <w:t>составлять дневник физической культуры и вести в нём наблюдение за показателями физическогоразвитияиф</w:t>
      </w:r>
      <w:r>
        <w:t>изическойподготовленности,планироватьсодержаниеирегулярность проведения самостоятельных занятий;</w:t>
      </w:r>
    </w:p>
    <w:p w:rsidR="00016E55" w:rsidRDefault="00C05945">
      <w:pPr>
        <w:pStyle w:val="a3"/>
        <w:spacing w:line="264" w:lineRule="auto"/>
        <w:ind w:right="428" w:firstLine="600"/>
      </w:pPr>
      <w:r>
        <w:t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</w:t>
      </w:r>
    </w:p>
    <w:p w:rsidR="00016E55" w:rsidRDefault="00C05945">
      <w:pPr>
        <w:pStyle w:val="a3"/>
        <w:spacing w:line="264" w:lineRule="auto"/>
        <w:ind w:right="429" w:firstLine="600"/>
      </w:pPr>
      <w: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41" w:firstLine="0"/>
      </w:pPr>
      <w:r>
        <w:t>выполнятьопорныйпрыжоксразбегаспособом«ногиврозь»(мальчики)и</w:t>
      </w:r>
      <w:r>
        <w:rPr>
          <w:spacing w:val="-2"/>
        </w:rPr>
        <w:t>способом</w:t>
      </w:r>
    </w:p>
    <w:p w:rsidR="00016E55" w:rsidRDefault="00C05945">
      <w:pPr>
        <w:pStyle w:val="a3"/>
        <w:spacing w:before="29"/>
        <w:ind w:firstLine="0"/>
      </w:pPr>
      <w:r>
        <w:t>«напрыгиванияспоследующимспрыгиванием»</w:t>
      </w:r>
      <w:r>
        <w:rPr>
          <w:spacing w:val="-2"/>
        </w:rPr>
        <w:t>(</w:t>
      </w:r>
      <w:r>
        <w:rPr>
          <w:spacing w:val="-2"/>
        </w:rPr>
        <w:t>девочки);</w:t>
      </w:r>
    </w:p>
    <w:p w:rsidR="00016E55" w:rsidRDefault="00C05945">
      <w:pPr>
        <w:pStyle w:val="a3"/>
        <w:spacing w:before="27" w:line="264" w:lineRule="auto"/>
        <w:ind w:right="429" w:firstLine="600"/>
      </w:pPr>
      <w:r>
        <w:t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</w:t>
      </w:r>
    </w:p>
    <w:p w:rsidR="00016E55" w:rsidRDefault="00C05945">
      <w:pPr>
        <w:pStyle w:val="a3"/>
        <w:spacing w:before="1" w:line="264" w:lineRule="auto"/>
        <w:ind w:right="430" w:firstLine="600"/>
      </w:pPr>
      <w:r>
        <w:t>передвигат</w:t>
      </w:r>
      <w:r>
        <w:t>ься по гимнастической стенке приставным шагом, лазать разноимённым способом вверх и по диагонали;</w:t>
      </w:r>
    </w:p>
    <w:p w:rsidR="00016E55" w:rsidRDefault="00C05945">
      <w:pPr>
        <w:pStyle w:val="a3"/>
        <w:spacing w:line="264" w:lineRule="auto"/>
        <w:ind w:left="741" w:right="420" w:firstLine="0"/>
        <w:jc w:val="left"/>
      </w:pPr>
      <w:r>
        <w:t>выполнять бег с равномерной скоростью с высокого старта по учебной дистанции; демонстрировать технику прыжка в длину с разбега способом «согнув ноги»; передви</w:t>
      </w:r>
      <w:r>
        <w:t>гаться на лыжахпопеременным двухшажным ходом (для бесснежныхрайонов–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имитация</w:t>
      </w:r>
      <w:r>
        <w:rPr>
          <w:spacing w:val="-2"/>
        </w:rPr>
        <w:t>передвижения);</w:t>
      </w:r>
    </w:p>
    <w:p w:rsidR="00016E55" w:rsidRDefault="00C05945">
      <w:pPr>
        <w:pStyle w:val="a3"/>
        <w:spacing w:before="29" w:line="264" w:lineRule="auto"/>
        <w:ind w:firstLine="600"/>
        <w:jc w:val="left"/>
      </w:pPr>
      <w: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016E55" w:rsidRDefault="00C05945">
      <w:pPr>
        <w:pStyle w:val="a3"/>
        <w:spacing w:before="1"/>
        <w:ind w:left="741" w:firstLine="0"/>
        <w:jc w:val="left"/>
      </w:pPr>
      <w:r>
        <w:t>демонстрироватьтехническиед</w:t>
      </w:r>
      <w:r>
        <w:t>ействиявспортивных</w:t>
      </w:r>
      <w:r>
        <w:rPr>
          <w:spacing w:val="-2"/>
        </w:rPr>
        <w:t>играх:</w:t>
      </w:r>
    </w:p>
    <w:p w:rsidR="00016E55" w:rsidRDefault="00C05945">
      <w:pPr>
        <w:pStyle w:val="a3"/>
        <w:spacing w:before="26" w:line="264" w:lineRule="auto"/>
        <w:ind w:firstLine="600"/>
        <w:jc w:val="left"/>
      </w:pPr>
      <w:r>
        <w:t>баскетбол(ведениемячасравномернойскоростьювразныхнаправлениях,приёмипередача мяча двумя руками от груди с места и в движении);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волейбол(приёмипередачамячадвумярукамиснизуисверхусместаивдвижении, прямая нижняя подача);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футбол</w:t>
      </w:r>
      <w:r>
        <w:t>(ведениемячасравномернойскоростьювразныхнаправлениях,приёмипередача мяча, удар по неподвижному мячу с небольшого разбега).</w:t>
      </w:r>
    </w:p>
    <w:p w:rsidR="00016E55" w:rsidRDefault="00016E55">
      <w:pPr>
        <w:pStyle w:val="a3"/>
        <w:spacing w:before="48"/>
        <w:ind w:left="0" w:firstLine="0"/>
        <w:jc w:val="left"/>
      </w:pPr>
    </w:p>
    <w:p w:rsidR="00016E55" w:rsidRDefault="00C05945">
      <w:pPr>
        <w:ind w:left="261"/>
        <w:jc w:val="both"/>
        <w:rPr>
          <w:sz w:val="24"/>
        </w:rPr>
      </w:pPr>
      <w:r>
        <w:rPr>
          <w:sz w:val="24"/>
        </w:rPr>
        <w:t xml:space="preserve">Кконцуобучения </w:t>
      </w:r>
      <w:r>
        <w:rPr>
          <w:b/>
          <w:i/>
          <w:sz w:val="24"/>
        </w:rPr>
        <w:t>в6классе</w:t>
      </w:r>
      <w:r>
        <w:rPr>
          <w:sz w:val="24"/>
        </w:rPr>
        <w:t>обучающийся</w:t>
      </w:r>
      <w:r>
        <w:rPr>
          <w:spacing w:val="-2"/>
          <w:sz w:val="24"/>
        </w:rPr>
        <w:t>научится:</w:t>
      </w:r>
    </w:p>
    <w:p w:rsidR="00016E55" w:rsidRDefault="00C05945">
      <w:pPr>
        <w:pStyle w:val="a3"/>
        <w:spacing w:before="27" w:line="264" w:lineRule="auto"/>
        <w:ind w:right="424" w:firstLine="600"/>
      </w:pPr>
      <w:r>
        <w:t xml:space="preserve">характеризовать Олимпийские игры современности как международное культурное явление, </w:t>
      </w:r>
      <w:r>
        <w:t>роль Пьера де Кубертена в их историческом возрождении, обсуждать историю возникновения девиза, символики и ритуалов Олимпийских игр;</w:t>
      </w:r>
    </w:p>
    <w:p w:rsidR="00016E55" w:rsidRDefault="00C05945">
      <w:pPr>
        <w:pStyle w:val="a3"/>
        <w:spacing w:before="1" w:line="264" w:lineRule="auto"/>
        <w:ind w:right="428" w:firstLine="600"/>
      </w:pPr>
      <w:r>
        <w:t xml:space="preserve">измерять индивидуальные показатели физических качеств, определять их соответствие возрастным нормам и подбирать упражнения </w:t>
      </w:r>
      <w:r>
        <w:t>для их направленного развития;</w:t>
      </w:r>
    </w:p>
    <w:p w:rsidR="00016E55" w:rsidRDefault="00C05945">
      <w:pPr>
        <w:pStyle w:val="a3"/>
        <w:spacing w:line="264" w:lineRule="auto"/>
        <w:ind w:right="432" w:firstLine="600"/>
      </w:pPr>
      <w:r>
        <w:t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</w:t>
      </w:r>
    </w:p>
    <w:p w:rsidR="00016E55" w:rsidRDefault="00C05945">
      <w:pPr>
        <w:pStyle w:val="a3"/>
        <w:spacing w:line="264" w:lineRule="auto"/>
        <w:ind w:right="431" w:firstLine="600"/>
      </w:pPr>
      <w:r>
        <w:t>готовить места для самостоятельных занятий физической кул</w:t>
      </w:r>
      <w:r>
        <w:t>ьтурой и спортом в соответствии с правилами техники безопасности и гигиеническими требованиями;</w:t>
      </w:r>
    </w:p>
    <w:p w:rsidR="00016E55" w:rsidRDefault="00C05945">
      <w:pPr>
        <w:pStyle w:val="a3"/>
        <w:spacing w:line="264" w:lineRule="auto"/>
        <w:ind w:right="430" w:firstLine="600"/>
      </w:pPr>
      <w:r>
        <w:t xml:space="preserve">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</w:t>
      </w:r>
      <w:r>
        <w:t>мышечного утомления в режиме учебной деятельности;</w:t>
      </w:r>
    </w:p>
    <w:p w:rsidR="00016E55" w:rsidRDefault="00C05945">
      <w:pPr>
        <w:pStyle w:val="a3"/>
        <w:spacing w:line="264" w:lineRule="auto"/>
        <w:ind w:right="429" w:firstLine="600"/>
      </w:pPr>
      <w:r>
        <w:t>составлять и выполнять акробатические комбинации из разученных упражнений, наблюдатьианализироватьвыполнениедругимиобучающимися,выявлятьошибкиипредлагать способы устранения;</w:t>
      </w:r>
    </w:p>
    <w:p w:rsidR="00016E55" w:rsidRDefault="00C05945">
      <w:pPr>
        <w:pStyle w:val="a3"/>
        <w:spacing w:line="264" w:lineRule="auto"/>
        <w:ind w:right="419" w:firstLine="600"/>
      </w:pPr>
      <w:r>
        <w:t>выполнять лазанье по канату в т</w:t>
      </w:r>
      <w:r>
        <w:t>ри приёма (мальчики), составлять и выполнять комбинацию на низком бревне из стилизованных общеразвивающих и сложно- координированных упражнений (девочки);</w:t>
      </w:r>
    </w:p>
    <w:p w:rsidR="00016E55" w:rsidRDefault="00C05945">
      <w:pPr>
        <w:pStyle w:val="a3"/>
        <w:spacing w:line="264" w:lineRule="auto"/>
        <w:ind w:right="426" w:firstLine="600"/>
      </w:pPr>
      <w:r>
        <w:t>выполнять беговые упражнения с максимальным ускорением, использовать их в самостоятельных занятиях дл</w:t>
      </w:r>
      <w:r>
        <w:t xml:space="preserve">я развития быстроты и равномерный бег для развития общей </w:t>
      </w:r>
      <w:r>
        <w:rPr>
          <w:spacing w:val="-2"/>
        </w:rPr>
        <w:t>выносливости;</w:t>
      </w:r>
    </w:p>
    <w:p w:rsidR="00016E55" w:rsidRDefault="00C05945">
      <w:pPr>
        <w:pStyle w:val="a3"/>
        <w:spacing w:line="264" w:lineRule="auto"/>
        <w:ind w:right="429" w:firstLine="600"/>
      </w:pPr>
      <w: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</w:t>
      </w:r>
      <w:r>
        <w:t>способы устранения;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20" w:firstLine="600"/>
      </w:pPr>
      <w: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</w:t>
      </w:r>
      <w:r>
        <w:t xml:space="preserve">ных районов – имитация </w:t>
      </w:r>
      <w:r>
        <w:rPr>
          <w:spacing w:val="-2"/>
        </w:rPr>
        <w:t>передвижения);</w:t>
      </w:r>
    </w:p>
    <w:p w:rsidR="00016E55" w:rsidRDefault="00C05945">
      <w:pPr>
        <w:pStyle w:val="a3"/>
        <w:spacing w:before="1" w:line="264" w:lineRule="auto"/>
        <w:ind w:right="428" w:firstLine="600"/>
      </w:pPr>
      <w: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016E55" w:rsidRDefault="00C05945">
      <w:pPr>
        <w:pStyle w:val="a3"/>
        <w:spacing w:line="264" w:lineRule="auto"/>
        <w:ind w:left="741" w:right="427" w:firstLine="0"/>
      </w:pPr>
      <w:r>
        <w:t>выполнять правила и демонстрировать технические действия в спортивных играх: баск</w:t>
      </w:r>
      <w:r>
        <w:t>етбол(техническиедействиябезмяча,броскимячадвумярукамиснизуиотгруди</w:t>
      </w:r>
      <w:r>
        <w:rPr>
          <w:spacing w:val="-10"/>
        </w:rPr>
        <w:t>с</w:t>
      </w:r>
    </w:p>
    <w:p w:rsidR="00016E55" w:rsidRDefault="00C05945">
      <w:pPr>
        <w:pStyle w:val="a3"/>
        <w:spacing w:line="264" w:lineRule="auto"/>
        <w:ind w:left="741" w:right="432" w:hanging="600"/>
      </w:pPr>
      <w:r>
        <w:t>места, использование разученных технических действий в условиях игровой деятельности); волейбол(приёмипередачамячадвумярукамиснизуисверхувразныезоны</w:t>
      </w:r>
      <w:r>
        <w:rPr>
          <w:spacing w:val="-2"/>
        </w:rPr>
        <w:t>площадки</w:t>
      </w:r>
    </w:p>
    <w:p w:rsidR="00016E55" w:rsidRDefault="00C05945">
      <w:pPr>
        <w:pStyle w:val="a3"/>
        <w:spacing w:line="264" w:lineRule="auto"/>
        <w:ind w:left="0" w:right="424" w:firstLine="0"/>
        <w:jc w:val="right"/>
      </w:pPr>
      <w:r>
        <w:t>соперника,использованиеразучен</w:t>
      </w:r>
      <w:r>
        <w:t>ныхтехническихдействийвусловияхигровойдеятельности); футбол(ведениемячасразнойскоростьюпередвижения,сускорениемвразных направлениях,ударпокатящемусямячусразбега,использованиеразученных</w:t>
      </w:r>
      <w:r>
        <w:rPr>
          <w:spacing w:val="-2"/>
        </w:rPr>
        <w:t>технических</w:t>
      </w:r>
    </w:p>
    <w:p w:rsidR="00016E55" w:rsidRDefault="00C05945">
      <w:pPr>
        <w:pStyle w:val="a3"/>
        <w:spacing w:before="2"/>
        <w:ind w:firstLine="0"/>
      </w:pPr>
      <w:r>
        <w:t>действийвусловияхигровой</w:t>
      </w:r>
      <w:r>
        <w:rPr>
          <w:spacing w:val="-2"/>
        </w:rPr>
        <w:t>деятельности).</w:t>
      </w:r>
    </w:p>
    <w:p w:rsidR="00016E55" w:rsidRDefault="00C05945">
      <w:pPr>
        <w:spacing w:before="26"/>
        <w:ind w:left="261"/>
        <w:jc w:val="both"/>
        <w:rPr>
          <w:sz w:val="24"/>
        </w:rPr>
      </w:pPr>
      <w:r>
        <w:rPr>
          <w:sz w:val="24"/>
        </w:rPr>
        <w:t xml:space="preserve">Кконцуобучения </w:t>
      </w:r>
      <w:r>
        <w:rPr>
          <w:b/>
          <w:i/>
          <w:sz w:val="24"/>
        </w:rPr>
        <w:t>в7клас</w:t>
      </w:r>
      <w:r>
        <w:rPr>
          <w:b/>
          <w:i/>
          <w:sz w:val="24"/>
        </w:rPr>
        <w:t>се</w:t>
      </w:r>
      <w:r>
        <w:rPr>
          <w:sz w:val="24"/>
        </w:rPr>
        <w:t>обучающийся</w:t>
      </w:r>
      <w:r>
        <w:rPr>
          <w:spacing w:val="-2"/>
          <w:sz w:val="24"/>
        </w:rPr>
        <w:t>научится:</w:t>
      </w:r>
    </w:p>
    <w:p w:rsidR="00016E55" w:rsidRDefault="00C05945">
      <w:pPr>
        <w:pStyle w:val="a3"/>
        <w:spacing w:before="29" w:line="264" w:lineRule="auto"/>
        <w:ind w:right="429" w:firstLine="600"/>
      </w:pPr>
      <w:r>
        <w:t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</w:t>
      </w:r>
    </w:p>
    <w:p w:rsidR="00016E55" w:rsidRDefault="00C05945">
      <w:pPr>
        <w:pStyle w:val="a3"/>
        <w:spacing w:line="264" w:lineRule="auto"/>
        <w:ind w:right="422" w:firstLine="600"/>
      </w:pPr>
      <w:r>
        <w:t>объяснятьположительноевлияниезанятийфизическойкультуройиспортомнавоспитание личнос</w:t>
      </w:r>
      <w:r>
        <w:t>тных качеств современных обучающихся, приводить примеры из собственной жизни;</w:t>
      </w:r>
    </w:p>
    <w:p w:rsidR="00016E55" w:rsidRDefault="00C05945">
      <w:pPr>
        <w:pStyle w:val="a3"/>
        <w:spacing w:line="264" w:lineRule="auto"/>
        <w:ind w:right="423" w:firstLine="600"/>
      </w:pPr>
      <w:r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</w:t>
      </w:r>
      <w:r>
        <w:t>процедуры оценивания техники их выполнения;</w:t>
      </w:r>
    </w:p>
    <w:p w:rsidR="00016E55" w:rsidRDefault="00C05945">
      <w:pPr>
        <w:pStyle w:val="a3"/>
        <w:spacing w:line="264" w:lineRule="auto"/>
        <w:ind w:right="429" w:firstLine="600"/>
      </w:pPr>
      <w:r>
        <w:t>составлять планы самостоятельных занятий физической и технической подготовкой, распределять их в недельноми месячном циклах учебного года, оценивать их оздоровительный эффект с помощью «индекса Кетле» и «ортостат</w:t>
      </w:r>
      <w:r>
        <w:t>ической пробы» (по образцу);</w:t>
      </w:r>
    </w:p>
    <w:p w:rsidR="00016E55" w:rsidRDefault="00C05945">
      <w:pPr>
        <w:pStyle w:val="a3"/>
        <w:spacing w:before="1" w:line="264" w:lineRule="auto"/>
        <w:ind w:right="431" w:firstLine="600"/>
      </w:pPr>
      <w:r>
        <w:t>выполнять лазанье по канату в два приёма (юноши) и простейшие акробатические пирамиды в парах и тройках (девушки);</w:t>
      </w:r>
    </w:p>
    <w:p w:rsidR="00016E55" w:rsidRDefault="00C05945">
      <w:pPr>
        <w:pStyle w:val="a3"/>
        <w:spacing w:line="264" w:lineRule="auto"/>
        <w:ind w:right="423" w:firstLine="600"/>
      </w:pPr>
      <w:r>
        <w:t>составлять и самостоятельно разучивать комплекс степ-аэробики, включающий упражнения в ходьбе, прыжках, спрыгива</w:t>
      </w:r>
      <w:r>
        <w:t>нии и запрыгивании с поворотами, разведением рук и ног (девушки);</w:t>
      </w:r>
    </w:p>
    <w:p w:rsidR="00016E55" w:rsidRDefault="00C05945">
      <w:pPr>
        <w:pStyle w:val="a3"/>
        <w:spacing w:line="264" w:lineRule="auto"/>
        <w:ind w:right="427" w:firstLine="600"/>
      </w:pPr>
      <w:r>
        <w:t>выполнятьстойкунаголовесопоройнарукиивключатьеёвакробатическуюкомбинацию из ранее освоенных упражнений (юноши);</w:t>
      </w:r>
    </w:p>
    <w:p w:rsidR="00016E55" w:rsidRDefault="00C05945">
      <w:pPr>
        <w:pStyle w:val="a3"/>
        <w:ind w:left="741" w:firstLine="0"/>
      </w:pPr>
      <w:r>
        <w:t>выполнятьбеговыеупражненияспреодолениемпрепятствийспособами«наступание»</w:t>
      </w:r>
      <w:r>
        <w:rPr>
          <w:spacing w:val="-10"/>
        </w:rPr>
        <w:t>и</w:t>
      </w:r>
    </w:p>
    <w:p w:rsidR="00016E55" w:rsidRDefault="00C05945">
      <w:pPr>
        <w:pStyle w:val="a3"/>
        <w:spacing w:before="27"/>
        <w:ind w:firstLine="0"/>
      </w:pPr>
      <w:r>
        <w:t>«прыж</w:t>
      </w:r>
      <w:r>
        <w:t>ковыйбег»,применятьихвбегепопересечённой</w:t>
      </w:r>
      <w:r>
        <w:rPr>
          <w:spacing w:val="-2"/>
        </w:rPr>
        <w:t>местности;</w:t>
      </w:r>
    </w:p>
    <w:p w:rsidR="00016E55" w:rsidRDefault="00C05945">
      <w:pPr>
        <w:pStyle w:val="a3"/>
        <w:spacing w:before="27" w:line="264" w:lineRule="auto"/>
        <w:ind w:right="434" w:firstLine="600"/>
      </w:pPr>
      <w:r>
        <w:t>выполнять метание малого мяча на точность в неподвижную, качающуюся и катящуюся с разной скоростью мишень;</w:t>
      </w:r>
    </w:p>
    <w:p w:rsidR="00016E55" w:rsidRDefault="00C05945">
      <w:pPr>
        <w:pStyle w:val="a3"/>
        <w:spacing w:before="1" w:line="264" w:lineRule="auto"/>
        <w:ind w:right="420" w:firstLine="600"/>
      </w:pPr>
      <w:r>
        <w:t>выполнять переход с передвижения попеременным двухшажным ходом на передвижение одновременным однош</w:t>
      </w:r>
      <w:r>
        <w:t>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016E55" w:rsidRDefault="00C05945">
      <w:pPr>
        <w:pStyle w:val="a3"/>
        <w:spacing w:before="1" w:line="264" w:lineRule="auto"/>
        <w:ind w:right="428" w:firstLine="600"/>
      </w:pPr>
      <w:r>
        <w:t>тренир</w:t>
      </w:r>
      <w:r>
        <w:t>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016E55" w:rsidRDefault="00C05945">
      <w:pPr>
        <w:pStyle w:val="a3"/>
        <w:ind w:left="741" w:firstLine="0"/>
      </w:pPr>
      <w:r>
        <w:t>демонстрироватьииспользоватьтехническиедействияспортивных</w:t>
      </w:r>
      <w:r>
        <w:rPr>
          <w:spacing w:val="-4"/>
        </w:rPr>
        <w:t>игр:</w:t>
      </w:r>
    </w:p>
    <w:p w:rsidR="00016E55" w:rsidRDefault="00C05945">
      <w:pPr>
        <w:pStyle w:val="a3"/>
        <w:spacing w:before="26" w:line="264" w:lineRule="auto"/>
        <w:ind w:right="427" w:firstLine="600"/>
      </w:pPr>
      <w:r>
        <w:t>баскетбол (передача и ловля мяча послеотскокаот пола, броски мя</w:t>
      </w:r>
      <w:r>
        <w:t xml:space="preserve">ча двумя руками снизу и от груди в движении, использование разученных технических действий в условиях игровой </w:t>
      </w:r>
      <w:r>
        <w:rPr>
          <w:spacing w:val="-2"/>
        </w:rPr>
        <w:t>деятельности);</w:t>
      </w:r>
    </w:p>
    <w:p w:rsidR="00016E55" w:rsidRDefault="00016E55">
      <w:pPr>
        <w:pStyle w:val="a3"/>
        <w:spacing w:line="264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6" w:lineRule="auto"/>
        <w:ind w:right="421" w:firstLine="600"/>
      </w:pPr>
      <w:r>
        <w:t xml:space="preserve">волейбол (передача мяча за голову на своей площадке и через сетку, использование разученных технических действий </w:t>
      </w:r>
      <w:r>
        <w:t>в условиях игровой деятельности);</w:t>
      </w:r>
    </w:p>
    <w:p w:rsidR="00016E55" w:rsidRDefault="00C05945">
      <w:pPr>
        <w:pStyle w:val="a3"/>
        <w:spacing w:line="264" w:lineRule="auto"/>
        <w:ind w:right="422" w:firstLine="600"/>
      </w:pPr>
      <w:r>
        <w:t>футбол (средние и длинные передачи футбольного мяча, тактические действия при выполненииугловогоудараивбрасываниимячаиз-забоковойлинии,использованиеразученных технических действий в условиях игровой деятельности).</w:t>
      </w:r>
    </w:p>
    <w:p w:rsidR="00016E55" w:rsidRDefault="00C05945">
      <w:pPr>
        <w:ind w:left="261"/>
        <w:jc w:val="both"/>
        <w:rPr>
          <w:sz w:val="24"/>
        </w:rPr>
      </w:pPr>
      <w:r>
        <w:rPr>
          <w:sz w:val="24"/>
        </w:rPr>
        <w:t>Кконцуоб</w:t>
      </w:r>
      <w:r>
        <w:rPr>
          <w:sz w:val="24"/>
        </w:rPr>
        <w:t xml:space="preserve">учения </w:t>
      </w:r>
      <w:r>
        <w:rPr>
          <w:b/>
          <w:i/>
          <w:sz w:val="24"/>
        </w:rPr>
        <w:t>в8классе</w:t>
      </w:r>
      <w:r>
        <w:rPr>
          <w:sz w:val="24"/>
        </w:rPr>
        <w:t>обучающийся</w:t>
      </w:r>
      <w:r>
        <w:rPr>
          <w:spacing w:val="-2"/>
          <w:sz w:val="24"/>
        </w:rPr>
        <w:t>научится:</w:t>
      </w:r>
    </w:p>
    <w:p w:rsidR="00016E55" w:rsidRDefault="00C05945">
      <w:pPr>
        <w:pStyle w:val="a3"/>
        <w:spacing w:before="23" w:line="264" w:lineRule="auto"/>
        <w:ind w:right="432" w:firstLine="600"/>
      </w:pPr>
      <w:r>
        <w:t>проводить анализ основных направлений развития физической культуры в Российской Федерации, характеризовать содержание основных форм их организации;</w:t>
      </w:r>
    </w:p>
    <w:p w:rsidR="00016E55" w:rsidRDefault="00C05945">
      <w:pPr>
        <w:pStyle w:val="a3"/>
        <w:spacing w:line="264" w:lineRule="auto"/>
        <w:ind w:right="429" w:firstLine="600"/>
      </w:pPr>
      <w:r>
        <w:t xml:space="preserve">анализировать понятие «всестороннее и гармоничное физическое развитие», </w:t>
      </w:r>
      <w:r>
        <w:t>раскрывать критериииприводитьпримеры,устанавливатьсвязьснаследственнымифакторамиизанятиями физической культурой и спортом;</w:t>
      </w:r>
    </w:p>
    <w:p w:rsidR="00016E55" w:rsidRDefault="00C05945">
      <w:pPr>
        <w:pStyle w:val="a3"/>
        <w:spacing w:before="1" w:line="264" w:lineRule="auto"/>
        <w:ind w:right="424" w:firstLine="600"/>
      </w:pPr>
      <w:r>
        <w:t>проводить занятия оздоровительной гимнастикой по коррекции индивидуальной формы осанки и избыточной массы тела;</w:t>
      </w:r>
    </w:p>
    <w:p w:rsidR="00016E55" w:rsidRDefault="00C05945">
      <w:pPr>
        <w:pStyle w:val="a3"/>
        <w:spacing w:before="1" w:line="264" w:lineRule="auto"/>
        <w:ind w:right="431" w:firstLine="600"/>
      </w:pPr>
      <w:r>
        <w:t>составлять планы заня</w:t>
      </w:r>
      <w:r>
        <w:t>тия спортивной тренировкой, определять их целевое содержание в соответствии с индивидуальными показателями развития основных физических качеств;</w:t>
      </w:r>
    </w:p>
    <w:p w:rsidR="00016E55" w:rsidRDefault="00C05945">
      <w:pPr>
        <w:pStyle w:val="a3"/>
        <w:spacing w:line="264" w:lineRule="auto"/>
        <w:ind w:right="430" w:firstLine="600"/>
      </w:pPr>
      <w:r>
        <w:t>выполнять гимнастическую комбинацию на гимнастическом бревне из ранее освоенных упражнений с добавлением элемен</w:t>
      </w:r>
      <w:r>
        <w:t>тов акробатики и ритмической гимнастики (девушки);</w:t>
      </w:r>
    </w:p>
    <w:p w:rsidR="00016E55" w:rsidRDefault="00C05945">
      <w:pPr>
        <w:pStyle w:val="a3"/>
        <w:spacing w:line="264" w:lineRule="auto"/>
        <w:ind w:right="427" w:firstLine="600"/>
      </w:pPr>
      <w:r>
        <w:t>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</w:t>
      </w:r>
      <w:r>
        <w:t xml:space="preserve"> ошибки и причины их появления, находить способы устранения (юноши);</w:t>
      </w:r>
    </w:p>
    <w:p w:rsidR="00016E55" w:rsidRDefault="00C05945">
      <w:pPr>
        <w:pStyle w:val="a3"/>
        <w:spacing w:line="264" w:lineRule="auto"/>
        <w:ind w:right="428" w:firstLine="600"/>
      </w:pPr>
      <w:r>
        <w:t>выполнятьпрыжоквдлинусразбегаспособом«прогнувшись»,наблюдатьианализировать техническиеособенностиввыполнениидругимиобучающимися,выявлятьошибкиипредлагать способы устранения;</w:t>
      </w:r>
    </w:p>
    <w:p w:rsidR="00016E55" w:rsidRDefault="00C05945">
      <w:pPr>
        <w:pStyle w:val="a3"/>
        <w:spacing w:line="264" w:lineRule="auto"/>
        <w:ind w:right="431" w:firstLine="600"/>
      </w:pPr>
      <w:r>
        <w:t>выполнять тес</w:t>
      </w:r>
      <w:r>
        <w:t>товые задания комплекса ГТО в беговых и технических легкоатлетических дисциплинах в соответствии с установленными требованиями к их технике;</w:t>
      </w:r>
    </w:p>
    <w:p w:rsidR="00016E55" w:rsidRDefault="00C05945">
      <w:pPr>
        <w:pStyle w:val="a3"/>
        <w:spacing w:line="264" w:lineRule="auto"/>
        <w:ind w:right="428" w:firstLine="600"/>
      </w:pPr>
      <w:r>
        <w:t>выполнять передвижение на лыжах одновременным бесшажным ходом, переход с попеременного двухшажного хода на одноврем</w:t>
      </w:r>
      <w:r>
        <w:t>енный бесшажный ход, преодоление естественных препятствий на лыжах широким шагом, перешагиванием, перелазанием (для бесснежных районов – имитация передвижения);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 xml:space="preserve">соблюдатьправилабезопасностивбассейнепривыполненииплавательныхупражнений; выполнять прыжки в </w:t>
      </w:r>
      <w:r>
        <w:t>воду со стартовой тумбы;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выполнять технические элементы плавания кролем на груди в согласовании с дыханием; тренироваться в упражненияхобщефизической и специальной физической подготовки с</w:t>
      </w:r>
    </w:p>
    <w:p w:rsidR="00016E55" w:rsidRDefault="00C05945">
      <w:pPr>
        <w:pStyle w:val="a3"/>
        <w:spacing w:line="264" w:lineRule="auto"/>
        <w:ind w:left="741" w:right="2299" w:hanging="600"/>
        <w:jc w:val="left"/>
      </w:pPr>
      <w:r>
        <w:t>учётом индивидуальных и возрастно-половых особенностей;демонстрирова</w:t>
      </w:r>
      <w:r>
        <w:t>тьииспользоватьтехническиедействияспортивныхигр:</w:t>
      </w:r>
    </w:p>
    <w:p w:rsidR="00016E55" w:rsidRDefault="00C05945">
      <w:pPr>
        <w:pStyle w:val="a3"/>
        <w:spacing w:line="264" w:lineRule="auto"/>
        <w:ind w:right="422" w:firstLine="600"/>
      </w:pPr>
      <w: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</w:t>
      </w:r>
      <w:r>
        <w:t>условиях игровой деятельности);</w:t>
      </w:r>
    </w:p>
    <w:p w:rsidR="00016E55" w:rsidRDefault="00C05945">
      <w:pPr>
        <w:pStyle w:val="a3"/>
        <w:spacing w:before="2" w:line="264" w:lineRule="auto"/>
        <w:ind w:right="429" w:firstLine="600"/>
      </w:pPr>
      <w:r>
        <w:t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</w:t>
      </w:r>
    </w:p>
    <w:p w:rsidR="00016E55" w:rsidRDefault="00C05945">
      <w:pPr>
        <w:pStyle w:val="a3"/>
        <w:spacing w:line="264" w:lineRule="auto"/>
        <w:ind w:right="427" w:firstLine="600"/>
      </w:pPr>
      <w:r>
        <w:t>ф</w:t>
      </w:r>
      <w:r>
        <w:t xml:space="preserve">утбол (удары по неподвижному, катящемуся и летящему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</w:t>
      </w:r>
      <w:r>
        <w:rPr>
          <w:spacing w:val="-2"/>
        </w:rPr>
        <w:t>деятельности).</w:t>
      </w:r>
    </w:p>
    <w:p w:rsidR="00016E55" w:rsidRDefault="00C05945">
      <w:pPr>
        <w:ind w:left="261"/>
        <w:jc w:val="both"/>
        <w:rPr>
          <w:sz w:val="24"/>
        </w:rPr>
      </w:pPr>
      <w:r>
        <w:rPr>
          <w:sz w:val="24"/>
        </w:rPr>
        <w:t>К</w:t>
      </w:r>
      <w:r>
        <w:rPr>
          <w:sz w:val="24"/>
        </w:rPr>
        <w:t xml:space="preserve">концуобучения </w:t>
      </w:r>
      <w:r>
        <w:rPr>
          <w:b/>
          <w:i/>
          <w:sz w:val="24"/>
        </w:rPr>
        <w:t>в9классе</w:t>
      </w:r>
      <w:r>
        <w:rPr>
          <w:sz w:val="24"/>
        </w:rPr>
        <w:t>обучающийся</w:t>
      </w:r>
      <w:r>
        <w:rPr>
          <w:spacing w:val="-2"/>
          <w:sz w:val="24"/>
        </w:rPr>
        <w:t>научится:</w:t>
      </w:r>
    </w:p>
    <w:p w:rsidR="00016E55" w:rsidRDefault="00016E55">
      <w:pPr>
        <w:jc w:val="both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64" w:lineRule="auto"/>
        <w:ind w:right="419" w:firstLine="600"/>
      </w:pPr>
      <w:r>
        <w:t xml:space="preserve"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социальную </w:t>
      </w:r>
      <w:r>
        <w:t>и производственную деятельность;</w:t>
      </w:r>
    </w:p>
    <w:p w:rsidR="00016E55" w:rsidRDefault="00C05945">
      <w:pPr>
        <w:pStyle w:val="a3"/>
        <w:spacing w:before="2" w:line="264" w:lineRule="auto"/>
        <w:ind w:right="427" w:firstLine="600"/>
      </w:pPr>
      <w:r>
        <w:t>понимать пользу туристских подходов как формы организации здорового образа жизни, выполнятьправилаподготовкикпешимпоходам,требованиябезопасностиприпередвижениии организации бивуака;</w:t>
      </w:r>
    </w:p>
    <w:p w:rsidR="00016E55" w:rsidRDefault="00C05945">
      <w:pPr>
        <w:pStyle w:val="a3"/>
        <w:spacing w:line="275" w:lineRule="exact"/>
        <w:ind w:left="741" w:firstLine="0"/>
      </w:pPr>
      <w:r>
        <w:t>объяснятьпонятие«профессионально-прикладн</w:t>
      </w:r>
      <w:r>
        <w:t>аяфизическая</w:t>
      </w:r>
      <w:r>
        <w:rPr>
          <w:spacing w:val="-2"/>
        </w:rPr>
        <w:t>культура»;</w:t>
      </w:r>
    </w:p>
    <w:p w:rsidR="00016E55" w:rsidRDefault="00C05945">
      <w:pPr>
        <w:pStyle w:val="a3"/>
        <w:spacing w:before="29" w:line="264" w:lineRule="auto"/>
        <w:ind w:right="424" w:firstLine="600"/>
      </w:pPr>
      <w:r>
        <w:t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</w:t>
      </w:r>
    </w:p>
    <w:p w:rsidR="00016E55" w:rsidRDefault="00C05945">
      <w:pPr>
        <w:pStyle w:val="a3"/>
        <w:spacing w:line="264" w:lineRule="auto"/>
        <w:ind w:right="430" w:firstLine="600"/>
        <w:jc w:val="right"/>
      </w:pPr>
      <w:r>
        <w:t>использовать</w:t>
      </w:r>
      <w:r>
        <w:t>приёмымассажаиприменятьихвпроцессесамостоятельныхзанятийфизической культурой и спортом, выполнять гигиенические требования к процедурам массажа; измерять индивидуальные функциональные резервы организма с помощью проб Штанге,</w:t>
      </w:r>
    </w:p>
    <w:p w:rsidR="00016E55" w:rsidRDefault="00C05945">
      <w:pPr>
        <w:pStyle w:val="a3"/>
        <w:spacing w:line="264" w:lineRule="auto"/>
        <w:ind w:right="431" w:firstLine="0"/>
      </w:pPr>
      <w:r>
        <w:t>Генча, «задержки дыхания», испо</w:t>
      </w:r>
      <w:r>
        <w:t>льзовать их для планирования индивидуальных занятий спортивной и профессионально-прикладной физической подготовкой;</w:t>
      </w:r>
    </w:p>
    <w:p w:rsidR="00016E55" w:rsidRDefault="00C05945">
      <w:pPr>
        <w:pStyle w:val="a3"/>
        <w:spacing w:before="1" w:line="264" w:lineRule="auto"/>
        <w:ind w:right="431" w:firstLine="600"/>
      </w:pPr>
      <w:r>
        <w:t>определять характер травм и ушибов, встречающихся на самостоятельных занятиях физическими упражнениями и во время активного отдыха, применят</w:t>
      </w:r>
      <w:r>
        <w:t xml:space="preserve">ь способы оказания первой </w:t>
      </w:r>
      <w:r>
        <w:rPr>
          <w:spacing w:val="-2"/>
        </w:rPr>
        <w:t>помощи;</w:t>
      </w:r>
    </w:p>
    <w:p w:rsidR="00016E55" w:rsidRDefault="00C05945">
      <w:pPr>
        <w:pStyle w:val="a3"/>
        <w:spacing w:line="264" w:lineRule="auto"/>
        <w:ind w:right="431" w:firstLine="600"/>
      </w:pPr>
      <w: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016E55" w:rsidRDefault="00C05945">
      <w:pPr>
        <w:pStyle w:val="a3"/>
        <w:spacing w:line="264" w:lineRule="auto"/>
        <w:ind w:right="430" w:firstLine="600"/>
      </w:pPr>
      <w:r>
        <w:t>составлять и выполнять гимнастическую комбинацию на высокой перекладине из раз</w:t>
      </w:r>
      <w:r>
        <w:t>ученныхупражнений,свключениемэлементовразмахиванияисоскокавперёд</w:t>
      </w:r>
      <w:r>
        <w:rPr>
          <w:spacing w:val="-2"/>
        </w:rPr>
        <w:t>способом</w:t>
      </w:r>
    </w:p>
    <w:p w:rsidR="00016E55" w:rsidRDefault="00C05945">
      <w:pPr>
        <w:pStyle w:val="a3"/>
        <w:ind w:firstLine="0"/>
      </w:pPr>
      <w:r>
        <w:t>«прогнувшись»</w:t>
      </w:r>
      <w:r>
        <w:rPr>
          <w:spacing w:val="-2"/>
        </w:rPr>
        <w:t>(юноши);</w:t>
      </w:r>
    </w:p>
    <w:p w:rsidR="00016E55" w:rsidRDefault="00C05945">
      <w:pPr>
        <w:pStyle w:val="a3"/>
        <w:spacing w:before="27" w:line="264" w:lineRule="auto"/>
        <w:ind w:firstLine="600"/>
        <w:jc w:val="left"/>
      </w:pPr>
      <w:r>
        <w:t>составлятьивыполнятькомпозициюупражненийчерлидингаспостроениемпирамид, элементами степ-аэробики и акробатики (девушки);</w:t>
      </w:r>
    </w:p>
    <w:p w:rsidR="00016E55" w:rsidRDefault="00C05945">
      <w:pPr>
        <w:pStyle w:val="a3"/>
        <w:spacing w:before="1" w:line="264" w:lineRule="auto"/>
        <w:ind w:firstLine="600"/>
        <w:jc w:val="left"/>
      </w:pPr>
      <w:r>
        <w:t>составлятьивыполнятькомплексритмическойги</w:t>
      </w:r>
      <w:r>
        <w:t>мнастикисвключениемэлементовхудожественной гимнастики, упражнений на гибкость и равновесие (девушки);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совершенствоватьтехникубеговыхипрыжковыхупражненийвпроцессесамостоятельных занятий технической подготовкой к выполнению нормативных требований комплекса Г</w:t>
      </w:r>
      <w:r>
        <w:t>ТО;</w:t>
      </w:r>
    </w:p>
    <w:p w:rsidR="00016E55" w:rsidRDefault="00C05945">
      <w:pPr>
        <w:pStyle w:val="a3"/>
        <w:spacing w:line="264" w:lineRule="auto"/>
        <w:ind w:firstLine="600"/>
        <w:jc w:val="left"/>
      </w:pPr>
      <w:r>
        <w:t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</w:t>
      </w:r>
    </w:p>
    <w:p w:rsidR="00016E55" w:rsidRDefault="00C05945">
      <w:pPr>
        <w:pStyle w:val="a3"/>
        <w:spacing w:line="264" w:lineRule="auto"/>
        <w:ind w:left="741" w:firstLine="0"/>
        <w:jc w:val="left"/>
      </w:pPr>
      <w:r>
        <w:t>соблюдатьправилабезопасностивбассейнепривыполненииплавательныхупражнений; выполнять повор</w:t>
      </w:r>
      <w:r>
        <w:t>оты кувырком, маятником;</w:t>
      </w:r>
    </w:p>
    <w:p w:rsidR="00016E55" w:rsidRDefault="00C05945">
      <w:pPr>
        <w:pStyle w:val="a3"/>
        <w:ind w:left="741" w:firstLine="0"/>
        <w:jc w:val="left"/>
      </w:pPr>
      <w:r>
        <w:t>выполнятьтехническиеэлементыбрассомвсогласованиис</w:t>
      </w:r>
      <w:r>
        <w:rPr>
          <w:spacing w:val="-2"/>
        </w:rPr>
        <w:t>дыханием;</w:t>
      </w:r>
    </w:p>
    <w:p w:rsidR="00016E55" w:rsidRDefault="00C05945">
      <w:pPr>
        <w:pStyle w:val="a3"/>
        <w:spacing w:before="26" w:line="264" w:lineRule="auto"/>
        <w:ind w:right="429" w:firstLine="600"/>
      </w:pPr>
      <w:r>
        <w:t xml:space="preserve">совершенствоватьтехническиедействиявспортивныхиграх:баскетбол,волейбол,футбол, взаимодействоватьсигрокамисвоихкомандвусловияхигровойдеятельности,приорганизации тактических </w:t>
      </w:r>
      <w:r>
        <w:t>действий в нападении и защите;</w:t>
      </w:r>
    </w:p>
    <w:p w:rsidR="00016E55" w:rsidRDefault="00C05945">
      <w:pPr>
        <w:pStyle w:val="a3"/>
        <w:spacing w:before="2" w:line="264" w:lineRule="auto"/>
        <w:ind w:right="428" w:firstLine="600"/>
      </w:pPr>
      <w: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558"/>
        </w:tabs>
        <w:spacing w:line="276" w:lineRule="auto"/>
        <w:ind w:left="141" w:right="422" w:firstLine="708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«Основы духовно-нравственной культуры народов Рос</w:t>
      </w:r>
      <w:r>
        <w:rPr>
          <w:b/>
          <w:sz w:val="24"/>
        </w:rPr>
        <w:t>сии».</w:t>
      </w:r>
    </w:p>
    <w:p w:rsidR="00016E55" w:rsidRDefault="00C05945">
      <w:pPr>
        <w:pStyle w:val="a3"/>
        <w:spacing w:line="275" w:lineRule="exact"/>
        <w:ind w:left="849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1" w:line="276" w:lineRule="auto"/>
        <w:ind w:right="424" w:firstLine="708"/>
      </w:pPr>
      <w:r>
        <w:t>Рабочая программа по основам духовно-нравственной культуры народов России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</w:t>
      </w:r>
      <w:r>
        <w:t>о образовательного стандарта основного общего образования (Приказ Минпросвещения России от 31.05.2021 г. № 287,зарегистрированМинистерствомюстицииРоссийскойФедерации05.07.2021г.,рег.</w:t>
      </w:r>
      <w:r>
        <w:rPr>
          <w:spacing w:val="-2"/>
        </w:rPr>
        <w:t>номер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19" w:firstLine="0"/>
      </w:pPr>
      <w:r>
        <w:t>64101)(далее–ФГОСООО),адаптированнойосновнойобразо</w:t>
      </w:r>
      <w:r>
        <w:t>вательнойпрограммыосновного общего образования обучающихся с задержкой психического развития (далее –АООП ООО ЗПР), рабочей программы воспитания, с учетом распределенных по классам проверяемых требований к результатам освоения Адаптированной основной образ</w:t>
      </w:r>
      <w:r>
        <w:t>овательной программы основного общего образования обучающихся с задержкой психического развития.</w:t>
      </w:r>
    </w:p>
    <w:p w:rsidR="00016E55" w:rsidRDefault="00C05945">
      <w:pPr>
        <w:spacing w:before="3" w:line="276" w:lineRule="auto"/>
        <w:ind w:left="141" w:right="422" w:firstLine="708"/>
        <w:jc w:val="both"/>
        <w:rPr>
          <w:b/>
          <w:sz w:val="24"/>
        </w:rPr>
      </w:pPr>
      <w:r>
        <w:rPr>
          <w:b/>
          <w:sz w:val="24"/>
        </w:rPr>
        <w:t>Общая характеристика учебного предмета «Основы духовно-нравственной культуры народов России»</w:t>
      </w:r>
    </w:p>
    <w:p w:rsidR="00016E55" w:rsidRDefault="00C05945">
      <w:pPr>
        <w:pStyle w:val="a3"/>
        <w:spacing w:line="276" w:lineRule="auto"/>
        <w:ind w:right="427" w:firstLine="708"/>
      </w:pPr>
      <w:r>
        <w:t xml:space="preserve">Учебный предмет «Основы духовно-нравственной культуры народов </w:t>
      </w:r>
      <w:r>
        <w:t>России» входит в предметную область «Общественно-научные предметы». Он направлен на формирование первоначальныхпредставленийосветскойэтике,отрадиционныхрелигиях,ихроливкультуре, истории и современности. Расширение знаний обучающихся сочетается с воспитание</w:t>
      </w:r>
      <w:r>
        <w:t xml:space="preserve">м ценностного отношения к изучаемым явлениям: внутренней установки личности поступать согласно общественнымнормам, правиламповедения и взаимоотношений вобществе, ценить и гордиться своей Родиной, проявлять уважение к памяти защитников Отечества и подвигам </w:t>
      </w:r>
      <w:r>
        <w:t>Героев Отечества, бережно относиться к культурному наследию и традициям многонационального народа Российской Федерации.</w:t>
      </w:r>
    </w:p>
    <w:p w:rsidR="00016E55" w:rsidRDefault="00C05945">
      <w:pPr>
        <w:pStyle w:val="a3"/>
        <w:spacing w:line="276" w:lineRule="auto"/>
        <w:ind w:right="429" w:firstLine="708"/>
      </w:pPr>
      <w:r>
        <w:t>Предмет «Основы духовно-нравственной культуры народов России» имеет интегративный характер: изучение направлено на образование, воспитан</w:t>
      </w:r>
      <w:r>
        <w:t>ие и социализацию подростка при особом внимании к его социально-эмоциональному развитию.</w:t>
      </w:r>
    </w:p>
    <w:p w:rsidR="00016E55" w:rsidRDefault="00C05945">
      <w:pPr>
        <w:pStyle w:val="a3"/>
        <w:spacing w:line="276" w:lineRule="auto"/>
        <w:ind w:right="424" w:firstLine="708"/>
      </w:pPr>
      <w:r>
        <w:t>В этой связи учебный предмет играет большую роль в формировании сферы жизненной компетенцииобучающихсясЗПР,создаваяпредпосылкидляформированияцелостнойкартины общества,</w:t>
      </w:r>
      <w:r>
        <w:t>основдуховнойкультуры,общероссийскойгражданскойикультурнойидентичности, патриотизма, социальной ответственности. Осмысление и применение полученных на уроках знаний позволит продуктивно решать типичные задачи в области социальных отношений, межличностных о</w:t>
      </w:r>
      <w:r>
        <w:t>тношений, включая отношения между людьми различных национальностей и вероисповеданий, а также в семейно-бытовой сфере, соотносить собственное поведение и поступки других людей с нравственными ценностями и принятыми в российском обществе правилами и нормами</w:t>
      </w:r>
      <w:r>
        <w:t>.</w:t>
      </w:r>
    </w:p>
    <w:p w:rsidR="00016E55" w:rsidRDefault="00C05945">
      <w:pPr>
        <w:pStyle w:val="a3"/>
        <w:spacing w:line="276" w:lineRule="auto"/>
        <w:ind w:right="421" w:firstLine="708"/>
      </w:pPr>
      <w:r>
        <w:t>Программа отражает содержание обучения предмету «Основы духовно-нравственной культурынародовРоссии»сучетомособыхобразовательныхпотребностейобучающихсясЗПР. Овладение учебным предметом «Основы духовно-нравственной культуры народов России», осмысление и ус</w:t>
      </w:r>
      <w:r>
        <w:t>воение информации морально-нравственного характера представляет определенную сложность для обучающихся с ЗПР. Это связано с особенностями их эмоционально-волевой сферы, мыслительной деятельности, недостаточностью общего запаса знаний, пониженным познавател</w:t>
      </w:r>
      <w:r>
        <w:t>ьным интересом к предметному и социальному миру, низким уровнем речевого развития.</w:t>
      </w:r>
    </w:p>
    <w:p w:rsidR="00016E55" w:rsidRDefault="00C05945">
      <w:pPr>
        <w:pStyle w:val="a3"/>
        <w:spacing w:line="276" w:lineRule="auto"/>
        <w:ind w:right="424" w:firstLine="708"/>
      </w:pPr>
      <w:r>
        <w:t>Для преодоления трудностей в изучении учебного предмета «Основы духовно- нравственной культуры народов России» необходима адаптация объема и характера учебного материалакпоз</w:t>
      </w:r>
      <w:r>
        <w:t xml:space="preserve">навательнымвозможностямобучащихсясЗПР:учебныйматериалпреподносить небольшимипорциями,изыскиватьспособыадаптациитрудныхзаданий;применятьалгоритмы, дополнительную визуальную поддержку, опорные схемы при решении учебно-познавательных задач и работе с учебной </w:t>
      </w:r>
      <w:r>
        <w:t>информацией; использовать разностороннюю проработку учебного материала, стимулировать применение навыков и компетенций в различных жизненных ситуациях;увеличитьдолюпрактико-ориентированногоматериала,связанногосжизненным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9" w:firstLine="0"/>
      </w:pPr>
      <w:r>
        <w:t>опытом обучающегос</w:t>
      </w:r>
      <w:r>
        <w:t>я с ЗПР; использовать разнообразие и вариативность предъявления и объяснения учебного материала при трудностях в усвоении и переработке информации.</w:t>
      </w:r>
    </w:p>
    <w:p w:rsidR="00016E55" w:rsidRDefault="00C05945">
      <w:pPr>
        <w:spacing w:line="276" w:lineRule="auto"/>
        <w:ind w:left="141" w:right="422" w:firstLine="708"/>
        <w:jc w:val="both"/>
        <w:rPr>
          <w:b/>
          <w:sz w:val="24"/>
        </w:rPr>
      </w:pPr>
      <w:r>
        <w:rPr>
          <w:b/>
          <w:sz w:val="24"/>
        </w:rPr>
        <w:t>Цели и задачи изучения учебного предмета «Основы духовно-нравственной культуры народов России»</w:t>
      </w:r>
    </w:p>
    <w:p w:rsidR="00016E55" w:rsidRDefault="00C05945">
      <w:pPr>
        <w:pStyle w:val="a3"/>
        <w:spacing w:line="276" w:lineRule="auto"/>
        <w:ind w:right="425" w:firstLine="708"/>
      </w:pPr>
      <w:r>
        <w:t>Общие цели из</w:t>
      </w:r>
      <w:r>
        <w:t xml:space="preserve">учения учебного предмета «Основы духовно-нравственной культуры народов России» представлены в основной образовательной программе основного общего </w:t>
      </w:r>
      <w:r>
        <w:rPr>
          <w:spacing w:val="-2"/>
        </w:rPr>
        <w:t>образования.</w:t>
      </w:r>
    </w:p>
    <w:p w:rsidR="00016E55" w:rsidRDefault="00C05945">
      <w:pPr>
        <w:pStyle w:val="a3"/>
        <w:spacing w:line="276" w:lineRule="auto"/>
        <w:ind w:right="425" w:firstLine="708"/>
      </w:pPr>
      <w:r>
        <w:rPr>
          <w:i/>
        </w:rPr>
        <w:t>Специальнойцелью</w:t>
      </w:r>
      <w:r>
        <w:t>изученияпредмета«Основыдуховно-нравственнойкультурынародов России»обучающимисясЗП</w:t>
      </w:r>
      <w:r>
        <w:t>Рявляетсяихприобщениеккультурномунаследиюнародовнашей страны, к общечеловеческим ценностям предшествующих поколений, воплощенным в религиозных верованиях, фольклоре, народных традициях и обычаях (нравственном опыте поколений),вискусстве;воспитаниедуховно-н</w:t>
      </w:r>
      <w:r>
        <w:t>равственногогражданинаРоссии,любящегосвое Отечество, способного к нравственному совершенствованию и развитию.</w:t>
      </w:r>
    </w:p>
    <w:p w:rsidR="00016E55" w:rsidRDefault="00C05945">
      <w:pPr>
        <w:pStyle w:val="a3"/>
        <w:ind w:left="849" w:firstLine="0"/>
        <w:rPr>
          <w:i/>
        </w:rPr>
      </w:pPr>
      <w:r>
        <w:t>Достижениеэтихцелейобеспечиваетсярешениемследующих</w:t>
      </w:r>
      <w:r>
        <w:rPr>
          <w:i/>
          <w:spacing w:val="-2"/>
        </w:rPr>
        <w:t>задач:</w:t>
      </w:r>
    </w:p>
    <w:p w:rsidR="00016E55" w:rsidRDefault="00C05945">
      <w:pPr>
        <w:pStyle w:val="a4"/>
        <w:numPr>
          <w:ilvl w:val="0"/>
          <w:numId w:val="81"/>
        </w:numPr>
        <w:tabs>
          <w:tab w:val="left" w:pos="849"/>
        </w:tabs>
        <w:spacing w:before="39" w:line="276" w:lineRule="auto"/>
        <w:ind w:right="428"/>
        <w:rPr>
          <w:sz w:val="24"/>
        </w:rPr>
      </w:pPr>
      <w:r>
        <w:rPr>
          <w:sz w:val="24"/>
        </w:rPr>
        <w:t>расширение и систематизация знаний и представлений обучающихся с ЗПР о культуре и духовны</w:t>
      </w:r>
      <w:r>
        <w:rPr>
          <w:sz w:val="24"/>
        </w:rPr>
        <w:t>х традициях народов России, о нравственных ценностях, полученных при освоении программы начального общего образования;</w:t>
      </w:r>
    </w:p>
    <w:p w:rsidR="00016E55" w:rsidRDefault="00C05945">
      <w:pPr>
        <w:pStyle w:val="a4"/>
        <w:numPr>
          <w:ilvl w:val="0"/>
          <w:numId w:val="81"/>
        </w:numPr>
        <w:tabs>
          <w:tab w:val="left" w:pos="849"/>
        </w:tabs>
        <w:spacing w:line="276" w:lineRule="auto"/>
        <w:ind w:right="428"/>
        <w:rPr>
          <w:sz w:val="24"/>
        </w:rPr>
      </w:pPr>
      <w:r>
        <w:rPr>
          <w:sz w:val="24"/>
        </w:rPr>
        <w:t>формированиепервоначальныхпредставленийотрадиционныхрелигияхнародовРоссии, их роли в культуре, истории российского общества;</w:t>
      </w:r>
    </w:p>
    <w:p w:rsidR="00016E55" w:rsidRDefault="00C05945">
      <w:pPr>
        <w:pStyle w:val="a4"/>
        <w:numPr>
          <w:ilvl w:val="0"/>
          <w:numId w:val="81"/>
        </w:numPr>
        <w:tabs>
          <w:tab w:val="left" w:pos="849"/>
        </w:tabs>
        <w:spacing w:line="276" w:lineRule="auto"/>
        <w:ind w:right="432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 xml:space="preserve"> основ морали, семейных ценностей, ориентированное на соизмерение своих поступков с нравственными идеалами, на осознание своих обязанностей перед семьей, страной;</w:t>
      </w:r>
    </w:p>
    <w:p w:rsidR="00016E55" w:rsidRDefault="00C05945">
      <w:pPr>
        <w:pStyle w:val="a4"/>
        <w:numPr>
          <w:ilvl w:val="0"/>
          <w:numId w:val="81"/>
        </w:numPr>
        <w:tabs>
          <w:tab w:val="left" w:pos="849"/>
        </w:tabs>
        <w:spacing w:line="276" w:lineRule="auto"/>
        <w:ind w:right="430"/>
        <w:rPr>
          <w:sz w:val="24"/>
        </w:rPr>
      </w:pPr>
      <w:r>
        <w:rPr>
          <w:sz w:val="24"/>
        </w:rPr>
        <w:t xml:space="preserve">воспитание патриотических чувств; уважения к истории, языку, культурным и религиозным </w:t>
      </w:r>
      <w:r>
        <w:rPr>
          <w:sz w:val="24"/>
        </w:rPr>
        <w:t>традициям своего и других народов России, толерантное отношение к людям другой культуры;</w:t>
      </w:r>
    </w:p>
    <w:p w:rsidR="00016E55" w:rsidRDefault="00C05945">
      <w:pPr>
        <w:pStyle w:val="a4"/>
        <w:numPr>
          <w:ilvl w:val="0"/>
          <w:numId w:val="81"/>
        </w:numPr>
        <w:tabs>
          <w:tab w:val="left" w:pos="848"/>
        </w:tabs>
        <w:spacing w:line="275" w:lineRule="exact"/>
        <w:ind w:left="848" w:hanging="280"/>
        <w:rPr>
          <w:sz w:val="24"/>
        </w:rPr>
      </w:pPr>
      <w:r>
        <w:rPr>
          <w:sz w:val="24"/>
        </w:rPr>
        <w:t>развитиеинформационнойкультурыобучающихсяс</w:t>
      </w:r>
      <w:r>
        <w:rPr>
          <w:spacing w:val="-4"/>
          <w:sz w:val="24"/>
        </w:rPr>
        <w:t>ЗПР.</w:t>
      </w:r>
    </w:p>
    <w:p w:rsidR="00016E55" w:rsidRDefault="00C05945">
      <w:pPr>
        <w:pStyle w:val="a3"/>
        <w:spacing w:before="43" w:line="276" w:lineRule="auto"/>
        <w:ind w:right="420" w:firstLine="708"/>
      </w:pPr>
      <w:r>
        <w:t>ОсобенностипсихическогоразвитияобучающихсясЗПРобусловливаютдополнительные коррекционные задачи учебного предмета «Основы</w:t>
      </w:r>
      <w:r>
        <w:t xml:space="preserve"> духовно-нравственной культуры народов России», направленные на социально-эмоциональное развитие, развитие мыслительной и речевой деятельности, стимулирование познавательной активности, повышение коммуникативной компетентности в разных социальных условиях.</w:t>
      </w:r>
    </w:p>
    <w:p w:rsidR="00016E55" w:rsidRDefault="00C05945">
      <w:pPr>
        <w:spacing w:line="276" w:lineRule="auto"/>
        <w:ind w:left="141" w:right="421" w:firstLine="708"/>
        <w:jc w:val="both"/>
        <w:rPr>
          <w:b/>
          <w:sz w:val="24"/>
        </w:rPr>
      </w:pPr>
      <w:r>
        <w:rPr>
          <w:b/>
          <w:sz w:val="24"/>
        </w:rPr>
        <w:t>Особенности отбора и адаптации учебного материала по основам духовно- нравственной культуры народов России</w:t>
      </w:r>
    </w:p>
    <w:p w:rsidR="00016E55" w:rsidRDefault="00C05945">
      <w:pPr>
        <w:pStyle w:val="a3"/>
        <w:spacing w:line="276" w:lineRule="auto"/>
        <w:ind w:right="421" w:firstLine="708"/>
      </w:pPr>
      <w:r>
        <w:t>Обучениеучебномупредмету«Основыдуховно-нравственнойкультурынародовРоссии» необходимо строить на создании оптимальных условий для усвоения программно</w:t>
      </w:r>
      <w:r>
        <w:t>го материала обучающимися с ЗПР. Большое внимание должно быть уделено отбору учебного материала в соответствииспринципамидоступностиприсохраненииобщегобазовогоуровня.Ондолженпо содержанию и объемубыть адаптированнымдля обучающихся с ЗПР, освобожден от изли</w:t>
      </w:r>
      <w:r>
        <w:t>шней детализации. Необходимо использовать специальные методы и приемы: объяснение с систематическим повторением, использование разнообразных приемов актуализации (визуальная опора, памятка и т.д.), опору на личный опыт подростка, привлечение краеведческого</w:t>
      </w:r>
      <w:r>
        <w:t xml:space="preserve"> материала.</w:t>
      </w:r>
    </w:p>
    <w:p w:rsidR="00016E55" w:rsidRDefault="00C05945">
      <w:pPr>
        <w:spacing w:before="1" w:line="276" w:lineRule="auto"/>
        <w:ind w:left="141" w:right="426" w:firstLine="708"/>
        <w:jc w:val="both"/>
        <w:rPr>
          <w:b/>
          <w:sz w:val="24"/>
        </w:rPr>
      </w:pPr>
      <w:r>
        <w:rPr>
          <w:b/>
          <w:sz w:val="24"/>
        </w:rPr>
        <w:t>ВидыдеятельностиобучающихсясЗПР,обусловленныеособымиобразовательными потребностями и обеспечивающие осмысленное освоение содержании образования по предмету «Основы духовно-нравственной культуры народов России»</w:t>
      </w:r>
    </w:p>
    <w:p w:rsidR="00016E55" w:rsidRDefault="00016E55">
      <w:pPr>
        <w:spacing w:line="276" w:lineRule="auto"/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 w:firstLine="708"/>
      </w:pPr>
      <w:r>
        <w:t>Содержание видов</w:t>
      </w:r>
      <w:r>
        <w:t xml:space="preserve"> деятельности обучающихся с ЗПР определяется их особыми образовательными потребностями. Помимо широко используемых в ООП ООО общих для всех обучающихсявидовдеятельностиследуетусилитьвидыдеятельности,специфичныедляданной категориидетей,обеспечивающиеосмысле</w:t>
      </w:r>
      <w:r>
        <w:t>нноеосвоениесодержанияобразованияпопредмету: усиление предметно-практической деятельности; чередование видов деятельности; освоение материала с опорой на алгоритм; «пошаговость» в изучении материала; использование дополнительной визуальной опоры (схемы, ша</w:t>
      </w:r>
      <w:r>
        <w:t>блоны, опорные таблицы); речевой отчет о процессе и результате деятельности; выполнение специальных заданий, обеспечивающих коррекциюрегуляцииучебно-познавательнойдеятельностииконтрольсобственногорезультата. Призакрепленииизученныхтемполезноиспользоватьтак</w:t>
      </w:r>
      <w:r>
        <w:t>иевидыдеятельностикакобсуждение произведений художественной литературы и живописи, фрагментов фильмов; организация экскурсий в музеи, к памятникамистории, к местнымдостопримечательностям; моделирование ситуаций социального взаимодействия; подготовка сообще</w:t>
      </w:r>
      <w:r>
        <w:t>ния на заданную тему с поиском необходимой информации, коллективные проектные работы.</w:t>
      </w:r>
    </w:p>
    <w:p w:rsidR="00016E55" w:rsidRDefault="00C05945">
      <w:pPr>
        <w:pStyle w:val="a3"/>
        <w:spacing w:before="3" w:line="276" w:lineRule="auto"/>
        <w:ind w:right="419" w:firstLine="708"/>
        <w:jc w:val="right"/>
        <w:rPr>
          <w:b/>
        </w:rPr>
      </w:pPr>
      <w:r>
        <w:t>ПримернаятематическаяитерминологическаялексикасоответствуетООПООО.Для обучающихсясЗПРсущественнымиявляютсяприемыработыслексическимматериаломпо предмету.Проводитсяспециаль</w:t>
      </w:r>
      <w:r>
        <w:t>наяработаповведениювактивныйсловарьобучающихсясоответствующейтерминологии.Каждоеновоесловозакрепляетсявречевойпрактикеобучающихся. Изучаемые термины вводятся на полисенсорной основе, обязательна визуальная поддержка,алгоритмыработысопределением,опорныесхем</w:t>
      </w:r>
      <w:r>
        <w:t xml:space="preserve">ыдляактуализациитерминологии. </w:t>
      </w:r>
      <w:r>
        <w:rPr>
          <w:b/>
        </w:rPr>
        <w:t>Местоучебногопредмета«Основыдуховно-нравственнойкультурынародов</w:t>
      </w:r>
    </w:p>
    <w:p w:rsidR="00016E55" w:rsidRDefault="00C05945">
      <w:pPr>
        <w:spacing w:before="1"/>
        <w:ind w:left="141"/>
        <w:jc w:val="both"/>
        <w:rPr>
          <w:b/>
          <w:sz w:val="24"/>
        </w:rPr>
      </w:pPr>
      <w:r>
        <w:rPr>
          <w:b/>
          <w:sz w:val="24"/>
        </w:rPr>
        <w:t>России»вучебном</w:t>
      </w:r>
      <w:r>
        <w:rPr>
          <w:b/>
          <w:spacing w:val="-2"/>
          <w:sz w:val="24"/>
        </w:rPr>
        <w:t>плане</w:t>
      </w:r>
    </w:p>
    <w:p w:rsidR="00016E55" w:rsidRDefault="00C05945">
      <w:pPr>
        <w:pStyle w:val="a3"/>
        <w:spacing w:before="40" w:line="276" w:lineRule="auto"/>
        <w:ind w:right="422" w:firstLine="708"/>
      </w:pPr>
      <w:r>
        <w:t xml:space="preserve">ВсоответствиисФедеральнымгосударственнымобразовательнымстандартомосновного общего образования учебный предмет «Основы духовно-нравственной </w:t>
      </w:r>
      <w:r>
        <w:t>культуры народов России» входит в предметную область «Искусство». Содержание учебного предмета «Основы духовно-нравственной культуры народов России», представленное в рабочей программе, соответствует ФГОС ООО,адаптированной основной образовательной програм</w:t>
      </w:r>
      <w:r>
        <w:t>ме основного общего образования обучающихся с задержкой психического развития.</w:t>
      </w:r>
    </w:p>
    <w:p w:rsidR="00016E55" w:rsidRDefault="00C05945">
      <w:pPr>
        <w:pStyle w:val="a3"/>
        <w:spacing w:line="276" w:lineRule="auto"/>
        <w:ind w:right="424" w:firstLine="0"/>
      </w:pPr>
      <w:r>
        <w:t>СОДЕРЖАНИЕ УЧЕБНОГО ПРЕДМЕТА «ОСНОВЫ ДУХОВНО-НРАВСТВЕННОЙ КУЛЬТУРЫ НАРОДОВ РОССИИ»</w:t>
      </w:r>
    </w:p>
    <w:p w:rsidR="00016E55" w:rsidRDefault="00C05945">
      <w:pPr>
        <w:pStyle w:val="a3"/>
        <w:spacing w:before="1" w:line="276" w:lineRule="auto"/>
        <w:ind w:right="428" w:firstLine="708"/>
      </w:pPr>
      <w:r>
        <w:t>Содержание учебного предмета «Основы духовно-нравственной культуры народов России» полностью с</w:t>
      </w:r>
      <w:r>
        <w:t>оответствует ООП ООО.</w:t>
      </w:r>
    </w:p>
    <w:p w:rsidR="00016E55" w:rsidRDefault="00C05945">
      <w:pPr>
        <w:spacing w:line="275" w:lineRule="exact"/>
        <w:ind w:left="141"/>
        <w:jc w:val="both"/>
        <w:rPr>
          <w:b/>
          <w:sz w:val="24"/>
        </w:rPr>
      </w:pPr>
      <w:r>
        <w:rPr>
          <w:b/>
          <w:spacing w:val="-2"/>
          <w:sz w:val="24"/>
        </w:rPr>
        <w:t>Контрольно-измерительныематериалы</w:t>
      </w:r>
    </w:p>
    <w:p w:rsidR="00016E55" w:rsidRDefault="00C05945">
      <w:pPr>
        <w:pStyle w:val="a3"/>
        <w:spacing w:before="41" w:line="278" w:lineRule="auto"/>
        <w:ind w:right="431" w:firstLine="708"/>
      </w:pPr>
      <w:r>
        <w:t>Для организации проверки, учета и контроля знаний обучающихся с ЗПР предусмотрен контроль в виде: индивидуальных заданий, устных опросов, защиты проектов.</w:t>
      </w:r>
    </w:p>
    <w:p w:rsidR="00016E55" w:rsidRDefault="00C05945">
      <w:pPr>
        <w:pStyle w:val="a3"/>
        <w:spacing w:line="276" w:lineRule="auto"/>
        <w:ind w:right="425" w:firstLine="708"/>
      </w:pPr>
      <w:r>
        <w:t>Для обучающихся с ЗПР возможно изменение форм</w:t>
      </w:r>
      <w:r>
        <w:t>улировки заданий на «пошаговую», адаптация предлагаемого тестового материала: использование устных и письменных инструкций, упрощение длинных сложных формулировок инструкций; предоставление образца или возможности использования справочной информации.</w:t>
      </w:r>
    </w:p>
    <w:p w:rsidR="00016E55" w:rsidRDefault="00C05945">
      <w:pPr>
        <w:pStyle w:val="a3"/>
        <w:spacing w:line="276" w:lineRule="auto"/>
        <w:ind w:right="422" w:firstLine="0"/>
      </w:pPr>
      <w:r>
        <w:t>ПЛАНИ</w:t>
      </w:r>
      <w:r>
        <w:t>РУЕМЫЕ РЕЗУЛЬТАТЫ ОСВОЕНИЯ УЧЕБНОГО ПРЕДМЕТА «ОСНОВЫ ДУХОВНО-НРАВСТВЕННОЙКУЛЬТУРЫНАРОДОВРОССИИ»НАУРОВНЕОСНОВНОГО ОБЩЕГО ОБРАЗОВАНИЯ</w:t>
      </w:r>
    </w:p>
    <w:p w:rsidR="00016E55" w:rsidRDefault="00C05945">
      <w:pPr>
        <w:ind w:left="849"/>
        <w:jc w:val="both"/>
        <w:rPr>
          <w:b/>
          <w:sz w:val="24"/>
        </w:rPr>
      </w:pPr>
      <w:r>
        <w:rPr>
          <w:b/>
          <w:sz w:val="24"/>
        </w:rPr>
        <w:t xml:space="preserve">ЛИЧНОСТНЫЕ </w:t>
      </w:r>
      <w:r>
        <w:rPr>
          <w:b/>
          <w:spacing w:val="-2"/>
          <w:sz w:val="24"/>
        </w:rPr>
        <w:t>РЕЗУЛЬТАТЫ:</w:t>
      </w:r>
    </w:p>
    <w:p w:rsidR="00016E55" w:rsidRDefault="00C05945">
      <w:pPr>
        <w:pStyle w:val="a3"/>
        <w:spacing w:before="38" w:line="276" w:lineRule="auto"/>
        <w:ind w:right="429" w:firstLine="708"/>
      </w:pPr>
      <w:r>
        <w:t>воспитание у обучающихся с ЗПР российской гражданской идентичности: патриотизма, уважения к Отечеству</w:t>
      </w:r>
      <w:r>
        <w:t>, прошлому и настоящему многонационального народа России;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849" w:firstLine="0"/>
      </w:pPr>
      <w:r>
        <w:t>неприятиелюбыхформэкстремизма,</w:t>
      </w:r>
      <w:r>
        <w:rPr>
          <w:spacing w:val="-2"/>
        </w:rPr>
        <w:t xml:space="preserve"> дискриминации;</w:t>
      </w:r>
    </w:p>
    <w:p w:rsidR="00016E55" w:rsidRDefault="00C05945">
      <w:pPr>
        <w:pStyle w:val="a3"/>
        <w:spacing w:before="44" w:line="276" w:lineRule="auto"/>
        <w:ind w:right="430" w:firstLine="708"/>
      </w:pPr>
      <w:r>
        <w:t>представление об основных правах, свободах и обязанностях гражданина, социальных нормах и правилах межличностных отношений, готовность</w:t>
      </w:r>
      <w:r>
        <w:t xml:space="preserve"> к участию в гуманитарной деятельности (волонтерство; помощь людям, нуждающимся в ней);</w:t>
      </w:r>
    </w:p>
    <w:p w:rsidR="00016E55" w:rsidRDefault="00C05945">
      <w:pPr>
        <w:pStyle w:val="a3"/>
        <w:spacing w:line="278" w:lineRule="auto"/>
        <w:ind w:right="429" w:firstLine="708"/>
      </w:pPr>
      <w:r>
        <w:t xml:space="preserve">развитие морального сознания, формирование нравственных чувств и нравственного </w:t>
      </w:r>
      <w:r>
        <w:rPr>
          <w:spacing w:val="-2"/>
        </w:rPr>
        <w:t>поведения;</w:t>
      </w:r>
    </w:p>
    <w:p w:rsidR="00016E55" w:rsidRDefault="00C05945">
      <w:pPr>
        <w:pStyle w:val="a3"/>
        <w:spacing w:line="276" w:lineRule="auto"/>
        <w:ind w:right="432" w:firstLine="708"/>
      </w:pPr>
      <w:r>
        <w:t xml:space="preserve">готовность оценивать свое поведение и поступки, а также поведение и поступки </w:t>
      </w:r>
      <w:r>
        <w:t>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016E55" w:rsidRDefault="00C05945">
      <w:pPr>
        <w:pStyle w:val="a3"/>
        <w:ind w:left="849" w:firstLine="0"/>
      </w:pPr>
      <w:r>
        <w:t>пониманиеценностиотечественногорелигиозного</w:t>
      </w:r>
      <w:r>
        <w:rPr>
          <w:spacing w:val="-2"/>
        </w:rPr>
        <w:t>искусства;</w:t>
      </w:r>
    </w:p>
    <w:p w:rsidR="00016E55" w:rsidRDefault="00C05945">
      <w:pPr>
        <w:pStyle w:val="a3"/>
        <w:spacing w:before="35" w:line="276" w:lineRule="auto"/>
        <w:ind w:left="849" w:right="431" w:firstLine="0"/>
      </w:pPr>
      <w:r>
        <w:t>установка на осмысление чужого опыта, собственных наблюдений и пос</w:t>
      </w:r>
      <w:r>
        <w:t>тупков; осознаниепоследствийинеприятиевредныхпривычек(употребления</w:t>
      </w:r>
      <w:r>
        <w:rPr>
          <w:spacing w:val="-2"/>
        </w:rPr>
        <w:t>алкоголя,</w:t>
      </w:r>
    </w:p>
    <w:p w:rsidR="00016E55" w:rsidRDefault="00C05945">
      <w:pPr>
        <w:pStyle w:val="a3"/>
        <w:spacing w:line="278" w:lineRule="auto"/>
        <w:ind w:left="849" w:right="432" w:hanging="708"/>
      </w:pPr>
      <w:r>
        <w:t>наркотиков, курения) и иных форм вреда для физического и психического здоровья; способностьосознаватьэмоциональноесостояниесебяидругих,управлятьсобственным</w:t>
      </w:r>
    </w:p>
    <w:p w:rsidR="00016E55" w:rsidRDefault="00C05945">
      <w:pPr>
        <w:pStyle w:val="a3"/>
        <w:spacing w:line="272" w:lineRule="exact"/>
        <w:ind w:firstLine="0"/>
      </w:pPr>
      <w:r>
        <w:t>эмоциональным</w:t>
      </w:r>
      <w:r>
        <w:rPr>
          <w:spacing w:val="-2"/>
        </w:rPr>
        <w:t>состоянием;</w:t>
      </w:r>
    </w:p>
    <w:p w:rsidR="00016E55" w:rsidRDefault="00C05945">
      <w:pPr>
        <w:pStyle w:val="a3"/>
        <w:spacing w:before="41" w:line="276" w:lineRule="auto"/>
        <w:ind w:right="420" w:firstLine="708"/>
        <w:jc w:val="left"/>
      </w:pPr>
      <w:r>
        <w:t>принятие себя и других без осуждения; признание своего права на ошибку и такого жеправа другого человека;</w:t>
      </w:r>
    </w:p>
    <w:p w:rsidR="00016E55" w:rsidRDefault="00C05945">
      <w:pPr>
        <w:pStyle w:val="a3"/>
        <w:spacing w:before="1"/>
        <w:ind w:left="849" w:firstLine="0"/>
        <w:jc w:val="left"/>
      </w:pPr>
      <w:r>
        <w:t>уважениектрудуирезультатамтрудовой</w:t>
      </w:r>
      <w:r>
        <w:rPr>
          <w:spacing w:val="-2"/>
        </w:rPr>
        <w:t xml:space="preserve"> деятельности;</w:t>
      </w:r>
    </w:p>
    <w:p w:rsidR="00016E55" w:rsidRDefault="00C05945">
      <w:pPr>
        <w:pStyle w:val="a3"/>
        <w:spacing w:before="41"/>
        <w:ind w:left="849" w:firstLine="0"/>
        <w:jc w:val="left"/>
      </w:pPr>
      <w:r>
        <w:t>активноенеприятиедействий,приносящихвредокружающей</w:t>
      </w:r>
      <w:r>
        <w:rPr>
          <w:spacing w:val="-2"/>
        </w:rPr>
        <w:t>среде;</w:t>
      </w:r>
    </w:p>
    <w:p w:rsidR="00016E55" w:rsidRDefault="00C05945">
      <w:pPr>
        <w:pStyle w:val="a3"/>
        <w:spacing w:before="41" w:line="276" w:lineRule="auto"/>
        <w:ind w:firstLine="708"/>
        <w:jc w:val="left"/>
      </w:pPr>
      <w:r>
        <w:t>умениенаходитьпозитивноевпроизошедшейситуац</w:t>
      </w:r>
      <w:r>
        <w:t>ии;бытьготовымдействоватьв отсутствие гарантий успеха;</w:t>
      </w:r>
    </w:p>
    <w:p w:rsidR="00016E55" w:rsidRDefault="00C05945">
      <w:pPr>
        <w:pStyle w:val="a3"/>
        <w:spacing w:before="1"/>
        <w:ind w:left="849" w:firstLine="0"/>
        <w:jc w:val="left"/>
      </w:pPr>
      <w:r>
        <w:t>умениеоцениватьсобственныевозможности,склонностии</w:t>
      </w:r>
      <w:r>
        <w:rPr>
          <w:spacing w:val="-2"/>
        </w:rPr>
        <w:t>интересы;</w:t>
      </w:r>
    </w:p>
    <w:p w:rsidR="00016E55" w:rsidRDefault="00C05945">
      <w:pPr>
        <w:pStyle w:val="a3"/>
        <w:spacing w:before="41" w:line="276" w:lineRule="auto"/>
        <w:ind w:firstLine="708"/>
        <w:jc w:val="left"/>
      </w:pPr>
      <w:r>
        <w:t>готовностьбратьнасебяинициативувповседневныхбытовыхделахинести ответственность за результат своей работы;</w:t>
      </w:r>
    </w:p>
    <w:p w:rsidR="00016E55" w:rsidRDefault="00C05945">
      <w:pPr>
        <w:pStyle w:val="a3"/>
        <w:spacing w:line="276" w:lineRule="auto"/>
        <w:ind w:left="849" w:right="1556" w:firstLine="0"/>
        <w:jc w:val="left"/>
      </w:pPr>
      <w:r>
        <w:t xml:space="preserve">умение критически оценивать </w:t>
      </w:r>
      <w:r>
        <w:t>полученную от собеседника информацию; освоениекультурныхформвыражениясвоихчувств,мыслей,потребностей;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умениепередатьсвоивпечатления,соображения,умозаключениятак,чтобыбыть понятым другим человеком;</w:t>
      </w:r>
    </w:p>
    <w:p w:rsidR="00016E55" w:rsidRDefault="00C05945">
      <w:pPr>
        <w:pStyle w:val="a3"/>
        <w:spacing w:line="276" w:lineRule="auto"/>
        <w:ind w:right="426" w:firstLine="708"/>
        <w:jc w:val="left"/>
      </w:pPr>
      <w:r>
        <w:t>способностьрегулироватьсвоеповедениеиэмоциональныереакциивр</w:t>
      </w:r>
      <w:r>
        <w:t>азныхсоциальных ситуациях (на экскурсии в храм, музей);</w:t>
      </w:r>
    </w:p>
    <w:p w:rsidR="00016E55" w:rsidRDefault="00C05945">
      <w:pPr>
        <w:pStyle w:val="a3"/>
        <w:spacing w:line="276" w:lineRule="auto"/>
        <w:ind w:firstLine="708"/>
        <w:jc w:val="left"/>
      </w:pPr>
      <w:r>
        <w:t>освоениенеобходимыхсоциальныхритуалов,связанныхсрелигиознымитрадициями (одежда при посещении храмов, поведение, приветствие в религиозные праздники и т.п.).</w:t>
      </w:r>
    </w:p>
    <w:p w:rsidR="00016E55" w:rsidRDefault="00C05945">
      <w:pPr>
        <w:spacing w:line="275" w:lineRule="exact"/>
        <w:ind w:left="849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2"/>
        <w:spacing w:before="41"/>
        <w:ind w:left="849"/>
      </w:pPr>
      <w:r>
        <w:t>Овладениеуниверсал</w:t>
      </w:r>
      <w:r>
        <w:t>ьнымиучебнымипознавательными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4" w:line="276" w:lineRule="auto"/>
        <w:ind w:right="431" w:firstLine="708"/>
      </w:pPr>
      <w:r>
        <w:t>осознавать учебно-познавательную задачу, целенаправленно решать ее, ориентируясь на учителя и одноклассников;</w:t>
      </w:r>
    </w:p>
    <w:p w:rsidR="00016E55" w:rsidRDefault="00C05945">
      <w:pPr>
        <w:pStyle w:val="a3"/>
        <w:spacing w:line="276" w:lineRule="auto"/>
        <w:ind w:right="430" w:firstLine="708"/>
      </w:pPr>
      <w:r>
        <w:t>осуществлять поиск и анализ необходимой информации из разных источников для решения учебных задач;</w:t>
      </w:r>
    </w:p>
    <w:p w:rsidR="00016E55" w:rsidRDefault="00C05945">
      <w:pPr>
        <w:pStyle w:val="a3"/>
        <w:spacing w:line="276" w:lineRule="auto"/>
        <w:ind w:right="428" w:firstLine="708"/>
      </w:pPr>
      <w:r>
        <w:t>понимат</w:t>
      </w:r>
      <w:r>
        <w:t>ь культурную информацию, представленную в изобразительной, схематичной форме; умение переводить ее в словесную форму;</w:t>
      </w:r>
    </w:p>
    <w:p w:rsidR="00016E55" w:rsidRDefault="00C05945">
      <w:pPr>
        <w:pStyle w:val="a3"/>
        <w:spacing w:line="276" w:lineRule="auto"/>
        <w:ind w:right="424" w:firstLine="708"/>
      </w:pPr>
      <w:r>
        <w:t>сопоставлять после предварительного анализа информацию из разных источников, осуществлять выбор дополнительных источников информации для р</w:t>
      </w:r>
      <w:r>
        <w:t xml:space="preserve">ешения учебных задач, включая справочную и дополнительную литературу, Интернет; обобщать и систематизировать </w:t>
      </w:r>
      <w:r>
        <w:rPr>
          <w:spacing w:val="-4"/>
        </w:rPr>
        <w:t>ее.</w:t>
      </w:r>
    </w:p>
    <w:p w:rsidR="00016E55" w:rsidRDefault="00C05945">
      <w:pPr>
        <w:pStyle w:val="2"/>
        <w:spacing w:line="275" w:lineRule="exact"/>
        <w:ind w:left="849"/>
        <w:jc w:val="left"/>
      </w:pPr>
      <w:r>
        <w:t>Овладениеуниверсальнымиучебнымикоммуникативными</w:t>
      </w:r>
      <w:r>
        <w:rPr>
          <w:spacing w:val="-2"/>
        </w:rPr>
        <w:t>действиями:</w:t>
      </w:r>
    </w:p>
    <w:p w:rsidR="00016E55" w:rsidRDefault="00016E55">
      <w:pPr>
        <w:pStyle w:val="2"/>
        <w:spacing w:line="275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1" w:firstLine="708"/>
      </w:pPr>
      <w:r>
        <w:t>восприниматьиформулировать суждения,выражать эмоциивсоответствии с</w:t>
      </w:r>
      <w:r>
        <w:t xml:space="preserve"> условиями и целями общения;</w:t>
      </w:r>
    </w:p>
    <w:p w:rsidR="00016E55" w:rsidRDefault="00C05945">
      <w:pPr>
        <w:pStyle w:val="a3"/>
        <w:spacing w:line="276" w:lineRule="auto"/>
        <w:ind w:right="429" w:firstLine="708"/>
      </w:pPr>
      <w:r>
        <w:t>распознавать невербальные средства общения, прогнозировать конфликтные ситуации, смягчая конфликты;</w:t>
      </w:r>
    </w:p>
    <w:p w:rsidR="00016E55" w:rsidRDefault="00C05945">
      <w:pPr>
        <w:pStyle w:val="a3"/>
        <w:spacing w:line="278" w:lineRule="auto"/>
        <w:ind w:right="430" w:firstLine="708"/>
      </w:pPr>
      <w:r>
        <w:t>с помощью педагога или самостоятельно составлять устные и письменные тексты с использованием иллюстративных материалов для выст</w:t>
      </w:r>
      <w:r>
        <w:t>упления перед аудиторией.</w:t>
      </w:r>
    </w:p>
    <w:p w:rsidR="00016E55" w:rsidRDefault="00C05945">
      <w:pPr>
        <w:pStyle w:val="a3"/>
        <w:spacing w:line="276" w:lineRule="auto"/>
        <w:ind w:right="421" w:firstLine="708"/>
      </w:pPr>
      <w:r>
        <w:t>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конфликтынаосновесогласованияпозицийиучетаинтересов;формулировать,арг</w:t>
      </w:r>
      <w:r>
        <w:t>ументировать и отстаивать свое мнение;</w:t>
      </w:r>
    </w:p>
    <w:p w:rsidR="00016E55" w:rsidRDefault="00C05945">
      <w:pPr>
        <w:pStyle w:val="a3"/>
        <w:ind w:left="849" w:firstLine="0"/>
      </w:pPr>
      <w:r>
        <w:t>осуществлятьпомощь</w:t>
      </w:r>
      <w:r>
        <w:rPr>
          <w:spacing w:val="-2"/>
        </w:rPr>
        <w:t>одноклассникам;</w:t>
      </w:r>
    </w:p>
    <w:p w:rsidR="00016E55" w:rsidRDefault="00C05945">
      <w:pPr>
        <w:pStyle w:val="a3"/>
        <w:spacing w:before="32" w:line="276" w:lineRule="auto"/>
        <w:ind w:right="426" w:firstLine="708"/>
      </w:pPr>
      <w:r>
        <w:t>выполнятьсвоючастьработы,достигатькачественногорезультатаикоординироватьсвои действия с другими членами команды;</w:t>
      </w:r>
    </w:p>
    <w:p w:rsidR="00016E55" w:rsidRDefault="00C05945">
      <w:pPr>
        <w:pStyle w:val="a3"/>
        <w:spacing w:before="2"/>
        <w:ind w:left="849" w:firstLine="0"/>
      </w:pPr>
      <w:r>
        <w:t>оцениватькачествосвоеговкладавобщий</w:t>
      </w:r>
      <w:r>
        <w:rPr>
          <w:spacing w:val="-2"/>
        </w:rPr>
        <w:t xml:space="preserve"> продукт;</w:t>
      </w:r>
    </w:p>
    <w:p w:rsidR="00016E55" w:rsidRDefault="00C05945">
      <w:pPr>
        <w:pStyle w:val="a3"/>
        <w:spacing w:before="41" w:line="276" w:lineRule="auto"/>
        <w:ind w:right="426" w:firstLine="708"/>
      </w:pPr>
      <w:r>
        <w:t>приниматьиразделятьответс</w:t>
      </w:r>
      <w:r>
        <w:t>твенностьипроявлятьготовностькпредоставлениюотчета перед группой.</w:t>
      </w:r>
    </w:p>
    <w:p w:rsidR="00016E55" w:rsidRDefault="00C05945">
      <w:pPr>
        <w:pStyle w:val="2"/>
        <w:spacing w:line="275" w:lineRule="exact"/>
        <w:ind w:left="849"/>
      </w:pPr>
      <w:r>
        <w:t>Овладениеуниверсальнымиучебнымирегулятивными</w:t>
      </w:r>
      <w:r>
        <w:rPr>
          <w:spacing w:val="-2"/>
        </w:rPr>
        <w:t>действиями:</w:t>
      </w:r>
    </w:p>
    <w:p w:rsidR="00016E55" w:rsidRDefault="00C05945">
      <w:pPr>
        <w:pStyle w:val="a3"/>
        <w:spacing w:before="43" w:line="276" w:lineRule="auto"/>
        <w:ind w:right="430" w:firstLine="708"/>
      </w:pPr>
      <w:r>
        <w:t>владеть основами самоконтроля, самооценки, принятия решений и осуществления осознанного выбора в учебной и познавательной деятельности</w:t>
      </w:r>
      <w:r>
        <w:t>;</w:t>
      </w:r>
    </w:p>
    <w:p w:rsidR="00016E55" w:rsidRDefault="00C05945">
      <w:pPr>
        <w:pStyle w:val="a3"/>
        <w:spacing w:line="276" w:lineRule="auto"/>
        <w:ind w:right="427" w:firstLine="708"/>
      </w:pPr>
      <w:r>
        <w:t xml:space="preserve">оценивать правильность выполнения учебной задачи, собственные возможности ее </w:t>
      </w:r>
      <w:r>
        <w:rPr>
          <w:spacing w:val="-2"/>
        </w:rPr>
        <w:t>решения;</w:t>
      </w:r>
    </w:p>
    <w:p w:rsidR="00016E55" w:rsidRDefault="00C05945">
      <w:pPr>
        <w:pStyle w:val="a3"/>
        <w:spacing w:line="276" w:lineRule="auto"/>
        <w:ind w:right="424" w:firstLine="708"/>
      </w:pPr>
      <w:r>
        <w:t xml:space="preserve">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</w:t>
      </w:r>
      <w:r>
        <w:t>предложенных условий и требований, корректировать свои действия в соответствии с изменяющейся ситуацией;</w:t>
      </w:r>
    </w:p>
    <w:p w:rsidR="00016E55" w:rsidRDefault="00C05945">
      <w:pPr>
        <w:pStyle w:val="a3"/>
        <w:spacing w:line="278" w:lineRule="auto"/>
        <w:ind w:left="849" w:right="1396" w:firstLine="0"/>
      </w:pPr>
      <w:r>
        <w:t>давать адекватную оценку ситуации и предлагать план ее изменения; предвидетьтрудности,которыемогутвозникнутьприрешенииучебной</w:t>
      </w:r>
      <w:r>
        <w:rPr>
          <w:spacing w:val="-2"/>
        </w:rPr>
        <w:t>задачи;</w:t>
      </w:r>
    </w:p>
    <w:p w:rsidR="00016E55" w:rsidRDefault="00C05945">
      <w:pPr>
        <w:pStyle w:val="a3"/>
        <w:spacing w:line="276" w:lineRule="auto"/>
        <w:ind w:right="429" w:firstLine="708"/>
      </w:pPr>
      <w:r>
        <w:t xml:space="preserve">понимать причины, </w:t>
      </w:r>
      <w:r>
        <w:t>по которым не был достигнут требуемый результат деятельности, определять позитивные изменения и направления, требующие дальнейшей работы;</w:t>
      </w:r>
    </w:p>
    <w:p w:rsidR="00016E55" w:rsidRDefault="00C05945">
      <w:pPr>
        <w:pStyle w:val="a3"/>
        <w:spacing w:line="278" w:lineRule="auto"/>
        <w:ind w:left="849" w:right="420" w:firstLine="0"/>
        <w:jc w:val="left"/>
      </w:pPr>
      <w:r>
        <w:t>ставитьсебянаместодругогочеловека,пониматьмотивыинамерениядругого; регулировать способ выражения эмоций;</w:t>
      </w:r>
    </w:p>
    <w:p w:rsidR="00016E55" w:rsidRDefault="00C05945">
      <w:pPr>
        <w:pStyle w:val="a3"/>
        <w:spacing w:line="276" w:lineRule="auto"/>
        <w:ind w:left="849" w:right="3143" w:firstLine="0"/>
        <w:jc w:val="left"/>
      </w:pPr>
      <w:r>
        <w:t xml:space="preserve">осознанно </w:t>
      </w:r>
      <w:r>
        <w:t>относиться к другому человеку, его мнению; признаватьсвоеправонаошибкуитакоежеправодругого; осознавать невозможность контролировать все вокруг.</w:t>
      </w:r>
    </w:p>
    <w:p w:rsidR="00016E55" w:rsidRDefault="00C05945">
      <w:pPr>
        <w:ind w:left="849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2"/>
          <w:sz w:val="24"/>
        </w:rPr>
        <w:t>РЕЗУЛЬТАТЫ</w:t>
      </w:r>
    </w:p>
    <w:p w:rsidR="00016E55" w:rsidRDefault="00C05945">
      <w:pPr>
        <w:pStyle w:val="a3"/>
        <w:tabs>
          <w:tab w:val="left" w:pos="2332"/>
          <w:tab w:val="left" w:pos="3688"/>
          <w:tab w:val="left" w:pos="4825"/>
          <w:tab w:val="left" w:pos="6610"/>
          <w:tab w:val="left" w:pos="7976"/>
          <w:tab w:val="left" w:pos="9115"/>
        </w:tabs>
        <w:spacing w:before="30"/>
        <w:ind w:left="849" w:firstLine="0"/>
        <w:jc w:val="left"/>
      </w:pPr>
      <w:r>
        <w:rPr>
          <w:spacing w:val="-2"/>
        </w:rPr>
        <w:t>Предметные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обучающимися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предмета</w:t>
      </w:r>
    </w:p>
    <w:p w:rsidR="00016E55" w:rsidRDefault="00C05945">
      <w:pPr>
        <w:pStyle w:val="a3"/>
        <w:spacing w:before="41" w:line="276" w:lineRule="auto"/>
        <w:ind w:firstLine="0"/>
        <w:jc w:val="left"/>
      </w:pPr>
      <w:r>
        <w:t>«Основыдуховно-нрав</w:t>
      </w:r>
      <w:r>
        <w:t>ственнойкультурынародовРоссии»,всоответствиисФГОСООО, должны обеспечивать:</w:t>
      </w:r>
    </w:p>
    <w:p w:rsidR="00016E55" w:rsidRDefault="00C05945">
      <w:pPr>
        <w:pStyle w:val="a4"/>
        <w:numPr>
          <w:ilvl w:val="0"/>
          <w:numId w:val="82"/>
        </w:numPr>
        <w:tabs>
          <w:tab w:val="left" w:pos="849"/>
        </w:tabs>
        <w:spacing w:before="2" w:line="276" w:lineRule="auto"/>
        <w:ind w:right="429"/>
        <w:jc w:val="left"/>
        <w:rPr>
          <w:sz w:val="24"/>
        </w:rPr>
      </w:pPr>
      <w:r>
        <w:rPr>
          <w:sz w:val="24"/>
        </w:rPr>
        <w:t>пониманиевкладапредставителейразличныхнародовРоссиивформированияее цивилизационного наследия;</w:t>
      </w:r>
    </w:p>
    <w:p w:rsidR="00016E55" w:rsidRDefault="00C05945">
      <w:pPr>
        <w:pStyle w:val="a4"/>
        <w:numPr>
          <w:ilvl w:val="0"/>
          <w:numId w:val="82"/>
        </w:numPr>
        <w:tabs>
          <w:tab w:val="left" w:pos="848"/>
        </w:tabs>
        <w:spacing w:line="275" w:lineRule="exact"/>
        <w:ind w:left="848" w:hanging="280"/>
        <w:jc w:val="left"/>
        <w:rPr>
          <w:sz w:val="24"/>
        </w:rPr>
      </w:pPr>
      <w:r>
        <w:rPr>
          <w:sz w:val="24"/>
        </w:rPr>
        <w:t>пониманиеценностимногообразиякультурныхукладовнародовРоссийской</w:t>
      </w:r>
      <w:r>
        <w:rPr>
          <w:spacing w:val="-2"/>
          <w:sz w:val="24"/>
        </w:rPr>
        <w:t>Федерации;</w:t>
      </w:r>
    </w:p>
    <w:p w:rsidR="00016E55" w:rsidRDefault="00C05945">
      <w:pPr>
        <w:pStyle w:val="a4"/>
        <w:numPr>
          <w:ilvl w:val="0"/>
          <w:numId w:val="82"/>
        </w:numPr>
        <w:tabs>
          <w:tab w:val="left" w:pos="849"/>
        </w:tabs>
        <w:spacing w:before="40" w:line="278" w:lineRule="auto"/>
        <w:ind w:right="428"/>
        <w:jc w:val="left"/>
        <w:rPr>
          <w:sz w:val="24"/>
        </w:rPr>
      </w:pPr>
      <w:r>
        <w:rPr>
          <w:sz w:val="24"/>
        </w:rPr>
        <w:t>поддержку</w:t>
      </w:r>
      <w:r>
        <w:rPr>
          <w:sz w:val="24"/>
        </w:rPr>
        <w:t>интересактрадициямсобственногонародаинародов,проживающихв Российской Федерации;</w:t>
      </w:r>
    </w:p>
    <w:p w:rsidR="00016E55" w:rsidRDefault="00C05945">
      <w:pPr>
        <w:pStyle w:val="a4"/>
        <w:numPr>
          <w:ilvl w:val="0"/>
          <w:numId w:val="82"/>
        </w:numPr>
        <w:tabs>
          <w:tab w:val="left" w:pos="849"/>
        </w:tabs>
        <w:spacing w:line="276" w:lineRule="auto"/>
        <w:ind w:right="431"/>
        <w:jc w:val="left"/>
        <w:rPr>
          <w:sz w:val="24"/>
        </w:rPr>
      </w:pPr>
      <w:r>
        <w:rPr>
          <w:sz w:val="24"/>
        </w:rPr>
        <w:t xml:space="preserve">знаниеисторическихпримероввзаимопомощиисотрудничестванародовРоссийской </w:t>
      </w:r>
      <w:r>
        <w:rPr>
          <w:spacing w:val="-2"/>
          <w:sz w:val="24"/>
        </w:rPr>
        <w:t>Федерации;</w:t>
      </w:r>
    </w:p>
    <w:p w:rsidR="00016E55" w:rsidRDefault="00016E55">
      <w:pPr>
        <w:pStyle w:val="a4"/>
        <w:spacing w:line="276" w:lineRule="auto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82"/>
        </w:numPr>
        <w:tabs>
          <w:tab w:val="left" w:pos="849"/>
        </w:tabs>
        <w:spacing w:before="73" w:line="278" w:lineRule="auto"/>
        <w:ind w:right="429"/>
        <w:rPr>
          <w:sz w:val="24"/>
        </w:rPr>
      </w:pPr>
      <w:r>
        <w:rPr>
          <w:sz w:val="24"/>
        </w:rPr>
        <w:t xml:space="preserve">формирование уважительного отношения к национальным и этническим ценностям, </w:t>
      </w:r>
      <w:r>
        <w:rPr>
          <w:sz w:val="24"/>
        </w:rPr>
        <w:t>религиозным чувствам народов Российской Федерации;</w:t>
      </w:r>
    </w:p>
    <w:p w:rsidR="00016E55" w:rsidRDefault="00C05945">
      <w:pPr>
        <w:pStyle w:val="a4"/>
        <w:numPr>
          <w:ilvl w:val="0"/>
          <w:numId w:val="82"/>
        </w:numPr>
        <w:tabs>
          <w:tab w:val="left" w:pos="848"/>
        </w:tabs>
        <w:spacing w:line="272" w:lineRule="exact"/>
        <w:ind w:left="848" w:hanging="280"/>
        <w:rPr>
          <w:sz w:val="24"/>
        </w:rPr>
      </w:pPr>
      <w:r>
        <w:rPr>
          <w:sz w:val="24"/>
        </w:rPr>
        <w:t>осознаниеценностимежнациональногоимежрелигиозного</w:t>
      </w:r>
      <w:r>
        <w:rPr>
          <w:spacing w:val="-2"/>
          <w:sz w:val="24"/>
        </w:rPr>
        <w:t>согласия;</w:t>
      </w:r>
    </w:p>
    <w:p w:rsidR="00016E55" w:rsidRDefault="00C05945">
      <w:pPr>
        <w:pStyle w:val="a4"/>
        <w:numPr>
          <w:ilvl w:val="0"/>
          <w:numId w:val="82"/>
        </w:numPr>
        <w:tabs>
          <w:tab w:val="left" w:pos="849"/>
        </w:tabs>
        <w:spacing w:before="41" w:line="276" w:lineRule="auto"/>
        <w:ind w:right="422"/>
        <w:rPr>
          <w:sz w:val="24"/>
        </w:rPr>
      </w:pPr>
      <w:r>
        <w:rPr>
          <w:sz w:val="24"/>
        </w:rPr>
        <w:t>формированиепредставленийобобразцахипримерахтрадиционногодуховногонаследия народов Российской Федерации.</w:t>
      </w:r>
    </w:p>
    <w:p w:rsidR="00016E55" w:rsidRDefault="00C05945">
      <w:pPr>
        <w:pStyle w:val="a3"/>
        <w:spacing w:before="1"/>
        <w:ind w:left="849" w:firstLine="0"/>
      </w:pPr>
      <w:r>
        <w:t>Входеизучения учебногопредметаобучающийся</w:t>
      </w:r>
      <w:r>
        <w:rPr>
          <w:spacing w:val="-2"/>
        </w:rPr>
        <w:t xml:space="preserve"> научится:</w:t>
      </w:r>
    </w:p>
    <w:p w:rsidR="00016E55" w:rsidRDefault="00C05945">
      <w:pPr>
        <w:pStyle w:val="a3"/>
        <w:spacing w:before="41" w:line="276" w:lineRule="auto"/>
        <w:ind w:right="430" w:firstLine="708"/>
      </w:pPr>
      <w:r>
        <w:t>воспроизводитьполученнуюинформацию,приводитьпримерыизпрочитанныхтекстовс опорой на план/вопросы/ключевые слова;</w:t>
      </w:r>
    </w:p>
    <w:p w:rsidR="00016E55" w:rsidRDefault="00C05945">
      <w:pPr>
        <w:pStyle w:val="a3"/>
        <w:spacing w:line="278" w:lineRule="auto"/>
        <w:ind w:right="425" w:firstLine="708"/>
      </w:pPr>
      <w:r>
        <w:t>кратко высказываться о главной мысли прочитанных текстов и прослушанных объяснений учителя;</w:t>
      </w:r>
    </w:p>
    <w:p w:rsidR="00016E55" w:rsidRDefault="00C05945">
      <w:pPr>
        <w:pStyle w:val="a3"/>
        <w:spacing w:line="276" w:lineRule="auto"/>
        <w:ind w:right="430" w:firstLine="708"/>
      </w:pPr>
      <w:r>
        <w:t xml:space="preserve">сравнивать главную мысль литературных, </w:t>
      </w:r>
      <w:r>
        <w:t>фольклорных и религиозных текстов с опорой на план/вопросы/ключевые слова;</w:t>
      </w:r>
    </w:p>
    <w:p w:rsidR="00016E55" w:rsidRDefault="00C05945">
      <w:pPr>
        <w:pStyle w:val="a3"/>
        <w:spacing w:line="278" w:lineRule="auto"/>
        <w:ind w:right="429" w:firstLine="708"/>
      </w:pPr>
      <w:r>
        <w:t>проводить аналогии между героями, сопоставлять их поведение с общечеловеческими духовно-нравственными ценностями с опорой на план/вопросы/ключевые слова;</w:t>
      </w:r>
    </w:p>
    <w:p w:rsidR="00016E55" w:rsidRDefault="00C05945">
      <w:pPr>
        <w:pStyle w:val="a3"/>
        <w:spacing w:line="276" w:lineRule="auto"/>
        <w:ind w:right="429" w:firstLine="708"/>
      </w:pPr>
      <w:r>
        <w:t>участвовать в диалоге: выск</w:t>
      </w:r>
      <w:r>
        <w:t>азывать свои суждения, анализировать высказывания участников беседы, добавлять, приводить доказательства с опорой на зрительную наглядность и/или вербальные опоры;</w:t>
      </w:r>
    </w:p>
    <w:p w:rsidR="00016E55" w:rsidRDefault="00C05945">
      <w:pPr>
        <w:pStyle w:val="a3"/>
        <w:spacing w:line="276" w:lineRule="auto"/>
        <w:ind w:right="429" w:firstLine="708"/>
      </w:pPr>
      <w:r>
        <w:t xml:space="preserve">создавать по изображениям (художественным полотнам, иконам, иллюстрациям) словесный портрет </w:t>
      </w:r>
      <w:r>
        <w:t>героя с опорой на ключевые слова/план/вопросы;</w:t>
      </w:r>
    </w:p>
    <w:p w:rsidR="00016E55" w:rsidRDefault="00C05945">
      <w:pPr>
        <w:pStyle w:val="a3"/>
        <w:spacing w:line="276" w:lineRule="auto"/>
        <w:ind w:right="432" w:firstLine="708"/>
      </w:pPr>
      <w:r>
        <w:t>кратко высказываться о поступках реальных лиц, героев произведений, высказываниях известных личностей;</w:t>
      </w:r>
    </w:p>
    <w:p w:rsidR="00016E55" w:rsidRDefault="00C05945">
      <w:pPr>
        <w:pStyle w:val="a3"/>
        <w:spacing w:line="276" w:lineRule="auto"/>
        <w:ind w:left="849" w:right="431" w:firstLine="0"/>
      </w:pPr>
      <w:r>
        <w:t>работать с исторической картой: находить объекты в соответствии с учебной задачей; использовать информацию</w:t>
      </w:r>
      <w:r>
        <w:t>, полученную из разных источников, для решения учебных и</w:t>
      </w:r>
    </w:p>
    <w:p w:rsidR="00016E55" w:rsidRDefault="00C05945">
      <w:pPr>
        <w:pStyle w:val="a3"/>
        <w:spacing w:line="275" w:lineRule="exact"/>
        <w:ind w:firstLine="0"/>
      </w:pPr>
      <w:r>
        <w:t>практическихзадачсопоройназрительнуюнаглядностьи/иливербальные</w:t>
      </w:r>
      <w:r>
        <w:rPr>
          <w:spacing w:val="-2"/>
        </w:rPr>
        <w:t>опоры;</w:t>
      </w:r>
    </w:p>
    <w:p w:rsidR="00016E55" w:rsidRDefault="00C05945">
      <w:pPr>
        <w:pStyle w:val="a3"/>
        <w:tabs>
          <w:tab w:val="left" w:pos="2405"/>
          <w:tab w:val="left" w:pos="4274"/>
          <w:tab w:val="left" w:pos="5118"/>
          <w:tab w:val="left" w:pos="7237"/>
          <w:tab w:val="left" w:pos="8290"/>
          <w:tab w:val="left" w:pos="8674"/>
        </w:tabs>
        <w:spacing w:before="32" w:line="276" w:lineRule="auto"/>
        <w:ind w:right="427" w:firstLine="708"/>
        <w:jc w:val="left"/>
      </w:pPr>
      <w:r>
        <w:rPr>
          <w:spacing w:val="-2"/>
        </w:rPr>
        <w:t>высказывать</w:t>
      </w:r>
      <w:r>
        <w:tab/>
      </w:r>
      <w:r>
        <w:rPr>
          <w:spacing w:val="-2"/>
        </w:rPr>
        <w:t>предположения</w:t>
      </w:r>
      <w:r>
        <w:tab/>
      </w:r>
      <w:r>
        <w:rPr>
          <w:spacing w:val="-4"/>
        </w:rPr>
        <w:t>после</w:t>
      </w:r>
      <w:r>
        <w:tab/>
      </w:r>
      <w:r>
        <w:rPr>
          <w:spacing w:val="-2"/>
        </w:rPr>
        <w:t>предварительного</w:t>
      </w:r>
      <w:r>
        <w:tab/>
      </w:r>
      <w:r>
        <w:rPr>
          <w:spacing w:val="-2"/>
        </w:rPr>
        <w:t>анализа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 xml:space="preserve">последствиях </w:t>
      </w:r>
      <w:r>
        <w:t>неправильного (безнравственного) поведения человека;</w:t>
      </w:r>
    </w:p>
    <w:p w:rsidR="00016E55" w:rsidRDefault="00C05945">
      <w:pPr>
        <w:pStyle w:val="a3"/>
        <w:spacing w:before="1"/>
        <w:ind w:left="849" w:firstLine="0"/>
        <w:jc w:val="left"/>
      </w:pPr>
      <w:r>
        <w:t>оцени</w:t>
      </w:r>
      <w:r>
        <w:t>ватьсвоипоступки,соотносяихсправиламинравственностии</w:t>
      </w:r>
      <w:r>
        <w:rPr>
          <w:spacing w:val="-2"/>
        </w:rPr>
        <w:t>этики;</w:t>
      </w:r>
    </w:p>
    <w:p w:rsidR="00016E55" w:rsidRDefault="00C05945">
      <w:pPr>
        <w:pStyle w:val="a3"/>
        <w:spacing w:before="41" w:line="276" w:lineRule="auto"/>
        <w:ind w:firstLine="708"/>
        <w:jc w:val="left"/>
      </w:pPr>
      <w:r>
        <w:t>работать с историческими источниками и документами с опорой на алгоритмучебных</w:t>
      </w:r>
      <w:r>
        <w:rPr>
          <w:spacing w:val="-2"/>
        </w:rPr>
        <w:t>действий.</w:t>
      </w:r>
    </w:p>
    <w:p w:rsidR="00016E55" w:rsidRDefault="00C05945">
      <w:pPr>
        <w:pStyle w:val="a4"/>
        <w:numPr>
          <w:ilvl w:val="2"/>
          <w:numId w:val="10"/>
        </w:numPr>
        <w:tabs>
          <w:tab w:val="left" w:pos="1507"/>
        </w:tabs>
        <w:spacing w:line="278" w:lineRule="auto"/>
        <w:ind w:left="707" w:right="4008" w:firstLine="141"/>
        <w:jc w:val="left"/>
        <w:rPr>
          <w:b/>
          <w:sz w:val="24"/>
        </w:rPr>
      </w:pPr>
      <w:r>
        <w:rPr>
          <w:b/>
          <w:sz w:val="24"/>
        </w:rPr>
        <w:t>Рабочаяпрограммаучебногокурса«Истоки» ПОЯСНИТЕЛЬНАЯ ЗАПИСКА</w:t>
      </w:r>
    </w:p>
    <w:p w:rsidR="00016E55" w:rsidRDefault="00C05945">
      <w:pPr>
        <w:pStyle w:val="a3"/>
        <w:spacing w:before="9" w:line="288" w:lineRule="auto"/>
        <w:ind w:right="424"/>
      </w:pPr>
      <w:r>
        <w:t xml:space="preserve">Данная программа является результатом совместной </w:t>
      </w:r>
      <w:r>
        <w:t>работы автора социокультурного системного подхода в образовании И. А. Кузьмина, профессора Российской Академии естественных наук, и профессора Вологодского государственного педагогического Университета А. В. Камкина, доктора исторических наук.</w:t>
      </w:r>
    </w:p>
    <w:p w:rsidR="00016E55" w:rsidRDefault="00C05945">
      <w:pPr>
        <w:pStyle w:val="2"/>
        <w:numPr>
          <w:ilvl w:val="0"/>
          <w:numId w:val="83"/>
        </w:numPr>
        <w:tabs>
          <w:tab w:val="left" w:pos="885"/>
        </w:tabs>
        <w:ind w:left="885" w:hanging="178"/>
        <w:jc w:val="both"/>
      </w:pPr>
      <w:r>
        <w:t>Целиизучения</w:t>
      </w:r>
      <w:r>
        <w:t>курса</w:t>
      </w:r>
      <w:r>
        <w:rPr>
          <w:spacing w:val="-2"/>
        </w:rPr>
        <w:t>«Истоки»</w:t>
      </w:r>
    </w:p>
    <w:p w:rsidR="00016E55" w:rsidRDefault="00C05945">
      <w:pPr>
        <w:pStyle w:val="a3"/>
        <w:spacing w:before="56" w:line="288" w:lineRule="auto"/>
        <w:ind w:right="422"/>
      </w:pPr>
      <w:r>
        <w:t>«Истоки» — интегративный курс, ориентированный на систематизацию знаний об отечественном социокультурном и духовно – нравственном опыте. В центре его – феноменология российской цивилизации, общий контекст ее основополагающих ценностей и идеал</w:t>
      </w:r>
      <w:r>
        <w:t>ов, форм и норм социокультурной практики.</w:t>
      </w:r>
    </w:p>
    <w:p w:rsidR="00016E55" w:rsidRDefault="00C05945">
      <w:pPr>
        <w:pStyle w:val="a3"/>
        <w:spacing w:line="288" w:lineRule="auto"/>
        <w:ind w:right="432"/>
      </w:pPr>
      <w:r>
        <w:t>Главной целью курса «Истоки» является освоение школьниками системы ведущих ценностныхориентацийотечественнойцивилизации,присоединениекустойчивому«ядру»,</w:t>
      </w:r>
    </w:p>
    <w:p w:rsidR="00016E55" w:rsidRDefault="00C05945">
      <w:pPr>
        <w:pStyle w:val="a3"/>
        <w:spacing w:line="288" w:lineRule="auto"/>
        <w:ind w:right="420" w:firstLine="0"/>
      </w:pPr>
      <w:r>
        <w:t xml:space="preserve">«коду» и смыслам родной культуры. Курс направлен на развитие </w:t>
      </w:r>
      <w:r>
        <w:t>внутреннего, духовного мира ученика ради осознания себя деятельным субъектом сохранения и приумножения духовно – нравственного и социально — культурного опыта Отечества.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18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2"/>
      </w:pPr>
      <w:r>
        <w:t>В плане личностного развития учащихся курс «Истоки» призван определи</w:t>
      </w:r>
      <w:r>
        <w:t>ть собственное воззрение на служение Отечеству, воспитывать качества патриотизма, гражданственности, устойчивой и бескорыстной привязанности к Отечеству, малой Родине, семье и соотечественникам, формировать ориентацию школьников на базовые духовно – нравст</w:t>
      </w:r>
      <w:r>
        <w:t>венные ценности российской культуры и на этой основе способствовать формированию у учащихся собственной жизненной позиции.</w:t>
      </w:r>
    </w:p>
    <w:p w:rsidR="00016E55" w:rsidRDefault="00C05945">
      <w:pPr>
        <w:pStyle w:val="a3"/>
        <w:spacing w:before="1" w:line="288" w:lineRule="auto"/>
        <w:ind w:right="426"/>
      </w:pPr>
      <w:r>
        <w:t>В плане социализации учащихся курс «Истоки» призван определять и развивать их ориентации в современной социокультурной среде, в отече</w:t>
      </w:r>
      <w:r>
        <w:t xml:space="preserve">ственном духовном и культурном наследии, содействовать формированию их гражданской и культурной идентичности. Воспитывая в учащихся достойных представителей своей культуры, знающих, чувствующих и принимающих ее идеалы и ценности, курс в тоже время создает </w:t>
      </w:r>
      <w:r>
        <w:t>условия для формирования у учащихся навыков сотрудничества в современном полиэтническом и поликультурном социуме, стремления к социальной консолидации и стабильности российского общества.</w:t>
      </w:r>
    </w:p>
    <w:p w:rsidR="00016E55" w:rsidRDefault="00C05945">
      <w:pPr>
        <w:pStyle w:val="a3"/>
        <w:spacing w:before="1" w:line="288" w:lineRule="auto"/>
        <w:ind w:right="426"/>
      </w:pPr>
      <w:r>
        <w:t>В плане подготовки учащихся к профессиональной деятельности курс «Ис</w:t>
      </w:r>
      <w:r>
        <w:t xml:space="preserve">токи» призван привести их к пониманию духовно – нравственных смыслов важнейших видов человеческой деятельности (труда, предпринимательства, служения, творчества и др.), раcширить их культурологическую компетентность, формировать добросовестное отношение к </w:t>
      </w:r>
      <w:r>
        <w:t>труду.</w:t>
      </w:r>
    </w:p>
    <w:p w:rsidR="00016E55" w:rsidRDefault="00C05945">
      <w:pPr>
        <w:pStyle w:val="2"/>
        <w:numPr>
          <w:ilvl w:val="0"/>
          <w:numId w:val="83"/>
        </w:numPr>
        <w:tabs>
          <w:tab w:val="left" w:pos="947"/>
        </w:tabs>
        <w:ind w:left="947" w:hanging="240"/>
        <w:jc w:val="both"/>
      </w:pPr>
      <w:r>
        <w:t>Общаяхарактеристика</w:t>
      </w:r>
      <w:r>
        <w:rPr>
          <w:spacing w:val="-2"/>
        </w:rPr>
        <w:t xml:space="preserve"> предмета</w:t>
      </w:r>
    </w:p>
    <w:p w:rsidR="00016E55" w:rsidRDefault="00C05945">
      <w:pPr>
        <w:pStyle w:val="a3"/>
        <w:spacing w:before="55" w:line="288" w:lineRule="auto"/>
        <w:ind w:right="422"/>
      </w:pPr>
      <w:r>
        <w:t xml:space="preserve">Программа «Истоки» представляет собой апробированную образовательно – воспитательную и дидактическую систему призванную формировать личность на основе духовно – нравственных и социокультурных российских традиций. Учебно </w:t>
      </w:r>
      <w:r>
        <w:t xml:space="preserve">– методический комплект, состоящий из программы с комментариями, учебных пособий, рабочих тетрадей и методических разработок, последовательно раскрывает смысл универсалий отечественной </w:t>
      </w:r>
      <w:r>
        <w:rPr>
          <w:spacing w:val="-2"/>
        </w:rPr>
        <w:t>культуры.</w:t>
      </w:r>
    </w:p>
    <w:p w:rsidR="00016E55" w:rsidRDefault="00C05945">
      <w:pPr>
        <w:pStyle w:val="a3"/>
        <w:spacing w:before="1" w:line="288" w:lineRule="auto"/>
        <w:ind w:right="422"/>
      </w:pPr>
      <w:r>
        <w:t>Авторыпрограммыкурсасопоставляютдостиженияэтнологии,</w:t>
      </w:r>
      <w:r>
        <w:t>культурнойантропологии, культурологии, религиоведения, а также этики, эстетики и истории повседневности. Педагогическая основа курса во многом опирается на традиции русской педагогики, ведущей свое начало от школы К. Д. Ушинского. Вместе с тем, психолого –</w:t>
      </w:r>
      <w:r>
        <w:t xml:space="preserve"> педагогическая и методическаяконцепция«Истоков»учитываетновейшиедостиженияпсихологии,современные педагогические технологии и методики. Учебно – воспитательный процесс направлен на становлениеличностиприееактивномиосознанномсобственномучастиинаосновеустойч</w:t>
      </w:r>
      <w:r>
        <w:t>ивой и целенаправленной мотивации.</w:t>
      </w:r>
    </w:p>
    <w:p w:rsidR="00016E55" w:rsidRDefault="00C05945">
      <w:pPr>
        <w:pStyle w:val="a3"/>
        <w:spacing w:line="288" w:lineRule="auto"/>
        <w:ind w:right="426"/>
      </w:pPr>
      <w:r>
        <w:t>Благодаря «Истокам» в образовательное пространство современной школы вносятся категории, ценности и идеалы отечественного образа жизни. Именно в «Истоках» универсалии российской цивилизации становятся предметом отдельного</w:t>
      </w:r>
      <w:r>
        <w:t xml:space="preserve"> и специального осмысления, что существенно восполняет имеющийся пробел в школьном образовании и придает «Истокам» качество педагогической инновации. Все это в полной мере соответствует провозглашенному в</w:t>
      </w:r>
    </w:p>
    <w:p w:rsidR="00016E55" w:rsidRDefault="00C05945">
      <w:pPr>
        <w:pStyle w:val="a3"/>
        <w:spacing w:line="288" w:lineRule="auto"/>
        <w:ind w:right="430" w:firstLine="0"/>
      </w:pPr>
      <w:r>
        <w:t>«Национальной доктрине образования» курсу на повыше</w:t>
      </w:r>
      <w:r>
        <w:t xml:space="preserve">ние воспитательной миссии современной школы, а также стратегическим направлениям модернизации российского </w:t>
      </w:r>
      <w:r>
        <w:rPr>
          <w:spacing w:val="-2"/>
        </w:rPr>
        <w:t>образования.</w:t>
      </w:r>
    </w:p>
    <w:p w:rsidR="00016E55" w:rsidRDefault="00C05945">
      <w:pPr>
        <w:pStyle w:val="2"/>
        <w:spacing w:before="1"/>
        <w:rPr>
          <w:b w:val="0"/>
          <w:i w:val="0"/>
        </w:rPr>
      </w:pPr>
      <w:r>
        <w:t xml:space="preserve">Социокультурныйсистемныйподходвобразовании </w:t>
      </w:r>
      <w:r>
        <w:rPr>
          <w:b w:val="0"/>
          <w:i w:val="0"/>
          <w:spacing w:val="-2"/>
        </w:rPr>
        <w:t>позволяет:</w:t>
      </w:r>
    </w:p>
    <w:p w:rsidR="00016E55" w:rsidRDefault="00C05945">
      <w:pPr>
        <w:pStyle w:val="a4"/>
        <w:numPr>
          <w:ilvl w:val="0"/>
          <w:numId w:val="84"/>
        </w:numPr>
        <w:tabs>
          <w:tab w:val="left" w:pos="884"/>
        </w:tabs>
        <w:spacing w:before="55"/>
        <w:ind w:left="884" w:hanging="177"/>
        <w:rPr>
          <w:sz w:val="24"/>
        </w:rPr>
      </w:pPr>
      <w:r>
        <w:rPr>
          <w:sz w:val="24"/>
        </w:rPr>
        <w:t>развиватьсоциокультурнуюосновуличностиспервогогодаобученияначальной</w:t>
      </w:r>
      <w:r>
        <w:rPr>
          <w:spacing w:val="-2"/>
          <w:sz w:val="24"/>
        </w:rPr>
        <w:t>школы;</w:t>
      </w:r>
    </w:p>
    <w:p w:rsidR="00016E55" w:rsidRDefault="00016E55">
      <w:pPr>
        <w:pStyle w:val="a4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84"/>
        </w:numPr>
        <w:tabs>
          <w:tab w:val="left" w:pos="877"/>
        </w:tabs>
        <w:spacing w:before="73" w:line="288" w:lineRule="auto"/>
        <w:ind w:right="431" w:firstLine="566"/>
        <w:rPr>
          <w:sz w:val="24"/>
        </w:rPr>
      </w:pPr>
      <w:r>
        <w:rPr>
          <w:sz w:val="24"/>
        </w:rPr>
        <w:t xml:space="preserve">осуществитьприсоединениеотсемьикначальнойшколеиотначальнойшколыксредней </w:t>
      </w:r>
      <w:r>
        <w:rPr>
          <w:spacing w:val="-2"/>
          <w:sz w:val="24"/>
        </w:rPr>
        <w:t>школе;</w:t>
      </w:r>
    </w:p>
    <w:p w:rsidR="00016E55" w:rsidRDefault="00C05945">
      <w:pPr>
        <w:pStyle w:val="a4"/>
        <w:numPr>
          <w:ilvl w:val="0"/>
          <w:numId w:val="84"/>
        </w:numPr>
        <w:tabs>
          <w:tab w:val="left" w:pos="887"/>
        </w:tabs>
        <w:spacing w:before="1"/>
        <w:ind w:left="887" w:hanging="180"/>
        <w:rPr>
          <w:sz w:val="24"/>
        </w:rPr>
      </w:pPr>
      <w:r>
        <w:rPr>
          <w:sz w:val="24"/>
        </w:rPr>
        <w:t>создатьсоциокультурныйстерженьвучебномпроцессеиразвитьмежпредметные</w:t>
      </w:r>
      <w:r>
        <w:rPr>
          <w:spacing w:val="-2"/>
          <w:sz w:val="24"/>
        </w:rPr>
        <w:t>связи;</w:t>
      </w:r>
    </w:p>
    <w:p w:rsidR="00016E55" w:rsidRDefault="00C05945">
      <w:pPr>
        <w:pStyle w:val="a4"/>
        <w:numPr>
          <w:ilvl w:val="0"/>
          <w:numId w:val="84"/>
        </w:numPr>
        <w:tabs>
          <w:tab w:val="left" w:pos="901"/>
        </w:tabs>
        <w:spacing w:before="55" w:line="288" w:lineRule="auto"/>
        <w:ind w:right="433" w:firstLine="566"/>
        <w:rPr>
          <w:sz w:val="24"/>
        </w:rPr>
      </w:pPr>
      <w:r>
        <w:rPr>
          <w:sz w:val="24"/>
        </w:rPr>
        <w:t>обеспечить преподавателя социокультурным инструментарием и эффективно управлять внут</w:t>
      </w:r>
      <w:r>
        <w:rPr>
          <w:sz w:val="24"/>
        </w:rPr>
        <w:t>ренними ресурсами человека.</w:t>
      </w:r>
    </w:p>
    <w:p w:rsidR="00016E55" w:rsidRDefault="00C05945">
      <w:pPr>
        <w:pStyle w:val="a3"/>
        <w:ind w:left="707" w:firstLine="0"/>
      </w:pPr>
      <w:r>
        <w:t xml:space="preserve">5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55"/>
        <w:ind w:left="707" w:firstLine="0"/>
      </w:pPr>
      <w:r>
        <w:t>Главныецели</w:t>
      </w:r>
      <w:r>
        <w:rPr>
          <w:spacing w:val="-2"/>
        </w:rPr>
        <w:t xml:space="preserve"> курса:</w:t>
      </w:r>
    </w:p>
    <w:p w:rsidR="00016E55" w:rsidRDefault="00C05945">
      <w:pPr>
        <w:pStyle w:val="a3"/>
        <w:spacing w:before="55" w:line="288" w:lineRule="auto"/>
        <w:ind w:right="423"/>
      </w:pPr>
      <w:r>
        <w:t>Дальнейшее обогащение полученных в начальной школе представлений, образов и понятий, связанных с социокультурными истоками;</w:t>
      </w:r>
    </w:p>
    <w:p w:rsidR="00016E55" w:rsidRDefault="00C05945">
      <w:pPr>
        <w:pStyle w:val="a3"/>
        <w:spacing w:line="288" w:lineRule="auto"/>
        <w:ind w:right="430"/>
      </w:pPr>
      <w:r>
        <w:t>Приобщение к глубинным (смысловым, нравственным, духовным) пластам выдающихся</w:t>
      </w:r>
      <w:r>
        <w:t xml:space="preserve"> памятников – явлений отечественной материальной, художественной и духовной культуры;</w:t>
      </w:r>
    </w:p>
    <w:p w:rsidR="00016E55" w:rsidRDefault="00C05945">
      <w:pPr>
        <w:pStyle w:val="a3"/>
        <w:spacing w:before="1" w:line="288" w:lineRule="auto"/>
        <w:ind w:right="422"/>
      </w:pPr>
      <w:r>
        <w:t>Закрепление и развитие имеющегося у ребенка опыта многомерного восприятия действенности (рационального, образного, метафорического, духовного) и через этот опыт – ощущени</w:t>
      </w:r>
      <w:r>
        <w:t>я укорененности в российской этнической и социокультурной среде;</w:t>
      </w:r>
    </w:p>
    <w:p w:rsidR="00016E55" w:rsidRDefault="00C05945">
      <w:pPr>
        <w:pStyle w:val="a3"/>
        <w:ind w:left="707" w:firstLine="0"/>
      </w:pPr>
      <w:r>
        <w:t>Развитиеинтересаксамостоятельномупоискуиосмыслению</w:t>
      </w:r>
      <w:r>
        <w:rPr>
          <w:spacing w:val="-2"/>
        </w:rPr>
        <w:t>Истоков.</w:t>
      </w:r>
    </w:p>
    <w:p w:rsidR="00016E55" w:rsidRDefault="00C05945">
      <w:pPr>
        <w:pStyle w:val="a3"/>
        <w:spacing w:before="55" w:line="288" w:lineRule="auto"/>
        <w:ind w:right="424"/>
      </w:pPr>
      <w:r>
        <w:t>В пятом классе продолжается реализация главной цели: «Формирование первоначальных представленийосветскойэтике,оботечественныхтрадици</w:t>
      </w:r>
      <w:r>
        <w:t>онных религиях,их роливкультуре, истории и современности России».</w:t>
      </w:r>
    </w:p>
    <w:p w:rsidR="00016E55" w:rsidRDefault="00C05945">
      <w:pPr>
        <w:pStyle w:val="a3"/>
        <w:spacing w:before="1" w:line="288" w:lineRule="auto"/>
        <w:ind w:right="427"/>
      </w:pPr>
      <w:r>
        <w:t>Результатом обучения за должно стать пробуждение интереса к культуре других народов, сформированностьтакихличностныхкачеств,кактолерантность,способностькравноправному объединению, сотрудниче</w:t>
      </w:r>
      <w:r>
        <w:t xml:space="preserve">ству, взаимодействию. В процессе изучения данного курса в пятом классе у учащихся углубляется осознание идеи, что общечеловеческие ценности (добро, справедливость, милосердие, честность и др.) являются продуктом развития двух социальных сфер: традиционной </w:t>
      </w:r>
      <w:r>
        <w:t>культуры каждого народа и различных религиозных культур, что духовность человека есть преобладание в нем нравственных, интеллектуальных интересов над материальными,независимооттого,из какойсоциальной сферы(традиций,обычаев,веры) они были заимствованы и как</w:t>
      </w:r>
      <w:r>
        <w:t>ому народу изначально принадлежат.</w:t>
      </w:r>
    </w:p>
    <w:p w:rsidR="00016E55" w:rsidRDefault="00C05945">
      <w:pPr>
        <w:pStyle w:val="a3"/>
        <w:spacing w:line="288" w:lineRule="auto"/>
        <w:ind w:right="423"/>
      </w:pPr>
      <w:r>
        <w:t>В пятом классе продолжается реализация авторской идеи, что основной формой организации обучения является совместная, коллективная деятельность школьников разных вероисповеданий по ознакомлению с традиционными религиями Ро</w:t>
      </w:r>
      <w:r>
        <w:t xml:space="preserve">ссии, а так же их вкладом в духовную и материальную культуру общества. Особое значение курса «Истоки» заключается в раскрытии общечеловеческих ценностей, которые объединяют (а не разъединяют) светскость и </w:t>
      </w:r>
      <w:r>
        <w:rPr>
          <w:spacing w:val="-2"/>
        </w:rPr>
        <w:t>религиозность.</w:t>
      </w:r>
    </w:p>
    <w:p w:rsidR="00016E55" w:rsidRDefault="00C05945">
      <w:pPr>
        <w:pStyle w:val="a3"/>
        <w:spacing w:before="1" w:line="288" w:lineRule="auto"/>
        <w:ind w:right="423"/>
      </w:pPr>
      <w:r>
        <w:t>Особое значение изучения данного пре</w:t>
      </w:r>
      <w:r>
        <w:t>дмета младшими подростками определяется их возрастными и познавательными возможностями: у детей 10-12 лет наблюдается большой интересксоциальномумиру,общественнымсобытиям,ониоткрытыдляобщениянаразличные темы,включаярелигиозные.Школьникиэтоговозрастаужерасп</w:t>
      </w:r>
      <w:r>
        <w:t>олагаютсведениямиобистории нашего государства, ориентируются в понятии «культура». У них развиты предпосылки исторического мышления, на достаточном уровне представлено логическое мышление, воображение, что позволяет решать более сложные теоретические задач</w:t>
      </w:r>
      <w:r>
        <w:t>и и работать с воображаемыми ситуациями. Пятиклассникам могут читать более серьезные тексты, исторические документы, они достаточно хорошо владеют информационными умениями и способны работать с информацией, представленной в разном виде (текст, таблица, диа</w:t>
      </w:r>
      <w:r>
        <w:t>грамма,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1" w:firstLine="0"/>
      </w:pPr>
      <w:r>
        <w:t>иллюстрация и пр.). Конечно, главным средством обучения в пятом классе остается учебник. Вместестем,увеличиваетсядолямини-лекцийучителя,егообъяснений,рассказов-дополнений. Сочетание разных методов обучения:</w:t>
      </w:r>
    </w:p>
    <w:p w:rsidR="00016E55" w:rsidRDefault="00C05945">
      <w:pPr>
        <w:pStyle w:val="a3"/>
        <w:spacing w:before="1" w:line="288" w:lineRule="auto"/>
        <w:ind w:right="428"/>
      </w:pPr>
      <w:r>
        <w:t>–чтениетекстовучебника,</w:t>
      </w:r>
      <w:r>
        <w:t>анализрассказаучителя,работасинформацией,представленной в иллюстрации и т.д. обеспечивают:</w:t>
      </w:r>
    </w:p>
    <w:p w:rsidR="00016E55" w:rsidRDefault="00C05945">
      <w:pPr>
        <w:pStyle w:val="a3"/>
        <w:spacing w:line="288" w:lineRule="auto"/>
        <w:ind w:right="426"/>
      </w:pPr>
      <w:r>
        <w:t>–организацию диалога различных культур, раскрытие на конкретных примерах (из реальной жизни, истории России, религиозных учений) особенностей взаимодействия и взаимо</w:t>
      </w:r>
      <w:r>
        <w:t>влияния разных этнических культур; пятиклассники продолжают работать с рубриками учебника «Обсудим вместе», «Жил на свете человек», «Путешествие вглубь веков», «По страницам священных книг»;</w:t>
      </w:r>
    </w:p>
    <w:p w:rsidR="00016E55" w:rsidRDefault="00C05945">
      <w:pPr>
        <w:pStyle w:val="a3"/>
        <w:spacing w:line="288" w:lineRule="auto"/>
        <w:ind w:right="427"/>
      </w:pPr>
      <w:r>
        <w:t>–отражение основного содержания текстов учебника в иллюстративном</w:t>
      </w:r>
      <w:r>
        <w:t xml:space="preserve"> ряде (рубрика учебника «Картинная галерея», тематические фотографии и рисунки, схемы);</w:t>
      </w:r>
    </w:p>
    <w:p w:rsidR="00016E55" w:rsidRDefault="00C05945">
      <w:pPr>
        <w:pStyle w:val="a3"/>
        <w:spacing w:before="1" w:line="288" w:lineRule="auto"/>
        <w:ind w:right="427"/>
      </w:pPr>
      <w:r>
        <w:rPr>
          <w:spacing w:val="-2"/>
        </w:rPr>
        <w:t xml:space="preserve">последовательное введение новых терминови понятий, культуроведческого и религиозного </w:t>
      </w:r>
      <w:r>
        <w:t>содержания (текстовое объяснение;</w:t>
      </w:r>
    </w:p>
    <w:p w:rsidR="00016E55" w:rsidRDefault="00C05945">
      <w:pPr>
        <w:pStyle w:val="a3"/>
        <w:spacing w:line="288" w:lineRule="auto"/>
        <w:ind w:left="707" w:right="6608" w:firstLine="0"/>
      </w:pPr>
      <w:r>
        <w:t>наличиетолковогословарика). 6 класс</w:t>
      </w:r>
    </w:p>
    <w:p w:rsidR="00016E55" w:rsidRDefault="00C05945">
      <w:pPr>
        <w:pStyle w:val="a3"/>
        <w:ind w:left="707" w:firstLine="0"/>
      </w:pPr>
      <w:r>
        <w:t>Главныецели</w:t>
      </w:r>
      <w:r>
        <w:rPr>
          <w:spacing w:val="-2"/>
        </w:rPr>
        <w:t xml:space="preserve"> курса:</w:t>
      </w:r>
    </w:p>
    <w:p w:rsidR="00016E55" w:rsidRDefault="00C05945">
      <w:pPr>
        <w:pStyle w:val="a3"/>
        <w:spacing w:before="55" w:line="288" w:lineRule="auto"/>
        <w:ind w:right="430"/>
      </w:pPr>
      <w:r>
        <w:t>В образовательном отношении – совершить важный шаг в освоении социокультурного и духовного контекста пространства и времени феноменов российской цивилизации;</w:t>
      </w:r>
    </w:p>
    <w:p w:rsidR="00016E55" w:rsidRDefault="00C05945">
      <w:pPr>
        <w:pStyle w:val="a3"/>
        <w:spacing w:line="288" w:lineRule="auto"/>
        <w:ind w:right="423"/>
      </w:pPr>
      <w:r>
        <w:t xml:space="preserve">В воспитательном отношении – продолжить формирование осознания и ощущения укорененности в </w:t>
      </w:r>
      <w:r>
        <w:t>отечественной этносоциальной и этнокультурной среде, чувства родства этой среде, уважения и признательности к наследию предков;</w:t>
      </w:r>
    </w:p>
    <w:p w:rsidR="00016E55" w:rsidRDefault="00C05945">
      <w:pPr>
        <w:pStyle w:val="a3"/>
        <w:spacing w:line="288" w:lineRule="auto"/>
        <w:ind w:right="424"/>
      </w:pPr>
      <w:r>
        <w:t xml:space="preserve">Вличностно–развивающемотношении–укреплятьсоциокультурныйстерженьличности, обогащать духовный опыт подростка и продолжить </w:t>
      </w:r>
      <w:r>
        <w:t>освоение инструментария Истоковедения.</w:t>
      </w:r>
    </w:p>
    <w:p w:rsidR="00016E55" w:rsidRDefault="00C05945">
      <w:pPr>
        <w:pStyle w:val="a3"/>
        <w:spacing w:before="1"/>
        <w:ind w:left="707" w:firstLine="0"/>
      </w:pPr>
      <w:r>
        <w:t xml:space="preserve">7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55"/>
        <w:ind w:left="707" w:firstLine="0"/>
      </w:pPr>
      <w:r>
        <w:t>Главныецели</w:t>
      </w:r>
      <w:r>
        <w:rPr>
          <w:spacing w:val="-2"/>
        </w:rPr>
        <w:t>курса:</w:t>
      </w:r>
    </w:p>
    <w:p w:rsidR="00016E55" w:rsidRDefault="00C05945">
      <w:pPr>
        <w:pStyle w:val="a3"/>
        <w:spacing w:before="55" w:line="288" w:lineRule="auto"/>
        <w:ind w:right="425"/>
      </w:pPr>
      <w:r>
        <w:t>В образовательном отношении – продолжить освоение социокультурного и духовно – нравственного контекста ведущих видов человеческой деятельности;</w:t>
      </w:r>
    </w:p>
    <w:p w:rsidR="00016E55" w:rsidRDefault="00C05945">
      <w:pPr>
        <w:pStyle w:val="a3"/>
        <w:spacing w:line="288" w:lineRule="auto"/>
        <w:ind w:right="426"/>
      </w:pPr>
      <w:r>
        <w:t xml:space="preserve">В воспитательном отношении – воздействовать на </w:t>
      </w:r>
      <w:r>
        <w:t>мотивацию выбора жизненного пути и будущей профессиональной деятельности, основанную на понимании исторически сложившегося предназначения труда, служения и творчества;</w:t>
      </w:r>
    </w:p>
    <w:p w:rsidR="00016E55" w:rsidRDefault="00C05945">
      <w:pPr>
        <w:pStyle w:val="a3"/>
        <w:spacing w:line="288" w:lineRule="auto"/>
        <w:ind w:right="422"/>
      </w:pPr>
      <w:r>
        <w:t>В личностно – развивающем отношении – обогащать социальный и нравственный опыт подростка</w:t>
      </w:r>
      <w:r>
        <w:t xml:space="preserve"> множеством смыслов и предназначений важнейших видов человеческой </w:t>
      </w:r>
      <w:r>
        <w:rPr>
          <w:spacing w:val="-2"/>
        </w:rPr>
        <w:t>деятельности.</w:t>
      </w:r>
    </w:p>
    <w:p w:rsidR="00016E55" w:rsidRDefault="00C05945">
      <w:pPr>
        <w:pStyle w:val="a3"/>
        <w:spacing w:before="1"/>
        <w:ind w:left="707" w:firstLine="0"/>
      </w:pPr>
      <w:r>
        <w:t>8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55"/>
        <w:ind w:left="707" w:firstLine="0"/>
      </w:pPr>
      <w:r>
        <w:t>Главныецели</w:t>
      </w:r>
      <w:r>
        <w:rPr>
          <w:spacing w:val="-2"/>
        </w:rPr>
        <w:t xml:space="preserve"> курса:</w:t>
      </w:r>
    </w:p>
    <w:p w:rsidR="00016E55" w:rsidRDefault="00C05945">
      <w:pPr>
        <w:pStyle w:val="a3"/>
        <w:spacing w:before="55" w:line="288" w:lineRule="auto"/>
        <w:ind w:right="425"/>
      </w:pPr>
      <w:r>
        <w:t>В образовательном отношении – продолжить освоение социокультурного и духовно – нравственного контекста творчества как важнейшей и уникальной деятельно</w:t>
      </w:r>
      <w:r>
        <w:t>сти человека;</w:t>
      </w:r>
    </w:p>
    <w:p w:rsidR="00016E55" w:rsidRDefault="00C05945">
      <w:pPr>
        <w:pStyle w:val="a3"/>
        <w:spacing w:line="288" w:lineRule="auto"/>
        <w:ind w:right="426"/>
      </w:pPr>
      <w:r>
        <w:t xml:space="preserve">В воспитательном отношении – воздействовать на мотивацию выбора жизненного пути и будущей профессиональной деятельности, основанную на понимание смысла и миссии </w:t>
      </w:r>
      <w:r>
        <w:rPr>
          <w:spacing w:val="-2"/>
        </w:rPr>
        <w:t>творчества;</w:t>
      </w:r>
    </w:p>
    <w:p w:rsidR="00016E55" w:rsidRDefault="00C05945">
      <w:pPr>
        <w:pStyle w:val="a3"/>
        <w:spacing w:line="288" w:lineRule="auto"/>
        <w:ind w:right="425"/>
      </w:pPr>
      <w:r>
        <w:t>В личностно – развивающем отношении – обогатить социальный и нравстве</w:t>
      </w:r>
      <w:r>
        <w:t>нный опыт подросткамножеством смыслови предназначений важнейших видовчеловеческого творчества.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  <w:jc w:val="left"/>
      </w:pPr>
      <w:r>
        <w:t xml:space="preserve">9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56"/>
        <w:ind w:left="707" w:firstLine="0"/>
        <w:jc w:val="left"/>
      </w:pPr>
      <w:r>
        <w:t>Главныецели</w:t>
      </w:r>
      <w:r>
        <w:rPr>
          <w:spacing w:val="-2"/>
        </w:rPr>
        <w:t xml:space="preserve"> курса:</w:t>
      </w:r>
    </w:p>
    <w:p w:rsidR="00016E55" w:rsidRDefault="00C05945">
      <w:pPr>
        <w:pStyle w:val="a3"/>
        <w:spacing w:before="55" w:line="288" w:lineRule="auto"/>
        <w:ind w:right="420"/>
        <w:jc w:val="left"/>
      </w:pPr>
      <w:r>
        <w:t xml:space="preserve">В образовательном отношении – уяснение основополагающих принципов, утвердившихся в качестве жизненной нормы </w:t>
      </w:r>
      <w:r>
        <w:t>российской</w:t>
      </w:r>
    </w:p>
    <w:p w:rsidR="00016E55" w:rsidRDefault="00C05945">
      <w:pPr>
        <w:pStyle w:val="a3"/>
        <w:ind w:left="707" w:firstLine="0"/>
        <w:jc w:val="left"/>
      </w:pPr>
      <w:r>
        <w:rPr>
          <w:spacing w:val="-2"/>
        </w:rPr>
        <w:t>культуры;</w:t>
      </w:r>
    </w:p>
    <w:p w:rsidR="00016E55" w:rsidRDefault="00C05945">
      <w:pPr>
        <w:pStyle w:val="a3"/>
        <w:tabs>
          <w:tab w:val="left" w:pos="1081"/>
          <w:tab w:val="left" w:pos="2947"/>
          <w:tab w:val="left" w:pos="4317"/>
          <w:tab w:val="left" w:pos="4654"/>
          <w:tab w:val="left" w:pos="6366"/>
          <w:tab w:val="left" w:pos="7366"/>
          <w:tab w:val="left" w:pos="8330"/>
          <w:tab w:val="left" w:pos="9946"/>
        </w:tabs>
        <w:spacing w:before="55" w:line="288" w:lineRule="auto"/>
        <w:ind w:right="423"/>
        <w:jc w:val="left"/>
      </w:pPr>
      <w:r>
        <w:rPr>
          <w:spacing w:val="-10"/>
        </w:rPr>
        <w:t>В</w:t>
      </w:r>
      <w:r>
        <w:tab/>
      </w:r>
      <w:r>
        <w:rPr>
          <w:spacing w:val="-2"/>
        </w:rPr>
        <w:t>воспитательном</w:t>
      </w:r>
      <w:r>
        <w:tab/>
      </w:r>
      <w:r>
        <w:rPr>
          <w:spacing w:val="-2"/>
        </w:rPr>
        <w:t>отношении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чувства</w:t>
      </w:r>
      <w:r>
        <w:tab/>
      </w:r>
      <w:r>
        <w:rPr>
          <w:spacing w:val="-2"/>
        </w:rPr>
        <w:t>личной</w:t>
      </w:r>
      <w:r>
        <w:tab/>
      </w:r>
      <w:r>
        <w:rPr>
          <w:spacing w:val="-2"/>
        </w:rPr>
        <w:t>причастности</w:t>
      </w:r>
      <w:r>
        <w:tab/>
      </w:r>
      <w:r>
        <w:rPr>
          <w:spacing w:val="-10"/>
        </w:rPr>
        <w:t xml:space="preserve">к </w:t>
      </w:r>
      <w:r>
        <w:t>представленной системе жизненных установок,</w:t>
      </w:r>
    </w:p>
    <w:p w:rsidR="00016E55" w:rsidRDefault="00C05945">
      <w:pPr>
        <w:pStyle w:val="a3"/>
        <w:ind w:left="707" w:firstLine="0"/>
        <w:jc w:val="left"/>
      </w:pPr>
      <w:r>
        <w:t>осознаниенеразрывностисдуховно–нравственнойтрадициейнашего</w:t>
      </w:r>
      <w:r>
        <w:rPr>
          <w:spacing w:val="-2"/>
        </w:rPr>
        <w:t>народа;</w:t>
      </w:r>
    </w:p>
    <w:p w:rsidR="00016E55" w:rsidRDefault="00C05945">
      <w:pPr>
        <w:pStyle w:val="a3"/>
        <w:spacing w:before="56" w:line="288" w:lineRule="auto"/>
        <w:jc w:val="left"/>
      </w:pPr>
      <w:r>
        <w:t>Вличностно – развивающем отношении – утверждение жизн</w:t>
      </w:r>
      <w:r>
        <w:t>енной позиции и ценностных ориентиров, основанных на многовековом опыте нашего народа.</w:t>
      </w:r>
    </w:p>
    <w:p w:rsidR="00016E55" w:rsidRDefault="00016E55">
      <w:pPr>
        <w:pStyle w:val="a3"/>
        <w:spacing w:before="55"/>
        <w:ind w:left="0" w:firstLine="0"/>
        <w:jc w:val="left"/>
      </w:pPr>
    </w:p>
    <w:p w:rsidR="00016E55" w:rsidRDefault="00C05945">
      <w:pPr>
        <w:pStyle w:val="a4"/>
        <w:numPr>
          <w:ilvl w:val="1"/>
          <w:numId w:val="7"/>
        </w:numPr>
        <w:tabs>
          <w:tab w:val="left" w:pos="1556"/>
        </w:tabs>
        <w:ind w:left="1556" w:hanging="849"/>
        <w:jc w:val="both"/>
        <w:rPr>
          <w:b/>
          <w:sz w:val="24"/>
        </w:rPr>
      </w:pPr>
      <w:r>
        <w:rPr>
          <w:b/>
          <w:sz w:val="24"/>
        </w:rPr>
        <w:t>Программаформированияуниверсальныхучебных</w:t>
      </w:r>
      <w:r>
        <w:rPr>
          <w:b/>
          <w:spacing w:val="-2"/>
          <w:sz w:val="24"/>
        </w:rPr>
        <w:t>действий</w:t>
      </w:r>
    </w:p>
    <w:p w:rsidR="00016E55" w:rsidRDefault="00C05945">
      <w:pPr>
        <w:pStyle w:val="a4"/>
        <w:numPr>
          <w:ilvl w:val="2"/>
          <w:numId w:val="7"/>
        </w:numPr>
        <w:tabs>
          <w:tab w:val="left" w:pos="1307"/>
        </w:tabs>
        <w:spacing w:before="56"/>
        <w:ind w:left="1307" w:hanging="600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2"/>
          <w:sz w:val="24"/>
        </w:rPr>
        <w:t>раздел</w:t>
      </w:r>
    </w:p>
    <w:p w:rsidR="00016E55" w:rsidRDefault="00C05945">
      <w:pPr>
        <w:pStyle w:val="a3"/>
        <w:spacing w:before="55" w:line="288" w:lineRule="auto"/>
        <w:ind w:right="381"/>
      </w:pPr>
      <w:r>
        <w:t xml:space="preserve">В Федеральном государственном образовательном стандарте основного общего образования указано, что </w:t>
      </w:r>
      <w:r>
        <w:t>программа формирования универсальных учебных действий (УУД) у обучающихся должна обеспечивать:</w:t>
      </w:r>
    </w:p>
    <w:p w:rsidR="00016E55" w:rsidRDefault="00C05945">
      <w:pPr>
        <w:pStyle w:val="a3"/>
        <w:ind w:left="707" w:firstLine="0"/>
      </w:pPr>
      <w:r>
        <w:t>развитиеспособностиксаморазвитиюи</w:t>
      </w:r>
      <w:r>
        <w:rPr>
          <w:spacing w:val="-2"/>
        </w:rPr>
        <w:t xml:space="preserve"> самосовершенствованию;</w:t>
      </w:r>
    </w:p>
    <w:p w:rsidR="00016E55" w:rsidRDefault="00C05945">
      <w:pPr>
        <w:pStyle w:val="a3"/>
        <w:spacing w:before="55" w:line="288" w:lineRule="auto"/>
        <w:ind w:right="389"/>
      </w:pPr>
      <w:r>
        <w:t>формирование внутренней позиции личности, познавательных, коммуникативных, регулятивных УУД у обучающихс</w:t>
      </w:r>
      <w:r>
        <w:t>я;</w:t>
      </w:r>
    </w:p>
    <w:p w:rsidR="00016E55" w:rsidRDefault="00C05945">
      <w:pPr>
        <w:pStyle w:val="a3"/>
        <w:spacing w:line="288" w:lineRule="auto"/>
        <w:ind w:right="385"/>
      </w:pPr>
      <w:r>
        <w:t xml:space="preserve">формирование опыта применения УУД в жизненных ситуациях для решения задач </w:t>
      </w:r>
      <w:r>
        <w:rPr>
          <w:spacing w:val="-2"/>
        </w:rPr>
        <w:t xml:space="preserve">общекультурного, личностного и познавательного развития обучающихся, готовности к решению </w:t>
      </w:r>
      <w:r>
        <w:t>практических задач;</w:t>
      </w:r>
    </w:p>
    <w:p w:rsidR="00016E55" w:rsidRDefault="00C05945">
      <w:pPr>
        <w:pStyle w:val="a3"/>
        <w:spacing w:before="1" w:line="288" w:lineRule="auto"/>
        <w:ind w:right="388"/>
      </w:pPr>
      <w:r>
        <w:t>повышение эффективности усвоения знаний и учебных действий, формирова</w:t>
      </w:r>
      <w:r>
        <w:t>ния компетенций в предметных областях, учебно-исследовательской и проектной деятельности;</w:t>
      </w:r>
    </w:p>
    <w:p w:rsidR="00016E55" w:rsidRDefault="00C05945">
      <w:pPr>
        <w:pStyle w:val="a3"/>
        <w:spacing w:line="288" w:lineRule="auto"/>
        <w:ind w:right="385"/>
      </w:pPr>
      <w:r>
        <w:t>формированиенавыкаучастиявразличныхформахорганизацииучебно-исследовательской ипроектнойдеятельности,втомчислетворческихконкурсах,олимпиадахнаучныхсообществах, научно-</w:t>
      </w:r>
      <w:r>
        <w:t>практических конференциях;</w:t>
      </w:r>
    </w:p>
    <w:p w:rsidR="00016E55" w:rsidRDefault="00C05945">
      <w:pPr>
        <w:pStyle w:val="a3"/>
        <w:spacing w:line="288" w:lineRule="auto"/>
        <w:ind w:right="381"/>
      </w:pPr>
      <w:r>
        <w:t>овладение приемами учебного сотрудничества и социального взаимодействия со сверстниками,обучающимисямладшегоистаршеговозрастаивзрослымивсовместнойучебно- исследовательской и проектной деятельности;</w:t>
      </w:r>
    </w:p>
    <w:p w:rsidR="00016E55" w:rsidRDefault="00C05945">
      <w:pPr>
        <w:pStyle w:val="a3"/>
        <w:spacing w:line="288" w:lineRule="auto"/>
        <w:ind w:right="385"/>
      </w:pPr>
      <w:r>
        <w:t>формирование и развитие компете</w:t>
      </w:r>
      <w:r>
        <w:t>нций обучающихся в области использования ИКТ на уровне общего пользования, включая владение ИКТ, поиском, анализом и передачей информации, презентацией выполненных работ, основами информационной безопасности, умением безопасного использования средств ИКТ и</w:t>
      </w:r>
      <w:r>
        <w:t xml:space="preserve"> информационно-телекоммуникационной сети «Интернет», формирование культуры пользования ИКТ;</w:t>
      </w:r>
    </w:p>
    <w:p w:rsidR="00016E55" w:rsidRDefault="00C05945">
      <w:pPr>
        <w:pStyle w:val="a3"/>
        <w:spacing w:before="1" w:line="288" w:lineRule="auto"/>
        <w:ind w:right="380"/>
      </w:pPr>
      <w:r>
        <w:t>формирование знаний и навыков в области финансовой грамотности и устойчивого развития общества;</w:t>
      </w:r>
    </w:p>
    <w:p w:rsidR="00016E55" w:rsidRDefault="00C05945">
      <w:pPr>
        <w:pStyle w:val="a3"/>
        <w:spacing w:line="288" w:lineRule="auto"/>
        <w:ind w:right="388"/>
      </w:pPr>
      <w:r>
        <w:t xml:space="preserve">развитие учебного сотрудничества, коммуникативных учебных действий, активизация </w:t>
      </w:r>
      <w:r>
        <w:rPr>
          <w:spacing w:val="-2"/>
        </w:rPr>
        <w:t xml:space="preserve">взаимодействиясовзрослымиисверстникамиприрасширениисоциальных практикприобщении </w:t>
      </w:r>
      <w:r>
        <w:t>с окружающими людьми.</w:t>
      </w:r>
    </w:p>
    <w:p w:rsidR="00016E55" w:rsidRDefault="00C05945">
      <w:pPr>
        <w:pStyle w:val="a3"/>
        <w:spacing w:line="288" w:lineRule="auto"/>
        <w:ind w:right="391"/>
      </w:pPr>
      <w:r>
        <w:t xml:space="preserve">УУД позволяют решать широкий круг задач в различных предметных областях и </w:t>
      </w:r>
      <w:r>
        <w:t>являющиеся результатами освоения обучающимися АООП ООО.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383"/>
      </w:pPr>
      <w:r>
        <w:t xml:space="preserve">Достиженияобучающихся,полученныеврезультатеизученияучебныхпредметов,учебных курсов, модулей, характеризующие совокупность познавательных, коммуникативных и регулятивных УУД отражают </w:t>
      </w:r>
      <w:r>
        <w:t>способность обучающихся использовать на практике УУД, составляющие умение овладевать учебными знаково-символическими средствами, направленными на:</w:t>
      </w:r>
    </w:p>
    <w:p w:rsidR="00016E55" w:rsidRDefault="00C05945">
      <w:pPr>
        <w:pStyle w:val="a3"/>
        <w:spacing w:before="1" w:line="288" w:lineRule="auto"/>
        <w:ind w:right="387"/>
      </w:pPr>
      <w:r>
        <w:t xml:space="preserve">овладение умениями замещения, моделирования, кодирования и декодирования информации, логическими операциями, </w:t>
      </w:r>
      <w:r>
        <w:t>включая общие приемы решения задач (универсальные учебные познавательные действия);</w:t>
      </w:r>
    </w:p>
    <w:p w:rsidR="00016E55" w:rsidRDefault="00C05945">
      <w:pPr>
        <w:pStyle w:val="a3"/>
        <w:spacing w:line="288" w:lineRule="auto"/>
        <w:ind w:right="388"/>
      </w:pPr>
      <w:r>
        <w:t>приобретение ими умения учитывать позицию собеседника, организовывать и осуществлять сотрудничество, коррекцию с педагогическими работниками и со сверстниками, адекватнопер</w:t>
      </w:r>
      <w:r>
        <w:t>едаватьинформациюиотображатьпредметноесодержаниеиусловиядеятельности и речи, учитывать разные мнения и интересы, аргументировать и обосновывать свою позицию, задавать вопросы, необходимые для организации собственной деятельности и сотрудничества с партнеро</w:t>
      </w:r>
      <w:r>
        <w:t>м (универсальные учебные коммуникативные действия);</w:t>
      </w:r>
    </w:p>
    <w:p w:rsidR="00016E55" w:rsidRDefault="00C05945">
      <w:pPr>
        <w:pStyle w:val="a3"/>
        <w:spacing w:before="1" w:line="288" w:lineRule="auto"/>
        <w:ind w:right="387"/>
      </w:pPr>
      <w:r>
        <w:t>включающимиспособность приниматьисохранятьучебнуюцельизадачу,планироватьее реализацию, контролировать и оценивать свои действия, вносить соответствующие коррективы в их выполнение, ставить новые учебные з</w:t>
      </w:r>
      <w:r>
        <w:t>адачи, проявлять познавательную инициативу в учебном сотрудничестве, осуществлять констатирующий и предвосхищающий контроль по результату и способу действия, актуальный контроль на уровне произвольного внимания (универсальные регулятивные действия).</w:t>
      </w:r>
    </w:p>
    <w:p w:rsidR="00016E55" w:rsidRDefault="00C05945">
      <w:pPr>
        <w:pStyle w:val="a4"/>
        <w:numPr>
          <w:ilvl w:val="2"/>
          <w:numId w:val="7"/>
        </w:numPr>
        <w:tabs>
          <w:tab w:val="left" w:pos="1307"/>
        </w:tabs>
        <w:ind w:left="1307" w:hanging="600"/>
        <w:jc w:val="both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>раздел.</w:t>
      </w:r>
    </w:p>
    <w:p w:rsidR="00016E55" w:rsidRDefault="00C05945">
      <w:pPr>
        <w:pStyle w:val="a3"/>
        <w:spacing w:before="55"/>
        <w:ind w:left="707" w:firstLine="0"/>
      </w:pPr>
      <w:r>
        <w:t>ОписаниевзаимосвязиУУДссодержаниемучебных</w:t>
      </w:r>
      <w:r>
        <w:rPr>
          <w:spacing w:val="-2"/>
        </w:rPr>
        <w:t>предметов.</w:t>
      </w:r>
    </w:p>
    <w:p w:rsidR="00016E55" w:rsidRDefault="00C05945">
      <w:pPr>
        <w:pStyle w:val="a3"/>
        <w:spacing w:before="56" w:line="288" w:lineRule="auto"/>
        <w:ind w:right="381"/>
      </w:pPr>
      <w:r>
        <w:t>Разработанныеповсемучебнымпредметамрабочиепрограммыотражаютопределенныево ФГОС ООО универсальные учебные действия в трех своих компонентах, учитывают особые образовательные потребнос</w:t>
      </w:r>
      <w:r>
        <w:t>ти обучающихся с ОВЗ, в том числе в целенаправленном развитии речи - устной и письменной.</w:t>
      </w:r>
    </w:p>
    <w:p w:rsidR="00016E55" w:rsidRDefault="00C05945">
      <w:pPr>
        <w:pStyle w:val="a3"/>
        <w:spacing w:line="288" w:lineRule="auto"/>
        <w:ind w:left="767" w:right="766" w:hanging="60"/>
        <w:jc w:val="left"/>
      </w:pPr>
      <w:r>
        <w:t>ОписаниереализациитребованийформированияУУДвпредметныхрезультатах. Русский язык и литература.</w:t>
      </w:r>
    </w:p>
    <w:p w:rsidR="00016E55" w:rsidRDefault="00C05945">
      <w:pPr>
        <w:pStyle w:val="a3"/>
        <w:spacing w:line="288" w:lineRule="auto"/>
        <w:ind w:left="707" w:right="1556" w:firstLine="0"/>
        <w:jc w:val="left"/>
      </w:pPr>
      <w:r>
        <w:t>Формированиеуниверсальныхучебныхпознавательныхдействий. Формирование баз</w:t>
      </w:r>
      <w:r>
        <w:t>овых логических действий:</w:t>
      </w:r>
    </w:p>
    <w:p w:rsidR="00016E55" w:rsidRDefault="00C05945">
      <w:pPr>
        <w:pStyle w:val="a3"/>
        <w:spacing w:line="288" w:lineRule="auto"/>
        <w:ind w:right="385"/>
      </w:pPr>
      <w:r>
        <w:t xml:space="preserve">анализировать, классифицировать, сравнивать языковые единицы, а также тексты различных функциональных разновидностей языка, функционально-смысловых типов речи и </w:t>
      </w:r>
      <w:r>
        <w:rPr>
          <w:spacing w:val="-2"/>
        </w:rPr>
        <w:t>жанров;</w:t>
      </w:r>
    </w:p>
    <w:p w:rsidR="00016E55" w:rsidRDefault="00C05945">
      <w:pPr>
        <w:pStyle w:val="a3"/>
        <w:spacing w:before="1" w:line="288" w:lineRule="auto"/>
        <w:ind w:right="388"/>
      </w:pPr>
      <w:r>
        <w:t>выявлять и характеризовать существенные признаки классификаци</w:t>
      </w:r>
      <w:r>
        <w:t>и, основания для обобщения и сравнения, критерии проводимого анализа языковых единиц, текстов различных функциональных разновидностей языка, функционально-смысловых типов речи и жанров;</w:t>
      </w:r>
    </w:p>
    <w:p w:rsidR="00016E55" w:rsidRDefault="00C05945">
      <w:pPr>
        <w:pStyle w:val="a3"/>
        <w:spacing w:line="288" w:lineRule="auto"/>
        <w:ind w:right="387"/>
      </w:pPr>
      <w:r>
        <w:t>устанавливать существенный признак классификации и классифицировать ли</w:t>
      </w:r>
      <w:r>
        <w:t>тературные объекты, устанавливать основания для их обобщения и сравнения, определять критерии проводимого анализа;</w:t>
      </w:r>
    </w:p>
    <w:p w:rsidR="00016E55" w:rsidRDefault="00C05945">
      <w:pPr>
        <w:pStyle w:val="a3"/>
        <w:spacing w:line="288" w:lineRule="auto"/>
        <w:ind w:right="388"/>
      </w:pPr>
      <w:r>
        <w:t>выявлять и комментировать закономерности при изучении языковых процессов; формулировать выводы с использованием дедуктивных и индуктивных умо</w:t>
      </w:r>
      <w:r>
        <w:t>заключений, умозаключений по аналогии;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388"/>
      </w:pPr>
      <w:r>
        <w:t>выбиратьспособрешенияучебнойзадачиприработесразнымиединицамиязыка,разными типами текстов, сравнивая варианты решения и выбирая оптимальный вариант с учётом выделенных критериев;</w:t>
      </w:r>
    </w:p>
    <w:p w:rsidR="00016E55" w:rsidRDefault="00C05945">
      <w:pPr>
        <w:pStyle w:val="a3"/>
        <w:spacing w:before="1" w:line="288" w:lineRule="auto"/>
        <w:ind w:right="382"/>
      </w:pPr>
      <w:r>
        <w:t>самостоятельно выявля</w:t>
      </w:r>
      <w:r>
        <w:t xml:space="preserve">ть (в рамках предложенной задачи) критерии определения закономерностей и противоречий в рассматриваемых литературных фактах и наблюдениях над </w:t>
      </w:r>
      <w:r>
        <w:rPr>
          <w:spacing w:val="-2"/>
        </w:rPr>
        <w:t>текстом;</w:t>
      </w:r>
    </w:p>
    <w:p w:rsidR="00016E55" w:rsidRDefault="00C05945">
      <w:pPr>
        <w:pStyle w:val="a3"/>
        <w:spacing w:line="288" w:lineRule="auto"/>
        <w:ind w:right="389"/>
      </w:pPr>
      <w:r>
        <w:t xml:space="preserve">выявлятьдефицитинформации,данных,необходимыхдлярешенияпоставленной учебной </w:t>
      </w:r>
      <w:r>
        <w:rPr>
          <w:spacing w:val="-2"/>
        </w:rPr>
        <w:t>задачи;</w:t>
      </w:r>
    </w:p>
    <w:p w:rsidR="00016E55" w:rsidRDefault="00C05945">
      <w:pPr>
        <w:pStyle w:val="a3"/>
        <w:spacing w:line="288" w:lineRule="auto"/>
        <w:ind w:right="385"/>
      </w:pPr>
      <w:r>
        <w:t xml:space="preserve">устанавливать причинно-следственные связи при изучении литературных явлений и </w:t>
      </w:r>
      <w:r>
        <w:rPr>
          <w:spacing w:val="-2"/>
        </w:rPr>
        <w:t>процессов.</w:t>
      </w:r>
    </w:p>
    <w:p w:rsidR="00016E55" w:rsidRDefault="00C05945">
      <w:pPr>
        <w:pStyle w:val="a3"/>
        <w:ind w:left="707" w:firstLine="0"/>
      </w:pPr>
      <w:r>
        <w:t>Формированиебазовыхисследовательских</w:t>
      </w:r>
      <w:r>
        <w:rPr>
          <w:spacing w:val="-2"/>
        </w:rPr>
        <w:t xml:space="preserve"> действий:</w:t>
      </w:r>
    </w:p>
    <w:p w:rsidR="00016E55" w:rsidRDefault="00C05945">
      <w:pPr>
        <w:pStyle w:val="a3"/>
        <w:spacing w:before="55" w:line="288" w:lineRule="auto"/>
        <w:ind w:right="421"/>
      </w:pPr>
      <w:r>
        <w:t>самостоятельно определять и формулировать цели лингвистических мини-исследований, формулировать и использовать вопросы к</w:t>
      </w:r>
      <w:r>
        <w:t>ак исследовательский инструмент;</w:t>
      </w:r>
    </w:p>
    <w:p w:rsidR="00016E55" w:rsidRDefault="00C05945">
      <w:pPr>
        <w:pStyle w:val="a3"/>
        <w:spacing w:before="1" w:line="288" w:lineRule="auto"/>
        <w:ind w:right="425"/>
      </w:pPr>
      <w:r>
        <w:t>формулировать в устной и письменной форме гипотезу предстоящего исследования (исследовательского проекта) языкового материала; осуществлять проверку гипотезы; аргументировать свою позицию, мнение;</w:t>
      </w:r>
    </w:p>
    <w:p w:rsidR="00016E55" w:rsidRDefault="00C05945">
      <w:pPr>
        <w:pStyle w:val="a3"/>
        <w:spacing w:line="288" w:lineRule="auto"/>
        <w:ind w:right="419"/>
      </w:pPr>
      <w:r>
        <w:t>проводить по самостоятельн</w:t>
      </w:r>
      <w:r>
        <w:t>о составленному плану небольшое исследование по установлению особенностей языковых единиц, языковых процессов, особенностей причинно- следственных связей и зависимостей объектов между собой;</w:t>
      </w:r>
    </w:p>
    <w:p w:rsidR="00016E55" w:rsidRDefault="00C05945">
      <w:pPr>
        <w:pStyle w:val="a3"/>
        <w:spacing w:line="288" w:lineRule="auto"/>
        <w:ind w:right="419"/>
      </w:pPr>
      <w:r>
        <w:t>самостоятельно формулировать обобщения и выводы по результатам пр</w:t>
      </w:r>
      <w:r>
        <w:t>оведённого наблюдения за языковым материалом и языковыми явлениями, лингвистического мини- исследования,представлятьрезультатыисследованиявтомчислевустнойиписьменнойформе, в виде электронной презентации, схемы, таблицы, диаграммы;</w:t>
      </w:r>
    </w:p>
    <w:p w:rsidR="00016E55" w:rsidRDefault="00C05945">
      <w:pPr>
        <w:pStyle w:val="a3"/>
        <w:spacing w:line="288" w:lineRule="auto"/>
        <w:ind w:right="420"/>
        <w:jc w:val="right"/>
      </w:pPr>
      <w:r>
        <w:t>формулироватьгипотезуобис</w:t>
      </w:r>
      <w:r>
        <w:t>тинностисобственныхсужденийисужденийдругих, аргументироватьсвоюпозициюввыбореиинтерпретациилитературногообъектаисследования; самостоятельносоставлятьпланисследованияособенностейлитературногообъекта</w:t>
      </w:r>
    </w:p>
    <w:p w:rsidR="00016E55" w:rsidRDefault="00C05945">
      <w:pPr>
        <w:pStyle w:val="a3"/>
        <w:spacing w:before="1" w:line="288" w:lineRule="auto"/>
        <w:ind w:left="707" w:right="1169" w:hanging="567"/>
      </w:pPr>
      <w:r>
        <w:t>изучения, причинно-следственных связей и зависимостей объе</w:t>
      </w:r>
      <w:r>
        <w:t>ктов между собой; овладетьинструментамиоценкидостоверностиполученныхвыводовиобобщений;</w:t>
      </w:r>
    </w:p>
    <w:p w:rsidR="00016E55" w:rsidRDefault="00C05945">
      <w:pPr>
        <w:pStyle w:val="a3"/>
        <w:spacing w:line="288" w:lineRule="auto"/>
        <w:ind w:right="429"/>
      </w:pPr>
      <w:r>
        <w:t>прогнозироватьвозможноедальнейшееразвитиесобытийиихпоследствияваналогичных или сходных ситуациях, а также выдвигать предположения об их развитии в новых условиях и конте</w:t>
      </w:r>
      <w:r>
        <w:t>кстах, в том числе в литературных произведениях;</w:t>
      </w:r>
    </w:p>
    <w:p w:rsidR="00016E55" w:rsidRDefault="00C05945">
      <w:pPr>
        <w:pStyle w:val="a3"/>
        <w:spacing w:line="288" w:lineRule="auto"/>
        <w:ind w:right="427"/>
      </w:pPr>
      <w:r>
        <w:t xml:space="preserve">публично представлять результаты учебного исследования проектной деятельности на уроках или во внеурочной деятельности, в том числе в устных и стендовых докладах на </w:t>
      </w:r>
      <w:r>
        <w:rPr>
          <w:spacing w:val="-2"/>
        </w:rPr>
        <w:t>конференциях.</w:t>
      </w:r>
    </w:p>
    <w:p w:rsidR="00016E55" w:rsidRDefault="00C05945">
      <w:pPr>
        <w:pStyle w:val="a3"/>
        <w:ind w:left="707" w:firstLine="0"/>
      </w:pPr>
      <w:r>
        <w:t>Работас</w:t>
      </w:r>
      <w:r>
        <w:rPr>
          <w:spacing w:val="-2"/>
        </w:rPr>
        <w:t>информацией:</w:t>
      </w:r>
    </w:p>
    <w:p w:rsidR="00016E55" w:rsidRDefault="00C05945">
      <w:pPr>
        <w:pStyle w:val="a3"/>
        <w:spacing w:before="56" w:line="288" w:lineRule="auto"/>
        <w:ind w:right="426"/>
      </w:pPr>
      <w:r>
        <w:t>выбирать</w:t>
      </w:r>
      <w:r>
        <w:t>, анализировать, обобщать, систематизировать, интерпретировать и комментировать информацию, представленную в текстах, таблицах, схемах; представлять текст в виде таблицы, графики; извлекать информацию из различных источников (энциклопедий, словарей, справо</w:t>
      </w:r>
      <w:r>
        <w:t>чников; СМИ, государственных электронных ресурсов учебного назначения), передавать информацию в сжатом и развёрнутом виде в соответствии с учебной задачей;</w:t>
      </w:r>
    </w:p>
    <w:p w:rsidR="00016E55" w:rsidRDefault="00C05945">
      <w:pPr>
        <w:pStyle w:val="a3"/>
        <w:spacing w:line="288" w:lineRule="auto"/>
        <w:ind w:right="424"/>
      </w:pPr>
      <w:r>
        <w:t>использовать различные виды аудирования - выборочное, ознакомительное, детальное (с учетомособыхобра</w:t>
      </w:r>
      <w:r>
        <w:t>зовательныхпотребностейиособенностейречевогоразвитияобучающихся), ичтения-изучающее,ознакомительное,просмотровое,поисковое,взависимостиот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31" w:firstLine="0"/>
      </w:pPr>
      <w:r>
        <w:t xml:space="preserve">поставленной учебной задачи (цели); извлекать необходимую информацию из прослушанных и прочитанных </w:t>
      </w:r>
      <w:r>
        <w:t>текстов различных функциональных разновидностей языка и жанров; оценивать прочитанныйилипрослушанныйтекстсточкизренияиспользованныхвнемязыковыхсредств; оценивать достоверность содержащейся в тексте информации;</w:t>
      </w:r>
    </w:p>
    <w:p w:rsidR="00016E55" w:rsidRDefault="00C05945">
      <w:pPr>
        <w:pStyle w:val="a3"/>
        <w:spacing w:before="1" w:line="288" w:lineRule="auto"/>
        <w:ind w:right="423"/>
      </w:pPr>
      <w:r>
        <w:t>выделятьглавнуюидополнительнуюинформациютексто</w:t>
      </w:r>
      <w:r>
        <w:t>в;выявлятьдефицитинформации текста, необходимой для решения поставленной задачи, и восполнять его путем использования других источников информации;</w:t>
      </w:r>
    </w:p>
    <w:p w:rsidR="00016E55" w:rsidRDefault="00C05945">
      <w:pPr>
        <w:pStyle w:val="a3"/>
        <w:spacing w:line="288" w:lineRule="auto"/>
        <w:ind w:right="429"/>
      </w:pPr>
      <w:r>
        <w:t>в процессе чтения текста прогнозировать его содержание (в том числе по названию, ключевым словам, по первому</w:t>
      </w:r>
      <w:r>
        <w:t xml:space="preserve"> и последнему абзацу), выдвигать предположения о дальнейшем развитии мысли автора и проверять их в процессе чтения текста;</w:t>
      </w:r>
    </w:p>
    <w:p w:rsidR="00016E55" w:rsidRDefault="00C05945">
      <w:pPr>
        <w:pStyle w:val="a3"/>
        <w:spacing w:line="288" w:lineRule="auto"/>
        <w:ind w:right="426"/>
      </w:pPr>
      <w:r>
        <w:t>находить и формулировать аргументы, подтверждающую или опровергающую позицию авторатекстаисобственнуюточкузрениянапроблемутекста,вана</w:t>
      </w:r>
      <w:r>
        <w:t xml:space="preserve">лизируемомтекстеидругих </w:t>
      </w:r>
      <w:r>
        <w:rPr>
          <w:spacing w:val="-2"/>
        </w:rPr>
        <w:t>источниках;</w:t>
      </w:r>
    </w:p>
    <w:p w:rsidR="00016E55" w:rsidRDefault="00C05945">
      <w:pPr>
        <w:pStyle w:val="a3"/>
        <w:spacing w:before="1" w:line="288" w:lineRule="auto"/>
        <w:ind w:right="425"/>
        <w:jc w:val="right"/>
      </w:pPr>
      <w:r>
        <w:t>самостоятельновыбиратьоптимальнуюформупредставлениялитературнойидругой информации(текст,презентация,таблица,схема)взависимостиоткоммуникативнойустановки; оценивать надежность литературной и другой информации по критериям</w:t>
      </w:r>
      <w:r>
        <w:t>, предложенным педагогическимработникомилисформулированнымсамостоятельно;эффективнозапоминать</w:t>
      </w:r>
      <w:r>
        <w:rPr>
          <w:spacing w:val="-10"/>
        </w:rPr>
        <w:t>и</w:t>
      </w:r>
    </w:p>
    <w:p w:rsidR="00016E55" w:rsidRDefault="00C05945">
      <w:pPr>
        <w:pStyle w:val="a3"/>
        <w:ind w:firstLine="0"/>
      </w:pPr>
      <w:r>
        <w:t>систематизироватьэту</w:t>
      </w:r>
      <w:r>
        <w:rPr>
          <w:spacing w:val="-2"/>
        </w:rPr>
        <w:t>информацию.</w:t>
      </w:r>
    </w:p>
    <w:p w:rsidR="00016E55" w:rsidRDefault="00C05945">
      <w:pPr>
        <w:pStyle w:val="a3"/>
        <w:spacing w:before="55"/>
        <w:ind w:left="707" w:firstLine="0"/>
      </w:pPr>
      <w:r>
        <w:t>Формированиеуниверсальныхучебныхкоммуникативных</w:t>
      </w:r>
      <w:r>
        <w:rPr>
          <w:spacing w:val="-2"/>
        </w:rPr>
        <w:t>действий:</w:t>
      </w:r>
    </w:p>
    <w:p w:rsidR="00016E55" w:rsidRDefault="00C05945">
      <w:pPr>
        <w:pStyle w:val="a3"/>
        <w:spacing w:before="55" w:line="288" w:lineRule="auto"/>
        <w:ind w:right="423"/>
      </w:pPr>
      <w:r>
        <w:t xml:space="preserve">владеть различными видами монолога и диалога, формулировать в устной и </w:t>
      </w:r>
      <w:r>
        <w:t>письменной форме суждения на социально-культурные, нравственно-этические, бытовые, учебные темы в соответствии с темой, целью, сферой и ситуацией общения;</w:t>
      </w:r>
    </w:p>
    <w:p w:rsidR="00016E55" w:rsidRDefault="00C05945">
      <w:pPr>
        <w:pStyle w:val="a3"/>
        <w:spacing w:before="1" w:line="288" w:lineRule="auto"/>
        <w:ind w:right="424"/>
      </w:pPr>
      <w:r>
        <w:t xml:space="preserve">правильно, логично, аргументированно излагать свою точку зрения по поставленной </w:t>
      </w:r>
      <w:r>
        <w:rPr>
          <w:spacing w:val="-2"/>
        </w:rPr>
        <w:t>проблеме;</w:t>
      </w:r>
    </w:p>
    <w:p w:rsidR="00016E55" w:rsidRDefault="00C05945">
      <w:pPr>
        <w:pStyle w:val="a3"/>
        <w:spacing w:line="288" w:lineRule="auto"/>
        <w:ind w:right="432"/>
      </w:pPr>
      <w:r>
        <w:t>выражать св</w:t>
      </w:r>
      <w:r>
        <w:t>ою точкузрения и аргументировать ее в диалогах и дискуссиях; сопоставлять свои суждения с суждениями других участников диалога и полилога, обнаруживать различие и сходство позиций; корректно выражать свое отношение к суждениям собеседников;</w:t>
      </w:r>
    </w:p>
    <w:p w:rsidR="00016E55" w:rsidRDefault="00C05945">
      <w:pPr>
        <w:pStyle w:val="a3"/>
        <w:spacing w:line="288" w:lineRule="auto"/>
        <w:ind w:right="428"/>
      </w:pPr>
      <w:r>
        <w:t>формулировать ц</w:t>
      </w:r>
      <w:r>
        <w:t xml:space="preserve">ель учебной деятельности, планировать ее, осуществлять самоконтроль, самооценку, самокоррекцию; объяснять причины достижения (недостижения) результата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88" w:lineRule="auto"/>
        <w:ind w:right="426"/>
      </w:pPr>
      <w:r>
        <w:t>осуществлять речевую рефлексию (выявлять коммуникативные неудачи и их причины, уметь предуп</w:t>
      </w:r>
      <w:r>
        <w:t>реждать их),давать оценку приобретенному речевому опыту и корректировать собственную речь с учетом целей и условий общения;</w:t>
      </w:r>
    </w:p>
    <w:p w:rsidR="00016E55" w:rsidRDefault="00C05945">
      <w:pPr>
        <w:pStyle w:val="a3"/>
        <w:spacing w:before="1"/>
        <w:ind w:left="707" w:firstLine="0"/>
      </w:pPr>
      <w:r>
        <w:t>оцениватьсоответствиерезультатапоставленнойцелииусловиям</w:t>
      </w:r>
      <w:r>
        <w:rPr>
          <w:spacing w:val="-2"/>
        </w:rPr>
        <w:t>общения;</w:t>
      </w:r>
    </w:p>
    <w:p w:rsidR="00016E55" w:rsidRDefault="00C05945">
      <w:pPr>
        <w:pStyle w:val="a3"/>
        <w:spacing w:before="55" w:line="288" w:lineRule="auto"/>
        <w:ind w:left="707" w:right="457" w:firstLine="0"/>
      </w:pPr>
      <w:r>
        <w:t>управлятьсобственнымиэмоциями,корректновыражатьихвпроцессеречевого</w:t>
      </w:r>
      <w:r>
        <w:t>общения. Формирование универсальных учебных регулятивных действий:</w:t>
      </w:r>
    </w:p>
    <w:p w:rsidR="00016E55" w:rsidRDefault="00C05945">
      <w:pPr>
        <w:pStyle w:val="a3"/>
        <w:spacing w:line="288" w:lineRule="auto"/>
        <w:ind w:right="431"/>
      </w:pPr>
      <w:r>
        <w:t>владеть социокультурными нормами и нормами речевого поведения в актуальных сферах речевого общения;</w:t>
      </w:r>
    </w:p>
    <w:p w:rsidR="00016E55" w:rsidRDefault="00C05945">
      <w:pPr>
        <w:pStyle w:val="a3"/>
        <w:spacing w:line="288" w:lineRule="auto"/>
        <w:ind w:left="707" w:right="433" w:firstLine="0"/>
      </w:pPr>
      <w:r>
        <w:t>соблюдать нормы современного русского литературного языка и нормы речевого этикета; умест</w:t>
      </w:r>
      <w:r>
        <w:t>нопользоватьсявпроцессеустнойкоммуникациивнеязыковымисредствами</w:t>
      </w:r>
    </w:p>
    <w:p w:rsidR="00016E55" w:rsidRDefault="00C05945">
      <w:pPr>
        <w:pStyle w:val="a3"/>
        <w:ind w:firstLine="0"/>
      </w:pPr>
      <w:r>
        <w:t>общения(втомчислеестественнымижестами, мимикой</w:t>
      </w:r>
      <w:r>
        <w:rPr>
          <w:spacing w:val="-2"/>
        </w:rPr>
        <w:t xml:space="preserve"> лица);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4"/>
      </w:pPr>
      <w:r>
        <w:t>публично представлять результаты проведенного языкового анализа или проекта при использовании устной речи, самостоятельн</w:t>
      </w:r>
      <w:r>
        <w:t>о составленной компьютерной презентации выполненного лингвистического исследования, проекта.</w:t>
      </w:r>
    </w:p>
    <w:p w:rsidR="00016E55" w:rsidRDefault="00C05945">
      <w:pPr>
        <w:pStyle w:val="a3"/>
        <w:spacing w:before="1"/>
        <w:ind w:left="707" w:firstLine="0"/>
      </w:pPr>
      <w:r>
        <w:t>Иностранный(английский)</w:t>
      </w:r>
      <w:r>
        <w:rPr>
          <w:spacing w:val="-2"/>
        </w:rPr>
        <w:t>язык.</w:t>
      </w:r>
    </w:p>
    <w:p w:rsidR="00016E55" w:rsidRDefault="00C05945">
      <w:pPr>
        <w:pStyle w:val="a3"/>
        <w:spacing w:before="55" w:line="288" w:lineRule="auto"/>
        <w:ind w:left="707" w:right="2913" w:firstLine="0"/>
      </w:pPr>
      <w:r>
        <w:t>Формированиеуниверсальныхучебныхпознавательныхдействий. Формирование базовых логических действий:</w:t>
      </w:r>
    </w:p>
    <w:p w:rsidR="00016E55" w:rsidRDefault="00C05945">
      <w:pPr>
        <w:pStyle w:val="a3"/>
        <w:spacing w:line="288" w:lineRule="auto"/>
        <w:ind w:right="430"/>
      </w:pPr>
      <w:r>
        <w:t>определятьпризнакиязыковыхединицинос</w:t>
      </w:r>
      <w:r>
        <w:t>транногоязыка,применятьизученныеправила, языковые модели, алгоритмы;</w:t>
      </w:r>
    </w:p>
    <w:p w:rsidR="00016E55" w:rsidRDefault="00C05945">
      <w:pPr>
        <w:pStyle w:val="a3"/>
        <w:spacing w:line="288" w:lineRule="auto"/>
        <w:ind w:left="707" w:right="3535" w:firstLine="0"/>
      </w:pPr>
      <w:r>
        <w:t>определятьииспользоватьсловообразовательныеэлементы; классифицировать языковые единицы иностранного языка;</w:t>
      </w:r>
    </w:p>
    <w:p w:rsidR="00016E55" w:rsidRDefault="00C05945">
      <w:pPr>
        <w:pStyle w:val="a3"/>
        <w:spacing w:line="288" w:lineRule="auto"/>
        <w:ind w:right="429"/>
      </w:pPr>
      <w:r>
        <w:t>проводить аналогии и устанавливать различия между языковыми средствами родного и</w:t>
      </w:r>
      <w:r>
        <w:t xml:space="preserve"> иностранных языков;</w:t>
      </w:r>
    </w:p>
    <w:p w:rsidR="00016E55" w:rsidRDefault="00C05945">
      <w:pPr>
        <w:pStyle w:val="a3"/>
        <w:spacing w:before="1" w:line="288" w:lineRule="auto"/>
        <w:ind w:right="432"/>
      </w:pPr>
      <w:r>
        <w:t>различать и использовать языковые единицы разного уровня (морфемы, слова, словосочетания, предложение);</w:t>
      </w:r>
    </w:p>
    <w:p w:rsidR="00016E55" w:rsidRDefault="00C05945">
      <w:pPr>
        <w:pStyle w:val="a3"/>
        <w:ind w:left="707" w:firstLine="0"/>
      </w:pPr>
      <w:r>
        <w:t>определятьтипывысказыванийнаиностранном</w:t>
      </w:r>
      <w:r>
        <w:rPr>
          <w:spacing w:val="-2"/>
        </w:rPr>
        <w:t>языке;</w:t>
      </w:r>
    </w:p>
    <w:p w:rsidR="00016E55" w:rsidRDefault="00C05945">
      <w:pPr>
        <w:pStyle w:val="a3"/>
        <w:spacing w:before="55" w:line="288" w:lineRule="auto"/>
        <w:ind w:right="429"/>
      </w:pPr>
      <w:r>
        <w:t>использовать информацию, представленную в схемах, таблицах при построении собственных</w:t>
      </w:r>
      <w:r>
        <w:t xml:space="preserve"> устных и письменных высказываний.</w:t>
      </w:r>
    </w:p>
    <w:p w:rsidR="00016E55" w:rsidRDefault="00C05945">
      <w:pPr>
        <w:pStyle w:val="a3"/>
        <w:ind w:left="707" w:firstLine="0"/>
      </w:pPr>
      <w:r>
        <w:t>Работас</w:t>
      </w:r>
      <w:r>
        <w:rPr>
          <w:spacing w:val="-2"/>
        </w:rPr>
        <w:t>информацией:</w:t>
      </w:r>
    </w:p>
    <w:p w:rsidR="00016E55" w:rsidRDefault="00C05945">
      <w:pPr>
        <w:pStyle w:val="a3"/>
        <w:spacing w:before="55" w:line="288" w:lineRule="auto"/>
        <w:ind w:right="433"/>
      </w:pPr>
      <w:r>
        <w:t>понимать основное или полное содержание текстов, извлекать запрашиваемую информацию и существенные детали из текста в зависимости от поставленной задачи;</w:t>
      </w:r>
    </w:p>
    <w:p w:rsidR="00016E55" w:rsidRDefault="00C05945">
      <w:pPr>
        <w:pStyle w:val="a3"/>
        <w:spacing w:line="288" w:lineRule="auto"/>
        <w:ind w:right="435"/>
      </w:pPr>
      <w:r>
        <w:t>понимать иноязычную речь в процессе аудирования</w:t>
      </w:r>
      <w:r>
        <w:t>, извлекать запрашиваемую информацию и существенные детали в зависимости от поставленной задачи;</w:t>
      </w:r>
    </w:p>
    <w:p w:rsidR="00016E55" w:rsidRDefault="00C05945">
      <w:pPr>
        <w:pStyle w:val="a3"/>
        <w:spacing w:before="1" w:line="288" w:lineRule="auto"/>
        <w:ind w:right="426"/>
      </w:pPr>
      <w:r>
        <w:t>прогнозировать содержание текста по заголовку и иллюстрациям, устанавливать логическиесвязивтексте,последовательностьсобытий,восстанавливатьтекстизразрозненных</w:t>
      </w:r>
      <w:r>
        <w:t xml:space="preserve"> </w:t>
      </w:r>
      <w:r>
        <w:rPr>
          <w:spacing w:val="-2"/>
        </w:rPr>
        <w:t>частей;</w:t>
      </w:r>
    </w:p>
    <w:p w:rsidR="00016E55" w:rsidRDefault="00C05945">
      <w:pPr>
        <w:pStyle w:val="a3"/>
        <w:ind w:left="707" w:firstLine="0"/>
      </w:pPr>
      <w:r>
        <w:t>определятьзначениеновогословапо</w:t>
      </w:r>
      <w:r>
        <w:rPr>
          <w:spacing w:val="-2"/>
        </w:rPr>
        <w:t xml:space="preserve"> контексту;</w:t>
      </w:r>
    </w:p>
    <w:p w:rsidR="00016E55" w:rsidRDefault="00C05945">
      <w:pPr>
        <w:pStyle w:val="a3"/>
        <w:spacing w:before="55" w:line="288" w:lineRule="auto"/>
        <w:ind w:right="433"/>
      </w:pPr>
      <w:r>
        <w:t>кратко отображать информацию на иностранном языке, использовать ключевые слова, выражения, составлять план;</w:t>
      </w:r>
    </w:p>
    <w:p w:rsidR="00016E55" w:rsidRDefault="00C05945">
      <w:pPr>
        <w:pStyle w:val="a3"/>
        <w:spacing w:line="288" w:lineRule="auto"/>
        <w:ind w:right="431"/>
      </w:pPr>
      <w:r>
        <w:t xml:space="preserve">оценивать достоверность информации, полученной из иноязычных источников, сети </w:t>
      </w:r>
      <w:r>
        <w:rPr>
          <w:spacing w:val="-2"/>
        </w:rPr>
        <w:t>Интернет.</w:t>
      </w:r>
    </w:p>
    <w:p w:rsidR="00016E55" w:rsidRDefault="00C05945">
      <w:pPr>
        <w:pStyle w:val="a3"/>
        <w:ind w:left="707" w:firstLine="0"/>
      </w:pPr>
      <w:r>
        <w:t>Формиров</w:t>
      </w:r>
      <w:r>
        <w:t>аниеуниверсальныхучебныхкоммуникативных</w:t>
      </w:r>
      <w:r>
        <w:rPr>
          <w:spacing w:val="-2"/>
        </w:rPr>
        <w:t>действий:</w:t>
      </w:r>
    </w:p>
    <w:p w:rsidR="00016E55" w:rsidRDefault="00C05945">
      <w:pPr>
        <w:pStyle w:val="a3"/>
        <w:spacing w:before="55" w:line="288" w:lineRule="auto"/>
        <w:ind w:right="434"/>
      </w:pPr>
      <w:r>
        <w:t>воспринимать и создавать собственные диалогические и монологические высказывания в соответствии с поставленной задачей;</w:t>
      </w:r>
    </w:p>
    <w:p w:rsidR="00016E55" w:rsidRDefault="00C05945">
      <w:pPr>
        <w:pStyle w:val="a3"/>
        <w:spacing w:before="1"/>
        <w:ind w:left="707" w:firstLine="0"/>
      </w:pPr>
      <w:r>
        <w:t>адекватновыбиратьязыковыесредствадлярешениякоммуникативных</w:t>
      </w:r>
      <w:r>
        <w:rPr>
          <w:spacing w:val="-2"/>
        </w:rPr>
        <w:t>задач;</w:t>
      </w:r>
    </w:p>
    <w:p w:rsidR="00016E55" w:rsidRDefault="00C05945">
      <w:pPr>
        <w:pStyle w:val="a3"/>
        <w:spacing w:before="55" w:line="288" w:lineRule="auto"/>
        <w:jc w:val="left"/>
      </w:pPr>
      <w:r>
        <w:t>знатьосновныенормырече</w:t>
      </w:r>
      <w:r>
        <w:t>вогоэтикетаиречевогоповедениянаанглийскомязыкев соответствии с коммуникативной ситуацией.</w:t>
      </w:r>
    </w:p>
    <w:p w:rsidR="00016E55" w:rsidRDefault="00C05945">
      <w:pPr>
        <w:pStyle w:val="a3"/>
        <w:spacing w:line="288" w:lineRule="auto"/>
        <w:jc w:val="left"/>
      </w:pPr>
      <w:r>
        <w:t xml:space="preserve">осуществлятьработу впарах,группах,выполнятьразные социальные роли:ведущегои </w:t>
      </w:r>
      <w:r>
        <w:rPr>
          <w:spacing w:val="-2"/>
        </w:rPr>
        <w:t>исполнителя;</w:t>
      </w:r>
    </w:p>
    <w:p w:rsidR="00016E55" w:rsidRDefault="00C05945">
      <w:pPr>
        <w:pStyle w:val="a3"/>
        <w:spacing w:line="288" w:lineRule="auto"/>
        <w:jc w:val="left"/>
      </w:pPr>
      <w:r>
        <w:t>выражатьсвоюточкузрениянаанглийскомязыкеприиспользованииизученныхязыковых сре</w:t>
      </w:r>
      <w:r>
        <w:t>дств, уметь корректно выражать свое отношение к альтернативной позиции;</w:t>
      </w:r>
    </w:p>
    <w:p w:rsidR="00016E55" w:rsidRDefault="00C05945">
      <w:pPr>
        <w:pStyle w:val="a3"/>
        <w:spacing w:before="1" w:line="288" w:lineRule="auto"/>
        <w:jc w:val="left"/>
      </w:pPr>
      <w:r>
        <w:t>представлятьнаиностранномязыкерезультатывыполненнойпроектнойработысиспользованием компьютерной презентации.</w:t>
      </w:r>
    </w:p>
    <w:p w:rsidR="00016E55" w:rsidRDefault="00C05945">
      <w:pPr>
        <w:pStyle w:val="a3"/>
        <w:ind w:left="707" w:firstLine="0"/>
        <w:jc w:val="left"/>
      </w:pPr>
      <w:r>
        <w:t>Формированиеуниверсальныхучебныхрегулятивных</w:t>
      </w:r>
      <w:r>
        <w:rPr>
          <w:spacing w:val="-2"/>
        </w:rPr>
        <w:t>действий: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tabs>
          <w:tab w:val="left" w:pos="2535"/>
          <w:tab w:val="left" w:pos="3406"/>
          <w:tab w:val="left" w:pos="4507"/>
          <w:tab w:val="left" w:pos="5485"/>
          <w:tab w:val="left" w:pos="6874"/>
          <w:tab w:val="left" w:pos="7975"/>
          <w:tab w:val="left" w:pos="8464"/>
          <w:tab w:val="left" w:pos="9946"/>
        </w:tabs>
        <w:spacing w:before="73" w:line="288" w:lineRule="auto"/>
        <w:ind w:right="427"/>
        <w:jc w:val="left"/>
      </w:pPr>
      <w:r>
        <w:rPr>
          <w:spacing w:val="-2"/>
        </w:rPr>
        <w:t>формулировать</w:t>
      </w:r>
      <w:r>
        <w:tab/>
      </w:r>
      <w:r>
        <w:rPr>
          <w:spacing w:val="-2"/>
        </w:rPr>
        <w:t>новые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задачи,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10"/>
        </w:rPr>
        <w:t xml:space="preserve">в </w:t>
      </w:r>
      <w:r>
        <w:t>сотрудничестве с педагогическим работником и самостоятельно;</w:t>
      </w:r>
    </w:p>
    <w:p w:rsidR="00016E55" w:rsidRDefault="00C05945">
      <w:pPr>
        <w:pStyle w:val="a3"/>
        <w:spacing w:before="1" w:line="288" w:lineRule="auto"/>
        <w:jc w:val="left"/>
      </w:pPr>
      <w:r>
        <w:t xml:space="preserve">планироватьработувпарахилигруппе,определятьсвоюроль,распределятьзадачимежду </w:t>
      </w:r>
      <w:r>
        <w:rPr>
          <w:spacing w:val="-2"/>
        </w:rPr>
        <w:t>участниками;</w:t>
      </w:r>
    </w:p>
    <w:p w:rsidR="00016E55" w:rsidRDefault="00C05945">
      <w:pPr>
        <w:pStyle w:val="a3"/>
        <w:spacing w:line="288" w:lineRule="auto"/>
        <w:jc w:val="left"/>
      </w:pPr>
      <w:r>
        <w:t>восприниматьречьпартнераприработев</w:t>
      </w:r>
      <w:r>
        <w:t xml:space="preserve">пареилигруппах,принеобходимостиее </w:t>
      </w:r>
      <w:r>
        <w:rPr>
          <w:spacing w:val="-2"/>
        </w:rPr>
        <w:t>корректировать;</w:t>
      </w:r>
    </w:p>
    <w:p w:rsidR="00016E55" w:rsidRDefault="00C05945">
      <w:pPr>
        <w:pStyle w:val="a3"/>
        <w:spacing w:line="288" w:lineRule="auto"/>
        <w:ind w:right="420"/>
        <w:jc w:val="left"/>
      </w:pPr>
      <w:r>
        <w:t>корректировать своюдеятельность с учетомпоставленных учебных задач,возникающихв ходе их выполнения, трудностей и ошибок;</w:t>
      </w:r>
    </w:p>
    <w:p w:rsidR="00016E55" w:rsidRDefault="00C05945">
      <w:pPr>
        <w:pStyle w:val="a3"/>
        <w:spacing w:line="288" w:lineRule="auto"/>
        <w:jc w:val="left"/>
      </w:pPr>
      <w:r>
        <w:t>осуществлятьсамоконтрольпривыполнениизаданий,адекватнооцениватьрезультаты своей деяте</w:t>
      </w:r>
      <w:r>
        <w:t>льности.</w:t>
      </w:r>
    </w:p>
    <w:p w:rsidR="00016E55" w:rsidRDefault="00C05945">
      <w:pPr>
        <w:pStyle w:val="a3"/>
        <w:ind w:left="707" w:firstLine="0"/>
        <w:jc w:val="left"/>
      </w:pPr>
      <w:r>
        <w:t>Математикаи</w:t>
      </w:r>
      <w:r>
        <w:rPr>
          <w:spacing w:val="-2"/>
        </w:rPr>
        <w:t>информатика.</w:t>
      </w:r>
    </w:p>
    <w:p w:rsidR="00016E55" w:rsidRDefault="00C05945">
      <w:pPr>
        <w:pStyle w:val="a3"/>
        <w:spacing w:before="55" w:line="288" w:lineRule="auto"/>
        <w:ind w:left="707" w:right="1556" w:firstLine="0"/>
        <w:jc w:val="left"/>
      </w:pPr>
      <w:r>
        <w:t>Формированиеуниверсальныхучебныхпознавательныхдействий. Формирование базовых логических действий:</w:t>
      </w:r>
    </w:p>
    <w:p w:rsidR="00016E55" w:rsidRDefault="00C05945">
      <w:pPr>
        <w:pStyle w:val="a3"/>
        <w:spacing w:before="1" w:line="288" w:lineRule="auto"/>
        <w:ind w:left="707" w:right="1556" w:firstLine="0"/>
        <w:jc w:val="left"/>
      </w:pPr>
      <w:r>
        <w:t>выявлятькачества,свойства,характеристикиматематическихобъектов; различать свойства и признаки объектов;</w:t>
      </w:r>
    </w:p>
    <w:p w:rsidR="00016E55" w:rsidRDefault="00C05945">
      <w:pPr>
        <w:pStyle w:val="a3"/>
        <w:spacing w:line="288" w:lineRule="auto"/>
        <w:jc w:val="left"/>
      </w:pPr>
      <w:r>
        <w:t>сравнивать,упорядочив</w:t>
      </w:r>
      <w:r>
        <w:t>ать,классифицироватьчисла,величины,выражения,формулы, графики, геометрические фигуры;</w:t>
      </w:r>
    </w:p>
    <w:p w:rsidR="00016E55" w:rsidRDefault="00C05945">
      <w:pPr>
        <w:pStyle w:val="a3"/>
        <w:spacing w:line="288" w:lineRule="auto"/>
        <w:jc w:val="left"/>
      </w:pPr>
      <w:r>
        <w:t xml:space="preserve">устанавливать связи и отношения, проводить аналогии, распознавать зависимости между </w:t>
      </w:r>
      <w:r>
        <w:rPr>
          <w:spacing w:val="-2"/>
        </w:rPr>
        <w:t>объектами;</w:t>
      </w:r>
    </w:p>
    <w:p w:rsidR="00016E55" w:rsidRDefault="00C05945">
      <w:pPr>
        <w:pStyle w:val="a3"/>
        <w:ind w:left="707" w:firstLine="0"/>
        <w:jc w:val="left"/>
      </w:pPr>
      <w:r>
        <w:t>анализироватьизмененияинаходить</w:t>
      </w:r>
      <w:r>
        <w:rPr>
          <w:spacing w:val="-2"/>
        </w:rPr>
        <w:t>закономерности;</w:t>
      </w:r>
    </w:p>
    <w:p w:rsidR="00016E55" w:rsidRDefault="00C05945">
      <w:pPr>
        <w:pStyle w:val="a3"/>
        <w:spacing w:before="55" w:line="288" w:lineRule="auto"/>
        <w:jc w:val="left"/>
      </w:pPr>
      <w:r>
        <w:t>формулироватьииспользоватьоп</w:t>
      </w:r>
      <w:r>
        <w:t>ределенияпонятий,теоремы;выводитьследствия, строить отрицания, формулировать обратные теоремы;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использоватьлогическиесвязки"и","или","если...,то</w:t>
      </w:r>
      <w:r>
        <w:rPr>
          <w:spacing w:val="-2"/>
        </w:rPr>
        <w:t>...";</w:t>
      </w:r>
    </w:p>
    <w:p w:rsidR="00016E55" w:rsidRDefault="00C05945">
      <w:pPr>
        <w:pStyle w:val="a3"/>
        <w:spacing w:before="55" w:line="288" w:lineRule="auto"/>
        <w:jc w:val="left"/>
      </w:pPr>
      <w:r>
        <w:t xml:space="preserve">обобщать и конкретизировать; строить заключения от общего к частному и от частного к </w:t>
      </w:r>
      <w:r>
        <w:rPr>
          <w:spacing w:val="-2"/>
        </w:rPr>
        <w:t>общему;</w:t>
      </w:r>
    </w:p>
    <w:p w:rsidR="00016E55" w:rsidRDefault="00C05945">
      <w:pPr>
        <w:pStyle w:val="a3"/>
        <w:spacing w:line="288" w:lineRule="auto"/>
        <w:jc w:val="left"/>
      </w:pPr>
      <w:r>
        <w:t>использовать</w:t>
      </w:r>
      <w:r>
        <w:t>кванторы"все","всякий","любой","некоторый","существует";приводить пример и контрпример;</w:t>
      </w:r>
    </w:p>
    <w:p w:rsidR="00016E55" w:rsidRDefault="00C05945">
      <w:pPr>
        <w:pStyle w:val="a3"/>
        <w:ind w:left="707" w:firstLine="0"/>
        <w:jc w:val="left"/>
      </w:pPr>
      <w:r>
        <w:t>различать,распознаватьверныеиневерные</w:t>
      </w:r>
      <w:r>
        <w:rPr>
          <w:spacing w:val="-2"/>
        </w:rPr>
        <w:t>утверждения;</w:t>
      </w:r>
    </w:p>
    <w:p w:rsidR="00016E55" w:rsidRDefault="00C05945">
      <w:pPr>
        <w:pStyle w:val="a3"/>
        <w:spacing w:before="55" w:line="288" w:lineRule="auto"/>
        <w:ind w:left="707" w:firstLine="0"/>
        <w:jc w:val="left"/>
      </w:pPr>
      <w:r>
        <w:t>выражать отношения, зависимости, правила, закономерности с помощью формул; моделироватьотношениямеждуобъектами,использ</w:t>
      </w:r>
      <w:r>
        <w:t>оватьсимвольныеиграфические</w:t>
      </w:r>
    </w:p>
    <w:p w:rsidR="00016E55" w:rsidRDefault="00C05945">
      <w:pPr>
        <w:pStyle w:val="a3"/>
        <w:ind w:firstLine="0"/>
        <w:jc w:val="left"/>
      </w:pPr>
      <w:r>
        <w:rPr>
          <w:spacing w:val="-2"/>
        </w:rPr>
        <w:t>модели;</w:t>
      </w:r>
    </w:p>
    <w:p w:rsidR="00016E55" w:rsidRDefault="00C05945">
      <w:pPr>
        <w:pStyle w:val="a3"/>
        <w:spacing w:before="55" w:line="288" w:lineRule="auto"/>
        <w:ind w:left="707" w:firstLine="0"/>
        <w:jc w:val="left"/>
      </w:pPr>
      <w:r>
        <w:t>воспроизводитьистроитьлогическиецепочкиутверждений,прямыеиотпротивного; устанавливать противоречия в рассуждениях;</w:t>
      </w:r>
    </w:p>
    <w:p w:rsidR="00016E55" w:rsidRDefault="00C05945">
      <w:pPr>
        <w:pStyle w:val="a3"/>
        <w:spacing w:before="1" w:line="288" w:lineRule="auto"/>
        <w:ind w:right="428"/>
      </w:pPr>
      <w:r>
        <w:t>создавать, применять и преобразовывать знаки и символы, модели и схемы для решения учебных и познавательн</w:t>
      </w:r>
      <w:r>
        <w:t>ых задач;</w:t>
      </w:r>
    </w:p>
    <w:p w:rsidR="00016E55" w:rsidRDefault="00C05945">
      <w:pPr>
        <w:pStyle w:val="a3"/>
        <w:spacing w:line="288" w:lineRule="auto"/>
        <w:ind w:right="431"/>
      </w:pPr>
      <w:r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критериев.</w:t>
      </w:r>
    </w:p>
    <w:p w:rsidR="00016E55" w:rsidRDefault="00C05945">
      <w:pPr>
        <w:pStyle w:val="a3"/>
        <w:ind w:left="707" w:firstLine="0"/>
      </w:pPr>
      <w:r>
        <w:t>Формированиебазовыхисследовательских</w:t>
      </w:r>
      <w:r>
        <w:rPr>
          <w:spacing w:val="-2"/>
        </w:rPr>
        <w:t xml:space="preserve"> действий:</w:t>
      </w:r>
    </w:p>
    <w:p w:rsidR="00016E55" w:rsidRDefault="00C05945">
      <w:pPr>
        <w:pStyle w:val="a3"/>
        <w:spacing w:before="55" w:line="288" w:lineRule="auto"/>
        <w:ind w:right="423"/>
      </w:pPr>
      <w:r>
        <w:t>формулировать вопросы исследовател</w:t>
      </w:r>
      <w:r>
        <w:t>ьского характера о свойствах математических объектов, влиянии на свойства отдельных элементов и параметров; выдвигать гипотезы, разбирать различные варианты; использовать пример, аналогию и обобщение;</w:t>
      </w:r>
    </w:p>
    <w:p w:rsidR="00016E55" w:rsidRDefault="00C05945">
      <w:pPr>
        <w:pStyle w:val="a3"/>
        <w:spacing w:line="288" w:lineRule="auto"/>
        <w:ind w:right="431"/>
      </w:pPr>
      <w:r>
        <w:t>доказывать, обосновывать, аргументировать свои суждения</w:t>
      </w:r>
      <w:r>
        <w:t xml:space="preserve">, выводы, закономерности и </w:t>
      </w:r>
      <w:r>
        <w:rPr>
          <w:spacing w:val="-2"/>
        </w:rPr>
        <w:t>результаты;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31"/>
      </w:pPr>
      <w:r>
        <w:t>представлять выводы, результаты опытов и экспериментов, используя, в том числе математический язык и символику;</w:t>
      </w:r>
    </w:p>
    <w:p w:rsidR="00016E55" w:rsidRDefault="00C05945">
      <w:pPr>
        <w:pStyle w:val="a3"/>
        <w:spacing w:before="1" w:line="288" w:lineRule="auto"/>
        <w:ind w:right="432"/>
      </w:pPr>
      <w:r>
        <w:t xml:space="preserve">оценивать надежность информации по критериям, предложенным педагогическим работником </w:t>
      </w:r>
      <w:r>
        <w:t>или сформулированным самостоятельно.</w:t>
      </w:r>
    </w:p>
    <w:p w:rsidR="00016E55" w:rsidRDefault="00C05945">
      <w:pPr>
        <w:pStyle w:val="a3"/>
        <w:ind w:left="707" w:firstLine="0"/>
      </w:pPr>
      <w:r>
        <w:t>Работас</w:t>
      </w:r>
      <w:r>
        <w:rPr>
          <w:spacing w:val="-2"/>
        </w:rPr>
        <w:t>информацией:</w:t>
      </w:r>
    </w:p>
    <w:p w:rsidR="00016E55" w:rsidRDefault="00C05945">
      <w:pPr>
        <w:pStyle w:val="a3"/>
        <w:spacing w:before="55" w:line="288" w:lineRule="auto"/>
        <w:ind w:right="428"/>
      </w:pPr>
      <w:r>
        <w:t>использовать таблицы и схемы для структурированного представления информации, графические способы представления данных;</w:t>
      </w:r>
    </w:p>
    <w:p w:rsidR="00016E55" w:rsidRDefault="00C05945">
      <w:pPr>
        <w:pStyle w:val="a3"/>
        <w:ind w:left="707" w:firstLine="0"/>
      </w:pPr>
      <w:r>
        <w:t>переводитьвербальнуюинформациювграфическуюформуи</w:t>
      </w:r>
      <w:r>
        <w:rPr>
          <w:spacing w:val="-2"/>
        </w:rPr>
        <w:t>наоборот;</w:t>
      </w:r>
    </w:p>
    <w:p w:rsidR="00016E55" w:rsidRDefault="00C05945">
      <w:pPr>
        <w:pStyle w:val="a3"/>
        <w:spacing w:before="55" w:line="288" w:lineRule="auto"/>
        <w:ind w:right="424"/>
      </w:pPr>
      <w:r>
        <w:t>выявлять недостаточно</w:t>
      </w:r>
      <w:r>
        <w:t>сть и избыточность информации, данных, необходимых для решения учебной или практической задачи;</w:t>
      </w:r>
    </w:p>
    <w:p w:rsidR="00016E55" w:rsidRDefault="00C05945">
      <w:pPr>
        <w:pStyle w:val="a3"/>
        <w:spacing w:line="288" w:lineRule="auto"/>
        <w:ind w:right="429"/>
      </w:pPr>
      <w:r>
        <w:t>распознаватьневернуюинформацию,данные,утверждения;устанавливатьпротиворечияв фактах, данных;</w:t>
      </w:r>
    </w:p>
    <w:p w:rsidR="00016E55" w:rsidRDefault="00C05945">
      <w:pPr>
        <w:pStyle w:val="a3"/>
        <w:spacing w:before="1"/>
        <w:ind w:left="707" w:firstLine="0"/>
      </w:pPr>
      <w:r>
        <w:t>находитьошибкивневерных утвержденияхиисправлять</w:t>
      </w:r>
      <w:r>
        <w:rPr>
          <w:spacing w:val="-5"/>
        </w:rPr>
        <w:t>их;</w:t>
      </w:r>
    </w:p>
    <w:p w:rsidR="00016E55" w:rsidRDefault="00C05945">
      <w:pPr>
        <w:pStyle w:val="a3"/>
        <w:spacing w:before="55" w:line="288" w:lineRule="auto"/>
        <w:ind w:right="427"/>
      </w:pPr>
      <w:r>
        <w:t>оценивать надежн</w:t>
      </w:r>
      <w:r>
        <w:t>ость информации по критериям, предложенным педагогическим работником или сформулированным самостоятельно.</w:t>
      </w:r>
    </w:p>
    <w:p w:rsidR="00016E55" w:rsidRDefault="00C05945">
      <w:pPr>
        <w:pStyle w:val="a3"/>
        <w:ind w:left="707" w:firstLine="0"/>
      </w:pPr>
      <w:r>
        <w:t>Формированиеуниверсальныхучебныхкоммуникативных</w:t>
      </w:r>
      <w:r>
        <w:rPr>
          <w:spacing w:val="-2"/>
        </w:rPr>
        <w:t>действий:</w:t>
      </w:r>
    </w:p>
    <w:p w:rsidR="00016E55" w:rsidRDefault="00C05945">
      <w:pPr>
        <w:pStyle w:val="a3"/>
        <w:spacing w:before="55" w:line="288" w:lineRule="auto"/>
        <w:ind w:right="431"/>
      </w:pPr>
      <w:r>
        <w:t>выстраивать и представлять в письменной форме логику решения задачи, доказательства, подкрепл</w:t>
      </w:r>
      <w:r>
        <w:t>яя пояснениями, обоснованиями в текстовом и графическом виде;</w:t>
      </w:r>
    </w:p>
    <w:p w:rsidR="00016E55" w:rsidRDefault="00C05945">
      <w:pPr>
        <w:pStyle w:val="a3"/>
        <w:spacing w:before="1" w:line="288" w:lineRule="auto"/>
        <w:ind w:right="429"/>
      </w:pPr>
      <w:r>
        <w:t>владеть базовыми нормами информационной этики и права, основами информационной безопасности, определяющими правила общественного поведения, формы социальной жизни в группах и сообществах, сущест</w:t>
      </w:r>
      <w:r>
        <w:t>вующих в виртуальном пространстве;</w:t>
      </w:r>
    </w:p>
    <w:p w:rsidR="00016E55" w:rsidRDefault="00C05945">
      <w:pPr>
        <w:pStyle w:val="a3"/>
        <w:spacing w:line="288" w:lineRule="auto"/>
        <w:ind w:right="430"/>
      </w:pPr>
      <w:r>
        <w:t>пониматьииспользоватьпреимуществакоманднойииндивидуальнойработыприрешении конкретной проблемы, в том числе при создании информационного продукта;</w:t>
      </w:r>
    </w:p>
    <w:p w:rsidR="00016E55" w:rsidRDefault="00C05945">
      <w:pPr>
        <w:pStyle w:val="a3"/>
        <w:spacing w:line="288" w:lineRule="auto"/>
        <w:ind w:right="432"/>
      </w:pPr>
      <w:r>
        <w:t>приниматьцельсовместнойинформационнойдеятельностипосбору,обработке,передаче</w:t>
      </w:r>
      <w:r>
        <w:t>, формализации информации;</w:t>
      </w:r>
    </w:p>
    <w:p w:rsidR="00016E55" w:rsidRDefault="00C05945">
      <w:pPr>
        <w:pStyle w:val="a3"/>
        <w:spacing w:line="288" w:lineRule="auto"/>
        <w:ind w:right="430"/>
      </w:pPr>
      <w:r>
        <w:t>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016E55" w:rsidRDefault="00C05945">
      <w:pPr>
        <w:pStyle w:val="a3"/>
        <w:spacing w:line="288" w:lineRule="auto"/>
        <w:ind w:right="429"/>
      </w:pPr>
      <w:r>
        <w:t>выполнять свою часть работы с информацией или информационным продуктом, достигая качественного рез</w:t>
      </w:r>
      <w:r>
        <w:t>ультата по своему направлению и координируя свои действия с другими членами команды;</w:t>
      </w:r>
    </w:p>
    <w:p w:rsidR="00016E55" w:rsidRDefault="00C05945">
      <w:pPr>
        <w:pStyle w:val="a3"/>
        <w:spacing w:line="288" w:lineRule="auto"/>
        <w:ind w:right="430"/>
      </w:pPr>
      <w:r>
        <w:t>оценивать качество своего вклада в общий информационный продукт по определенным критериям, самостоятельно сформулированным участниками взаимодействия.</w:t>
      </w:r>
    </w:p>
    <w:p w:rsidR="00016E55" w:rsidRDefault="00C05945">
      <w:pPr>
        <w:pStyle w:val="a3"/>
        <w:spacing w:line="288" w:lineRule="auto"/>
        <w:ind w:left="707" w:right="3122" w:firstLine="0"/>
      </w:pPr>
      <w:r>
        <w:t>Формирование</w:t>
      </w:r>
      <w:r>
        <w:t>универсальныхучебныхрегулятивныхдействий: удерживать цель деятельности;</w:t>
      </w:r>
    </w:p>
    <w:p w:rsidR="00016E55" w:rsidRDefault="00C05945">
      <w:pPr>
        <w:pStyle w:val="a3"/>
        <w:tabs>
          <w:tab w:val="left" w:pos="2238"/>
          <w:tab w:val="left" w:pos="3724"/>
          <w:tab w:val="left" w:pos="4810"/>
          <w:tab w:val="left" w:pos="5791"/>
          <w:tab w:val="left" w:pos="7000"/>
          <w:tab w:val="left" w:pos="7374"/>
          <w:tab w:val="left" w:pos="9355"/>
        </w:tabs>
        <w:spacing w:before="1" w:line="288" w:lineRule="auto"/>
        <w:ind w:right="431"/>
        <w:jc w:val="left"/>
      </w:pPr>
      <w:r>
        <w:rPr>
          <w:spacing w:val="-2"/>
        </w:rPr>
        <w:t>планировать</w:t>
      </w:r>
      <w: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задачи,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аргументировать</w:t>
      </w:r>
      <w:r>
        <w:tab/>
      </w:r>
      <w:r>
        <w:rPr>
          <w:spacing w:val="-2"/>
        </w:rPr>
        <w:t>способ деятельности;</w:t>
      </w:r>
    </w:p>
    <w:p w:rsidR="00016E55" w:rsidRDefault="00C05945">
      <w:pPr>
        <w:pStyle w:val="a3"/>
        <w:spacing w:line="288" w:lineRule="auto"/>
        <w:jc w:val="left"/>
      </w:pPr>
      <w:r>
        <w:t xml:space="preserve">корректироватьдеятельностьс учетомвозникшихтрудностей,ошибок,новых данныхили </w:t>
      </w:r>
      <w:r>
        <w:rPr>
          <w:spacing w:val="-2"/>
        </w:rPr>
        <w:t>информации;</w:t>
      </w:r>
    </w:p>
    <w:p w:rsidR="00016E55" w:rsidRDefault="00C05945">
      <w:pPr>
        <w:pStyle w:val="a3"/>
        <w:tabs>
          <w:tab w:val="left" w:pos="2447"/>
          <w:tab w:val="left" w:pos="2828"/>
          <w:tab w:val="left" w:pos="4125"/>
          <w:tab w:val="left" w:pos="5711"/>
          <w:tab w:val="left" w:pos="6713"/>
          <w:tab w:val="left" w:pos="8023"/>
          <w:tab w:val="left" w:pos="8771"/>
        </w:tabs>
        <w:spacing w:line="288" w:lineRule="auto"/>
        <w:ind w:right="428"/>
        <w:jc w:val="left"/>
      </w:pPr>
      <w:r>
        <w:rPr>
          <w:spacing w:val="-2"/>
        </w:rPr>
        <w:t>анализир</w:t>
      </w:r>
      <w:r>
        <w:rPr>
          <w:spacing w:val="-2"/>
        </w:rPr>
        <w:t>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2"/>
        </w:rPr>
        <w:t>собственную</w:t>
      </w:r>
      <w:r>
        <w:tab/>
      </w:r>
      <w:r>
        <w:rPr>
          <w:spacing w:val="-2"/>
        </w:rPr>
        <w:t>работу,</w:t>
      </w:r>
      <w:r>
        <w:tab/>
      </w:r>
      <w:r>
        <w:rPr>
          <w:spacing w:val="-2"/>
        </w:rPr>
        <w:t>например:</w:t>
      </w:r>
      <w:r>
        <w:tab/>
      </w:r>
      <w:r>
        <w:rPr>
          <w:spacing w:val="-4"/>
        </w:rPr>
        <w:t>меру</w:t>
      </w:r>
      <w:r>
        <w:tab/>
      </w:r>
      <w:r>
        <w:rPr>
          <w:spacing w:val="-2"/>
        </w:rPr>
        <w:t xml:space="preserve">собственной </w:t>
      </w:r>
      <w:r>
        <w:t>самостоятельности, затруднения, дефициты, ошибки;</w:t>
      </w:r>
    </w:p>
    <w:p w:rsidR="00016E55" w:rsidRDefault="00C05945">
      <w:pPr>
        <w:pStyle w:val="a3"/>
        <w:ind w:left="707" w:firstLine="0"/>
        <w:jc w:val="left"/>
      </w:pPr>
      <w:r>
        <w:t>Естественно-научные</w:t>
      </w:r>
      <w:r>
        <w:rPr>
          <w:spacing w:val="-2"/>
        </w:rPr>
        <w:t>предметы.</w:t>
      </w:r>
    </w:p>
    <w:p w:rsidR="00016E55" w:rsidRDefault="00C05945">
      <w:pPr>
        <w:pStyle w:val="a3"/>
        <w:spacing w:before="55" w:line="288" w:lineRule="auto"/>
        <w:ind w:left="707" w:right="1556" w:firstLine="0"/>
        <w:jc w:val="left"/>
      </w:pPr>
      <w:r>
        <w:t>Формированиеуниверсальныхучебныхпознавательныхдействий. Формирование базовых логических действий:</w:t>
      </w:r>
    </w:p>
    <w:p w:rsidR="00016E55" w:rsidRDefault="00016E55">
      <w:pPr>
        <w:pStyle w:val="a3"/>
        <w:spacing w:line="288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</w:pPr>
      <w:r>
        <w:t>выдвигатьгипотезы,объясняющиепростые</w:t>
      </w:r>
      <w:r>
        <w:rPr>
          <w:spacing w:val="-2"/>
        </w:rPr>
        <w:t>явления;</w:t>
      </w:r>
    </w:p>
    <w:p w:rsidR="00016E55" w:rsidRDefault="00C05945">
      <w:pPr>
        <w:pStyle w:val="a3"/>
        <w:spacing w:before="56" w:line="288" w:lineRule="auto"/>
        <w:ind w:left="707" w:right="429" w:firstLine="0"/>
      </w:pPr>
      <w:r>
        <w:t>строить простейшие модели физических явлений (в виде рисунков или схем); прогнозироватьсвойствавеществнаосновеобщиххимическихсвойствизученныхклассов</w:t>
      </w:r>
    </w:p>
    <w:p w:rsidR="00016E55" w:rsidRDefault="00C05945">
      <w:pPr>
        <w:pStyle w:val="a3"/>
        <w:ind w:firstLine="0"/>
      </w:pPr>
      <w:r>
        <w:t xml:space="preserve">илигруппвеществ,ккоторымони </w:t>
      </w:r>
      <w:r>
        <w:rPr>
          <w:spacing w:val="-2"/>
        </w:rPr>
        <w:t>относятся;</w:t>
      </w:r>
    </w:p>
    <w:p w:rsidR="00016E55" w:rsidRDefault="00C05945">
      <w:pPr>
        <w:pStyle w:val="a3"/>
        <w:spacing w:before="55" w:line="288" w:lineRule="auto"/>
        <w:ind w:right="429"/>
      </w:pPr>
      <w:r>
        <w:t>объяснять общности происхождения и эволюции систематических групп растений на примере сопоставления биологических растительных объектов.</w:t>
      </w:r>
    </w:p>
    <w:p w:rsidR="00016E55" w:rsidRDefault="00C05945">
      <w:pPr>
        <w:pStyle w:val="a3"/>
        <w:ind w:left="707" w:firstLine="0"/>
      </w:pPr>
      <w:r>
        <w:t>Формированиебазовыхисследовательских</w:t>
      </w:r>
      <w:r>
        <w:rPr>
          <w:spacing w:val="-2"/>
        </w:rPr>
        <w:t xml:space="preserve"> действий:</w:t>
      </w:r>
    </w:p>
    <w:p w:rsidR="00016E55" w:rsidRDefault="00C05945">
      <w:pPr>
        <w:pStyle w:val="a3"/>
        <w:spacing w:before="55" w:line="288" w:lineRule="auto"/>
        <w:ind w:left="707" w:right="1620" w:firstLine="0"/>
      </w:pPr>
      <w:r>
        <w:t>исследованиеявлениятеплообменаприсмешиваниихолоднойигорячейводы; исследо</w:t>
      </w:r>
      <w:r>
        <w:t>вание процесса испарения различных жидкостей;</w:t>
      </w:r>
    </w:p>
    <w:p w:rsidR="00016E55" w:rsidRDefault="00C05945">
      <w:pPr>
        <w:pStyle w:val="a3"/>
        <w:spacing w:line="288" w:lineRule="auto"/>
        <w:ind w:right="420"/>
      </w:pPr>
      <w:r>
        <w:t>планирование и осуществление на практике химических экспериментов, проведение наблюдений, получение выводов по результатам эксперимента (обнаружение сульфат-ионов, взаимодействие разбавленной серной кислоты с ц</w:t>
      </w:r>
      <w:r>
        <w:t>инком).</w:t>
      </w:r>
    </w:p>
    <w:p w:rsidR="00016E55" w:rsidRDefault="00C05945">
      <w:pPr>
        <w:pStyle w:val="a3"/>
        <w:spacing w:before="1"/>
        <w:ind w:left="707" w:firstLine="0"/>
      </w:pPr>
      <w:r>
        <w:t>Работас</w:t>
      </w:r>
      <w:r>
        <w:rPr>
          <w:spacing w:val="-2"/>
        </w:rPr>
        <w:t>информацией:</w:t>
      </w:r>
    </w:p>
    <w:p w:rsidR="00016E55" w:rsidRDefault="00C05945">
      <w:pPr>
        <w:pStyle w:val="a3"/>
        <w:spacing w:before="55" w:line="288" w:lineRule="auto"/>
        <w:ind w:right="432"/>
      </w:pPr>
      <w:r>
        <w:t>анализировать оригинальный текст, посвященный использованию звука (или ультразвука) в технике (например, эхолокация, ультразвук в медицине);</w:t>
      </w:r>
    </w:p>
    <w:p w:rsidR="00016E55" w:rsidRDefault="00C05945">
      <w:pPr>
        <w:pStyle w:val="a3"/>
        <w:ind w:left="707" w:firstLine="0"/>
      </w:pPr>
      <w:r>
        <w:t>выполнятьзаданияпотексту(смысловое</w:t>
      </w:r>
      <w:r>
        <w:rPr>
          <w:spacing w:val="-2"/>
        </w:rPr>
        <w:t>чтение);</w:t>
      </w:r>
    </w:p>
    <w:p w:rsidR="00016E55" w:rsidRDefault="00C05945">
      <w:pPr>
        <w:pStyle w:val="a3"/>
        <w:spacing w:before="56" w:line="288" w:lineRule="auto"/>
        <w:ind w:right="425"/>
      </w:pPr>
      <w:r>
        <w:t>использование при выполнении учебных заданий</w:t>
      </w:r>
      <w:r>
        <w:t xml:space="preserve"> и в процессе исследовательской деятельностинаучно-популярнуюлитературухимическогосодержания,справочныематериалы, ресурсы сети Интернет;</w:t>
      </w:r>
    </w:p>
    <w:p w:rsidR="00016E55" w:rsidRDefault="00C05945">
      <w:pPr>
        <w:pStyle w:val="a3"/>
        <w:spacing w:line="288" w:lineRule="auto"/>
        <w:ind w:right="433"/>
      </w:pPr>
      <w:r>
        <w:t>анализировать современные источники о вакцинах и вакцинировании; обсуждать роли вакцин и лечебных сывороток для сохране</w:t>
      </w:r>
      <w:r>
        <w:t>ния здоровья человека.</w:t>
      </w:r>
    </w:p>
    <w:p w:rsidR="00016E55" w:rsidRDefault="00C05945">
      <w:pPr>
        <w:pStyle w:val="a3"/>
        <w:ind w:left="707" w:firstLine="0"/>
      </w:pPr>
      <w:r>
        <w:t>Формированиеуниверсальныхучебныхкоммуникативных</w:t>
      </w:r>
      <w:r>
        <w:rPr>
          <w:spacing w:val="-2"/>
        </w:rPr>
        <w:t>действий:</w:t>
      </w:r>
    </w:p>
    <w:p w:rsidR="00016E55" w:rsidRDefault="00C05945">
      <w:pPr>
        <w:pStyle w:val="a3"/>
        <w:spacing w:before="55" w:line="288" w:lineRule="auto"/>
        <w:ind w:right="431"/>
      </w:pPr>
      <w:r>
        <w:t>сопоставлять свои суждения с суждениями других участников дискуссии, при выявлении различий и сходства позиций по отношению к обсуждаемой естественно-научной проблеме;</w:t>
      </w:r>
    </w:p>
    <w:p w:rsidR="00016E55" w:rsidRDefault="00C05945">
      <w:pPr>
        <w:pStyle w:val="a3"/>
        <w:spacing w:line="288" w:lineRule="auto"/>
        <w:ind w:right="426"/>
      </w:pPr>
      <w:r>
        <w:t>выражать</w:t>
      </w:r>
      <w:r>
        <w:t xml:space="preserve"> свою точку зрения на решение естественно-научной задачи в устных и письменных текстах;</w:t>
      </w:r>
    </w:p>
    <w:p w:rsidR="00016E55" w:rsidRDefault="00C05945">
      <w:pPr>
        <w:pStyle w:val="a3"/>
        <w:spacing w:before="1" w:line="288" w:lineRule="auto"/>
        <w:ind w:right="423"/>
      </w:pPr>
      <w:r>
        <w:t>публичнопредставлятьрезультатывыполненногоестественно-научногоисследованияили проекта, физического или химического опыта, биологического наблюдения;</w:t>
      </w:r>
    </w:p>
    <w:p w:rsidR="00016E55" w:rsidRDefault="00C05945">
      <w:pPr>
        <w:pStyle w:val="a3"/>
        <w:spacing w:line="288" w:lineRule="auto"/>
        <w:ind w:right="426"/>
      </w:pPr>
      <w:r>
        <w:t>определять и приним</w:t>
      </w:r>
      <w:r>
        <w:t>ать цель совместной деятельности по решению естественно-научной проблемы, организация действий по ее достижению: обсуждение процесса и результатов совместной работы; обобщение мнений нескольких людей;</w:t>
      </w:r>
    </w:p>
    <w:p w:rsidR="00016E55" w:rsidRDefault="00C05945">
      <w:pPr>
        <w:pStyle w:val="a3"/>
        <w:spacing w:line="288" w:lineRule="auto"/>
        <w:ind w:right="427"/>
      </w:pPr>
      <w:r>
        <w:t xml:space="preserve">координировать собственные действия с другими членами </w:t>
      </w:r>
      <w:r>
        <w:t>команды при решении задачи, выполнении естественно-научного исследования;</w:t>
      </w:r>
    </w:p>
    <w:p w:rsidR="00016E55" w:rsidRDefault="00C05945">
      <w:pPr>
        <w:pStyle w:val="a3"/>
        <w:spacing w:line="288" w:lineRule="auto"/>
        <w:ind w:left="707" w:right="2219" w:firstLine="0"/>
      </w:pPr>
      <w:r>
        <w:t>оцениватьсобственныйвкладврешениеестественно-научнойпроблемы. Формирование универсальных учебных регулятивных действий:</w:t>
      </w:r>
    </w:p>
    <w:p w:rsidR="00016E55" w:rsidRDefault="00C05945">
      <w:pPr>
        <w:pStyle w:val="a3"/>
        <w:spacing w:line="288" w:lineRule="auto"/>
        <w:ind w:right="423"/>
      </w:pPr>
      <w:r>
        <w:t>выявление проблем в жизненных и учебных ситуациях, требующих д</w:t>
      </w:r>
      <w:r>
        <w:t>ля решения проявлений естественно-научной грамотности;</w:t>
      </w:r>
    </w:p>
    <w:p w:rsidR="00016E55" w:rsidRDefault="00C05945">
      <w:pPr>
        <w:pStyle w:val="a3"/>
        <w:spacing w:line="288" w:lineRule="auto"/>
        <w:ind w:right="428"/>
      </w:pPr>
      <w:r>
        <w:t>анализ и выбор различных подходов к принятию решений в ситуациях, требующих естественно-научной грамотности и знакомства с современными технологиями (индивидуальное, принятие решения в группе, принятие</w:t>
      </w:r>
      <w:r>
        <w:t xml:space="preserve"> решений группой);</w:t>
      </w:r>
    </w:p>
    <w:p w:rsidR="00016E55" w:rsidRDefault="00C05945">
      <w:pPr>
        <w:pStyle w:val="a3"/>
        <w:spacing w:before="1" w:line="288" w:lineRule="auto"/>
        <w:ind w:right="422"/>
      </w:pPr>
      <w:r>
        <w:t>самостоятельное составление алгоритмов решения естественно-научной задачи или плана естественно-научного исследования с учетом собственных возможностей.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jc w:val="left"/>
      </w:pPr>
      <w:r>
        <w:t>выработкаадекватнойоценкиситуации,возникшейприрешении</w:t>
      </w:r>
      <w:r>
        <w:t>естественно-научной задачи и при выдвижении плана, изменения ситуации в случае необходимости;</w:t>
      </w:r>
    </w:p>
    <w:p w:rsidR="00016E55" w:rsidRDefault="00C05945">
      <w:pPr>
        <w:pStyle w:val="a3"/>
        <w:spacing w:before="1" w:line="288" w:lineRule="auto"/>
        <w:ind w:right="429"/>
        <w:jc w:val="left"/>
      </w:pPr>
      <w:r>
        <w:t>объяснениепричиндостижения(недостижения)результатовдеятельностипорешению естественно-научной задачи, проекта или естественно-научного исследования;</w:t>
      </w:r>
    </w:p>
    <w:p w:rsidR="00016E55" w:rsidRDefault="00C05945">
      <w:pPr>
        <w:pStyle w:val="a3"/>
        <w:spacing w:line="288" w:lineRule="auto"/>
        <w:jc w:val="left"/>
      </w:pPr>
      <w:r>
        <w:t>оценкасоответс</w:t>
      </w:r>
      <w:r>
        <w:t>твиярезультатарешенияестественно-научнойпроблемыпоставленным целям и условиям;</w:t>
      </w:r>
    </w:p>
    <w:p w:rsidR="00016E55" w:rsidRDefault="00C05945">
      <w:pPr>
        <w:pStyle w:val="a3"/>
        <w:spacing w:line="288" w:lineRule="auto"/>
        <w:jc w:val="left"/>
      </w:pPr>
      <w:r>
        <w:t>готовностьставитьсебянаместодругогочеловекавходедискуссиипоестественно- научной проблеме, готовность понимать мотивы, намерения и логику другого.</w:t>
      </w:r>
    </w:p>
    <w:p w:rsidR="00016E55" w:rsidRDefault="00C05945">
      <w:pPr>
        <w:pStyle w:val="a3"/>
        <w:ind w:left="707" w:firstLine="0"/>
        <w:jc w:val="left"/>
      </w:pPr>
      <w:r>
        <w:t>Общественно-научные</w:t>
      </w:r>
      <w:r>
        <w:rPr>
          <w:spacing w:val="-2"/>
        </w:rPr>
        <w:t>предметы.</w:t>
      </w:r>
    </w:p>
    <w:p w:rsidR="00016E55" w:rsidRDefault="00C05945">
      <w:pPr>
        <w:pStyle w:val="a3"/>
        <w:spacing w:before="55" w:line="288" w:lineRule="auto"/>
        <w:ind w:left="707" w:right="1556" w:firstLine="0"/>
        <w:jc w:val="left"/>
      </w:pPr>
      <w:r>
        <w:t>Фо</w:t>
      </w:r>
      <w:r>
        <w:t>рмированиеуниверсальныхучебныхпознавательныхдействий. Формирование базовых логических действий:</w:t>
      </w:r>
    </w:p>
    <w:p w:rsidR="00016E55" w:rsidRDefault="00C05945">
      <w:pPr>
        <w:pStyle w:val="a3"/>
        <w:spacing w:line="288" w:lineRule="auto"/>
        <w:ind w:left="707" w:right="1556" w:firstLine="0"/>
        <w:jc w:val="left"/>
      </w:pPr>
      <w:r>
        <w:t>систематизировать,классифицироватьиобобщатьисторическиефакты; составлять синхронистические и систематические таблицы;</w:t>
      </w:r>
    </w:p>
    <w:p w:rsidR="00016E55" w:rsidRDefault="00C05945">
      <w:pPr>
        <w:pStyle w:val="a3"/>
        <w:spacing w:before="1" w:line="288" w:lineRule="auto"/>
        <w:ind w:left="707" w:firstLine="0"/>
        <w:jc w:val="left"/>
      </w:pPr>
      <w:r>
        <w:t xml:space="preserve">выявлять и характеризовать существенные </w:t>
      </w:r>
      <w:r>
        <w:t>признаки исторических явлений, процессов; сравниватьисторическиеявления,процессы(втомчислеполитическоеустройство</w:t>
      </w:r>
    </w:p>
    <w:p w:rsidR="00016E55" w:rsidRDefault="00C05945">
      <w:pPr>
        <w:pStyle w:val="a3"/>
        <w:spacing w:line="288" w:lineRule="auto"/>
        <w:ind w:right="425" w:firstLine="0"/>
      </w:pPr>
      <w:r>
        <w:t>государств, социально-экономические отношения, пути модернизации) по горизонтали (существовавшие синхронно в разных сообществах) и в динамике (</w:t>
      </w:r>
      <w:r>
        <w:t>"было - стало") по заданным или самостоятельно определенным основаниям;</w:t>
      </w:r>
    </w:p>
    <w:p w:rsidR="00016E55" w:rsidRDefault="00C05945">
      <w:pPr>
        <w:pStyle w:val="a3"/>
        <w:spacing w:line="288" w:lineRule="auto"/>
        <w:ind w:right="429"/>
      </w:pPr>
      <w:r>
        <w:t>использоватьпонятияикатегориисовременногоисторическогознания(втомчислеэпоха, цивилизация, исторический источник, исторический факт, историзм);</w:t>
      </w:r>
    </w:p>
    <w:p w:rsidR="00016E55" w:rsidRDefault="00C05945">
      <w:pPr>
        <w:pStyle w:val="a3"/>
        <w:ind w:left="707" w:firstLine="0"/>
      </w:pPr>
      <w:r>
        <w:t>выявлятьпричиныиследствияисторическихсобы</w:t>
      </w:r>
      <w:r>
        <w:t>тийи</w:t>
      </w:r>
      <w:r>
        <w:rPr>
          <w:spacing w:val="-2"/>
        </w:rPr>
        <w:t>процессов;</w:t>
      </w:r>
    </w:p>
    <w:p w:rsidR="00016E55" w:rsidRDefault="00C05945">
      <w:pPr>
        <w:pStyle w:val="a3"/>
        <w:spacing w:before="55" w:line="288" w:lineRule="auto"/>
        <w:ind w:right="428"/>
      </w:pPr>
      <w:r>
        <w:t>осуществлятьпосамостоятельносоставленномуплануучебныйисследовательскийпроект по истории (например, по истории своего края, города, села), привлекая материалы музеев, библиотек, СМИ;</w:t>
      </w:r>
    </w:p>
    <w:p w:rsidR="00016E55" w:rsidRDefault="00C05945">
      <w:pPr>
        <w:pStyle w:val="a3"/>
        <w:spacing w:before="1" w:line="288" w:lineRule="auto"/>
        <w:ind w:right="431"/>
      </w:pPr>
      <w:r>
        <w:t xml:space="preserve">соотносить результаты своего исследования с уже имеющимися </w:t>
      </w:r>
      <w:r>
        <w:t xml:space="preserve">данными, оценивать их </w:t>
      </w:r>
      <w:r>
        <w:rPr>
          <w:spacing w:val="-2"/>
        </w:rPr>
        <w:t>значимость;</w:t>
      </w:r>
    </w:p>
    <w:p w:rsidR="00016E55" w:rsidRDefault="00C05945">
      <w:pPr>
        <w:pStyle w:val="a3"/>
        <w:spacing w:line="288" w:lineRule="auto"/>
        <w:ind w:right="419"/>
      </w:pPr>
      <w:r>
        <w:t>классифицировать (выделять основания, заполнять составлять схему, таблицу) виды деятельности человека: виды юридической ответственности по отраслям права, механизмы государственного регулирования экономики: современные гос</w:t>
      </w:r>
      <w:r>
        <w:t>ударства по форме правления, государственно-территориальному устройству, типы политических партий, общественно- политических организаций;</w:t>
      </w:r>
    </w:p>
    <w:p w:rsidR="00016E55" w:rsidRDefault="00C05945">
      <w:pPr>
        <w:pStyle w:val="a3"/>
        <w:spacing w:line="288" w:lineRule="auto"/>
        <w:ind w:right="425"/>
      </w:pPr>
      <w:r>
        <w:t>сравнивать формы политического участия (выборы и референдум), проступок и преступление, дееспособность малолетних в во</w:t>
      </w:r>
      <w:r>
        <w:t>зрасте от 6 до 14 лет и несовершеннолетних в возрасте от 14 до 18 лет, мораль и право;</w:t>
      </w:r>
    </w:p>
    <w:p w:rsidR="00016E55" w:rsidRDefault="00C05945">
      <w:pPr>
        <w:pStyle w:val="a3"/>
        <w:spacing w:before="1" w:line="288" w:lineRule="auto"/>
        <w:ind w:right="431"/>
      </w:pPr>
      <w:r>
        <w:t>определять конструктивные модели поведения в конфликтной ситуации, находить конструктивное разрешение конфликта;</w:t>
      </w:r>
    </w:p>
    <w:p w:rsidR="00016E55" w:rsidRDefault="00C05945">
      <w:pPr>
        <w:pStyle w:val="a3"/>
        <w:ind w:left="707" w:firstLine="0"/>
      </w:pPr>
      <w:r>
        <w:t>преобразовыватьстатистическуюивизуальнуюинформациюв</w:t>
      </w:r>
      <w:r>
        <w:rPr>
          <w:spacing w:val="-2"/>
        </w:rPr>
        <w:t>текст</w:t>
      </w:r>
      <w:r>
        <w:rPr>
          <w:spacing w:val="-2"/>
        </w:rPr>
        <w:t>;</w:t>
      </w:r>
    </w:p>
    <w:p w:rsidR="00016E55" w:rsidRDefault="00C05945">
      <w:pPr>
        <w:pStyle w:val="a3"/>
        <w:tabs>
          <w:tab w:val="left" w:pos="1774"/>
          <w:tab w:val="left" w:pos="3233"/>
          <w:tab w:val="left" w:pos="3600"/>
          <w:tab w:val="left" w:pos="5398"/>
          <w:tab w:val="left" w:pos="7266"/>
          <w:tab w:val="left" w:pos="8873"/>
          <w:tab w:val="left" w:pos="9362"/>
        </w:tabs>
        <w:spacing w:before="55" w:line="288" w:lineRule="auto"/>
        <w:ind w:right="429"/>
        <w:jc w:val="left"/>
      </w:pPr>
      <w:r>
        <w:rPr>
          <w:spacing w:val="-2"/>
        </w:rPr>
        <w:t>вносить</w:t>
      </w:r>
      <w:r>
        <w:tab/>
      </w:r>
      <w:r>
        <w:rPr>
          <w:spacing w:val="-2"/>
        </w:rPr>
        <w:t>коррективы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моделируемую</w:t>
      </w:r>
      <w:r>
        <w:tab/>
      </w:r>
      <w:r>
        <w:rPr>
          <w:spacing w:val="-2"/>
        </w:rPr>
        <w:t>экономическую</w:t>
      </w:r>
      <w:r>
        <w:tab/>
      </w:r>
      <w:r>
        <w:rPr>
          <w:spacing w:val="-2"/>
        </w:rPr>
        <w:t>деятельность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основе </w:t>
      </w:r>
      <w:r>
        <w:t>изменившихся ситуаций;</w:t>
      </w:r>
    </w:p>
    <w:p w:rsidR="00016E55" w:rsidRDefault="00C05945">
      <w:pPr>
        <w:pStyle w:val="a3"/>
        <w:spacing w:line="288" w:lineRule="auto"/>
        <w:jc w:val="left"/>
      </w:pPr>
      <w:r>
        <w:t>использоватьполученныезнаниядляпубличногопредставлениярезультатовсвоей деятельности в сфере духовной культуры;</w:t>
      </w:r>
    </w:p>
    <w:p w:rsidR="00016E55" w:rsidRDefault="00C05945">
      <w:pPr>
        <w:pStyle w:val="a3"/>
        <w:spacing w:line="288" w:lineRule="auto"/>
        <w:jc w:val="left"/>
      </w:pPr>
      <w:r>
        <w:t>выступатьс сообщениямив соответствиис</w:t>
      </w:r>
      <w:r>
        <w:t xml:space="preserve">особенностямиаудиторииирегламентом(с </w:t>
      </w:r>
      <w:r>
        <w:rPr>
          <w:spacing w:val="-2"/>
        </w:rPr>
        <w:t>учетом особыхобразовательныхпотребностейиособенностейречевогоразвитияобучающихся);</w:t>
      </w:r>
    </w:p>
    <w:p w:rsidR="00016E55" w:rsidRDefault="00016E55">
      <w:pPr>
        <w:pStyle w:val="a3"/>
        <w:spacing w:line="288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2"/>
      </w:pPr>
      <w:r>
        <w:t>устанавливать и объяснять взаимосвязи между правами человека и гражданина и обязанностями граждан;</w:t>
      </w:r>
    </w:p>
    <w:p w:rsidR="00016E55" w:rsidRDefault="00C05945">
      <w:pPr>
        <w:pStyle w:val="a3"/>
        <w:spacing w:before="1" w:line="288" w:lineRule="auto"/>
        <w:ind w:right="430"/>
      </w:pPr>
      <w:r>
        <w:t>устанавливать эмпир</w:t>
      </w:r>
      <w:r>
        <w:t>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</w:t>
      </w:r>
    </w:p>
    <w:p w:rsidR="00016E55" w:rsidRDefault="00C05945">
      <w:pPr>
        <w:pStyle w:val="a3"/>
        <w:spacing w:line="288" w:lineRule="auto"/>
        <w:ind w:left="707" w:right="2108" w:firstLine="0"/>
      </w:pPr>
      <w:r>
        <w:t>классифицироватьформырельефасушиповысотеиповнешнемуоблику. клас</w:t>
      </w:r>
      <w:r>
        <w:t>сифицировать острова по происхождению;</w:t>
      </w:r>
    </w:p>
    <w:p w:rsidR="00016E55" w:rsidRDefault="00C05945">
      <w:pPr>
        <w:pStyle w:val="a3"/>
        <w:spacing w:line="288" w:lineRule="auto"/>
        <w:ind w:right="430"/>
      </w:pPr>
      <w:r>
        <w:t xml:space="preserve">формулироватьоценочныесуждениясиспользованиемразныхисточниковгеографической </w:t>
      </w:r>
      <w:r>
        <w:rPr>
          <w:spacing w:val="-2"/>
        </w:rPr>
        <w:t>информации;</w:t>
      </w:r>
    </w:p>
    <w:p w:rsidR="00016E55" w:rsidRDefault="00C05945">
      <w:pPr>
        <w:pStyle w:val="a3"/>
        <w:spacing w:line="288" w:lineRule="auto"/>
        <w:ind w:left="707" w:right="1556" w:firstLine="0"/>
        <w:jc w:val="left"/>
      </w:pPr>
      <w:r>
        <w:t>самостоятельносоставлятьпланрешенияучебнойгеографическойзадачи. Формирование базовых исследовательских действий:</w:t>
      </w:r>
    </w:p>
    <w:p w:rsidR="00016E55" w:rsidRDefault="00C05945">
      <w:pPr>
        <w:pStyle w:val="a3"/>
        <w:spacing w:line="288" w:lineRule="auto"/>
        <w:ind w:left="707" w:right="420" w:firstLine="0"/>
        <w:jc w:val="left"/>
      </w:pPr>
      <w:r>
        <w:t>представлять рез</w:t>
      </w:r>
      <w:r>
        <w:t>ультаты наблюдений в табличной и (или) графической форме; формулироватьвопросы,осуществлятьпоискответовдляпрогнозирования,например,</w:t>
      </w:r>
    </w:p>
    <w:p w:rsidR="00016E55" w:rsidRDefault="00C05945">
      <w:pPr>
        <w:pStyle w:val="a3"/>
        <w:spacing w:before="1"/>
        <w:ind w:firstLine="0"/>
        <w:jc w:val="left"/>
      </w:pPr>
      <w:r>
        <w:t>изменениячисленностинаселенияРоссийскойФедерациив</w:t>
      </w:r>
      <w:r>
        <w:rPr>
          <w:spacing w:val="-2"/>
        </w:rPr>
        <w:t>будущем;</w:t>
      </w:r>
    </w:p>
    <w:p w:rsidR="00016E55" w:rsidRDefault="00C05945">
      <w:pPr>
        <w:pStyle w:val="a3"/>
        <w:spacing w:before="55" w:line="288" w:lineRule="auto"/>
        <w:jc w:val="left"/>
      </w:pPr>
      <w:r>
        <w:t>представлятьрезультатыфенологическихнаблюденийинаблюденийзапогодой</w:t>
      </w:r>
      <w:r>
        <w:t>в различной форме (табличной, графической, географического описания);</w:t>
      </w:r>
    </w:p>
    <w:p w:rsidR="00016E55" w:rsidRDefault="00C05945">
      <w:pPr>
        <w:pStyle w:val="a3"/>
        <w:spacing w:line="288" w:lineRule="auto"/>
        <w:jc w:val="left"/>
      </w:pPr>
      <w:r>
        <w:t>проводитьпосамостоятельносоставленномупланунебольшоеисследованиеролитрадиций в обществе;</w:t>
      </w:r>
    </w:p>
    <w:p w:rsidR="00016E55" w:rsidRDefault="00C05945">
      <w:pPr>
        <w:pStyle w:val="a3"/>
        <w:spacing w:line="288" w:lineRule="auto"/>
        <w:jc w:val="left"/>
      </w:pPr>
      <w:r>
        <w:t>проводитьизучениенесложныхпрактическихситуаций,связанныхсиспользованием различных способов повыше</w:t>
      </w:r>
      <w:r>
        <w:t>ния эффективности производства.</w:t>
      </w:r>
    </w:p>
    <w:p w:rsidR="00016E55" w:rsidRDefault="00C05945">
      <w:pPr>
        <w:pStyle w:val="a3"/>
        <w:ind w:left="707" w:firstLine="0"/>
        <w:jc w:val="left"/>
      </w:pPr>
      <w:r>
        <w:t>Работас</w:t>
      </w:r>
      <w:r>
        <w:rPr>
          <w:spacing w:val="-2"/>
        </w:rPr>
        <w:t>информацией:</w:t>
      </w:r>
    </w:p>
    <w:p w:rsidR="00016E55" w:rsidRDefault="00C05945">
      <w:pPr>
        <w:pStyle w:val="a3"/>
        <w:spacing w:before="55" w:line="288" w:lineRule="auto"/>
        <w:ind w:right="430"/>
      </w:pPr>
      <w:r>
        <w:t xml:space="preserve">проводитьпоискнеобходимойисторическойинформациивучебнойинаучнойлитературе, аутентичных источниках (материальных, письменных, визуальных), например, публицистике в соответствии с предложенной </w:t>
      </w:r>
      <w:r>
        <w:t>познавательной задачей;</w:t>
      </w:r>
    </w:p>
    <w:p w:rsidR="00016E55" w:rsidRDefault="00C05945">
      <w:pPr>
        <w:pStyle w:val="a3"/>
        <w:spacing w:before="1" w:line="288" w:lineRule="auto"/>
        <w:ind w:right="425"/>
      </w:pPr>
      <w:r>
        <w:t>анализироватьиинтерпретироватьисторическуюинформацию,применяяприемыкритики источника, высказывать суждение о его информационных особенностях и ценности (по заданным или самостоятельно определяемым критериям);</w:t>
      </w:r>
    </w:p>
    <w:p w:rsidR="00016E55" w:rsidRDefault="00C05945">
      <w:pPr>
        <w:pStyle w:val="a3"/>
        <w:spacing w:line="288" w:lineRule="auto"/>
        <w:ind w:right="428"/>
      </w:pPr>
      <w:r>
        <w:t>сравниватьданныеразныхи</w:t>
      </w:r>
      <w:r>
        <w:t xml:space="preserve">сточниковисторическойинформации,выявлятьихсходствои </w:t>
      </w:r>
      <w:r>
        <w:rPr>
          <w:spacing w:val="-2"/>
        </w:rPr>
        <w:t>различия;</w:t>
      </w:r>
    </w:p>
    <w:p w:rsidR="00016E55" w:rsidRDefault="00C05945">
      <w:pPr>
        <w:pStyle w:val="a3"/>
        <w:spacing w:line="288" w:lineRule="auto"/>
        <w:ind w:right="420"/>
      </w:pPr>
      <w:r>
        <w:t>выбирать оптимальную форму представления результатов самостоятельной работы с исторической информацией (например, сообщение, эссе, презентация, учебный проект);</w:t>
      </w:r>
    </w:p>
    <w:p w:rsidR="00016E55" w:rsidRDefault="00C05945">
      <w:pPr>
        <w:pStyle w:val="a3"/>
        <w:spacing w:line="288" w:lineRule="auto"/>
        <w:ind w:right="420"/>
      </w:pPr>
      <w:r>
        <w:t>выбирать источники географической</w:t>
      </w:r>
      <w:r>
        <w:t xml:space="preserve"> информации (картографические, статистические, текстовые,видео-ифотоизображения,компьютерныебазыданных),необходимыедляизучения особенностей хозяйства России;</w:t>
      </w:r>
    </w:p>
    <w:p w:rsidR="00016E55" w:rsidRDefault="00C05945">
      <w:pPr>
        <w:pStyle w:val="a3"/>
        <w:spacing w:before="1" w:line="288" w:lineRule="auto"/>
        <w:ind w:right="434"/>
      </w:pPr>
      <w:r>
        <w:t xml:space="preserve">находить, извлекать и использовать информацию, характеризующую отраслевую, функциональную и </w:t>
      </w:r>
      <w:r>
        <w:t>территориальную структуру хозяйства России;</w:t>
      </w:r>
    </w:p>
    <w:p w:rsidR="00016E55" w:rsidRDefault="00C05945">
      <w:pPr>
        <w:pStyle w:val="a3"/>
        <w:spacing w:line="288" w:lineRule="auto"/>
        <w:ind w:right="421"/>
      </w:pPr>
      <w:r>
        <w:t xml:space="preserve">выделятьгеографическуюинформацию,котораяявляетсяпротиворечивойилиможетбыть </w:t>
      </w:r>
      <w:r>
        <w:rPr>
          <w:spacing w:val="-2"/>
        </w:rPr>
        <w:t>недостоверной;</w:t>
      </w:r>
    </w:p>
    <w:p w:rsidR="00016E55" w:rsidRDefault="00C05945">
      <w:pPr>
        <w:pStyle w:val="a3"/>
        <w:ind w:left="707" w:firstLine="0"/>
      </w:pPr>
      <w:r>
        <w:t>определятьинформацию,недостающуюдлярешениятойилииной</w:t>
      </w:r>
      <w:r>
        <w:rPr>
          <w:spacing w:val="-2"/>
        </w:rPr>
        <w:t>задачи;</w:t>
      </w:r>
    </w:p>
    <w:p w:rsidR="00016E55" w:rsidRDefault="00C05945">
      <w:pPr>
        <w:pStyle w:val="a3"/>
        <w:spacing w:before="55" w:line="288" w:lineRule="auto"/>
        <w:ind w:right="429"/>
      </w:pPr>
      <w:r>
        <w:t>извлекать информацию о правах и обязанностях обучающегося, зап</w:t>
      </w:r>
      <w:r>
        <w:t>олнять соответствующие таблицы, составлять план;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4"/>
      </w:pPr>
      <w:r>
        <w:t>анализировать и обобщать текстовую и статистическую информацию об отклоняющемся поведении,егопричинахинегативныхпоследствияхизадаптированныхисточников(втомчисле учебных материалов) и публик</w:t>
      </w:r>
      <w:r>
        <w:t>аций СМИ;</w:t>
      </w:r>
    </w:p>
    <w:p w:rsidR="00016E55" w:rsidRDefault="00C05945">
      <w:pPr>
        <w:pStyle w:val="a3"/>
        <w:spacing w:before="1"/>
        <w:ind w:left="707" w:firstLine="0"/>
      </w:pPr>
      <w:r>
        <w:t>представлятьинформациюввидекраткихвыводови</w:t>
      </w:r>
      <w:r>
        <w:rPr>
          <w:spacing w:val="-2"/>
        </w:rPr>
        <w:t xml:space="preserve"> обобщений;</w:t>
      </w:r>
    </w:p>
    <w:p w:rsidR="00016E55" w:rsidRDefault="00C05945">
      <w:pPr>
        <w:pStyle w:val="a3"/>
        <w:spacing w:before="55" w:line="288" w:lineRule="auto"/>
        <w:ind w:right="422"/>
      </w:pPr>
      <w:r>
        <w:t>осуществлять поиск информации о роли непрерывного образования в современном обществе в разных источниках информации;</w:t>
      </w:r>
    </w:p>
    <w:p w:rsidR="00016E55" w:rsidRDefault="00C05945">
      <w:pPr>
        <w:pStyle w:val="a3"/>
        <w:spacing w:line="288" w:lineRule="auto"/>
        <w:ind w:right="431"/>
      </w:pPr>
      <w:r>
        <w:t>сопоставлять и обобщать информацию, представленную в разных формах (описате</w:t>
      </w:r>
      <w:r>
        <w:t>льную, графическую, аудиовизуальную).</w:t>
      </w:r>
    </w:p>
    <w:p w:rsidR="00016E55" w:rsidRDefault="00C05945">
      <w:pPr>
        <w:pStyle w:val="a3"/>
        <w:ind w:left="707" w:firstLine="0"/>
      </w:pPr>
      <w:r>
        <w:t>Формированиеуниверсальныхучебныхкоммуникативных</w:t>
      </w:r>
      <w:r>
        <w:rPr>
          <w:spacing w:val="-2"/>
        </w:rPr>
        <w:t>действий:</w:t>
      </w:r>
    </w:p>
    <w:p w:rsidR="00016E55" w:rsidRDefault="00C05945">
      <w:pPr>
        <w:pStyle w:val="a3"/>
        <w:spacing w:before="55" w:line="288" w:lineRule="auto"/>
        <w:jc w:val="left"/>
      </w:pPr>
      <w:r>
        <w:t>определятьхарактеротношениймеждулюдьмивразличныхисторических исовременных ситуациях, событиях;</w:t>
      </w:r>
    </w:p>
    <w:p w:rsidR="00016E55" w:rsidRDefault="00C05945">
      <w:pPr>
        <w:pStyle w:val="a3"/>
        <w:spacing w:line="288" w:lineRule="auto"/>
        <w:jc w:val="left"/>
      </w:pPr>
      <w:r>
        <w:t xml:space="preserve">раскрывать значение совместной деятельности, сотрудничества людей </w:t>
      </w:r>
      <w:r>
        <w:t>в разных сферах в различные исторические эпохи;</w:t>
      </w:r>
    </w:p>
    <w:p w:rsidR="00016E55" w:rsidRDefault="00C05945">
      <w:pPr>
        <w:pStyle w:val="a3"/>
        <w:spacing w:before="1" w:line="288" w:lineRule="auto"/>
        <w:jc w:val="left"/>
      </w:pPr>
      <w:r>
        <w:t>приниматьучастиевобсужденииоткрытых(втомчиследискуссионных)вопросов истории, высказывая и аргументируя свои суждения;</w:t>
      </w:r>
    </w:p>
    <w:p w:rsidR="00016E55" w:rsidRDefault="00C05945">
      <w:pPr>
        <w:pStyle w:val="a3"/>
        <w:spacing w:line="288" w:lineRule="auto"/>
        <w:jc w:val="left"/>
      </w:pPr>
      <w:r>
        <w:t>осуществлятьпрезентациювыполненнойсамостоятельнойработы,проявляяспособностьк диалогу с ауд</w:t>
      </w:r>
      <w:r>
        <w:t>иторией;</w:t>
      </w:r>
    </w:p>
    <w:p w:rsidR="00016E55" w:rsidRDefault="00C05945">
      <w:pPr>
        <w:pStyle w:val="a3"/>
        <w:spacing w:line="288" w:lineRule="auto"/>
        <w:jc w:val="left"/>
      </w:pPr>
      <w:r>
        <w:t>оцениватьсобственныепоступкииповедениедругихлюдейсточкизренияихсоответствия правовым и нравственным нормам;</w:t>
      </w:r>
    </w:p>
    <w:p w:rsidR="00016E55" w:rsidRDefault="00C05945">
      <w:pPr>
        <w:pStyle w:val="a3"/>
        <w:tabs>
          <w:tab w:val="left" w:pos="2398"/>
          <w:tab w:val="left" w:pos="3515"/>
          <w:tab w:val="left" w:pos="4949"/>
          <w:tab w:val="left" w:pos="5282"/>
          <w:tab w:val="left" w:pos="7148"/>
          <w:tab w:val="left" w:pos="8635"/>
        </w:tabs>
        <w:spacing w:line="288" w:lineRule="auto"/>
        <w:ind w:right="430"/>
        <w:jc w:val="left"/>
      </w:pPr>
      <w:r>
        <w:rPr>
          <w:spacing w:val="-2"/>
        </w:rPr>
        <w:t>анализировать</w:t>
      </w:r>
      <w:r>
        <w:tab/>
      </w:r>
      <w:r>
        <w:rPr>
          <w:spacing w:val="-2"/>
        </w:rPr>
        <w:t>причины</w:t>
      </w:r>
      <w:r>
        <w:tab/>
      </w:r>
      <w:r>
        <w:rPr>
          <w:spacing w:val="-2"/>
        </w:rPr>
        <w:t>социальных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межличностных</w:t>
      </w:r>
      <w:r>
        <w:tab/>
      </w:r>
      <w:r>
        <w:rPr>
          <w:spacing w:val="-2"/>
        </w:rPr>
        <w:t>конфликтов,</w:t>
      </w:r>
      <w:r>
        <w:tab/>
      </w:r>
      <w:r>
        <w:rPr>
          <w:spacing w:val="-2"/>
        </w:rPr>
        <w:t xml:space="preserve">моделировать </w:t>
      </w:r>
      <w:r>
        <w:t>варианты выхода из конфликтной ситуации;</w:t>
      </w:r>
    </w:p>
    <w:p w:rsidR="00016E55" w:rsidRDefault="00C05945">
      <w:pPr>
        <w:pStyle w:val="a3"/>
        <w:ind w:left="707" w:firstLine="0"/>
        <w:jc w:val="left"/>
      </w:pPr>
      <w:r>
        <w:t>выражатьсвоюточкузрения,</w:t>
      </w:r>
      <w:r>
        <w:t>участвоватьв</w:t>
      </w:r>
      <w:r>
        <w:rPr>
          <w:spacing w:val="-2"/>
        </w:rPr>
        <w:t>дискуссии;</w:t>
      </w:r>
    </w:p>
    <w:p w:rsidR="00016E55" w:rsidRDefault="00C05945">
      <w:pPr>
        <w:pStyle w:val="a3"/>
        <w:spacing w:before="56" w:line="288" w:lineRule="auto"/>
        <w:ind w:right="429"/>
      </w:pPr>
      <w:r>
        <w:t xml:space="preserve">осуществлять совместную деятельность, включая взаимодействие с людьми другой культуры,национальнойирелигиознойпринадлежностинаосновегуманистическихценностей, взаимопонимания между людьми разных культур с точки зрения их соответствия </w:t>
      </w:r>
      <w:r>
        <w:t>духовным традициям общества;</w:t>
      </w:r>
    </w:p>
    <w:p w:rsidR="00016E55" w:rsidRDefault="00C05945">
      <w:pPr>
        <w:pStyle w:val="a3"/>
        <w:spacing w:line="288" w:lineRule="auto"/>
        <w:ind w:right="427"/>
      </w:pPr>
      <w:r>
        <w:t xml:space="preserve">сравниватьрезультатывыполненияучебногогеографическогопроектасисходнойзадачей и оценивать вклад каждого члена команды в достижение результатов, разделять сферу </w:t>
      </w:r>
      <w:r>
        <w:rPr>
          <w:spacing w:val="-2"/>
        </w:rPr>
        <w:t>ответственности;</w:t>
      </w:r>
    </w:p>
    <w:p w:rsidR="00016E55" w:rsidRDefault="00C05945">
      <w:pPr>
        <w:pStyle w:val="a3"/>
        <w:spacing w:line="288" w:lineRule="auto"/>
        <w:ind w:left="707" w:right="1370" w:firstLine="0"/>
      </w:pPr>
      <w:r>
        <w:t>планироватьорганизациюсовместнойработыпривыполнении</w:t>
      </w:r>
      <w:r>
        <w:t>учебногопроекта; разделять сферу ответственности.</w:t>
      </w:r>
    </w:p>
    <w:p w:rsidR="00016E55" w:rsidRDefault="00C05945">
      <w:pPr>
        <w:pStyle w:val="a3"/>
        <w:ind w:left="707" w:firstLine="0"/>
      </w:pPr>
      <w:r>
        <w:t>Формированиеуниверсальныхучебныхрегулятивных</w:t>
      </w:r>
      <w:r>
        <w:rPr>
          <w:spacing w:val="-2"/>
        </w:rPr>
        <w:t>действий:</w:t>
      </w:r>
    </w:p>
    <w:p w:rsidR="00016E55" w:rsidRDefault="00C05945">
      <w:pPr>
        <w:pStyle w:val="a3"/>
        <w:spacing w:before="55" w:line="288" w:lineRule="auto"/>
        <w:ind w:right="425"/>
      </w:pPr>
      <w:r>
        <w:t>раскрывать смысл и значение деятельности людей в истории на уровне отдельно взятых личностей (например, правителей, общественных деятелей, ученых, деяте</w:t>
      </w:r>
      <w:r>
        <w:t>лей культуры) и обществавцелом(втомчислеприхарактеристикецелейизадачсоциальныхдвижений,реформ и революций);</w:t>
      </w:r>
    </w:p>
    <w:p w:rsidR="00016E55" w:rsidRDefault="00C05945">
      <w:pPr>
        <w:pStyle w:val="a3"/>
        <w:spacing w:before="1" w:line="288" w:lineRule="auto"/>
        <w:ind w:right="429"/>
      </w:pPr>
      <w:r>
        <w:t>определять способ решения поисковых, исследовательских, творческих задач по истории (включая использование на разных этапах обучения сначала предлож</w:t>
      </w:r>
      <w:r>
        <w:t>енных, а затем самостоятельно определяемых плана и источников информации);</w:t>
      </w:r>
    </w:p>
    <w:p w:rsidR="00016E55" w:rsidRDefault="00C05945">
      <w:pPr>
        <w:pStyle w:val="a3"/>
        <w:spacing w:line="288" w:lineRule="auto"/>
        <w:ind w:right="430"/>
      </w:pPr>
      <w:r>
        <w:t xml:space="preserve">осуществлять самоконтроль и рефлексию применительно к результатам своей учебной деятельности, соотнося их с исторической информацией, содержащейся в учебной и исторической </w:t>
      </w:r>
      <w:r>
        <w:t>литературе;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9"/>
      </w:pPr>
      <w:r>
        <w:t>самостоятельносоставлятьалгоритмрешениягеографических задачивыбиратьспособих решения с учетом имеющихся ресурсов и собственных возможностей, аргументировать предлагаемые варианты решений.</w:t>
      </w:r>
    </w:p>
    <w:p w:rsidR="00016E55" w:rsidRDefault="00C05945">
      <w:pPr>
        <w:pStyle w:val="a3"/>
        <w:spacing w:before="1" w:line="288" w:lineRule="auto"/>
        <w:ind w:right="424"/>
      </w:pPr>
      <w:r>
        <w:t>Описание особенностей реализации основ</w:t>
      </w:r>
      <w:r>
        <w:t>ных направлений и форм учебно- исследовательской деятельности в рамках урочной и внеурочной работы.</w:t>
      </w:r>
    </w:p>
    <w:p w:rsidR="00016E55" w:rsidRDefault="00C05945">
      <w:pPr>
        <w:pStyle w:val="a3"/>
        <w:spacing w:line="288" w:lineRule="auto"/>
        <w:ind w:right="422"/>
      </w:pPr>
      <w:r>
        <w:t>Особенности реализации основных направлений и форм учебно-исследовательской и проектной деятельности в рамках урочной и внеурочной деятельности:</w:t>
      </w:r>
    </w:p>
    <w:p w:rsidR="00016E55" w:rsidRDefault="00C05945">
      <w:pPr>
        <w:pStyle w:val="a3"/>
        <w:spacing w:line="288" w:lineRule="auto"/>
        <w:ind w:right="424"/>
      </w:pPr>
      <w:r>
        <w:t>Однимиз важ</w:t>
      </w:r>
      <w:r>
        <w:t>нейшихпутей формированияУУДна уровнеосновного общегообразования являетсявключениеобучающихсясОВЗвучебно-исследовательскуюипроектнуюдеятельность (УИПД), которая организуется на основе программы формирования УУД.</w:t>
      </w:r>
    </w:p>
    <w:p w:rsidR="00016E55" w:rsidRDefault="00C05945">
      <w:pPr>
        <w:pStyle w:val="a3"/>
        <w:spacing w:line="288" w:lineRule="auto"/>
        <w:ind w:right="428"/>
      </w:pPr>
      <w:r>
        <w:t>Организация УИПД призвана обеспечивать формир</w:t>
      </w:r>
      <w:r>
        <w:t>ование у обучающихся опыта применения УУД в жизненных ситуациях, навыков учебного сотрудничества и социального взаимодействия со сверстниками, обучающимися младшего и старшего возраста, взрослыми.</w:t>
      </w:r>
    </w:p>
    <w:p w:rsidR="00016E55" w:rsidRDefault="00C05945">
      <w:pPr>
        <w:pStyle w:val="a3"/>
        <w:spacing w:before="1" w:line="288" w:lineRule="auto"/>
        <w:ind w:right="426"/>
      </w:pPr>
      <w:r>
        <w:t>УИПД обучающихся с ОВЗ должна быть сориентирована на формир</w:t>
      </w:r>
      <w:r>
        <w:t>ование и развитие научногоспособамышления,устойчивогопознавательногоинтереса,готовностикпостоянному саморазвитию и самообразованию, способности к проявлению самостоятельности и творчества при решении личностно и социально значимых проблем.</w:t>
      </w:r>
    </w:p>
    <w:p w:rsidR="00016E55" w:rsidRDefault="00C05945">
      <w:pPr>
        <w:pStyle w:val="a3"/>
        <w:spacing w:line="288" w:lineRule="auto"/>
        <w:ind w:right="429"/>
      </w:pPr>
      <w:r>
        <w:t>УИПД может осуще</w:t>
      </w:r>
      <w:r>
        <w:t>ствляться обучающимися индивидуально и коллективно (в составе малых групп, класса). Все виды и формы УИПД адаптируются с учетом особенностей и особых образовательных потребностей обучающихся.</w:t>
      </w:r>
    </w:p>
    <w:p w:rsidR="00016E55" w:rsidRDefault="00C05945">
      <w:pPr>
        <w:pStyle w:val="a3"/>
        <w:spacing w:line="288" w:lineRule="auto"/>
        <w:ind w:right="428"/>
      </w:pPr>
      <w:r>
        <w:t>Результаты учебных исследований и проектов, реализуемых обучающи</w:t>
      </w:r>
      <w:r>
        <w:t>мися в рамках урочной и внеурочной деятельности, являются важнейшими показателями уровня сформированности у обучающихся с ОВЗ комплекса познавательных, коммуникативных и регулятивных учебных действий, исследовательских и проектных компетенций, предметных и</w:t>
      </w:r>
      <w:r>
        <w:t xml:space="preserve"> междисциплинарных знаний.</w:t>
      </w:r>
    </w:p>
    <w:p w:rsidR="00016E55" w:rsidRDefault="00C05945">
      <w:pPr>
        <w:pStyle w:val="a3"/>
        <w:spacing w:line="288" w:lineRule="auto"/>
        <w:ind w:right="422"/>
      </w:pPr>
      <w:r>
        <w:t>УУДоцениваютсянапротяжениивсегопроцессаформированияучебно-исследовательской и проектной деятельности.</w:t>
      </w:r>
    </w:p>
    <w:p w:rsidR="00016E55" w:rsidRDefault="00C05945">
      <w:pPr>
        <w:pStyle w:val="a3"/>
        <w:spacing w:line="288" w:lineRule="auto"/>
        <w:ind w:right="423"/>
      </w:pPr>
      <w:r>
        <w:t>Материально-техническое оснащение образовательного процесса должно обеспечивать возможность включения обучающихся с ОВЗ в УИПД,</w:t>
      </w:r>
      <w:r>
        <w:t xml:space="preserve">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обучающихся.</w:t>
      </w:r>
    </w:p>
    <w:p w:rsidR="00016E55" w:rsidRDefault="00C05945">
      <w:pPr>
        <w:pStyle w:val="a3"/>
        <w:spacing w:before="1" w:line="288" w:lineRule="auto"/>
        <w:ind w:right="424"/>
      </w:pPr>
      <w:r>
        <w:t>С учетом вероятности возникновения особых условий организации образовательного процесса (в том числе эп</w:t>
      </w:r>
      <w:r>
        <w:t>идемиологическая обстановка или сложные погодные условия, возникшие у обучающегося проблемы со здоровьем, выбор обучающимся индивидуальной траектории) учебно-исследовательская и проектная деятельность обучающихся может быть реализована в дистанционном форм</w:t>
      </w:r>
      <w:r>
        <w:t>ате.</w:t>
      </w:r>
    </w:p>
    <w:p w:rsidR="00016E55" w:rsidRDefault="00C05945">
      <w:pPr>
        <w:pStyle w:val="a3"/>
        <w:ind w:left="707" w:firstLine="0"/>
      </w:pPr>
      <w:r>
        <w:t>Особенностиреализацииучебно-исследовательской</w:t>
      </w:r>
      <w:r>
        <w:rPr>
          <w:spacing w:val="-2"/>
        </w:rPr>
        <w:t>деятельности.</w:t>
      </w:r>
    </w:p>
    <w:p w:rsidR="00016E55" w:rsidRDefault="00C05945">
      <w:pPr>
        <w:pStyle w:val="a3"/>
        <w:spacing w:before="55" w:line="288" w:lineRule="auto"/>
        <w:ind w:right="422"/>
      </w:pPr>
      <w:r>
        <w:t>Особенностьучебно-исследовательскойдеятельности(далее-УИД)состоитвтом,чтоона нацелена на решение обучающимися познавательной проблемы, носит теоретический характер, ориентировананаполучениеобу</w:t>
      </w:r>
      <w:r>
        <w:t>чающимисясубъективноновогознания(ранеенеизвестногоили мало известного), на организацию его теоретической опытно-экспериментальной проверки.</w:t>
      </w:r>
    </w:p>
    <w:p w:rsidR="00016E55" w:rsidRDefault="00C05945">
      <w:pPr>
        <w:pStyle w:val="a3"/>
        <w:spacing w:before="1" w:line="288" w:lineRule="auto"/>
        <w:ind w:right="429"/>
      </w:pPr>
      <w:r>
        <w:t xml:space="preserve">Исследовательские задачи представляют собой особый вид педагогической установки, </w:t>
      </w:r>
      <w:r>
        <w:rPr>
          <w:spacing w:val="-2"/>
        </w:rPr>
        <w:t>ориентированной: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31"/>
      </w:pPr>
      <w:r>
        <w:t>на формирование и развитие у обучающихся умений поиска ответов на проблемные вопросы, предполагающие использование имеющихся у них знаний, получение новых посредством размышлений, рассуждений, предположений, экспериментирования;</w:t>
      </w:r>
    </w:p>
    <w:p w:rsidR="00016E55" w:rsidRDefault="00C05945">
      <w:pPr>
        <w:pStyle w:val="a3"/>
        <w:spacing w:before="1" w:line="288" w:lineRule="auto"/>
        <w:ind w:right="427"/>
      </w:pPr>
      <w:r>
        <w:t xml:space="preserve">на овладение обучающимися </w:t>
      </w:r>
      <w:r>
        <w:t>базовыми исследовательскими умениями (формулировать гипотезу и задачи исследования, планировать и осуществлять экспериментальную работу, анализировать результаты и формулировать выводы).</w:t>
      </w:r>
    </w:p>
    <w:p w:rsidR="00016E55" w:rsidRDefault="00C05945">
      <w:pPr>
        <w:pStyle w:val="a3"/>
        <w:spacing w:line="288" w:lineRule="auto"/>
        <w:ind w:left="707" w:right="3048" w:firstLine="0"/>
      </w:pPr>
      <w:r>
        <w:t>ОсуществлениеУИДобучающимисявключаетвсебярядэтапов: обоснование актуа</w:t>
      </w:r>
      <w:r>
        <w:t>льности исследования;</w:t>
      </w:r>
    </w:p>
    <w:p w:rsidR="00016E55" w:rsidRDefault="00C05945">
      <w:pPr>
        <w:pStyle w:val="a3"/>
        <w:spacing w:line="288" w:lineRule="auto"/>
        <w:ind w:right="428"/>
      </w:pPr>
      <w:r>
        <w:t>планирование или проектирование исследовательских работ (выдвижение гипотезы, постановка цели и задач), выбор необходимых средств или инструментария;</w:t>
      </w:r>
    </w:p>
    <w:p w:rsidR="00016E55" w:rsidRDefault="00C05945">
      <w:pPr>
        <w:pStyle w:val="a3"/>
        <w:spacing w:line="288" w:lineRule="auto"/>
        <w:ind w:right="434"/>
      </w:pPr>
      <w:r>
        <w:t>проведение экспериментальной работы с поэтапным контролем и коррекцией результатов р</w:t>
      </w:r>
      <w:r>
        <w:t>абот, проверка гипотезы;</w:t>
      </w:r>
    </w:p>
    <w:p w:rsidR="00016E55" w:rsidRDefault="00C05945">
      <w:pPr>
        <w:pStyle w:val="a3"/>
        <w:spacing w:before="1" w:line="288" w:lineRule="auto"/>
        <w:ind w:right="424"/>
      </w:pPr>
      <w:r>
        <w:t>описание процесса исследования, оформление результатов учебно-исследовательской деятельности в виде конечного продукта;</w:t>
      </w:r>
    </w:p>
    <w:p w:rsidR="00016E55" w:rsidRDefault="00C05945">
      <w:pPr>
        <w:pStyle w:val="a3"/>
        <w:spacing w:line="288" w:lineRule="auto"/>
        <w:ind w:right="428"/>
      </w:pPr>
      <w:r>
        <w:t>представлениерезультатовисследования(сучетомособыхобразовательныхпотребностей и особенностей обучающихся);</w:t>
      </w:r>
    </w:p>
    <w:p w:rsidR="00016E55" w:rsidRDefault="00C05945">
      <w:pPr>
        <w:pStyle w:val="a3"/>
        <w:spacing w:line="288" w:lineRule="auto"/>
        <w:ind w:right="429"/>
      </w:pPr>
      <w:r>
        <w:t>Ценн</w:t>
      </w:r>
      <w:r>
        <w:t>ость учебно-исследовательской работы для обучающихся с ОВЗ связана с активизацией учебно-познавательной деятельности, общего и речевого развития с учетом их особых образовательныхпотребностейииндивидуальных особенностей,возможностьюрешать доступные исследо</w:t>
      </w:r>
      <w:r>
        <w:t>вательские задачи.</w:t>
      </w:r>
    </w:p>
    <w:p w:rsidR="00016E55" w:rsidRDefault="00C05945">
      <w:pPr>
        <w:pStyle w:val="a3"/>
        <w:spacing w:line="288" w:lineRule="auto"/>
        <w:ind w:right="428"/>
      </w:pPr>
      <w:r>
        <w:t xml:space="preserve">Особенности организации учебно-исследовательской деятельности в рамках урочной </w:t>
      </w:r>
      <w:r>
        <w:rPr>
          <w:spacing w:val="-2"/>
        </w:rPr>
        <w:t>деятельности.</w:t>
      </w:r>
    </w:p>
    <w:p w:rsidR="00016E55" w:rsidRDefault="00C05945">
      <w:pPr>
        <w:pStyle w:val="a3"/>
        <w:spacing w:line="288" w:lineRule="auto"/>
        <w:ind w:right="425"/>
      </w:pPr>
      <w:r>
        <w:t>ОсобенностьорганизацииУИДобучающихсяврамкахурочнойдеятельностисвязанастем, что учебное время, которое может быть специально выделено на осуществ</w:t>
      </w:r>
      <w:r>
        <w:t>ление полноценной исследовательской работы в классе и в рамках выполнения домашних заданий, крайне ограничено и ориентировано в первую очередь на реализацию задач предметного обучения.</w:t>
      </w:r>
    </w:p>
    <w:p w:rsidR="00016E55" w:rsidRDefault="00C05945">
      <w:pPr>
        <w:pStyle w:val="a3"/>
        <w:spacing w:line="288" w:lineRule="auto"/>
        <w:ind w:right="424"/>
      </w:pPr>
      <w:r>
        <w:t>С учетом этого при организации УИД обучающихся в урочное время целесооб</w:t>
      </w:r>
      <w:r>
        <w:t>разно ориентироваться на реализацию двух основных направлений исследований:</w:t>
      </w:r>
    </w:p>
    <w:p w:rsidR="00016E55" w:rsidRDefault="00C05945">
      <w:pPr>
        <w:pStyle w:val="a3"/>
        <w:spacing w:line="288" w:lineRule="auto"/>
        <w:ind w:left="707" w:right="5172" w:firstLine="0"/>
      </w:pPr>
      <w:r>
        <w:t>предметные учебные исследования; междисциплинарныеучебные</w:t>
      </w:r>
      <w:r>
        <w:rPr>
          <w:spacing w:val="-2"/>
        </w:rPr>
        <w:t>исследования.</w:t>
      </w:r>
    </w:p>
    <w:p w:rsidR="00016E55" w:rsidRDefault="00C05945">
      <w:pPr>
        <w:pStyle w:val="a3"/>
        <w:spacing w:line="288" w:lineRule="auto"/>
        <w:ind w:right="427"/>
      </w:pPr>
      <w:r>
        <w:t>Вотличиеотпредметныхучебныхисследований,нацеленныхнарешениезадач,связанных сосвоениемсодержанияодногоучебного</w:t>
      </w:r>
      <w:r>
        <w:t>предмета,междисциплинарныеучебныеисследования ориентированынаинтеграциюразличных областейзнанияобокружающеммире,изучаемых на нескольких учебных предметах.</w:t>
      </w:r>
    </w:p>
    <w:p w:rsidR="00016E55" w:rsidRDefault="00C05945">
      <w:pPr>
        <w:pStyle w:val="a3"/>
        <w:spacing w:before="1" w:line="288" w:lineRule="auto"/>
        <w:ind w:right="426"/>
      </w:pPr>
      <w:r>
        <w:t xml:space="preserve">УИД в рамках урочной деятельности выполняется обучающимся под руководством педагогического работника </w:t>
      </w:r>
      <w:r>
        <w:t>или самостоятельно по выбранной теме в рамках одного или нескольких изучаемых учебных предметов (курсов) в любой избранной области учебной деятельности в индивидуальном и групповом форматах.</w:t>
      </w:r>
    </w:p>
    <w:p w:rsidR="00016E55" w:rsidRDefault="00C05945">
      <w:pPr>
        <w:pStyle w:val="a3"/>
        <w:spacing w:line="288" w:lineRule="auto"/>
        <w:ind w:right="427"/>
      </w:pPr>
      <w:r>
        <w:t>Формы организации исследовательской деятельности обучающихся могу</w:t>
      </w:r>
      <w:r>
        <w:t xml:space="preserve">т быть </w:t>
      </w:r>
      <w:r>
        <w:rPr>
          <w:spacing w:val="-2"/>
        </w:rPr>
        <w:t>следующими:</w:t>
      </w:r>
    </w:p>
    <w:p w:rsidR="00016E55" w:rsidRDefault="00C05945">
      <w:pPr>
        <w:pStyle w:val="a3"/>
        <w:ind w:left="707" w:firstLine="0"/>
        <w:jc w:val="left"/>
      </w:pPr>
      <w:r>
        <w:rPr>
          <w:spacing w:val="-2"/>
        </w:rPr>
        <w:t>урок-исследование;</w:t>
      </w:r>
    </w:p>
    <w:p w:rsidR="00016E55" w:rsidRDefault="00C05945">
      <w:pPr>
        <w:pStyle w:val="a3"/>
        <w:spacing w:before="56"/>
        <w:ind w:left="707" w:firstLine="0"/>
        <w:jc w:val="left"/>
      </w:pPr>
      <w:r>
        <w:t>уроксиспользованиеминтерактивнойбеседывисследовательском</w:t>
      </w:r>
      <w:r>
        <w:rPr>
          <w:spacing w:val="-2"/>
        </w:rPr>
        <w:t>ключе;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jc w:val="left"/>
      </w:pPr>
      <w:r>
        <w:t xml:space="preserve">урок-эксперимент,позволяющийосвоитьэлементыисследовательскойдеятельности (планирование и проведение эксперимента, обработка и анализ его </w:t>
      </w:r>
      <w:r>
        <w:t>результатов);</w:t>
      </w:r>
    </w:p>
    <w:p w:rsidR="00016E55" w:rsidRDefault="00C05945">
      <w:pPr>
        <w:pStyle w:val="a3"/>
        <w:spacing w:before="1"/>
        <w:ind w:left="707" w:firstLine="0"/>
        <w:jc w:val="left"/>
      </w:pPr>
      <w:r>
        <w:rPr>
          <w:spacing w:val="-2"/>
        </w:rPr>
        <w:t>урок-консультация;</w:t>
      </w:r>
    </w:p>
    <w:p w:rsidR="00016E55" w:rsidRDefault="00C05945">
      <w:pPr>
        <w:pStyle w:val="a3"/>
        <w:spacing w:before="55"/>
        <w:ind w:left="707" w:firstLine="0"/>
        <w:jc w:val="left"/>
      </w:pPr>
      <w:r>
        <w:t>мини-исследованиеврамкахдомашнего</w:t>
      </w:r>
      <w:r>
        <w:rPr>
          <w:spacing w:val="-2"/>
        </w:rPr>
        <w:t>задания.</w:t>
      </w:r>
    </w:p>
    <w:p w:rsidR="00016E55" w:rsidRDefault="00C05945">
      <w:pPr>
        <w:pStyle w:val="a3"/>
        <w:spacing w:before="55" w:line="288" w:lineRule="auto"/>
        <w:ind w:right="423"/>
      </w:pPr>
      <w:r>
        <w:t>В связи с недостаточностью времени на проведение развернутого полноценного исследованиянаурокенаиболеецелесообразнымсметодическойточкизренияиоптимальнымс точки зрения временных затр</w:t>
      </w:r>
      <w:r>
        <w:t>ат является использование:</w:t>
      </w:r>
    </w:p>
    <w:p w:rsidR="00016E55" w:rsidRDefault="00C05945">
      <w:pPr>
        <w:pStyle w:val="a3"/>
        <w:spacing w:line="288" w:lineRule="auto"/>
        <w:ind w:right="430"/>
      </w:pPr>
      <w:r>
        <w:t>учебных исследовательских задач, предполагающих деятельность обучающихся в проблемной ситуации, поставленной перед ними педагогическим работником;</w:t>
      </w:r>
    </w:p>
    <w:p w:rsidR="00016E55" w:rsidRDefault="00C05945">
      <w:pPr>
        <w:pStyle w:val="a3"/>
        <w:spacing w:line="288" w:lineRule="auto"/>
        <w:ind w:right="432"/>
      </w:pPr>
      <w:r>
        <w:t>мини-исследований,организуемыхпедагогическимработникомвтечениеодногоилидвух уроков</w:t>
      </w:r>
      <w:r>
        <w:t xml:space="preserve"> ("сдвоенный урок") и ориентирующих обучающихся на поиск ответов на один или несколько проблемных вопросов.</w:t>
      </w:r>
    </w:p>
    <w:p w:rsidR="00016E55" w:rsidRDefault="00C05945">
      <w:pPr>
        <w:pStyle w:val="a3"/>
        <w:spacing w:before="1" w:line="288" w:lineRule="auto"/>
        <w:ind w:right="426"/>
      </w:pPr>
      <w:r>
        <w:t>Основными формами представления итогов учебных исследований являются доклад (с компьютерной презентацией), реферат, отчет, статья, обзор и другие фо</w:t>
      </w:r>
      <w:r>
        <w:t>рмы.</w:t>
      </w:r>
    </w:p>
    <w:p w:rsidR="00016E55" w:rsidRDefault="00C05945">
      <w:pPr>
        <w:pStyle w:val="a3"/>
        <w:spacing w:line="288" w:lineRule="auto"/>
        <w:ind w:right="427"/>
      </w:pPr>
      <w:r>
        <w:t xml:space="preserve">Особенности организации учебно-исследовательской деятельности в рамках внеурочной </w:t>
      </w:r>
      <w:r>
        <w:rPr>
          <w:spacing w:val="-2"/>
        </w:rPr>
        <w:t>деятельности:</w:t>
      </w:r>
    </w:p>
    <w:p w:rsidR="00016E55" w:rsidRDefault="00C05945">
      <w:pPr>
        <w:pStyle w:val="a4"/>
        <w:numPr>
          <w:ilvl w:val="0"/>
          <w:numId w:val="85"/>
        </w:numPr>
        <w:tabs>
          <w:tab w:val="left" w:pos="972"/>
        </w:tabs>
        <w:spacing w:line="288" w:lineRule="auto"/>
        <w:ind w:right="428" w:firstLine="566"/>
        <w:jc w:val="both"/>
        <w:rPr>
          <w:sz w:val="24"/>
        </w:rPr>
      </w:pPr>
      <w:r>
        <w:rPr>
          <w:sz w:val="24"/>
        </w:rPr>
        <w:t xml:space="preserve">особенность УИД обучающихся в рамках внеурочной деятельности связана с тем, что в данном случае имеется достаточно времени на организацию и проведение </w:t>
      </w:r>
      <w:r>
        <w:rPr>
          <w:sz w:val="24"/>
        </w:rPr>
        <w:t>развернутого и полноценного исследования;</w:t>
      </w:r>
    </w:p>
    <w:p w:rsidR="00016E55" w:rsidRDefault="00C05945">
      <w:pPr>
        <w:pStyle w:val="a4"/>
        <w:numPr>
          <w:ilvl w:val="0"/>
          <w:numId w:val="85"/>
        </w:numPr>
        <w:tabs>
          <w:tab w:val="left" w:pos="966"/>
        </w:tabs>
        <w:spacing w:line="288" w:lineRule="auto"/>
        <w:ind w:right="417" w:firstLine="566"/>
        <w:jc w:val="both"/>
        <w:rPr>
          <w:sz w:val="24"/>
        </w:rPr>
      </w:pPr>
      <w:r>
        <w:rPr>
          <w:sz w:val="24"/>
        </w:rPr>
        <w:t>с учетомэтогоприорганизацииУИДобучающихсявовнеурочноевремяцелесообразно ориентироваться на реализацию нескольких направлений учебных исследований, включая социально-гуманитарное, филологическое, естественно-научное</w:t>
      </w:r>
      <w:r>
        <w:rPr>
          <w:sz w:val="24"/>
        </w:rPr>
        <w:t>, информационно- технологическое, междисциплинарное;</w:t>
      </w:r>
    </w:p>
    <w:p w:rsidR="00016E55" w:rsidRDefault="00C05945">
      <w:pPr>
        <w:pStyle w:val="a4"/>
        <w:numPr>
          <w:ilvl w:val="0"/>
          <w:numId w:val="85"/>
        </w:numPr>
        <w:tabs>
          <w:tab w:val="left" w:pos="1015"/>
        </w:tabs>
        <w:spacing w:before="1" w:line="288" w:lineRule="auto"/>
        <w:ind w:right="419" w:firstLine="566"/>
        <w:jc w:val="both"/>
        <w:rPr>
          <w:sz w:val="24"/>
        </w:rPr>
      </w:pPr>
      <w:r>
        <w:rPr>
          <w:sz w:val="24"/>
        </w:rPr>
        <w:t>основными формами организации УИД во внеурочное время являются в том числе конференции, семинары, диспуты дискуссии, брифинги, а также исследовательская практика, образовательные экспедиции, походы, поез</w:t>
      </w:r>
      <w:r>
        <w:rPr>
          <w:sz w:val="24"/>
        </w:rPr>
        <w:t>дки, экскурсии, в том числе виртуальные, научно- исследовательское общество обучающихся;</w:t>
      </w:r>
    </w:p>
    <w:p w:rsidR="00016E55" w:rsidRDefault="00C05945">
      <w:pPr>
        <w:pStyle w:val="a4"/>
        <w:numPr>
          <w:ilvl w:val="0"/>
          <w:numId w:val="85"/>
        </w:numPr>
        <w:tabs>
          <w:tab w:val="left" w:pos="1039"/>
        </w:tabs>
        <w:spacing w:line="288" w:lineRule="auto"/>
        <w:ind w:right="433" w:firstLine="566"/>
        <w:jc w:val="both"/>
        <w:rPr>
          <w:sz w:val="24"/>
        </w:rPr>
      </w:pPr>
      <w:r>
        <w:rPr>
          <w:sz w:val="24"/>
        </w:rPr>
        <w:t>в процессе внеурочной деятельности УИД может быть организована совместно с нормативно развивающимися сверстниками;</w:t>
      </w:r>
    </w:p>
    <w:p w:rsidR="00016E55" w:rsidRDefault="00C05945">
      <w:pPr>
        <w:pStyle w:val="a4"/>
        <w:numPr>
          <w:ilvl w:val="0"/>
          <w:numId w:val="85"/>
        </w:numPr>
        <w:tabs>
          <w:tab w:val="left" w:pos="1087"/>
        </w:tabs>
        <w:spacing w:line="288" w:lineRule="auto"/>
        <w:ind w:right="428" w:firstLine="566"/>
        <w:jc w:val="both"/>
        <w:rPr>
          <w:sz w:val="24"/>
        </w:rPr>
      </w:pPr>
      <w:r>
        <w:rPr>
          <w:sz w:val="24"/>
        </w:rPr>
        <w:t>для представления итогов УИД во внеурочное время наи</w:t>
      </w:r>
      <w:r>
        <w:rPr>
          <w:sz w:val="24"/>
        </w:rPr>
        <w:t>более целесообразно использование различных форм предъявления результатов в том числе: письменная исследовательская работа (эссе, доклад, реферат), обзоры, отчеты.</w:t>
      </w:r>
    </w:p>
    <w:p w:rsidR="00016E55" w:rsidRDefault="00C05945">
      <w:pPr>
        <w:pStyle w:val="a3"/>
        <w:ind w:left="707" w:firstLine="0"/>
      </w:pPr>
      <w:r>
        <w:t>Общиерекомендациипооцениваниюучебно-исследовательской</w:t>
      </w:r>
      <w:r>
        <w:rPr>
          <w:spacing w:val="-2"/>
        </w:rPr>
        <w:t>деятельности:</w:t>
      </w:r>
    </w:p>
    <w:p w:rsidR="00016E55" w:rsidRDefault="00C05945">
      <w:pPr>
        <w:pStyle w:val="a4"/>
        <w:numPr>
          <w:ilvl w:val="0"/>
          <w:numId w:val="86"/>
        </w:numPr>
        <w:tabs>
          <w:tab w:val="left" w:pos="1034"/>
        </w:tabs>
        <w:spacing w:before="56" w:line="288" w:lineRule="auto"/>
        <w:ind w:right="424" w:firstLine="566"/>
        <w:jc w:val="both"/>
        <w:rPr>
          <w:sz w:val="24"/>
        </w:rPr>
      </w:pPr>
      <w:r>
        <w:rPr>
          <w:sz w:val="24"/>
        </w:rPr>
        <w:t>при оценивании результато</w:t>
      </w:r>
      <w:r>
        <w:rPr>
          <w:sz w:val="24"/>
        </w:rPr>
        <w:t>в УИД следует ориентироваться на то, что основными критериями учебного исследования является то, насколько доказательно и корректно решена поставленная проблема, насколько полно и последовательно достигнуты сформулированные цель, задачи, гипотеза;</w:t>
      </w:r>
    </w:p>
    <w:p w:rsidR="00016E55" w:rsidRDefault="00C05945">
      <w:pPr>
        <w:pStyle w:val="a4"/>
        <w:numPr>
          <w:ilvl w:val="0"/>
          <w:numId w:val="86"/>
        </w:numPr>
        <w:tabs>
          <w:tab w:val="left" w:pos="1032"/>
        </w:tabs>
        <w:spacing w:line="288" w:lineRule="auto"/>
        <w:ind w:right="427" w:firstLine="566"/>
        <w:jc w:val="both"/>
        <w:rPr>
          <w:sz w:val="24"/>
        </w:rPr>
      </w:pPr>
      <w:r>
        <w:rPr>
          <w:sz w:val="24"/>
        </w:rPr>
        <w:t>оценка р</w:t>
      </w:r>
      <w:r>
        <w:rPr>
          <w:sz w:val="24"/>
        </w:rPr>
        <w:t>езультатов УИД должна учитывать то, насколько обучающимся в рамках проведения исследования удалось продемонстрировать базовые исследовательские действия, описать результаты логично, четко и грамотно.</w:t>
      </w:r>
    </w:p>
    <w:p w:rsidR="00016E55" w:rsidRDefault="00C05945">
      <w:pPr>
        <w:pStyle w:val="a3"/>
        <w:ind w:left="707" w:firstLine="0"/>
      </w:pPr>
      <w:r>
        <w:t>Особенностиорганизациипроектной</w:t>
      </w:r>
      <w:r>
        <w:rPr>
          <w:spacing w:val="-2"/>
        </w:rPr>
        <w:t>деятельности.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7"/>
      </w:pPr>
      <w:r>
        <w:t>Особенность проектной деятельности (далее - ПД) заключаетсяв том,чтоонанацелена на получение конкретного результата ("продукта"), с учетом заранее заданных требований и запланированных ресурсов.</w:t>
      </w:r>
    </w:p>
    <w:p w:rsidR="00016E55" w:rsidRDefault="00C05945">
      <w:pPr>
        <w:pStyle w:val="a3"/>
        <w:spacing w:before="1" w:line="288" w:lineRule="auto"/>
        <w:ind w:right="431"/>
      </w:pPr>
      <w:r>
        <w:t xml:space="preserve">Специфика ПД обучающихся с ОВЗ в </w:t>
      </w:r>
      <w:r>
        <w:t>значительной степени связана с ориентацией на получение проектного результата, обеспечивающего решение прикладной задачи и имеющего конкретное выражение.</w:t>
      </w:r>
    </w:p>
    <w:p w:rsidR="00016E55" w:rsidRDefault="00C05945">
      <w:pPr>
        <w:pStyle w:val="a3"/>
        <w:spacing w:line="288" w:lineRule="auto"/>
        <w:ind w:right="427"/>
      </w:pPr>
      <w:r>
        <w:t xml:space="preserve">ПД имеет прикладной характер и ориентирована на поиск, нахождение обучающимися практического средства </w:t>
      </w:r>
      <w:r>
        <w:t>(например, инструмента) для решения жизненной, социальнозначимой или познавательной проблемы.</w:t>
      </w:r>
    </w:p>
    <w:p w:rsidR="00016E55" w:rsidRDefault="00C05945">
      <w:pPr>
        <w:pStyle w:val="a3"/>
        <w:spacing w:line="288" w:lineRule="auto"/>
        <w:ind w:right="428"/>
      </w:pPr>
      <w:r>
        <w:t>Проектныезадачиотличаются(отисследовательских)инойлогикойрешения,атакжетем, что нацелены на формирование и развитие у обучающихся умений:</w:t>
      </w:r>
    </w:p>
    <w:p w:rsidR="00016E55" w:rsidRDefault="00C05945">
      <w:pPr>
        <w:pStyle w:val="a3"/>
        <w:spacing w:line="288" w:lineRule="auto"/>
        <w:ind w:right="429"/>
      </w:pPr>
      <w:r>
        <w:t>определять оптимальный п</w:t>
      </w:r>
      <w:r>
        <w:t>уть решения проблемного вопроса, прогнозировать проектный результат и оформлять его в виде реального "продукта";</w:t>
      </w:r>
    </w:p>
    <w:p w:rsidR="00016E55" w:rsidRDefault="00C05945">
      <w:pPr>
        <w:pStyle w:val="a3"/>
        <w:spacing w:before="1" w:line="288" w:lineRule="auto"/>
        <w:ind w:right="424"/>
      </w:pPr>
      <w:r>
        <w:t xml:space="preserve">использоватьдлясозданияпроектного"продукта"имеющиесязнанияиосвоенныеспособы </w:t>
      </w:r>
      <w:r>
        <w:rPr>
          <w:spacing w:val="-2"/>
        </w:rPr>
        <w:t>действия.</w:t>
      </w:r>
    </w:p>
    <w:p w:rsidR="00016E55" w:rsidRDefault="00C05945">
      <w:pPr>
        <w:pStyle w:val="a3"/>
        <w:spacing w:line="288" w:lineRule="auto"/>
        <w:ind w:right="420"/>
      </w:pPr>
      <w:r>
        <w:t>Осуществление ПД обучающимися включает ряд этапов, которы</w:t>
      </w:r>
      <w:r>
        <w:t>е выполняются ими под руководством педагогического работника или самостоятельно: анализ и формулирование проблемы; формулирование темы проекта; постановка цели и задач проекта; составление плана работы;сборинформацииилиисследование;выполнениетехнологическо</w:t>
      </w:r>
      <w:r>
        <w:t>гоэтапа;подготовкаи защита проекта (устный доклад с компьютерной презентацией); рефлексия, анализ результатов выполнения проекта, оценка качества выполнения.</w:t>
      </w:r>
    </w:p>
    <w:p w:rsidR="00016E55" w:rsidRDefault="00C05945">
      <w:pPr>
        <w:pStyle w:val="a3"/>
        <w:spacing w:line="288" w:lineRule="auto"/>
        <w:ind w:right="428"/>
      </w:pPr>
      <w:r>
        <w:t>Особенности организации ПД в рамках урочной деятельности. Особенности организации ПД обучающихся в</w:t>
      </w:r>
      <w:r>
        <w:t xml:space="preserve"> рамках урочной деятельности так же, как и при организации учебных исследований, обусловлены тем, что учебное время ограничено, не позволяет осуществить полноценную проектную работу в классе и в рамках выполнения домашних заданий.</w:t>
      </w:r>
    </w:p>
    <w:p w:rsidR="00016E55" w:rsidRDefault="00C05945">
      <w:pPr>
        <w:pStyle w:val="a3"/>
        <w:spacing w:line="288" w:lineRule="auto"/>
        <w:ind w:right="428"/>
      </w:pPr>
      <w:r>
        <w:t>С учетом этого при органи</w:t>
      </w:r>
      <w:r>
        <w:t>зации ПД обучающихся с ОВЗ в урочное время целесообразно ориентироваться на реализацию двух направлений проектирования: предметные проекты и метапредметные проекты. Предметные проекты нацеленных на решение задач предметного обучения, метапредметные проекты</w:t>
      </w:r>
      <w:r>
        <w:t xml:space="preserve"> могут быть сориентированы на решение прикладных проблем, связанных с практическими задачами жизнедеятельности, в том числе социального характера, выходящих за рамки содержания предметного обучения.</w:t>
      </w:r>
    </w:p>
    <w:p w:rsidR="00016E55" w:rsidRDefault="00C05945">
      <w:pPr>
        <w:pStyle w:val="a3"/>
        <w:spacing w:before="1" w:line="288" w:lineRule="auto"/>
        <w:ind w:right="424"/>
      </w:pPr>
      <w:r>
        <w:t>ФормыорганизацииПДобучающихсямогутбытьследующие:монопроек</w:t>
      </w:r>
      <w:r>
        <w:t>т(использование содержанияодногопредмета);межпредметныйпроект(использованиеинтегрированногознания и способов учебной деятельности различных предметов); метапроект (использование областей знания и методов деятельности, выходящих за рамки предметного обучени</w:t>
      </w:r>
      <w:r>
        <w:t>я).</w:t>
      </w:r>
    </w:p>
    <w:p w:rsidR="00016E55" w:rsidRDefault="00C05945">
      <w:pPr>
        <w:pStyle w:val="a3"/>
        <w:spacing w:line="288" w:lineRule="auto"/>
        <w:ind w:right="423"/>
      </w:pPr>
      <w:r>
        <w:t>Основными формами представления итогов ПД являются: материальный объект, макет, конструкторскоеизделие;отчетныематериалыпопроекту(тексты,мультимедийные</w:t>
      </w:r>
      <w:r>
        <w:rPr>
          <w:spacing w:val="-2"/>
        </w:rPr>
        <w:t>продукты).</w:t>
      </w:r>
    </w:p>
    <w:p w:rsidR="00016E55" w:rsidRDefault="00C05945">
      <w:pPr>
        <w:pStyle w:val="a3"/>
        <w:ind w:left="707" w:firstLine="0"/>
      </w:pPr>
      <w:r>
        <w:t>ОсобенностиорганизацииПДврамкахвнеурочной</w:t>
      </w:r>
      <w:r>
        <w:rPr>
          <w:spacing w:val="-2"/>
        </w:rPr>
        <w:t>деятельности:</w:t>
      </w:r>
    </w:p>
    <w:p w:rsidR="00016E55" w:rsidRDefault="00C05945">
      <w:pPr>
        <w:pStyle w:val="a3"/>
        <w:spacing w:before="56" w:line="288" w:lineRule="auto"/>
        <w:ind w:right="428"/>
      </w:pPr>
      <w:r>
        <w:t>ОсобенностиорганизацииПДобучающихся</w:t>
      </w:r>
      <w:r>
        <w:t>врамкахвнеурочнойдеятельноститакже,как и при организации учебных исследований, связаны с тем, что имеющееся время предоставляет большиевозможностидля организации,подготовкии реализации развернутого и полноценного учебного проекта, в том числе при его выпол</w:t>
      </w:r>
      <w:r>
        <w:t xml:space="preserve">нении совместно с нормативно развивающимися </w:t>
      </w:r>
      <w:r>
        <w:rPr>
          <w:spacing w:val="-2"/>
        </w:rPr>
        <w:t>сверстниками.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0"/>
      </w:pPr>
      <w:r>
        <w:t>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проектирования: гуманитарное, естествен</w:t>
      </w:r>
      <w:r>
        <w:t>но-научное, социально-ориентированное, инженерно-техническое, художественно-творческое, спортивно-оздоровительное, туристско-краеведческое.</w:t>
      </w:r>
    </w:p>
    <w:p w:rsidR="00016E55" w:rsidRDefault="00C05945">
      <w:pPr>
        <w:pStyle w:val="a3"/>
        <w:spacing w:before="1" w:line="288" w:lineRule="auto"/>
        <w:ind w:right="430"/>
      </w:pPr>
      <w:r>
        <w:t>В качестве основных форм организации ПД могут быть использованы в том числе творческие мастерские, экспериментальные</w:t>
      </w:r>
      <w:r>
        <w:t xml:space="preserve"> лаборатории, проектные недели, практикумы.</w:t>
      </w:r>
    </w:p>
    <w:p w:rsidR="00016E55" w:rsidRDefault="00C05945">
      <w:pPr>
        <w:pStyle w:val="a3"/>
        <w:spacing w:line="288" w:lineRule="auto"/>
        <w:ind w:right="427"/>
      </w:pPr>
      <w:r>
        <w:t>Формами представления итогов ПД во внеурочное время являются материальныйпродукт (например, объект, макет, конструкторское изделие), медийный продукт (например, плакат, газета, журнал, рекламная продукция, фильм)</w:t>
      </w:r>
      <w:r>
        <w:t>, публичное мероприятие (в том числе образовательное событие, социальное мероприятие или акция, театральная постановка), отчетные материалы по проекту (тексты, мультимедийные продукты, устное выступление с компьютерной презентацией).</w:t>
      </w:r>
    </w:p>
    <w:p w:rsidR="00016E55" w:rsidRDefault="00C05945">
      <w:pPr>
        <w:pStyle w:val="a3"/>
        <w:spacing w:before="1"/>
        <w:ind w:left="707" w:firstLine="0"/>
      </w:pPr>
      <w:r>
        <w:t>Общиерекомендациипооце</w:t>
      </w:r>
      <w:r>
        <w:t>ниванию</w:t>
      </w:r>
      <w:r>
        <w:rPr>
          <w:spacing w:val="-5"/>
        </w:rPr>
        <w:t>ПД:</w:t>
      </w:r>
    </w:p>
    <w:p w:rsidR="00016E55" w:rsidRDefault="00C05945">
      <w:pPr>
        <w:pStyle w:val="a4"/>
        <w:numPr>
          <w:ilvl w:val="0"/>
          <w:numId w:val="87"/>
        </w:numPr>
        <w:tabs>
          <w:tab w:val="left" w:pos="1001"/>
        </w:tabs>
        <w:spacing w:before="55" w:line="288" w:lineRule="auto"/>
        <w:ind w:right="433" w:firstLine="566"/>
        <w:jc w:val="both"/>
        <w:rPr>
          <w:sz w:val="24"/>
        </w:rPr>
      </w:pPr>
      <w:r>
        <w:rPr>
          <w:sz w:val="24"/>
        </w:rPr>
        <w:t xml:space="preserve">при оценивании результатов ПД следует учитывать, прежде всего, его практическую </w:t>
      </w:r>
      <w:r>
        <w:rPr>
          <w:spacing w:val="-2"/>
          <w:sz w:val="24"/>
        </w:rPr>
        <w:t>значимость;</w:t>
      </w:r>
    </w:p>
    <w:p w:rsidR="00016E55" w:rsidRDefault="00C05945">
      <w:pPr>
        <w:pStyle w:val="a4"/>
        <w:numPr>
          <w:ilvl w:val="0"/>
          <w:numId w:val="87"/>
        </w:numPr>
        <w:tabs>
          <w:tab w:val="left" w:pos="969"/>
        </w:tabs>
        <w:spacing w:line="288" w:lineRule="auto"/>
        <w:ind w:right="425" w:firstLine="566"/>
        <w:jc w:val="both"/>
        <w:rPr>
          <w:sz w:val="24"/>
        </w:rPr>
      </w:pPr>
      <w:r>
        <w:rPr>
          <w:sz w:val="24"/>
        </w:rPr>
        <w:t>оценкарезультатов ПДдолжна учитывать то, насколько обучающимся в рамках работы над проектом удалось продемонстрировать базовые проектные действия, включа</w:t>
      </w:r>
      <w:r>
        <w:rPr>
          <w:sz w:val="24"/>
        </w:rPr>
        <w:t>я понимание проблемы, связанных с нею цели и задач; умение определить оптимальный путь решения проблемы, планировать и работать по плану, реализовать проектный замысел и оформить его в виде реального "продукта", осуществлять самооценку деятельности и резул</w:t>
      </w:r>
      <w:r>
        <w:rPr>
          <w:sz w:val="24"/>
        </w:rPr>
        <w:t>ьтата, оценку деятельности товарищей в группе;</w:t>
      </w:r>
    </w:p>
    <w:p w:rsidR="00016E55" w:rsidRDefault="00C05945">
      <w:pPr>
        <w:pStyle w:val="a4"/>
        <w:numPr>
          <w:ilvl w:val="0"/>
          <w:numId w:val="87"/>
        </w:numPr>
        <w:tabs>
          <w:tab w:val="left" w:pos="989"/>
        </w:tabs>
        <w:spacing w:line="288" w:lineRule="auto"/>
        <w:ind w:right="425" w:firstLine="566"/>
        <w:jc w:val="both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 качество зашиты проекта (четкость и ясность изложения задачи, убедительность рассуждений, последовательность в аргументации; логичность и оригин</w:t>
      </w:r>
      <w:r>
        <w:rPr>
          <w:sz w:val="24"/>
        </w:rPr>
        <w:t>альность), качество наглядного представления проекта (использование рисунков, схем, графиков, моделей и других средств нагляднойпрезентации),качествописьменноготекста(соответствиеплану,оформлениеработы, грамотность изложения), уровень коммуникативных умени</w:t>
      </w:r>
      <w:r>
        <w:rPr>
          <w:sz w:val="24"/>
        </w:rPr>
        <w:t>й (умения излагать собственную точку зрения логично, четко и ясно, отвечать на поставленные вопросы, аргументировать и отстаивать собственную точкузрения, участвовать в дискуссии, говорить внятнои естественно, реализуя произносительные возможности).</w:t>
      </w:r>
    </w:p>
    <w:p w:rsidR="00016E55" w:rsidRDefault="00C05945">
      <w:pPr>
        <w:pStyle w:val="a4"/>
        <w:numPr>
          <w:ilvl w:val="2"/>
          <w:numId w:val="7"/>
        </w:numPr>
        <w:tabs>
          <w:tab w:val="left" w:pos="1307"/>
        </w:tabs>
        <w:spacing w:before="1"/>
        <w:ind w:left="1307" w:hanging="600"/>
        <w:jc w:val="both"/>
        <w:rPr>
          <w:b/>
          <w:sz w:val="24"/>
        </w:rPr>
      </w:pPr>
      <w:r>
        <w:rPr>
          <w:b/>
          <w:sz w:val="24"/>
        </w:rPr>
        <w:t>Органи</w:t>
      </w:r>
      <w:r>
        <w:rPr>
          <w:b/>
          <w:sz w:val="24"/>
        </w:rPr>
        <w:t>зационный</w:t>
      </w:r>
      <w:r>
        <w:rPr>
          <w:b/>
          <w:spacing w:val="-2"/>
          <w:sz w:val="24"/>
        </w:rPr>
        <w:t>раздел</w:t>
      </w:r>
    </w:p>
    <w:p w:rsidR="00016E55" w:rsidRDefault="00C05945">
      <w:pPr>
        <w:pStyle w:val="a3"/>
        <w:spacing w:before="55" w:line="288" w:lineRule="auto"/>
        <w:ind w:right="423"/>
      </w:pPr>
      <w:r>
        <w:t>Организационный раздел программы формирования УУД уобучающихся с ЗПР содержит описаниеусловий,обеспечивающихразвитиеуниверсальныхучебныхдействийуобучающихся с ЗПР, а также форм взаимодействия участников образовательного процесса при создани</w:t>
      </w:r>
      <w:r>
        <w:t>и и реализации программы развития универсальных учебных действий.</w:t>
      </w:r>
    </w:p>
    <w:p w:rsidR="00016E55" w:rsidRDefault="00C05945">
      <w:pPr>
        <w:pStyle w:val="a3"/>
        <w:spacing w:before="1" w:line="288" w:lineRule="auto"/>
        <w:ind w:right="419"/>
      </w:pPr>
      <w:r>
        <w:t>Условия реализации АООП, в том числе программы УУД, обеспечивают обучающимся овладение ключевыми компетенциями, включая формирование опыта проектно- исследовательской деятельности и ИКТ-комп</w:t>
      </w:r>
      <w:r>
        <w:t>етенций.</w:t>
      </w:r>
    </w:p>
    <w:p w:rsidR="00016E55" w:rsidRDefault="00C05945">
      <w:pPr>
        <w:pStyle w:val="a3"/>
        <w:ind w:left="707" w:firstLine="0"/>
      </w:pPr>
      <w:r>
        <w:t>Требованиякусловиям</w:t>
      </w:r>
      <w:r>
        <w:rPr>
          <w:spacing w:val="-2"/>
        </w:rPr>
        <w:t>включают:</w:t>
      </w:r>
    </w:p>
    <w:p w:rsidR="00016E55" w:rsidRDefault="00C05945">
      <w:pPr>
        <w:pStyle w:val="a3"/>
        <w:spacing w:before="55" w:line="288" w:lineRule="auto"/>
        <w:ind w:right="421"/>
      </w:pPr>
      <w:r>
        <w:t>укомплектованность образовательной организации руководящими работниками, владеющими технологиями обучения обучающихся с ОВЗ, в том числе инклюзивного;</w:t>
      </w:r>
    </w:p>
    <w:p w:rsidR="00016E55" w:rsidRDefault="00C05945">
      <w:pPr>
        <w:pStyle w:val="a3"/>
        <w:spacing w:line="288" w:lineRule="auto"/>
        <w:ind w:right="428"/>
      </w:pPr>
      <w:r>
        <w:t xml:space="preserve">укомплектованность образовательной организации педагогическими </w:t>
      </w:r>
      <w:r>
        <w:t>работниками, владеющими технологиями обучения обучающихся с ОВЗ, в том числе инклюзивного;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19"/>
      </w:pPr>
      <w:r>
        <w:t>укомплектованность образовательной организации педагогическими работниками- дефектологами соответствующего профиля;</w:t>
      </w:r>
    </w:p>
    <w:p w:rsidR="00016E55" w:rsidRDefault="00C05945">
      <w:pPr>
        <w:pStyle w:val="a3"/>
        <w:spacing w:before="1" w:line="288" w:lineRule="auto"/>
        <w:ind w:right="429"/>
      </w:pPr>
      <w:r>
        <w:t>непрерывность профессионального</w:t>
      </w:r>
      <w:r>
        <w:t xml:space="preserve"> развития педагогических работников образовательной организации, реализующей АООП ООО.</w:t>
      </w:r>
    </w:p>
    <w:p w:rsidR="00016E55" w:rsidRDefault="00C05945">
      <w:pPr>
        <w:pStyle w:val="a3"/>
        <w:spacing w:line="288" w:lineRule="auto"/>
        <w:ind w:right="425"/>
      </w:pPr>
      <w:r>
        <w:t>Педагогические кадры должны иметь необходимый уровень подготовки для реализации программы УУД обучающихся с ОВЗ, что включает в том числе следующее:</w:t>
      </w:r>
    </w:p>
    <w:p w:rsidR="00016E55" w:rsidRDefault="00C05945">
      <w:pPr>
        <w:pStyle w:val="a3"/>
        <w:spacing w:line="288" w:lineRule="auto"/>
        <w:ind w:right="424"/>
      </w:pPr>
      <w:r>
        <w:t>повышениеквалификаци</w:t>
      </w:r>
      <w:r>
        <w:t>ивобластиобучениятойкатегорииобучающихсясОВЗ,которым адресована реализуемая АООП ООО с учетом требований к педагогическим кадрам, реализующим данные образовательные программы;</w:t>
      </w:r>
    </w:p>
    <w:p w:rsidR="00016E55" w:rsidRDefault="00C05945">
      <w:pPr>
        <w:pStyle w:val="a3"/>
        <w:spacing w:line="288" w:lineRule="auto"/>
        <w:ind w:right="432"/>
      </w:pPr>
      <w:r>
        <w:t>овладение профессиональными компетенциями реализации особых образовательных потр</w:t>
      </w:r>
      <w:r>
        <w:t>ебностей адресной группы обучающихся с ОВЗ на уровне основного общего образования;</w:t>
      </w:r>
    </w:p>
    <w:p w:rsidR="00016E55" w:rsidRDefault="00C05945">
      <w:pPr>
        <w:pStyle w:val="a3"/>
        <w:spacing w:line="288" w:lineRule="auto"/>
        <w:ind w:right="428"/>
      </w:pPr>
      <w:r>
        <w:t xml:space="preserve">участие в разработке программы по формированию УУД или участие во внутришкольном семинаре, посвященном особенностям применения разработанной программы формирования </w:t>
      </w:r>
      <w:r>
        <w:rPr>
          <w:spacing w:val="-4"/>
        </w:rPr>
        <w:t>УУД;</w:t>
      </w:r>
    </w:p>
    <w:p w:rsidR="00016E55" w:rsidRDefault="00C05945">
      <w:pPr>
        <w:pStyle w:val="a3"/>
        <w:spacing w:before="1" w:line="288" w:lineRule="auto"/>
        <w:ind w:right="427"/>
      </w:pPr>
      <w:r>
        <w:t>осущ</w:t>
      </w:r>
      <w:r>
        <w:t>ествление образовательно-коррекционного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ОВЗ;</w:t>
      </w:r>
    </w:p>
    <w:p w:rsidR="00016E55" w:rsidRDefault="00C05945">
      <w:pPr>
        <w:pStyle w:val="a3"/>
        <w:spacing w:line="288" w:lineRule="auto"/>
        <w:ind w:right="426"/>
      </w:pPr>
      <w:r>
        <w:t>осуществ</w:t>
      </w:r>
      <w:r>
        <w:t>лениеформированияУУДврамкахпроектной,исследовательскойдеятельностей с учетомособых образовательныхпотребностейииндивидуальныхособенностейобучающихся с ОВЗ;</w:t>
      </w:r>
    </w:p>
    <w:p w:rsidR="00016E55" w:rsidRDefault="00C05945">
      <w:pPr>
        <w:pStyle w:val="a3"/>
        <w:spacing w:line="288" w:lineRule="auto"/>
        <w:ind w:right="429"/>
      </w:pPr>
      <w:r>
        <w:t>владение навыками формирующего оценивания с учетом особых образовательных потребностей и индивидуаль</w:t>
      </w:r>
      <w:r>
        <w:t>ных особенностей обучающихся с ОВЗ;</w:t>
      </w:r>
    </w:p>
    <w:p w:rsidR="00016E55" w:rsidRDefault="00C05945">
      <w:pPr>
        <w:pStyle w:val="a3"/>
        <w:spacing w:line="288" w:lineRule="auto"/>
        <w:ind w:right="427"/>
      </w:pPr>
      <w:r>
        <w:t>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ОВЗ;</w:t>
      </w:r>
    </w:p>
    <w:p w:rsidR="00016E55" w:rsidRDefault="00C05945">
      <w:pPr>
        <w:pStyle w:val="a3"/>
        <w:spacing w:line="288" w:lineRule="auto"/>
        <w:ind w:right="429"/>
      </w:pPr>
      <w:r>
        <w:t>привлечениедиагностическогоинструментариядляоценкикачестваформирования</w:t>
      </w:r>
      <w:r>
        <w:t>УУДв рамках предметной и внепредметной деятельности с учетом особых образовательных потребностей и индивидуальных особенностей обучающихся с ОВЗ.</w:t>
      </w:r>
    </w:p>
    <w:p w:rsidR="00016E55" w:rsidRDefault="00C05945">
      <w:pPr>
        <w:pStyle w:val="a3"/>
        <w:spacing w:line="288" w:lineRule="auto"/>
        <w:ind w:right="431"/>
      </w:pPr>
      <w:r>
        <w:t>Формывзаимодействияучастниковобразовательногопроцессаприсозданиииреализации программы развития УУД.</w:t>
      </w:r>
    </w:p>
    <w:p w:rsidR="00016E55" w:rsidRDefault="00C05945">
      <w:pPr>
        <w:pStyle w:val="a3"/>
        <w:spacing w:line="288" w:lineRule="auto"/>
        <w:ind w:right="421"/>
      </w:pPr>
      <w:r>
        <w:t xml:space="preserve">С целью </w:t>
      </w:r>
      <w:r>
        <w:t>разработки и реализации программы формирования УУД в образовательной организации может быть создана рабочая группа. В рабочую группу кроме педагогических работников-предметников и методистов необходимо включать специалистов психолого- педагогического сопро</w:t>
      </w:r>
      <w:r>
        <w:t>вождения: педагога-психолога, учителя-логопеда, учителя-дефектолога. Их участие позволит точнее конкретизировать планируемые метапредметные результаты обучающихся с учетом особых образовательных потребностей, нозологических и индивидуальных особенностей об</w:t>
      </w:r>
      <w:r>
        <w:t>учающихся с ОВЗ; а также соотнести формируемые универсальные учебные действия с содержанием ПКР.</w:t>
      </w:r>
    </w:p>
    <w:p w:rsidR="00016E55" w:rsidRDefault="00C05945">
      <w:pPr>
        <w:pStyle w:val="a3"/>
        <w:spacing w:before="1"/>
        <w:ind w:left="707" w:firstLine="0"/>
      </w:pPr>
      <w:r>
        <w:t>Рабочаягруппареализуетсвоюдеятельностьпоследующим</w:t>
      </w:r>
      <w:r>
        <w:rPr>
          <w:spacing w:val="-2"/>
        </w:rPr>
        <w:t>направлениям:</w:t>
      </w:r>
    </w:p>
    <w:p w:rsidR="00016E55" w:rsidRDefault="00C05945">
      <w:pPr>
        <w:pStyle w:val="a3"/>
        <w:spacing w:before="56" w:line="288" w:lineRule="auto"/>
        <w:ind w:right="421"/>
      </w:pPr>
      <w:r>
        <w:t>разработка плана координации деятельности педагогических работников в том числе предметников, уч</w:t>
      </w:r>
      <w:r>
        <w:t>ителей-дефектологов, направленной на формирование УУД на основе АООП ООО и рабочих программ;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8"/>
      </w:pPr>
      <w:r>
        <w:t>выделение общих для всех предметов планируемых результатов в овладении познавательными, коммуникативными, регулятивными учебными действиями; опре</w:t>
      </w:r>
      <w:r>
        <w:t xml:space="preserve">деление образовательной предметности, которая может быть положена в основу работы по развитию </w:t>
      </w:r>
      <w:r>
        <w:rPr>
          <w:spacing w:val="-4"/>
        </w:rPr>
        <w:t>УУД;</w:t>
      </w:r>
    </w:p>
    <w:p w:rsidR="00016E55" w:rsidRDefault="00C05945">
      <w:pPr>
        <w:pStyle w:val="a3"/>
        <w:spacing w:before="1" w:line="288" w:lineRule="auto"/>
        <w:ind w:right="430"/>
      </w:pPr>
      <w:r>
        <w:t>определение способов межпредметной интеграции, обеспечивающей достижение данных результатов (например, междисциплинарный модуль, интегративные уроки);</w:t>
      </w:r>
    </w:p>
    <w:p w:rsidR="00016E55" w:rsidRDefault="00C05945">
      <w:pPr>
        <w:pStyle w:val="a3"/>
        <w:spacing w:line="288" w:lineRule="auto"/>
        <w:ind w:right="427"/>
      </w:pPr>
      <w:r>
        <w:t>опреде</w:t>
      </w:r>
      <w:r>
        <w:t>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особенностей;</w:t>
      </w:r>
    </w:p>
    <w:p w:rsidR="00016E55" w:rsidRDefault="00C05945">
      <w:pPr>
        <w:pStyle w:val="a3"/>
        <w:spacing w:line="288" w:lineRule="auto"/>
        <w:ind w:right="432"/>
      </w:pPr>
      <w:r>
        <w:t>разработка общего алгоритма (технологической схемы) урока, и</w:t>
      </w:r>
      <w:r>
        <w:t>меющего два целевых фокуса: предметный и метапредметный;</w:t>
      </w:r>
    </w:p>
    <w:p w:rsidR="00016E55" w:rsidRDefault="00C05945">
      <w:pPr>
        <w:pStyle w:val="a3"/>
        <w:spacing w:line="288" w:lineRule="auto"/>
        <w:ind w:right="429"/>
      </w:pPr>
      <w:r>
        <w:t>разработка основных подходов к конструированию задач на применение универсальных учебных действий;</w:t>
      </w:r>
    </w:p>
    <w:p w:rsidR="00016E55" w:rsidRDefault="00C05945">
      <w:pPr>
        <w:pStyle w:val="a3"/>
        <w:spacing w:before="1" w:line="288" w:lineRule="auto"/>
        <w:ind w:right="424"/>
      </w:pPr>
      <w:r>
        <w:t>конкретизация основных подходов к организации учебно-исследовательской и проектной деятельности обуч</w:t>
      </w:r>
      <w:r>
        <w:t>ающихся в рамках урочной и внеурочной деятельности;</w:t>
      </w:r>
    </w:p>
    <w:p w:rsidR="00016E55" w:rsidRDefault="00C05945">
      <w:pPr>
        <w:pStyle w:val="a3"/>
        <w:spacing w:line="288" w:lineRule="auto"/>
        <w:ind w:right="425"/>
      </w:pPr>
      <w:r>
        <w:t>разработка основных подходов к организации учебной деятельности по формированию и развитию ИКТ-компетенций;</w:t>
      </w:r>
    </w:p>
    <w:p w:rsidR="00016E55" w:rsidRDefault="00C05945">
      <w:pPr>
        <w:pStyle w:val="a3"/>
        <w:spacing w:line="288" w:lineRule="auto"/>
        <w:ind w:right="430"/>
      </w:pPr>
      <w:r>
        <w:t xml:space="preserve">разработка комплекса мер по организации системы оценки деятельности образовательной организации </w:t>
      </w:r>
      <w:r>
        <w:t>по формированию и развитию универсальных учебных действий у обучающихся;</w:t>
      </w:r>
    </w:p>
    <w:p w:rsidR="00016E55" w:rsidRDefault="00C05945">
      <w:pPr>
        <w:pStyle w:val="a3"/>
        <w:spacing w:line="288" w:lineRule="auto"/>
        <w:ind w:right="427"/>
      </w:pPr>
      <w:r>
        <w:t>разработка методики и инструментария мониторинга успешности освоения и применения обучающимися универсальных учебных действий;</w:t>
      </w:r>
    </w:p>
    <w:p w:rsidR="00016E55" w:rsidRDefault="00C05945">
      <w:pPr>
        <w:pStyle w:val="a3"/>
        <w:spacing w:line="288" w:lineRule="auto"/>
        <w:ind w:right="423"/>
      </w:pPr>
      <w:r>
        <w:t>организация ипроведениесерии семинаров спедагогическимра</w:t>
      </w:r>
      <w:r>
        <w:t>ботниками, работающими на уровне начального общего образования в целях реализации принципа преемственности в плане развития УУД;</w:t>
      </w:r>
    </w:p>
    <w:p w:rsidR="00016E55" w:rsidRDefault="00C05945">
      <w:pPr>
        <w:pStyle w:val="a3"/>
        <w:spacing w:line="288" w:lineRule="auto"/>
        <w:ind w:right="426"/>
      </w:pPr>
      <w:r>
        <w:t>организацияипроведениесистематическихконсультацийспедагогическимиработниками попредметамиучителями-дефектологамипопроблемам,</w:t>
      </w:r>
      <w:r>
        <w:t>связаннымсразвитиемуниверсальных учебных действий в образовательном процессе;</w:t>
      </w:r>
    </w:p>
    <w:p w:rsidR="00016E55" w:rsidRDefault="00C05945">
      <w:pPr>
        <w:pStyle w:val="a3"/>
        <w:spacing w:line="288" w:lineRule="auto"/>
        <w:ind w:right="429"/>
      </w:pPr>
      <w:r>
        <w:t>организация и проведение методических семинаров с педагогическими работниками, включая педагога-психолога и социального педагога, по анализу и способам минимизации рисков развити</w:t>
      </w:r>
      <w:r>
        <w:t>я УУД у обучающихся;</w:t>
      </w:r>
    </w:p>
    <w:p w:rsidR="00016E55" w:rsidRDefault="00C05945">
      <w:pPr>
        <w:pStyle w:val="a3"/>
        <w:spacing w:line="288" w:lineRule="auto"/>
        <w:ind w:right="423"/>
      </w:pPr>
      <w:r>
        <w:t>организация разъяснительной или просветительской работы с родителями (законными представителями) по проблемам развития УУД у обучающихся;</w:t>
      </w:r>
    </w:p>
    <w:p w:rsidR="00016E55" w:rsidRDefault="00C05945">
      <w:pPr>
        <w:pStyle w:val="a3"/>
        <w:spacing w:before="1" w:line="288" w:lineRule="auto"/>
        <w:ind w:right="426"/>
      </w:pPr>
      <w:r>
        <w:t>организацияотражениярезультатовработыпоформированиюУУДобучающихсянасайте образовательной организа</w:t>
      </w:r>
      <w:r>
        <w:t>ции.</w:t>
      </w:r>
    </w:p>
    <w:p w:rsidR="00016E55" w:rsidRDefault="00C05945">
      <w:pPr>
        <w:pStyle w:val="a3"/>
        <w:spacing w:line="288" w:lineRule="auto"/>
        <w:ind w:right="424"/>
      </w:pPr>
      <w:r>
        <w:t>Рабочей группой может быть реализовано несколько этапов с соблюдением необходимых процедурконтроля,коррекцииисогласования(конкретныепроцедурыразрабатываютсярабочей группой и утверждаются руководителем).</w:t>
      </w:r>
    </w:p>
    <w:p w:rsidR="00016E55" w:rsidRDefault="00C05945">
      <w:pPr>
        <w:pStyle w:val="a3"/>
        <w:spacing w:line="288" w:lineRule="auto"/>
        <w:ind w:right="428"/>
      </w:pPr>
      <w:r>
        <w:t>На подготовительном этапе команда образовательно</w:t>
      </w:r>
      <w:r>
        <w:t>й организации может провести следующие аналитические работы:</w:t>
      </w:r>
    </w:p>
    <w:p w:rsidR="00016E55" w:rsidRDefault="00C05945">
      <w:pPr>
        <w:pStyle w:val="a3"/>
        <w:spacing w:line="288" w:lineRule="auto"/>
        <w:ind w:right="426"/>
      </w:pPr>
      <w:r>
        <w:t>проанализировать рекомендательные, теоретические и научно-методические материалы, которые могут быть использованы для наиболее эффективного выполнения задач программы;</w:t>
      </w:r>
    </w:p>
    <w:p w:rsidR="00016E55" w:rsidRDefault="00C05945">
      <w:pPr>
        <w:pStyle w:val="a3"/>
        <w:spacing w:line="288" w:lineRule="auto"/>
        <w:ind w:right="428"/>
      </w:pPr>
      <w:r>
        <w:t>определить обучающихся, в т</w:t>
      </w:r>
      <w:r>
        <w:t>ом числе с выдающимися способностями, нуждающихся в построении индивидуальной образовательной траектории;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right="429"/>
      </w:pPr>
      <w:r>
        <w:t>проанализировать достигнутые обучающимися результаты по форсированию УУД на уровне начального общего образования при реализации соот</w:t>
      </w:r>
      <w:r>
        <w:t xml:space="preserve">ветствующего варианта АООП </w:t>
      </w:r>
      <w:r>
        <w:rPr>
          <w:spacing w:val="-4"/>
        </w:rPr>
        <w:t>НОО;</w:t>
      </w:r>
    </w:p>
    <w:p w:rsidR="00016E55" w:rsidRDefault="00C05945">
      <w:pPr>
        <w:pStyle w:val="a3"/>
        <w:spacing w:before="1" w:line="288" w:lineRule="auto"/>
        <w:ind w:right="421"/>
      </w:pPr>
      <w:r>
        <w:t>проанализировать опыт успешных практик, в том числе с использованием информационных ресурсов образовательной организации.</w:t>
      </w:r>
    </w:p>
    <w:p w:rsidR="00016E55" w:rsidRDefault="00C05945">
      <w:pPr>
        <w:pStyle w:val="a3"/>
        <w:spacing w:line="288" w:lineRule="auto"/>
        <w:ind w:right="427"/>
      </w:pPr>
      <w:r>
        <w:t xml:space="preserve">На основном этапе осуществляется работа по проектированию общей стратегии развития УУД, организации и </w:t>
      </w:r>
      <w:r>
        <w:t>механизмов реализации задач программы, определению специальных требованийкусловиямреализациипрограммыразвитияУУДсучетомособыхобразовательных потребностей и индивидуальных особенностей обучающихся с ОВЗ.</w:t>
      </w:r>
    </w:p>
    <w:p w:rsidR="00016E55" w:rsidRDefault="00C05945">
      <w:pPr>
        <w:pStyle w:val="a3"/>
        <w:spacing w:line="288" w:lineRule="auto"/>
        <w:ind w:right="429"/>
      </w:pPr>
      <w:r>
        <w:t>На заключительном этапе проводится обсуждение хода ре</w:t>
      </w:r>
      <w:r>
        <w:t>ализации программы на методических семинарах образовательной организации, в том числе с привлечением внешних консультантов из других образовательных, научных, социальных организаций.</w:t>
      </w:r>
    </w:p>
    <w:p w:rsidR="00016E55" w:rsidRDefault="00C05945">
      <w:pPr>
        <w:pStyle w:val="a3"/>
        <w:spacing w:before="1" w:line="288" w:lineRule="auto"/>
        <w:ind w:right="424"/>
      </w:pPr>
      <w:r>
        <w:t>Вцеляхсоотнесенияформированияметапредметныхрезультатовсрабочимипрограммам</w:t>
      </w:r>
      <w:r>
        <w:t>и по учебным предметам, а также определения возможности формирования универсальных учебныхдействийуобучающихсясучетомихособыхобразовательныхпотребностейнаоснове имеющейся базы образовательных технологий, активизации взаимодействия и реализации потенциала п</w:t>
      </w:r>
      <w:r>
        <w:t>едагогических работников, в образовательной организации на регулярной основе должны проводиться методические советы.</w:t>
      </w:r>
    </w:p>
    <w:p w:rsidR="00016E55" w:rsidRDefault="00C05945">
      <w:pPr>
        <w:pStyle w:val="a3"/>
        <w:spacing w:line="288" w:lineRule="auto"/>
        <w:ind w:right="429"/>
      </w:pPr>
      <w:r>
        <w:t>Формы привлечения консультантов, экспертов и научных руководителей могут строиться на основе договорных отношений, отношений взаимовыгодног</w:t>
      </w:r>
      <w:r>
        <w:t>о сотрудничества. Такие формы могут в себя включать, но не ограничиваться следующим:</w:t>
      </w:r>
    </w:p>
    <w:p w:rsidR="00016E55" w:rsidRDefault="00C05945">
      <w:pPr>
        <w:pStyle w:val="a3"/>
        <w:spacing w:line="288" w:lineRule="auto"/>
        <w:ind w:right="426"/>
      </w:pPr>
      <w:r>
        <w:t>договор с вузом о взаимовыгодном сотрудничестве (привлечение научных сотрудников, преподавателей университетов в качестве экспертов, консультантов, научных руководителей в</w:t>
      </w:r>
      <w:r>
        <w:t xml:space="preserve"> обмен на предоставление возможности прохождения практики студентам или возможности проведения исследований на базе организации);</w:t>
      </w:r>
    </w:p>
    <w:p w:rsidR="00016E55" w:rsidRDefault="00C05945">
      <w:pPr>
        <w:pStyle w:val="a3"/>
        <w:spacing w:line="288" w:lineRule="auto"/>
        <w:ind w:right="430"/>
      </w:pPr>
      <w:r>
        <w:t>договор о сотрудничестве может основываться на оплате услуг экспертов, консультантов, научных руководителей;</w:t>
      </w:r>
    </w:p>
    <w:p w:rsidR="00016E55" w:rsidRDefault="00C05945">
      <w:pPr>
        <w:pStyle w:val="a3"/>
        <w:spacing w:line="288" w:lineRule="auto"/>
        <w:ind w:right="425"/>
      </w:pPr>
      <w:r>
        <w:t xml:space="preserve">экспертная, </w:t>
      </w:r>
      <w:r>
        <w:t>научная и консультационная поддержка может осуществляться в рамках сетевого взаимодействия общеобразовательных организаций;</w:t>
      </w:r>
    </w:p>
    <w:p w:rsidR="00016E55" w:rsidRDefault="00C05945">
      <w:pPr>
        <w:pStyle w:val="a3"/>
        <w:spacing w:line="288" w:lineRule="auto"/>
        <w:ind w:right="421"/>
      </w:pPr>
      <w:r>
        <w:t>консультационная, экспертная, научная поддержка может осуществляться в рамках организацииповышенияквалификациинабазестажировочныхпло</w:t>
      </w:r>
      <w:r>
        <w:t xml:space="preserve">щадок(школ),применяющих современные образовательные технологии, имеющих высокие образовательные результаты обучающихся с ОВЗ, реализующих эффективные модели финансово-экономического </w:t>
      </w:r>
      <w:r>
        <w:rPr>
          <w:spacing w:val="-2"/>
        </w:rPr>
        <w:t>управления.</w:t>
      </w:r>
    </w:p>
    <w:p w:rsidR="00016E55" w:rsidRDefault="00C05945">
      <w:pPr>
        <w:pStyle w:val="a3"/>
        <w:spacing w:before="1" w:line="288" w:lineRule="auto"/>
        <w:ind w:right="433"/>
      </w:pPr>
      <w:r>
        <w:t>Взаимодействие с учебными, научными и социальными организациям</w:t>
      </w:r>
      <w:r>
        <w:t>и может включать проведение в том числе консультаций, круглых столов, мастер-классов, тренингов.</w:t>
      </w:r>
    </w:p>
    <w:p w:rsidR="00016E55" w:rsidRDefault="00016E55">
      <w:pPr>
        <w:pStyle w:val="a3"/>
        <w:spacing w:before="55"/>
        <w:ind w:left="0" w:firstLine="0"/>
        <w:jc w:val="left"/>
      </w:pPr>
    </w:p>
    <w:p w:rsidR="00016E55" w:rsidRDefault="00C05945">
      <w:pPr>
        <w:pStyle w:val="a4"/>
        <w:numPr>
          <w:ilvl w:val="1"/>
          <w:numId w:val="7"/>
        </w:numPr>
        <w:tabs>
          <w:tab w:val="left" w:pos="1127"/>
        </w:tabs>
        <w:ind w:left="1127"/>
        <w:jc w:val="both"/>
        <w:rPr>
          <w:b/>
          <w:sz w:val="24"/>
        </w:rPr>
      </w:pPr>
      <w:r>
        <w:rPr>
          <w:b/>
          <w:sz w:val="24"/>
        </w:rPr>
        <w:t>Программакоррекционной</w:t>
      </w:r>
      <w:r>
        <w:rPr>
          <w:b/>
          <w:spacing w:val="-2"/>
          <w:sz w:val="24"/>
        </w:rPr>
        <w:t>работы</w:t>
      </w:r>
    </w:p>
    <w:p w:rsidR="00016E55" w:rsidRDefault="00C05945">
      <w:pPr>
        <w:pStyle w:val="a4"/>
        <w:numPr>
          <w:ilvl w:val="2"/>
          <w:numId w:val="7"/>
        </w:numPr>
        <w:tabs>
          <w:tab w:val="left" w:pos="1307"/>
        </w:tabs>
        <w:spacing w:before="41"/>
        <w:ind w:left="1307" w:hanging="600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>записка</w:t>
      </w:r>
    </w:p>
    <w:p w:rsidR="00016E55" w:rsidRDefault="00C05945">
      <w:pPr>
        <w:pStyle w:val="a3"/>
        <w:spacing w:before="44" w:line="276" w:lineRule="auto"/>
        <w:ind w:right="421"/>
      </w:pPr>
      <w:r>
        <w:t>Программа коррекционной работы (далее ПКР) является обязательной частью содержательного раздела АООП ООО. Дл</w:t>
      </w:r>
      <w:r>
        <w:t>я успешного освоения АООП ООО, коррекции нарушений и развития имеющихся ресурсов обучающихся с ЗПР предполагается система комплексной помощи, которая реализуется через программу коррекционной работы. ПКР предусматриваетиндивидуализациюпсихолого-педагогичес</w:t>
      </w:r>
      <w:r>
        <w:t>когосопровожденияобучающегося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18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 w:firstLine="0"/>
      </w:pPr>
      <w:r>
        <w:t xml:space="preserve">с ЗПР. Содержание ПКР определяется с учетом особых образовательных потребностей обучающихсясЗПРнауровнеосновногообщегообразованиявсоответствиисрекомендациями психолого-медико-педагогической комиссии (далее - </w:t>
      </w:r>
      <w:r>
        <w:t>ПМПК), психолого-педагогического консилиума образовательной организации (далее - ППк) и/или индивидуальной программой реабилитации или абилитации (ИПРА).</w:t>
      </w:r>
    </w:p>
    <w:p w:rsidR="00016E55" w:rsidRDefault="00C05945">
      <w:pPr>
        <w:pStyle w:val="a3"/>
        <w:spacing w:before="3" w:line="276" w:lineRule="auto"/>
        <w:ind w:right="421"/>
      </w:pPr>
      <w:r>
        <w:t>ПКР вариативна по форме и по содержанию в зависимости от региональной специфики и возможностей образов</w:t>
      </w:r>
      <w:r>
        <w:t>ательной организации. ПКР уровня основного общего образования непрерывна и преемственна с уровнем начального общего образования.</w:t>
      </w:r>
    </w:p>
    <w:p w:rsidR="00016E55" w:rsidRDefault="00C05945">
      <w:pPr>
        <w:pStyle w:val="a3"/>
        <w:spacing w:line="276" w:lineRule="auto"/>
        <w:ind w:right="427"/>
      </w:pPr>
      <w:r>
        <w:t>ПрограммаориентировананаразвитиепотенциальныхвозможностейобучающихсясЗПР, необходимых для дальнейшего обучения и успешной социа</w:t>
      </w:r>
      <w:r>
        <w:t>лизации.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периода.</w:t>
      </w:r>
    </w:p>
    <w:p w:rsidR="00016E55" w:rsidRDefault="00C05945">
      <w:pPr>
        <w:pStyle w:val="a3"/>
        <w:spacing w:line="276" w:lineRule="auto"/>
        <w:ind w:right="427"/>
      </w:pPr>
      <w:r>
        <w:t>Содержаниепрограммынаправленонакоррекцию,преодолениеилиослаблениеосновны</w:t>
      </w:r>
      <w:r>
        <w:t>х нарушений познавательного и речевого развития, препятствующих освоению образовательной программы, и социальную адаптацию обучающихся с ЗПР. В связи с этим в программе находит отражение развитие значимых для обучающихся с ЗПР компетенций коммуникации, нео</w:t>
      </w:r>
      <w:r>
        <w:t xml:space="preserve">бходимых для интеграции в социум, процессов саморегуляции поведения и деятельности, развитие адаптивных форм реагирования в различных жизненных ситуациях с контролем </w:t>
      </w:r>
      <w:r>
        <w:rPr>
          <w:spacing w:val="-2"/>
        </w:rPr>
        <w:t>эмоций.</w:t>
      </w:r>
    </w:p>
    <w:p w:rsidR="00016E55" w:rsidRDefault="00C05945">
      <w:pPr>
        <w:pStyle w:val="a3"/>
        <w:spacing w:line="276" w:lineRule="auto"/>
        <w:ind w:right="427"/>
      </w:pPr>
      <w:r>
        <w:t xml:space="preserve">Обучающиеся с ЗПР нуждаются в специальном формировании устойчивой личностной </w:t>
      </w:r>
      <w:r>
        <w:t>позиции в отношении негативного воздействия микросоциальной среды, в помощи в осознании взаимосвязиобщественногопорядкаиукладасобственнойжизни,всопровожденииличностного самоопределения, в помощи в осознании своих трудностей и ограничений, в побуждении запр</w:t>
      </w:r>
      <w:r>
        <w:t>ашивать поддержку у взрослого в затруднительных социальных ситуациях.</w:t>
      </w:r>
    </w:p>
    <w:p w:rsidR="00016E55" w:rsidRDefault="00C05945">
      <w:pPr>
        <w:pStyle w:val="a3"/>
        <w:spacing w:line="276" w:lineRule="auto"/>
        <w:ind w:right="431"/>
      </w:pPr>
      <w:r>
        <w:t>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</w:t>
      </w:r>
      <w:r>
        <w:t>ний обучающихся с ЗПР.</w:t>
      </w:r>
    </w:p>
    <w:p w:rsidR="00016E55" w:rsidRDefault="00C05945">
      <w:pPr>
        <w:pStyle w:val="a3"/>
        <w:spacing w:line="276" w:lineRule="auto"/>
        <w:ind w:right="428"/>
      </w:pPr>
      <w:r>
        <w:t>Особоевниманиевпрограммеуделяетсявопросамформированияжизненныхкомпетенций у обучающихся с ЗПР, способствующих освоению социального опыта и возможности его переноса в реальные жизненные ситуации.</w:t>
      </w:r>
    </w:p>
    <w:p w:rsidR="00016E55" w:rsidRDefault="00C05945">
      <w:pPr>
        <w:pStyle w:val="a3"/>
        <w:tabs>
          <w:tab w:val="left" w:pos="1546"/>
          <w:tab w:val="left" w:pos="3311"/>
          <w:tab w:val="left" w:pos="5145"/>
          <w:tab w:val="left" w:pos="6796"/>
          <w:tab w:val="left" w:pos="8079"/>
          <w:tab w:val="left" w:pos="8431"/>
        </w:tabs>
        <w:spacing w:before="1" w:line="276" w:lineRule="auto"/>
        <w:ind w:right="422"/>
        <w:jc w:val="right"/>
      </w:pPr>
      <w:r>
        <w:t>ПреемственнымилиниямиПКРявляютсяпродол</w:t>
      </w:r>
      <w:r>
        <w:t xml:space="preserve">жениеработыпоформированию </w:t>
      </w:r>
      <w:r>
        <w:rPr>
          <w:spacing w:val="-2"/>
        </w:rPr>
        <w:t>осознанной</w:t>
      </w:r>
      <w:r>
        <w:tab/>
      </w:r>
      <w:r>
        <w:rPr>
          <w:spacing w:val="-2"/>
        </w:rPr>
        <w:t>саморегуляции</w:t>
      </w:r>
      <w:r>
        <w:tab/>
      </w:r>
      <w:r>
        <w:rPr>
          <w:spacing w:val="-2"/>
        </w:rPr>
        <w:t>познавательной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эмоциональных </w:t>
      </w:r>
      <w:r>
        <w:t>состояний,особенновситуацияхкоммуникации;расширениенавыковконструктивногообщения,развитиеличностныхкомпетенций;коррекцияиразвитиеприемовмыслительной д</w:t>
      </w:r>
      <w:r>
        <w:t xml:space="preserve">еятельностиилогическихопераций,дефицитарныхпознавательныхпроцессовиучебных </w:t>
      </w:r>
      <w:r>
        <w:rPr>
          <w:spacing w:val="-2"/>
        </w:rPr>
        <w:t>навыков;коррекцияиразвитиеречевыхкомпетенций,преодолениенедостатковписьмаичтения.</w:t>
      </w:r>
    </w:p>
    <w:p w:rsidR="00016E55" w:rsidRDefault="00C05945">
      <w:pPr>
        <w:pStyle w:val="a3"/>
        <w:spacing w:line="276" w:lineRule="auto"/>
        <w:ind w:right="424"/>
      </w:pPr>
      <w:r>
        <w:t xml:space="preserve">ПКР неразрывно связана с содержанием программного материала АООП ООО обучающихся с ЗПР, </w:t>
      </w:r>
      <w:r>
        <w:t>поддерживает процесс освоения знаний и учебных компетенций.</w:t>
      </w:r>
    </w:p>
    <w:p w:rsidR="00016E55" w:rsidRDefault="00C05945">
      <w:pPr>
        <w:pStyle w:val="a3"/>
        <w:spacing w:line="276" w:lineRule="auto"/>
        <w:ind w:right="423"/>
      </w:pPr>
      <w:r>
        <w:t xml:space="preserve">ПКР основывается накомплексномподходе, предполагающемвзаимодействие учителей и специалистов различного профиля в определении и преодолении/ослаблении трудностей обучающегося в обучении, развитии, </w:t>
      </w:r>
      <w:r>
        <w:t>социализации и социальной адаптации. Осуществление работыпедагоговиспециалистов(учителя-логопеда,педагога-психолога, учителя-дефектолога, социального педагога) в тесном сотрудничестве позволяет максимально индивидуализировать содержание образования для каж</w:t>
      </w:r>
      <w:r>
        <w:t>дого ученика, выстроить индивидуальную траекторию его обучения и развития, компенсируя/ослабляя нарушения.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9"/>
      </w:pPr>
      <w:r>
        <w:t>ПКР разрабатывается на период получения основного общего образования и включает целевой, содержательный и организационный разделы.</w:t>
      </w:r>
    </w:p>
    <w:p w:rsidR="00016E55" w:rsidRDefault="00C05945">
      <w:pPr>
        <w:pStyle w:val="a4"/>
        <w:numPr>
          <w:ilvl w:val="2"/>
          <w:numId w:val="7"/>
        </w:numPr>
        <w:tabs>
          <w:tab w:val="left" w:pos="1307"/>
        </w:tabs>
        <w:spacing w:line="272" w:lineRule="exact"/>
        <w:ind w:left="1307" w:hanging="600"/>
        <w:jc w:val="both"/>
        <w:rPr>
          <w:b/>
          <w:sz w:val="24"/>
        </w:rPr>
      </w:pPr>
      <w:r>
        <w:rPr>
          <w:b/>
          <w:sz w:val="24"/>
        </w:rPr>
        <w:t>Целизадачиипринципыпостроения</w:t>
      </w:r>
      <w:r>
        <w:rPr>
          <w:b/>
          <w:spacing w:val="-4"/>
          <w:sz w:val="24"/>
        </w:rPr>
        <w:t>ПКР.</w:t>
      </w:r>
    </w:p>
    <w:p w:rsidR="00016E55" w:rsidRDefault="00C05945">
      <w:pPr>
        <w:pStyle w:val="a3"/>
        <w:spacing w:before="41" w:line="276" w:lineRule="auto"/>
        <w:ind w:right="419"/>
      </w:pPr>
      <w:r>
        <w:t>АООП ООО для обучающихся с задержкой психического развития (вариант 7) предполагаетобязательнуюреализациюПКРвсистемеучебнойивнеурочнойдеятельностипри создании специальных условий, учитывающих особые образовательные потребн</w:t>
      </w:r>
      <w:r>
        <w:t>ости обучающихся с ЗПР и определяющих логику построения образовательного процесса, его организацию,структуруисодержаниенаосновеличностноориентированногоииндивидуально- дифференцированного подходов.</w:t>
      </w:r>
    </w:p>
    <w:p w:rsidR="00016E55" w:rsidRDefault="00C05945">
      <w:pPr>
        <w:pStyle w:val="a3"/>
        <w:spacing w:before="1" w:line="276" w:lineRule="auto"/>
        <w:ind w:right="423"/>
      </w:pPr>
      <w:r>
        <w:t>ЦельПКР:проектированиеиреализациякомплекснойсистемыпсихоло</w:t>
      </w:r>
      <w:r>
        <w:t xml:space="preserve">го-педагогического сопровождения, предоставление специализированной помощи обучающимся с ЗПР для преодоления (ослабления) недостатков в психическом развитии, успешной школьной и социальной адаптации, результативного освоения адаптированной образовательной </w:t>
      </w:r>
      <w:r>
        <w:t>программы основного общего образования.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Задачи</w:t>
      </w:r>
      <w:r>
        <w:rPr>
          <w:spacing w:val="-4"/>
        </w:rPr>
        <w:t xml:space="preserve"> ПКР:</w:t>
      </w:r>
    </w:p>
    <w:p w:rsidR="00016E55" w:rsidRDefault="00C05945">
      <w:pPr>
        <w:pStyle w:val="a3"/>
        <w:spacing w:before="40" w:line="276" w:lineRule="auto"/>
        <w:ind w:left="707" w:firstLine="0"/>
        <w:jc w:val="left"/>
      </w:pPr>
      <w:r>
        <w:t>выявление особых образовательных потребностей и индивидуальных особенностей обучающихся с ЗПР в ходе комплексного психолого-педагогического обследования; обеспечениеспециальныхусловийобучения,воспитанияи</w:t>
      </w:r>
      <w:r>
        <w:t>развитиявсоответствиис</w:t>
      </w:r>
    </w:p>
    <w:p w:rsidR="00016E55" w:rsidRDefault="00C05945">
      <w:pPr>
        <w:pStyle w:val="a3"/>
        <w:spacing w:before="1"/>
        <w:ind w:firstLine="0"/>
        <w:jc w:val="left"/>
      </w:pPr>
      <w:r>
        <w:t>индивидуальнымиособенностямиивозможностямиобучающихсяс</w:t>
      </w:r>
      <w:r>
        <w:rPr>
          <w:spacing w:val="-4"/>
        </w:rPr>
        <w:t>ЗПР;</w:t>
      </w:r>
    </w:p>
    <w:p w:rsidR="00016E55" w:rsidRDefault="00C05945">
      <w:pPr>
        <w:pStyle w:val="a3"/>
        <w:spacing w:before="41" w:line="276" w:lineRule="auto"/>
        <w:ind w:right="426"/>
      </w:pPr>
      <w:r>
        <w:t>оказание комплексной коррекционно-педагогической, психологической и социальной помощи обучающимся с ЗПР;</w:t>
      </w:r>
    </w:p>
    <w:p w:rsidR="00016E55" w:rsidRDefault="00C05945">
      <w:pPr>
        <w:pStyle w:val="a3"/>
        <w:tabs>
          <w:tab w:val="left" w:pos="2965"/>
          <w:tab w:val="left" w:pos="7223"/>
        </w:tabs>
        <w:spacing w:before="1" w:line="276" w:lineRule="auto"/>
        <w:ind w:right="426"/>
      </w:pPr>
      <w:r>
        <w:rPr>
          <w:spacing w:val="-2"/>
        </w:rPr>
        <w:t>осуществление</w:t>
      </w:r>
      <w:r>
        <w:tab/>
      </w:r>
      <w:r>
        <w:rPr>
          <w:spacing w:val="-2"/>
        </w:rPr>
        <w:t>индивидуально-ориентированного</w:t>
      </w:r>
      <w:r>
        <w:tab/>
      </w:r>
      <w:r>
        <w:rPr>
          <w:spacing w:val="-2"/>
        </w:rPr>
        <w:t>психолого-педагогическог</w:t>
      </w:r>
      <w:r>
        <w:rPr>
          <w:spacing w:val="-2"/>
        </w:rPr>
        <w:t xml:space="preserve">о </w:t>
      </w:r>
      <w:r>
        <w:t>сопровождения обучающихся с ЗПР с учетом их особых образовательных потребностей;</w:t>
      </w:r>
    </w:p>
    <w:p w:rsidR="00016E55" w:rsidRDefault="00C05945">
      <w:pPr>
        <w:pStyle w:val="a3"/>
        <w:spacing w:line="276" w:lineRule="auto"/>
        <w:ind w:right="433"/>
      </w:pPr>
      <w:r>
        <w:t xml:space="preserve">разработка и проведение коррекционных курсов, реализуемых в процессе внеурочной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76" w:lineRule="auto"/>
        <w:ind w:right="419"/>
      </w:pPr>
      <w:r>
        <w:t>оказание специализированной индивидуально ориентированной психолого- педагогиче</w:t>
      </w:r>
      <w:r>
        <w:t>ской помощи в развитии учебно-познавательной деятельности обучающихся с ЗПР в контексте достижения ими планируемых результатов образования;</w:t>
      </w:r>
    </w:p>
    <w:p w:rsidR="00016E55" w:rsidRDefault="00C05945">
      <w:pPr>
        <w:pStyle w:val="a3"/>
        <w:spacing w:line="276" w:lineRule="auto"/>
        <w:ind w:right="424"/>
      </w:pPr>
      <w:r>
        <w:t>развитиекоммуникации,социальныхибытовыхнавыков,адекватногоучебногоповедения, навыков взаимодействия со взрослыми и о</w:t>
      </w:r>
      <w:r>
        <w:t>бучающимися, совершенствование представлений о социуме и собственных возможностях;</w:t>
      </w:r>
    </w:p>
    <w:p w:rsidR="00016E55" w:rsidRDefault="00C05945">
      <w:pPr>
        <w:pStyle w:val="a3"/>
        <w:spacing w:line="276" w:lineRule="auto"/>
        <w:ind w:left="707" w:right="426" w:firstLine="0"/>
      </w:pPr>
      <w:r>
        <w:t>реализация системы мероприятий по социальной адаптации обучающихся с ЗПР; обеспечениесетевоговзаимодействияспециалистовразногопрофиляв</w:t>
      </w:r>
      <w:r>
        <w:rPr>
          <w:spacing w:val="-2"/>
        </w:rPr>
        <w:t>процессе</w:t>
      </w:r>
    </w:p>
    <w:p w:rsidR="00016E55" w:rsidRDefault="00C05945">
      <w:pPr>
        <w:pStyle w:val="a3"/>
        <w:spacing w:line="275" w:lineRule="exact"/>
        <w:ind w:firstLine="0"/>
      </w:pPr>
      <w:r>
        <w:t>комплексногосопровожденияобуча</w:t>
      </w:r>
      <w:r>
        <w:t>ющихсяс</w:t>
      </w:r>
      <w:r>
        <w:rPr>
          <w:spacing w:val="-4"/>
        </w:rPr>
        <w:t xml:space="preserve"> ЗПР;</w:t>
      </w:r>
    </w:p>
    <w:p w:rsidR="00016E55" w:rsidRDefault="00C05945">
      <w:pPr>
        <w:pStyle w:val="a3"/>
        <w:spacing w:before="43" w:line="276" w:lineRule="auto"/>
        <w:ind w:right="419"/>
      </w:pPr>
      <w:r>
        <w:t>осуществление информационно-просветительской и консультативной работы с обучающимися с ЗПР, их родителями (законными представителями), с педагогическими работниками образовательной организации и организаций дополнительного образования, а также</w:t>
      </w:r>
      <w:r>
        <w:t xml:space="preserve"> с другими обучающимися, со специалистами разного профиля,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организации.</w:t>
      </w:r>
    </w:p>
    <w:p w:rsidR="00016E55" w:rsidRDefault="00C05945">
      <w:pPr>
        <w:pStyle w:val="a3"/>
        <w:spacing w:line="275" w:lineRule="exact"/>
        <w:ind w:left="707" w:firstLine="0"/>
      </w:pPr>
      <w:r>
        <w:t>СодержаниеПКРопределяютследу</w:t>
      </w:r>
      <w:r>
        <w:t>ющие</w:t>
      </w:r>
      <w:r>
        <w:rPr>
          <w:spacing w:val="-2"/>
        </w:rPr>
        <w:t>принципы:</w:t>
      </w:r>
    </w:p>
    <w:p w:rsidR="00016E55" w:rsidRDefault="00C05945">
      <w:pPr>
        <w:pStyle w:val="a3"/>
        <w:spacing w:before="41" w:line="276" w:lineRule="auto"/>
        <w:ind w:right="424"/>
      </w:pPr>
      <w:r>
        <w:t>Преемственность. Принцип обеспечивает создание единого образовательно- коррекционного пространства при переходе от уровня начального общего образования к основному общему образованию, способствует достижению личностных, метапредметных и предм</w:t>
      </w:r>
      <w:r>
        <w:t>етныхрезультатовосвоенияадаптированнойосновнойобразовательнойпрограммы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1" w:firstLine="0"/>
      </w:pPr>
      <w:r>
        <w:t xml:space="preserve">основного общего образования, необходимых обучающимся с ЗПР для продолжения образования,социальнойадаптациииинтеграциивобществе.ПринципобеспечиваетсвязьПКР с другими </w:t>
      </w:r>
      <w:r>
        <w:t>разделами адаптированной основной образовательной программы основного общего образования: программой формирования универсальных учебных действий, программой воспитания обучающихся. Принцип реализуется при обязательной преемственности в образовательно-корре</w:t>
      </w:r>
      <w:r>
        <w:t xml:space="preserve">кционномпроцессевучебнойивнеурочнойдеятельности,втомчислепри проведении коррекционных курсов и дополнительных коррекционно-развивающих занятий, а также в условиях семейного воспитания при взаимодействии всех участников образовательных </w:t>
      </w:r>
      <w:r>
        <w:rPr>
          <w:spacing w:val="-2"/>
        </w:rPr>
        <w:t>отношений.</w:t>
      </w:r>
    </w:p>
    <w:p w:rsidR="00016E55" w:rsidRDefault="00C05945">
      <w:pPr>
        <w:pStyle w:val="a3"/>
        <w:spacing w:before="3" w:line="276" w:lineRule="auto"/>
        <w:ind w:right="426"/>
      </w:pPr>
      <w:r>
        <w:t>Соблюдение</w:t>
      </w:r>
      <w:r>
        <w:t xml:space="preserve">интересовобучающихсясЗПР.Принципопределяетпозициюпедагогических работников, которые призваны решать проблемы обучающихся с максимальной пользой и в их интересах, в том числе в их качественном образовании с учетом особых образовательных </w:t>
      </w:r>
      <w:r>
        <w:rPr>
          <w:spacing w:val="-2"/>
        </w:rPr>
        <w:t>потребностей.</w:t>
      </w:r>
    </w:p>
    <w:p w:rsidR="00016E55" w:rsidRDefault="00C05945">
      <w:pPr>
        <w:pStyle w:val="a3"/>
        <w:spacing w:line="276" w:lineRule="auto"/>
        <w:ind w:right="427"/>
      </w:pPr>
      <w:r>
        <w:t>Непрер</w:t>
      </w:r>
      <w:r>
        <w:t>ывность. Принцип гарантирует обучающемуся с ЗПР и его родителям (законным представителям) непрерывность помощи до полного решения проблемы или определения подхода к ее решению.</w:t>
      </w:r>
    </w:p>
    <w:p w:rsidR="00016E55" w:rsidRDefault="00C05945">
      <w:pPr>
        <w:pStyle w:val="a3"/>
        <w:spacing w:line="276" w:lineRule="auto"/>
        <w:ind w:right="430"/>
      </w:pPr>
      <w:r>
        <w:t xml:space="preserve">Вариативность. Принцип предполагает создание вариативных условий для получения </w:t>
      </w:r>
      <w:r>
        <w:t>образования обучающимся с ЗПР с учетом их особых образовательных потребностей, имеющихся трудностей в обучении и социализации.</w:t>
      </w:r>
    </w:p>
    <w:p w:rsidR="00016E55" w:rsidRDefault="00C05945">
      <w:pPr>
        <w:pStyle w:val="a3"/>
        <w:spacing w:line="276" w:lineRule="auto"/>
        <w:ind w:right="428"/>
      </w:pPr>
      <w:r>
        <w:t>Комплексность и системность. Принцип комплексности и системности базируется на единстве процессов диагностики, обучения и коррекц</w:t>
      </w:r>
      <w:r>
        <w:t>ии нарушений развития уобучающихся (с учетомихособыхобразовательныхпотребностейииндивидуальныхособенностей).Реализация данного принципа предполагает:</w:t>
      </w:r>
    </w:p>
    <w:p w:rsidR="00016E55" w:rsidRDefault="00C05945">
      <w:pPr>
        <w:pStyle w:val="a3"/>
        <w:spacing w:line="276" w:lineRule="auto"/>
        <w:ind w:right="424"/>
      </w:pPr>
      <w:r>
        <w:t>создание в образовательной организации условий, учитывающих особые образовательные потребности обучающихся</w:t>
      </w:r>
      <w:r>
        <w:t xml:space="preserve"> с ЗПР; реализацию ПКР в процессе учебной и внеурочной деятельности,втомчислепривключениивовнеурочнуюдеятельностькоррекционныхкурсови дополнительныхкоррекционно-развивающихзанятийвсоответствиисИндивидуальнымпланом коррекционно-развивающей работы каждого об</w:t>
      </w:r>
      <w:r>
        <w:t>учающегося;</w:t>
      </w:r>
    </w:p>
    <w:p w:rsidR="00016E55" w:rsidRDefault="00C05945">
      <w:pPr>
        <w:pStyle w:val="a3"/>
        <w:spacing w:line="276" w:lineRule="auto"/>
        <w:ind w:right="428"/>
      </w:pPr>
      <w:r>
        <w:t>комплексное сопровождение каждого обучающегося с ЗПР при систематическом взаимодействии всех участников образовательных отношений;</w:t>
      </w:r>
    </w:p>
    <w:p w:rsidR="00016E55" w:rsidRDefault="00C05945">
      <w:pPr>
        <w:pStyle w:val="a3"/>
        <w:spacing w:before="1" w:line="276" w:lineRule="auto"/>
        <w:ind w:right="431"/>
      </w:pPr>
      <w:r>
        <w:t>создание комфортной психологической и социальной ситуации развития, обучения и воспитания с учетом психологически</w:t>
      </w:r>
      <w:r>
        <w:t>х и социальных факторов в формировании личности, возрастных и индивидуальных особенностей обучающихся с ЗПР;</w:t>
      </w:r>
    </w:p>
    <w:p w:rsidR="00016E55" w:rsidRDefault="00C05945">
      <w:pPr>
        <w:pStyle w:val="a3"/>
        <w:spacing w:line="278" w:lineRule="auto"/>
        <w:ind w:right="426"/>
      </w:pPr>
      <w:r>
        <w:t>применение специальных методов, приемов и средств обучения и воспитания, способствующих качественному освоению обучающимися с ЗПР образовательной п</w:t>
      </w:r>
      <w:r>
        <w:t>рограммы;</w:t>
      </w:r>
    </w:p>
    <w:p w:rsidR="00016E55" w:rsidRDefault="00C05945">
      <w:pPr>
        <w:pStyle w:val="a3"/>
        <w:spacing w:line="276" w:lineRule="auto"/>
        <w:ind w:left="707" w:right="702" w:firstLine="0"/>
      </w:pPr>
      <w:r>
        <w:t>развитиеучебно-познавательнойдеятельности,самостоятельностиобучающихсясЗПР; расширение их познавательных интересов и сферы жизненной компетенции;</w:t>
      </w:r>
    </w:p>
    <w:p w:rsidR="00016E55" w:rsidRDefault="00C05945">
      <w:pPr>
        <w:pStyle w:val="a3"/>
        <w:spacing w:line="276" w:lineRule="auto"/>
        <w:ind w:right="430"/>
      </w:pPr>
      <w:r>
        <w:t xml:space="preserve">обеспечение социальной адаптации обучающихся с ЗПР на основе овладения ими социокультурными нормами </w:t>
      </w:r>
      <w:r>
        <w:t>и правилами, в том числе межличностного взаимодействия с окружающими людьми;</w:t>
      </w:r>
    </w:p>
    <w:p w:rsidR="00016E55" w:rsidRDefault="00C05945">
      <w:pPr>
        <w:pStyle w:val="a3"/>
        <w:ind w:left="707" w:firstLine="0"/>
      </w:pPr>
      <w:r>
        <w:t>содействиеприобщениюобучающихсясЗПРкздоровомуобразу</w:t>
      </w:r>
      <w:r>
        <w:rPr>
          <w:spacing w:val="-2"/>
        </w:rPr>
        <w:t>жизни;</w:t>
      </w:r>
    </w:p>
    <w:p w:rsidR="00016E55" w:rsidRDefault="00C05945">
      <w:pPr>
        <w:pStyle w:val="a3"/>
        <w:spacing w:before="35" w:line="278" w:lineRule="auto"/>
        <w:ind w:right="434"/>
      </w:pPr>
      <w:r>
        <w:t>обеспечение профессиональной ориентации обучающихся с ЗПР с учетом их интересов, способностей, индивидуальных особенносте</w:t>
      </w:r>
      <w:r>
        <w:t>й.</w:t>
      </w:r>
    </w:p>
    <w:p w:rsidR="00016E55" w:rsidRDefault="00C05945">
      <w:pPr>
        <w:pStyle w:val="a3"/>
        <w:spacing w:line="276" w:lineRule="auto"/>
        <w:ind w:right="419"/>
      </w:pPr>
      <w:r>
        <w:t>ПКР позволяет проектировать и реализовывать систему комплексного психолого- педагогического сопровождения и направлена на предоставление специализированной помощи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4" w:firstLine="0"/>
        <w:jc w:val="left"/>
      </w:pPr>
      <w:r>
        <w:t>обучающимсясЗПРдляуспешнойшкольнойисоциальнойадаптации,результативного</w:t>
      </w:r>
      <w:r>
        <w:t>освоения адаптированной основной образовательной программы основного общего образования.</w:t>
      </w:r>
    </w:p>
    <w:p w:rsidR="00016E55" w:rsidRDefault="00C05945">
      <w:pPr>
        <w:pStyle w:val="a3"/>
        <w:spacing w:line="276" w:lineRule="auto"/>
        <w:jc w:val="left"/>
      </w:pPr>
      <w:r>
        <w:t>Системакомплекснойпомощивыстраиваетсянаосновереализациипсихологического, логопедического, дефектологического, социально-педагогического сопровождения.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Системакомплексн</w:t>
      </w:r>
      <w:r>
        <w:t>ойпомощи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40" w:line="276" w:lineRule="auto"/>
        <w:jc w:val="left"/>
      </w:pPr>
      <w:r>
        <w:t>определениеособыхобразовательныхпотребностейобучающихсясЗПРнауровне основного общего образования;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индивидуализациюсодержанияспециальныхобразовательных</w:t>
      </w:r>
      <w:r>
        <w:rPr>
          <w:spacing w:val="-2"/>
        </w:rPr>
        <w:t>условий;</w:t>
      </w:r>
    </w:p>
    <w:p w:rsidR="00016E55" w:rsidRDefault="00C05945">
      <w:pPr>
        <w:pStyle w:val="a3"/>
        <w:spacing w:before="40" w:line="278" w:lineRule="auto"/>
        <w:jc w:val="left"/>
      </w:pPr>
      <w:r>
        <w:t xml:space="preserve">определениеособенностейорганизацииобразовательногопроцессавсоответствиис </w:t>
      </w:r>
      <w:r>
        <w:t>индивидуальными психофизическими возможностями обучающихся;</w:t>
      </w:r>
    </w:p>
    <w:p w:rsidR="00016E55" w:rsidRDefault="00C05945">
      <w:pPr>
        <w:pStyle w:val="a3"/>
        <w:spacing w:line="276" w:lineRule="auto"/>
        <w:jc w:val="left"/>
      </w:pPr>
      <w:r>
        <w:t>организациюгрупповыхииндивидуальныхкоррекционно-развивающихзанятийдля обучающихся с ЗПР;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реализациюмероприятийпосоциальнойадаптации</w:t>
      </w:r>
      <w:r>
        <w:rPr>
          <w:spacing w:val="-2"/>
        </w:rPr>
        <w:t xml:space="preserve"> учащихся;</w:t>
      </w:r>
    </w:p>
    <w:p w:rsidR="00016E55" w:rsidRDefault="00C05945">
      <w:pPr>
        <w:pStyle w:val="a3"/>
        <w:tabs>
          <w:tab w:val="left" w:pos="1827"/>
          <w:tab w:val="left" w:pos="3118"/>
          <w:tab w:val="left" w:pos="4415"/>
          <w:tab w:val="left" w:pos="6334"/>
          <w:tab w:val="left" w:pos="7963"/>
          <w:tab w:val="left" w:pos="9928"/>
        </w:tabs>
        <w:spacing w:before="39" w:line="276" w:lineRule="auto"/>
        <w:ind w:right="429"/>
        <w:jc w:val="left"/>
      </w:pPr>
      <w:r>
        <w:rPr>
          <w:spacing w:val="-2"/>
        </w:rPr>
        <w:t>оказание</w:t>
      </w:r>
      <w:r>
        <w:tab/>
      </w:r>
      <w:r>
        <w:rPr>
          <w:spacing w:val="-2"/>
        </w:rPr>
        <w:t>родителям</w:t>
      </w:r>
      <w:r>
        <w:tab/>
      </w:r>
      <w:r>
        <w:rPr>
          <w:spacing w:val="-2"/>
        </w:rPr>
        <w:t>(законным</w:t>
      </w:r>
      <w:r>
        <w:tab/>
      </w:r>
      <w:r>
        <w:rPr>
          <w:spacing w:val="-2"/>
        </w:rPr>
        <w:t>представителям)</w:t>
      </w:r>
      <w:r>
        <w:tab/>
      </w:r>
      <w:r>
        <w:rPr>
          <w:spacing w:val="-2"/>
        </w:rPr>
        <w:t>обучающих</w:t>
      </w:r>
      <w:r>
        <w:rPr>
          <w:spacing w:val="-2"/>
        </w:rPr>
        <w:t>ся</w:t>
      </w:r>
      <w:r>
        <w:tab/>
      </w:r>
      <w:r>
        <w:rPr>
          <w:spacing w:val="-2"/>
        </w:rPr>
        <w:t>консультативной</w:t>
      </w:r>
      <w:r>
        <w:tab/>
      </w:r>
      <w:r>
        <w:rPr>
          <w:spacing w:val="-10"/>
        </w:rPr>
        <w:t xml:space="preserve">и </w:t>
      </w:r>
      <w:r>
        <w:t>методической помощи по социальным, правовым и другим вопросам;</w:t>
      </w:r>
    </w:p>
    <w:p w:rsidR="00016E55" w:rsidRDefault="00C05945">
      <w:pPr>
        <w:pStyle w:val="a3"/>
        <w:spacing w:line="276" w:lineRule="auto"/>
        <w:jc w:val="left"/>
      </w:pPr>
      <w:r>
        <w:t>мониторингдинамикиразвитияобучающихся,их успешности восвоенииадаптированной основной общеобразовательной программы основного общего образования.</w:t>
      </w:r>
    </w:p>
    <w:p w:rsidR="00016E55" w:rsidRDefault="00C05945">
      <w:pPr>
        <w:pStyle w:val="a4"/>
        <w:numPr>
          <w:ilvl w:val="2"/>
          <w:numId w:val="7"/>
        </w:numPr>
        <w:tabs>
          <w:tab w:val="left" w:pos="1306"/>
        </w:tabs>
        <w:ind w:left="1306" w:hanging="599"/>
        <w:rPr>
          <w:b/>
          <w:sz w:val="24"/>
        </w:rPr>
      </w:pPr>
      <w:r>
        <w:rPr>
          <w:b/>
          <w:sz w:val="24"/>
        </w:rPr>
        <w:t>Переченьисодержаниенаправле</w:t>
      </w:r>
      <w:r>
        <w:rPr>
          <w:b/>
          <w:sz w:val="24"/>
        </w:rPr>
        <w:t>ний</w:t>
      </w:r>
      <w:r>
        <w:rPr>
          <w:b/>
          <w:spacing w:val="-2"/>
          <w:sz w:val="24"/>
        </w:rPr>
        <w:t>работы.</w:t>
      </w:r>
    </w:p>
    <w:p w:rsidR="00016E55" w:rsidRDefault="00C05945">
      <w:pPr>
        <w:pStyle w:val="a3"/>
        <w:spacing w:before="41" w:line="276" w:lineRule="auto"/>
        <w:ind w:right="421"/>
      </w:pPr>
      <w:r>
        <w:t>Содержание ПКР определяется на основе заключения ПМПК, решения ППк образовательной организации, базирующегося на рекомендациях ПМПК, ИПРА (при наличии) каждого обучающегося, результатах его комплексного обследования.</w:t>
      </w:r>
    </w:p>
    <w:p w:rsidR="00016E55" w:rsidRDefault="00C05945">
      <w:pPr>
        <w:pStyle w:val="a3"/>
        <w:spacing w:before="1" w:line="276" w:lineRule="auto"/>
        <w:ind w:right="422"/>
      </w:pPr>
      <w:r>
        <w:t xml:space="preserve">Направления коррекционной </w:t>
      </w:r>
      <w:r>
        <w:t>работы (диагностическое, коррекционно-развивающее и психопрофилактическое, консультативное, информационно-просветительское) раскрываются содержательно в разных организационных формах деятельности БОУ «Нюксенская СОШ» и отражают содержание системы комплексн</w:t>
      </w:r>
      <w:r>
        <w:t>ого психолого-педагогического сопровождения обучающихся с ЗПР.</w:t>
      </w:r>
    </w:p>
    <w:p w:rsidR="00016E55" w:rsidRDefault="00C05945">
      <w:pPr>
        <w:pStyle w:val="a3"/>
        <w:spacing w:line="276" w:lineRule="auto"/>
        <w:ind w:left="707" w:right="2986" w:firstLine="0"/>
      </w:pPr>
      <w:r>
        <w:t>Характеристикасодержаниянаправленийкоррекционнойработы. Диагностическое направление включает:</w:t>
      </w:r>
    </w:p>
    <w:p w:rsidR="00016E55" w:rsidRDefault="00C05945">
      <w:pPr>
        <w:pStyle w:val="a3"/>
        <w:spacing w:line="276" w:lineRule="auto"/>
        <w:jc w:val="left"/>
      </w:pPr>
      <w:r>
        <w:t>определениеуровняактуальногоизоныближайшегоразвитияобучающихсясЗПР, выявление индивидуальных возмож</w:t>
      </w:r>
      <w:r>
        <w:t>ностей;</w:t>
      </w:r>
    </w:p>
    <w:p w:rsidR="00016E55" w:rsidRDefault="00C05945">
      <w:pPr>
        <w:pStyle w:val="a3"/>
        <w:spacing w:line="276" w:lineRule="auto"/>
        <w:jc w:val="left"/>
      </w:pPr>
      <w:r>
        <w:t>изучениеразвитияэмоциональной,регуляторной,познавательной,речевойсфериличностных особенностей обучающихся с ЗПР;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изучениесоциальнойситуацииразвитияиусловийсемейноговоспитанияобучающегося</w:t>
      </w:r>
      <w:r>
        <w:rPr>
          <w:spacing w:val="-10"/>
        </w:rPr>
        <w:t>с</w:t>
      </w:r>
    </w:p>
    <w:p w:rsidR="00016E55" w:rsidRDefault="00016E55">
      <w:pPr>
        <w:pStyle w:val="a3"/>
        <w:spacing w:line="275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41" w:line="554" w:lineRule="auto"/>
        <w:ind w:firstLine="0"/>
        <w:jc w:val="left"/>
      </w:pPr>
      <w:r>
        <w:rPr>
          <w:spacing w:val="-4"/>
        </w:rPr>
        <w:t>ЗПР; ЗПР;</w:t>
      </w:r>
    </w:p>
    <w:p w:rsidR="00016E55" w:rsidRDefault="00C05945">
      <w:pPr>
        <w:pStyle w:val="a3"/>
        <w:tabs>
          <w:tab w:val="left" w:pos="1342"/>
          <w:tab w:val="left" w:pos="2964"/>
          <w:tab w:val="left" w:pos="5048"/>
          <w:tab w:val="left" w:pos="6638"/>
          <w:tab w:val="left" w:pos="8278"/>
          <w:tab w:val="left" w:pos="8607"/>
          <w:tab w:val="left" w:pos="9254"/>
        </w:tabs>
        <w:spacing w:before="7" w:line="630" w:lineRule="atLeast"/>
        <w:ind w:left="32" w:right="429" w:firstLine="0"/>
        <w:jc w:val="left"/>
      </w:pPr>
      <w:r>
        <w:br w:type="column"/>
        <w:t>изучениеадаптивныхвозможностейи</w:t>
      </w:r>
      <w:r>
        <w:t xml:space="preserve">уровняпсихосоциальногоразвитияобучающегосяс </w:t>
      </w:r>
      <w:r>
        <w:rPr>
          <w:spacing w:val="-2"/>
        </w:rPr>
        <w:t>выявление</w:t>
      </w:r>
      <w:r>
        <w:tab/>
      </w:r>
      <w:r>
        <w:rPr>
          <w:spacing w:val="-2"/>
        </w:rPr>
        <w:t>особенностей</w:t>
      </w:r>
      <w:r>
        <w:tab/>
      </w:r>
      <w:r>
        <w:rPr>
          <w:spacing w:val="-2"/>
        </w:rPr>
        <w:t>коммуникативной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5"/>
        </w:rPr>
        <w:t>ЗПР</w:t>
      </w:r>
      <w:r>
        <w:tab/>
      </w:r>
      <w:r>
        <w:rPr>
          <w:spacing w:val="-10"/>
        </w:rPr>
        <w:t>и</w:t>
      </w:r>
    </w:p>
    <w:p w:rsidR="00016E55" w:rsidRDefault="00016E55">
      <w:pPr>
        <w:pStyle w:val="a3"/>
        <w:spacing w:line="630" w:lineRule="atLeast"/>
        <w:jc w:val="left"/>
        <w:sectPr w:rsidR="00016E55">
          <w:type w:val="continuous"/>
          <w:pgSz w:w="11910" w:h="16840"/>
          <w:pgMar w:top="1060" w:right="425" w:bottom="1180" w:left="992" w:header="0" w:footer="969" w:gutter="0"/>
          <w:cols w:num="2" w:space="720" w:equalWidth="0">
            <w:col w:w="635" w:space="40"/>
            <w:col w:w="9818"/>
          </w:cols>
        </w:sectPr>
      </w:pPr>
    </w:p>
    <w:p w:rsidR="00016E55" w:rsidRDefault="00C05945">
      <w:pPr>
        <w:pStyle w:val="a3"/>
        <w:spacing w:line="278" w:lineRule="auto"/>
        <w:ind w:left="707" w:right="1886" w:hanging="567"/>
      </w:pPr>
      <w:r>
        <w:t>способностикрегуляциисобственногоповедения,эмоциональногореагирования; изучение профессиональных предпочтений</w:t>
      </w:r>
      <w:r>
        <w:t xml:space="preserve"> и склонностей;</w:t>
      </w:r>
    </w:p>
    <w:p w:rsidR="00016E55" w:rsidRDefault="00C05945">
      <w:pPr>
        <w:pStyle w:val="a3"/>
        <w:spacing w:line="276" w:lineRule="auto"/>
        <w:ind w:right="420"/>
      </w:pPr>
      <w:r>
        <w:t>мониторинг динамики развития, успешности освоения образовательных программ основного общего образования.</w:t>
      </w:r>
    </w:p>
    <w:p w:rsidR="00016E55" w:rsidRDefault="00C05945">
      <w:pPr>
        <w:pStyle w:val="a3"/>
        <w:tabs>
          <w:tab w:val="left" w:pos="3332"/>
          <w:tab w:val="left" w:pos="5488"/>
          <w:tab w:val="left" w:pos="7580"/>
        </w:tabs>
        <w:spacing w:line="276" w:lineRule="auto"/>
        <w:ind w:right="420"/>
      </w:pPr>
      <w:r>
        <w:rPr>
          <w:spacing w:val="-2"/>
        </w:rPr>
        <w:t>Диагностическое</w:t>
      </w:r>
      <w:r>
        <w:tab/>
      </w:r>
      <w:r>
        <w:rPr>
          <w:spacing w:val="-2"/>
        </w:rPr>
        <w:t>направление</w:t>
      </w:r>
      <w:r>
        <w:tab/>
      </w:r>
      <w:r>
        <w:rPr>
          <w:spacing w:val="-2"/>
        </w:rPr>
        <w:t>реализуется</w:t>
      </w:r>
      <w:r>
        <w:tab/>
      </w:r>
      <w:r>
        <w:rPr>
          <w:spacing w:val="-2"/>
        </w:rPr>
        <w:t xml:space="preserve">учителем-дефектологом </w:t>
      </w:r>
      <w:r>
        <w:t xml:space="preserve">(олигофренопедагогом), педагогом-психологом, учителем-логопедом, социальным педагогом, </w:t>
      </w:r>
      <w:r>
        <w:rPr>
          <w:spacing w:val="-2"/>
        </w:rPr>
        <w:t>учителями-предметниками.</w:t>
      </w:r>
    </w:p>
    <w:p w:rsidR="00016E55" w:rsidRDefault="00016E55">
      <w:pPr>
        <w:pStyle w:val="a3"/>
        <w:spacing w:line="276" w:lineRule="auto"/>
        <w:sectPr w:rsidR="00016E55">
          <w:type w:val="continuous"/>
          <w:pgSz w:w="11910" w:h="16840"/>
          <w:pgMar w:top="1060" w:right="425" w:bottom="118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/>
      </w:pPr>
      <w:r>
        <w:t>Результаты комплексной диагностики и систематического мониторинга достижения каждым обучающимся планируемых результатов осво</w:t>
      </w:r>
      <w:r>
        <w:t>ения образовательной программы, социальной ситуации и условий семейного воспитания обсуждаются на заседании ППк образовательной организации, отражаются в соответствующих рекомендациях (втом числе при необходимости,врекомендациипроведениядополнительногоконс</w:t>
      </w:r>
      <w:r>
        <w:t>ультированияобучающегося в организациях образования, здравоохранения, социальной защиты).</w:t>
      </w:r>
    </w:p>
    <w:p w:rsidR="00016E55" w:rsidRDefault="00C05945">
      <w:pPr>
        <w:pStyle w:val="a3"/>
        <w:spacing w:before="2"/>
        <w:ind w:left="707" w:firstLine="0"/>
      </w:pPr>
      <w:r>
        <w:t>Наосноверезультатов комплексногообследования,атакже</w:t>
      </w:r>
      <w:r>
        <w:rPr>
          <w:spacing w:val="-2"/>
        </w:rPr>
        <w:t xml:space="preserve"> рекомендаций</w:t>
      </w:r>
    </w:p>
    <w:p w:rsidR="00016E55" w:rsidRDefault="00C05945">
      <w:pPr>
        <w:pStyle w:val="a3"/>
        <w:spacing w:before="41" w:line="276" w:lineRule="auto"/>
        <w:ind w:right="420"/>
      </w:pPr>
      <w:r>
        <w:t>ПМПК и ИПРА (при наличии) разрабатывается "Индивидуальный план коррекционно- развивающей работы обуча</w:t>
      </w:r>
      <w:r>
        <w:t>ющегося", который утверждается психолого-педагогическим консилиумом образовательной организации.</w:t>
      </w:r>
    </w:p>
    <w:p w:rsidR="00016E55" w:rsidRDefault="00C05945">
      <w:pPr>
        <w:pStyle w:val="a3"/>
        <w:spacing w:before="1"/>
        <w:ind w:left="707" w:firstLine="0"/>
      </w:pPr>
      <w:r>
        <w:t>Коррекционно-развивающееипсихопрофилактическоенаправление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40" w:line="276" w:lineRule="auto"/>
        <w:ind w:right="422"/>
      </w:pPr>
      <w:r>
        <w:t>выбор оптимальных специальных методик и вариативного программного содержания коррекционных к</w:t>
      </w:r>
      <w:r>
        <w:t xml:space="preserve">урсов, методов и приемов коррекции, развития и обучения в соответствии с особыми образовательными потребностями обучающегося с ЗПР на уровне основного общего </w:t>
      </w:r>
      <w:r>
        <w:rPr>
          <w:spacing w:val="-2"/>
        </w:rPr>
        <w:t>образования;</w:t>
      </w:r>
    </w:p>
    <w:p w:rsidR="00016E55" w:rsidRDefault="00C05945">
      <w:pPr>
        <w:pStyle w:val="a3"/>
        <w:spacing w:before="1" w:line="276" w:lineRule="auto"/>
        <w:ind w:right="419"/>
      </w:pPr>
      <w:r>
        <w:t>проведение коррекционных курсов, индивидуальных и групповых коррекционно- развивающих</w:t>
      </w:r>
      <w:r>
        <w:t>занятий,необходимыхдляпреодолениянарушенийразвития,трудностейобучения и обеспечения успешной социализации;</w:t>
      </w:r>
    </w:p>
    <w:p w:rsidR="00016E55" w:rsidRDefault="00C05945">
      <w:pPr>
        <w:pStyle w:val="a3"/>
        <w:spacing w:before="1" w:line="276" w:lineRule="auto"/>
        <w:ind w:right="430"/>
      </w:pPr>
      <w:r>
        <w:t>системное воздействие на учебно-познавательную и речевую деятельность обучающегося с ЗПР, направленное на формирование универсальных учебных действий</w:t>
      </w:r>
      <w:r>
        <w:t xml:space="preserve"> и коррекцию отклонений в развитии;</w:t>
      </w:r>
    </w:p>
    <w:p w:rsidR="00016E55" w:rsidRDefault="00C05945">
      <w:pPr>
        <w:pStyle w:val="a3"/>
        <w:spacing w:line="276" w:lineRule="auto"/>
        <w:ind w:right="429"/>
      </w:pPr>
      <w:r>
        <w:t>коррекцию и развитие высших психических функций, развитие эмоциональной, регуляторной и личностной сферы обучающегося с ЗПР и психокоррекцию его поведения;</w:t>
      </w:r>
    </w:p>
    <w:p w:rsidR="00016E55" w:rsidRDefault="00C05945">
      <w:pPr>
        <w:pStyle w:val="a3"/>
        <w:spacing w:line="275" w:lineRule="exact"/>
        <w:ind w:left="707" w:firstLine="0"/>
      </w:pPr>
      <w:r>
        <w:t>формированиестремлениякосознанномусамопознаниюисаморазвитиюуобуч</w:t>
      </w:r>
      <w:r>
        <w:t>ающихся</w:t>
      </w:r>
      <w:r>
        <w:rPr>
          <w:spacing w:val="-10"/>
        </w:rPr>
        <w:t>с</w:t>
      </w:r>
    </w:p>
    <w:p w:rsidR="00016E55" w:rsidRDefault="00C05945">
      <w:pPr>
        <w:pStyle w:val="a3"/>
        <w:spacing w:before="41"/>
        <w:ind w:firstLine="0"/>
        <w:jc w:val="left"/>
      </w:pPr>
      <w:r>
        <w:rPr>
          <w:spacing w:val="-4"/>
        </w:rPr>
        <w:t>ЗПР;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формированиеспособоврегуляцииповеденияиэмоциональныхсостоянийсучетом</w:t>
      </w:r>
      <w:r>
        <w:rPr>
          <w:spacing w:val="-4"/>
        </w:rPr>
        <w:t>норм</w:t>
      </w:r>
    </w:p>
    <w:p w:rsidR="00016E55" w:rsidRDefault="00C05945">
      <w:pPr>
        <w:pStyle w:val="a3"/>
        <w:spacing w:before="43"/>
        <w:ind w:firstLine="0"/>
      </w:pPr>
      <w:r>
        <w:t>иправилобщественного</w:t>
      </w:r>
      <w:r>
        <w:rPr>
          <w:spacing w:val="-2"/>
        </w:rPr>
        <w:t>уклада;</w:t>
      </w:r>
    </w:p>
    <w:p w:rsidR="00016E55" w:rsidRDefault="00C05945">
      <w:pPr>
        <w:pStyle w:val="a3"/>
        <w:spacing w:before="41" w:line="276" w:lineRule="auto"/>
        <w:ind w:right="428"/>
      </w:pPr>
      <w:r>
        <w:t xml:space="preserve">развитие навыков конструктивного общения и эффективного взаимодействия с </w:t>
      </w:r>
      <w:r>
        <w:rPr>
          <w:spacing w:val="-2"/>
        </w:rPr>
        <w:t>окружающими;</w:t>
      </w:r>
    </w:p>
    <w:p w:rsidR="00016E55" w:rsidRDefault="00C05945">
      <w:pPr>
        <w:pStyle w:val="a3"/>
        <w:spacing w:line="278" w:lineRule="auto"/>
        <w:ind w:right="428"/>
      </w:pPr>
      <w:r>
        <w:t xml:space="preserve">развитие компетенций, необходимых для продолжения образования и профессионального </w:t>
      </w:r>
      <w:r>
        <w:rPr>
          <w:spacing w:val="-2"/>
        </w:rPr>
        <w:t>самоопределения;</w:t>
      </w:r>
    </w:p>
    <w:p w:rsidR="00016E55" w:rsidRDefault="00C05945">
      <w:pPr>
        <w:pStyle w:val="a3"/>
        <w:spacing w:line="276" w:lineRule="auto"/>
        <w:ind w:right="428"/>
      </w:pPr>
      <w:r>
        <w:t>развитие осознанного подхода в решении нравственных проблем на основе личностного выбора, осознанного и ответственного отношения к своим поступкам;</w:t>
      </w:r>
    </w:p>
    <w:p w:rsidR="00016E55" w:rsidRDefault="00C05945">
      <w:pPr>
        <w:pStyle w:val="a3"/>
        <w:spacing w:line="278" w:lineRule="auto"/>
        <w:ind w:right="431"/>
      </w:pPr>
      <w:r>
        <w:t>социальну</w:t>
      </w:r>
      <w:r>
        <w:t>ю защиту обучающегося в случае неблагоприятных условий жизни при психотравмирующих обстоятельствах.</w:t>
      </w:r>
    </w:p>
    <w:p w:rsidR="00016E55" w:rsidRDefault="00C05945">
      <w:pPr>
        <w:pStyle w:val="a3"/>
        <w:spacing w:line="276" w:lineRule="auto"/>
        <w:ind w:right="425"/>
      </w:pPr>
      <w:r>
        <w:t>Организацияипроведениекоррекционно-развивающейработывсистемереализацииАОП ООО для обучающихся с ЗПР отражается в следующей документации:</w:t>
      </w:r>
    </w:p>
    <w:p w:rsidR="00016E55" w:rsidRDefault="00C05945">
      <w:pPr>
        <w:pStyle w:val="a3"/>
        <w:spacing w:line="276" w:lineRule="auto"/>
        <w:ind w:right="424"/>
      </w:pPr>
      <w:r>
        <w:t>индивидуальных план</w:t>
      </w:r>
      <w:r>
        <w:t>ах коррекционно-развивающей работы, разработанных для каждого обучающегося и утвержденных руководителем психолого-педагогического консилиума образовательной организации;</w:t>
      </w:r>
    </w:p>
    <w:p w:rsidR="00016E55" w:rsidRDefault="00C05945">
      <w:pPr>
        <w:pStyle w:val="a3"/>
        <w:spacing w:line="276" w:lineRule="auto"/>
        <w:ind w:right="419"/>
      </w:pPr>
      <w:r>
        <w:t>рабочих программах коррекционных курсов и дополнительных коррекционно- развивающих зан</w:t>
      </w:r>
      <w:r>
        <w:t>ятий;</w:t>
      </w:r>
    </w:p>
    <w:p w:rsidR="00016E55" w:rsidRDefault="00C05945">
      <w:pPr>
        <w:pStyle w:val="a3"/>
        <w:spacing w:line="276" w:lineRule="auto"/>
        <w:ind w:right="424"/>
      </w:pPr>
      <w:r>
        <w:t>планах работы педагога-психолога, учителя-дефектолога (олигофренопедагога), учителя- логопеда, социального педагога и других специалистов, проектируемых с учетом индивидуальных особенностей каждого обучающегося с ЗПР;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1"/>
      </w:pPr>
      <w:r>
        <w:t>программе внеу</w:t>
      </w:r>
      <w:r>
        <w:t>рочной деятельности, проектируемой на основе индивидуально- дифференцированного подхода.</w:t>
      </w:r>
    </w:p>
    <w:p w:rsidR="00016E55" w:rsidRDefault="00C05945">
      <w:pPr>
        <w:pStyle w:val="a3"/>
        <w:spacing w:line="276" w:lineRule="auto"/>
        <w:ind w:right="426"/>
      </w:pPr>
      <w:r>
        <w:t>Индивидуальный план коррекционно-развивающей работы ежегодно составляется для каждого обучающегося с ЗПР. В течение учебного года может происходить корректировка индив</w:t>
      </w:r>
      <w:r>
        <w:t>идуального плана с учетом достижения обучающимся планируемых результатов.</w:t>
      </w:r>
    </w:p>
    <w:p w:rsidR="00016E55" w:rsidRDefault="00C05945">
      <w:pPr>
        <w:pStyle w:val="a3"/>
        <w:spacing w:line="276" w:lineRule="auto"/>
        <w:ind w:left="707" w:right="428" w:firstLine="0"/>
      </w:pPr>
      <w:r>
        <w:t>Индивидуальный план коррекционно-развивающей работы обучающегося содержит: направленияработы,определяемыеППксучетомрекомендацийПМПКиИПРА</w:t>
      </w:r>
      <w:r>
        <w:rPr>
          <w:spacing w:val="-4"/>
        </w:rPr>
        <w:t>(при</w:t>
      </w:r>
    </w:p>
    <w:p w:rsidR="00016E55" w:rsidRDefault="00C05945">
      <w:pPr>
        <w:pStyle w:val="a3"/>
        <w:spacing w:line="276" w:lineRule="auto"/>
        <w:ind w:right="419" w:firstLine="0"/>
      </w:pPr>
      <w:r>
        <w:t xml:space="preserve">наличии), особых образовательных </w:t>
      </w:r>
      <w:r>
        <w:t xml:space="preserve">потребностей и индивидуальных особенностей каждого обучающегося с ЗПР, выявленных в процессе стартового комплексного психолого- педагогического обследования или мониторинга (периодического учета) достижения планируемых результатов образования, в том числе </w:t>
      </w:r>
      <w:r>
        <w:t>ПКР;</w:t>
      </w:r>
    </w:p>
    <w:p w:rsidR="00016E55" w:rsidRDefault="00C05945">
      <w:pPr>
        <w:pStyle w:val="a3"/>
        <w:spacing w:line="276" w:lineRule="auto"/>
        <w:ind w:right="430"/>
      </w:pPr>
      <w:r>
        <w:t>описаниесодержания,организации,примерныхсроковипланируемыхрезультатовработы по каждому направлению.</w:t>
      </w:r>
    </w:p>
    <w:p w:rsidR="00016E55" w:rsidRDefault="00C05945">
      <w:pPr>
        <w:pStyle w:val="a3"/>
        <w:spacing w:line="276" w:lineRule="auto"/>
        <w:ind w:right="422"/>
      </w:pPr>
      <w:r>
        <w:t>ПКР включает реализацию коррекционных курсов: "Коррекционно-развивающие занятия психокоррекционные (психологические и дефектологические)" и коррекционн</w:t>
      </w:r>
      <w:r>
        <w:t>ый курс "Логопедические занятия", а также предусматривает возможность проведения дополнительных коррекционно-развивающих занятий.</w:t>
      </w:r>
    </w:p>
    <w:p w:rsidR="00016E55" w:rsidRDefault="00C05945">
      <w:pPr>
        <w:pStyle w:val="a3"/>
        <w:spacing w:line="276" w:lineRule="auto"/>
        <w:ind w:right="425"/>
      </w:pPr>
      <w:r>
        <w:t>Необходимость проведения дополнительных коррекционно-развивающих занятий может возникнуть в следующих случаях:</w:t>
      </w:r>
    </w:p>
    <w:p w:rsidR="00016E55" w:rsidRDefault="00C05945">
      <w:pPr>
        <w:pStyle w:val="a3"/>
        <w:spacing w:line="276" w:lineRule="auto"/>
        <w:ind w:right="425"/>
      </w:pPr>
      <w:r>
        <w:t>потребность в д</w:t>
      </w:r>
      <w:r>
        <w:t>ополнительном психолого-педагогическом сопровождении после длительной болезни;</w:t>
      </w:r>
    </w:p>
    <w:p w:rsidR="00016E55" w:rsidRDefault="00C05945">
      <w:pPr>
        <w:pStyle w:val="a3"/>
        <w:spacing w:line="276" w:lineRule="auto"/>
        <w:ind w:right="423"/>
      </w:pPr>
      <w:r>
        <w:t>индивидуальные коррекционно-развивающие занятия педагога-психолога, направленные на помощь в трудной жизненной ситуации;</w:t>
      </w:r>
    </w:p>
    <w:p w:rsidR="00016E55" w:rsidRDefault="00C05945">
      <w:pPr>
        <w:pStyle w:val="a3"/>
        <w:spacing w:line="276" w:lineRule="auto"/>
        <w:ind w:right="427"/>
      </w:pPr>
      <w:r>
        <w:t>коррекционно-развивающие занятия педагога-психолога по к</w:t>
      </w:r>
      <w:r>
        <w:t>оррекции индивидуальных личностных нарушений/акцентуаций;</w:t>
      </w:r>
    </w:p>
    <w:p w:rsidR="00016E55" w:rsidRDefault="00C05945">
      <w:pPr>
        <w:pStyle w:val="a3"/>
        <w:spacing w:line="278" w:lineRule="auto"/>
        <w:ind w:right="424"/>
      </w:pPr>
      <w:r>
        <w:t>коррекционно-развивающие занятия предметной направленности с учителем- предметником по преодолению индивидуальных образовательных дефицитов;</w:t>
      </w:r>
    </w:p>
    <w:p w:rsidR="00016E55" w:rsidRDefault="00C05945">
      <w:pPr>
        <w:pStyle w:val="a3"/>
        <w:spacing w:line="276" w:lineRule="auto"/>
        <w:ind w:right="433"/>
      </w:pPr>
      <w:r>
        <w:t>и в других ситуациях, требующих дополнительной, в том чис</w:t>
      </w:r>
      <w:r>
        <w:t>ле индивидуально ориентированной, коррекционно-развивающей помощи.</w:t>
      </w:r>
    </w:p>
    <w:p w:rsidR="00016E55" w:rsidRDefault="00C05945">
      <w:pPr>
        <w:pStyle w:val="a3"/>
        <w:spacing w:line="275" w:lineRule="exact"/>
        <w:ind w:left="707" w:firstLine="0"/>
      </w:pPr>
      <w:r>
        <w:t>Консультативное</w:t>
      </w:r>
      <w:r>
        <w:rPr>
          <w:spacing w:val="-2"/>
        </w:rPr>
        <w:t>направление.</w:t>
      </w:r>
    </w:p>
    <w:p w:rsidR="00016E55" w:rsidRDefault="00C05945">
      <w:pPr>
        <w:pStyle w:val="a3"/>
        <w:spacing w:before="35" w:line="276" w:lineRule="auto"/>
        <w:ind w:right="419"/>
      </w:pPr>
      <w:r>
        <w:t>Данное направление работы обеспечивает непрерывность специального психолого- педагогического сопровождения обучающихся с ЗПР и их семей по вопросам образования и</w:t>
      </w:r>
      <w:r>
        <w:t xml:space="preserve"> социализации обучающихся, повышения уровня родительской компетентности и активизации роли родителей (законных представителей) в воспитании своих детей.</w:t>
      </w:r>
    </w:p>
    <w:p w:rsidR="00016E55" w:rsidRDefault="00C05945">
      <w:pPr>
        <w:pStyle w:val="a3"/>
        <w:spacing w:before="1"/>
        <w:ind w:left="707" w:firstLine="0"/>
      </w:pPr>
      <w:r>
        <w:t>Консультативнаяработа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41" w:line="276" w:lineRule="auto"/>
        <w:ind w:right="427"/>
      </w:pPr>
      <w:r>
        <w:t>выработку педагогами и специалистами совместных обоснованных рекомендаци</w:t>
      </w:r>
      <w:r>
        <w:t>й по основным направлениям работы с каждым обучающимся;</w:t>
      </w:r>
    </w:p>
    <w:p w:rsidR="00016E55" w:rsidRDefault="00C05945">
      <w:pPr>
        <w:pStyle w:val="a3"/>
        <w:spacing w:line="276" w:lineRule="auto"/>
        <w:ind w:right="423"/>
      </w:pPr>
      <w:r>
        <w:t xml:space="preserve">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</w:t>
      </w:r>
      <w:r>
        <w:t>образования;</w:t>
      </w:r>
    </w:p>
    <w:p w:rsidR="00016E55" w:rsidRDefault="00C05945">
      <w:pPr>
        <w:pStyle w:val="a3"/>
        <w:spacing w:line="276" w:lineRule="auto"/>
        <w:ind w:right="431"/>
      </w:pPr>
      <w:r>
        <w:t>консультативную помощь семье в вопросах выбора стратегии воспитания и приемов коррекционного обучения обучающегося с ЗПР;</w:t>
      </w:r>
    </w:p>
    <w:p w:rsidR="00016E55" w:rsidRDefault="00C05945">
      <w:pPr>
        <w:pStyle w:val="a3"/>
        <w:spacing w:line="276" w:lineRule="auto"/>
        <w:ind w:right="424"/>
      </w:pPr>
      <w:r>
        <w:t>консультативную поддержку обучающихся с ЗПР, направленную на содействие осознанномувыборубудущейпрофессиональной</w:t>
      </w:r>
      <w:r>
        <w:t>деятельности,формыиместадальнейшего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2" w:firstLine="0"/>
      </w:pPr>
      <w:r>
        <w:t>профессионального обучения в соответствии интересами, индивидуальными способностями и склонностями с учетом имеющихся ограничений.</w:t>
      </w:r>
    </w:p>
    <w:p w:rsidR="00016E55" w:rsidRDefault="00C05945">
      <w:pPr>
        <w:pStyle w:val="a3"/>
        <w:spacing w:line="276" w:lineRule="auto"/>
        <w:ind w:right="427"/>
      </w:pPr>
      <w:r>
        <w:t>Консультативную работу осуществляют все педагогические работники образо</w:t>
      </w:r>
      <w:r>
        <w:t xml:space="preserve">вательной </w:t>
      </w:r>
      <w:r>
        <w:rPr>
          <w:spacing w:val="-2"/>
        </w:rPr>
        <w:t>организации.</w:t>
      </w:r>
    </w:p>
    <w:p w:rsidR="00016E55" w:rsidRDefault="00C05945">
      <w:pPr>
        <w:pStyle w:val="a3"/>
        <w:spacing w:line="276" w:lineRule="auto"/>
        <w:ind w:right="431"/>
      </w:pPr>
      <w:r>
        <w:t>Рекомендуется составление совместного плана и отчета по консультативной работе, проводимой педагогическими работниками с обучающимися класса и их семьями (на четверть или полугодие).</w:t>
      </w:r>
    </w:p>
    <w:p w:rsidR="00016E55" w:rsidRDefault="00C05945">
      <w:pPr>
        <w:pStyle w:val="a3"/>
        <w:ind w:left="707" w:firstLine="0"/>
      </w:pPr>
      <w:r>
        <w:t>Информационно-просветительское</w:t>
      </w:r>
      <w:r>
        <w:rPr>
          <w:spacing w:val="-2"/>
        </w:rPr>
        <w:t>направление.</w:t>
      </w:r>
    </w:p>
    <w:p w:rsidR="00016E55" w:rsidRDefault="00C05945">
      <w:pPr>
        <w:pStyle w:val="a3"/>
        <w:spacing w:before="37" w:line="276" w:lineRule="auto"/>
        <w:ind w:right="425"/>
      </w:pPr>
      <w:r>
        <w:t>Данноен</w:t>
      </w:r>
      <w:r>
        <w:t>аправлениепредполагаетразъяснительнуюдеятельностьповопросам,связанным с особыми образовательными потребностями обучающихся с ЗПР, в том числе с обеспечением наиболее полноценного образования и развития, созданием необходимых условий для социальной адаптаци</w:t>
      </w:r>
      <w:r>
        <w:t>и.</w:t>
      </w:r>
    </w:p>
    <w:p w:rsidR="00016E55" w:rsidRDefault="00C05945">
      <w:pPr>
        <w:pStyle w:val="a3"/>
        <w:ind w:left="707" w:firstLine="0"/>
      </w:pPr>
      <w:r>
        <w:t>Информационно-просветительскаяработа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44" w:line="276" w:lineRule="auto"/>
        <w:ind w:right="422"/>
      </w:pPr>
      <w:r>
        <w:t xml:space="preserve">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</w:t>
      </w:r>
      <w:r>
        <w:t>сетях;</w:t>
      </w:r>
    </w:p>
    <w:p w:rsidR="00016E55" w:rsidRDefault="00C05945">
      <w:pPr>
        <w:pStyle w:val="a3"/>
        <w:spacing w:line="276" w:lineRule="auto"/>
        <w:ind w:right="422"/>
      </w:pPr>
      <w:r>
        <w:t>различные формы просветительской деятельности (вебинары, онлайн-консультации, беседы, размещение информации на официальном сайте образовательной организации и странице образовательной организации в социальных сетях);</w:t>
      </w:r>
    </w:p>
    <w:p w:rsidR="00016E55" w:rsidRDefault="00C05945">
      <w:pPr>
        <w:pStyle w:val="a3"/>
        <w:spacing w:line="276" w:lineRule="auto"/>
        <w:ind w:right="430"/>
      </w:pPr>
      <w:r>
        <w:t xml:space="preserve">проведение тематических </w:t>
      </w:r>
      <w:r>
        <w:t>выступлений для педагогов и родителей по разъяснению индивидуально-психологических особенностей различных групп обучающихся с ЗПР.</w:t>
      </w:r>
    </w:p>
    <w:p w:rsidR="00016E55" w:rsidRDefault="00C05945">
      <w:pPr>
        <w:pStyle w:val="a3"/>
        <w:spacing w:line="276" w:lineRule="auto"/>
        <w:ind w:right="421"/>
      </w:pPr>
      <w:r>
        <w:t>Информационно-просветительская работа может проводиться с обучающимися, с педагогическими и другими работниками образовательн</w:t>
      </w:r>
      <w:r>
        <w:t xml:space="preserve">ых или иных организаций, включая в том числе организациидополнительного и профессионального образования, социальной сферы, здравоохранения, правопорядка, с родителями (законными представителями), представителями </w:t>
      </w:r>
      <w:r>
        <w:rPr>
          <w:spacing w:val="-2"/>
        </w:rPr>
        <w:t>общественности.</w:t>
      </w:r>
    </w:p>
    <w:p w:rsidR="00016E55" w:rsidRDefault="00C05945">
      <w:pPr>
        <w:pStyle w:val="a3"/>
        <w:spacing w:line="276" w:lineRule="auto"/>
        <w:ind w:right="427"/>
      </w:pPr>
      <w:r>
        <w:t>Информационно-просветительск</w:t>
      </w:r>
      <w:r>
        <w:t>ую работу проводят все педагогические работники образовательной организации.</w:t>
      </w:r>
    </w:p>
    <w:p w:rsidR="00016E55" w:rsidRDefault="00C05945">
      <w:pPr>
        <w:pStyle w:val="a3"/>
        <w:spacing w:line="276" w:lineRule="auto"/>
        <w:ind w:right="423"/>
      </w:pPr>
      <w:r>
        <w:t>Рекомендуется составление совместного плана и отчета по информационно- просветительской работе, проводимой педагогическими работниками образовательной организации (на четверть или</w:t>
      </w:r>
      <w:r>
        <w:t xml:space="preserve"> полугодие).</w:t>
      </w:r>
    </w:p>
    <w:p w:rsidR="00016E55" w:rsidRDefault="00C05945">
      <w:pPr>
        <w:pStyle w:val="a3"/>
        <w:spacing w:line="276" w:lineRule="auto"/>
        <w:ind w:right="423"/>
      </w:pPr>
      <w:r>
        <w:t>Коррекционный курс "Психокоррекционные занятия (психологические)" направлен на развитие личности обучающегося с ЗПР подросткового возраста, его коммуникативных и социальных компетенций, гармонизацию его взаимоотношений с социумом.</w:t>
      </w:r>
    </w:p>
    <w:p w:rsidR="00016E55" w:rsidRDefault="00C05945">
      <w:pPr>
        <w:pStyle w:val="a3"/>
        <w:spacing w:before="1" w:line="276" w:lineRule="auto"/>
        <w:ind w:right="420"/>
      </w:pPr>
      <w:r>
        <w:t xml:space="preserve">Цель </w:t>
      </w:r>
      <w:r>
        <w:t>коррекционного курса "Психокоррекционные занятия (психологические)" - развитие икоррекцияпознавательной,личностной,эмоциональной,коммуникативной,регуляторнойсфер обучающегося, направленные на преодоление или ослабление трудностей в развитии, гармонизацию л</w:t>
      </w:r>
      <w:r>
        <w:t>ичности и межличностных отношений.</w:t>
      </w:r>
    </w:p>
    <w:p w:rsidR="00016E55" w:rsidRDefault="00C05945">
      <w:pPr>
        <w:pStyle w:val="a3"/>
        <w:ind w:left="707" w:firstLine="0"/>
      </w:pPr>
      <w:r>
        <w:t>Задачи</w:t>
      </w:r>
      <w:r>
        <w:rPr>
          <w:spacing w:val="-2"/>
        </w:rPr>
        <w:t>курса:</w:t>
      </w:r>
    </w:p>
    <w:p w:rsidR="00016E55" w:rsidRDefault="00C05945">
      <w:pPr>
        <w:pStyle w:val="a3"/>
        <w:spacing w:before="41" w:line="276" w:lineRule="auto"/>
        <w:ind w:left="707" w:right="766" w:firstLine="0"/>
        <w:jc w:val="left"/>
      </w:pPr>
      <w:r>
        <w:t>формированиеучебноймотивации,стимуляцияразвитияпознавательныхпроцессов; коррекция недостатков осознанной саморегуляции познавательной деятельности, эмоций и поведения, формирование навыков самоконтроля;</w:t>
      </w:r>
    </w:p>
    <w:p w:rsidR="00016E55" w:rsidRDefault="00C05945">
      <w:pPr>
        <w:pStyle w:val="a3"/>
        <w:spacing w:line="276" w:lineRule="auto"/>
        <w:jc w:val="left"/>
      </w:pPr>
      <w:r>
        <w:t>гармо</w:t>
      </w:r>
      <w:r>
        <w:t>низация психоэмоционального состояния, формирование позитивного отношения к своему "Я", повышение уверенности в себе, формирование адекватной самооценки;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развитие личностного и профессионального самоопределения, формирование целостного "о</w:t>
      </w:r>
      <w:r>
        <w:t>браза Я";</w:t>
      </w:r>
    </w:p>
    <w:p w:rsidR="00016E55" w:rsidRDefault="00C05945">
      <w:pPr>
        <w:pStyle w:val="a3"/>
        <w:spacing w:line="276" w:lineRule="auto"/>
        <w:jc w:val="left"/>
      </w:pPr>
      <w:r>
        <w:t>развитиеразличныхкоммуникативныхумений,приемовконструктивногообщенияинавыков сотрудничества;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стимулированиеинтересаксебеисоциальному</w:t>
      </w:r>
      <w:r>
        <w:rPr>
          <w:spacing w:val="-2"/>
        </w:rPr>
        <w:t>окружению;</w:t>
      </w:r>
    </w:p>
    <w:p w:rsidR="00016E55" w:rsidRDefault="00C05945">
      <w:pPr>
        <w:pStyle w:val="a3"/>
        <w:spacing w:before="40" w:line="276" w:lineRule="auto"/>
        <w:jc w:val="left"/>
      </w:pPr>
      <w:r>
        <w:t>развитиепродуктивныхвидоввзаимоотношенийсокружающимисверстникамии</w:t>
      </w:r>
      <w:r>
        <w:rPr>
          <w:spacing w:val="-2"/>
        </w:rPr>
        <w:t>взрослыми;</w:t>
      </w:r>
    </w:p>
    <w:p w:rsidR="00016E55" w:rsidRDefault="00C05945">
      <w:pPr>
        <w:pStyle w:val="a3"/>
        <w:spacing w:line="276" w:lineRule="auto"/>
        <w:ind w:left="707" w:right="3578" w:firstLine="0"/>
        <w:jc w:val="left"/>
      </w:pPr>
      <w:r>
        <w:t>предупреждение школьной и с</w:t>
      </w:r>
      <w:r>
        <w:t>оциальной дезадаптации; становлениеирасширениесферыжизненнойкомпетенции.</w:t>
      </w:r>
    </w:p>
    <w:p w:rsidR="00016E55" w:rsidRDefault="00C05945">
      <w:pPr>
        <w:pStyle w:val="a3"/>
        <w:spacing w:line="276" w:lineRule="auto"/>
        <w:ind w:right="426"/>
      </w:pPr>
      <w:r>
        <w:t>Коррекционный курс "Психокоррекционные занятия (психологические)" построен по модульному принципу и предусматривает гибкость содержательного наполнения модулей и конкретных тем.</w:t>
      </w:r>
    </w:p>
    <w:p w:rsidR="00016E55" w:rsidRDefault="00C05945">
      <w:pPr>
        <w:pStyle w:val="a3"/>
        <w:spacing w:line="276" w:lineRule="auto"/>
        <w:ind w:right="426"/>
      </w:pPr>
      <w:r>
        <w:t>Модул</w:t>
      </w:r>
      <w:r>
        <w:t>ьныйпринципподразумеваетопределениеприоритетностиизучениятогоилииного модуля программы в зависимости от индивидуальных особенностей ребенка или группы детей. Специалист может один или более модулей в качестве базовых, а другие изучать в меньшем объеме. Пед</w:t>
      </w:r>
      <w:r>
        <w:t>агог-психолог может гибко варьировать распределение часов на изучение конкретного модуля.</w:t>
      </w:r>
    </w:p>
    <w:p w:rsidR="00016E55" w:rsidRDefault="00C05945">
      <w:pPr>
        <w:pStyle w:val="a3"/>
        <w:spacing w:before="1" w:line="276" w:lineRule="auto"/>
        <w:ind w:right="428"/>
      </w:pPr>
      <w:r>
        <w:t xml:space="preserve">Каждый модуль представляет собой систему взаимосвязанных занятий, выстроенных в определенной логике с постепенным усложнением и включением новых тем, направленную на </w:t>
      </w:r>
      <w:r>
        <w:t>развитие дефицитарных психических функций обучающихся с ЗПР в соответствии с направленностью соответствующего модуля.</w:t>
      </w:r>
    </w:p>
    <w:p w:rsidR="00016E55" w:rsidRDefault="00C05945">
      <w:pPr>
        <w:pStyle w:val="a3"/>
        <w:spacing w:line="276" w:lineRule="auto"/>
        <w:ind w:right="424"/>
      </w:pPr>
      <w:r>
        <w:t>При этом из общего содержания модулей данного курса возможно выделение конкретных тематических блоков с учетом индивидуальных особенностей</w:t>
      </w:r>
      <w:r>
        <w:t xml:space="preserve"> развития и особых образовательных потребностей конкретных обучающихся с ЗПР, зачисленных на психокоррекционные занятия. За счет этого возможно формирование индивидуализированных коррекционно-развивающих программ, направленных на коррекцию и развитие дефиц</w:t>
      </w:r>
      <w:r>
        <w:t>итарных психических функций, профилактику возникновения вторичных отклонений в развитии, оптимизацию социальной адаптации и развития обучающихся с ЗПР.</w:t>
      </w:r>
    </w:p>
    <w:p w:rsidR="00016E55" w:rsidRDefault="00C05945">
      <w:pPr>
        <w:pStyle w:val="a3"/>
        <w:spacing w:line="276" w:lineRule="auto"/>
        <w:ind w:right="425"/>
      </w:pPr>
      <w:r>
        <w:t>Всоответствиисцелямиизадачамикоррекционногокурса"Психокоррекционныезанятия (психологические)" выделяются</w:t>
      </w:r>
      <w:r>
        <w:t xml:space="preserve"> следующие модули и разделы программы:</w:t>
      </w:r>
    </w:p>
    <w:p w:rsidR="00016E55" w:rsidRDefault="00C05945">
      <w:pPr>
        <w:pStyle w:val="a3"/>
        <w:spacing w:line="276" w:lineRule="auto"/>
        <w:ind w:right="426"/>
      </w:pPr>
      <w:r>
        <w:t>Модуль "Развитие саморегуляции познавательной деятельности и поведения" (разделы "Развитие регуляции познавательных процессов" и "Развитие саморегуляции эмоциональных и функциональных состояний");</w:t>
      </w:r>
    </w:p>
    <w:p w:rsidR="00016E55" w:rsidRDefault="00C05945">
      <w:pPr>
        <w:pStyle w:val="a3"/>
        <w:spacing w:line="278" w:lineRule="auto"/>
        <w:ind w:right="428"/>
      </w:pPr>
      <w:r>
        <w:t>Модуль "Формирование</w:t>
      </w:r>
      <w:r>
        <w:t xml:space="preserve"> личностного самоопределения" (разделы "Развитие личностного самоопределения" и "Развитие профессионального самоопределения");</w:t>
      </w:r>
    </w:p>
    <w:p w:rsidR="00016E55" w:rsidRDefault="00C05945">
      <w:pPr>
        <w:pStyle w:val="a3"/>
        <w:spacing w:line="276" w:lineRule="auto"/>
        <w:ind w:right="426"/>
      </w:pPr>
      <w:r>
        <w:t>Модуль"Развитиекоммуникативнойдеятельности"(разделы"Развитиекоммуникативных навыков" и "Развитие навыков сотрудничества").</w:t>
      </w:r>
    </w:p>
    <w:p w:rsidR="00016E55" w:rsidRDefault="00C05945">
      <w:pPr>
        <w:pStyle w:val="a3"/>
        <w:spacing w:line="276" w:lineRule="auto"/>
        <w:ind w:right="431"/>
      </w:pPr>
      <w:r>
        <w:t>Заняти</w:t>
      </w:r>
      <w:r>
        <w:t xml:space="preserve">япокоррекционномукурс"Психокоррекционныезанятия(психологические)"могут проводиться в разных формах фронтальной работы (парами, малыми группами), а также </w:t>
      </w:r>
      <w:r>
        <w:rPr>
          <w:spacing w:val="-2"/>
        </w:rPr>
        <w:t>индивидуально.</w:t>
      </w:r>
    </w:p>
    <w:p w:rsidR="00016E55" w:rsidRDefault="00C05945">
      <w:pPr>
        <w:pStyle w:val="a3"/>
        <w:spacing w:line="276" w:lineRule="auto"/>
        <w:ind w:right="421"/>
      </w:pPr>
      <w:r>
        <w:t>Коррекционный курс "Психокоррекционные занятия (дефектологические)" направлен на развити</w:t>
      </w:r>
      <w:r>
        <w:t>е необходимых для формирования учебных компетенций приемов мыслительной деятельности, ослаблении нарушений познавательных процессов, специальном формировании метапредметных умений и социальных (жизненных) компетенций.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1"/>
      </w:pPr>
      <w:r>
        <w:t xml:space="preserve">Цель коррекционного </w:t>
      </w:r>
      <w:r>
        <w:t>курса "Психокоррекционные занятия (дефектологические)" - преодоление или ослабление недостатков развития познавательных процессов, коррекция и развитие мыслительной деятельности обучающихся с ЗПР, а также формирование умений и навыков учебно-познавательной</w:t>
      </w:r>
      <w:r>
        <w:t xml:space="preserve"> деятельности, необходимых для освоения программного </w:t>
      </w:r>
      <w:r>
        <w:rPr>
          <w:spacing w:val="-2"/>
        </w:rPr>
        <w:t>материала.</w:t>
      </w:r>
    </w:p>
    <w:p w:rsidR="00016E55" w:rsidRDefault="00C05945">
      <w:pPr>
        <w:pStyle w:val="a3"/>
        <w:spacing w:before="3"/>
        <w:ind w:left="707" w:firstLine="0"/>
      </w:pPr>
      <w:r>
        <w:t>Задачи</w:t>
      </w:r>
      <w:r>
        <w:rPr>
          <w:spacing w:val="-2"/>
        </w:rPr>
        <w:t>курса:</w:t>
      </w:r>
    </w:p>
    <w:p w:rsidR="00016E55" w:rsidRDefault="00C05945">
      <w:pPr>
        <w:pStyle w:val="a3"/>
        <w:spacing w:before="40" w:line="276" w:lineRule="auto"/>
        <w:ind w:left="707" w:right="429" w:firstLine="0"/>
      </w:pPr>
      <w:r>
        <w:t>коррекция и развитие познавательных процессов на основе учебного материала; формированиеприемовмыслительнойдеятельности,коррекцияиразвитиелогических</w:t>
      </w:r>
    </w:p>
    <w:p w:rsidR="00016E55" w:rsidRDefault="00C05945">
      <w:pPr>
        <w:pStyle w:val="a3"/>
        <w:spacing w:line="275" w:lineRule="exact"/>
        <w:ind w:firstLine="0"/>
      </w:pPr>
      <w:r>
        <w:t>мыслительных</w:t>
      </w:r>
      <w:r>
        <w:rPr>
          <w:spacing w:val="-2"/>
        </w:rPr>
        <w:t>операций;</w:t>
      </w:r>
    </w:p>
    <w:p w:rsidR="00016E55" w:rsidRDefault="00C05945">
      <w:pPr>
        <w:pStyle w:val="a3"/>
        <w:spacing w:before="44" w:line="276" w:lineRule="auto"/>
        <w:ind w:right="430"/>
      </w:pPr>
      <w:r>
        <w:t>развитие</w:t>
      </w:r>
      <w:r>
        <w:t xml:space="preserve"> самостоятельности в организации учебной работы, формирование алгоритмов учебныхнавыков,коррекцияучебнойдеятельности,специальноеформированиеееструктурных </w:t>
      </w:r>
      <w:r>
        <w:rPr>
          <w:spacing w:val="-2"/>
        </w:rPr>
        <w:t>компонентов;</w:t>
      </w:r>
    </w:p>
    <w:p w:rsidR="00016E55" w:rsidRDefault="00C05945">
      <w:pPr>
        <w:pStyle w:val="a3"/>
        <w:spacing w:line="278" w:lineRule="auto"/>
        <w:ind w:right="427"/>
      </w:pPr>
      <w:r>
        <w:t>специальное формирование метапредметных умений, обеспечивающих освоение программного мате</w:t>
      </w:r>
      <w:r>
        <w:t>риала;</w:t>
      </w:r>
    </w:p>
    <w:p w:rsidR="00016E55" w:rsidRDefault="00C05945">
      <w:pPr>
        <w:pStyle w:val="a3"/>
        <w:spacing w:line="272" w:lineRule="exact"/>
        <w:ind w:left="707" w:firstLine="0"/>
      </w:pPr>
      <w:r>
        <w:t>формированиенавыковсоциальной(жизненной)</w:t>
      </w:r>
      <w:r>
        <w:rPr>
          <w:spacing w:val="-2"/>
        </w:rPr>
        <w:t>компетенции.</w:t>
      </w:r>
    </w:p>
    <w:p w:rsidR="00016E55" w:rsidRDefault="00C05945">
      <w:pPr>
        <w:pStyle w:val="a3"/>
        <w:spacing w:before="39" w:line="276" w:lineRule="auto"/>
        <w:ind w:right="425"/>
      </w:pPr>
      <w:r>
        <w:t>Коррекционный курс "Психокоррекционные занятия (дефектологические)" построен по модульному принципу и предусматривает гибкость содержательного наполнения модулей и конкретныхтем.Врамкахкурса</w:t>
      </w:r>
      <w:r>
        <w:t>учитель-дефектологкорригируетпознавательнуюдеятельность, используя материал учебных предметов, что обеспечивает связь с учебной программой. При отборе методов, приемов и подходов в коррекционной работе специалист руководствуется особыми образовательными по</w:t>
      </w:r>
      <w:r>
        <w:t>требностями данной категории обучающихся и учитывает индивидуальные различия и особенности каждого школьника с ЗПР. Модульный принцип построения курса подразумевает определение приоритетности изучения того или иного раздела модуля в зависимости от особенно</w:t>
      </w:r>
      <w:r>
        <w:t>стей ребенка или группы обучающихся. Специалист может сделатьодиниболееразделовмодулейвкачествебазовых,адругиеизучатьвменьшемобъеме. Учитель-дефектолог может гибко варьировать распределение часов, ориентируясь на потребности обучающихся.</w:t>
      </w:r>
    </w:p>
    <w:p w:rsidR="00016E55" w:rsidRDefault="00C05945">
      <w:pPr>
        <w:pStyle w:val="a3"/>
        <w:spacing w:before="1" w:line="276" w:lineRule="auto"/>
        <w:ind w:right="427"/>
      </w:pPr>
      <w:r>
        <w:t>Всоответствиисцеля</w:t>
      </w:r>
      <w:r>
        <w:t>миизадачамикоррекционногокурса"Психокоррекционныезанятия (дефектологические)" выделяются следующие модули и разделы программы:</w:t>
      </w:r>
    </w:p>
    <w:p w:rsidR="00016E55" w:rsidRDefault="00C05945">
      <w:pPr>
        <w:pStyle w:val="a3"/>
        <w:spacing w:line="276" w:lineRule="auto"/>
        <w:ind w:right="429"/>
      </w:pPr>
      <w:r>
        <w:t>Модуль "Коррекция и развитие базовых приемов мыслительной деятельности" (разделы: "Коррекция и развитие базовых логических действ</w:t>
      </w:r>
      <w:r>
        <w:t>ий и мыслительных операций анализа, синтеза, сравнения, классификации", "Коррекция и развитие базовых логических действий и мыслительных операций обобщения, абстрагирования, конкретизации", "Развитие логических умений делать суждения умозаключение, определ</w:t>
      </w:r>
      <w:r>
        <w:t>ять и подводить под понятие", "Развитие способности к пониманию скрытого смысла пословиц и поговорок, текстов").</w:t>
      </w:r>
    </w:p>
    <w:p w:rsidR="00016E55" w:rsidRDefault="00C05945">
      <w:pPr>
        <w:pStyle w:val="a3"/>
        <w:spacing w:before="1" w:line="276" w:lineRule="auto"/>
        <w:ind w:right="427"/>
      </w:pPr>
      <w:r>
        <w:t>Модуль "Коррекция и развитие познавательной деятельности на учебном материале" (разделы:"Познавательныедействияприработесалгоритмами","Познават</w:t>
      </w:r>
      <w:r>
        <w:t>ельныедействияпри работе с информацией, коррекция и развитие познавательных процессов", "Познавательные действия по преобразованию информации").</w:t>
      </w:r>
    </w:p>
    <w:p w:rsidR="00016E55" w:rsidRDefault="00C05945">
      <w:pPr>
        <w:pStyle w:val="a3"/>
        <w:spacing w:line="276" w:lineRule="auto"/>
        <w:ind w:right="430"/>
      </w:pPr>
      <w:r>
        <w:t>Занятия по коррекционному курс "Психокоррекционные занятия (дефектологичекие)" могут проводиться в разных форма</w:t>
      </w:r>
      <w:r>
        <w:t xml:space="preserve">х фронтальной работы (парами, малыми группами), а также </w:t>
      </w:r>
      <w:r>
        <w:rPr>
          <w:spacing w:val="-2"/>
        </w:rPr>
        <w:t>индивидуально.</w:t>
      </w:r>
    </w:p>
    <w:p w:rsidR="00016E55" w:rsidRDefault="00C05945">
      <w:pPr>
        <w:pStyle w:val="a3"/>
        <w:spacing w:before="1" w:line="276" w:lineRule="auto"/>
        <w:ind w:right="428"/>
      </w:pPr>
      <w:r>
        <w:t>Коррекционный курс "Логопедические занятия" направлен на формирование речевой компетенцииобучающихсясЗПР,развитиеисовершенствованиенавыковречевого</w:t>
      </w:r>
      <w:r>
        <w:rPr>
          <w:spacing w:val="-2"/>
        </w:rPr>
        <w:t>общения,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9" w:firstLine="0"/>
      </w:pPr>
      <w:r>
        <w:t>обогащение л</w:t>
      </w:r>
      <w:r>
        <w:t>ексического запаса и языковых средств общения, преодоление и/или ослабление нарушений чтения и письма, формирование мотивации к самоконтролю собственной речи.</w:t>
      </w:r>
    </w:p>
    <w:p w:rsidR="00016E55" w:rsidRDefault="00C05945">
      <w:pPr>
        <w:pStyle w:val="a3"/>
        <w:spacing w:line="276" w:lineRule="auto"/>
        <w:ind w:right="424"/>
      </w:pPr>
      <w:r>
        <w:t>Цель коррекционного курса "Логопедические занятия" - коррекция и преодоление или ослабление имеющ</w:t>
      </w:r>
      <w:r>
        <w:t>ихся нарушений (недостатков) устной и письменной речи обучающихся с ЗПР, развитие и совершенствование коммуникативных компетенций,</w:t>
      </w:r>
    </w:p>
    <w:p w:rsidR="00016E55" w:rsidRDefault="00C05945">
      <w:pPr>
        <w:pStyle w:val="a3"/>
        <w:spacing w:line="276" w:lineRule="auto"/>
        <w:ind w:left="707" w:right="3442" w:firstLine="0"/>
      </w:pPr>
      <w:r>
        <w:t>формированиемотивацииксамоконтролюсобственнойречи. Задачи курса:</w:t>
      </w:r>
    </w:p>
    <w:p w:rsidR="00016E55" w:rsidRDefault="00C05945">
      <w:pPr>
        <w:pStyle w:val="a3"/>
        <w:spacing w:line="275" w:lineRule="exact"/>
        <w:ind w:left="707" w:firstLine="0"/>
      </w:pPr>
      <w:r>
        <w:t>коррекцияиразвитиеязыковогоанализаи</w:t>
      </w:r>
      <w:r>
        <w:rPr>
          <w:spacing w:val="-2"/>
        </w:rPr>
        <w:t>синтеза;</w:t>
      </w:r>
    </w:p>
    <w:p w:rsidR="00016E55" w:rsidRDefault="00C05945">
      <w:pPr>
        <w:pStyle w:val="a3"/>
        <w:spacing w:before="38" w:line="278" w:lineRule="auto"/>
        <w:ind w:right="422"/>
      </w:pPr>
      <w:r>
        <w:t>совершенствовани</w:t>
      </w:r>
      <w:r>
        <w:t xml:space="preserve">е зрительно-пространственных и пространственно-временных </w:t>
      </w:r>
      <w:r>
        <w:rPr>
          <w:spacing w:val="-2"/>
        </w:rPr>
        <w:t>представлений;</w:t>
      </w:r>
    </w:p>
    <w:p w:rsidR="00016E55" w:rsidRDefault="00C05945">
      <w:pPr>
        <w:pStyle w:val="a3"/>
        <w:spacing w:line="272" w:lineRule="exact"/>
        <w:ind w:left="707" w:firstLine="0"/>
      </w:pPr>
      <w:r>
        <w:t>совершенствованиефонетико-фонематическойстороны</w:t>
      </w:r>
      <w:r>
        <w:rPr>
          <w:spacing w:val="-2"/>
        </w:rPr>
        <w:t>речи;</w:t>
      </w:r>
    </w:p>
    <w:p w:rsidR="00016E55" w:rsidRDefault="00C05945">
      <w:pPr>
        <w:pStyle w:val="a3"/>
        <w:spacing w:before="41" w:line="276" w:lineRule="auto"/>
        <w:ind w:left="707" w:right="1407" w:firstLine="0"/>
      </w:pPr>
      <w:r>
        <w:t>формированиефонематических,морфологическихисинтаксическихобобщений; коррекция и развитие лексико-грамматического строя речи;</w:t>
      </w:r>
    </w:p>
    <w:p w:rsidR="00016E55" w:rsidRDefault="00C05945">
      <w:pPr>
        <w:pStyle w:val="a3"/>
        <w:spacing w:before="2" w:line="276" w:lineRule="auto"/>
        <w:ind w:right="427"/>
      </w:pPr>
      <w:r>
        <w:t>формированиеалгоритмаорфографическихдействий,орфографическойзоркости,навыков грамотного письма;</w:t>
      </w:r>
    </w:p>
    <w:p w:rsidR="00016E55" w:rsidRDefault="00C05945">
      <w:pPr>
        <w:pStyle w:val="a3"/>
        <w:spacing w:line="275" w:lineRule="exact"/>
        <w:ind w:left="707" w:firstLine="0"/>
      </w:pPr>
      <w:r>
        <w:t>коррекцияилиминимизацияошибокписьмаи</w:t>
      </w:r>
      <w:r>
        <w:rPr>
          <w:spacing w:val="-2"/>
        </w:rPr>
        <w:t>чтения;</w:t>
      </w:r>
    </w:p>
    <w:p w:rsidR="00016E55" w:rsidRDefault="00C05945">
      <w:pPr>
        <w:pStyle w:val="a3"/>
        <w:spacing w:before="40"/>
        <w:ind w:left="707" w:firstLine="0"/>
      </w:pPr>
      <w:r>
        <w:t>развитиесвязнойречииформированиекоммуникативной</w:t>
      </w:r>
      <w:r>
        <w:rPr>
          <w:spacing w:val="-2"/>
        </w:rPr>
        <w:t>компетенции.</w:t>
      </w:r>
    </w:p>
    <w:p w:rsidR="00016E55" w:rsidRDefault="00C05945">
      <w:pPr>
        <w:pStyle w:val="a3"/>
        <w:spacing w:before="44" w:line="276" w:lineRule="auto"/>
        <w:ind w:right="420"/>
      </w:pPr>
      <w:r>
        <w:t>Рабочая программа коррекционного курса "Логопедические з</w:t>
      </w:r>
      <w:r>
        <w:t>анятия" построена по модульному принципу. Каждый модуль отражает содержание одного из направлений коррекционнойлогопедическойработы,необходимыхдляпреодоленияречевогонарушенияпри ЗПР. Модульное построение программы курса позволяет осуществлять дифференциров</w:t>
      </w:r>
      <w:r>
        <w:t>анный подход с учетом особых образовательных потребностей и речевых возможностей обучающихся с ЗПР. Учитель-логопед может структурировать содержание программного материала по курсу, исходяизпотребностейучащегося сЗПРилигруппы, увеличивая количествочасовнаи</w:t>
      </w:r>
      <w:r>
        <w:t xml:space="preserve">зучение одного или нескольких модулей либо равномерно распределяя время на изучение каждого </w:t>
      </w:r>
      <w:r>
        <w:rPr>
          <w:spacing w:val="-2"/>
        </w:rPr>
        <w:t>модуля.</w:t>
      </w:r>
    </w:p>
    <w:p w:rsidR="00016E55" w:rsidRDefault="00C05945">
      <w:pPr>
        <w:pStyle w:val="a3"/>
        <w:spacing w:line="276" w:lineRule="auto"/>
        <w:ind w:right="422"/>
      </w:pPr>
      <w:r>
        <w:t>Проведение коррекционно-развивающих занятий учителя-логопеда предполагает вариативность и индивидуализацию содержания программы. При тематическом планирован</w:t>
      </w:r>
      <w:r>
        <w:t>ии логопедических занятий учитель-логопед после изучения конкретной темы модуля интегрирует ее материал для закрепления в структуру последующих занятий. Кроме того, возможно совмещение на одном занятии логически связанных тем из разных модулей.</w:t>
      </w:r>
    </w:p>
    <w:p w:rsidR="00016E55" w:rsidRDefault="00C05945">
      <w:pPr>
        <w:pStyle w:val="a3"/>
        <w:spacing w:line="276" w:lineRule="auto"/>
        <w:ind w:right="430"/>
      </w:pPr>
      <w:r>
        <w:t>В соответст</w:t>
      </w:r>
      <w:r>
        <w:t>вии с целями и задачами коррекционного курса "Логопедические занятия" выделяются следующие модули:</w:t>
      </w:r>
    </w:p>
    <w:p w:rsidR="00016E55" w:rsidRDefault="00C05945">
      <w:pPr>
        <w:pStyle w:val="a3"/>
        <w:spacing w:line="278" w:lineRule="auto"/>
        <w:ind w:right="424"/>
      </w:pPr>
      <w:r>
        <w:t>Модуль "Совершенствование фонетико-фонематической стороны речи. Фонетика, орфоэпия, графика";</w:t>
      </w:r>
    </w:p>
    <w:p w:rsidR="00016E55" w:rsidRDefault="00C05945">
      <w:pPr>
        <w:pStyle w:val="a3"/>
        <w:spacing w:line="276" w:lineRule="auto"/>
        <w:ind w:right="430"/>
      </w:pPr>
      <w:r>
        <w:t>Модуль "Обогащение и активизация словарного запаса. Формировани</w:t>
      </w:r>
      <w:r>
        <w:t>е навыков словообразования. Морфемика";</w:t>
      </w:r>
    </w:p>
    <w:p w:rsidR="00016E55" w:rsidRDefault="00C05945">
      <w:pPr>
        <w:pStyle w:val="a3"/>
        <w:spacing w:line="278" w:lineRule="auto"/>
        <w:ind w:left="707" w:right="432" w:firstLine="0"/>
      </w:pPr>
      <w:r>
        <w:t>Модуль "Коррекция и развитие лексико-грамматической стороны речи. Морфология"; Модуль"Коррекцияиразвитиесвязнойречи.Коммуникация(говорение,</w:t>
      </w:r>
      <w:r>
        <w:rPr>
          <w:spacing w:val="-2"/>
        </w:rPr>
        <w:t>аудирование,</w:t>
      </w:r>
    </w:p>
    <w:p w:rsidR="00016E55" w:rsidRDefault="00C05945">
      <w:pPr>
        <w:pStyle w:val="a3"/>
        <w:spacing w:line="272" w:lineRule="exact"/>
        <w:ind w:firstLine="0"/>
      </w:pPr>
      <w:r>
        <w:t>чтение,</w:t>
      </w:r>
      <w:r>
        <w:rPr>
          <w:spacing w:val="-2"/>
        </w:rPr>
        <w:t>письмо)".</w:t>
      </w:r>
    </w:p>
    <w:p w:rsidR="00016E55" w:rsidRDefault="00C05945">
      <w:pPr>
        <w:pStyle w:val="a3"/>
        <w:spacing w:before="34" w:line="276" w:lineRule="auto"/>
        <w:ind w:right="429"/>
      </w:pPr>
      <w:r>
        <w:t>Занятия по коррекционному курсу "Логопедические</w:t>
      </w:r>
      <w:r>
        <w:t xml:space="preserve"> занятия" могут проводиться в разных формах фронтальной работы (парами, малыми группами), а также индивидуально.</w:t>
      </w:r>
    </w:p>
    <w:p w:rsidR="00016E55" w:rsidRDefault="00C05945">
      <w:pPr>
        <w:pStyle w:val="a3"/>
        <w:spacing w:before="1" w:line="276" w:lineRule="auto"/>
        <w:ind w:right="419"/>
      </w:pPr>
      <w:r>
        <w:t>Направления, общее содержание и организацию дополнительных коррекционно- развивающих занятий (сроки проведения, количество часов в неделю, форм</w:t>
      </w:r>
      <w:r>
        <w:t>ы проведения - индивидуально,парами илималымигруппами)определяетППкобразовательнойорганизациис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9" w:firstLine="0"/>
      </w:pPr>
      <w:r>
        <w:t>учетом выявленных особых образовательных потребностей, индивидуальных особенностей каждого обучающегося.</w:t>
      </w:r>
    </w:p>
    <w:p w:rsidR="00016E55" w:rsidRDefault="00C05945">
      <w:pPr>
        <w:pStyle w:val="a3"/>
        <w:spacing w:line="276" w:lineRule="auto"/>
        <w:ind w:right="422"/>
      </w:pPr>
      <w:r>
        <w:t xml:space="preserve">В зависимости от направления </w:t>
      </w:r>
      <w:r>
        <w:t>коррекционно-развивающей работы на дополнительных коррекционно-развивающих занятиях, определенного для каждого обучающегося ППк образовательной организации, в ней могут участвовать учитель-дефектолог (олигофренопедагог), педагог-психолог, учитель-дефектоло</w:t>
      </w:r>
      <w:r>
        <w:t>г, учителя-предметники и другие педагогические работники.</w:t>
      </w:r>
    </w:p>
    <w:p w:rsidR="00016E55" w:rsidRDefault="00C05945">
      <w:pPr>
        <w:pStyle w:val="a3"/>
        <w:spacing w:line="276" w:lineRule="auto"/>
        <w:ind w:right="419"/>
      </w:pPr>
      <w:r>
        <w:t xml:space="preserve">Время, отведенное на коррекционные курсы и дополнительные коррекционно- развивающие занятия, не учитывается при определении максимально допустимой недельной нагрузки обучающихся, но учитывается при </w:t>
      </w:r>
      <w:r>
        <w:t>определении объемов финансирования, направляемых на реализацию адаптированной основной образовательной программы.</w:t>
      </w:r>
    </w:p>
    <w:p w:rsidR="00016E55" w:rsidRDefault="00C05945">
      <w:pPr>
        <w:pStyle w:val="a3"/>
        <w:spacing w:line="276" w:lineRule="auto"/>
        <w:ind w:right="422"/>
      </w:pPr>
      <w:r>
        <w:t>Занятия коррекционных курсов и дополнительные коррекционно-развивающие занятия в соответствии с "Индивидуальным планом коррекционно-развивающе</w:t>
      </w:r>
      <w:r>
        <w:t>й работы обучающегося", могут быть организованы модульно, в том числе на основе сетевого взаимодействия.</w:t>
      </w:r>
    </w:p>
    <w:p w:rsidR="00016E55" w:rsidRDefault="00C05945">
      <w:pPr>
        <w:pStyle w:val="a3"/>
        <w:spacing w:line="276" w:lineRule="auto"/>
        <w:ind w:right="419"/>
      </w:pPr>
      <w:r>
        <w:t>Педагогические работники, осуществляющие образовательную деятельность при проведении коррекционно-развивающих курсов, а также дополнительных коррекцион</w:t>
      </w:r>
      <w:r>
        <w:t xml:space="preserve">но- 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обучающихся, проводят занятия в соответствии с расписанием, осуществляют стартовую диагностику </w:t>
      </w:r>
      <w:r>
        <w:t>и мониторингдостиженияобучающимисяпланируемыхрезультатов,анализиоценкуполученных данных, проводят консультативную и информационно-просветительскую работу.</w:t>
      </w:r>
    </w:p>
    <w:p w:rsidR="00016E55" w:rsidRDefault="00C05945">
      <w:pPr>
        <w:pStyle w:val="a4"/>
        <w:numPr>
          <w:ilvl w:val="3"/>
          <w:numId w:val="7"/>
        </w:numPr>
        <w:tabs>
          <w:tab w:val="left" w:pos="2056"/>
          <w:tab w:val="left" w:pos="3635"/>
          <w:tab w:val="left" w:pos="5522"/>
          <w:tab w:val="left" w:pos="9441"/>
        </w:tabs>
        <w:jc w:val="both"/>
        <w:rPr>
          <w:b/>
          <w:sz w:val="24"/>
        </w:rPr>
      </w:pPr>
      <w:r>
        <w:rPr>
          <w:b/>
          <w:spacing w:val="-2"/>
          <w:sz w:val="24"/>
        </w:rPr>
        <w:t>Рабочая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коррекционно-развивающего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курса</w:t>
      </w:r>
    </w:p>
    <w:p w:rsidR="00016E55" w:rsidRDefault="00C05945">
      <w:pPr>
        <w:spacing w:before="39"/>
        <w:ind w:left="141"/>
        <w:jc w:val="both"/>
        <w:rPr>
          <w:b/>
          <w:sz w:val="24"/>
        </w:rPr>
      </w:pPr>
      <w:r>
        <w:rPr>
          <w:b/>
          <w:sz w:val="24"/>
        </w:rPr>
        <w:t>«Психокоррекционныезанятия</w:t>
      </w:r>
      <w:r>
        <w:rPr>
          <w:b/>
          <w:spacing w:val="-2"/>
          <w:sz w:val="24"/>
        </w:rPr>
        <w:t>(психологические)».</w:t>
      </w:r>
    </w:p>
    <w:p w:rsidR="00016E55" w:rsidRDefault="00C05945">
      <w:pPr>
        <w:pStyle w:val="a3"/>
        <w:spacing w:before="41"/>
        <w:ind w:left="707" w:firstLine="0"/>
      </w:pPr>
      <w:r>
        <w:t>Поясн</w:t>
      </w:r>
      <w:r>
        <w:t>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1" w:line="276" w:lineRule="auto"/>
        <w:ind w:right="423"/>
      </w:pPr>
      <w:r>
        <w:t>Коррекционный курс «Психокоррекционные занятия (психологические)» адаптированной основной общеобразовательной программы основного общего образования обучающихся с задержкой психического развития разработан в соответствии с требованиями Фед</w:t>
      </w:r>
      <w:r>
        <w:t>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ООО).</w:t>
      </w:r>
    </w:p>
    <w:p w:rsidR="00016E55" w:rsidRDefault="00C05945">
      <w:pPr>
        <w:pStyle w:val="a3"/>
        <w:spacing w:before="1" w:line="276" w:lineRule="auto"/>
        <w:ind w:right="423"/>
      </w:pPr>
      <w:r>
        <w:t>Корре</w:t>
      </w:r>
      <w:r>
        <w:t>кционный курс «Психокоррекционные занятия (психологические)» является обязательной частью коррекционно- развивающей области АООП ООО обучающихся с ЗПР. Курс реализуется в рамках внеурочной деятельности посредством индивидуальных, подгрупповых и групповых з</w:t>
      </w:r>
      <w:r>
        <w:t>анятий педагога-психолога и обеспечивается системой психолого- педагогического сопровождения обучающихся 5–9 классов, получающих образование в соответствии с АООП ООО обучающихся с ЗПР.</w:t>
      </w:r>
    </w:p>
    <w:p w:rsidR="00016E55" w:rsidRDefault="00C05945">
      <w:pPr>
        <w:pStyle w:val="a3"/>
        <w:spacing w:line="276" w:lineRule="exact"/>
        <w:ind w:left="707" w:firstLine="0"/>
      </w:pPr>
      <w:r>
        <w:t>Общаяхарактеристикакурса«Психокоррекционныезанятия</w:t>
      </w:r>
      <w:r>
        <w:rPr>
          <w:spacing w:val="-2"/>
        </w:rPr>
        <w:t>(психологические)»</w:t>
      </w:r>
    </w:p>
    <w:p w:rsidR="00016E55" w:rsidRDefault="00C05945">
      <w:pPr>
        <w:pStyle w:val="a3"/>
        <w:spacing w:before="41" w:line="276" w:lineRule="auto"/>
        <w:ind w:right="422"/>
      </w:pPr>
      <w:r>
        <w:t>К</w:t>
      </w:r>
      <w:r>
        <w:t>оррекционный курс «Психокоррекционные занятия (психологические)» направлен на развитие личности обучающегося с ЗПР подросткового возраста, его коммуникативных и социальных компетенций, гармонизацию его взаимоотношений с социумом.</w:t>
      </w:r>
    </w:p>
    <w:p w:rsidR="00016E55" w:rsidRDefault="00C05945">
      <w:pPr>
        <w:pStyle w:val="a3"/>
        <w:spacing w:before="1" w:line="276" w:lineRule="auto"/>
        <w:ind w:right="429"/>
      </w:pPr>
      <w:r>
        <w:t xml:space="preserve">У обучающихся с ЗПР на </w:t>
      </w:r>
      <w:r>
        <w:t>уровне основного общего образования сохраняются трудности и замедленный темп развития отдельных познавательных процессов, навыков саморегуляции поведения и деятельности. Для них характерна общая эмоциональная незрелость, невысокий уровень развития коммуник</w:t>
      </w:r>
      <w:r>
        <w:t>ативных компетенций. Адаптивные ресурсы у таких обучающихся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7" w:firstLine="0"/>
      </w:pPr>
      <w:r>
        <w:t>снижены,чтозатрудняетсоциализациювцелом,создаеттрудностивпроцессесамостоятельного осуществления жизненных выборов.</w:t>
      </w:r>
    </w:p>
    <w:p w:rsidR="00016E55" w:rsidRDefault="00C05945">
      <w:pPr>
        <w:pStyle w:val="a3"/>
        <w:spacing w:line="276" w:lineRule="auto"/>
        <w:ind w:right="421"/>
      </w:pPr>
      <w:r>
        <w:t>Педагог-психологосуществляетпсихологическуюпомощь,направленнуюн</w:t>
      </w:r>
      <w:r>
        <w:t>апреодоление трудностей в развитии познавательных процессов, эмоционально-личностной сферы, коммуникативнойсферы,регуляторнойсферы,отклоняющегосяповеденияобучающихсясЗПР. В ходе психолого-педагогического сопровождения проводится работа по формированию соци</w:t>
      </w:r>
      <w:r>
        <w:t>ально-ориентированной, конкурентоспособной, творческой личности, способной к самоопределению, саморегуляции, самопознанию, саморазвитию.</w:t>
      </w:r>
    </w:p>
    <w:p w:rsidR="00016E55" w:rsidRDefault="00C05945">
      <w:pPr>
        <w:pStyle w:val="a3"/>
        <w:spacing w:line="276" w:lineRule="auto"/>
        <w:ind w:right="421"/>
      </w:pPr>
      <w:r>
        <w:t>Педагог-психолог работает в тесном сотрудничестве с другими специалистами сопровождения (учителем-логопедом, учителем-д</w:t>
      </w:r>
      <w:r>
        <w:t xml:space="preserve">ефектологом), а также с родителями обучающегося, что обеспечивает комплексный подход в решении задач предотвращения/минимизации трудностей обучающегося с ЗПР. Проведение коррекционно- развивающих занятий обеспечивает реализацию возрастных и индивидуальных </w:t>
      </w:r>
      <w:r>
        <w:t>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потребностей.</w:t>
      </w:r>
    </w:p>
    <w:p w:rsidR="00016E55" w:rsidRDefault="00C05945">
      <w:pPr>
        <w:pStyle w:val="a3"/>
        <w:ind w:left="707" w:firstLine="0"/>
      </w:pPr>
      <w:r>
        <w:t>Цельизадачи</w:t>
      </w:r>
      <w:r>
        <w:rPr>
          <w:spacing w:val="-4"/>
        </w:rPr>
        <w:t>курса</w:t>
      </w:r>
    </w:p>
    <w:p w:rsidR="00016E55" w:rsidRDefault="00C05945">
      <w:pPr>
        <w:pStyle w:val="a3"/>
        <w:spacing w:before="38" w:line="276" w:lineRule="auto"/>
        <w:ind w:right="420"/>
      </w:pPr>
      <w:r>
        <w:t>Целькоррекционногокурса«Психокоррекционныезанятия(психологические)»–развитие икоррекция</w:t>
      </w:r>
      <w:r>
        <w:t>познавательной,личностной,эмоциональной,коммуникативной,регуляторнойсфер обучающегося, направленные на преодоление или ослабление трудностей в развитии, гармонизацию личности и межличностных отношений.</w:t>
      </w:r>
    </w:p>
    <w:p w:rsidR="00016E55" w:rsidRDefault="00C05945">
      <w:pPr>
        <w:pStyle w:val="a3"/>
        <w:ind w:left="707" w:firstLine="0"/>
      </w:pPr>
      <w:r>
        <w:t>Задачи</w:t>
      </w:r>
      <w:r>
        <w:rPr>
          <w:spacing w:val="-2"/>
        </w:rPr>
        <w:t>курса:</w:t>
      </w:r>
    </w:p>
    <w:p w:rsidR="00016E55" w:rsidRDefault="00C05945">
      <w:pPr>
        <w:pStyle w:val="a3"/>
        <w:spacing w:before="43" w:line="276" w:lineRule="auto"/>
        <w:ind w:left="707" w:right="427" w:firstLine="0"/>
      </w:pPr>
      <w:r>
        <w:t>формирование учебной мотивации, стимуляци</w:t>
      </w:r>
      <w:r>
        <w:t>я развития познавательных процессов; коррекциянедостатковосознаннойсаморегуляциипознавательнойдеятельности,эмоцийи</w:t>
      </w:r>
    </w:p>
    <w:p w:rsidR="00016E55" w:rsidRDefault="00C05945">
      <w:pPr>
        <w:pStyle w:val="a3"/>
        <w:spacing w:line="275" w:lineRule="exact"/>
        <w:ind w:firstLine="0"/>
      </w:pPr>
      <w:r>
        <w:t>поведения,формированиенавыков</w:t>
      </w:r>
      <w:r>
        <w:rPr>
          <w:spacing w:val="-2"/>
        </w:rPr>
        <w:t>самоконтроля;</w:t>
      </w:r>
    </w:p>
    <w:p w:rsidR="00016E55" w:rsidRDefault="00C05945">
      <w:pPr>
        <w:pStyle w:val="a3"/>
        <w:spacing w:before="41" w:line="276" w:lineRule="auto"/>
        <w:jc w:val="left"/>
      </w:pPr>
      <w:r>
        <w:t>гармонизация психоэмоционального состояния, формирование позитивного отношения к своему «Я», повыш</w:t>
      </w:r>
      <w:r>
        <w:t>ение уверенности в себе, формирование адекватной самооценки;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развитиеличностногоипрофессиональногосамоопределения,формирование</w:t>
      </w:r>
      <w:r>
        <w:rPr>
          <w:spacing w:val="-2"/>
        </w:rPr>
        <w:t>целостного</w:t>
      </w:r>
    </w:p>
    <w:p w:rsidR="00016E55" w:rsidRDefault="00C05945">
      <w:pPr>
        <w:pStyle w:val="a3"/>
        <w:spacing w:before="41"/>
        <w:ind w:firstLine="0"/>
        <w:jc w:val="left"/>
      </w:pPr>
      <w:r>
        <w:t>«образа</w:t>
      </w:r>
      <w:r>
        <w:rPr>
          <w:spacing w:val="-5"/>
        </w:rPr>
        <w:t xml:space="preserve"> Я»;</w:t>
      </w:r>
    </w:p>
    <w:p w:rsidR="00016E55" w:rsidRDefault="00C05945">
      <w:pPr>
        <w:pStyle w:val="a3"/>
        <w:spacing w:before="41" w:line="276" w:lineRule="auto"/>
        <w:jc w:val="left"/>
      </w:pPr>
      <w:r>
        <w:t>развитиеразличныхкоммуникативныхумений,приемовконструктивногообщенияинавыков сотрудничества;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стимулирование</w:t>
      </w:r>
      <w:r>
        <w:t>интересаксебеисоциальному</w:t>
      </w:r>
      <w:r>
        <w:rPr>
          <w:spacing w:val="-2"/>
        </w:rPr>
        <w:t>окружению;</w:t>
      </w:r>
    </w:p>
    <w:p w:rsidR="00016E55" w:rsidRDefault="00C05945">
      <w:pPr>
        <w:pStyle w:val="a3"/>
        <w:spacing w:before="41" w:line="276" w:lineRule="auto"/>
        <w:jc w:val="left"/>
      </w:pPr>
      <w:r>
        <w:t>развитиепродуктивныхвидоввзаимоотношенийсокружающимисверстникамии</w:t>
      </w:r>
      <w:r>
        <w:rPr>
          <w:spacing w:val="-2"/>
        </w:rPr>
        <w:t>взрослыми;</w:t>
      </w:r>
    </w:p>
    <w:p w:rsidR="00016E55" w:rsidRDefault="00C05945">
      <w:pPr>
        <w:pStyle w:val="a3"/>
        <w:spacing w:line="276" w:lineRule="auto"/>
        <w:ind w:left="707" w:right="3578" w:firstLine="0"/>
        <w:jc w:val="left"/>
      </w:pPr>
      <w:r>
        <w:t>предупреждение школьной и социальной дезадаптации; становлениеирасширениесферыжизненнойкомпетенции. Особенности построения курса</w:t>
      </w:r>
    </w:p>
    <w:p w:rsidR="00016E55" w:rsidRDefault="00C05945">
      <w:pPr>
        <w:pStyle w:val="a3"/>
        <w:spacing w:line="276" w:lineRule="auto"/>
        <w:ind w:right="432"/>
      </w:pPr>
      <w:r>
        <w:t>«Психокоррекционные занятия (психологические)»построена по модульномупринципуи предусматривает гибкость содержательного наполнения модулей и конкретных тем.</w:t>
      </w:r>
    </w:p>
    <w:p w:rsidR="00016E55" w:rsidRDefault="00C05945">
      <w:pPr>
        <w:pStyle w:val="a3"/>
        <w:spacing w:before="1" w:line="276" w:lineRule="auto"/>
        <w:ind w:right="426"/>
      </w:pPr>
      <w:r>
        <w:t>Модульныйпринципподразумеваетопределениеприоритетностиизучениятогоилииного модуля программы в завис</w:t>
      </w:r>
      <w:r>
        <w:t>имости от индивидуальных особенностей ребенка или группы детей. Специалист может один или более модулей в качестве базовых, а другие изучать в меньшем объеме. Педагог-психолог может гибко варьировать распределение часов на изучение конкретного модуля.</w:t>
      </w:r>
    </w:p>
    <w:p w:rsidR="00016E55" w:rsidRDefault="00C05945">
      <w:pPr>
        <w:pStyle w:val="a3"/>
        <w:spacing w:line="276" w:lineRule="auto"/>
        <w:ind w:right="427"/>
      </w:pPr>
      <w:r>
        <w:t>Кажд</w:t>
      </w:r>
      <w:r>
        <w:t>ый модуль представляет собой систему взаимосвязанных занятий, выстроенных в определенной логике с постепенным усложнением и включением новых тем, направленную на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8" w:firstLine="0"/>
      </w:pPr>
      <w:r>
        <w:t>развитие дефицитарных психических функций обучающихся с ЗПР в соответствии с</w:t>
      </w:r>
      <w:r>
        <w:t xml:space="preserve"> направленностью соответствующего модуля.</w:t>
      </w:r>
    </w:p>
    <w:p w:rsidR="00016E55" w:rsidRDefault="00C05945">
      <w:pPr>
        <w:pStyle w:val="a3"/>
        <w:spacing w:line="276" w:lineRule="auto"/>
        <w:ind w:right="430"/>
      </w:pPr>
      <w:r>
        <w:t>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</w:t>
      </w:r>
      <w:r>
        <w:t>, зачисленных на психокоррекционные занятия. За счет этого возможно формирование индивидуализированных коррекционно- развивающих программ, направленных на коррекцию и развитие дефицитарных психических функций, профилактику возникновения вторичных отклонени</w:t>
      </w:r>
      <w:r>
        <w:t>й в развитии, оптимизацию социальной адаптации и развития обучающихся с ЗПР.</w:t>
      </w:r>
    </w:p>
    <w:p w:rsidR="00016E55" w:rsidRDefault="00C05945">
      <w:pPr>
        <w:pStyle w:val="a3"/>
        <w:spacing w:line="276" w:lineRule="auto"/>
        <w:ind w:right="429"/>
      </w:pPr>
      <w:r>
        <w:t>В соответствии с целями и задачами коррекционного выделяются следующие модули и разделы программы:</w:t>
      </w:r>
    </w:p>
    <w:p w:rsidR="00016E55" w:rsidRDefault="00C05945">
      <w:pPr>
        <w:pStyle w:val="a3"/>
        <w:spacing w:line="276" w:lineRule="auto"/>
        <w:ind w:right="427"/>
      </w:pPr>
      <w:r>
        <w:t xml:space="preserve">Модуль «Развитие саморегуляции познавательной деятельности и поведения» состоит </w:t>
      </w:r>
      <w:r>
        <w:t xml:space="preserve">из разделов «Развитие регуляции познавательных процессов» и «Развитие саморегуляции эмоциональных и функциональных состояний» и направлен на формирование произвольной регуляции поведения, учебной деятельности и собственных эмоциональных состояний у </w:t>
      </w:r>
      <w:r>
        <w:rPr>
          <w:spacing w:val="-2"/>
        </w:rPr>
        <w:t>обучающ</w:t>
      </w:r>
      <w:r>
        <w:rPr>
          <w:spacing w:val="-2"/>
        </w:rPr>
        <w:t>ихся.</w:t>
      </w:r>
    </w:p>
    <w:p w:rsidR="00016E55" w:rsidRDefault="00C05945">
      <w:pPr>
        <w:pStyle w:val="a3"/>
        <w:spacing w:line="276" w:lineRule="auto"/>
        <w:ind w:right="425"/>
      </w:pPr>
      <w:r>
        <w:t>В процессе коррекционно-развивающих занятий идет развитие способности управлять собственными психологическими состояниями, а также поступками и действиями. Проводится работа над способностью самостоятельно выполнять действия по усвоенной программе, с</w:t>
      </w:r>
      <w:r>
        <w:t>амостоятельно выполнять действия по внутренней программе и переносить ее на новый материал. Также большое внимание уделяется развитию регуляции собственного поведения и эмоционального реагирования. Формируется способность управлять, понимать и различать чу</w:t>
      </w:r>
      <w:r>
        <w:t>жие эмоциональные состояния, проявлять адекватные эмоции в ситуации общения в различных статусноролевых позициях, развивается умение определять конкретные цели своих поступков, искать и находить, адекватные средства достижения этих целей.</w:t>
      </w:r>
    </w:p>
    <w:p w:rsidR="00016E55" w:rsidRDefault="00C05945">
      <w:pPr>
        <w:pStyle w:val="a3"/>
        <w:spacing w:line="276" w:lineRule="auto"/>
        <w:ind w:right="423"/>
      </w:pPr>
      <w:r>
        <w:t>Модуль «Формирова</w:t>
      </w:r>
      <w:r>
        <w:t>ние личностного самоопределения» состоит из разделов «Развитие личностного самоопределения»и «Развитие профессионального самоопределения»и направлен на осознание и принятие своих индивидуальных личностных особенностей, позитивное реалистичное отношение к с</w:t>
      </w:r>
      <w:r>
        <w:t>ебе, первичное определение своей жизненной стратегии в части профессионального самоопределения и обучения.</w:t>
      </w:r>
    </w:p>
    <w:p w:rsidR="00016E55" w:rsidRDefault="00C05945">
      <w:pPr>
        <w:pStyle w:val="a3"/>
        <w:spacing w:line="276" w:lineRule="auto"/>
        <w:ind w:right="420"/>
      </w:pPr>
      <w:r>
        <w:t>Значимым в коррекционно-развивающей работе является развитие осознания и принятия общепринятых жизненные ценностей и нравственных норм, умения анализ</w:t>
      </w:r>
      <w:r>
        <w:t>ировать социальные ситуации, принимать обдуманные, взвешенные решения, нести ответственность за свои поступки. Входекоррекционной работыосновное внимание уделяется развитию способности к осознаниюсебякаксоциальногосубъекта,уменияадекватновосприниматьсебяис</w:t>
      </w:r>
      <w:r>
        <w:t>воидействия, поступки других людей, видеть перспективу развития социальной ситуации и оценивать уже свершившиеся события, выстраивать жизненную перспективу, жизненные планы.</w:t>
      </w:r>
    </w:p>
    <w:p w:rsidR="00016E55" w:rsidRDefault="00C05945">
      <w:pPr>
        <w:pStyle w:val="a3"/>
        <w:spacing w:line="276" w:lineRule="auto"/>
        <w:ind w:right="428"/>
      </w:pPr>
      <w:r>
        <w:t>Модуль «Развитие коммуникативной деятельности» состоит из разделов «Развитие комму</w:t>
      </w:r>
      <w:r>
        <w:t>никативных навыков» и «Развитие навыков сотрудничества» и направлен на развитие навыков личностного общения со сверстниками и навыков продуктивной коммуникации в социальном окружении.</w:t>
      </w:r>
    </w:p>
    <w:p w:rsidR="00016E55" w:rsidRDefault="00C05945">
      <w:pPr>
        <w:pStyle w:val="a3"/>
        <w:spacing w:line="276" w:lineRule="auto"/>
        <w:ind w:right="426"/>
      </w:pPr>
      <w:r>
        <w:t>Важным в коррекционно-развивающей работе является развитие своевременной</w:t>
      </w:r>
      <w:r>
        <w:t xml:space="preserve"> и точной ориентировки в ситуации взаимодействия, адекватной включенности в ситуацию общения, способности проявлять гибкость в общении, умения адекватно выстраивать коммуникацию в разных статусноролевых позициях. Для развития эффективного коммуникативного </w:t>
      </w:r>
      <w:r>
        <w:t>процесса в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1" w:firstLine="0"/>
      </w:pPr>
      <w:r>
        <w:t>подростковомвозрастеимеетзначениеразвитиечувствительностиквербальнойиневербальной экспрессиисобеседника,способностьпроявлятьгибкостьролевыхпозицийвпроцессеобщения, динамично меняя их в соответствии с поведением собеседников и с</w:t>
      </w:r>
      <w:r>
        <w:t xml:space="preserve"> контекстом ситуации общения. Также на занятиях происходит формирование умения уверенно отстаивать свою позицию в конфликтных ситуациях, не переходя к агрессии или пассивно-зависимому поведению. В ходе коррекционной работы основное внимание уделяется разви</w:t>
      </w:r>
      <w:r>
        <w:t>тию навыков продуктивного взаимодействия с социальным окружением, расширению вариантов эффективных поведенческих стратегий, готовности к сотрудничеству со сверстниками и взрослымивучебныхивнеучебныхситуациях.Такжеважнымиявляютсяуменияанализировать социальн</w:t>
      </w:r>
      <w:r>
        <w:t>ый и эмоциональный контексты коммуникативной ситуации, выбирать адекватную стратегию поведения в условиях конфликта, учитывать позицию и интересы партнера по совместной деятельности, эффективно взаимодействовать с социальным окружением.</w:t>
      </w:r>
    </w:p>
    <w:p w:rsidR="00016E55" w:rsidRDefault="00C05945">
      <w:pPr>
        <w:pStyle w:val="a3"/>
        <w:spacing w:before="2" w:line="278" w:lineRule="auto"/>
        <w:ind w:right="427"/>
      </w:pPr>
      <w:r>
        <w:t>Виды деятельности о</w:t>
      </w:r>
      <w:r>
        <w:t>бучающихся с ЗПР, обусловленные особыми образовательными потребностями и обеспечивающие осмысленное освоение содержания курса.</w:t>
      </w:r>
    </w:p>
    <w:p w:rsidR="00016E55" w:rsidRDefault="00C05945">
      <w:pPr>
        <w:pStyle w:val="a3"/>
        <w:spacing w:line="276" w:lineRule="auto"/>
        <w:ind w:right="421"/>
      </w:pPr>
      <w:r>
        <w:t>Коррекция трудностей психологического развития и социальной адаптации осуществляется с учетом особых образовательных потребностей</w:t>
      </w:r>
      <w:r>
        <w:t xml:space="preserve"> обучающихся с ЗПР на основе специальныхподходов,методовиспособов,учитывающихособенностиподростковоговозраста. При выборе форм и приемов работы необходимо опираться на ведущую деятельность подросткового возраста – общение. В ходе коррекционно-развивающего </w:t>
      </w:r>
      <w:r>
        <w:t>занятия педагогу- психологу важно учитывать принцип активного включения обучающегося в совместную со сверстниками и взрослым деятельность, предполагающий обязательное участие подростка в процессе обсуждения, беседы, диалога. Также в процессе работы необход</w:t>
      </w:r>
      <w:r>
        <w:t>имо сохранять руководящий контроль со стороны взрослого, обеспечивать положительную обратную связь, делать акцент на развитии навыков саморегуляции.</w:t>
      </w:r>
    </w:p>
    <w:p w:rsidR="00016E55" w:rsidRDefault="00C05945">
      <w:pPr>
        <w:pStyle w:val="a3"/>
        <w:spacing w:line="276" w:lineRule="auto"/>
        <w:ind w:right="421"/>
      </w:pPr>
      <w:r>
        <w:t>Педагог-психолог выстраивает коррекционно-развивающее занятие в соответствии с особыми образовательными пот</w:t>
      </w:r>
      <w:r>
        <w:t>ребностями обучающегося сЗПР. Учитывая сниженную общую работоспособность, повышенную утомляемость, низкий темп переработки информации, снижение эмоциональной саморегуляции у такого обучающегося, педагог-психолог придерживаетсястрогойэтапностиприпроведенииз</w:t>
      </w:r>
      <w:r>
        <w:t>анятия.Каждоеотдельноезанятиепосвоей структуре делится на вводную, основную и заключительную части и проводится с использованием игровых упражнений и работы с бланковыми материалами, а также предусматривает включение в занятия динамических и релаксационных</w:t>
      </w:r>
      <w:r>
        <w:t xml:space="preserve"> пауз. Вводная часть занятия включает в себя ритуал приветствия, который позволяет обучающимся ощутить атмосферу группового доверия и принятия, и разминку, которая активизирует продуктивную групповую деятельность и способствует эмоциональной стабильности у</w:t>
      </w:r>
      <w:r>
        <w:t>частников группового занятия. Основная часть предполагает последовательное выполнение различных упражнений, направленных на развитие определенных сфер личности обучающегося с ЗПР в соответствии с общим содержанием конкретного модуля. Заключительная часть з</w:t>
      </w:r>
      <w:r>
        <w:t>анятия включает в себя рефлексию проведенной работы, обмен мнениями и эмоциональными впечатлениями и ритуал прощания, укрепляющий чувство групповой сплоченности.</w:t>
      </w:r>
    </w:p>
    <w:p w:rsidR="00016E55" w:rsidRDefault="00C05945">
      <w:pPr>
        <w:pStyle w:val="a3"/>
        <w:spacing w:line="276" w:lineRule="auto"/>
        <w:ind w:right="428"/>
      </w:pPr>
      <w:r>
        <w:t>При изучении большинства тем широко задействованы активные формы работы с обучающимися:подвижн</w:t>
      </w:r>
      <w:r>
        <w:t>ыеигрыиупражнения,работаспсихологическимисказками,элементы арт-терапии и тренинговых занятий.</w:t>
      </w:r>
    </w:p>
    <w:p w:rsidR="00016E55" w:rsidRDefault="00C05945">
      <w:pPr>
        <w:pStyle w:val="a3"/>
        <w:ind w:left="707" w:firstLine="0"/>
      </w:pPr>
      <w:r>
        <w:t>Местокурсавучебном</w:t>
      </w:r>
      <w:r>
        <w:rPr>
          <w:spacing w:val="-4"/>
        </w:rPr>
        <w:t>плане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</w:pPr>
      <w:r>
        <w:t>ВсоответствиисучебнымпланомАООПОООобучающихсясЗПРнаизучение</w:t>
      </w:r>
      <w:r>
        <w:rPr>
          <w:spacing w:val="-2"/>
        </w:rPr>
        <w:t>курса</w:t>
      </w:r>
    </w:p>
    <w:p w:rsidR="00016E55" w:rsidRDefault="00C05945">
      <w:pPr>
        <w:pStyle w:val="a3"/>
        <w:spacing w:before="44" w:line="276" w:lineRule="auto"/>
        <w:ind w:right="428" w:firstLine="0"/>
      </w:pPr>
      <w:r>
        <w:t>«Психокоррекционные занятия (психологические)» отводитс</w:t>
      </w:r>
      <w:r>
        <w:t>я 2 часа в неделю (68 часов в учебном году).</w:t>
      </w:r>
    </w:p>
    <w:p w:rsidR="00016E55" w:rsidRDefault="00C05945">
      <w:pPr>
        <w:pStyle w:val="a3"/>
        <w:spacing w:line="276" w:lineRule="auto"/>
        <w:ind w:right="427"/>
      </w:pPr>
      <w:r>
        <w:t>Коррекционно-развивающие занятия проходят во второй половине дня в рамках внеурочной деятельности в специально оборудованном кабинете. Расписание занятий составляется с учетом режима работы школы, индивидуальног</w:t>
      </w:r>
      <w:r>
        <w:t>о образовательного маршрута обучающегося с ЗПР и в соответствии с циклограммой специалиста, согласованной с администрацией школы.</w:t>
      </w:r>
    </w:p>
    <w:p w:rsidR="00016E55" w:rsidRDefault="00C05945">
      <w:pPr>
        <w:pStyle w:val="a3"/>
        <w:spacing w:line="276" w:lineRule="auto"/>
        <w:ind w:right="422"/>
      </w:pPr>
      <w:r>
        <w:t>Всоответствиисучебнымпланомдляизучениякурсакоррекционно-развивающихзанятий предусматриваются индивидуальные, подгрупповые и гр</w:t>
      </w:r>
      <w:r>
        <w:t>упповые формы работы. Наиболее эффективная и целесообразная организация коррекционно-развивающей работы предполагает проведение занятий в подгруппах от 2 до 10 человек продолжительностью 30 – 40 минут и периодичностью 2 раза в неделю.</w:t>
      </w:r>
    </w:p>
    <w:p w:rsidR="00016E55" w:rsidRDefault="00C05945">
      <w:pPr>
        <w:pStyle w:val="a3"/>
        <w:spacing w:before="1" w:line="276" w:lineRule="auto"/>
        <w:ind w:right="425"/>
      </w:pPr>
      <w:r>
        <w:t>ОСНОВНОЕСОДЕРЖАНИЕКОР</w:t>
      </w:r>
      <w:r>
        <w:t>РЕКЦИОННОГОКУРСА«ПСИХОКОРРЕКЦИОННЫЕ ЗАНЯТИЯ (ПСИХОЛОГИЧЕСКИЕ)» ПО ГОДАМ ОБУЧЕНИЯ</w:t>
      </w:r>
    </w:p>
    <w:p w:rsidR="00016E55" w:rsidRDefault="00C05945">
      <w:pPr>
        <w:pStyle w:val="a4"/>
        <w:numPr>
          <w:ilvl w:val="0"/>
          <w:numId w:val="88"/>
        </w:numPr>
        <w:tabs>
          <w:tab w:val="left" w:pos="887"/>
        </w:tabs>
        <w:spacing w:line="275" w:lineRule="exact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C05945">
      <w:pPr>
        <w:pStyle w:val="a3"/>
        <w:spacing w:before="41" w:line="278" w:lineRule="auto"/>
        <w:ind w:left="707" w:right="1738" w:firstLine="0"/>
      </w:pPr>
      <w:r>
        <w:t>Модуль«Развитиесаморегуляциипознавательнойдеятельностииповедения» Раздел «Развитие регуляции познавательных процессов»</w:t>
      </w:r>
    </w:p>
    <w:p w:rsidR="00016E55" w:rsidRDefault="00C05945">
      <w:pPr>
        <w:pStyle w:val="a3"/>
        <w:spacing w:line="276" w:lineRule="auto"/>
        <w:ind w:right="428"/>
      </w:pPr>
      <w:r>
        <w:t xml:space="preserve">Знакомство со способами ориентировки в задании и </w:t>
      </w:r>
      <w:r>
        <w:t>способами определения цели. Выполнение анализа образца по заданномуплану действий и следование образцу в заданиях на зрительно-моторнуюкоординацию.Сличениесобразцом,корректировкаошибочныхэлементов. Отработка навыка следования словесной инструкции. Удержани</w:t>
      </w:r>
      <w:r>
        <w:t>епоследовательности действий на основании следования, инструкции. Удержание в умственном плане условий выполнения задания, с сохранением их до конца работы (упражнения на развитие концентрации и переключения внимания: графический диктант с условием).</w:t>
      </w:r>
    </w:p>
    <w:p w:rsidR="00016E55" w:rsidRDefault="00C05945">
      <w:pPr>
        <w:pStyle w:val="a3"/>
        <w:spacing w:line="276" w:lineRule="auto"/>
        <w:ind w:right="424"/>
      </w:pPr>
      <w:r>
        <w:t>Опред</w:t>
      </w:r>
      <w:r>
        <w:t>еление последовательности своих действий при решении познавательных задач (копирование сложной фигуры). Планирование этапов выполнения задания. Отработка поэлементного выполнения программы. Корректировка своих действий на основании расхождений результата с</w:t>
      </w:r>
      <w:r>
        <w:t xml:space="preserve"> эталоном с помощью взрослого. Отработка навыков промежуточного контроля. Оценка правильности выполнения задания на основе сличения с конечным результатом. Представление словесного отчета по результатам выполнения задания.</w:t>
      </w:r>
    </w:p>
    <w:p w:rsidR="00016E55" w:rsidRDefault="00C05945">
      <w:pPr>
        <w:pStyle w:val="a3"/>
        <w:spacing w:line="276" w:lineRule="auto"/>
        <w:ind w:right="431"/>
      </w:pPr>
      <w:r>
        <w:t>Раздел «Развитие саморегуляции по</w:t>
      </w:r>
      <w:r>
        <w:t xml:space="preserve">ведения, эмоциональных и функциональных </w:t>
      </w:r>
      <w:r>
        <w:rPr>
          <w:spacing w:val="-2"/>
        </w:rPr>
        <w:t>состояний»</w:t>
      </w:r>
    </w:p>
    <w:p w:rsidR="00016E55" w:rsidRDefault="00C05945">
      <w:pPr>
        <w:pStyle w:val="a3"/>
        <w:spacing w:line="276" w:lineRule="auto"/>
        <w:ind w:right="421"/>
      </w:pPr>
      <w:r>
        <w:t>Эмоции и эмоциональные состояния, их соотношение с соответствующими внешними проявлениями. Различение мимики, жестов, позы, интонации. Противоречивые эмоции, анализ внешних проявлений при целостном восприя</w:t>
      </w:r>
      <w:r>
        <w:t>тии контекста социальной ситуации. Понимание и словесное обозначение своего эмоционального состояния. Базовые навыки релаксации как способ регуляции эмоций. Знакомство с базовыми навыками контроля эмоциональных состояний, со способами управления проявление</w:t>
      </w:r>
      <w:r>
        <w:t>м негативных эмоций при неудаче в учебной ситуации. Способность прилагать волевое усилие при выполнении заданий. Моделирование социальноприемлемогоповедениявэмоциональнонапряженныхкоммуникативных ситуациях, простые способы регуляции своего поведения.</w:t>
      </w:r>
    </w:p>
    <w:p w:rsidR="00016E55" w:rsidRDefault="00C05945">
      <w:pPr>
        <w:pStyle w:val="a3"/>
        <w:spacing w:line="276" w:lineRule="auto"/>
        <w:ind w:left="707" w:right="3941" w:firstLine="0"/>
      </w:pPr>
      <w:r>
        <w:t>Модул</w:t>
      </w:r>
      <w:r>
        <w:t>ь«Формированиеличностногосамоопределения» Раздел «Развитие личностного самоопределения»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7"/>
      </w:pPr>
      <w:r>
        <w:t>Знакомство с базовыми навыками самопрезентации. Основные социальные роли, их разнообразиевжизничеловека.Личнаяответственностьиобязанностипоотношениюкс</w:t>
      </w:r>
      <w:r>
        <w:t>емьеи обществу. Отработка навыков самооценивания в моделируемых ситуациях (учебные ситуации), выделение сильных сторон и положительных качеств личности. Знакомство с навыками критичного оценивания результатов своей деятельности.</w:t>
      </w:r>
    </w:p>
    <w:p w:rsidR="00016E55" w:rsidRDefault="00C05945">
      <w:pPr>
        <w:pStyle w:val="a3"/>
        <w:spacing w:before="3"/>
        <w:ind w:left="707" w:firstLine="0"/>
      </w:pPr>
      <w:r>
        <w:t>Раздел«Развитиепрофессионал</w:t>
      </w:r>
      <w:r>
        <w:t>ьного</w:t>
      </w:r>
      <w:r>
        <w:rPr>
          <w:spacing w:val="-2"/>
        </w:rPr>
        <w:t>самоопределения»</w:t>
      </w:r>
    </w:p>
    <w:p w:rsidR="00016E55" w:rsidRDefault="00C05945">
      <w:pPr>
        <w:pStyle w:val="a3"/>
        <w:spacing w:before="40" w:line="276" w:lineRule="auto"/>
        <w:ind w:right="426"/>
      </w:pPr>
      <w:r>
        <w:t>Значение профессиональной деятельности в жизни человека. Первичные представления о мирепрофессий.Определениеисловесноеобозначениесобственныхжеланийивозможностейв сфере профессий. Соотнесение своих желаний и возможностей с направлениям</w:t>
      </w:r>
      <w:r>
        <w:t>и профессиональной деятельности.</w:t>
      </w:r>
    </w:p>
    <w:p w:rsidR="00016E55" w:rsidRDefault="00C05945">
      <w:pPr>
        <w:pStyle w:val="a3"/>
        <w:spacing w:before="1" w:line="276" w:lineRule="auto"/>
        <w:ind w:left="707" w:right="4405" w:firstLine="0"/>
      </w:pPr>
      <w:r>
        <w:t>Модуль«Развитиекоммуникативнойдеятельности» Раздел «Развитие коммуникативных навыков»</w:t>
      </w:r>
    </w:p>
    <w:p w:rsidR="00016E55" w:rsidRDefault="00C05945">
      <w:pPr>
        <w:pStyle w:val="a3"/>
        <w:spacing w:line="276" w:lineRule="auto"/>
        <w:ind w:right="420"/>
      </w:pPr>
      <w:r>
        <w:t xml:space="preserve">Знакомство с базовыми средствами вербального и невербального общения. Отработка использования позитивной лексики, комплиментов, правил </w:t>
      </w:r>
      <w:r>
        <w:t>этики общения. Психологические помехи в общении: психологические качества личности, особенности поведения. Особенности личности и модели поведения, способствующие продуктивному общению. Отработка навыков установления и поддержания продуктивного коммуникати</w:t>
      </w:r>
      <w:r>
        <w:t>вного контакта в моделируемых ситуациях. Способы передачи информации между собеседниками. Знакомство с навыками активного слушания. Отработка приемов поддержания беседы.</w:t>
      </w:r>
    </w:p>
    <w:p w:rsidR="00016E55" w:rsidRDefault="00C05945">
      <w:pPr>
        <w:pStyle w:val="a3"/>
        <w:ind w:left="707" w:firstLine="0"/>
      </w:pPr>
      <w:r>
        <w:t>Раздел«Развитиенавыков</w:t>
      </w:r>
      <w:r>
        <w:rPr>
          <w:spacing w:val="-2"/>
        </w:rPr>
        <w:t>сотрудничества»</w:t>
      </w:r>
    </w:p>
    <w:p w:rsidR="00016E55" w:rsidRDefault="00C05945">
      <w:pPr>
        <w:pStyle w:val="a3"/>
        <w:spacing w:before="41" w:line="276" w:lineRule="auto"/>
        <w:ind w:right="430"/>
      </w:pPr>
      <w:r>
        <w:t xml:space="preserve">Отработка навыков поддержания учебного </w:t>
      </w:r>
      <w:r>
        <w:t>сотрудничества и совместной деятельности со сверстниками с помощью взрослого. Знакомство с правилами совместной работы в группе. Коллективное обсуждение работы в моделируемых ситуациях.</w:t>
      </w:r>
    </w:p>
    <w:p w:rsidR="00016E55" w:rsidRDefault="00C05945">
      <w:pPr>
        <w:pStyle w:val="a4"/>
        <w:numPr>
          <w:ilvl w:val="0"/>
          <w:numId w:val="88"/>
        </w:numPr>
        <w:tabs>
          <w:tab w:val="left" w:pos="887"/>
        </w:tabs>
        <w:spacing w:before="1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C05945">
      <w:pPr>
        <w:pStyle w:val="a3"/>
        <w:spacing w:before="40" w:line="276" w:lineRule="auto"/>
        <w:ind w:left="707" w:right="1738" w:firstLine="0"/>
      </w:pPr>
      <w:r>
        <w:t>Модуль«Развитиесаморегуляциипознавательнойдеятельностииповедения</w:t>
      </w:r>
      <w:r>
        <w:t>» Раздел «Развитие регуляции познавательных процессов»</w:t>
      </w:r>
    </w:p>
    <w:p w:rsidR="00016E55" w:rsidRDefault="00C05945">
      <w:pPr>
        <w:pStyle w:val="a3"/>
        <w:spacing w:before="2" w:line="276" w:lineRule="auto"/>
        <w:ind w:right="422"/>
      </w:pPr>
      <w:r>
        <w:t>Отработка способов ориентировки в задании. Оценка условий, необходимых для выполнения задания, с помощью взрослого. Работоспособность и утомление: оценка собственных ресурсов, распределение времени и с</w:t>
      </w:r>
      <w:r>
        <w:t>ил при выполнении заданий. Определение последовательности своих действий при решении познавательных задач (с использованием цифробуквенного материала). Соотнесение своих действий с планом выполнения задания. Корректировка своих действий на основании расхож</w:t>
      </w:r>
      <w:r>
        <w:t>дений результата с эталоном со стимулирующей помощью взрослого. Выполнение заданий по готовой инструкции при индивидуальной и групповой работе. Отработка навыков пошагового и итогового контроля при выполнении задания.</w:t>
      </w:r>
    </w:p>
    <w:p w:rsidR="00016E55" w:rsidRDefault="00C05945">
      <w:pPr>
        <w:pStyle w:val="a3"/>
        <w:spacing w:line="276" w:lineRule="auto"/>
        <w:ind w:right="431"/>
      </w:pPr>
      <w:r>
        <w:t>Раздел «Развитие саморегуляции поведен</w:t>
      </w:r>
      <w:r>
        <w:t xml:space="preserve">ия, эмоциональных и функциональных </w:t>
      </w:r>
      <w:r>
        <w:rPr>
          <w:spacing w:val="-2"/>
        </w:rPr>
        <w:t>состояний»</w:t>
      </w:r>
    </w:p>
    <w:p w:rsidR="00016E55" w:rsidRDefault="00C05945">
      <w:pPr>
        <w:pStyle w:val="a3"/>
        <w:spacing w:line="276" w:lineRule="auto"/>
        <w:ind w:right="422"/>
      </w:pPr>
      <w:r>
        <w:t>Понимание и словесное обозначение своих эмоций в прошлом, настоящем и будущем. Определение физических проявлений различных эмоциональных состояний: телесные ощущения, мышечное напряжение, мимические и пантомими</w:t>
      </w:r>
      <w:r>
        <w:t>ческие движения. Соотнесение физических проявлений с конкретными эмоциями в моделируемых ситуациях под контролем взрослого. Позитивные и негативные эмоции, их влияние на эффективность общения и продуктивность деятельности. Отработка различных приемов релак</w:t>
      </w:r>
      <w:r>
        <w:t>сации. Знакомство с основными техниками и приемами регуляции эмоций. Способность совершать элементарное волевоеусилиепритрудностяхвучебнойработе.Отработканавыковсниженияволнения</w:t>
      </w:r>
      <w:r>
        <w:rPr>
          <w:spacing w:val="-10"/>
        </w:rPr>
        <w:t>и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9" w:firstLine="0"/>
      </w:pPr>
      <w:r>
        <w:t>уровня тревоги в эмоционально напряженных ситуациях (самост</w:t>
      </w:r>
      <w:r>
        <w:t xml:space="preserve">оятельные и контрольные </w:t>
      </w:r>
      <w:r>
        <w:rPr>
          <w:spacing w:val="-2"/>
        </w:rPr>
        <w:t>работы).</w:t>
      </w:r>
    </w:p>
    <w:p w:rsidR="00016E55" w:rsidRDefault="00C05945">
      <w:pPr>
        <w:pStyle w:val="a3"/>
        <w:spacing w:line="276" w:lineRule="auto"/>
        <w:ind w:left="707" w:right="3941" w:firstLine="0"/>
      </w:pPr>
      <w:r>
        <w:t>Модуль«Формированиеличностногосамоопределения» Раздел «Развитие личностного самоопределения»</w:t>
      </w:r>
    </w:p>
    <w:p w:rsidR="00016E55" w:rsidRDefault="00C05945">
      <w:pPr>
        <w:pStyle w:val="a3"/>
        <w:spacing w:line="276" w:lineRule="auto"/>
        <w:ind w:right="426"/>
      </w:pPr>
      <w:r>
        <w:t xml:space="preserve">Индивидуальные особенности человека, психологические качества и черты характера. Различение положительных и отрицательных качеств </w:t>
      </w:r>
      <w:r>
        <w:t>и черт характера на примере вымышленных и реальных персонажей. Отработка навыков оценивания собственных качеств и черт характера. Общая характеристика задатков и склонностей человека.</w:t>
      </w:r>
    </w:p>
    <w:p w:rsidR="00016E55" w:rsidRDefault="00C05945">
      <w:pPr>
        <w:pStyle w:val="a3"/>
        <w:ind w:left="707" w:firstLine="0"/>
      </w:pPr>
      <w:r>
        <w:t>Раздел«Развитиепрофессионального</w:t>
      </w:r>
      <w:r>
        <w:rPr>
          <w:spacing w:val="-2"/>
        </w:rPr>
        <w:t>самоопределения»</w:t>
      </w:r>
    </w:p>
    <w:p w:rsidR="00016E55" w:rsidRDefault="00C05945">
      <w:pPr>
        <w:pStyle w:val="a3"/>
        <w:spacing w:before="39" w:line="276" w:lineRule="auto"/>
        <w:ind w:right="424"/>
      </w:pPr>
      <w:r>
        <w:t xml:space="preserve">Разнообразие профессий </w:t>
      </w:r>
      <w:r>
        <w:t>в современном мире, основные направления профессиональной деятельности. Первичное представление о понятии «карьера». Значение склонностей и познавательных способностей при определении направления профессиональной деятельности. Определение и первичный анали</w:t>
      </w:r>
      <w:r>
        <w:t>з своих склонностей и познавательных способностей.</w:t>
      </w:r>
    </w:p>
    <w:p w:rsidR="00016E55" w:rsidRDefault="00C05945">
      <w:pPr>
        <w:pStyle w:val="a3"/>
        <w:spacing w:line="276" w:lineRule="auto"/>
        <w:ind w:right="432"/>
      </w:pPr>
      <w:r>
        <w:t xml:space="preserve">Модуль «Развитие коммуникативной деятельности» Раздел «Развитие коммуникативных </w:t>
      </w:r>
      <w:r>
        <w:rPr>
          <w:spacing w:val="-2"/>
        </w:rPr>
        <w:t>навыков»</w:t>
      </w:r>
    </w:p>
    <w:p w:rsidR="00016E55" w:rsidRDefault="00C05945">
      <w:pPr>
        <w:pStyle w:val="a3"/>
        <w:spacing w:line="276" w:lineRule="auto"/>
        <w:ind w:right="422"/>
      </w:pPr>
      <w:r>
        <w:t>Отработка навыков общения в различных моделируемых социальных ситуациях. Соотнесение вербальных и невербальных средс</w:t>
      </w:r>
      <w:r>
        <w:t>тв общения с социально-эмоциональным контекстом ситуации. Отработка навыков ведения диалога, поддержания беседы на заданную тему. Альтернативная точка зрения собеседника, способы поддержания разговора, использование речевых клише. Представление собственной</w:t>
      </w:r>
      <w:r>
        <w:t xml:space="preserve"> позиции социально приемлемыми </w:t>
      </w:r>
      <w:r>
        <w:rPr>
          <w:spacing w:val="-2"/>
        </w:rPr>
        <w:t>способами.</w:t>
      </w:r>
    </w:p>
    <w:p w:rsidR="00016E55" w:rsidRDefault="00C05945">
      <w:pPr>
        <w:pStyle w:val="a3"/>
        <w:ind w:left="707" w:firstLine="0"/>
      </w:pPr>
      <w:r>
        <w:t>Раздел«Развитиенавыков</w:t>
      </w:r>
      <w:r>
        <w:rPr>
          <w:spacing w:val="-2"/>
        </w:rPr>
        <w:t>сотрудничества»</w:t>
      </w:r>
    </w:p>
    <w:p w:rsidR="00016E55" w:rsidRDefault="00C05945">
      <w:pPr>
        <w:pStyle w:val="a3"/>
        <w:spacing w:before="41" w:line="276" w:lineRule="auto"/>
        <w:ind w:right="426"/>
      </w:pPr>
      <w:r>
        <w:t>Организация учебного сотрудничества и совместной деятельности со сверстниками с помощью взрослого. Отработка навыков поддержания совместной работы и конструктивного взаимодейст</w:t>
      </w:r>
      <w:r>
        <w:t>вия. Уточнение недостающей информации в процессе совместной деятельности с помощью вопросов в моделируемых ситуациях. Принятие различных точек зрения в ходе совместной работы в моделируемых ситуациях под контролем взрослого. Знакомство со способами констру</w:t>
      </w:r>
      <w:r>
        <w:t>ктивного отстаивания своих интересов в ходе совместной деятельности.</w:t>
      </w:r>
    </w:p>
    <w:p w:rsidR="00016E55" w:rsidRDefault="00C05945">
      <w:pPr>
        <w:pStyle w:val="a4"/>
        <w:numPr>
          <w:ilvl w:val="0"/>
          <w:numId w:val="88"/>
        </w:numPr>
        <w:tabs>
          <w:tab w:val="left" w:pos="887"/>
        </w:tabs>
        <w:spacing w:line="275" w:lineRule="exact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C05945">
      <w:pPr>
        <w:pStyle w:val="a3"/>
        <w:spacing w:before="41" w:line="278" w:lineRule="auto"/>
        <w:ind w:left="707" w:right="1738" w:firstLine="0"/>
      </w:pPr>
      <w:r>
        <w:t>Модуль«Развитиесаморегуляциипознавательнойдеятельностииповедения» Раздел «Развитие регуляции познавательных процессов»</w:t>
      </w:r>
    </w:p>
    <w:p w:rsidR="00016E55" w:rsidRDefault="00C05945">
      <w:pPr>
        <w:pStyle w:val="a3"/>
        <w:spacing w:line="276" w:lineRule="auto"/>
        <w:ind w:right="423"/>
      </w:pPr>
      <w:r>
        <w:t>Самостоятельная оценка условий, необходимых для выполнения зад</w:t>
      </w:r>
      <w:r>
        <w:t>ачи. Определение последовательностидействийдлядостижениясовокупностипоставленныхзадач(параллельные ряды). Самостоятельное планирование своих действий при выполнении задания с учетом заданного правила. Соотнесение своих результатов с заданным планом выполне</w:t>
      </w:r>
      <w:r>
        <w:t>ния заданий. Самостоятельная корректировка своих действий на основании расхождений результата с эталоном. Отработка навыков выполнения поставленной задачи при индивидуальной работе. Отработка приемов, помогающих сохранить концентрацию при выполнении задани</w:t>
      </w:r>
      <w:r>
        <w:t>я.</w:t>
      </w:r>
    </w:p>
    <w:p w:rsidR="00016E55" w:rsidRDefault="00C05945">
      <w:pPr>
        <w:pStyle w:val="a3"/>
        <w:spacing w:line="276" w:lineRule="auto"/>
        <w:ind w:right="431"/>
      </w:pPr>
      <w:r>
        <w:t xml:space="preserve">Раздел «Развитие саморегуляции поведения, эмоциональных и функциональных </w:t>
      </w:r>
      <w:r>
        <w:rPr>
          <w:spacing w:val="-2"/>
        </w:rPr>
        <w:t>состояний»</w:t>
      </w:r>
    </w:p>
    <w:p w:rsidR="00016E55" w:rsidRDefault="00C05945">
      <w:pPr>
        <w:pStyle w:val="a3"/>
        <w:spacing w:line="276" w:lineRule="auto"/>
        <w:ind w:right="429"/>
      </w:pPr>
      <w:r>
        <w:t>Отработка навыков соотнесения телесных ощущений и эмоций. Знакомство с приемами снятия психоэмоционального напряжения посредством работы с телесными ощущениями. Отработк</w:t>
      </w:r>
      <w:r>
        <w:t>аразличных техникиприемов регуляцииэмоций.Использованиеприемов релаксации в разных моделируемых жизненных ситуациях. Признаки состояний утомления и пресыщения. Способностьсовершатьцеленаправленноеволевоеусилиевситуациипресыщения,</w:t>
      </w:r>
      <w:r>
        <w:rPr>
          <w:spacing w:val="-5"/>
        </w:rPr>
        <w:t>при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5" w:firstLine="0"/>
      </w:pPr>
      <w:r>
        <w:t>выпол</w:t>
      </w:r>
      <w:r>
        <w:t>нении однообразной учебной работы. Отработка умения сдерживать непосредственное эмоциональное реагирование при возникновении помех в деятельности в моделируемых ситуацияхподконтролемвзрослого.Отработкаспособовсниженияволненияиуровнятревогив эмоционально на</w:t>
      </w:r>
      <w:r>
        <w:t>пряженных ситуациях (самостоятельные и контрольные работы), выделение наиболее предпочтительных и эффективных.</w:t>
      </w:r>
    </w:p>
    <w:p w:rsidR="00016E55" w:rsidRDefault="00C05945">
      <w:pPr>
        <w:pStyle w:val="a3"/>
        <w:spacing w:before="3" w:line="276" w:lineRule="auto"/>
        <w:ind w:left="707" w:right="3937" w:firstLine="0"/>
      </w:pPr>
      <w:r>
        <w:t>Модуль«Формированиеличностногосамоопределения» Раздел «Развитие личностного самоопределения»</w:t>
      </w:r>
    </w:p>
    <w:p w:rsidR="00016E55" w:rsidRDefault="00C05945">
      <w:pPr>
        <w:pStyle w:val="a3"/>
        <w:spacing w:line="276" w:lineRule="auto"/>
        <w:ind w:right="424"/>
      </w:pPr>
      <w:r>
        <w:t xml:space="preserve">Определение и вербальная характеристика своих </w:t>
      </w:r>
      <w:r>
        <w:t>личностных особенностей. Знакомство с понятием «уровень притязаний», связь уровня притязаний с и реальными возможностями. Определение своего уровня притязаний и соотнесение его с собственными способностями и возможностями. Представление об ответственном по</w:t>
      </w:r>
      <w:r>
        <w:t>ведении, выборе способа действий в жизненных ситуациях и последствиях своего поведения. Прогнозирование возможных последствий поведения в моделируемых ситуациях, оценка различных вариантов поведения. Социальныероливсовременномобществе,различныемоделиповеде</w:t>
      </w:r>
      <w:r>
        <w:t xml:space="preserve">ниявсоответствиисэтими ролями,правилаинормыповедения.Знакомствоспонятиемжизненногопланаиеговременной </w:t>
      </w:r>
      <w:r>
        <w:rPr>
          <w:spacing w:val="-2"/>
        </w:rPr>
        <w:t>перспективы.</w:t>
      </w:r>
    </w:p>
    <w:p w:rsidR="00016E55" w:rsidRDefault="00C05945">
      <w:pPr>
        <w:pStyle w:val="a3"/>
        <w:ind w:left="707" w:firstLine="0"/>
      </w:pPr>
      <w:r>
        <w:t>Раздел«Развитиепрофессионального</w:t>
      </w:r>
      <w:r>
        <w:rPr>
          <w:spacing w:val="-2"/>
        </w:rPr>
        <w:t>самоопределения»</w:t>
      </w:r>
    </w:p>
    <w:p w:rsidR="00016E55" w:rsidRDefault="00C05945">
      <w:pPr>
        <w:pStyle w:val="a3"/>
        <w:spacing w:before="42" w:line="276" w:lineRule="auto"/>
        <w:ind w:right="427"/>
      </w:pPr>
      <w:r>
        <w:t>Краткая характеристика основных направлений профессиональной деятельности, определение соотве</w:t>
      </w:r>
      <w:r>
        <w:t>тствующих им профессий.</w:t>
      </w:r>
    </w:p>
    <w:p w:rsidR="00016E55" w:rsidRDefault="00C05945">
      <w:pPr>
        <w:pStyle w:val="a3"/>
        <w:spacing w:line="276" w:lineRule="auto"/>
        <w:ind w:right="427"/>
      </w:pPr>
      <w:r>
        <w:t xml:space="preserve">Профессиональнаянаправленностьличности,определениесобственнойпрофессиональной направленности. Выделение собственных интересов и склонностей, соотнесение их с будущей профессиональной деятельностью. Карьера как профессиональный путь </w:t>
      </w:r>
      <w:r>
        <w:t xml:space="preserve">в жизни человека. Профессиональная пригодность в основных направлениях профессиональной деятельности. Соотнесениесвоихспособностейивозможностейспрофессиональнойпригодностьювосновных направлениях профессиональной деятельности, построение плана саморазвития </w:t>
      </w:r>
      <w:r>
        <w:t>на этой основе.</w:t>
      </w:r>
    </w:p>
    <w:p w:rsidR="00016E55" w:rsidRDefault="00C05945">
      <w:pPr>
        <w:pStyle w:val="a3"/>
        <w:spacing w:line="278" w:lineRule="auto"/>
        <w:ind w:left="707" w:right="4405" w:firstLine="0"/>
      </w:pPr>
      <w:r>
        <w:t>Модуль«Развитиекоммуникативнойдеятельности» Раздел «Развитие коммуникативных навыков»</w:t>
      </w:r>
    </w:p>
    <w:p w:rsidR="00016E55" w:rsidRDefault="00C05945">
      <w:pPr>
        <w:pStyle w:val="a3"/>
        <w:spacing w:line="276" w:lineRule="auto"/>
        <w:ind w:right="425"/>
      </w:pPr>
      <w:r>
        <w:t>Отработка навыков активного слушания, полного и точного словесного представления своих мыслей с учетом задач и условий коммуникации. Определение коммуника</w:t>
      </w:r>
      <w:r>
        <w:t xml:space="preserve">тивного намерения (своего и партнера), оценивание его реализации в общении. Условия, способствующие реализации коммуникативных намерений собеседников в ходе общения. Отработка навыков ведения дискуссии, использования различных речевых клише. Использование </w:t>
      </w:r>
      <w:r>
        <w:t>различных речевых средств для аргументации своей позиции. Определение и словесное обозначение позиции собеседника в моделируемых ситуациях под контролем взрослого. Анализ точки зрения собеседника, выделение аргументов в пользу его позиции.</w:t>
      </w:r>
    </w:p>
    <w:p w:rsidR="00016E55" w:rsidRDefault="00C05945">
      <w:pPr>
        <w:pStyle w:val="a3"/>
        <w:ind w:left="707" w:firstLine="0"/>
      </w:pPr>
      <w:r>
        <w:t>Раздел«Развитиен</w:t>
      </w:r>
      <w:r>
        <w:t>авыков</w:t>
      </w:r>
      <w:r>
        <w:rPr>
          <w:spacing w:val="-2"/>
        </w:rPr>
        <w:t>сотрудничества»</w:t>
      </w:r>
    </w:p>
    <w:p w:rsidR="00016E55" w:rsidRDefault="00C05945">
      <w:pPr>
        <w:pStyle w:val="a3"/>
        <w:spacing w:before="35" w:line="276" w:lineRule="auto"/>
        <w:ind w:right="428"/>
      </w:pPr>
      <w:r>
        <w:t>Отработка навыков выстраивания продуктивного взаимодействия со сверстниками и взрослыми. Планирование и реализация общих способов работы с партнерами по совместной деятельности длядостиженияобщей цели.Прогнозированиерезультатаколлекти</w:t>
      </w:r>
      <w:r>
        <w:t>вных решений вмоделируемыхситуацияхподруководствомвзрослого.Отработканавыковсогласованиясвоих действий с действиями партнера для достижения общего результата. Организация совместного действия по собственной инициативе в моделируемых ситуациях.</w:t>
      </w:r>
    </w:p>
    <w:p w:rsidR="00016E55" w:rsidRDefault="00C05945">
      <w:pPr>
        <w:pStyle w:val="a4"/>
        <w:numPr>
          <w:ilvl w:val="0"/>
          <w:numId w:val="88"/>
        </w:numPr>
        <w:tabs>
          <w:tab w:val="left" w:pos="887"/>
        </w:tabs>
        <w:spacing w:before="2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C05945">
      <w:pPr>
        <w:pStyle w:val="a3"/>
        <w:spacing w:before="41" w:line="276" w:lineRule="auto"/>
        <w:ind w:left="707" w:right="1556" w:firstLine="0"/>
        <w:jc w:val="left"/>
      </w:pPr>
      <w:r>
        <w:t>Модуль</w:t>
      </w:r>
      <w:r>
        <w:t>«Развитиесаморегуляциипознавательнойдеятельностииповедения» Раздел «Развитие регуляции познавательных процессов»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2"/>
      </w:pPr>
      <w:r>
        <w:t xml:space="preserve">Самостоятельноеопределениецелиизадачидеятельности,последовательностьдействийв краткосрочной перспективе при выполнении </w:t>
      </w:r>
      <w:r>
        <w:t>познавательных задач. Организация своей деятельности при индивидуальной и групповой работе с учетом условий, необходимых для выполнения задания (проектные задачи). Самостоятельное планирование этапов своей деятельности. Отработка навыков самостоятельного к</w:t>
      </w:r>
      <w:r>
        <w:t>онтроля всех этапов своей деятельности при выполнении задания в рамках индивидуальной и групповой работы. Отработка навыков оценки результатов своей деятельности, результатов работы группы, результативности своего участия в групповой работе.</w:t>
      </w:r>
    </w:p>
    <w:p w:rsidR="00016E55" w:rsidRDefault="00C05945">
      <w:pPr>
        <w:pStyle w:val="a3"/>
        <w:spacing w:before="1" w:line="278" w:lineRule="auto"/>
        <w:ind w:right="431"/>
      </w:pPr>
      <w:r>
        <w:t>Раздел «Развит</w:t>
      </w:r>
      <w:r>
        <w:t xml:space="preserve">ие саморегуляции поведения, эмоциональных и функциональных </w:t>
      </w:r>
      <w:r>
        <w:rPr>
          <w:spacing w:val="-2"/>
        </w:rPr>
        <w:t>состояний»</w:t>
      </w:r>
    </w:p>
    <w:p w:rsidR="00016E55" w:rsidRDefault="00C05945">
      <w:pPr>
        <w:pStyle w:val="a3"/>
        <w:spacing w:line="276" w:lineRule="auto"/>
        <w:ind w:right="421"/>
      </w:pPr>
      <w:r>
        <w:t>Отработкаспециальныхприемоврегуляциисвоегоэмоциональногосостояниявразличных моделируемых жизненных ситуациях. Отработка приемов релаксации в разных жизненных ситуациях для снижения интен</w:t>
      </w:r>
      <w:r>
        <w:t xml:space="preserve">сивности негативных эмоциональных состояний. Регуляция проявлений собственных эмоций (положительных и отрицательных) в соответствии с социальным контекстом коммуникативной ситуации. Знакомство с навыками регуляции негативных эмоций в отношении собеседника </w:t>
      </w:r>
      <w:r>
        <w:t>в ситуации возникновения разногласий, конфликта. Способность сохранения ровного эмоционального фона при отстаивании своего мнения в ситуации учебного сотрудничества. Ориентация на мнение значимых взрослых при регуляции своего поведения. Отработка умения пр</w:t>
      </w:r>
      <w:r>
        <w:t>икладывать волевые усилия для сконцентрированной кратковременной работы, ориентируясь на продуктивный результат.</w:t>
      </w:r>
    </w:p>
    <w:p w:rsidR="00016E55" w:rsidRDefault="00C05945">
      <w:pPr>
        <w:pStyle w:val="a3"/>
        <w:spacing w:line="278" w:lineRule="auto"/>
        <w:ind w:left="707" w:right="3941" w:firstLine="0"/>
      </w:pPr>
      <w:r>
        <w:t>Модуль«Формированиеличностногосамоопределения» Раздел «Развитие личностного самоопределения»</w:t>
      </w:r>
    </w:p>
    <w:p w:rsidR="00016E55" w:rsidRDefault="00C05945">
      <w:pPr>
        <w:pStyle w:val="a3"/>
        <w:spacing w:line="276" w:lineRule="auto"/>
        <w:ind w:right="420"/>
      </w:pPr>
      <w:r>
        <w:t>Соотнесение уровня притязаний со своими возможност</w:t>
      </w:r>
      <w:r>
        <w:t xml:space="preserve">ями, способностями, индивидуальнымиособенностями.Способностьпротивостоятьнегативнымвоздействиямсреды, окружающих людей на собственное поведение. Отработка способов поведения в провокационных ситуациях под контролем взрослого. Оценка себя и своих поступков </w:t>
      </w:r>
      <w:r>
        <w:t xml:space="preserve">с учетом общепринятых социальных норм и правил. Временная перспектива жизни, выстраивание событий прошлого, настоящего и будущего в единую линию с учетом связей, последствий и </w:t>
      </w:r>
      <w:r>
        <w:rPr>
          <w:spacing w:val="-2"/>
        </w:rPr>
        <w:t>перспектив.</w:t>
      </w:r>
    </w:p>
    <w:p w:rsidR="00016E55" w:rsidRDefault="00C05945">
      <w:pPr>
        <w:pStyle w:val="a3"/>
        <w:spacing w:line="275" w:lineRule="exact"/>
        <w:ind w:left="707" w:firstLine="0"/>
      </w:pPr>
      <w:r>
        <w:t>Раздел«Развитиепрофессионального</w:t>
      </w:r>
      <w:r>
        <w:rPr>
          <w:spacing w:val="-2"/>
        </w:rPr>
        <w:t>самоопределения»</w:t>
      </w:r>
    </w:p>
    <w:p w:rsidR="00016E55" w:rsidRDefault="00C05945">
      <w:pPr>
        <w:pStyle w:val="a3"/>
        <w:spacing w:before="34" w:line="276" w:lineRule="auto"/>
        <w:ind w:right="426"/>
      </w:pPr>
      <w:r>
        <w:t xml:space="preserve">Профессии, </w:t>
      </w:r>
      <w:r>
        <w:t>актуальные для современного рынка труда. Первичные представления о перспективах своего профессионального образования и будущей профессиональной деятельности. Профессиональная направленности личности и ее структура. Профессиональные склонности и профессиона</w:t>
      </w:r>
      <w:r>
        <w:t>льный потенциал. Профессиональная пригодность, ограничения при выборе профессии. Моделирование образа желаемого профессионального будущего, пути и средства его достижения.</w:t>
      </w:r>
    </w:p>
    <w:p w:rsidR="00016E55" w:rsidRDefault="00C05945">
      <w:pPr>
        <w:pStyle w:val="a3"/>
        <w:spacing w:line="276" w:lineRule="auto"/>
        <w:ind w:left="707" w:right="4405" w:firstLine="0"/>
      </w:pPr>
      <w:r>
        <w:t>Модуль«Развитиекоммуникативнойдеятельности» Раздел «Развитие коммуникативных навыков</w:t>
      </w:r>
      <w:r>
        <w:t>»</w:t>
      </w:r>
    </w:p>
    <w:p w:rsidR="00016E55" w:rsidRDefault="00C05945">
      <w:pPr>
        <w:pStyle w:val="a3"/>
        <w:spacing w:before="1" w:line="276" w:lineRule="auto"/>
        <w:ind w:right="428"/>
      </w:pPr>
      <w:r>
        <w:t>Отработка навыков ведения конструктивного диалога. Отработка навыков ведения групповой дискуссии, способности выделять общую точку зрения в дискуссии, корректно и аргументированно отстаивать свою точку зрения, выделять и признавать ошибочность своего мне</w:t>
      </w:r>
      <w:r>
        <w:t>ния (если оно действительно ошибочно). Позиции восприятия и осмысление коммуникативной ситуации. Отработка умения договариваться с партнерами по общению, имеющими инуюточкузрения.Уважительноеотношениекпартнерампообщению,вниманиек личности другого в процесс</w:t>
      </w:r>
      <w:r>
        <w:t>е общения.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</w:pPr>
      <w:r>
        <w:t>Раздел«Развитиенавыков</w:t>
      </w:r>
      <w:r>
        <w:rPr>
          <w:spacing w:val="-2"/>
        </w:rPr>
        <w:t>сотрудничества»</w:t>
      </w:r>
    </w:p>
    <w:p w:rsidR="00016E55" w:rsidRDefault="00C05945">
      <w:pPr>
        <w:pStyle w:val="a3"/>
        <w:spacing w:before="44" w:line="276" w:lineRule="auto"/>
        <w:ind w:right="428"/>
      </w:pPr>
      <w:r>
        <w:t>Конфликт: причины, виды, структура. Стратегии и правила поведения в конфликтной ситуации. Знакомство с различными стратегиями поведения при возникновении конфликтной ситуации в процессе уче</w:t>
      </w:r>
      <w:r>
        <w:t xml:space="preserve">бного сотрудничества. Компромисс как решение конфликтных ситуаций. Отработка навыков поведения в моделируемых конфликтных ситуациях под руководством взрослого. Отработка навыков самоконтроля эмоциональных проявлений для поддержания конструктивного общения </w:t>
      </w:r>
      <w:r>
        <w:t>в группе. Отработка умения аргументировать свою точку зрения, спорить и отстаивать свою позицию социально приемлемым способом.</w:t>
      </w:r>
    </w:p>
    <w:p w:rsidR="00016E55" w:rsidRDefault="00C05945">
      <w:pPr>
        <w:pStyle w:val="a4"/>
        <w:numPr>
          <w:ilvl w:val="0"/>
          <w:numId w:val="88"/>
        </w:numPr>
        <w:tabs>
          <w:tab w:val="left" w:pos="887"/>
        </w:tabs>
        <w:spacing w:line="274" w:lineRule="exact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C05945">
      <w:pPr>
        <w:pStyle w:val="a3"/>
        <w:spacing w:before="43" w:line="276" w:lineRule="auto"/>
        <w:ind w:left="707" w:right="1738" w:firstLine="0"/>
      </w:pPr>
      <w:r>
        <w:t>Модуль«Развитиесаморегуляциипознавательнойдеятельностииповедения» Раздел «Развитие регуляции познавательных процессов»</w:t>
      </w:r>
    </w:p>
    <w:p w:rsidR="00016E55" w:rsidRDefault="00C05945">
      <w:pPr>
        <w:pStyle w:val="a3"/>
        <w:spacing w:line="276" w:lineRule="auto"/>
        <w:ind w:right="428"/>
      </w:pPr>
      <w:r>
        <w:t>Самостоятельное определение цели и задачи деятельности в среднесрочной перспективе при выполнении познавательных задач. Самостоятельное планирование своих действий при индивидуальной и групповой работе с учетом ресурсов, необходимых для выполнения поставле</w:t>
      </w:r>
      <w:r>
        <w:t>нных задач. Оценка альтернативных ресурсов для выполнения поставленной задачи. Отработканавыковсамостоятельногоконтроляикорректировкисвоихдействийприсовместной групповой работе (как в процессе ее реализации, так и после завершения). Объективная оценка резу</w:t>
      </w:r>
      <w:r>
        <w:t>льтатов своей работы с учетом экспертного мнения взрослого. Отработка навыков оценки результатов работы группы, результативности участия в групповой работе (своего и других участников группы).</w:t>
      </w:r>
    </w:p>
    <w:p w:rsidR="00016E55" w:rsidRDefault="00C05945">
      <w:pPr>
        <w:pStyle w:val="a3"/>
        <w:spacing w:line="278" w:lineRule="auto"/>
        <w:ind w:right="431"/>
      </w:pPr>
      <w:r>
        <w:t>Раздел «Развитие саморегуляции поведения, эмоциональных и функц</w:t>
      </w:r>
      <w:r>
        <w:t xml:space="preserve">иональных </w:t>
      </w:r>
      <w:r>
        <w:rPr>
          <w:spacing w:val="-2"/>
        </w:rPr>
        <w:t>состояний»</w:t>
      </w:r>
    </w:p>
    <w:p w:rsidR="00016E55" w:rsidRDefault="00C05945">
      <w:pPr>
        <w:pStyle w:val="a3"/>
        <w:spacing w:line="276" w:lineRule="auto"/>
        <w:ind w:right="423"/>
      </w:pPr>
      <w:r>
        <w:t>Закреплениенавыковрегуляциипроявленийсвоихэмоцийвситуациидискуссии,учебного спора.Состояниестресса,егопроявленияивлияниенапродуктивностьобщенияидеятельности. Стратегии поведения в стрессовых ситуациях. Знакомство со способами профилакт</w:t>
      </w:r>
      <w:r>
        <w:t>ики стрессовыхсостоянийнапримереситуацииподготовкикгосударственнойитоговойаттестации. Отработка техник контроля своего эмоционального состояния в ситуации экзамена, способствующихминимизацииволненияитревоги.Отработкауменияприлагатьволевыеусилия при возникн</w:t>
      </w:r>
      <w:r>
        <w:t>овении утомления в моделируемой ситуации экзамена.</w:t>
      </w:r>
    </w:p>
    <w:p w:rsidR="00016E55" w:rsidRDefault="00C05945">
      <w:pPr>
        <w:pStyle w:val="a3"/>
        <w:spacing w:line="278" w:lineRule="auto"/>
        <w:ind w:left="707" w:right="3941" w:firstLine="0"/>
      </w:pPr>
      <w:r>
        <w:t>Модуль«Формированиеличностногосамоопределения» Раздел «Развитие личностного самоопределения»</w:t>
      </w:r>
    </w:p>
    <w:p w:rsidR="00016E55" w:rsidRDefault="00C05945">
      <w:pPr>
        <w:pStyle w:val="a3"/>
        <w:spacing w:line="276" w:lineRule="auto"/>
        <w:ind w:right="419"/>
      </w:pPr>
      <w:r>
        <w:t>Индивидуальные возможности, склонности, интересы и увлечения, их оценка. Выстраиваниеспомощьювзрослогожизненнойп</w:t>
      </w:r>
      <w:r>
        <w:t>ерспективы,жизненныхпланов.Планирование путей и средств достижения жизненных планов на основе рефлексии смысла реализации поставленных целей. Соотнесение своих поступков с общепринятыми нравственными ценностями, осознанное и ответственное отношение к собст</w:t>
      </w:r>
      <w:r>
        <w:t>венным поступкам. Начальные представления о личном бюджете, личных финансовых расходах, финансовом мошенничестве, махинациях. Отработка навыков противостояния вовлечению в финансовую зависимость в моделируемых ситуациях.</w:t>
      </w:r>
    </w:p>
    <w:p w:rsidR="00016E55" w:rsidRDefault="00C05945">
      <w:pPr>
        <w:pStyle w:val="a3"/>
        <w:ind w:left="707" w:firstLine="0"/>
      </w:pPr>
      <w:r>
        <w:t>Раздел«Развитиепрофессионального</w:t>
      </w:r>
      <w:r>
        <w:rPr>
          <w:spacing w:val="-2"/>
        </w:rPr>
        <w:t>сам</w:t>
      </w:r>
      <w:r>
        <w:rPr>
          <w:spacing w:val="-2"/>
        </w:rPr>
        <w:t>оопределения»</w:t>
      </w:r>
    </w:p>
    <w:p w:rsidR="00016E55" w:rsidRDefault="00C05945">
      <w:pPr>
        <w:pStyle w:val="a3"/>
        <w:spacing w:before="31" w:line="276" w:lineRule="auto"/>
        <w:ind w:right="425"/>
      </w:pPr>
      <w:r>
        <w:t xml:space="preserve">Перспективыпрофессиональногообразованияибудущейпрофессиональнойдеятельности, их конкретность и реалистичность по отношению к собственной жизненной перспективе. Индивидуальная стратегия выбора будущей профессии. Выбор и выстраивание с помощью </w:t>
      </w:r>
      <w:r>
        <w:t>взрослого дальнейшей индивидуальную траекторию образования на базе ориентировки в мире профессийипрофессиональныхпредпочтений,сучетомустойчивыхпознавательныхинтересов.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left="707" w:right="4405" w:firstLine="0"/>
      </w:pPr>
      <w:r>
        <w:t>Модуль«Развитиекоммуникативнойдеятельности» Раздел «Развитие коммуника</w:t>
      </w:r>
      <w:r>
        <w:t>тивных навыков»</w:t>
      </w:r>
    </w:p>
    <w:p w:rsidR="00016E55" w:rsidRDefault="00C05945">
      <w:pPr>
        <w:pStyle w:val="a3"/>
        <w:spacing w:line="276" w:lineRule="auto"/>
        <w:ind w:right="429"/>
      </w:pPr>
      <w:r>
        <w:t>Закрепление навыков конструктивного общения. Отработка умения выдвигать контраргументы в дискуссии, перефразировать свою мысль. Понимание системы взглядов и интересов другого. Отработка умения при необходимости корректно убедить других в пр</w:t>
      </w:r>
      <w:r>
        <w:t>авоте своейпозиции,умениякритическиотноситьсяксвоемумнению,признаватьошибочностьсвоего мнения (если оно действительно ошибочно) и корректировать его.</w:t>
      </w:r>
    </w:p>
    <w:p w:rsidR="00016E55" w:rsidRDefault="00C05945">
      <w:pPr>
        <w:pStyle w:val="a3"/>
        <w:spacing w:line="276" w:lineRule="exact"/>
        <w:ind w:left="707" w:firstLine="0"/>
      </w:pPr>
      <w:r>
        <w:t>Раздел«Развитиенавыков</w:t>
      </w:r>
      <w:r>
        <w:rPr>
          <w:spacing w:val="-2"/>
        </w:rPr>
        <w:t>сотрудничества»</w:t>
      </w:r>
    </w:p>
    <w:p w:rsidR="00016E55" w:rsidRDefault="00C05945">
      <w:pPr>
        <w:pStyle w:val="a3"/>
        <w:spacing w:before="37" w:line="276" w:lineRule="auto"/>
        <w:ind w:right="422"/>
      </w:pPr>
      <w:r>
        <w:t xml:space="preserve">Закрепление навыков эффективного сотрудничества в различных учебных </w:t>
      </w:r>
      <w:r>
        <w:t>и социальных ситуациях. Отработка умения договариваться в процессе сотрудничества, в т. ч. в конфликтных ситуациях. Знакомство со способами оказания помощи и эмоциональной поддержки партнерам впроцесседостиженияобщейцелисовместнойдеятельности.Закреплениена</w:t>
      </w:r>
      <w:r>
        <w:t xml:space="preserve">выковорганизации совместной деятельности в продуктивном сотрудничестве (ставить цели, определять задачи, намечатьсовместныйпландействий,прогнозироватьрезультатобщейдеятельностиидостигать </w:t>
      </w:r>
      <w:r>
        <w:rPr>
          <w:spacing w:val="-2"/>
        </w:rPr>
        <w:t>его).</w:t>
      </w:r>
    </w:p>
    <w:p w:rsidR="00016E55" w:rsidRDefault="00C05945">
      <w:pPr>
        <w:pStyle w:val="a3"/>
        <w:tabs>
          <w:tab w:val="left" w:pos="3198"/>
          <w:tab w:val="left" w:pos="5360"/>
          <w:tab w:val="left" w:pos="6322"/>
          <w:tab w:val="left" w:pos="9266"/>
        </w:tabs>
        <w:spacing w:before="2"/>
        <w:ind w:left="707" w:firstLine="0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КОРРЕКЦИОННОМУ</w:t>
      </w:r>
      <w:r>
        <w:tab/>
      </w:r>
      <w:r>
        <w:rPr>
          <w:spacing w:val="-2"/>
        </w:rPr>
        <w:t>КУРСУ</w:t>
      </w:r>
    </w:p>
    <w:p w:rsidR="00016E55" w:rsidRDefault="00C05945">
      <w:pPr>
        <w:pStyle w:val="a3"/>
        <w:spacing w:before="40" w:line="278" w:lineRule="auto"/>
        <w:ind w:left="707" w:right="609" w:hanging="567"/>
        <w:jc w:val="left"/>
      </w:pPr>
      <w:r>
        <w:t>«ПСИХОКОРРЕКЦИОН</w:t>
      </w:r>
      <w:r>
        <w:t>НЫЕЗАНЯТИЯ(ПСИХОЛОГИЧЕСКИЕ)»ПОГОДАМОБУЧЕНИЯ 5 КЛАСС</w:t>
      </w:r>
    </w:p>
    <w:p w:rsidR="00016E55" w:rsidRDefault="00C05945">
      <w:pPr>
        <w:pStyle w:val="a3"/>
        <w:spacing w:line="276" w:lineRule="auto"/>
        <w:ind w:left="707" w:right="1556" w:firstLine="0"/>
        <w:jc w:val="left"/>
      </w:pPr>
      <w:r>
        <w:t>Модуль«Развитиесаморегуляциипознавательнойдеятельностииповедения» Раздел «Развитие регуляции познавательных процессов»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9" w:line="276" w:lineRule="auto"/>
        <w:jc w:val="left"/>
      </w:pPr>
      <w:r>
        <w:t>спомощьювзрослогопланироватьпутидостиженияцели,выб</w:t>
      </w:r>
      <w:r>
        <w:t>иратьнаиболееоптимальные способы решения познавательных задач;</w:t>
      </w:r>
    </w:p>
    <w:p w:rsidR="00016E55" w:rsidRDefault="00C05945">
      <w:pPr>
        <w:pStyle w:val="a3"/>
        <w:spacing w:line="276" w:lineRule="auto"/>
        <w:jc w:val="left"/>
      </w:pPr>
      <w:r>
        <w:t>контролироватьвремявыполненияучебнойработыориентируясьнаопределенные таймером временные рамки;</w:t>
      </w:r>
    </w:p>
    <w:p w:rsidR="00016E55" w:rsidRDefault="00C05945">
      <w:pPr>
        <w:pStyle w:val="a3"/>
        <w:spacing w:line="278" w:lineRule="auto"/>
        <w:jc w:val="left"/>
      </w:pPr>
      <w:r>
        <w:t xml:space="preserve">ориентироватьсявзаданиииусловиях,необходимыхдляеговыполненияспомощью </w:t>
      </w:r>
      <w:r>
        <w:rPr>
          <w:spacing w:val="-2"/>
        </w:rPr>
        <w:t>взрослого;</w:t>
      </w:r>
    </w:p>
    <w:p w:rsidR="00016E55" w:rsidRDefault="00C05945">
      <w:pPr>
        <w:pStyle w:val="a3"/>
        <w:spacing w:line="276" w:lineRule="auto"/>
        <w:jc w:val="left"/>
      </w:pPr>
      <w:r>
        <w:t>определятьпоследов</w:t>
      </w:r>
      <w:r>
        <w:t>ательностьдействийвкраткосрочномпериодедлядостижения поставленной задачи с помощью взрослого;</w:t>
      </w:r>
    </w:p>
    <w:p w:rsidR="00016E55" w:rsidRDefault="00C05945">
      <w:pPr>
        <w:pStyle w:val="a3"/>
        <w:spacing w:line="278" w:lineRule="auto"/>
        <w:jc w:val="left"/>
      </w:pPr>
      <w:r>
        <w:t>соотноситьсвоидействияспланом,корректироватьсвоидействиянаоснованиирасхождений результата с эталоном с развернутой помощью взрослого;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оцениватьправильностьвыполне</w:t>
      </w:r>
      <w:r>
        <w:t>ниязаданиянаосновесличениясконечнымрезультатом; уметь давать словесный отчет о выполнении задания;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уметьдействоватьиндивидуальноивгруппепозаданномувзрослым</w:t>
      </w:r>
      <w:r>
        <w:rPr>
          <w:spacing w:val="-2"/>
        </w:rPr>
        <w:t xml:space="preserve"> алгоритму.</w:t>
      </w:r>
    </w:p>
    <w:p w:rsidR="00016E55" w:rsidRDefault="00C05945">
      <w:pPr>
        <w:pStyle w:val="a3"/>
        <w:tabs>
          <w:tab w:val="left" w:pos="1635"/>
          <w:tab w:val="left" w:pos="2906"/>
          <w:tab w:val="left" w:pos="4693"/>
          <w:tab w:val="left" w:pos="6055"/>
          <w:tab w:val="left" w:pos="7919"/>
          <w:tab w:val="left" w:pos="8288"/>
        </w:tabs>
        <w:spacing w:before="33" w:line="276" w:lineRule="auto"/>
        <w:ind w:right="429"/>
        <w:jc w:val="left"/>
      </w:pPr>
      <w:r>
        <w:rPr>
          <w:spacing w:val="-2"/>
        </w:rPr>
        <w:t>Раздел</w:t>
      </w:r>
      <w:r>
        <w:tab/>
      </w:r>
      <w:r>
        <w:rPr>
          <w:spacing w:val="-2"/>
        </w:rPr>
        <w:t>«Развитие</w:t>
      </w:r>
      <w:r>
        <w:tab/>
      </w:r>
      <w:r>
        <w:rPr>
          <w:spacing w:val="-2"/>
        </w:rPr>
        <w:t>саморегуляции</w:t>
      </w:r>
      <w:r>
        <w:tab/>
      </w:r>
      <w:r>
        <w:rPr>
          <w:spacing w:val="-2"/>
        </w:rPr>
        <w:t>поведения,</w:t>
      </w:r>
      <w:r>
        <w:tab/>
      </w:r>
      <w:r>
        <w:rPr>
          <w:spacing w:val="-2"/>
        </w:rPr>
        <w:t>эмоциональных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функциональных состояний»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8" w:lineRule="auto"/>
        <w:jc w:val="left"/>
      </w:pPr>
      <w:r>
        <w:t>выделятьразличныеэмоциональныесостоянияисоотноситьихссоответствующими внешними проявлениями (мимика, жесты, пантомимика, поза, интонация);</w:t>
      </w:r>
    </w:p>
    <w:p w:rsidR="00016E55" w:rsidRDefault="00C05945">
      <w:pPr>
        <w:pStyle w:val="a3"/>
        <w:spacing w:line="276" w:lineRule="auto"/>
        <w:jc w:val="left"/>
      </w:pPr>
      <w:r>
        <w:t xml:space="preserve">определятьширокийспектрэмоциональныхсостоянийповнешнимпроявлениям(включая </w:t>
      </w:r>
      <w:r>
        <w:t>противоречивые эмоции);</w:t>
      </w:r>
    </w:p>
    <w:p w:rsidR="00016E55" w:rsidRDefault="00C05945">
      <w:pPr>
        <w:pStyle w:val="a3"/>
        <w:spacing w:line="278" w:lineRule="auto"/>
        <w:jc w:val="left"/>
      </w:pPr>
      <w:r>
        <w:t>обращатьвниманиенасвоеэмоциональноесостояниеиуметьидентифицироватьегои обозначать вербально;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владетьбазовыминавыкамирелаксации,какспособомрегуляции</w:t>
      </w:r>
      <w:r>
        <w:rPr>
          <w:spacing w:val="-2"/>
        </w:rPr>
        <w:t>эмоций;</w:t>
      </w:r>
    </w:p>
    <w:p w:rsidR="00016E55" w:rsidRDefault="00016E55">
      <w:pPr>
        <w:pStyle w:val="a3"/>
        <w:spacing w:line="272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tabs>
          <w:tab w:val="left" w:pos="2132"/>
          <w:tab w:val="left" w:pos="4267"/>
          <w:tab w:val="left" w:pos="5850"/>
          <w:tab w:val="left" w:pos="7707"/>
          <w:tab w:val="left" w:pos="8783"/>
          <w:tab w:val="left" w:pos="9136"/>
        </w:tabs>
        <w:spacing w:before="73" w:line="278" w:lineRule="auto"/>
        <w:ind w:right="429"/>
        <w:jc w:val="left"/>
      </w:pPr>
      <w:r>
        <w:rPr>
          <w:spacing w:val="-2"/>
        </w:rPr>
        <w:t>сдерживать</w:t>
      </w:r>
      <w:r>
        <w:tab/>
      </w:r>
      <w:r>
        <w:rPr>
          <w:spacing w:val="-2"/>
        </w:rPr>
        <w:t>непосредственные</w:t>
      </w:r>
      <w:r>
        <w:tab/>
      </w:r>
      <w:r>
        <w:rPr>
          <w:spacing w:val="-2"/>
        </w:rPr>
        <w:t>(негативные)</w:t>
      </w:r>
      <w:r>
        <w:tab/>
      </w:r>
      <w:r>
        <w:rPr>
          <w:spacing w:val="-2"/>
        </w:rPr>
        <w:t>эмоциональные</w:t>
      </w:r>
      <w:r>
        <w:tab/>
      </w:r>
      <w:r>
        <w:rPr>
          <w:spacing w:val="-2"/>
        </w:rPr>
        <w:t>реак</w:t>
      </w:r>
      <w:r>
        <w:rPr>
          <w:spacing w:val="-2"/>
        </w:rPr>
        <w:t>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процессе </w:t>
      </w:r>
      <w:r>
        <w:t>деятельности и при оценке достигнутого результата;</w:t>
      </w:r>
    </w:p>
    <w:p w:rsidR="00016E55" w:rsidRDefault="00C05945">
      <w:pPr>
        <w:pStyle w:val="a3"/>
        <w:spacing w:line="276" w:lineRule="auto"/>
        <w:ind w:left="707" w:right="474" w:firstLine="0"/>
        <w:jc w:val="left"/>
      </w:pPr>
      <w:r>
        <w:t>управлять проявлением негативных эмоций при неудаче в учебной ситуации; регулироватьсвоеповедениевэмоциональнонапряженнойкоммуникативнойситуации; соблюдать нормы и правила общественного пове</w:t>
      </w:r>
      <w:r>
        <w:t>дения;</w:t>
      </w:r>
    </w:p>
    <w:p w:rsidR="00016E55" w:rsidRDefault="00C05945">
      <w:pPr>
        <w:pStyle w:val="a3"/>
        <w:ind w:left="707" w:firstLine="0"/>
        <w:jc w:val="left"/>
      </w:pPr>
      <w:r>
        <w:t>осознаватьнеобходимостьприлагатьусилиядляполноценноговыполнения</w:t>
      </w:r>
      <w:r>
        <w:rPr>
          <w:spacing w:val="-2"/>
        </w:rPr>
        <w:t>заданий.</w:t>
      </w:r>
    </w:p>
    <w:p w:rsidR="00016E55" w:rsidRDefault="00C05945">
      <w:pPr>
        <w:pStyle w:val="a3"/>
        <w:spacing w:before="38" w:line="276" w:lineRule="auto"/>
        <w:jc w:val="left"/>
      </w:pPr>
      <w:r>
        <w:t xml:space="preserve">Модуль«Формированиеличностногосамоопределения»Раздел«Развитиеличностного </w:t>
      </w:r>
      <w:r>
        <w:rPr>
          <w:spacing w:val="-2"/>
        </w:rPr>
        <w:t>самоопределения»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демонстрироватьинтереск</w:t>
      </w:r>
      <w:r>
        <w:rPr>
          <w:spacing w:val="-2"/>
        </w:rPr>
        <w:t>самопознанию;</w:t>
      </w:r>
    </w:p>
    <w:p w:rsidR="00016E55" w:rsidRDefault="00C05945">
      <w:pPr>
        <w:pStyle w:val="a3"/>
        <w:spacing w:before="41" w:line="276" w:lineRule="auto"/>
        <w:jc w:val="left"/>
      </w:pPr>
      <w:r>
        <w:t>владетьнавыками</w:t>
      </w:r>
      <w:r>
        <w:t>самопрезентации(рассказыватьосвоихинтересах,увлечениях,личностных качествах);</w:t>
      </w:r>
    </w:p>
    <w:p w:rsidR="00016E55" w:rsidRDefault="00C05945">
      <w:pPr>
        <w:pStyle w:val="a3"/>
        <w:spacing w:line="278" w:lineRule="auto"/>
        <w:jc w:val="left"/>
      </w:pPr>
      <w:r>
        <w:t>иметь представление об основных социальных ролях, их разнообразии в жизни человека, осознавать собственные социальные роли;</w:t>
      </w:r>
    </w:p>
    <w:p w:rsidR="00016E55" w:rsidRDefault="00C05945">
      <w:pPr>
        <w:pStyle w:val="a3"/>
        <w:spacing w:line="276" w:lineRule="auto"/>
        <w:ind w:left="707" w:right="1869" w:firstLine="0"/>
        <w:jc w:val="left"/>
      </w:pPr>
      <w:r>
        <w:t>иметь представления о своих обязанностях перед семьей,</w:t>
      </w:r>
      <w:r>
        <w:t xml:space="preserve"> обществом; владетьнавыкамисамооценивания,выделятьсвоиположительныекачества;</w:t>
      </w:r>
    </w:p>
    <w:p w:rsidR="00016E55" w:rsidRDefault="00C05945">
      <w:pPr>
        <w:pStyle w:val="a3"/>
        <w:spacing w:line="278" w:lineRule="auto"/>
        <w:jc w:val="left"/>
      </w:pPr>
      <w:r>
        <w:t>владеть навыками учебногосамооценивания,критичнооценивать результат деятельности, осознавать, что удалось выполнить, что нет.</w:t>
      </w:r>
    </w:p>
    <w:p w:rsidR="00016E55" w:rsidRDefault="00C05945">
      <w:pPr>
        <w:pStyle w:val="a3"/>
        <w:spacing w:line="276" w:lineRule="auto"/>
        <w:ind w:left="707" w:right="3578" w:firstLine="0"/>
        <w:jc w:val="left"/>
      </w:pPr>
      <w:r>
        <w:t>Раздел«Развитиепрофессиональногосамоопределения» Обуч</w:t>
      </w:r>
      <w:r>
        <w:t>ающийся научится и будет (сможет):</w:t>
      </w:r>
    </w:p>
    <w:p w:rsidR="00016E55" w:rsidRDefault="00C05945">
      <w:pPr>
        <w:pStyle w:val="a3"/>
        <w:spacing w:line="278" w:lineRule="auto"/>
        <w:ind w:left="707" w:right="2027" w:firstLine="0"/>
        <w:jc w:val="left"/>
      </w:pPr>
      <w:r>
        <w:t>пониматьзначениепрофессиональнойдеятельностивжизничеловека; иметь первичные представления о мире профессий;</w:t>
      </w:r>
    </w:p>
    <w:p w:rsidR="00016E55" w:rsidRDefault="00C05945">
      <w:pPr>
        <w:pStyle w:val="a3"/>
        <w:tabs>
          <w:tab w:val="left" w:pos="2088"/>
          <w:tab w:val="left" w:pos="3619"/>
          <w:tab w:val="left" w:pos="4715"/>
          <w:tab w:val="left" w:pos="5075"/>
          <w:tab w:val="left" w:pos="6658"/>
          <w:tab w:val="left" w:pos="6994"/>
          <w:tab w:val="left" w:pos="8483"/>
        </w:tabs>
        <w:spacing w:line="276" w:lineRule="auto"/>
        <w:ind w:right="429"/>
        <w:jc w:val="left"/>
      </w:pPr>
      <w:r>
        <w:rPr>
          <w:spacing w:val="-2"/>
        </w:rPr>
        <w:t>соотносить</w:t>
      </w:r>
      <w:r>
        <w:tab/>
      </w:r>
      <w:r>
        <w:rPr>
          <w:spacing w:val="-2"/>
        </w:rPr>
        <w:t>собственные</w:t>
      </w:r>
      <w:r>
        <w:tab/>
      </w:r>
      <w:r>
        <w:rPr>
          <w:spacing w:val="-2"/>
        </w:rPr>
        <w:t>желания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возможности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различными</w:t>
      </w:r>
      <w:r>
        <w:tab/>
      </w:r>
      <w:r>
        <w:rPr>
          <w:spacing w:val="-2"/>
        </w:rPr>
        <w:t xml:space="preserve">направлениями </w:t>
      </w:r>
      <w:r>
        <w:t>профессиональной деятельности.</w:t>
      </w:r>
    </w:p>
    <w:p w:rsidR="00016E55" w:rsidRDefault="00C05945">
      <w:pPr>
        <w:pStyle w:val="a3"/>
        <w:spacing w:line="276" w:lineRule="auto"/>
        <w:jc w:val="left"/>
      </w:pPr>
      <w:r>
        <w:t>Модуль«Раз</w:t>
      </w:r>
      <w:r>
        <w:t>витие коммуникативной деятельности» Раздел«Развитие коммуникативных навыков» Обучающийся научится и будет (сможет):</w:t>
      </w:r>
    </w:p>
    <w:p w:rsidR="00016E55" w:rsidRDefault="00C05945">
      <w:pPr>
        <w:pStyle w:val="a3"/>
        <w:ind w:left="707" w:firstLine="0"/>
        <w:jc w:val="left"/>
      </w:pPr>
      <w:r>
        <w:t>владетьбазовымисредствамивербальногоиневербального</w:t>
      </w:r>
      <w:r>
        <w:rPr>
          <w:spacing w:val="-2"/>
        </w:rPr>
        <w:t>общения;</w:t>
      </w:r>
    </w:p>
    <w:p w:rsidR="00016E55" w:rsidRDefault="00C05945">
      <w:pPr>
        <w:pStyle w:val="a3"/>
        <w:spacing w:before="26" w:line="276" w:lineRule="auto"/>
        <w:jc w:val="left"/>
      </w:pPr>
      <w:r>
        <w:t xml:space="preserve">использоватьвкоммуникациисосверстникамипозитивнуюлексику,комплименты, правила </w:t>
      </w:r>
      <w:r>
        <w:t>этики общения;</w:t>
      </w:r>
    </w:p>
    <w:p w:rsidR="00016E55" w:rsidRDefault="00C05945">
      <w:pPr>
        <w:pStyle w:val="a3"/>
        <w:tabs>
          <w:tab w:val="left" w:pos="2265"/>
        </w:tabs>
        <w:spacing w:line="278" w:lineRule="auto"/>
        <w:ind w:right="428"/>
        <w:jc w:val="left"/>
      </w:pPr>
      <w:r>
        <w:rPr>
          <w:spacing w:val="-2"/>
        </w:rPr>
        <w:t>определять</w:t>
      </w:r>
      <w:r>
        <w:tab/>
        <w:t>качестваличностииспособыповедения,которыеспособствуютили препятствуют продуктивной коммуникации;</w:t>
      </w:r>
    </w:p>
    <w:p w:rsidR="00016E55" w:rsidRDefault="00C05945">
      <w:pPr>
        <w:pStyle w:val="a3"/>
        <w:tabs>
          <w:tab w:val="left" w:pos="2973"/>
        </w:tabs>
        <w:spacing w:line="276" w:lineRule="auto"/>
        <w:ind w:right="428"/>
        <w:jc w:val="left"/>
      </w:pPr>
      <w:r>
        <w:t>слушать и слышать</w:t>
      </w:r>
      <w:r>
        <w:tab/>
        <w:t>информацию, передаваемую собеседником, уточнять ее с помощью вопросов, поддерживать тему разговора.</w:t>
      </w:r>
    </w:p>
    <w:p w:rsidR="00016E55" w:rsidRDefault="00C05945">
      <w:pPr>
        <w:pStyle w:val="a3"/>
        <w:spacing w:line="278" w:lineRule="auto"/>
        <w:ind w:left="707" w:right="4653" w:firstLine="0"/>
        <w:jc w:val="left"/>
      </w:pPr>
      <w:r>
        <w:t>Раздел«Развитие</w:t>
      </w:r>
      <w:r>
        <w:t>навыковсотрудничества» Обучающийся научится и будет (сможет):</w:t>
      </w:r>
    </w:p>
    <w:p w:rsidR="00016E55" w:rsidRDefault="00C05945">
      <w:pPr>
        <w:pStyle w:val="a3"/>
        <w:spacing w:line="276" w:lineRule="auto"/>
        <w:jc w:val="left"/>
      </w:pPr>
      <w:r>
        <w:t>поддерживатьучебноесотрудничествоисовместнуюдеятельностьсосверстникамис помощью взрослого;</w:t>
      </w:r>
    </w:p>
    <w:p w:rsidR="00016E55" w:rsidRDefault="00C05945">
      <w:pPr>
        <w:pStyle w:val="a3"/>
        <w:spacing w:line="276" w:lineRule="auto"/>
        <w:ind w:left="707" w:right="4342" w:firstLine="0"/>
        <w:jc w:val="left"/>
      </w:pPr>
      <w:r>
        <w:t>договариваться о правилах совместной работы; уметьработатьвгруппенадвыполнениемзадания; участвовать в к</w:t>
      </w:r>
      <w:r>
        <w:t>оллективном обсуждении работы.</w:t>
      </w:r>
    </w:p>
    <w:p w:rsidR="00016E55" w:rsidRDefault="00C05945">
      <w:pPr>
        <w:pStyle w:val="a3"/>
        <w:ind w:left="707" w:firstLine="0"/>
        <w:jc w:val="left"/>
      </w:pPr>
      <w:r>
        <w:t xml:space="preserve">6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30" w:line="278" w:lineRule="auto"/>
        <w:ind w:left="707" w:right="1556" w:firstLine="0"/>
        <w:jc w:val="left"/>
      </w:pPr>
      <w:r>
        <w:t>Модуль«Развитиесаморегуляциипознавательнойдеятельностииповедения» Раздел «Развитие регуляции познавательных процессов»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016E55">
      <w:pPr>
        <w:pStyle w:val="a3"/>
        <w:spacing w:line="272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ориентироватьсявзаданиииоцениватьнеобходимые</w:t>
      </w:r>
      <w:r>
        <w:t>дляеговыполненияусловия (временные, пространственные, функциональные и т. д.) с помощью взрослого;</w:t>
      </w:r>
    </w:p>
    <w:p w:rsidR="00016E55" w:rsidRDefault="00C05945">
      <w:pPr>
        <w:pStyle w:val="a3"/>
        <w:spacing w:line="276" w:lineRule="auto"/>
        <w:jc w:val="left"/>
      </w:pPr>
      <w:r>
        <w:t>распределятьвремяисилыпривыполнениинесколькихзаданий,уметьопределять состояние снижения работоспособности и сообщать об этом взрослому;</w:t>
      </w:r>
    </w:p>
    <w:p w:rsidR="00016E55" w:rsidRDefault="00C05945">
      <w:pPr>
        <w:pStyle w:val="a3"/>
        <w:spacing w:line="278" w:lineRule="auto"/>
        <w:ind w:left="707" w:right="428" w:firstLine="0"/>
        <w:jc w:val="left"/>
      </w:pPr>
      <w:r>
        <w:t xml:space="preserve">определять </w:t>
      </w:r>
      <w:r>
        <w:t>последовательность действий для достижения поставленной задачи; соотноситьсвоидействияспланом,корректироватьсвоидействиянаосновании</w:t>
      </w:r>
    </w:p>
    <w:p w:rsidR="00016E55" w:rsidRDefault="00C05945">
      <w:pPr>
        <w:pStyle w:val="a3"/>
        <w:spacing w:line="272" w:lineRule="exact"/>
        <w:ind w:firstLine="0"/>
        <w:jc w:val="left"/>
      </w:pPr>
      <w:r>
        <w:t>расхожденийрезультатасэталономсостимулирующейпомощью</w:t>
      </w:r>
      <w:r>
        <w:rPr>
          <w:spacing w:val="-2"/>
        </w:rPr>
        <w:t xml:space="preserve"> взрослого;</w:t>
      </w:r>
    </w:p>
    <w:p w:rsidR="00016E55" w:rsidRDefault="00C05945">
      <w:pPr>
        <w:pStyle w:val="a3"/>
        <w:spacing w:before="36" w:line="276" w:lineRule="auto"/>
        <w:ind w:left="707" w:right="420" w:firstLine="0"/>
        <w:jc w:val="left"/>
      </w:pPr>
      <w:r>
        <w:t>уметь действовать по готовой инструкции при индивидуальной и</w:t>
      </w:r>
      <w:r>
        <w:t xml:space="preserve"> групповой работе; оценивать правильность выполнения задания в соответствиис образцом, приведенным в</w:t>
      </w:r>
    </w:p>
    <w:p w:rsidR="00016E55" w:rsidRDefault="00C05945">
      <w:pPr>
        <w:pStyle w:val="a3"/>
        <w:spacing w:before="1"/>
        <w:ind w:firstLine="0"/>
        <w:jc w:val="left"/>
      </w:pPr>
      <w:r>
        <w:rPr>
          <w:spacing w:val="-2"/>
        </w:rPr>
        <w:t>инструкции;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осуществлятьпошаговыйиитоговыйконтрольпривыполнении</w:t>
      </w:r>
      <w:r>
        <w:rPr>
          <w:spacing w:val="-2"/>
        </w:rPr>
        <w:t>задания;</w:t>
      </w:r>
    </w:p>
    <w:p w:rsidR="00016E55" w:rsidRDefault="00C05945">
      <w:pPr>
        <w:pStyle w:val="a3"/>
        <w:spacing w:before="41" w:line="276" w:lineRule="auto"/>
        <w:jc w:val="left"/>
      </w:pPr>
      <w:r>
        <w:t>проявлятьинтерескмнениюокружающихпоповодуоценочныхсужденийрезультата своей деятельн</w:t>
      </w:r>
      <w:r>
        <w:t>ости, в случае ошибки корректировать результат с помощью взрослого.</w:t>
      </w:r>
    </w:p>
    <w:p w:rsidR="00016E55" w:rsidRDefault="00C05945">
      <w:pPr>
        <w:pStyle w:val="a3"/>
        <w:tabs>
          <w:tab w:val="left" w:pos="1635"/>
          <w:tab w:val="left" w:pos="2906"/>
          <w:tab w:val="left" w:pos="4690"/>
          <w:tab w:val="left" w:pos="6053"/>
          <w:tab w:val="left" w:pos="7916"/>
          <w:tab w:val="left" w:pos="8285"/>
        </w:tabs>
        <w:spacing w:before="2" w:line="276" w:lineRule="auto"/>
        <w:ind w:right="431"/>
        <w:jc w:val="left"/>
      </w:pPr>
      <w:r>
        <w:rPr>
          <w:spacing w:val="-2"/>
        </w:rPr>
        <w:t>Раздел</w:t>
      </w:r>
      <w:r>
        <w:tab/>
      </w:r>
      <w:r>
        <w:rPr>
          <w:spacing w:val="-2"/>
        </w:rPr>
        <w:t>«Развитие</w:t>
      </w:r>
      <w:r>
        <w:tab/>
      </w:r>
      <w:r>
        <w:rPr>
          <w:spacing w:val="-2"/>
        </w:rPr>
        <w:t>саморегуляции</w:t>
      </w:r>
      <w:r>
        <w:tab/>
      </w:r>
      <w:r>
        <w:rPr>
          <w:spacing w:val="-2"/>
        </w:rPr>
        <w:t>поведения,</w:t>
      </w:r>
      <w:r>
        <w:tab/>
      </w:r>
      <w:r>
        <w:rPr>
          <w:spacing w:val="-2"/>
        </w:rPr>
        <w:t>эмоциональных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функциональных состояний»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8" w:lineRule="auto"/>
        <w:ind w:left="707" w:right="420" w:firstLine="0"/>
        <w:jc w:val="left"/>
      </w:pPr>
      <w:r>
        <w:t xml:space="preserve">осознавать переживаемые эмоции в прошлом, настоящем и будущем, уметь </w:t>
      </w:r>
      <w:r>
        <w:t>называть их; уметьсосредотачиватьсянателесныхощущениях,мышечныхнапряжениях,</w:t>
      </w:r>
      <w:r>
        <w:rPr>
          <w:spacing w:val="-2"/>
        </w:rPr>
        <w:t>выражении</w:t>
      </w:r>
    </w:p>
    <w:p w:rsidR="00016E55" w:rsidRDefault="00C05945">
      <w:pPr>
        <w:pStyle w:val="a3"/>
        <w:spacing w:line="276" w:lineRule="auto"/>
        <w:ind w:firstLine="0"/>
        <w:jc w:val="left"/>
      </w:pPr>
      <w:r>
        <w:t>лицаприпереживаниитойилиинойэмоции,называтьихвмоделируемыхситуацияхпод контролем взрослого;</w:t>
      </w:r>
    </w:p>
    <w:p w:rsidR="00016E55" w:rsidRDefault="00C05945">
      <w:pPr>
        <w:pStyle w:val="a3"/>
        <w:spacing w:line="278" w:lineRule="auto"/>
        <w:jc w:val="left"/>
      </w:pPr>
      <w:r>
        <w:t>выделятьпозитивныеинегативныеэмоции,иметьпредставлениеобихвлияниина эффективнос</w:t>
      </w:r>
      <w:r>
        <w:t>ть общения и продуктивность деятельности;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владетьразнымиприемами</w:t>
      </w:r>
      <w:r>
        <w:rPr>
          <w:spacing w:val="-2"/>
        </w:rPr>
        <w:t>релаксации;</w:t>
      </w:r>
    </w:p>
    <w:p w:rsidR="00016E55" w:rsidRDefault="00C05945">
      <w:pPr>
        <w:pStyle w:val="a3"/>
        <w:spacing w:before="35" w:line="276" w:lineRule="auto"/>
        <w:ind w:left="707" w:right="1556" w:firstLine="0"/>
        <w:jc w:val="left"/>
      </w:pPr>
      <w:r>
        <w:t>иметь представление об основных техниках и приемах регуляции эмоций; совершатьэлементарноеволевоеусилиепритрудностяхвучебнойработе;</w:t>
      </w:r>
    </w:p>
    <w:p w:rsidR="00016E55" w:rsidRDefault="00C05945">
      <w:pPr>
        <w:pStyle w:val="a3"/>
        <w:tabs>
          <w:tab w:val="left" w:pos="1557"/>
          <w:tab w:val="left" w:pos="3633"/>
          <w:tab w:val="left" w:pos="4943"/>
          <w:tab w:val="left" w:pos="5415"/>
          <w:tab w:val="left" w:pos="7241"/>
          <w:tab w:val="left" w:pos="9004"/>
        </w:tabs>
        <w:spacing w:line="278" w:lineRule="auto"/>
        <w:ind w:right="422"/>
        <w:jc w:val="left"/>
      </w:pPr>
      <w:r>
        <w:rPr>
          <w:spacing w:val="-4"/>
        </w:rPr>
        <w:t>уметь</w:t>
      </w:r>
      <w:r>
        <w:tab/>
      </w:r>
      <w:r>
        <w:rPr>
          <w:spacing w:val="-2"/>
        </w:rPr>
        <w:t>минимизировать</w:t>
      </w:r>
      <w:r>
        <w:tab/>
      </w:r>
      <w:r>
        <w:rPr>
          <w:spacing w:val="-2"/>
        </w:rPr>
        <w:t>волнение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эмоционально</w:t>
      </w:r>
      <w:r>
        <w:tab/>
      </w:r>
      <w:r>
        <w:rPr>
          <w:spacing w:val="-2"/>
        </w:rPr>
        <w:t>нап</w:t>
      </w:r>
      <w:r>
        <w:rPr>
          <w:spacing w:val="-2"/>
        </w:rPr>
        <w:t>ряженных</w:t>
      </w:r>
      <w:r>
        <w:tab/>
      </w:r>
      <w:r>
        <w:rPr>
          <w:spacing w:val="-2"/>
        </w:rPr>
        <w:t xml:space="preserve">ситуациях </w:t>
      </w:r>
      <w:r>
        <w:t>(самостоятельные и контрольные работы).</w:t>
      </w:r>
    </w:p>
    <w:p w:rsidR="00016E55" w:rsidRDefault="00C05945">
      <w:pPr>
        <w:pStyle w:val="a3"/>
        <w:spacing w:line="276" w:lineRule="auto"/>
        <w:jc w:val="left"/>
      </w:pPr>
      <w:r>
        <w:t xml:space="preserve">Модуль«Формированиеличностногосамоопределения»Раздел«Развитиеличностного </w:t>
      </w:r>
      <w:r>
        <w:rPr>
          <w:spacing w:val="-2"/>
        </w:rPr>
        <w:t>самоопределения»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8"/>
        <w:ind w:left="707" w:firstLine="0"/>
        <w:jc w:val="left"/>
      </w:pPr>
      <w:r>
        <w:t>демонстрироватьинтересксамопознаниюи</w:t>
      </w:r>
      <w:r>
        <w:rPr>
          <w:spacing w:val="-2"/>
        </w:rPr>
        <w:t>саморазвитию;</w:t>
      </w:r>
    </w:p>
    <w:p w:rsidR="00016E55" w:rsidRDefault="00C05945">
      <w:pPr>
        <w:pStyle w:val="a3"/>
        <w:spacing w:before="41" w:line="276" w:lineRule="auto"/>
        <w:ind w:left="707" w:firstLine="0"/>
        <w:jc w:val="left"/>
      </w:pPr>
      <w:r>
        <w:t>иметьпредставлениеосво</w:t>
      </w:r>
      <w:r>
        <w:t>ихиндивидуальныхособенностях,качествах,чертаххарактера; различать положительные и отрицательные качества, черты характера;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оцениватьсвоикачества,черты</w:t>
      </w:r>
      <w:r>
        <w:rPr>
          <w:spacing w:val="-2"/>
        </w:rPr>
        <w:t>характера;</w:t>
      </w:r>
    </w:p>
    <w:p w:rsidR="00016E55" w:rsidRDefault="00C05945">
      <w:pPr>
        <w:pStyle w:val="a3"/>
        <w:spacing w:before="44" w:line="276" w:lineRule="auto"/>
        <w:ind w:left="707" w:right="3578" w:firstLine="0"/>
        <w:jc w:val="left"/>
      </w:pPr>
      <w:r>
        <w:t>иметьпредставлениеосвоихзадаткахисклонностях; демонстрировать позитивное самоотношение.</w:t>
      </w:r>
    </w:p>
    <w:p w:rsidR="00016E55" w:rsidRDefault="00C05945">
      <w:pPr>
        <w:pStyle w:val="a3"/>
        <w:spacing w:line="276" w:lineRule="auto"/>
        <w:ind w:left="707" w:right="3578" w:firstLine="0"/>
        <w:jc w:val="left"/>
      </w:pPr>
      <w:r>
        <w:t>Раздел</w:t>
      </w:r>
      <w:r>
        <w:t>«Развитиепрофессиональногосамоопределения» Обучающийся научится и будет (сможет):</w:t>
      </w:r>
    </w:p>
    <w:p w:rsidR="00016E55" w:rsidRDefault="00C05945">
      <w:pPr>
        <w:pStyle w:val="a3"/>
        <w:ind w:left="707" w:firstLine="0"/>
        <w:jc w:val="left"/>
      </w:pPr>
      <w:r>
        <w:t>проявлятьинтерескмирупрофессийиприобретению</w:t>
      </w:r>
      <w:r>
        <w:rPr>
          <w:spacing w:val="-2"/>
        </w:rPr>
        <w:t xml:space="preserve"> профессии;</w:t>
      </w:r>
    </w:p>
    <w:p w:rsidR="00016E55" w:rsidRDefault="00C05945">
      <w:pPr>
        <w:pStyle w:val="a3"/>
        <w:tabs>
          <w:tab w:val="left" w:pos="1510"/>
          <w:tab w:val="left" w:pos="3209"/>
          <w:tab w:val="left" w:pos="3530"/>
          <w:tab w:val="left" w:pos="5122"/>
          <w:tab w:val="left" w:pos="6422"/>
          <w:tab w:val="left" w:pos="6737"/>
          <w:tab w:val="left" w:pos="8291"/>
          <w:tab w:val="left" w:pos="9058"/>
        </w:tabs>
        <w:spacing w:before="41" w:line="276" w:lineRule="auto"/>
        <w:ind w:right="429"/>
        <w:jc w:val="left"/>
      </w:pPr>
      <w:r>
        <w:rPr>
          <w:spacing w:val="-4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разнообразии</w:t>
      </w:r>
      <w:r>
        <w:tab/>
      </w:r>
      <w:r>
        <w:rPr>
          <w:spacing w:val="-2"/>
        </w:rPr>
        <w:t>профессий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современном</w:t>
      </w:r>
      <w:r>
        <w:tab/>
      </w:r>
      <w:r>
        <w:rPr>
          <w:spacing w:val="-2"/>
        </w:rPr>
        <w:t>мире,</w:t>
      </w:r>
      <w:r>
        <w:tab/>
      </w:r>
      <w:r>
        <w:rPr>
          <w:spacing w:val="-2"/>
        </w:rPr>
        <w:t xml:space="preserve">основных </w:t>
      </w:r>
      <w:r>
        <w:t>направлениях профессиональной деятельности;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иметьпервичноепредставлениеопонятии</w:t>
      </w:r>
      <w:r>
        <w:rPr>
          <w:spacing w:val="-2"/>
        </w:rPr>
        <w:t>карьера;</w:t>
      </w:r>
    </w:p>
    <w:p w:rsidR="00016E55" w:rsidRDefault="00C05945">
      <w:pPr>
        <w:pStyle w:val="a3"/>
        <w:spacing w:before="43" w:line="276" w:lineRule="auto"/>
        <w:ind w:right="420"/>
        <w:jc w:val="left"/>
      </w:pPr>
      <w:r>
        <w:t>оценивать собственные склонности и познавательные способности, понимать их значение при определении направления профессиональной деятельности.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Модуль«Развитие коммуникативной деятельности» Разде</w:t>
      </w:r>
      <w:r>
        <w:t>л«Развитие коммуникативных навыков» Обучающийся научится и будет (сможет):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выстраиватькоммуникациювразличныхсоциальных</w:t>
      </w:r>
      <w:r>
        <w:rPr>
          <w:spacing w:val="-2"/>
        </w:rPr>
        <w:t>ситуациях;</w:t>
      </w:r>
    </w:p>
    <w:p w:rsidR="00016E55" w:rsidRDefault="00C05945">
      <w:pPr>
        <w:pStyle w:val="a3"/>
        <w:spacing w:before="41" w:line="276" w:lineRule="auto"/>
        <w:jc w:val="left"/>
      </w:pPr>
      <w:r>
        <w:t>использоватьвербальныеиневербальныесредстваобщенияадекватныесоциально- эмоциональному контексту ситуации;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уметьвестидиалог,</w:t>
      </w:r>
      <w:r>
        <w:t>поддерживатьбеседуназаданную</w:t>
      </w:r>
      <w:r>
        <w:rPr>
          <w:spacing w:val="-2"/>
        </w:rPr>
        <w:t>тему;</w:t>
      </w:r>
    </w:p>
    <w:p w:rsidR="00016E55" w:rsidRDefault="00C05945">
      <w:pPr>
        <w:pStyle w:val="a3"/>
        <w:spacing w:before="41" w:line="276" w:lineRule="auto"/>
        <w:jc w:val="left"/>
      </w:pPr>
      <w:r>
        <w:t xml:space="preserve">пониматьналичиедругой,альтернативнойточкизрениявпроцессеобщениясо </w:t>
      </w:r>
      <w:r>
        <w:rPr>
          <w:spacing w:val="-2"/>
        </w:rPr>
        <w:t>сверстниками;</w:t>
      </w:r>
    </w:p>
    <w:p w:rsidR="00016E55" w:rsidRDefault="00C05945">
      <w:pPr>
        <w:pStyle w:val="a3"/>
        <w:spacing w:line="278" w:lineRule="auto"/>
        <w:ind w:left="707" w:right="1556" w:firstLine="0"/>
        <w:jc w:val="left"/>
      </w:pPr>
      <w:r>
        <w:t>конструктивнодоноситьсвоюпозициюдодругихучастниковкоммуникации. Раздел «Развитие навыков сотрудничества»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6" w:lineRule="auto"/>
        <w:jc w:val="left"/>
      </w:pPr>
      <w:r>
        <w:t>ор</w:t>
      </w:r>
      <w:r>
        <w:t>ганизовыватьучебноесотрудничествоисовместнуюдеятельностьсосверстникамис помощью взрослого;</w:t>
      </w:r>
    </w:p>
    <w:p w:rsidR="00016E55" w:rsidRDefault="00C05945">
      <w:pPr>
        <w:pStyle w:val="a3"/>
        <w:tabs>
          <w:tab w:val="left" w:pos="2149"/>
          <w:tab w:val="left" w:pos="2923"/>
          <w:tab w:val="left" w:pos="3343"/>
          <w:tab w:val="left" w:pos="4543"/>
          <w:tab w:val="left" w:pos="5994"/>
          <w:tab w:val="left" w:pos="7474"/>
          <w:tab w:val="left" w:pos="9194"/>
        </w:tabs>
        <w:spacing w:before="2" w:line="276" w:lineRule="auto"/>
        <w:ind w:right="428"/>
        <w:jc w:val="left"/>
      </w:pPr>
      <w:r>
        <w:rPr>
          <w:spacing w:val="-2"/>
        </w:rPr>
        <w:t>определять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2"/>
        </w:rPr>
        <w:t>участников</w:t>
      </w:r>
      <w:r>
        <w:tab/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2"/>
        </w:rPr>
        <w:t>способы взаимодействия;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поддерживатьсовместнуюработу,конструктивно</w:t>
      </w:r>
      <w:r>
        <w:rPr>
          <w:spacing w:val="-2"/>
        </w:rPr>
        <w:t>взаимодействовать;</w:t>
      </w:r>
    </w:p>
    <w:p w:rsidR="00016E55" w:rsidRDefault="00C05945">
      <w:pPr>
        <w:pStyle w:val="a3"/>
        <w:spacing w:before="40" w:line="278" w:lineRule="auto"/>
        <w:jc w:val="left"/>
      </w:pPr>
      <w:r>
        <w:t>спомощьювопросовут</w:t>
      </w:r>
      <w:r>
        <w:t xml:space="preserve">очнятьнедостающуюинформациювпроцессесовместной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76" w:lineRule="auto"/>
        <w:jc w:val="left"/>
      </w:pPr>
      <w:r>
        <w:t xml:space="preserve">приниматьточкизрения,отличныеотсобственной,конструктивноотстаиватьсвои </w:t>
      </w:r>
      <w:r>
        <w:rPr>
          <w:spacing w:val="-2"/>
        </w:rPr>
        <w:t>интересы.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 xml:space="preserve">7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39" w:line="276" w:lineRule="auto"/>
        <w:ind w:left="707" w:right="1556" w:firstLine="0"/>
        <w:jc w:val="left"/>
      </w:pPr>
      <w:r>
        <w:t>Модуль«Развитиесаморегуляциипознавательнойдеятельностииповедения» Раздел «Развитие регуляции познавательны</w:t>
      </w:r>
      <w:r>
        <w:t>х процессов»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jc w:val="left"/>
      </w:pPr>
      <w:r>
        <w:t>самостоятельнооцениватьнеобходимыедлявыполненияпоставленнойзадачиусловия (временные, пространственные, функциональные и т. д.);</w:t>
      </w:r>
    </w:p>
    <w:p w:rsidR="00016E55" w:rsidRDefault="00C05945">
      <w:pPr>
        <w:pStyle w:val="a3"/>
        <w:spacing w:before="2" w:line="276" w:lineRule="auto"/>
        <w:ind w:right="420"/>
        <w:jc w:val="left"/>
      </w:pPr>
      <w:r>
        <w:t xml:space="preserve">определятьпоследовательностьдействийдлядостижениясовокупностипоставленных </w:t>
      </w:r>
      <w:r>
        <w:rPr>
          <w:spacing w:val="-2"/>
        </w:rPr>
        <w:t>задач;</w:t>
      </w:r>
    </w:p>
    <w:p w:rsidR="00016E55" w:rsidRDefault="00C05945">
      <w:pPr>
        <w:pStyle w:val="a3"/>
        <w:spacing w:line="276" w:lineRule="auto"/>
        <w:jc w:val="left"/>
      </w:pPr>
      <w:r>
        <w:t>самостоятельнопланироватьпоследовательностьсвоихдействийвсоответствииспоставленной задачей;</w:t>
      </w:r>
    </w:p>
    <w:p w:rsidR="00016E55" w:rsidRDefault="00C05945">
      <w:pPr>
        <w:pStyle w:val="a3"/>
        <w:spacing w:line="276" w:lineRule="auto"/>
        <w:jc w:val="left"/>
      </w:pPr>
      <w:r>
        <w:t>соотноситьсвоидействияспланом,корректироватьсамостоятельносвоидействияна основании плана, проводить проверку по результату;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оценивать правильность выполнения поста</w:t>
      </w:r>
      <w:r>
        <w:t>вленной задачи при индивидуальной работе; сдерживать непосредственные импульсивные реакции, действовать в плане заданного, не</w:t>
      </w:r>
    </w:p>
    <w:p w:rsidR="00016E55" w:rsidRDefault="00C05945">
      <w:pPr>
        <w:pStyle w:val="a3"/>
        <w:ind w:firstLine="0"/>
        <w:jc w:val="left"/>
      </w:pPr>
      <w:r>
        <w:t>отвлекаясьнапосторонние</w:t>
      </w:r>
      <w:r>
        <w:rPr>
          <w:spacing w:val="-2"/>
        </w:rPr>
        <w:t>раздражители.</w:t>
      </w:r>
    </w:p>
    <w:p w:rsidR="00016E55" w:rsidRDefault="00C05945">
      <w:pPr>
        <w:pStyle w:val="a3"/>
        <w:tabs>
          <w:tab w:val="left" w:pos="1635"/>
          <w:tab w:val="left" w:pos="2906"/>
          <w:tab w:val="left" w:pos="4690"/>
          <w:tab w:val="left" w:pos="6053"/>
          <w:tab w:val="left" w:pos="7916"/>
          <w:tab w:val="left" w:pos="8285"/>
        </w:tabs>
        <w:spacing w:before="41" w:line="276" w:lineRule="auto"/>
        <w:ind w:right="431"/>
        <w:jc w:val="left"/>
      </w:pPr>
      <w:r>
        <w:rPr>
          <w:spacing w:val="-2"/>
        </w:rPr>
        <w:t>Раздел</w:t>
      </w:r>
      <w:r>
        <w:tab/>
      </w:r>
      <w:r>
        <w:rPr>
          <w:spacing w:val="-2"/>
        </w:rPr>
        <w:t>«Развитие</w:t>
      </w:r>
      <w:r>
        <w:tab/>
      </w:r>
      <w:r>
        <w:rPr>
          <w:spacing w:val="-2"/>
        </w:rPr>
        <w:t>саморегуляции</w:t>
      </w:r>
      <w:r>
        <w:tab/>
      </w:r>
      <w:r>
        <w:rPr>
          <w:spacing w:val="-2"/>
        </w:rPr>
        <w:t>поведения,</w:t>
      </w:r>
      <w:r>
        <w:tab/>
      </w:r>
      <w:r>
        <w:rPr>
          <w:spacing w:val="-2"/>
        </w:rPr>
        <w:t>эмоциональных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функциональных состояний»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</w:t>
      </w:r>
      <w:r>
        <w:t>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3" w:line="276" w:lineRule="auto"/>
        <w:jc w:val="left"/>
      </w:pPr>
      <w:r>
        <w:t>Осознавать телесные ощущения, соотносить их с эмоциями и использовать их для снятия психоэмоционального напряжения;</w:t>
      </w:r>
    </w:p>
    <w:p w:rsidR="00016E55" w:rsidRDefault="00C05945">
      <w:pPr>
        <w:pStyle w:val="a3"/>
        <w:spacing w:line="276" w:lineRule="auto"/>
        <w:ind w:left="707" w:right="836" w:firstLine="0"/>
        <w:jc w:val="left"/>
      </w:pPr>
      <w:r>
        <w:t>иметь представление о различных техниках и приемах регуляции эмоций; использоватьпринеобходимостиприемырелаксациив</w:t>
      </w:r>
      <w:r>
        <w:t>разныхжизненныхситуациях;</w:t>
      </w:r>
    </w:p>
    <w:p w:rsidR="00016E55" w:rsidRDefault="00C05945">
      <w:pPr>
        <w:pStyle w:val="a3"/>
        <w:spacing w:line="276" w:lineRule="auto"/>
        <w:jc w:val="left"/>
      </w:pPr>
      <w:r>
        <w:t>совершатьцеленаправленноеволевоеусилиевситуациипресыщения,привыполнении однообразной учебной работы;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tabs>
          <w:tab w:val="left" w:pos="2265"/>
          <w:tab w:val="left" w:pos="4390"/>
          <w:tab w:val="left" w:pos="6514"/>
          <w:tab w:val="left" w:pos="8510"/>
        </w:tabs>
        <w:spacing w:before="73" w:line="278" w:lineRule="auto"/>
        <w:ind w:right="423"/>
        <w:jc w:val="left"/>
      </w:pPr>
      <w:r>
        <w:rPr>
          <w:spacing w:val="-2"/>
        </w:rPr>
        <w:t>сдерживать</w:t>
      </w:r>
      <w:r>
        <w:tab/>
      </w:r>
      <w:r>
        <w:rPr>
          <w:spacing w:val="-2"/>
        </w:rPr>
        <w:t>непосредственное</w:t>
      </w:r>
      <w:r>
        <w:tab/>
      </w:r>
      <w:r>
        <w:rPr>
          <w:spacing w:val="-2"/>
        </w:rPr>
        <w:t>эмоциональное</w:t>
      </w:r>
      <w:r>
        <w:tab/>
        <w:t>реагированиепри</w:t>
      </w:r>
      <w:r>
        <w:tab/>
      </w:r>
      <w:r>
        <w:rPr>
          <w:spacing w:val="-2"/>
        </w:rPr>
        <w:t xml:space="preserve">возникновении </w:t>
      </w:r>
      <w:r>
        <w:t>помех в деятельности;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уметьсправлятьсяс</w:t>
      </w:r>
      <w:r>
        <w:t>волнениемвэмоциональнонапряженныхситуациях(самостоятельные и контрольные работы).</w:t>
      </w:r>
    </w:p>
    <w:p w:rsidR="00016E55" w:rsidRDefault="00C05945">
      <w:pPr>
        <w:pStyle w:val="a3"/>
        <w:spacing w:line="278" w:lineRule="auto"/>
        <w:jc w:val="left"/>
      </w:pPr>
      <w:r>
        <w:t xml:space="preserve">Модуль«Формированиеличностногосамоопределения»Раздел«Развитиеличностного </w:t>
      </w:r>
      <w:r>
        <w:rPr>
          <w:spacing w:val="-2"/>
        </w:rPr>
        <w:t>самоопределения»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tabs>
          <w:tab w:val="left" w:pos="2973"/>
        </w:tabs>
        <w:spacing w:before="36" w:line="276" w:lineRule="auto"/>
        <w:ind w:left="707" w:right="1769" w:firstLine="0"/>
        <w:jc w:val="left"/>
      </w:pPr>
      <w:r>
        <w:rPr>
          <w:spacing w:val="-2"/>
        </w:rPr>
        <w:t>демонстрировать</w:t>
      </w:r>
      <w:r>
        <w:tab/>
        <w:t>интересиготовностьксамопознаниюис</w:t>
      </w:r>
      <w:r>
        <w:t>аморазвитию; демонстрировать адекватно позитивное самоотношение;</w:t>
      </w:r>
    </w:p>
    <w:p w:rsidR="00016E55" w:rsidRDefault="00C05945">
      <w:pPr>
        <w:pStyle w:val="a3"/>
        <w:spacing w:before="1" w:line="276" w:lineRule="auto"/>
        <w:ind w:left="707" w:right="3398" w:firstLine="0"/>
        <w:jc w:val="left"/>
      </w:pPr>
      <w:r>
        <w:t>иметь представление о своих личностных особенностях; иметьуровеньпритязаний,адекватныйсвоимвозможностям; иметь представление об ответственном поведении;</w:t>
      </w:r>
    </w:p>
    <w:p w:rsidR="00016E55" w:rsidRDefault="00C05945">
      <w:pPr>
        <w:pStyle w:val="a3"/>
        <w:spacing w:line="278" w:lineRule="auto"/>
        <w:jc w:val="left"/>
      </w:pPr>
      <w:r>
        <w:t>самостоятельнооцениватьпоследствиясвои</w:t>
      </w:r>
      <w:r>
        <w:t>хдействий,выбиратькакпоступить(втом числе в неоднозначных ситуациях) и отвечать за свой выбор;</w:t>
      </w:r>
    </w:p>
    <w:p w:rsidR="00016E55" w:rsidRDefault="00C05945">
      <w:pPr>
        <w:pStyle w:val="a3"/>
        <w:spacing w:line="276" w:lineRule="auto"/>
        <w:jc w:val="left"/>
      </w:pPr>
      <w:r>
        <w:t>иметьразвернутоепредставлениеосоциальныхроляхвобществе,различныхмоделях поведения в соответствии с этими ролями, правилах и нормах поведения;</w:t>
      </w:r>
    </w:p>
    <w:p w:rsidR="00016E55" w:rsidRDefault="00C05945">
      <w:pPr>
        <w:pStyle w:val="a3"/>
        <w:spacing w:line="276" w:lineRule="auto"/>
        <w:ind w:left="707" w:right="3578" w:firstLine="0"/>
        <w:jc w:val="left"/>
      </w:pPr>
      <w:r>
        <w:t>строить жизненные п</w:t>
      </w:r>
      <w:r>
        <w:t>ланы во временной перспективе. Раздел«Развитиепрофессиональногосамоопределения» Обучающийся научится и будет (сможет):</w:t>
      </w:r>
    </w:p>
    <w:p w:rsidR="00016E55" w:rsidRDefault="00C05945">
      <w:pPr>
        <w:pStyle w:val="a3"/>
        <w:spacing w:line="276" w:lineRule="auto"/>
        <w:jc w:val="left"/>
      </w:pPr>
      <w:r>
        <w:t xml:space="preserve">демонстрироватьмотивациюкприобретениюпрофессиивопределеннойобластитрудовой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line="276" w:lineRule="auto"/>
        <w:jc w:val="left"/>
      </w:pPr>
      <w:r>
        <w:t>ориентироватьсявсовременноммирепрофессий,перечис</w:t>
      </w:r>
      <w:r>
        <w:t>лятьидаватькраткую характеристику основным направлениям профессиональной деятельности;</w:t>
      </w:r>
    </w:p>
    <w:p w:rsidR="00016E55" w:rsidRDefault="00C05945">
      <w:pPr>
        <w:pStyle w:val="a3"/>
        <w:spacing w:line="276" w:lineRule="auto"/>
        <w:ind w:left="707" w:right="420" w:firstLine="0"/>
        <w:jc w:val="left"/>
      </w:pPr>
      <w:r>
        <w:t>иметьпервичноепредставлениеопонятиипрофессиональнойнаправленностиличности; иметь представление о карьере как о профессиональном пути в жизни человека;</w:t>
      </w:r>
    </w:p>
    <w:p w:rsidR="00016E55" w:rsidRDefault="00C05945">
      <w:pPr>
        <w:pStyle w:val="a3"/>
        <w:spacing w:line="278" w:lineRule="auto"/>
        <w:jc w:val="left"/>
      </w:pPr>
      <w:r>
        <w:t>выделять</w:t>
      </w:r>
      <w:r>
        <w:t xml:space="preserve">собственныеинтересыисклонности,соотноситьихсбудущейпрофессиональной </w:t>
      </w:r>
      <w:r>
        <w:rPr>
          <w:spacing w:val="-2"/>
        </w:rPr>
        <w:t>деятельностью;</w:t>
      </w:r>
    </w:p>
    <w:p w:rsidR="00016E55" w:rsidRDefault="00C05945">
      <w:pPr>
        <w:pStyle w:val="a3"/>
        <w:spacing w:line="276" w:lineRule="auto"/>
        <w:jc w:val="left"/>
      </w:pPr>
      <w:r>
        <w:t>иметьпервичноепредставлениеопонятиипрофессиональнойпригодностивосновных направлениях профессиональной деятельности;</w:t>
      </w:r>
    </w:p>
    <w:p w:rsidR="00016E55" w:rsidRDefault="00C05945">
      <w:pPr>
        <w:pStyle w:val="a3"/>
        <w:spacing w:line="278" w:lineRule="auto"/>
        <w:jc w:val="left"/>
      </w:pPr>
      <w:r>
        <w:t>соотноситьсобственныеспособностиспрофессиональнойпригодно</w:t>
      </w:r>
      <w:r>
        <w:t>стьювосновныхнаправлениях профессиональной деятельности.</w:t>
      </w:r>
    </w:p>
    <w:p w:rsidR="00016E55" w:rsidRDefault="00C05945">
      <w:pPr>
        <w:pStyle w:val="a3"/>
        <w:spacing w:line="276" w:lineRule="auto"/>
        <w:jc w:val="left"/>
      </w:pPr>
      <w:r>
        <w:t>Модуль«Развитие коммуникативной деятельности» Раздел«Развитие коммуникативных навыков» Обучающийся научится и будет (сможет):</w:t>
      </w:r>
    </w:p>
    <w:p w:rsidR="00016E55" w:rsidRDefault="00C05945">
      <w:pPr>
        <w:pStyle w:val="a3"/>
        <w:spacing w:line="278" w:lineRule="auto"/>
        <w:ind w:right="420"/>
        <w:jc w:val="left"/>
      </w:pPr>
      <w:r>
        <w:rPr>
          <w:spacing w:val="-2"/>
        </w:rPr>
        <w:t>уметьсдостаточнойполнотойиточностьювыражатьсвоимысливсоответствиисзадачам</w:t>
      </w:r>
      <w:r>
        <w:rPr>
          <w:spacing w:val="-2"/>
        </w:rPr>
        <w:t xml:space="preserve">и </w:t>
      </w:r>
      <w:r>
        <w:t>и условиями коммуникации;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владетьприемамиактивного</w:t>
      </w:r>
      <w:r>
        <w:rPr>
          <w:spacing w:val="-2"/>
        </w:rPr>
        <w:t>слушания;</w:t>
      </w:r>
    </w:p>
    <w:p w:rsidR="00016E55" w:rsidRDefault="00C05945">
      <w:pPr>
        <w:pStyle w:val="a3"/>
        <w:spacing w:before="24" w:line="276" w:lineRule="auto"/>
        <w:ind w:right="420"/>
        <w:jc w:val="left"/>
      </w:pPr>
      <w:r>
        <w:t>уметьориентироватьсявситуацииобщения,определятькоммуникативноенамерениесвое и партнера, оценивать степень его реализации в общении;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уметьспрашивать,интересоватьсячужиммнениемивысказывать</w:t>
      </w:r>
      <w:r>
        <w:rPr>
          <w:spacing w:val="-2"/>
        </w:rPr>
        <w:t>свое;</w:t>
      </w:r>
    </w:p>
    <w:p w:rsidR="00016E55" w:rsidRDefault="00C05945">
      <w:pPr>
        <w:pStyle w:val="a3"/>
        <w:spacing w:before="41" w:line="276" w:lineRule="auto"/>
        <w:jc w:val="left"/>
      </w:pPr>
      <w:r>
        <w:t>пр</w:t>
      </w:r>
      <w:r>
        <w:t xml:space="preserve">иниматьпозициюсобеседника,выделяяеготочкузренияиаргументывпользуего </w:t>
      </w:r>
      <w:r>
        <w:rPr>
          <w:spacing w:val="-2"/>
        </w:rPr>
        <w:t>позиции;</w:t>
      </w:r>
    </w:p>
    <w:p w:rsidR="00016E55" w:rsidRDefault="00C05945">
      <w:pPr>
        <w:pStyle w:val="a3"/>
        <w:spacing w:line="278" w:lineRule="auto"/>
        <w:jc w:val="left"/>
      </w:pPr>
      <w:r>
        <w:t xml:space="preserve">уметьадекватноиспользоватьречевыесредствадлядискуссиииаргументациисвоей </w:t>
      </w:r>
      <w:r>
        <w:rPr>
          <w:spacing w:val="-2"/>
        </w:rPr>
        <w:t>позиции.</w:t>
      </w:r>
    </w:p>
    <w:p w:rsidR="00016E55" w:rsidRDefault="00C05945">
      <w:pPr>
        <w:pStyle w:val="a3"/>
        <w:spacing w:line="276" w:lineRule="auto"/>
        <w:ind w:left="707" w:right="4653" w:firstLine="0"/>
        <w:jc w:val="left"/>
      </w:pPr>
      <w:r>
        <w:t>Раздел«Развитиенавыковсотрудничества» Обучающийся научится и будет (сможет):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уме</w:t>
      </w:r>
      <w:r>
        <w:t>ть интегрироваться в группу сверстников и строить продуктивное взаимодействие со сверстниками и взрослыми;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планироватьсовместныедействиядлядостиженияобщей</w:t>
      </w:r>
      <w:r>
        <w:rPr>
          <w:spacing w:val="-2"/>
        </w:rPr>
        <w:t>цели;</w:t>
      </w:r>
    </w:p>
    <w:p w:rsidR="00016E55" w:rsidRDefault="00C05945">
      <w:pPr>
        <w:pStyle w:val="a3"/>
        <w:spacing w:before="41" w:line="276" w:lineRule="auto"/>
        <w:jc w:val="left"/>
      </w:pPr>
      <w:r>
        <w:t xml:space="preserve">планироватьиреализовыватьобщиеспособыработыспартнерамипосовместной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прогнозировать</w:t>
      </w:r>
      <w:r>
        <w:t>результатколлективной</w:t>
      </w:r>
      <w:r>
        <w:rPr>
          <w:spacing w:val="-2"/>
        </w:rPr>
        <w:t>работы;</w:t>
      </w:r>
    </w:p>
    <w:p w:rsidR="00016E55" w:rsidRDefault="00C05945">
      <w:pPr>
        <w:pStyle w:val="a3"/>
        <w:tabs>
          <w:tab w:val="left" w:pos="1557"/>
          <w:tab w:val="left" w:pos="5098"/>
        </w:tabs>
        <w:spacing w:before="41" w:line="276" w:lineRule="auto"/>
        <w:ind w:right="428"/>
        <w:jc w:val="left"/>
      </w:pPr>
      <w:r>
        <w:rPr>
          <w:spacing w:val="-4"/>
        </w:rPr>
        <w:t>уметь</w:t>
      </w:r>
      <w:r>
        <w:tab/>
        <w:t>согласовывать свои действия</w:t>
      </w:r>
      <w:r>
        <w:tab/>
        <w:t xml:space="preserve">с действиями партнера для достижения общего </w:t>
      </w:r>
      <w:r>
        <w:rPr>
          <w:spacing w:val="-2"/>
        </w:rPr>
        <w:t>результата;</w:t>
      </w:r>
    </w:p>
    <w:p w:rsidR="00016E55" w:rsidRDefault="00C05945">
      <w:pPr>
        <w:pStyle w:val="a3"/>
        <w:spacing w:line="278" w:lineRule="auto"/>
        <w:ind w:left="707" w:right="3188" w:firstLine="0"/>
        <w:jc w:val="left"/>
      </w:pPr>
      <w:r>
        <w:t>братьнасебяинициативуворганизациисовместногодействия. 8 КЛАСС</w:t>
      </w:r>
    </w:p>
    <w:p w:rsidR="00016E55" w:rsidRDefault="00C05945">
      <w:pPr>
        <w:pStyle w:val="a3"/>
        <w:spacing w:line="276" w:lineRule="auto"/>
        <w:ind w:left="707" w:right="1556" w:firstLine="0"/>
        <w:jc w:val="left"/>
      </w:pPr>
      <w:r>
        <w:t>Модуль«Развитиесаморегуляциипознавательнойдеятельности иповедения» Раздел «</w:t>
      </w:r>
      <w:r>
        <w:t>Развитие регуляции познавательных процессов»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tabs>
          <w:tab w:val="left" w:pos="2062"/>
          <w:tab w:val="left" w:pos="2772"/>
          <w:tab w:val="left" w:pos="3143"/>
          <w:tab w:val="left" w:pos="5002"/>
          <w:tab w:val="left" w:pos="6396"/>
          <w:tab w:val="left" w:pos="7319"/>
          <w:tab w:val="left" w:pos="7677"/>
          <w:tab w:val="left" w:pos="9281"/>
          <w:tab w:val="left" w:pos="9631"/>
        </w:tabs>
        <w:spacing w:before="38" w:line="276" w:lineRule="auto"/>
        <w:ind w:right="431"/>
        <w:jc w:val="left"/>
      </w:pPr>
      <w:r>
        <w:rPr>
          <w:spacing w:val="-2"/>
        </w:rPr>
        <w:t>осознавать</w:t>
      </w:r>
      <w:r>
        <w:tab/>
      </w:r>
      <w:r>
        <w:rPr>
          <w:spacing w:val="-4"/>
        </w:rPr>
        <w:t>цель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самостоятельно</w:t>
      </w:r>
      <w:r>
        <w:tab/>
      </w:r>
      <w:r>
        <w:rPr>
          <w:spacing w:val="-2"/>
        </w:rPr>
        <w:t>определять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 xml:space="preserve">ней, </w:t>
      </w:r>
      <w:r>
        <w:t>последовательность действий в краткосрочной перспективе;</w:t>
      </w:r>
    </w:p>
    <w:p w:rsidR="00016E55" w:rsidRDefault="00C05945">
      <w:pPr>
        <w:pStyle w:val="a3"/>
        <w:spacing w:line="276" w:lineRule="auto"/>
        <w:jc w:val="left"/>
      </w:pPr>
      <w:r>
        <w:t>организовыватьсвоюдеятельностьпри</w:t>
      </w:r>
      <w:r>
        <w:t>индивидуальнойигрупповойработесучетом условий, необходимых для выполнения поставленных задач;</w:t>
      </w:r>
    </w:p>
    <w:p w:rsidR="00016E55" w:rsidRDefault="00C05945">
      <w:pPr>
        <w:pStyle w:val="a3"/>
        <w:spacing w:line="276" w:lineRule="auto"/>
        <w:ind w:left="707" w:right="3143" w:firstLine="0"/>
        <w:jc w:val="left"/>
      </w:pPr>
      <w:r>
        <w:t>самостоятельноосуществлятьконтрольсвоейдеятельности; проводить оценку результата своей деятельности;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оцениватьработугруппысверстниковисвойвкладвее</w:t>
      </w:r>
      <w:r>
        <w:rPr>
          <w:spacing w:val="-2"/>
        </w:rPr>
        <w:t xml:space="preserve"> работу.</w:t>
      </w:r>
    </w:p>
    <w:p w:rsidR="00016E55" w:rsidRDefault="00C05945">
      <w:pPr>
        <w:pStyle w:val="a3"/>
        <w:tabs>
          <w:tab w:val="left" w:pos="1635"/>
          <w:tab w:val="left" w:pos="2906"/>
          <w:tab w:val="left" w:pos="4690"/>
          <w:tab w:val="left" w:pos="6053"/>
          <w:tab w:val="left" w:pos="7916"/>
          <w:tab w:val="left" w:pos="8285"/>
        </w:tabs>
        <w:spacing w:before="41" w:line="278" w:lineRule="auto"/>
        <w:ind w:right="431"/>
        <w:jc w:val="left"/>
      </w:pPr>
      <w:r>
        <w:rPr>
          <w:spacing w:val="-2"/>
        </w:rPr>
        <w:t>Раздел</w:t>
      </w:r>
      <w:r>
        <w:tab/>
      </w:r>
      <w:r>
        <w:rPr>
          <w:spacing w:val="-2"/>
        </w:rPr>
        <w:t>«Развитие</w:t>
      </w:r>
      <w:r>
        <w:tab/>
      </w:r>
      <w:r>
        <w:rPr>
          <w:spacing w:val="-2"/>
        </w:rPr>
        <w:t>саморегуляции</w:t>
      </w:r>
      <w:r>
        <w:tab/>
      </w:r>
      <w:r>
        <w:rPr>
          <w:spacing w:val="-2"/>
        </w:rPr>
        <w:t>поведения,</w:t>
      </w:r>
      <w:r>
        <w:tab/>
      </w:r>
      <w:r>
        <w:rPr>
          <w:spacing w:val="-2"/>
        </w:rPr>
        <w:t>эмоциональных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функциональных состояний»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ind w:right="420"/>
        <w:jc w:val="left"/>
      </w:pPr>
      <w:r>
        <w:t>иметьпредставлениеовозможностисознательновлиятьнасвоеэмоциональноесостояние с помощью специальных приемов при необходимости в различных жизненны</w:t>
      </w:r>
      <w:r>
        <w:t>х ситуациях;</w:t>
      </w:r>
    </w:p>
    <w:p w:rsidR="00016E55" w:rsidRDefault="00C05945">
      <w:pPr>
        <w:pStyle w:val="a3"/>
        <w:tabs>
          <w:tab w:val="left" w:pos="2271"/>
          <w:tab w:val="left" w:pos="3266"/>
          <w:tab w:val="left" w:pos="4635"/>
          <w:tab w:val="left" w:pos="4949"/>
          <w:tab w:val="left" w:pos="5882"/>
          <w:tab w:val="left" w:pos="7247"/>
          <w:tab w:val="left" w:pos="8500"/>
          <w:tab w:val="left" w:pos="9054"/>
        </w:tabs>
        <w:spacing w:line="278" w:lineRule="auto"/>
        <w:ind w:right="429"/>
        <w:jc w:val="left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приемы</w:t>
      </w:r>
      <w:r>
        <w:tab/>
      </w:r>
      <w:r>
        <w:rPr>
          <w:spacing w:val="-2"/>
        </w:rPr>
        <w:t>релаксации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жизненных</w:t>
      </w:r>
      <w:r>
        <w:tab/>
      </w:r>
      <w:r>
        <w:rPr>
          <w:spacing w:val="-2"/>
        </w:rPr>
        <w:t>ситуациях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снижения </w:t>
      </w:r>
      <w:r>
        <w:t>интенсивности негативных эмоциональных состояний;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уметь направить усилия для сконцентрированной кратковременной работы, ориентируясь на продуктивный результат;</w:t>
      </w:r>
    </w:p>
    <w:p w:rsidR="00016E55" w:rsidRDefault="00C05945">
      <w:pPr>
        <w:pStyle w:val="a3"/>
        <w:spacing w:line="278" w:lineRule="auto"/>
        <w:jc w:val="left"/>
      </w:pPr>
      <w:r>
        <w:t>регулирова</w:t>
      </w:r>
      <w:r>
        <w:t>тьпроявлениесобственныхэмоций(положительныхиотрицательных)в соответствии с социальным контекстом коммуникативной ситуации;</w:t>
      </w:r>
    </w:p>
    <w:p w:rsidR="00016E55" w:rsidRDefault="00C05945">
      <w:pPr>
        <w:pStyle w:val="a3"/>
        <w:spacing w:line="276" w:lineRule="auto"/>
        <w:jc w:val="left"/>
      </w:pPr>
      <w:r>
        <w:t>сдерживатьпроявлениенегативныхэмоцийвотношениисобеседникавситуациивозникновения разногласий, конфликта;</w:t>
      </w:r>
    </w:p>
    <w:p w:rsidR="00016E55" w:rsidRDefault="00C05945">
      <w:pPr>
        <w:pStyle w:val="a3"/>
        <w:spacing w:line="278" w:lineRule="auto"/>
        <w:jc w:val="left"/>
      </w:pPr>
      <w:r>
        <w:t>сохранятьровныйэмоциональныйф</w:t>
      </w:r>
      <w:r>
        <w:t>онприотстаиваниисвоегомнениявситуации учебного сотрудничества;</w:t>
      </w:r>
    </w:p>
    <w:p w:rsidR="00016E55" w:rsidRDefault="00C05945">
      <w:pPr>
        <w:pStyle w:val="a3"/>
        <w:spacing w:line="276" w:lineRule="auto"/>
        <w:jc w:val="left"/>
      </w:pPr>
      <w:r>
        <w:t>приниматьзамечанияотзначимыхвзрослыхпоповодусвоихдействийипоступков, учитывать их при изменении своего поведения, прогнозировать последствия своего поведения.</w:t>
      </w:r>
    </w:p>
    <w:p w:rsidR="00016E55" w:rsidRDefault="00C05945">
      <w:pPr>
        <w:pStyle w:val="a3"/>
        <w:spacing w:line="278" w:lineRule="auto"/>
        <w:jc w:val="left"/>
      </w:pPr>
      <w:r>
        <w:t>Модуль«Формированиеличностногосамо</w:t>
      </w:r>
      <w:r>
        <w:t xml:space="preserve">определения»Раздел«Развитиеличностного </w:t>
      </w:r>
      <w:r>
        <w:rPr>
          <w:spacing w:val="-2"/>
        </w:rPr>
        <w:t>самоопределения»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24"/>
        <w:ind w:left="707" w:firstLine="0"/>
        <w:jc w:val="left"/>
      </w:pPr>
      <w:r>
        <w:t>демонстрироватьмотивациюксамопознанию,потребностьк</w:t>
      </w:r>
      <w:r>
        <w:rPr>
          <w:spacing w:val="-2"/>
        </w:rPr>
        <w:t>саморазвитию;</w:t>
      </w:r>
    </w:p>
    <w:p w:rsidR="00016E55" w:rsidRDefault="00C05945">
      <w:pPr>
        <w:pStyle w:val="a3"/>
        <w:tabs>
          <w:tab w:val="left" w:pos="1619"/>
          <w:tab w:val="left" w:pos="2741"/>
          <w:tab w:val="left" w:pos="4287"/>
          <w:tab w:val="left" w:pos="5787"/>
          <w:tab w:val="left" w:pos="6713"/>
          <w:tab w:val="left" w:pos="8569"/>
        </w:tabs>
        <w:spacing w:before="41" w:line="278" w:lineRule="auto"/>
        <w:ind w:right="432"/>
        <w:jc w:val="left"/>
      </w:pPr>
      <w:r>
        <w:rPr>
          <w:spacing w:val="-2"/>
        </w:rPr>
        <w:t>иметь</w:t>
      </w:r>
      <w:r>
        <w:tab/>
      </w:r>
      <w:r>
        <w:rPr>
          <w:spacing w:val="-2"/>
        </w:rPr>
        <w:t>уровень</w:t>
      </w:r>
      <w:r>
        <w:tab/>
      </w:r>
      <w:r>
        <w:rPr>
          <w:spacing w:val="-2"/>
        </w:rPr>
        <w:t>притязаний,</w:t>
      </w:r>
      <w:r>
        <w:tab/>
      </w:r>
      <w:r>
        <w:rPr>
          <w:spacing w:val="-2"/>
        </w:rPr>
        <w:t>адекватный</w:t>
      </w:r>
      <w:r>
        <w:tab/>
      </w:r>
      <w:r>
        <w:rPr>
          <w:spacing w:val="-2"/>
        </w:rPr>
        <w:t>своим</w:t>
      </w:r>
      <w:r>
        <w:tab/>
      </w:r>
      <w:r>
        <w:rPr>
          <w:spacing w:val="-2"/>
        </w:rPr>
        <w:t>возможностям,</w:t>
      </w:r>
      <w:r>
        <w:tab/>
      </w:r>
      <w:r>
        <w:rPr>
          <w:spacing w:val="-2"/>
        </w:rPr>
        <w:t xml:space="preserve">способностям, </w:t>
      </w:r>
      <w:r>
        <w:t>индивидуальным особенностям;</w:t>
      </w:r>
    </w:p>
    <w:p w:rsidR="00016E55" w:rsidRDefault="00C05945">
      <w:pPr>
        <w:pStyle w:val="a3"/>
        <w:spacing w:line="276" w:lineRule="auto"/>
        <w:jc w:val="left"/>
      </w:pPr>
      <w:r>
        <w:t>проявлятьответственность,относительнуюнезависимостьиустойчивостьвотношении негативных воздействий среды, окружающих людей на собственное поведение;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left="707" w:firstLine="0"/>
        <w:jc w:val="left"/>
      </w:pPr>
      <w:r>
        <w:t>оценивать себя и свои поступки с учетом общепринятых социальных норм и правил; представлят</w:t>
      </w:r>
      <w:r>
        <w:t>ьвременнуюперспективужизни,гдесобытияпрошлого,настоящегои</w:t>
      </w:r>
    </w:p>
    <w:p w:rsidR="00016E55" w:rsidRDefault="00C05945">
      <w:pPr>
        <w:pStyle w:val="a3"/>
        <w:spacing w:line="272" w:lineRule="exact"/>
        <w:ind w:firstLine="0"/>
        <w:jc w:val="left"/>
      </w:pPr>
      <w:r>
        <w:t>будущегозанимаютсоответствующееместоинаделяютсясоответствующим</w:t>
      </w:r>
      <w:r>
        <w:rPr>
          <w:spacing w:val="-2"/>
        </w:rPr>
        <w:t>статусом.</w:t>
      </w:r>
    </w:p>
    <w:p w:rsidR="00016E55" w:rsidRDefault="00C05945">
      <w:pPr>
        <w:pStyle w:val="a3"/>
        <w:spacing w:before="41" w:line="276" w:lineRule="auto"/>
        <w:ind w:left="707" w:right="3578" w:firstLine="0"/>
        <w:jc w:val="left"/>
      </w:pPr>
      <w:r>
        <w:t>Раздел«Развитиепрофессиональногосамоопределения» Обучающийся научится и будет (сможет):</w:t>
      </w:r>
    </w:p>
    <w:p w:rsidR="00016E55" w:rsidRDefault="00C05945">
      <w:pPr>
        <w:pStyle w:val="a3"/>
        <w:spacing w:before="1" w:line="276" w:lineRule="auto"/>
        <w:jc w:val="left"/>
      </w:pPr>
      <w:r>
        <w:t>ориентироватьсявсовременноммире</w:t>
      </w:r>
      <w:r>
        <w:t>профессий,перечислятьидаватькраткую характеристику различным профессиям, актуальным для современного рынка труда;</w:t>
      </w:r>
    </w:p>
    <w:p w:rsidR="00016E55" w:rsidRDefault="00C05945">
      <w:pPr>
        <w:pStyle w:val="a3"/>
        <w:spacing w:line="276" w:lineRule="auto"/>
        <w:jc w:val="left"/>
      </w:pPr>
      <w:r>
        <w:t>иметьпредставлениеопонятиипрофессиональнойнаправленностиличностииее</w:t>
      </w:r>
      <w:r>
        <w:rPr>
          <w:spacing w:val="-2"/>
        </w:rPr>
        <w:t>структуре;</w:t>
      </w:r>
    </w:p>
    <w:p w:rsidR="00016E55" w:rsidRDefault="00C05945">
      <w:pPr>
        <w:pStyle w:val="a3"/>
        <w:spacing w:line="276" w:lineRule="auto"/>
        <w:jc w:val="left"/>
      </w:pPr>
      <w:r>
        <w:t>иметь первичные представления о перспективах своего профессионал</w:t>
      </w:r>
      <w:r>
        <w:t>ьного образования и будущей профессиональной деятельности;</w:t>
      </w:r>
    </w:p>
    <w:p w:rsidR="00016E55" w:rsidRDefault="00C05945">
      <w:pPr>
        <w:pStyle w:val="a3"/>
        <w:spacing w:line="276" w:lineRule="auto"/>
        <w:jc w:val="left"/>
      </w:pPr>
      <w:r>
        <w:t xml:space="preserve">иметь представления особственных профессиональных склонностях и профессиональном </w:t>
      </w:r>
      <w:r>
        <w:rPr>
          <w:spacing w:val="-2"/>
        </w:rPr>
        <w:t>потенциале;</w:t>
      </w:r>
    </w:p>
    <w:p w:rsidR="00016E55" w:rsidRDefault="00C05945">
      <w:pPr>
        <w:pStyle w:val="a3"/>
        <w:spacing w:before="1" w:line="276" w:lineRule="auto"/>
        <w:jc w:val="left"/>
      </w:pPr>
      <w:r>
        <w:t>знать об ограничениях при выборе профессии, учитывать ограничения профессиональной пригодности при выбор</w:t>
      </w:r>
      <w:r>
        <w:t>е будущей профессии;</w:t>
      </w:r>
    </w:p>
    <w:p w:rsidR="00016E55" w:rsidRDefault="00C05945">
      <w:pPr>
        <w:pStyle w:val="a3"/>
        <w:spacing w:line="276" w:lineRule="auto"/>
        <w:jc w:val="left"/>
      </w:pPr>
      <w:r>
        <w:t>моделироватьобразжелаемогопрофессиональногобудущего,путиисредстваего</w:t>
      </w:r>
      <w:r>
        <w:rPr>
          <w:spacing w:val="-2"/>
        </w:rPr>
        <w:t>достижения.</w:t>
      </w:r>
    </w:p>
    <w:p w:rsidR="00016E55" w:rsidRDefault="00C05945">
      <w:pPr>
        <w:pStyle w:val="a3"/>
        <w:spacing w:line="276" w:lineRule="auto"/>
        <w:jc w:val="left"/>
      </w:pPr>
      <w:r>
        <w:t>Модуль«Развитие коммуникативнойдеятельности» Раздел«Развитие коммуникативных навыков» Обучающийся научится и будет (сможет):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уметьвестиконструктивный</w:t>
      </w:r>
      <w:r>
        <w:rPr>
          <w:spacing w:val="-2"/>
        </w:rPr>
        <w:t>диалог;</w:t>
      </w:r>
    </w:p>
    <w:p w:rsidR="00016E55" w:rsidRDefault="00C05945">
      <w:pPr>
        <w:pStyle w:val="a3"/>
        <w:spacing w:before="41" w:line="276" w:lineRule="auto"/>
        <w:ind w:left="707" w:right="2561" w:firstLine="0"/>
        <w:jc w:val="left"/>
      </w:pPr>
      <w:r>
        <w:t>корректно и аргументированно отстаивать свою точку зрения; выделятьипризнаватьошибочностьсвоегомнения(еслионотаково); выделять общую точку зрения в дискуссии;</w:t>
      </w:r>
    </w:p>
    <w:p w:rsidR="00016E55" w:rsidRDefault="00C05945">
      <w:pPr>
        <w:pStyle w:val="a3"/>
        <w:spacing w:before="1" w:line="276" w:lineRule="auto"/>
        <w:jc w:val="left"/>
      </w:pPr>
      <w:r>
        <w:t xml:space="preserve">уметь взглянуть на ситуациюсиной позициии договариватьсяс партнерами пообщению, имеющими </w:t>
      </w:r>
      <w:r>
        <w:t>иную точку зрения;</w:t>
      </w:r>
    </w:p>
    <w:p w:rsidR="00016E55" w:rsidRDefault="00C05945">
      <w:pPr>
        <w:pStyle w:val="a3"/>
        <w:spacing w:line="278" w:lineRule="auto"/>
        <w:jc w:val="left"/>
      </w:pPr>
      <w:r>
        <w:t>демонстрировать уважительное отношение к партнерам, внимание к личности другого впроцессе общения.</w:t>
      </w:r>
    </w:p>
    <w:p w:rsidR="00016E55" w:rsidRDefault="00C05945">
      <w:pPr>
        <w:pStyle w:val="a3"/>
        <w:spacing w:line="276" w:lineRule="auto"/>
        <w:ind w:left="707" w:right="4653" w:firstLine="0"/>
        <w:jc w:val="left"/>
      </w:pPr>
      <w:r>
        <w:t>Раздел«Развитиенавыковсотрудничества» Обучающийся научится и будет (сможет):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иметьпредставлениеопонятии«конфликт»вситуации</w:t>
      </w:r>
      <w:r>
        <w:rPr>
          <w:spacing w:val="-2"/>
        </w:rPr>
        <w:t>сотрудничества;</w:t>
      </w:r>
    </w:p>
    <w:p w:rsidR="00016E55" w:rsidRDefault="00C05945">
      <w:pPr>
        <w:pStyle w:val="a3"/>
        <w:spacing w:before="38" w:line="276" w:lineRule="auto"/>
        <w:jc w:val="left"/>
      </w:pPr>
      <w:r>
        <w:t xml:space="preserve">иметьпредставлениеоразличныхстратегияхиправилахповедениявконфликтной </w:t>
      </w:r>
      <w:r>
        <w:rPr>
          <w:spacing w:val="-2"/>
        </w:rPr>
        <w:t>ситуации;</w:t>
      </w:r>
    </w:p>
    <w:p w:rsidR="00016E55" w:rsidRDefault="00C05945">
      <w:pPr>
        <w:pStyle w:val="a3"/>
        <w:spacing w:line="276" w:lineRule="auto"/>
        <w:jc w:val="left"/>
      </w:pPr>
      <w:r>
        <w:t>уметьвыбратьадекватнуюстратегиюповеденияпривозникновенииконфликтнойситуации в процессе учебного сотрудничества;</w:t>
      </w:r>
    </w:p>
    <w:p w:rsidR="00016E55" w:rsidRDefault="00C05945">
      <w:pPr>
        <w:pStyle w:val="a3"/>
        <w:tabs>
          <w:tab w:val="left" w:pos="4390"/>
          <w:tab w:val="left" w:pos="5806"/>
          <w:tab w:val="left" w:pos="6514"/>
          <w:tab w:val="left" w:pos="7930"/>
        </w:tabs>
        <w:spacing w:before="1" w:line="276" w:lineRule="auto"/>
        <w:ind w:right="1252"/>
        <w:jc w:val="left"/>
      </w:pPr>
      <w:r>
        <w:t>поддерживатьконструктивное</w:t>
      </w:r>
      <w:r>
        <w:tab/>
      </w:r>
      <w:r>
        <w:rPr>
          <w:spacing w:val="-2"/>
        </w:rPr>
        <w:t>общение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группе,</w:t>
      </w:r>
      <w:r>
        <w:tab/>
      </w:r>
      <w:r>
        <w:rPr>
          <w:spacing w:val="-2"/>
        </w:rPr>
        <w:t xml:space="preserve">контролируя </w:t>
      </w:r>
      <w:r>
        <w:t>собствен</w:t>
      </w:r>
      <w:r>
        <w:t>ные эмоциональные проявления;</w:t>
      </w:r>
    </w:p>
    <w:p w:rsidR="00016E55" w:rsidRDefault="00C05945">
      <w:pPr>
        <w:pStyle w:val="a3"/>
        <w:tabs>
          <w:tab w:val="left" w:pos="1557"/>
          <w:tab w:val="left" w:pos="3681"/>
          <w:tab w:val="left" w:pos="4390"/>
          <w:tab w:val="left" w:pos="6514"/>
          <w:tab w:val="left" w:pos="7930"/>
        </w:tabs>
        <w:spacing w:line="276" w:lineRule="auto"/>
        <w:ind w:right="1158"/>
        <w:jc w:val="left"/>
      </w:pPr>
      <w:r>
        <w:rPr>
          <w:spacing w:val="-4"/>
        </w:rPr>
        <w:t>иметь</w:t>
      </w:r>
      <w:r>
        <w:tab/>
      </w:r>
      <w:r>
        <w:rPr>
          <w:spacing w:val="-2"/>
        </w:rPr>
        <w:t>представление</w:t>
      </w:r>
      <w:r>
        <w:tab/>
      </w:r>
      <w:r>
        <w:rPr>
          <w:spacing w:val="-10"/>
        </w:rPr>
        <w:t>о</w:t>
      </w:r>
      <w:r>
        <w:tab/>
      </w:r>
      <w:r>
        <w:rPr>
          <w:spacing w:val="-2"/>
        </w:rPr>
        <w:t>компромиссном</w:t>
      </w:r>
      <w:r>
        <w:tab/>
      </w:r>
      <w:r>
        <w:rPr>
          <w:spacing w:val="-2"/>
        </w:rPr>
        <w:t>решении</w:t>
      </w:r>
      <w:r>
        <w:tab/>
      </w:r>
      <w:r>
        <w:rPr>
          <w:spacing w:val="-2"/>
        </w:rPr>
        <w:t>конфликтных ситуаций;</w:t>
      </w:r>
    </w:p>
    <w:p w:rsidR="00016E55" w:rsidRDefault="00C05945">
      <w:pPr>
        <w:pStyle w:val="a3"/>
        <w:spacing w:line="276" w:lineRule="auto"/>
        <w:jc w:val="left"/>
      </w:pPr>
      <w:r>
        <w:t>уметь аргументироватьсвоюточкузрения,споритьиотстаиватьсвоюпозициюсоциально приемлемым способом.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 xml:space="preserve">9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1" w:line="278" w:lineRule="auto"/>
        <w:ind w:left="707" w:right="1556" w:firstLine="0"/>
        <w:jc w:val="left"/>
      </w:pPr>
      <w:r>
        <w:t>Модуль«Развитиесаморегуляциипознавательнойдеятельностии</w:t>
      </w:r>
      <w:r>
        <w:t>поведения» Раздел «Развитие регуляции познавательных процессов»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/>
        <w:ind w:left="707" w:firstLine="0"/>
        <w:jc w:val="left"/>
      </w:pPr>
      <w:r>
        <w:t>самостоятельноопределитьцелиизадачисвоихдействийвсреднесрочной</w:t>
      </w:r>
      <w:r>
        <w:rPr>
          <w:spacing w:val="-2"/>
        </w:rPr>
        <w:t>перспективе;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планироватьдействияприиндивидуальнойигрупповойработесучетомресур</w:t>
      </w:r>
      <w:r>
        <w:t>сов, необходимых для выполнения поставленных задач, в том числе с точки зрения альтернативы;</w:t>
      </w:r>
    </w:p>
    <w:p w:rsidR="00016E55" w:rsidRDefault="00C05945">
      <w:pPr>
        <w:pStyle w:val="a3"/>
        <w:spacing w:line="276" w:lineRule="auto"/>
        <w:jc w:val="left"/>
      </w:pPr>
      <w:r>
        <w:t>контролироватьикорректироватьвыполнениесвоихдействийвходесовместнойгрупповой работы как по завершению, так и по ходу ее реализации;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объективнооцениватьрезультатсво</w:t>
      </w:r>
      <w:r>
        <w:t>ей</w:t>
      </w:r>
      <w:r>
        <w:rPr>
          <w:spacing w:val="-2"/>
        </w:rPr>
        <w:t>работы;</w:t>
      </w:r>
    </w:p>
    <w:p w:rsidR="00016E55" w:rsidRDefault="00C05945">
      <w:pPr>
        <w:pStyle w:val="a3"/>
        <w:spacing w:before="40" w:line="276" w:lineRule="auto"/>
        <w:jc w:val="left"/>
      </w:pPr>
      <w:r>
        <w:t>оцениватьработугруппысверстниковииндивидуальныйвкладвееработукаждого</w:t>
      </w:r>
      <w:r>
        <w:rPr>
          <w:spacing w:val="-2"/>
        </w:rPr>
        <w:t>участника.</w:t>
      </w:r>
    </w:p>
    <w:p w:rsidR="00016E55" w:rsidRDefault="00C05945">
      <w:pPr>
        <w:pStyle w:val="a3"/>
        <w:tabs>
          <w:tab w:val="left" w:pos="1635"/>
          <w:tab w:val="left" w:pos="2906"/>
          <w:tab w:val="left" w:pos="4690"/>
          <w:tab w:val="left" w:pos="6053"/>
          <w:tab w:val="left" w:pos="7916"/>
          <w:tab w:val="left" w:pos="8285"/>
        </w:tabs>
        <w:spacing w:line="276" w:lineRule="auto"/>
        <w:ind w:right="431"/>
        <w:jc w:val="left"/>
      </w:pPr>
      <w:r>
        <w:rPr>
          <w:spacing w:val="-2"/>
        </w:rPr>
        <w:t>Раздел</w:t>
      </w:r>
      <w:r>
        <w:tab/>
      </w:r>
      <w:r>
        <w:rPr>
          <w:spacing w:val="-2"/>
        </w:rPr>
        <w:t>«Развитие</w:t>
      </w:r>
      <w:r>
        <w:tab/>
      </w:r>
      <w:r>
        <w:rPr>
          <w:spacing w:val="-2"/>
        </w:rPr>
        <w:t>саморегуляции</w:t>
      </w:r>
      <w:r>
        <w:tab/>
      </w:r>
      <w:r>
        <w:rPr>
          <w:spacing w:val="-2"/>
        </w:rPr>
        <w:t>поведения,</w:t>
      </w:r>
      <w:r>
        <w:tab/>
      </w:r>
      <w:r>
        <w:rPr>
          <w:spacing w:val="-2"/>
        </w:rPr>
        <w:t>эмоциональных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функциональных состояний»</w:t>
      </w:r>
    </w:p>
    <w:p w:rsidR="00016E55" w:rsidRDefault="00C05945">
      <w:pPr>
        <w:pStyle w:val="a3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регулироватьпроявлениясвоихэмоцийвситуации</w:t>
      </w:r>
      <w:r>
        <w:t>дискуссии,учебного</w:t>
      </w:r>
      <w:r>
        <w:rPr>
          <w:spacing w:val="-2"/>
        </w:rPr>
        <w:t>спора;</w:t>
      </w:r>
    </w:p>
    <w:p w:rsidR="00016E55" w:rsidRDefault="00C05945">
      <w:pPr>
        <w:pStyle w:val="a3"/>
        <w:spacing w:before="40" w:line="276" w:lineRule="auto"/>
        <w:ind w:left="707" w:right="420" w:firstLine="0"/>
        <w:jc w:val="left"/>
      </w:pPr>
      <w:r>
        <w:t>вести себя в соответствии с общим эмоциональным фоном коммуникативной ситуации; иметь представление о состоянии стресса, его проявлениях и влиянии на продуктивность</w:t>
      </w:r>
    </w:p>
    <w:p w:rsidR="00016E55" w:rsidRDefault="00C05945">
      <w:pPr>
        <w:pStyle w:val="a3"/>
        <w:spacing w:before="2"/>
        <w:ind w:firstLine="0"/>
        <w:jc w:val="left"/>
      </w:pPr>
      <w:r>
        <w:t xml:space="preserve">общенияи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иметьпредставлениеостратегиях поведенияв</w:t>
      </w:r>
      <w:r>
        <w:t>стрессовых</w:t>
      </w:r>
      <w:r>
        <w:rPr>
          <w:spacing w:val="-2"/>
        </w:rPr>
        <w:t>ситуациях;</w:t>
      </w:r>
    </w:p>
    <w:p w:rsidR="00016E55" w:rsidRDefault="00C05945">
      <w:pPr>
        <w:pStyle w:val="a3"/>
        <w:spacing w:before="41" w:line="276" w:lineRule="auto"/>
        <w:jc w:val="left"/>
      </w:pPr>
      <w:r>
        <w:t>иметьпредставлениеовозможностяхпрофилактикистрессовыхсостоянийнапримере ситуации подготовки к государственной итоговой аттестации;</w:t>
      </w:r>
    </w:p>
    <w:p w:rsidR="00016E55" w:rsidRDefault="00C05945">
      <w:pPr>
        <w:pStyle w:val="a3"/>
        <w:spacing w:before="1" w:line="276" w:lineRule="auto"/>
        <w:jc w:val="left"/>
      </w:pPr>
      <w:r>
        <w:t>владетьтехникамиконтролясвоегоэмоциональногосостояниявситуацииэкзамена,уметь минимизировать волнение;</w:t>
      </w:r>
    </w:p>
    <w:p w:rsidR="00016E55" w:rsidRDefault="00C05945">
      <w:pPr>
        <w:pStyle w:val="a3"/>
        <w:spacing w:line="276" w:lineRule="auto"/>
        <w:jc w:val="left"/>
      </w:pPr>
      <w:r>
        <w:t>ум</w:t>
      </w:r>
      <w:r>
        <w:t xml:space="preserve">еть прилагать волевые усилия при возникновении утомления в моделируемой ситуации </w:t>
      </w:r>
      <w:r>
        <w:rPr>
          <w:spacing w:val="-2"/>
        </w:rPr>
        <w:t>экзамена;</w:t>
      </w:r>
    </w:p>
    <w:p w:rsidR="00016E55" w:rsidRDefault="00C05945">
      <w:pPr>
        <w:pStyle w:val="a3"/>
        <w:spacing w:line="276" w:lineRule="auto"/>
        <w:jc w:val="left"/>
      </w:pPr>
      <w:r>
        <w:t>сохранятьустойчивостьсоциальноприемлемойпозициивситуацияхнегативноговоздействия со стороны окружающих.</w:t>
      </w:r>
    </w:p>
    <w:p w:rsidR="00016E55" w:rsidRDefault="00C05945">
      <w:pPr>
        <w:pStyle w:val="a3"/>
        <w:spacing w:line="276" w:lineRule="auto"/>
        <w:ind w:left="707" w:right="3578" w:firstLine="0"/>
        <w:jc w:val="left"/>
      </w:pPr>
      <w:r>
        <w:t>Модуль«Формированиеличностногосамоопределения» Раздел «Развити</w:t>
      </w:r>
      <w:r>
        <w:t>е личностного самоопределения» Обучающийся научится и будет (сможет):</w:t>
      </w:r>
    </w:p>
    <w:p w:rsidR="00016E55" w:rsidRDefault="00C05945">
      <w:pPr>
        <w:pStyle w:val="a3"/>
        <w:tabs>
          <w:tab w:val="left" w:pos="2209"/>
          <w:tab w:val="left" w:pos="2542"/>
          <w:tab w:val="left" w:pos="3765"/>
          <w:tab w:val="left" w:pos="5006"/>
          <w:tab w:val="left" w:pos="6408"/>
          <w:tab w:val="left" w:pos="7976"/>
          <w:tab w:val="left" w:pos="9352"/>
        </w:tabs>
        <w:spacing w:line="276" w:lineRule="auto"/>
        <w:ind w:left="707" w:right="428" w:firstLine="0"/>
        <w:jc w:val="left"/>
      </w:pPr>
      <w:r>
        <w:t xml:space="preserve">оценивать свои возможности, осознавать собственные склонности, интересы и увлечения; </w:t>
      </w:r>
      <w:r>
        <w:rPr>
          <w:spacing w:val="-2"/>
        </w:rPr>
        <w:t>выстраивать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rPr>
          <w:spacing w:val="-2"/>
        </w:rPr>
        <w:t>взрослого</w:t>
      </w:r>
      <w:r>
        <w:tab/>
      </w:r>
      <w:r>
        <w:rPr>
          <w:spacing w:val="-2"/>
        </w:rPr>
        <w:t>жизненную</w:t>
      </w:r>
      <w:r>
        <w:tab/>
      </w:r>
      <w:r>
        <w:rPr>
          <w:spacing w:val="-2"/>
        </w:rPr>
        <w:t>перспективу,</w:t>
      </w:r>
      <w:r>
        <w:tab/>
      </w:r>
      <w:r>
        <w:rPr>
          <w:spacing w:val="-2"/>
        </w:rPr>
        <w:t>жизненные</w:t>
      </w:r>
      <w:r>
        <w:tab/>
      </w:r>
      <w:r>
        <w:rPr>
          <w:spacing w:val="-2"/>
        </w:rPr>
        <w:t>планы,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включающиепоследовательностьц</w:t>
      </w:r>
      <w:r>
        <w:t xml:space="preserve">елейизадачвих </w:t>
      </w:r>
      <w:r>
        <w:rPr>
          <w:spacing w:val="-2"/>
        </w:rPr>
        <w:t>взаимосвязи;</w:t>
      </w:r>
    </w:p>
    <w:p w:rsidR="00016E55" w:rsidRDefault="00C05945">
      <w:pPr>
        <w:pStyle w:val="a3"/>
        <w:spacing w:before="41" w:line="278" w:lineRule="auto"/>
        <w:jc w:val="left"/>
      </w:pPr>
      <w:r>
        <w:t>планировать пути и средства достижения жизненных планов на основе рефлексии смысла реализации поставленных целей;</w:t>
      </w:r>
    </w:p>
    <w:p w:rsidR="00016E55" w:rsidRDefault="00C05945">
      <w:pPr>
        <w:pStyle w:val="a3"/>
        <w:spacing w:line="276" w:lineRule="auto"/>
        <w:jc w:val="left"/>
      </w:pPr>
      <w:r>
        <w:t>соизмерятьсвоипоступкисобщепринятыминравственнымиценностями,осознаннои ответственно относиться к собственным поступ</w:t>
      </w:r>
      <w:r>
        <w:t>кам;</w:t>
      </w:r>
    </w:p>
    <w:p w:rsidR="00016E55" w:rsidRDefault="00C05945">
      <w:pPr>
        <w:pStyle w:val="a3"/>
        <w:spacing w:line="278" w:lineRule="auto"/>
        <w:jc w:val="left"/>
      </w:pPr>
      <w:r>
        <w:t>иметьначальныепредставленияоличномбюджете,личныхфинансовыхрасходах, финансовом мошенничестве, махинациях;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уметьпротивостоятьвовлечениювфинансовуюзависимостьвмоделируемыхситуациях. Раздел «Развитие профессионального самоопределения»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</w:t>
      </w:r>
      <w:r>
        <w:t>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4" w:line="276" w:lineRule="auto"/>
        <w:ind w:right="427"/>
      </w:pPr>
      <w:r>
        <w:t>иметьконкретныереалистичныепредставленияоперспективахсвоегопрофессионального образования и будущей профессиональной деятельности;</w:t>
      </w:r>
    </w:p>
    <w:p w:rsidR="00016E55" w:rsidRDefault="00C05945">
      <w:pPr>
        <w:pStyle w:val="a3"/>
        <w:spacing w:line="276" w:lineRule="auto"/>
        <w:ind w:right="422"/>
      </w:pPr>
      <w:r>
        <w:t xml:space="preserve">иметьреалистичныепредставленияосоциальныхифинансовыхсоставляющихразличных </w:t>
      </w:r>
      <w:r>
        <w:rPr>
          <w:spacing w:val="-2"/>
        </w:rPr>
        <w:t>профессий;</w:t>
      </w:r>
    </w:p>
    <w:p w:rsidR="00016E55" w:rsidRDefault="00C05945">
      <w:pPr>
        <w:pStyle w:val="a3"/>
        <w:spacing w:line="276" w:lineRule="auto"/>
        <w:ind w:right="432"/>
      </w:pPr>
      <w:r>
        <w:t>с помощью взрослого выбир</w:t>
      </w:r>
      <w:r>
        <w:t>ать и выстраивать дальнейшую индивидуальную траекторию образования на базе ориентировки в мире профессий и профессиональных предпочтений, с учетом устойчивых познавательных интересов;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владетьспособамииприемамипоискаинформации,связаннойспр</w:t>
      </w:r>
      <w:r>
        <w:t>офессиональнымобразованием и профессиональной деятельностью;</w:t>
      </w:r>
    </w:p>
    <w:p w:rsidR="00016E55" w:rsidRDefault="00C05945">
      <w:pPr>
        <w:pStyle w:val="a3"/>
        <w:spacing w:line="276" w:lineRule="auto"/>
        <w:ind w:left="707" w:right="2027" w:firstLine="0"/>
        <w:jc w:val="left"/>
      </w:pPr>
      <w:r>
        <w:t>иметьпредставлениеобиндивидуальнойстратегиивыборапрофессии. Модуль «Развитие коммуникативной деятельности»</w:t>
      </w:r>
    </w:p>
    <w:p w:rsidR="00016E55" w:rsidRDefault="00C05945">
      <w:pPr>
        <w:pStyle w:val="a3"/>
        <w:spacing w:line="278" w:lineRule="auto"/>
        <w:ind w:left="707" w:firstLine="0"/>
        <w:jc w:val="left"/>
      </w:pPr>
      <w:r>
        <w:t>Раздел«Развитиекоммуникативныхнавыков»Обучающийсянаучитсяибудет(сможет): владеть навыкам</w:t>
      </w:r>
      <w:r>
        <w:t>и конструктивного общения;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уметьвдискуссиивыдвигатьконтраргументы,перефразироватьсвою</w:t>
      </w:r>
      <w:r>
        <w:rPr>
          <w:spacing w:val="-2"/>
        </w:rPr>
        <w:t>мысль;</w:t>
      </w:r>
    </w:p>
    <w:p w:rsidR="00016E55" w:rsidRDefault="00C05945">
      <w:pPr>
        <w:pStyle w:val="a3"/>
        <w:spacing w:before="36" w:line="276" w:lineRule="auto"/>
        <w:jc w:val="left"/>
      </w:pPr>
      <w:r>
        <w:t>критическиотноситьсяксвоемумнению,признаватьошибочностьсвоегомнения(еслионо таково) и корректировать его;</w:t>
      </w:r>
    </w:p>
    <w:p w:rsidR="00016E55" w:rsidRDefault="00C05945">
      <w:pPr>
        <w:pStyle w:val="a3"/>
        <w:spacing w:before="1" w:line="276" w:lineRule="auto"/>
        <w:ind w:left="707" w:right="1556" w:firstLine="0"/>
        <w:jc w:val="left"/>
      </w:pPr>
      <w:r>
        <w:t>уметьпринеобходимостикорректноубедитьдругихвправотесвоей</w:t>
      </w:r>
      <w:r>
        <w:t>позиции; понимать систему взглядов и интересов другого.</w:t>
      </w:r>
    </w:p>
    <w:p w:rsidR="00016E55" w:rsidRDefault="00C05945">
      <w:pPr>
        <w:pStyle w:val="a3"/>
        <w:spacing w:line="276" w:lineRule="auto"/>
        <w:ind w:left="707" w:right="420" w:firstLine="0"/>
        <w:jc w:val="left"/>
      </w:pPr>
      <w:r>
        <w:t>Раздел «Развитие навыков сотрудничества» Обучающийся научится и будет (сможет): владетьнавыкамиэффективногосотрудничествавразличныхучебныхисоциальных</w:t>
      </w:r>
    </w:p>
    <w:p w:rsidR="00016E55" w:rsidRDefault="00C05945">
      <w:pPr>
        <w:pStyle w:val="a3"/>
        <w:spacing w:before="1"/>
        <w:ind w:firstLine="0"/>
        <w:jc w:val="left"/>
      </w:pPr>
      <w:r>
        <w:rPr>
          <w:spacing w:val="-2"/>
        </w:rPr>
        <w:t>ситуациях;</w:t>
      </w:r>
    </w:p>
    <w:p w:rsidR="00016E55" w:rsidRDefault="00C05945">
      <w:pPr>
        <w:pStyle w:val="a3"/>
        <w:spacing w:before="41" w:line="276" w:lineRule="auto"/>
        <w:ind w:left="707" w:right="420" w:firstLine="0"/>
        <w:jc w:val="left"/>
      </w:pPr>
      <w:r>
        <w:t>уметь договариваться в процессе сотрудн</w:t>
      </w:r>
      <w:r>
        <w:t>ичества, включая конфликтные ситуации; оказывать помощь и эмоциональную поддержкупартнерам в процессе достижения общей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целисовместной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43" w:line="276" w:lineRule="auto"/>
        <w:ind w:right="429"/>
      </w:pPr>
      <w:r>
        <w:t>самостоятельноорганизовыватьсовместнуюдеятельностьвпродуктивномсотрудничестве (ставить цели, определять задач</w:t>
      </w:r>
      <w:r>
        <w:t>и, намечать совместный план действий, прогнозировать результат общей деятельности и достигать его);</w:t>
      </w:r>
    </w:p>
    <w:p w:rsidR="00016E55" w:rsidRDefault="00C05945">
      <w:pPr>
        <w:pStyle w:val="a3"/>
        <w:spacing w:line="278" w:lineRule="auto"/>
        <w:ind w:right="423"/>
      </w:pPr>
      <w:r>
        <w:t>находить общее решение и разрешать конфликтные ситуации на основе согласования позиций и учета интересов участников группы.</w:t>
      </w:r>
    </w:p>
    <w:p w:rsidR="00016E55" w:rsidRDefault="00C05945">
      <w:pPr>
        <w:pStyle w:val="a4"/>
        <w:numPr>
          <w:ilvl w:val="3"/>
          <w:numId w:val="7"/>
        </w:numPr>
        <w:tabs>
          <w:tab w:val="left" w:pos="2056"/>
          <w:tab w:val="left" w:pos="3635"/>
          <w:tab w:val="left" w:pos="5522"/>
          <w:tab w:val="left" w:pos="9441"/>
        </w:tabs>
        <w:spacing w:line="272" w:lineRule="exact"/>
        <w:jc w:val="both"/>
        <w:rPr>
          <w:b/>
          <w:sz w:val="24"/>
        </w:rPr>
      </w:pPr>
      <w:r>
        <w:rPr>
          <w:b/>
          <w:spacing w:val="-2"/>
          <w:sz w:val="24"/>
        </w:rPr>
        <w:t>Рабочая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программа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коррекционно-развивающего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курса</w:t>
      </w:r>
    </w:p>
    <w:p w:rsidR="00016E55" w:rsidRDefault="00C05945">
      <w:pPr>
        <w:spacing w:before="40"/>
        <w:ind w:left="141"/>
        <w:jc w:val="both"/>
        <w:rPr>
          <w:b/>
          <w:sz w:val="24"/>
        </w:rPr>
      </w:pPr>
      <w:r>
        <w:rPr>
          <w:b/>
          <w:sz w:val="24"/>
        </w:rPr>
        <w:t>«Психокоррекционныезанятия</w:t>
      </w:r>
      <w:r>
        <w:rPr>
          <w:b/>
          <w:spacing w:val="-2"/>
          <w:sz w:val="24"/>
        </w:rPr>
        <w:t>(дефектологические)».</w:t>
      </w:r>
    </w:p>
    <w:p w:rsidR="00016E55" w:rsidRDefault="00C05945">
      <w:pPr>
        <w:pStyle w:val="a3"/>
        <w:spacing w:before="40"/>
        <w:ind w:left="707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41" w:line="276" w:lineRule="auto"/>
        <w:ind w:right="422"/>
      </w:pPr>
      <w:r>
        <w:t xml:space="preserve">Коррекционный курс «Психокоррекционные занятия (дефектологические)» адаптированной основной общеобразовательной программы основного общего образования </w:t>
      </w:r>
      <w:r>
        <w:t>обучающихся с задержкой психического развития разработан в соответствии с требованиями Федерального государственного образовательного стандарта основного общего образования (Приказ Минпросвещения России от 31.05.2021 г. № 287, зарегистрирован Министерством</w:t>
      </w:r>
      <w:r>
        <w:t xml:space="preserve"> юстиции Российской Федерации 05.07.2021 г., рег. номер – 64101) (далее – ФГОС ООО) и с учётом Федеральной адаптированной основной общеобразовательной программы основного общего образования обучающихся с задержкой психического развития (далее – ФАООП ООО о</w:t>
      </w:r>
      <w:r>
        <w:t>бучающихся с ЗПР).</w:t>
      </w:r>
    </w:p>
    <w:p w:rsidR="00016E55" w:rsidRDefault="00C05945">
      <w:pPr>
        <w:pStyle w:val="a3"/>
        <w:spacing w:before="3" w:line="276" w:lineRule="auto"/>
        <w:ind w:right="422"/>
      </w:pPr>
      <w:r>
        <w:t>Коррекционно-развивающий курс «Психокоррекционные занятия (дефектологические)» является обязательной частью коррекционно- развивающей области учебного плана при реализации АООП ООО обучающихся с ЗПР.</w:t>
      </w:r>
    </w:p>
    <w:p w:rsidR="00016E55" w:rsidRDefault="00C05945">
      <w:pPr>
        <w:pStyle w:val="a3"/>
        <w:spacing w:line="274" w:lineRule="exact"/>
        <w:ind w:left="707" w:firstLine="0"/>
      </w:pPr>
      <w:r>
        <w:t>Общаяхарактеристикакурса«Психокоррекц</w:t>
      </w:r>
      <w:r>
        <w:t>ионныезанятия</w:t>
      </w:r>
      <w:r>
        <w:rPr>
          <w:spacing w:val="-2"/>
        </w:rPr>
        <w:t>(дефектологичекие)».</w:t>
      </w:r>
    </w:p>
    <w:p w:rsidR="00016E55" w:rsidRDefault="00C05945">
      <w:pPr>
        <w:pStyle w:val="a3"/>
        <w:spacing w:before="43" w:line="276" w:lineRule="auto"/>
        <w:ind w:right="422"/>
      </w:pPr>
      <w:r>
        <w:t>Специфическиетрудностиосвоенияпрограммногоматериала,обусловленныепарциальной недостаточностью высших психических функций, характерные для обучающихся с ЗПР, определяют необходимость специальной коррекционной поддержки проц</w:t>
      </w:r>
      <w:r>
        <w:t>есса обучения. Обучающиеся с ЗПР нуждаются в пролонгированной коррекционной работе, направленной на развитие необходимых для формирования учебных компетенций приемов мыслительной деятельности, ослаблении нарушений познавательных процессов, специальном форм</w:t>
      </w:r>
      <w:r>
        <w:t>ировании метапредметных умений и социальных (жизненных) компетенций.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0"/>
      </w:pPr>
      <w:r>
        <w:t xml:space="preserve">Курсреализуется учителем-дефектологомврамкахвнеурочнойдеятельностипосредством индивидуальных и групповых коррекционно- развивающих занятий. Курс обеспечивается системой </w:t>
      </w:r>
      <w:r>
        <w:t>дефектологического сопровождения, включающей проведение диагностической, консультативной, коррекционно-развивающей и организационно-методической работы специалиста. В ходе дефектологического сопровождения осуществляется специализированная помощь обучающему</w:t>
      </w:r>
      <w:r>
        <w:t>ся с ЗПР в динамике образовательного процесса. Учитель-дефектолог выявляет основные дефициты в развитии учебно-познавательной сферы обучающегося с ЗПР, анализирует структуру нарушения, определяет сохранные функции,зонуближайшего развития, его индивидуальны</w:t>
      </w:r>
      <w:r>
        <w:t>е особые образовательные потребности. На основании анализа полученных данных проектирует индивидуальный образовательный маршрут, в котором определяет коррекционные задачи и индивидуальные специальные приемы работы с обучающимся с ЗПР.</w:t>
      </w:r>
    </w:p>
    <w:p w:rsidR="00016E55" w:rsidRDefault="00C05945">
      <w:pPr>
        <w:pStyle w:val="a3"/>
        <w:spacing w:before="2" w:line="276" w:lineRule="auto"/>
        <w:ind w:right="419"/>
      </w:pPr>
      <w:r>
        <w:t>Дефектологическое соп</w:t>
      </w:r>
      <w:r>
        <w:t>ровождение основывается на комплексном подходе. Учитель- дефектолог взаимодействует с другими специалистами сопровождения и при планировании коррекционно-развивающейработыучитываетпрофессиональнуюпозициюпедагога-психолога и учителя- логопеда. Основной зада</w:t>
      </w:r>
      <w:r>
        <w:t>чей специалиста является коррекция и развитие учебно- познавательной деятельности обучающегося с ЗПР, преодоление или ослабление нарушений развития, препятствующих освоению программного материала на уровне основного общего образования. Учитель-дефектолог п</w:t>
      </w:r>
      <w:r>
        <w:t>роводит коррекционно-развивающие занятия, для которых организуются группы из обучающихся с однородной структурой нарушения. Возможным является проведение индивидуальных занятий. Занятия проводятся во внеурочное время по заранее составленному расписанию.</w:t>
      </w:r>
    </w:p>
    <w:p w:rsidR="00016E55" w:rsidRDefault="00C05945">
      <w:pPr>
        <w:pStyle w:val="a3"/>
        <w:spacing w:before="2" w:line="276" w:lineRule="auto"/>
        <w:ind w:right="422"/>
      </w:pPr>
      <w:r>
        <w:t xml:space="preserve">В </w:t>
      </w:r>
      <w:r>
        <w:t>процессе коррекционно-развивающих занятий у обучающихся с ЗПР формируются приемы мыслительной деятельности и логические действия, составляющие основу логических мыслительных операций, корректируются метапредметные способы учебно-познавательной деятельности</w:t>
      </w:r>
      <w:r>
        <w:t>, развиваются общеучебные умения и навыки, обеспечивающие процесс освоения программного материала.</w:t>
      </w:r>
    </w:p>
    <w:p w:rsidR="00016E55" w:rsidRDefault="00C05945">
      <w:pPr>
        <w:pStyle w:val="a3"/>
        <w:ind w:left="707" w:firstLine="0"/>
      </w:pPr>
      <w:r>
        <w:t>Цельизадачи</w:t>
      </w:r>
      <w:r>
        <w:rPr>
          <w:spacing w:val="-4"/>
        </w:rPr>
        <w:t>курса</w:t>
      </w:r>
    </w:p>
    <w:p w:rsidR="00016E55" w:rsidRDefault="00C05945">
      <w:pPr>
        <w:pStyle w:val="a3"/>
        <w:spacing w:before="40" w:line="276" w:lineRule="auto"/>
        <w:ind w:right="421"/>
      </w:pPr>
      <w:r>
        <w:t xml:space="preserve">Цель коррекционного курса «Психокоррекционные занятия (дефектологические)» – преодоление или ослабление недостатков развития познавательных </w:t>
      </w:r>
      <w:r>
        <w:t xml:space="preserve">процессов, коррекция и развитие мыслительной деятельности обучающихся с ЗПР, а также формирование умений и навыков учебно-познавательной деятельности, необходимых для освоения программного </w:t>
      </w:r>
      <w:r>
        <w:rPr>
          <w:spacing w:val="-2"/>
        </w:rPr>
        <w:t>материала.</w:t>
      </w:r>
    </w:p>
    <w:p w:rsidR="00016E55" w:rsidRDefault="00C05945">
      <w:pPr>
        <w:pStyle w:val="a3"/>
        <w:spacing w:line="276" w:lineRule="exact"/>
        <w:ind w:left="707" w:firstLine="0"/>
      </w:pPr>
      <w:r>
        <w:t>Задачи</w:t>
      </w:r>
      <w:r>
        <w:rPr>
          <w:spacing w:val="-2"/>
        </w:rPr>
        <w:t>курса:</w:t>
      </w:r>
    </w:p>
    <w:p w:rsidR="00016E55" w:rsidRDefault="00C05945">
      <w:pPr>
        <w:pStyle w:val="a3"/>
        <w:spacing w:before="41" w:line="278" w:lineRule="auto"/>
        <w:ind w:left="707" w:right="431" w:firstLine="0"/>
      </w:pPr>
      <w:r>
        <w:t>коррекция и развитие познавательных процесс</w:t>
      </w:r>
      <w:r>
        <w:t>ов на основе учебного материала; формированиеприемовмыслительнойдеятельности,коррекцияиразвитиелогических</w:t>
      </w:r>
    </w:p>
    <w:p w:rsidR="00016E55" w:rsidRDefault="00C05945">
      <w:pPr>
        <w:pStyle w:val="a3"/>
        <w:spacing w:line="272" w:lineRule="exact"/>
        <w:ind w:firstLine="0"/>
      </w:pPr>
      <w:r>
        <w:t>мыслительных</w:t>
      </w:r>
      <w:r>
        <w:rPr>
          <w:spacing w:val="-2"/>
        </w:rPr>
        <w:t>операций;</w:t>
      </w:r>
    </w:p>
    <w:p w:rsidR="00016E55" w:rsidRDefault="00C05945">
      <w:pPr>
        <w:pStyle w:val="a3"/>
        <w:spacing w:before="41" w:line="276" w:lineRule="auto"/>
        <w:ind w:right="427"/>
      </w:pPr>
      <w:r>
        <w:t>развитие самостоятельности в организации учебной работы, формирование алгоритмов учебныхнавыков,коррекцияучебнойдеятельности,</w:t>
      </w:r>
      <w:r>
        <w:t xml:space="preserve">специальноеформированиеееструктурных </w:t>
      </w:r>
      <w:r>
        <w:rPr>
          <w:spacing w:val="-2"/>
        </w:rPr>
        <w:t>компонентов;</w:t>
      </w:r>
    </w:p>
    <w:p w:rsidR="00016E55" w:rsidRDefault="00C05945">
      <w:pPr>
        <w:pStyle w:val="a3"/>
        <w:spacing w:before="1" w:line="276" w:lineRule="auto"/>
        <w:ind w:right="427"/>
      </w:pPr>
      <w:r>
        <w:t>специальное формирование метапредметных умений, обеспечивающих освоение программного материала;</w:t>
      </w:r>
    </w:p>
    <w:p w:rsidR="00016E55" w:rsidRDefault="00C05945">
      <w:pPr>
        <w:pStyle w:val="a3"/>
        <w:spacing w:line="275" w:lineRule="exact"/>
        <w:ind w:left="707" w:firstLine="0"/>
      </w:pPr>
      <w:r>
        <w:t>формированиенавыковсоциальной(жизненной)</w:t>
      </w:r>
      <w:r>
        <w:rPr>
          <w:spacing w:val="-2"/>
        </w:rPr>
        <w:t>компетенции.</w:t>
      </w:r>
    </w:p>
    <w:p w:rsidR="00016E55" w:rsidRDefault="00C05945">
      <w:pPr>
        <w:pStyle w:val="a3"/>
        <w:spacing w:before="43" w:line="276" w:lineRule="auto"/>
        <w:ind w:right="428"/>
      </w:pPr>
      <w:r>
        <w:t>Содержаниекоррекционногокурсавключаетработупопреодолениюу</w:t>
      </w:r>
      <w:r>
        <w:t>обучающихсясЗПР шаблонностииинертностимышления,формированиюосознанногоотношенияклогическим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6" w:firstLine="0"/>
      </w:pPr>
      <w:r>
        <w:t>операциям и оперируемым понятиям, умения осуществлять речевые преобразования, строить суждения и</w:t>
      </w:r>
    </w:p>
    <w:p w:rsidR="00016E55" w:rsidRDefault="00C05945">
      <w:pPr>
        <w:pStyle w:val="a3"/>
        <w:spacing w:line="276" w:lineRule="auto"/>
        <w:ind w:right="425"/>
      </w:pPr>
      <w:r>
        <w:t>выполнятьумозаключения.Уобучающихсяформируется уме</w:t>
      </w:r>
      <w:r>
        <w:t>ниеоперироватьпризнаками понятий, выделять их существенные признаки, выполнять сравнение объектов окружающей действительности и отвлеченных категорий по существенным признакам, проводить многоаспектнуюклассификациюпосамостоятельнонайденномуоснованию.Соверш</w:t>
      </w:r>
      <w:r>
        <w:t>енствуется операция обобщения засчет оперирования отвлеченными понятиями,изучения категориальных признаков. Способность устанавливать причинно-следственные зависимости формируется на материале учебных предметов и отражает общие закономерности и взаимосвязь</w:t>
      </w:r>
      <w:r>
        <w:t xml:space="preserve"> понятий.</w:t>
      </w:r>
    </w:p>
    <w:p w:rsidR="00016E55" w:rsidRDefault="00C05945">
      <w:pPr>
        <w:pStyle w:val="a3"/>
        <w:spacing w:line="276" w:lineRule="auto"/>
        <w:ind w:right="426"/>
      </w:pPr>
      <w:r>
        <w:t>Осуществляется развитие способности самостоятельно действовать в соответствии с заданнымиэталонамиприпоискеинформациивразличныхисточниках,критическиоцениватьи интерпретировать информацию, получаемую из различных источников.</w:t>
      </w:r>
    </w:p>
    <w:p w:rsidR="00016E55" w:rsidRDefault="00C05945">
      <w:pPr>
        <w:pStyle w:val="a3"/>
        <w:spacing w:line="276" w:lineRule="auto"/>
        <w:ind w:right="422"/>
      </w:pPr>
      <w:r>
        <w:t>Происходятразвитиеикор</w:t>
      </w:r>
      <w:r>
        <w:t xml:space="preserve">рекцияпознавательнойсферы,целенаправленноеформирование высших психических функций, коррекция недостатков развития учебно-познавательной </w:t>
      </w:r>
      <w:r>
        <w:rPr>
          <w:spacing w:val="-2"/>
        </w:rPr>
        <w:t>деятельности.</w:t>
      </w:r>
    </w:p>
    <w:p w:rsidR="00016E55" w:rsidRDefault="00C05945">
      <w:pPr>
        <w:pStyle w:val="a3"/>
        <w:spacing w:line="276" w:lineRule="auto"/>
        <w:ind w:right="426"/>
      </w:pPr>
      <w:r>
        <w:t xml:space="preserve">Осуществляются восполнение образовательных дефицитов, формирование метапредметных навыков учебной работы, </w:t>
      </w:r>
      <w:r>
        <w:t>формируются алгоритмы выполнения трудно усваиваемых и слабо автоматизированных учебных навыков.</w:t>
      </w:r>
    </w:p>
    <w:p w:rsidR="00016E55" w:rsidRDefault="00C05945">
      <w:pPr>
        <w:pStyle w:val="a3"/>
        <w:spacing w:line="276" w:lineRule="auto"/>
        <w:ind w:right="428"/>
      </w:pPr>
      <w:r>
        <w:t xml:space="preserve">Учитель-дефектолог корригирует познавательную деятельность, используя материал учебныхпредметов,чтообеспечиваетсвязьсучебнойпрограммой.Приотбореметодов,приемов </w:t>
      </w:r>
      <w:r>
        <w:t>и подходов в коррекционной работе специалист руководствуется особыми образовательными потребностями данной категории детей и учитывает индивидуальные различия и особенности каждого школьника с ЗПР.</w:t>
      </w:r>
    </w:p>
    <w:p w:rsidR="00016E55" w:rsidRDefault="00C05945">
      <w:pPr>
        <w:pStyle w:val="a3"/>
        <w:ind w:left="707" w:firstLine="0"/>
      </w:pPr>
      <w:r>
        <w:t>Особенностипостроения</w:t>
      </w:r>
      <w:r>
        <w:rPr>
          <w:spacing w:val="-4"/>
        </w:rPr>
        <w:t>курса</w:t>
      </w:r>
    </w:p>
    <w:p w:rsidR="00016E55" w:rsidRDefault="00C05945">
      <w:pPr>
        <w:pStyle w:val="a3"/>
        <w:spacing w:before="38" w:line="276" w:lineRule="auto"/>
        <w:ind w:right="429"/>
      </w:pPr>
      <w:r>
        <w:t>Рабочая программа коррекционног</w:t>
      </w:r>
      <w:r>
        <w:t>о курса «Психокоррекционные занятия (дефектологические)» построена по модульному принципу.</w:t>
      </w:r>
    </w:p>
    <w:p w:rsidR="00016E55" w:rsidRDefault="00C05945">
      <w:pPr>
        <w:pStyle w:val="a3"/>
        <w:spacing w:before="1"/>
        <w:ind w:left="707" w:firstLine="0"/>
      </w:pPr>
      <w:r>
        <w:t>Содержаниекурсавключаетвсебя</w:t>
      </w:r>
      <w:r>
        <w:rPr>
          <w:spacing w:val="-2"/>
        </w:rPr>
        <w:t>модули:</w:t>
      </w:r>
    </w:p>
    <w:p w:rsidR="00016E55" w:rsidRDefault="00C05945">
      <w:pPr>
        <w:pStyle w:val="a3"/>
        <w:spacing w:before="41" w:line="276" w:lineRule="auto"/>
        <w:ind w:left="707" w:right="2022" w:firstLine="0"/>
      </w:pPr>
      <w:r>
        <w:t>Коррекция и развитие базовых приемов мыслительной деятельности. Коррекцияиразвитиепознавательнойдеятельностинаучебном</w:t>
      </w:r>
      <w:r>
        <w:rPr>
          <w:spacing w:val="-2"/>
        </w:rPr>
        <w:t>материале.</w:t>
      </w:r>
    </w:p>
    <w:p w:rsidR="00016E55" w:rsidRDefault="00C05945">
      <w:pPr>
        <w:pStyle w:val="a3"/>
        <w:spacing w:line="278" w:lineRule="auto"/>
        <w:jc w:val="left"/>
      </w:pPr>
      <w:r>
        <w:t xml:space="preserve">Модуль «Коррекция и развитие базовых приемов мыслительной деятельности» включает </w:t>
      </w:r>
      <w:r>
        <w:rPr>
          <w:spacing w:val="-2"/>
        </w:rPr>
        <w:t>разделы:</w:t>
      </w:r>
    </w:p>
    <w:p w:rsidR="00016E55" w:rsidRDefault="00C05945">
      <w:pPr>
        <w:pStyle w:val="a3"/>
        <w:spacing w:line="276" w:lineRule="auto"/>
        <w:jc w:val="left"/>
      </w:pPr>
      <w:r>
        <w:t>Коррекция и развитие базовых логических действий и мыслительных операций анализа,синтеза, сравнения, классификации.</w:t>
      </w:r>
    </w:p>
    <w:p w:rsidR="00016E55" w:rsidRDefault="00C05945">
      <w:pPr>
        <w:pStyle w:val="a3"/>
        <w:spacing w:line="278" w:lineRule="auto"/>
        <w:jc w:val="left"/>
      </w:pPr>
      <w:r>
        <w:t>Коррекцияиразвитиебазовыхлогическихдействийимыслит</w:t>
      </w:r>
      <w:r>
        <w:t>ельныхоперацийобобщения, абстрагирования, конкретизации.</w:t>
      </w:r>
    </w:p>
    <w:p w:rsidR="00016E55" w:rsidRDefault="00C05945">
      <w:pPr>
        <w:pStyle w:val="a3"/>
        <w:spacing w:line="276" w:lineRule="auto"/>
        <w:jc w:val="left"/>
      </w:pPr>
      <w:r>
        <w:t xml:space="preserve">Развитиелогическихуменийделатьсужденияумозаключение,определятьиподводитьпод </w:t>
      </w:r>
      <w:r>
        <w:rPr>
          <w:spacing w:val="-2"/>
        </w:rPr>
        <w:t>понятие.</w:t>
      </w:r>
    </w:p>
    <w:p w:rsidR="00016E55" w:rsidRDefault="00C05945">
      <w:pPr>
        <w:pStyle w:val="a3"/>
        <w:spacing w:line="278" w:lineRule="auto"/>
        <w:ind w:left="707" w:right="420" w:firstLine="0"/>
        <w:jc w:val="left"/>
      </w:pPr>
      <w:r>
        <w:t>Развитие способности к пониманию скрытого смысла пословиц и поговорок, текстов. Модуль«Коррекцияиразвитиепознавате</w:t>
      </w:r>
      <w:r>
        <w:t>льнойдеятельностинаучебномматериале»</w:t>
      </w:r>
    </w:p>
    <w:p w:rsidR="00016E55" w:rsidRDefault="00C05945">
      <w:pPr>
        <w:pStyle w:val="a3"/>
        <w:spacing w:line="272" w:lineRule="exact"/>
        <w:ind w:firstLine="0"/>
        <w:jc w:val="left"/>
      </w:pPr>
      <w:r>
        <w:t>включает</w:t>
      </w:r>
      <w:r>
        <w:rPr>
          <w:spacing w:val="-2"/>
        </w:rPr>
        <w:t>разделы:</w:t>
      </w:r>
    </w:p>
    <w:p w:rsidR="00016E55" w:rsidRDefault="00C05945">
      <w:pPr>
        <w:pStyle w:val="a3"/>
        <w:spacing w:before="30"/>
        <w:ind w:left="707" w:firstLine="0"/>
        <w:jc w:val="left"/>
      </w:pPr>
      <w:r>
        <w:t>Познавательныедействияприработес</w:t>
      </w:r>
      <w:r>
        <w:rPr>
          <w:spacing w:val="-2"/>
        </w:rPr>
        <w:t>алгоритмами.</w:t>
      </w:r>
    </w:p>
    <w:p w:rsidR="00016E55" w:rsidRDefault="00C05945">
      <w:pPr>
        <w:pStyle w:val="a3"/>
        <w:tabs>
          <w:tab w:val="left" w:pos="2640"/>
          <w:tab w:val="left" w:pos="3816"/>
          <w:tab w:val="left" w:pos="4446"/>
          <w:tab w:val="left" w:pos="5379"/>
          <w:tab w:val="left" w:pos="5737"/>
          <w:tab w:val="left" w:pos="7454"/>
          <w:tab w:val="left" w:pos="8773"/>
          <w:tab w:val="left" w:pos="9156"/>
        </w:tabs>
        <w:spacing w:before="41" w:line="278" w:lineRule="auto"/>
        <w:ind w:right="427"/>
        <w:jc w:val="left"/>
      </w:pPr>
      <w:r>
        <w:rPr>
          <w:spacing w:val="-2"/>
        </w:rPr>
        <w:t>Познавательные</w:t>
      </w:r>
      <w:r>
        <w:tab/>
      </w:r>
      <w:r>
        <w:rPr>
          <w:spacing w:val="-2"/>
        </w:rPr>
        <w:t>действия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работе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информацией,</w:t>
      </w:r>
      <w:r>
        <w:tab/>
      </w:r>
      <w:r>
        <w:rPr>
          <w:spacing w:val="-2"/>
        </w:rPr>
        <w:t>коррекция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развитие </w:t>
      </w:r>
      <w:r>
        <w:t>познавательных процессов.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Познавательныедействияпопреобразованию</w:t>
      </w:r>
      <w:r>
        <w:rPr>
          <w:spacing w:val="-2"/>
        </w:rPr>
        <w:t>информации.</w:t>
      </w:r>
    </w:p>
    <w:p w:rsidR="00016E55" w:rsidRDefault="00016E55">
      <w:pPr>
        <w:pStyle w:val="a3"/>
        <w:spacing w:line="272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tabs>
          <w:tab w:val="left" w:pos="1117"/>
          <w:tab w:val="left" w:pos="2792"/>
          <w:tab w:val="left" w:pos="4504"/>
          <w:tab w:val="left" w:pos="5576"/>
          <w:tab w:val="left" w:pos="6985"/>
          <w:tab w:val="left" w:pos="7805"/>
          <w:tab w:val="left" w:pos="9241"/>
        </w:tabs>
        <w:spacing w:before="73" w:line="278" w:lineRule="auto"/>
        <w:ind w:right="419"/>
        <w:jc w:val="right"/>
      </w:pPr>
      <w:r>
        <w:rPr>
          <w:spacing w:val="-10"/>
        </w:rPr>
        <w:t>В</w:t>
      </w:r>
      <w:r>
        <w:tab/>
      </w:r>
      <w:r>
        <w:rPr>
          <w:spacing w:val="-2"/>
        </w:rPr>
        <w:t>тематическом</w:t>
      </w:r>
      <w:r>
        <w:tab/>
      </w:r>
      <w:r>
        <w:rPr>
          <w:spacing w:val="-2"/>
        </w:rPr>
        <w:t>планировании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курса</w:t>
      </w:r>
      <w:r>
        <w:tab/>
      </w:r>
      <w:r>
        <w:rPr>
          <w:spacing w:val="-2"/>
        </w:rPr>
        <w:t>приводится</w:t>
      </w:r>
      <w:r>
        <w:tab/>
      </w:r>
      <w:r>
        <w:rPr>
          <w:spacing w:val="-2"/>
        </w:rPr>
        <w:t xml:space="preserve">типовое </w:t>
      </w:r>
      <w:r>
        <w:t>рекомендованное распределение часов на изучение каждого раздела модуля по годам обучения.</w:t>
      </w:r>
    </w:p>
    <w:p w:rsidR="00016E55" w:rsidRDefault="00C05945">
      <w:pPr>
        <w:pStyle w:val="a3"/>
        <w:spacing w:line="276" w:lineRule="auto"/>
        <w:ind w:right="423"/>
      </w:pPr>
      <w:r>
        <w:t xml:space="preserve">В то же время, модульный принцип подразумевает определение приоритетности изучения </w:t>
      </w:r>
      <w:r>
        <w:rPr>
          <w:spacing w:val="-2"/>
        </w:rPr>
        <w:t xml:space="preserve">тогоилииногоразделамодулявзависимостиотособенностейребенкаилигруппы обучающихся. </w:t>
      </w:r>
      <w:r>
        <w:t>Специалист может сделать один и болееразделовмодулей в качестве базовых, адругие изучать в м</w:t>
      </w:r>
      <w:r>
        <w:t>еньшем объеме. Учитель-дефектолог может гибко варьировать распределение часов, ориентируясь на потребности обучающихся.</w:t>
      </w:r>
    </w:p>
    <w:p w:rsidR="00016E55" w:rsidRDefault="00C05945">
      <w:pPr>
        <w:pStyle w:val="a3"/>
        <w:spacing w:line="276" w:lineRule="exact"/>
        <w:ind w:left="707" w:firstLine="0"/>
      </w:pPr>
      <w:r>
        <w:t>Содержаниекурсана уровнеосновногообщего</w:t>
      </w:r>
      <w:r>
        <w:rPr>
          <w:spacing w:val="-2"/>
        </w:rPr>
        <w:t xml:space="preserve"> образования</w:t>
      </w:r>
    </w:p>
    <w:p w:rsidR="00016E55" w:rsidRDefault="00C05945">
      <w:pPr>
        <w:pStyle w:val="a3"/>
        <w:spacing w:before="37"/>
        <w:ind w:left="707" w:firstLine="0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C05945">
      <w:pPr>
        <w:pStyle w:val="a3"/>
        <w:spacing w:before="43" w:line="276" w:lineRule="auto"/>
        <w:ind w:right="430"/>
      </w:pPr>
      <w:r>
        <w:t>Раздел «Коррекция и</w:t>
      </w:r>
      <w:r>
        <w:t xml:space="preserve"> развитие базовых логических действий и мыслительных операций анализа, синтеза, сравнения, классификации»</w:t>
      </w:r>
    </w:p>
    <w:p w:rsidR="00016E55" w:rsidRDefault="00C05945">
      <w:pPr>
        <w:pStyle w:val="a3"/>
        <w:spacing w:line="276" w:lineRule="auto"/>
        <w:ind w:right="427"/>
      </w:pPr>
      <w:r>
        <w:t>Выделение признаков предметов, объектов или явлений, оперирование ими на базовом уровне на материале учебных предметов (например, озеро, река, море, о</w:t>
      </w:r>
      <w:r>
        <w:t>кеан). Характеристика объектапопризнакам(например,число:однозначное/многозначное,четное/нечетное,круглое). Различение существенных и несущественных признаков предмета, объекта и явления.</w:t>
      </w:r>
    </w:p>
    <w:p w:rsidR="00016E55" w:rsidRDefault="00C05945">
      <w:pPr>
        <w:pStyle w:val="a3"/>
        <w:spacing w:line="276" w:lineRule="auto"/>
        <w:ind w:right="425"/>
      </w:pPr>
      <w:r>
        <w:t>Выделение признаков конкретных/простых учебных понятий на материале у</w:t>
      </w:r>
      <w:r>
        <w:t>чебных предметов, оперирование признаками, определение существенных признаков (части речи: изменяемыеинеизменяемыепризнаки;различиечастейречи:существительное,прилагательное, глагол, наречие, предлог, союз). Различение существенных и несущественных признако</w:t>
      </w:r>
      <w:r>
        <w:t>в житейских/простых учебных понятий.</w:t>
      </w:r>
    </w:p>
    <w:p w:rsidR="00016E55" w:rsidRDefault="00C05945">
      <w:pPr>
        <w:pStyle w:val="a3"/>
        <w:spacing w:line="276" w:lineRule="auto"/>
        <w:ind w:right="431"/>
      </w:pPr>
      <w:r>
        <w:t>Выделение признаков учебных и научных понятий (например, абсолютизм, буржуазия, капитализм, монополия, среда обитания, популяция, причастие, деепричастие, частица, солнечная система, атмосфера, гидросфера).</w:t>
      </w:r>
    </w:p>
    <w:p w:rsidR="00016E55" w:rsidRDefault="00C05945">
      <w:pPr>
        <w:pStyle w:val="a3"/>
        <w:spacing w:before="1" w:line="276" w:lineRule="auto"/>
        <w:ind w:right="433"/>
      </w:pPr>
      <w:r>
        <w:t>Выделение су</w:t>
      </w:r>
      <w:r>
        <w:t>щественных признаков учебных и научных понятий (например, насекомые: количество лапок, строение тела, органы чувств).</w:t>
      </w:r>
    </w:p>
    <w:p w:rsidR="00016E55" w:rsidRDefault="00C05945">
      <w:pPr>
        <w:pStyle w:val="a3"/>
        <w:spacing w:line="276" w:lineRule="auto"/>
        <w:ind w:right="426"/>
      </w:pPr>
      <w:r>
        <w:t>Различение существенных и несущественных признаков учебных и научных понятий (например, равнина: существенные признаки – участок земной по</w:t>
      </w:r>
      <w:r>
        <w:t>верхности, ровная или слабоволнистая поверхность; несущественные – месторасположение, размер).</w:t>
      </w:r>
    </w:p>
    <w:p w:rsidR="00016E55" w:rsidRDefault="00C05945">
      <w:pPr>
        <w:pStyle w:val="a3"/>
        <w:spacing w:line="276" w:lineRule="auto"/>
        <w:ind w:right="427"/>
      </w:pPr>
      <w:r>
        <w:t>Определение признаков сходства и различия на основе сопоставления (например, озера и болота,лучиотрезок,гласныеисогласныезвуки).Сравнениеобъектовпонаиболеехаракт</w:t>
      </w:r>
      <w:r>
        <w:t>ерным признакам, вывод по результатам сравнения.</w:t>
      </w:r>
    </w:p>
    <w:p w:rsidR="00016E55" w:rsidRDefault="00C05945">
      <w:pPr>
        <w:pStyle w:val="a3"/>
        <w:spacing w:line="276" w:lineRule="auto"/>
        <w:ind w:right="424"/>
      </w:pPr>
      <w:r>
        <w:t>Сравнение учебных и научных понятий на основании сопоставления существенных признаков(например,причастиеидеепричастие;птицыимлекопитающие;оседлые,кочующие, перелетные птицы; части света и материки).</w:t>
      </w:r>
    </w:p>
    <w:p w:rsidR="00016E55" w:rsidRDefault="00C05945">
      <w:pPr>
        <w:pStyle w:val="a3"/>
        <w:spacing w:before="1" w:line="276" w:lineRule="auto"/>
        <w:ind w:right="424"/>
      </w:pPr>
      <w:r>
        <w:t>Сравнени</w:t>
      </w:r>
      <w:r>
        <w:t>е фактов и процессов в истории, литературе, биологии, географии на основе установленияисопоставленияобобщенныххарактеристикпосоставленномуплануилиобразцу (например, климатические условия Антарктиды и Австралии; используя информацию из текста и рисунков, ср</w:t>
      </w:r>
      <w:r>
        <w:t>авните белую акулу и синего кита, укажите два признака, одинаковых для обоих животных, и два признака, по которым они отличаются друг от друга).</w:t>
      </w:r>
    </w:p>
    <w:p w:rsidR="00016E55" w:rsidRDefault="00C05945">
      <w:pPr>
        <w:pStyle w:val="a3"/>
        <w:spacing w:line="276" w:lineRule="auto"/>
        <w:ind w:right="428"/>
      </w:pPr>
      <w:r>
        <w:t xml:space="preserve">Объединение предметов и явлений в группы по определенным признакам по заданному и самостоятельно найденному </w:t>
      </w:r>
      <w:r>
        <w:t>основанию (например, группировка слов по грамматическим признакам, группировка звуков по характерным признакам, классификация живых организмов, отнесение рек к речной системе, одушевленные и неодушевленные имена существительные).</w:t>
      </w:r>
    </w:p>
    <w:p w:rsidR="00016E55" w:rsidRDefault="00C05945">
      <w:pPr>
        <w:pStyle w:val="a3"/>
        <w:spacing w:line="276" w:lineRule="auto"/>
        <w:ind w:right="424"/>
      </w:pPr>
      <w:r>
        <w:rPr>
          <w:spacing w:val="-2"/>
        </w:rPr>
        <w:t>Классификация учебных и на</w:t>
      </w:r>
      <w:r>
        <w:rPr>
          <w:spacing w:val="-2"/>
        </w:rPr>
        <w:t>учных понятийпозаданнымправилам, словесноеопределение основанияклассификации и каждогокласса(например,частиречи: служебные/самостоятельные;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8" w:firstLine="0"/>
      </w:pPr>
      <w:r>
        <w:t>прилагательные, существительные/ глаголы/ наречия/ причастия/ деепричастия/ междометия/ частицы/ п</w:t>
      </w:r>
      <w:r>
        <w:t>редлоги/ союзы/ категория состояния; тип/ класс/ отряд/ семейство/ род/ вид).</w:t>
      </w:r>
    </w:p>
    <w:p w:rsidR="00016E55" w:rsidRDefault="00C05945">
      <w:pPr>
        <w:pStyle w:val="a3"/>
        <w:spacing w:line="276" w:lineRule="auto"/>
        <w:ind w:right="419"/>
      </w:pPr>
      <w:r>
        <w:t>Синтезирование объекта. Восполнение целого по части (слов с пропущенными буквами, предложенийспропущеннымисловами;математических выраженийспропущеннымизнаками, числами; целостнос</w:t>
      </w:r>
      <w:r>
        <w:t>ти исторического события с опорой на слова для справок). Восстановление текста из слов, предложений, отрывков, восстановление деформированного слова с опорой на контекст предложения. Синтезирование текста как целого: установление прямых связей между событи</w:t>
      </w:r>
      <w:r>
        <w:t>ями, причинно-следственных зависимостей на материале исторических и естественно- научных текстов.</w:t>
      </w:r>
    </w:p>
    <w:p w:rsidR="00016E55" w:rsidRDefault="00C05945">
      <w:pPr>
        <w:pStyle w:val="a3"/>
        <w:spacing w:line="276" w:lineRule="auto"/>
        <w:ind w:right="423"/>
      </w:pPr>
      <w:r>
        <w:t xml:space="preserve">Синтезирование информации: восстановление недостающих событий по логической зависимости(например,Врезультатеподводногоземлетрясенияилиизвержениявулкана,может </w:t>
      </w:r>
      <w:r>
        <w:t>образоватьсяцунами.Скоростьдвиженияволныдостигаетдо800км/ч.Уберегаеевысотаможет достичь несколько десятков метров. Поэтому цунами представляет большую опасность для прибрежных районов).</w:t>
      </w:r>
    </w:p>
    <w:p w:rsidR="00016E55" w:rsidRDefault="00C05945">
      <w:pPr>
        <w:pStyle w:val="a3"/>
        <w:spacing w:line="276" w:lineRule="auto"/>
        <w:ind w:right="427"/>
      </w:pPr>
      <w:r>
        <w:t>Синтезирование объекта: восстановление причинно-следственных зависимос</w:t>
      </w:r>
      <w:r>
        <w:t>тей из частей текста на материале предметов естественно-научного и гуманитарного цикла.</w:t>
      </w:r>
    </w:p>
    <w:p w:rsidR="00016E55" w:rsidRDefault="00C05945">
      <w:pPr>
        <w:pStyle w:val="a3"/>
        <w:spacing w:line="278" w:lineRule="auto"/>
        <w:ind w:right="430"/>
      </w:pPr>
      <w:r>
        <w:t>Раздел «Коррекция и развитие базовых логических действий и мыслительных операций обобщения, абстрагирования, конкретизации»</w:t>
      </w:r>
    </w:p>
    <w:p w:rsidR="00016E55" w:rsidRDefault="00C05945">
      <w:pPr>
        <w:pStyle w:val="a3"/>
        <w:spacing w:line="276" w:lineRule="auto"/>
        <w:ind w:right="426"/>
      </w:pPr>
      <w:r>
        <w:t>Установление логической последовательности в</w:t>
      </w:r>
      <w:r>
        <w:t xml:space="preserve"> числовых рядах, природных явлениях, жизненных циклах, жизненных событиях, учебных действиях. Определение причины и следствияявленияилисобытия,определениесвязи(например,пищеваяцепь,причиныразвития земледелия в Древнем Египте; почему идет дождь; смена дня и</w:t>
      </w:r>
      <w:r>
        <w:t xml:space="preserve"> ночи; смена сезонов года).</w:t>
      </w:r>
    </w:p>
    <w:p w:rsidR="00016E55" w:rsidRDefault="00C05945">
      <w:pPr>
        <w:pStyle w:val="a3"/>
        <w:spacing w:line="276" w:lineRule="auto"/>
        <w:ind w:right="421"/>
      </w:pPr>
      <w:r>
        <w:t>Определение видовых и родового понятий (например, животные – млекопитающие, хвойноедерево–ель).Обобщениеобъектовиконкретныхжитейских/простыхучебныхпонятий по существенным признакам с исключением лишнего. Обобщение и конкретизаци</w:t>
      </w:r>
      <w:r>
        <w:t>я учебных понятий (например, горы – Альпы, острова – Мадагаскар, равнины – Восточно- Европейская, океаны – Индийский).</w:t>
      </w:r>
    </w:p>
    <w:p w:rsidR="00016E55" w:rsidRDefault="00C05945">
      <w:pPr>
        <w:pStyle w:val="a3"/>
        <w:spacing w:line="276" w:lineRule="auto"/>
        <w:ind w:right="422"/>
      </w:pPr>
      <w:r>
        <w:t>Установление логических связей между понятиями, определение причинно-следственных зависимостей на учебном материале предметов естественно</w:t>
      </w:r>
      <w:r>
        <w:t>-научного и гуманитарного цикла (например, гидросфера и океан; изменение температуры воздуха). Установление родо-видовых отношений на учебном материале предметов естественно-научного цикла (травы, многолетние травы, лютик; водные растения, лотос).</w:t>
      </w:r>
    </w:p>
    <w:p w:rsidR="00016E55" w:rsidRDefault="00C05945">
      <w:pPr>
        <w:pStyle w:val="a3"/>
        <w:spacing w:line="276" w:lineRule="auto"/>
        <w:ind w:right="420"/>
      </w:pPr>
      <w:r>
        <w:t>Установл</w:t>
      </w:r>
      <w:r>
        <w:t>ение логических отношений между понятиями (противоположности, причина – следствие, часть – целое, вид – род, пересечение). Расположение понятий в последовательности от частного к общему (например, ботаника–биология–естествознание–наука).</w:t>
      </w:r>
    </w:p>
    <w:p w:rsidR="00016E55" w:rsidRDefault="00C05945">
      <w:pPr>
        <w:pStyle w:val="a3"/>
        <w:spacing w:line="276" w:lineRule="auto"/>
        <w:ind w:right="422"/>
      </w:pPr>
      <w:r>
        <w:t>Установление закон</w:t>
      </w:r>
      <w:r>
        <w:t>омерностей в процессах и явлениях (например, установление последовательности в числовых выражениях и продолжение ряда).</w:t>
      </w:r>
    </w:p>
    <w:p w:rsidR="00016E55" w:rsidRDefault="00C05945">
      <w:pPr>
        <w:pStyle w:val="a3"/>
        <w:spacing w:line="278" w:lineRule="auto"/>
        <w:ind w:right="430"/>
      </w:pPr>
      <w:r>
        <w:t xml:space="preserve">Раздел «Развитие логических умений делать суждения, умозаключение, подводить под </w:t>
      </w:r>
      <w:r>
        <w:rPr>
          <w:spacing w:val="-2"/>
        </w:rPr>
        <w:t>понятие»</w:t>
      </w:r>
    </w:p>
    <w:p w:rsidR="00016E55" w:rsidRDefault="00C05945">
      <w:pPr>
        <w:pStyle w:val="a3"/>
        <w:spacing w:line="276" w:lineRule="auto"/>
        <w:ind w:right="419"/>
      </w:pPr>
      <w:r>
        <w:t xml:space="preserve">Знакомство с построением рассуждений от общих </w:t>
      </w:r>
      <w:r>
        <w:t>закономерностей к частным явлениям и от частных явлений к общим закономерностям (решение логических задач). Подведение под правилоивыводнаосновеанализаинаблюдениязачастнымислучаямиипримераминаданное правило на материале учебных предметов (например, правопи</w:t>
      </w:r>
      <w:r>
        <w:t>сание сочетаний -чк-, -чн). Умозаключение по аналогии. Определение конкретного/учебного понятия через род и видовое отличиепоалгоритмуучебныхдействий.Формулировкасуждениянаосновесравнения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6" w:firstLine="0"/>
      </w:pPr>
      <w:r>
        <w:t>предметовиявленийсвыделениемобщихпризнаков</w:t>
      </w:r>
      <w:r>
        <w:t>(например,островиполуостров:Камчатка полуостров, так как это выступающая часть суши, с трех сторон окруженная водой).</w:t>
      </w:r>
    </w:p>
    <w:p w:rsidR="00016E55" w:rsidRDefault="00C05945">
      <w:pPr>
        <w:pStyle w:val="a3"/>
        <w:spacing w:line="276" w:lineRule="auto"/>
        <w:ind w:right="420"/>
      </w:pPr>
      <w:r>
        <w:t>Умозаключениеиздвух иболеепосылоксопоройнасловесноеописание(всеA – В,всеВ –С,следовательновсеА–С:всеплодысостоятизсемяниоколоплодника,бобг</w:t>
      </w:r>
      <w:r>
        <w:t>ороха–этоплод, из чего состоит боб гороха; все прилагательные изменяютсяпо родам, падежам и числам, слово</w:t>
      </w:r>
    </w:p>
    <w:p w:rsidR="00016E55" w:rsidRDefault="00C05945">
      <w:pPr>
        <w:pStyle w:val="a3"/>
        <w:ind w:firstLine="0"/>
      </w:pPr>
      <w:r>
        <w:t>«прекрасный»–имяприлагательное,…).Индуктивныеидедуктивные</w:t>
      </w:r>
      <w:r>
        <w:rPr>
          <w:spacing w:val="-2"/>
        </w:rPr>
        <w:t>умозаключения.</w:t>
      </w:r>
    </w:p>
    <w:p w:rsidR="00016E55" w:rsidRDefault="00C05945">
      <w:pPr>
        <w:pStyle w:val="a3"/>
        <w:spacing w:before="38" w:line="276" w:lineRule="auto"/>
        <w:ind w:right="429"/>
      </w:pPr>
      <w:r>
        <w:t>Суждения с логическими связками «и, или, не». Применение отрицания в суждениях</w:t>
      </w:r>
      <w:r>
        <w:t>. Определение истинности и ложности суждений с аргументацией ответа. Суждения с использованием логических связок (кванторов): все, всякий, любой, каждый, некоторые. Распознавание обратимых и необратимых предположений.</w:t>
      </w:r>
    </w:p>
    <w:p w:rsidR="00016E55" w:rsidRDefault="00C05945">
      <w:pPr>
        <w:pStyle w:val="a3"/>
        <w:spacing w:line="276" w:lineRule="auto"/>
        <w:ind w:right="421"/>
      </w:pPr>
      <w:r>
        <w:t>Формулирование вывода на основе резюми</w:t>
      </w:r>
      <w:r>
        <w:t>рования информации. Обоснование собственной точки зрения по вопросу в тексте, относительно позиции автора текста.</w:t>
      </w:r>
    </w:p>
    <w:p w:rsidR="00016E55" w:rsidRDefault="00C05945">
      <w:pPr>
        <w:pStyle w:val="a3"/>
        <w:spacing w:line="275" w:lineRule="exact"/>
        <w:ind w:left="707" w:firstLine="0"/>
      </w:pPr>
      <w:r>
        <w:t>Обоснованиесуждения,нахождениеподтвержденияввидепримеровиз</w:t>
      </w:r>
      <w:r>
        <w:rPr>
          <w:spacing w:val="-2"/>
        </w:rPr>
        <w:t xml:space="preserve"> текста.</w:t>
      </w:r>
    </w:p>
    <w:p w:rsidR="00016E55" w:rsidRDefault="00C05945">
      <w:pPr>
        <w:pStyle w:val="a3"/>
        <w:spacing w:before="43" w:line="276" w:lineRule="auto"/>
        <w:ind w:right="422"/>
      </w:pPr>
      <w:r>
        <w:t>Алгоритм подведения под определение учебного понятия через обобщение сущест</w:t>
      </w:r>
      <w:r>
        <w:t>венных признаков и установление связи между ними.</w:t>
      </w:r>
    </w:p>
    <w:p w:rsidR="00016E55" w:rsidRDefault="00C05945">
      <w:pPr>
        <w:pStyle w:val="a3"/>
        <w:spacing w:line="276" w:lineRule="auto"/>
        <w:ind w:right="428"/>
      </w:pPr>
      <w:r>
        <w:t>Раздел «Развитие способности к пониманию скрытого смысла пословиц, поговорок, метафор и текстов»</w:t>
      </w:r>
    </w:p>
    <w:p w:rsidR="00016E55" w:rsidRDefault="00C05945">
      <w:pPr>
        <w:pStyle w:val="a3"/>
        <w:spacing w:line="276" w:lineRule="auto"/>
        <w:ind w:right="422"/>
      </w:pPr>
      <w:r>
        <w:t>Выделение и пояснение обобщено-образного выражения, заключенного в пословице, поговорке,метафоренапримереширо</w:t>
      </w:r>
      <w:r>
        <w:t xml:space="preserve">коупотребляемыхпословиц,поговорок,метафор.Умение понимать содержание пословиц в соответствии с определенной ситуацией. Определение темы в пословицах и поговорках. Отнесенность пословиц и поговорок к тематическим группам. Синонимичность значений пословиц и </w:t>
      </w:r>
      <w:r>
        <w:t>поговорок.</w:t>
      </w:r>
    </w:p>
    <w:p w:rsidR="00016E55" w:rsidRDefault="00C05945">
      <w:pPr>
        <w:pStyle w:val="a3"/>
        <w:spacing w:line="276" w:lineRule="auto"/>
        <w:ind w:right="427"/>
      </w:pPr>
      <w:r>
        <w:t>Понимание нравственного смысла пословиц и поговорок. Выделение и объяснение оценочных суждений, заключенных в пословицах и поговорках.</w:t>
      </w:r>
    </w:p>
    <w:p w:rsidR="00016E55" w:rsidRDefault="00C05945">
      <w:pPr>
        <w:pStyle w:val="a3"/>
        <w:spacing w:line="276" w:lineRule="auto"/>
        <w:ind w:right="430"/>
      </w:pPr>
      <w:r>
        <w:t>Употребление в речи пословиц и поговорок применительно к характеристике поступков людей или жизненной ситуации</w:t>
      </w:r>
      <w:r>
        <w:t>. Встраивание пословицы и поговорки в контекст коммуникативной ситуации.</w:t>
      </w:r>
    </w:p>
    <w:p w:rsidR="00016E55" w:rsidRDefault="00C05945">
      <w:pPr>
        <w:pStyle w:val="a3"/>
        <w:spacing w:line="276" w:lineRule="auto"/>
        <w:ind w:left="707" w:right="975" w:firstLine="0"/>
      </w:pPr>
      <w:r>
        <w:t>Модуль«Коррекцияиразвитиепознавательнойдеятельностинаучебномматериале» Раздел «Познавательные действия при работе с алгоритмами»</w:t>
      </w:r>
    </w:p>
    <w:p w:rsidR="00016E55" w:rsidRDefault="00C05945">
      <w:pPr>
        <w:pStyle w:val="a3"/>
        <w:spacing w:line="276" w:lineRule="auto"/>
        <w:ind w:right="424"/>
      </w:pPr>
      <w:r>
        <w:t>Определениепоследовательностивыполнениядействийисостав</w:t>
      </w:r>
      <w:r>
        <w:t>лениепростыхисложных инструкций. Отработка навыка работы с алгоритмом применения правила по визуальной опоре (например, правописание падежных окончаний существительных, письменный прием деления многозначного числа на двузначное; определение спряжения глаго</w:t>
      </w:r>
      <w:r>
        <w:t xml:space="preserve">ла; буквы е-и в корнях с </w:t>
      </w:r>
      <w:r>
        <w:rPr>
          <w:spacing w:val="-2"/>
        </w:rPr>
        <w:t>чередованием).</w:t>
      </w:r>
    </w:p>
    <w:p w:rsidR="00016E55" w:rsidRDefault="00C05945">
      <w:pPr>
        <w:pStyle w:val="a3"/>
        <w:spacing w:before="1" w:line="276" w:lineRule="auto"/>
        <w:ind w:right="428"/>
      </w:pPr>
      <w:r>
        <w:t>Знакомство с разным видами учебных алгоритмов и закрепление их использования при работе с правилом (например, определение разряда наречий), при решении учебной задачи, при определении понятий на изучаемом программном материале (например, животные, растения</w:t>
      </w:r>
      <w:r>
        <w:t xml:space="preserve">, лиственное дерево, имя существительное, имя прилагательное). Составление алгоритма собственных действий (например, морфологический разбор местоимения, прилагательного, </w:t>
      </w:r>
      <w:r>
        <w:rPr>
          <w:spacing w:val="-2"/>
        </w:rPr>
        <w:t>причастия).</w:t>
      </w:r>
    </w:p>
    <w:p w:rsidR="00016E55" w:rsidRDefault="00C05945">
      <w:pPr>
        <w:pStyle w:val="a3"/>
        <w:spacing w:line="276" w:lineRule="auto"/>
        <w:ind w:right="433"/>
      </w:pPr>
      <w:r>
        <w:t>Определение понятия по заданному алгоритму на изучаемом программном матери</w:t>
      </w:r>
      <w:r>
        <w:t>але (например, параллелограмм; словообразование; революция).</w:t>
      </w:r>
    </w:p>
    <w:p w:rsidR="00016E55" w:rsidRDefault="00C05945">
      <w:pPr>
        <w:pStyle w:val="a3"/>
        <w:spacing w:line="276" w:lineRule="auto"/>
        <w:ind w:right="428"/>
      </w:pPr>
      <w:r>
        <w:t>Раздел «Познавательные действия при работе с информацией, коррекция и развитие познавательных процессов»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/>
      </w:pPr>
      <w:r>
        <w:t>Анализ и сопоставление зрительно воспринимаемых объектов (идентификация,</w:t>
      </w:r>
      <w:r>
        <w:t xml:space="preserve"> сличение, восполнение). Отработка точности и скорости переработки зрительной информации. Отработка навыка распределения и переключения внимания на зрительно воспринимаемых объектах. Дифференциация наложенных объектов. Зрительно-моторная и слухо- моторная </w:t>
      </w:r>
      <w:r>
        <w:t>ориентировка. Анализ и восполнение пространственных образов.</w:t>
      </w:r>
    </w:p>
    <w:p w:rsidR="00016E55" w:rsidRDefault="00C05945">
      <w:pPr>
        <w:pStyle w:val="a3"/>
        <w:spacing w:before="3" w:line="276" w:lineRule="auto"/>
        <w:ind w:right="425"/>
      </w:pPr>
      <w:r>
        <w:t>Изучение приемов слухо-речевого запоминания. Изучение приемов опосредованного запоминания. Отработка навыков воспроизведения информации по визуальной опоре. Оперирование приемами запоминания и во</w:t>
      </w:r>
      <w:r>
        <w:t>спроизведения информацией на учебном материале: выделение опорных слов, воспроизведения текста по опорным словам и др.</w:t>
      </w:r>
    </w:p>
    <w:p w:rsidR="00016E55" w:rsidRDefault="00C05945">
      <w:pPr>
        <w:pStyle w:val="a3"/>
        <w:spacing w:line="276" w:lineRule="auto"/>
        <w:ind w:right="426"/>
      </w:pPr>
      <w:r>
        <w:t>Анализипереработка познавательной и учебной информации. Ориентировка в содержании справочной информации, нахождение в источнике ответов н</w:t>
      </w:r>
      <w:r>
        <w:t>а вопросы с использованием явно заданной информации. Проведение учебных действий по работе с информацией: нахождение и извлечение заданной информации в соответствии с инструкцией; определение места искомой информации (выборочное чтение, нахождение фрагмент</w:t>
      </w:r>
      <w:r>
        <w:t>а текста). Знакомство с приемами интерпретации информации, нахождение в источнике ответов на вопросы с использованием неявно заданной информации. Определение, нахождение и извлечение одной или нескольких единиц информации, расположенных в разных фрагментах</w:t>
      </w:r>
      <w:r>
        <w:t xml:space="preserve"> текста. Проведение оценки достаточности информации для решения практических задач.</w:t>
      </w:r>
    </w:p>
    <w:p w:rsidR="00016E55" w:rsidRDefault="00C05945">
      <w:pPr>
        <w:pStyle w:val="a3"/>
        <w:spacing w:line="276" w:lineRule="auto"/>
        <w:ind w:right="426"/>
      </w:pPr>
      <w:r>
        <w:t>Логические приемы работы с информацией: формулирование поискового запроса, отбор нужной информации в соответствии с учебной задачей, упорядочивание, ранжирование, классифиц</w:t>
      </w:r>
      <w:r>
        <w:t>ирование информации.</w:t>
      </w:r>
    </w:p>
    <w:p w:rsidR="00016E55" w:rsidRDefault="00C05945">
      <w:pPr>
        <w:pStyle w:val="a3"/>
        <w:spacing w:before="1" w:line="276" w:lineRule="auto"/>
        <w:ind w:right="431"/>
      </w:pPr>
      <w:r>
        <w:t>Анализиоперированиеинформацией,представленнойввидетаблицы,диаграммы,схемы, рисунка, карты.</w:t>
      </w:r>
    </w:p>
    <w:p w:rsidR="00016E55" w:rsidRDefault="00C05945">
      <w:pPr>
        <w:pStyle w:val="a3"/>
        <w:spacing w:line="275" w:lineRule="exact"/>
        <w:ind w:left="707" w:firstLine="0"/>
      </w:pPr>
      <w:r>
        <w:t>Раздел«Познавательныедействияпопреобразованию</w:t>
      </w:r>
      <w:r>
        <w:rPr>
          <w:spacing w:val="-2"/>
        </w:rPr>
        <w:t>информации»</w:t>
      </w:r>
    </w:p>
    <w:p w:rsidR="00016E55" w:rsidRDefault="00C05945">
      <w:pPr>
        <w:pStyle w:val="a3"/>
        <w:spacing w:before="40" w:line="276" w:lineRule="auto"/>
        <w:ind w:right="425"/>
      </w:pPr>
      <w:r>
        <w:t>Обработка информации. Текст. Смысловая структура текста. Анализ учебного текста. Опреде</w:t>
      </w:r>
      <w:r>
        <w:t>ление темы, главной мысли. Отработка логических приемов переработки информации (заполнение таблицы, введение числовых данных).</w:t>
      </w:r>
    </w:p>
    <w:p w:rsidR="00016E55" w:rsidRDefault="00C05945">
      <w:pPr>
        <w:pStyle w:val="a3"/>
        <w:spacing w:before="1" w:line="276" w:lineRule="auto"/>
        <w:ind w:left="707" w:right="426" w:firstLine="0"/>
      </w:pPr>
      <w:r>
        <w:t>Преобразованиеинформацииизоднойформывдругуюразличнымиспособамипообразцу. Выстраивание схемы рассуждений на основе правила по вопр</w:t>
      </w:r>
      <w:r>
        <w:t>осам.</w:t>
      </w:r>
    </w:p>
    <w:p w:rsidR="00016E55" w:rsidRDefault="00C05945">
      <w:pPr>
        <w:pStyle w:val="a3"/>
        <w:spacing w:line="276" w:lineRule="auto"/>
        <w:ind w:right="429"/>
      </w:pPr>
      <w:r>
        <w:t>Преобразованиеинформацииизграфическогоилисимвольногопредставлениявтекстовое и наоборот. Извлечение текстовой информации из графической (схемы, таблицы, диаграммы, карты). Кодирование и декодирование информации (шифровка символами).</w:t>
      </w:r>
    </w:p>
    <w:p w:rsidR="00016E55" w:rsidRDefault="00C05945">
      <w:pPr>
        <w:pStyle w:val="a3"/>
        <w:spacing w:line="276" w:lineRule="auto"/>
        <w:ind w:right="424"/>
      </w:pPr>
      <w:r>
        <w:t>Составление</w:t>
      </w:r>
      <w:r>
        <w:t>план-конспектатекстанаматериалеучебныхпредметов.Составлениетезисов устного или письменного сообщения.</w:t>
      </w:r>
    </w:p>
    <w:p w:rsidR="00016E55" w:rsidRDefault="00C05945">
      <w:pPr>
        <w:pStyle w:val="a3"/>
        <w:spacing w:before="1"/>
        <w:ind w:left="707" w:firstLine="0"/>
      </w:pPr>
      <w:r>
        <w:t>Составлениеэссепо</w:t>
      </w:r>
      <w:r>
        <w:rPr>
          <w:spacing w:val="-2"/>
        </w:rPr>
        <w:t xml:space="preserve"> прочитанному.</w:t>
      </w:r>
    </w:p>
    <w:p w:rsidR="00016E55" w:rsidRDefault="00C05945">
      <w:pPr>
        <w:pStyle w:val="a3"/>
        <w:spacing w:before="41" w:line="276" w:lineRule="auto"/>
        <w:ind w:right="425"/>
      </w:pPr>
      <w:r>
        <w:t>Составлениеи преобразование текстов делового стиля, личного характера, постов на странице сети Интернет.</w:t>
      </w:r>
    </w:p>
    <w:p w:rsidR="00016E55" w:rsidRDefault="00C05945">
      <w:pPr>
        <w:pStyle w:val="a3"/>
        <w:tabs>
          <w:tab w:val="left" w:pos="2154"/>
          <w:tab w:val="left" w:pos="2931"/>
          <w:tab w:val="left" w:pos="4554"/>
          <w:tab w:val="left" w:pos="6223"/>
          <w:tab w:val="left" w:pos="6580"/>
          <w:tab w:val="left" w:pos="7319"/>
          <w:tab w:val="left" w:pos="9144"/>
        </w:tabs>
        <w:spacing w:line="276" w:lineRule="auto"/>
        <w:ind w:right="425"/>
        <w:jc w:val="right"/>
      </w:pPr>
      <w:r>
        <w:rPr>
          <w:spacing w:val="-2"/>
        </w:rPr>
        <w:t>Примерные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де</w:t>
      </w:r>
      <w:r>
        <w:rPr>
          <w:spacing w:val="-2"/>
        </w:rPr>
        <w:t>ятельности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ЗПР,</w:t>
      </w:r>
      <w:r>
        <w:tab/>
      </w:r>
      <w:r>
        <w:rPr>
          <w:spacing w:val="-2"/>
        </w:rPr>
        <w:t>обусловленные</w:t>
      </w:r>
      <w:r>
        <w:tab/>
      </w:r>
      <w:r>
        <w:rPr>
          <w:spacing w:val="-2"/>
        </w:rPr>
        <w:t xml:space="preserve">особыми </w:t>
      </w:r>
      <w:r>
        <w:t>образовательнымипотребностямииобеспечивающиеосмысленноеосвоениесодержаниикурса. Специфика видов деятельности обучающихся с ЗПР при изучении коррекционного курса определяетсяихособымиобразовательнымипотреб</w:t>
      </w:r>
      <w:r>
        <w:t>ностями.ДляобучающихсясЗПР необходимопредусмотретьпредъявлениедозированнойпомощи,котораяприпостепенном уменьшениипозволитосуществитьпереходотвыполненияучебнойработыподруководствоми спомощьюпедагогаксамостоятельномувыполнениюзадания.Особоевниманиедолжноудел</w:t>
      </w:r>
      <w:r>
        <w:t>ятьсяформированиюосознанияуобучающихсясЗПРсвоихучебныхтрудностейи</w:t>
      </w:r>
      <w:r>
        <w:rPr>
          <w:spacing w:val="-2"/>
        </w:rPr>
        <w:t>способов</w:t>
      </w:r>
    </w:p>
    <w:p w:rsidR="00016E55" w:rsidRDefault="00016E55">
      <w:pPr>
        <w:pStyle w:val="a3"/>
        <w:spacing w:line="276" w:lineRule="auto"/>
        <w:jc w:val="righ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4" w:firstLine="0"/>
      </w:pPr>
      <w:r>
        <w:t xml:space="preserve">использования вспомогательных средств для их преодоления. Специальное внимание должно уделяться обучению использования визуальных и смысловых опор. Для обучающихся </w:t>
      </w:r>
      <w:r>
        <w:t>с ЗПР также предусматриваются дополнительные шаги при выполнении учебного действия и их визуальноеподкреплениестем,чтобысделатьсвязивсовершаемомдействииболееочевидными и осмысленными. Определенное место должна занимать работа с инструкцией к заданию. С уча</w:t>
      </w:r>
      <w:r>
        <w:t>щимисяследуетдетальнопрорабатыватьпониманиешаговучебныхдействий,определяемых винструкциииихпоследовательность.Приучатьруководствоватьсяейпривыполнениизадания, учитывать все звенья, связывая их в контекстное целое. Важным является словесный отчет, которыйда</w:t>
      </w:r>
      <w:r>
        <w:t>етучениксЗПРпопоходувыполнениязаданияилиитогуработы,какспособречевой регуляции действий и повышения осознанности совершаемой деятельности.</w:t>
      </w:r>
    </w:p>
    <w:p w:rsidR="00016E55" w:rsidRDefault="00C05945">
      <w:pPr>
        <w:pStyle w:val="a3"/>
        <w:spacing w:before="2" w:line="276" w:lineRule="auto"/>
        <w:ind w:right="432"/>
      </w:pPr>
      <w:r>
        <w:t>Подходы к оценке достижения планируемых результатов освоения программы коррекционно-развивающего курса.</w:t>
      </w:r>
    </w:p>
    <w:p w:rsidR="00016E55" w:rsidRDefault="00C05945">
      <w:pPr>
        <w:pStyle w:val="a3"/>
        <w:spacing w:line="276" w:lineRule="auto"/>
        <w:ind w:right="419"/>
      </w:pPr>
      <w:r>
        <w:t>Оценка достиж</w:t>
      </w:r>
      <w:r>
        <w:t xml:space="preserve">ений образовательного результата осуществляется в рамках диагностического направления работы учителя-дефектолога, которое включает стартовую диагностику, рубежный и итоговый контроль. Специалист проводит изучение уровня учебно- познавательной деятельности </w:t>
      </w:r>
      <w:r>
        <w:t>ребенка, уровня его обученности и обучаемости. Проводится рубежныйиитоговыйконтрольосвоениякоррекционно-развивающегокурса.Дляэтогоучитель- дефектолог проводит обследование познавательных процессов на основе диагностического материала в соответствии с возра</w:t>
      </w:r>
      <w:r>
        <w:t>стом обучающегося.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обучения. Проводится анализтекущихписьменныхработобучающег</w:t>
      </w:r>
      <w:r>
        <w:t>ося,тестовыхиконтрольныхработпопредметам.</w:t>
      </w:r>
    </w:p>
    <w:p w:rsidR="00016E55" w:rsidRDefault="00C05945">
      <w:pPr>
        <w:pStyle w:val="a3"/>
        <w:spacing w:before="1"/>
        <w:ind w:left="707" w:firstLine="0"/>
      </w:pPr>
      <w:r>
        <w:t>Местокурсавучебном</w:t>
      </w:r>
      <w:r>
        <w:rPr>
          <w:spacing w:val="-2"/>
        </w:rPr>
        <w:t xml:space="preserve"> плане.</w:t>
      </w:r>
    </w:p>
    <w:p w:rsidR="00016E55" w:rsidRDefault="00C05945">
      <w:pPr>
        <w:pStyle w:val="a3"/>
        <w:spacing w:before="41" w:line="276" w:lineRule="auto"/>
        <w:ind w:right="426"/>
      </w:pPr>
      <w:r>
        <w:t>В соответствии с Федеральным государственным образовательным стандартом основного общего образования адаптированная программа основного общего образования направлена на коррекцию нарушения</w:t>
      </w:r>
      <w:r>
        <w:t xml:space="preserve"> развития обучающихся с ОВЗ и реализацию их особых образовательных потребностей. Для этого в план внеурочной деятельности включаются индивидуальные и групповыеучебныекурсывсоответствииспрограммойкоррекционнойработы.Коррекционный курс «Психокоррекционные за</w:t>
      </w:r>
      <w:r>
        <w:t>нятия (дефектологические)» является частью программы коррекционной работы и является обязательным для изучения. Содержание коррекционного курса «Психокоррекционные занятия (дефектологические)», представленное в адаптированной основной общеобразовательной п</w:t>
      </w:r>
      <w:r>
        <w:t>рограмме основного общего образования обучающихся с задержкойпсихическогоразвития,соответствуетФГОСООО.Всоответствиисучебнымпланом АООП ООО обучающихся с ЗПР на изучение курса «Психокоррекционные занятия (дефектологические)» отводится 1 час в неделю (34 ча</w:t>
      </w:r>
      <w:r>
        <w:t>са в учебном году).</w:t>
      </w:r>
    </w:p>
    <w:p w:rsidR="00016E55" w:rsidRDefault="00C05945">
      <w:pPr>
        <w:pStyle w:val="a3"/>
        <w:spacing w:before="1" w:line="276" w:lineRule="auto"/>
        <w:ind w:right="425"/>
      </w:pPr>
      <w:r>
        <w:t>ОСНОВНОЕСОДЕРЖАНИЕКОРРЕКЦИОННОГОКУРСА«ПСИХОКОРРЕКЦИОННЫЕ ЗАНЯТИЯ (ДЕФЕКТОЛОГИЧЕСКИЕ)» ПО ГОДАМ ОБУЧЕНИЯ</w:t>
      </w:r>
    </w:p>
    <w:p w:rsidR="00016E55" w:rsidRDefault="00C05945">
      <w:pPr>
        <w:pStyle w:val="a3"/>
        <w:spacing w:line="275" w:lineRule="exact"/>
        <w:ind w:left="707" w:firstLine="0"/>
      </w:pPr>
      <w:r>
        <w:t xml:space="preserve">5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3"/>
        <w:ind w:left="707" w:firstLine="0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C05945">
      <w:pPr>
        <w:pStyle w:val="a3"/>
        <w:spacing w:before="41" w:line="276" w:lineRule="auto"/>
        <w:ind w:right="430"/>
      </w:pPr>
      <w:r>
        <w:t xml:space="preserve">Раздел «Коррекция и развитие базовых логических действий и </w:t>
      </w:r>
      <w:r>
        <w:t>мыслительных операций анализа, синтеза, сравнения, классификации»</w:t>
      </w:r>
    </w:p>
    <w:p w:rsidR="00016E55" w:rsidRDefault="00C05945">
      <w:pPr>
        <w:pStyle w:val="a3"/>
        <w:spacing w:line="276" w:lineRule="auto"/>
        <w:ind w:right="424"/>
      </w:pPr>
      <w:r>
        <w:t>Выделение признаков предметов, объектов или явлений, оперирование ими на базовом уровне на материале учебных предметов (например, озеро, река, море, океан). Характеристика объекта по признак</w:t>
      </w:r>
      <w:r>
        <w:t>ам (например, число: однозначное/многозначное, четное/нечетное, круглое). Различениесущественныхинесущественныхпризнаковпредмета,объектаиявления(например,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6" w:firstLine="0"/>
      </w:pPr>
      <w:r>
        <w:t>живые организмы, цветковые растения, грибы, тундра, угол, прямоугольный треугольник</w:t>
      </w:r>
      <w:r>
        <w:t>, материк).Определениепризнаковсходстваиразличиянаосновесопоставления(например,озера и болота, луч и отрезок, гласные и согласные звуки). Сравнение объектов по наиболее характерным признакам, подведение к выводу по результатам сравнения.</w:t>
      </w:r>
    </w:p>
    <w:p w:rsidR="00016E55" w:rsidRDefault="00C05945">
      <w:pPr>
        <w:pStyle w:val="a3"/>
        <w:spacing w:before="1" w:line="276" w:lineRule="auto"/>
        <w:ind w:right="426"/>
      </w:pPr>
      <w:r>
        <w:t>Объединение предме</w:t>
      </w:r>
      <w:r>
        <w:t>тов и явлений в группы по определенным признакам по заданному и самостоятельно найденному основанию (например, группировка слов по грамматическим признакам, группировка звуков по характерным признакам, классификация живых организмов, отнесение рек к речной</w:t>
      </w:r>
      <w:r>
        <w:t xml:space="preserve"> системе, одушевленные и неодушевленные имена существительные).</w:t>
      </w:r>
    </w:p>
    <w:p w:rsidR="00016E55" w:rsidRDefault="00C05945">
      <w:pPr>
        <w:pStyle w:val="a3"/>
        <w:spacing w:line="276" w:lineRule="auto"/>
        <w:ind w:right="419"/>
      </w:pPr>
      <w:r>
        <w:t>Синтезирование объекта. Восполнение целого по части (слов с пропущенными буквами, предложенийспропущеннымисловами;математических выраженийспропущеннымизнаками, числами; целостности историческо</w:t>
      </w:r>
      <w:r>
        <w:t>го события с опорой на слова из справки). Восстановление текста из слов, предложений, отрывков, восстановление деформированного слова с опорой на контекст предложения. Синтезирование текста как целого: установление прямых связей между событиями, причинно-с</w:t>
      </w:r>
      <w:r>
        <w:t>ледственных зависимостей на материале исторических и естественно- научных текстов.</w:t>
      </w:r>
    </w:p>
    <w:p w:rsidR="00016E55" w:rsidRDefault="00C05945">
      <w:pPr>
        <w:pStyle w:val="a3"/>
        <w:spacing w:before="1" w:line="276" w:lineRule="auto"/>
        <w:ind w:right="430"/>
      </w:pPr>
      <w:r>
        <w:t>Раздел «Коррекция и развитие базовых логических действий и мыслительных операций обобщения, абстрагирования, конкретизации»</w:t>
      </w:r>
    </w:p>
    <w:p w:rsidR="00016E55" w:rsidRDefault="00C05945">
      <w:pPr>
        <w:pStyle w:val="a3"/>
        <w:spacing w:before="1" w:line="276" w:lineRule="auto"/>
        <w:ind w:right="427"/>
      </w:pPr>
      <w:r>
        <w:t>Установление логической последовательности в числ</w:t>
      </w:r>
      <w:r>
        <w:t>овых рядах, природных явлениях, жизненных циклах, жизненных событиях, учебных действиях. Определение причины и следствияявленияилисобытия,определениесвязи(например,пищеваяцепь,причиныразвития земледелия в Древнем Египте, что было раньше: гибель Трои или ги</w:t>
      </w:r>
      <w:r>
        <w:t>бель Критского царства, почему идет дождь, смена дня и ночи, смена сезонов года).</w:t>
      </w:r>
    </w:p>
    <w:p w:rsidR="00016E55" w:rsidRDefault="00C05945">
      <w:pPr>
        <w:pStyle w:val="a3"/>
        <w:spacing w:line="276" w:lineRule="auto"/>
        <w:ind w:right="423"/>
      </w:pPr>
      <w:r>
        <w:t>Определение видового и родового понятий (например, животные – млекопитающие, хвойноедерево–ель).Обобщениеобъектовиконкретныхжитейскихпонятий/простыхучебных понятий по существ</w:t>
      </w:r>
      <w:r>
        <w:t>енным признакам с исключением лишнего. Обобщение и конкретизация житейских понятий/простых учебныхпонятий(например,горы – Альпы,острова– Мадагаскар, равнины – Восточно-Европейская, океаны – Индийский).</w:t>
      </w:r>
    </w:p>
    <w:p w:rsidR="00016E55" w:rsidRDefault="00C05945">
      <w:pPr>
        <w:pStyle w:val="a3"/>
        <w:spacing w:line="276" w:lineRule="auto"/>
        <w:ind w:right="422"/>
      </w:pPr>
      <w:r>
        <w:t>Раздел «Развитие логических умений делать суждения, ум</w:t>
      </w:r>
      <w:r>
        <w:t>озаключение, определять и подводить под понятие»</w:t>
      </w:r>
    </w:p>
    <w:p w:rsidR="00016E55" w:rsidRDefault="00C05945">
      <w:pPr>
        <w:pStyle w:val="a3"/>
        <w:spacing w:line="276" w:lineRule="auto"/>
        <w:ind w:right="420"/>
      </w:pPr>
      <w:r>
        <w:t>Знакомство с построением рассуждений от общих закономерностей к частным явлениям и отчастныхявленийкобщимзакономерностям(решениелогическихзадач).Обобщениеправила и формулирование вывода на основе анализа и н</w:t>
      </w:r>
      <w:r>
        <w:t>аблюдения за частными случаями и примерами на данное правило на материале учебных предметов (например, правописание сочетаний -чк-, - чн).Умозаключениепоаналогии.Определениеконкретногопонятия/простогоучебногопонятия через род и видовое отличие по алгоритму</w:t>
      </w:r>
      <w:r>
        <w:t xml:space="preserve"> учебных действий (например, пылесос – электроприбор–уборкапомещений).Подведениеобъектаподпонятие(наматериалежитейских понятий/простых учебных понятий). Построение суждений на основе сравнения предметов и явлений с выделением при этом общих признаков (напр</w:t>
      </w:r>
      <w:r>
        <w:t>имер, остров и полуостров: Камчатка – полуостров, так как это выступающая часть суши, с трех сторон окруженная водой).</w:t>
      </w:r>
    </w:p>
    <w:p w:rsidR="00016E55" w:rsidRDefault="00C05945">
      <w:pPr>
        <w:pStyle w:val="a3"/>
        <w:spacing w:before="1" w:line="276" w:lineRule="auto"/>
        <w:ind w:right="431"/>
      </w:pPr>
      <w:r>
        <w:t xml:space="preserve">Раздел «Развитие способности к пониманию скрытого смысла пословиц и поговорок, </w:t>
      </w:r>
      <w:r>
        <w:rPr>
          <w:spacing w:val="-2"/>
        </w:rPr>
        <w:t>текстов»</w:t>
      </w:r>
    </w:p>
    <w:p w:rsidR="00016E55" w:rsidRDefault="00C05945">
      <w:pPr>
        <w:pStyle w:val="a3"/>
        <w:spacing w:line="275" w:lineRule="exact"/>
        <w:ind w:left="707" w:firstLine="0"/>
      </w:pPr>
      <w:r>
        <w:t>Выделениеипояснениеобобщено-образноговыражения,</w:t>
      </w:r>
      <w:r>
        <w:rPr>
          <w:spacing w:val="-2"/>
        </w:rPr>
        <w:t xml:space="preserve"> заключенного</w:t>
      </w:r>
    </w:p>
    <w:p w:rsidR="00016E55" w:rsidRDefault="00C05945">
      <w:pPr>
        <w:pStyle w:val="a3"/>
        <w:spacing w:before="43" w:line="276" w:lineRule="auto"/>
        <w:ind w:right="425"/>
      </w:pPr>
      <w:r>
        <w:t>в пословице и поговорке, на примере широко употребляемых пословиц и поговорок. Сопоставление пословицы с жизненной ситуацией на примере поступков героя рассказа, истории.Умениепониматьсодержаниепословицвсоответствиисопределеннойситуацией.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0" w:firstLine="0"/>
      </w:pPr>
      <w:r>
        <w:t>Определение темы в пословицах и поговорках. Отнесенность пословиц и поговорок к тематическим группам.</w:t>
      </w:r>
    </w:p>
    <w:p w:rsidR="00016E55" w:rsidRDefault="00C05945">
      <w:pPr>
        <w:pStyle w:val="a3"/>
        <w:spacing w:line="276" w:lineRule="auto"/>
        <w:ind w:left="707" w:right="975" w:firstLine="0"/>
      </w:pPr>
      <w:r>
        <w:t>Модуль«Коррекцияиразвитиепознавательнойдеятельностинаучебномматериале» Раздел «Познавательные действия при работе с алгоритмами»</w:t>
      </w:r>
    </w:p>
    <w:p w:rsidR="00016E55" w:rsidRDefault="00C05945">
      <w:pPr>
        <w:pStyle w:val="a3"/>
        <w:spacing w:line="276" w:lineRule="auto"/>
        <w:ind w:right="425"/>
      </w:pPr>
      <w:r>
        <w:t>Знаком</w:t>
      </w:r>
      <w:r>
        <w:t>ство с последовательностью выполнения действий и составлением простых инструкцийиздвух-трехшагов.Отработканавыкаработысалгоритмомпримененияправилапо визуальной опоре (например, правописание падежных окончаний существительных, письменный прием деления много</w:t>
      </w:r>
      <w:r>
        <w:t>значного числа на двузначное; определение спряжения глагола; буквы е–и в корнях с чередованием).</w:t>
      </w:r>
    </w:p>
    <w:p w:rsidR="00016E55" w:rsidRDefault="00C05945">
      <w:pPr>
        <w:pStyle w:val="a3"/>
        <w:spacing w:line="276" w:lineRule="auto"/>
        <w:ind w:right="423"/>
      </w:pPr>
      <w:r>
        <w:t>Знакомство с алгоритмом и закрепление его использования по определению понятий на изучаемом программном материале (например, животные, растения, лиственное дер</w:t>
      </w:r>
      <w:r>
        <w:t>ево, имя существительное, имя прилагательное).</w:t>
      </w:r>
    </w:p>
    <w:p w:rsidR="00016E55" w:rsidRDefault="00C05945">
      <w:pPr>
        <w:pStyle w:val="a3"/>
        <w:spacing w:line="278" w:lineRule="auto"/>
        <w:ind w:right="428"/>
      </w:pPr>
      <w:r>
        <w:t>Раздел «Познавательные действия при работе с информацией, коррекция и развитие познавательных процессов»</w:t>
      </w:r>
    </w:p>
    <w:p w:rsidR="00016E55" w:rsidRDefault="00C05945">
      <w:pPr>
        <w:pStyle w:val="a3"/>
        <w:spacing w:line="276" w:lineRule="auto"/>
        <w:ind w:right="420"/>
      </w:pPr>
      <w:r>
        <w:t>Анализ и сопоставление зрительно воспринимаемых объектов (идентификация, сличение, восполнение). Отработ</w:t>
      </w:r>
      <w:r>
        <w:t>ка точности и скорости переработки зрительной информации. Отработка навыка распределения и переключения внимания на зрительно воспринимаемых объектах. Дифференциация наложенных объектов. Зрительно-моторная и слухо- моторная ориентировка. Анализ и восполнен</w:t>
      </w:r>
      <w:r>
        <w:t>ие пространственных образов.</w:t>
      </w:r>
    </w:p>
    <w:p w:rsidR="00016E55" w:rsidRDefault="00C05945">
      <w:pPr>
        <w:pStyle w:val="a3"/>
        <w:spacing w:line="276" w:lineRule="auto"/>
        <w:ind w:right="429"/>
      </w:pPr>
      <w:r>
        <w:t xml:space="preserve">Знакомство с приемами слухоречевого запоминания. Знакомство с приемами опосредованногозапоминания.Отработканавыковвоспроизведенияинформацииповизуальной </w:t>
      </w:r>
      <w:r>
        <w:rPr>
          <w:spacing w:val="-2"/>
        </w:rPr>
        <w:t>опоре.</w:t>
      </w:r>
    </w:p>
    <w:p w:rsidR="00016E55" w:rsidRDefault="00C05945">
      <w:pPr>
        <w:pStyle w:val="a3"/>
        <w:spacing w:line="276" w:lineRule="auto"/>
        <w:ind w:right="422"/>
      </w:pPr>
      <w:r>
        <w:t>Анализипереработкапознавательнойиучебнойинформации.Ориентировкавсоде</w:t>
      </w:r>
      <w:r>
        <w:t>ржании справочной информации, нахождение в источнике ответов на вопросы с использованием явно заданной информации.</w:t>
      </w:r>
    </w:p>
    <w:p w:rsidR="00016E55" w:rsidRDefault="00C05945">
      <w:pPr>
        <w:pStyle w:val="a3"/>
        <w:spacing w:line="278" w:lineRule="auto"/>
        <w:ind w:right="431"/>
      </w:pPr>
      <w:r>
        <w:t>Знакомство с приемами интерпретации информации, нахождение в источнике ответов на вопросы с использованием неявно заданной информации.</w:t>
      </w:r>
    </w:p>
    <w:p w:rsidR="00016E55" w:rsidRDefault="00C05945">
      <w:pPr>
        <w:pStyle w:val="a3"/>
        <w:spacing w:line="276" w:lineRule="auto"/>
        <w:ind w:right="422"/>
      </w:pPr>
      <w:r>
        <w:t>Различ</w:t>
      </w:r>
      <w:r>
        <w:t>ение и определении основной и второстепенной информации при решении практических задач. Создание собственных текстов на основе справочной информации по направляющей помощи педагога. Анализ информации, представленной в виде таблицы, диаграммы, схемы, рисунк</w:t>
      </w:r>
      <w:r>
        <w:t>а, карты (например, нахождение на карте равнин, низменностей, возвышенностей; карта Древней Греции, план местности, схема царств живой природы).</w:t>
      </w:r>
    </w:p>
    <w:p w:rsidR="00016E55" w:rsidRDefault="00C05945">
      <w:pPr>
        <w:pStyle w:val="a3"/>
        <w:spacing w:line="276" w:lineRule="exact"/>
        <w:ind w:left="707" w:firstLine="0"/>
      </w:pPr>
      <w:r>
        <w:t>Раздел«Познавательныедействияпопреобразованию</w:t>
      </w:r>
      <w:r>
        <w:rPr>
          <w:spacing w:val="-2"/>
        </w:rPr>
        <w:t>информации»</w:t>
      </w:r>
    </w:p>
    <w:p w:rsidR="00016E55" w:rsidRDefault="00C05945">
      <w:pPr>
        <w:pStyle w:val="a3"/>
        <w:spacing w:before="27" w:line="276" w:lineRule="auto"/>
        <w:ind w:right="427"/>
      </w:pPr>
      <w:r>
        <w:t xml:space="preserve">Текст. Смысловая структура текста. Анализ учебного </w:t>
      </w:r>
      <w:r>
        <w:t>текста. Определение темы, главной мысли.Отработкалогическихприемовпереработкиинформации(заполнениетаблицы,введение числовых данных).</w:t>
      </w:r>
    </w:p>
    <w:p w:rsidR="00016E55" w:rsidRDefault="00C05945">
      <w:pPr>
        <w:pStyle w:val="a3"/>
        <w:spacing w:before="2" w:line="276" w:lineRule="auto"/>
        <w:ind w:right="420"/>
      </w:pPr>
      <w:r>
        <w:t>Преобразование текстовой информации в таблицу. Ориентировка в схематично представленной информации. Кодирование и декодиров</w:t>
      </w:r>
      <w:r>
        <w:t xml:space="preserve">ание информации (шифровка </w:t>
      </w:r>
      <w:r>
        <w:rPr>
          <w:spacing w:val="-2"/>
        </w:rPr>
        <w:t>символами).</w:t>
      </w:r>
    </w:p>
    <w:p w:rsidR="00016E55" w:rsidRDefault="00C05945">
      <w:pPr>
        <w:pStyle w:val="a3"/>
        <w:ind w:left="707" w:firstLine="0"/>
      </w:pPr>
      <w:r>
        <w:t xml:space="preserve">6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C05945">
      <w:pPr>
        <w:pStyle w:val="a3"/>
        <w:spacing w:before="41" w:line="278" w:lineRule="auto"/>
        <w:jc w:val="left"/>
      </w:pPr>
      <w:r>
        <w:t>Раздел«Коррекцияиразвитиебазовыхлогическихдействийимыслительныхопераций анализа, синтеза, сравнения, классификации»</w:t>
      </w:r>
    </w:p>
    <w:p w:rsidR="00016E55" w:rsidRDefault="00C05945">
      <w:pPr>
        <w:pStyle w:val="a3"/>
        <w:spacing w:line="276" w:lineRule="auto"/>
        <w:jc w:val="left"/>
      </w:pPr>
      <w:r>
        <w:t>Выделениепризнаковконкретныхп</w:t>
      </w:r>
      <w:r>
        <w:t>онятий/простыхучебныхпонятийнаматериале учебныхпредметов,оперированиепризнаками,определениесущественныхпризнаков</w:t>
      </w:r>
      <w:r>
        <w:rPr>
          <w:spacing w:val="-2"/>
        </w:rPr>
        <w:t>(части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2" w:firstLine="0"/>
      </w:pPr>
      <w:r>
        <w:t>речи: изменяемые и неизменяемые признаки; различие частей речи: существительное, прилагательное, глагол, наречие, предл</w:t>
      </w:r>
      <w:r>
        <w:t xml:space="preserve">ог, союз). Различение существенных и несущественных признаков житейских понятий/простых учебных понятий (лес, тундра, степь; равнина; </w:t>
      </w:r>
      <w:r>
        <w:rPr>
          <w:spacing w:val="-2"/>
        </w:rPr>
        <w:t>полуостров).</w:t>
      </w:r>
    </w:p>
    <w:p w:rsidR="00016E55" w:rsidRDefault="00C05945">
      <w:pPr>
        <w:pStyle w:val="a3"/>
        <w:spacing w:before="1" w:line="276" w:lineRule="auto"/>
        <w:ind w:right="425"/>
      </w:pPr>
      <w:r>
        <w:t>Классификацияжитейских,конкретныхипростыхучебныхпонятийпозаданнымправилам (например, водоемы; самостоятельные</w:t>
      </w:r>
      <w:r>
        <w:t xml:space="preserve"> и служебные части речи; собственные и нарицательные имена существительные). Словесное определение основания классификации и каждого класса.</w:t>
      </w:r>
    </w:p>
    <w:p w:rsidR="00016E55" w:rsidRDefault="00C05945">
      <w:pPr>
        <w:pStyle w:val="a3"/>
        <w:spacing w:line="276" w:lineRule="auto"/>
        <w:ind w:right="424"/>
      </w:pPr>
      <w:r>
        <w:t>Синтезирование объектов. Восполнение недостающих звеньев целого на материале учебных предметов (история, география,</w:t>
      </w:r>
      <w:r>
        <w:t xml:space="preserve"> биология, литература), при необходимости с использованием слов для справок (например: Растения это …, объединенные в группу Царство Растений. Слова для справок: живые организмы, исторические события, явления природы).</w:t>
      </w:r>
    </w:p>
    <w:p w:rsidR="00016E55" w:rsidRDefault="00C05945">
      <w:pPr>
        <w:pStyle w:val="a3"/>
        <w:spacing w:before="1" w:line="276" w:lineRule="auto"/>
        <w:ind w:right="428"/>
      </w:pPr>
      <w:r>
        <w:t>Анализ целостности контекста: связь ч</w:t>
      </w:r>
      <w:r>
        <w:t>астей в единое смысловое целое, понимание значениянеизвестногословаиливыражениянаосновеконтекста, установлениескрытыхсвязей между событиями.</w:t>
      </w:r>
    </w:p>
    <w:p w:rsidR="00016E55" w:rsidRDefault="00C05945">
      <w:pPr>
        <w:pStyle w:val="a3"/>
        <w:spacing w:before="1" w:line="276" w:lineRule="auto"/>
        <w:ind w:right="425"/>
        <w:jc w:val="right"/>
      </w:pPr>
      <w:r>
        <w:t>Сравнениеконкретныхпонятий/простыхучебныхпонятийнаоснованиисопоставления существенныхпризнаков(например,деревьяикус</w:t>
      </w:r>
      <w:r>
        <w:t>тарники;действующиеипотухшие</w:t>
      </w:r>
      <w:r>
        <w:rPr>
          <w:spacing w:val="-2"/>
        </w:rPr>
        <w:t>вулканы).</w:t>
      </w:r>
    </w:p>
    <w:p w:rsidR="00016E55" w:rsidRDefault="00C05945">
      <w:pPr>
        <w:pStyle w:val="a3"/>
        <w:spacing w:line="278" w:lineRule="auto"/>
        <w:ind w:right="430"/>
      </w:pPr>
      <w:r>
        <w:t>Раздел «Коррекция и развитие базовых логических действий и мыслительных операций обобщения, абстрагирования, конкретизации»</w:t>
      </w:r>
    </w:p>
    <w:p w:rsidR="00016E55" w:rsidRDefault="00C05945">
      <w:pPr>
        <w:pStyle w:val="a3"/>
        <w:spacing w:line="276" w:lineRule="auto"/>
        <w:ind w:right="422"/>
      </w:pPr>
      <w:r>
        <w:t>Установление логических связей между понятиями, определение причинно-следственных зависимостей</w:t>
      </w:r>
      <w:r>
        <w:t xml:space="preserve"> на учебном материале предметов естественнонаучного и гуманитарного цикла (например, гидросфера и океан; изменение температуры воздуха). Установление родовидовых отношений на учебном материале предметов естественнонаучного цикла (травы, многолетние травы, </w:t>
      </w:r>
      <w:r>
        <w:t>лютик; водные растения, лотос).</w:t>
      </w:r>
    </w:p>
    <w:p w:rsidR="00016E55" w:rsidRDefault="00C05945">
      <w:pPr>
        <w:pStyle w:val="a3"/>
        <w:spacing w:line="276" w:lineRule="auto"/>
        <w:ind w:right="424"/>
      </w:pPr>
      <w:r>
        <w:t xml:space="preserve">Обобщение житейских понятий/простых учебных понятий и исключение лишнего из ряда этих понятий, объединенных общим признаком (например, цветоножка, тычинка, пестик, </w:t>
      </w:r>
      <w:r>
        <w:rPr>
          <w:spacing w:val="-2"/>
        </w:rPr>
        <w:t>корень).</w:t>
      </w:r>
    </w:p>
    <w:p w:rsidR="00016E55" w:rsidRDefault="00C05945">
      <w:pPr>
        <w:pStyle w:val="a3"/>
        <w:spacing w:line="276" w:lineRule="auto"/>
        <w:ind w:right="420"/>
      </w:pPr>
      <w:r>
        <w:t>Установление причинно-следственных зависимостей в и</w:t>
      </w:r>
      <w:r>
        <w:t>сторических событиях (определениепричиныиследствиясобытия:крещениекнягиниОльги–укреплениесвязимежду Русью и Византией; крещение Руси – изменения быта и культуры жителей Руси).</w:t>
      </w:r>
    </w:p>
    <w:p w:rsidR="00016E55" w:rsidRDefault="00C05945">
      <w:pPr>
        <w:pStyle w:val="a3"/>
        <w:spacing w:line="278" w:lineRule="auto"/>
        <w:ind w:right="431"/>
      </w:pPr>
      <w:r>
        <w:t xml:space="preserve">Раздел «Развитие логических умений делать суждения, умозаключение, определять и </w:t>
      </w:r>
      <w:r>
        <w:t>подводить под понятие»</w:t>
      </w:r>
    </w:p>
    <w:p w:rsidR="00016E55" w:rsidRDefault="00C05945">
      <w:pPr>
        <w:pStyle w:val="a3"/>
        <w:spacing w:line="276" w:lineRule="auto"/>
        <w:ind w:right="424"/>
      </w:pPr>
      <w:r>
        <w:t>Знакомство с алгоритмом рассуждения о причинах события или явления, анализ наиболее вероятных из них, определение возможных последствий (причины и последствия наводнения, засухи, извержения вулкана).</w:t>
      </w:r>
    </w:p>
    <w:p w:rsidR="00016E55" w:rsidRDefault="00C05945">
      <w:pPr>
        <w:pStyle w:val="a3"/>
        <w:spacing w:line="276" w:lineRule="auto"/>
        <w:ind w:right="426"/>
      </w:pPr>
      <w:r>
        <w:t>Умозаключениепоаналогиинаоснове</w:t>
      </w:r>
      <w:r>
        <w:t>изучаемогоучебногоматериала(природноеявление – землетрясение, осадки – …).</w:t>
      </w:r>
    </w:p>
    <w:p w:rsidR="00016E55" w:rsidRDefault="00C05945">
      <w:pPr>
        <w:pStyle w:val="a3"/>
        <w:spacing w:line="276" w:lineRule="auto"/>
        <w:ind w:right="420"/>
      </w:pPr>
      <w:r>
        <w:t>Умозаключениеиздвух иболеепосылоксопоройнасловесноеописание(всеA– В,всеВ – С, следовательно все А – С: все плоды состоят из семян и околоплодника, боб гороха – это плод;изчегосостои</w:t>
      </w:r>
      <w:r>
        <w:t>тбобгороха?;всеприлагательныеизменяютсяпородам,падежамичислам, слово «прекрасный» – имя прилагательное, …).</w:t>
      </w:r>
    </w:p>
    <w:p w:rsidR="00016E55" w:rsidRDefault="00C05945">
      <w:pPr>
        <w:pStyle w:val="a3"/>
        <w:spacing w:line="276" w:lineRule="auto"/>
        <w:ind w:right="428"/>
      </w:pPr>
      <w:r>
        <w:t>Суждения с логическими связками и, или, не. Применение отрицания в суждениях. Определениеистинности и ложности суждений саргументацией ответа. Алгор</w:t>
      </w:r>
      <w:r>
        <w:t xml:space="preserve">итм определения учебного понятия через обобщение существенных признаков и установление связи междуними (например,вулканы,равнина,имясуществительное).Алгоритмподведенияобъектаподучебное </w:t>
      </w:r>
      <w:r>
        <w:rPr>
          <w:spacing w:val="-2"/>
        </w:rPr>
        <w:t>понятие.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1"/>
      </w:pPr>
      <w:r>
        <w:t>Раздел «Развитие способности к пониманию скр</w:t>
      </w:r>
      <w:r>
        <w:t xml:space="preserve">ытого смысла пословиц и поговорок, </w:t>
      </w:r>
      <w:r>
        <w:rPr>
          <w:spacing w:val="-2"/>
        </w:rPr>
        <w:t>текстов»</w:t>
      </w:r>
    </w:p>
    <w:p w:rsidR="00016E55" w:rsidRDefault="00C05945">
      <w:pPr>
        <w:pStyle w:val="a3"/>
        <w:spacing w:line="276" w:lineRule="auto"/>
        <w:ind w:right="419"/>
      </w:pPr>
      <w:r>
        <w:t>Употребление в речи пословиц и поговорок применительно к характеристике поступков людей или жизненной ситуации. Выделение и пояснение обобщено-образного выражения, заключенного в пословице и поговорке. Синонимичн</w:t>
      </w:r>
      <w:r>
        <w:t>ость значений пословиц и поговорок. Сопоставление синонимичных по значению пословиц и поговорок с жизненной ситуацией на примере собственного опыта. Разноплановость значений пословиц и поговорок, применение пословицы и поговорки к разным жизненным ситуация</w:t>
      </w:r>
      <w:r>
        <w:t>м.</w:t>
      </w:r>
    </w:p>
    <w:p w:rsidR="00016E55" w:rsidRDefault="00C05945">
      <w:pPr>
        <w:pStyle w:val="a3"/>
        <w:spacing w:line="278" w:lineRule="auto"/>
        <w:ind w:left="707" w:right="975" w:firstLine="0"/>
      </w:pPr>
      <w:r>
        <w:t>Модуль«Коррекцияиразвитиепознавательнойдеятельностинаучебномматериале» Раздел «Познавательные действия при работе с алгоритмами»</w:t>
      </w:r>
    </w:p>
    <w:p w:rsidR="00016E55" w:rsidRDefault="00C05945">
      <w:pPr>
        <w:pStyle w:val="a3"/>
        <w:spacing w:line="276" w:lineRule="auto"/>
        <w:ind w:right="424"/>
        <w:jc w:val="right"/>
      </w:pPr>
      <w:r>
        <w:t>Освоениеалгоритмаучебныхдействийприработесправилом,прирешенииучебной задачи на изучаемом программном материале (например, пр</w:t>
      </w:r>
      <w:r>
        <w:t>авописание не с прилагательными).</w:t>
      </w:r>
    </w:p>
    <w:p w:rsidR="00016E55" w:rsidRDefault="00C05945">
      <w:pPr>
        <w:pStyle w:val="a3"/>
        <w:spacing w:line="278" w:lineRule="auto"/>
        <w:ind w:right="424"/>
      </w:pPr>
      <w:r>
        <w:t>Определение понятия по заданному алгоритму на изучаемом программном материале (например, государство; усобицы).</w:t>
      </w:r>
    </w:p>
    <w:p w:rsidR="00016E55" w:rsidRDefault="00C05945">
      <w:pPr>
        <w:pStyle w:val="a3"/>
        <w:spacing w:line="276" w:lineRule="auto"/>
        <w:ind w:right="428"/>
      </w:pPr>
      <w:r>
        <w:t>Раздел «Познавательные действия при работе с информацией, коррекция и развитие познавательных процессов»</w:t>
      </w:r>
    </w:p>
    <w:p w:rsidR="00016E55" w:rsidRDefault="00C05945">
      <w:pPr>
        <w:pStyle w:val="a3"/>
        <w:spacing w:line="276" w:lineRule="auto"/>
        <w:ind w:right="428"/>
      </w:pPr>
      <w:r>
        <w:t>Анализ и переработка зрительной и слуховой информации (сличение, сопоставление, нахождение идентичных фигур, распознавание наложенных изображений, выделение фигур из сложного чертежа, нахождение противоречивых изображений). Анализ пространственного располо</w:t>
      </w:r>
      <w:r>
        <w:t>жения фигур.</w:t>
      </w:r>
    </w:p>
    <w:p w:rsidR="00016E55" w:rsidRDefault="00C05945">
      <w:pPr>
        <w:pStyle w:val="a3"/>
        <w:spacing w:line="278" w:lineRule="auto"/>
        <w:ind w:right="431"/>
      </w:pPr>
      <w:r>
        <w:t>Оперирование приемами запоминания и воспроизведения информации на учебном материале: выделение опорных слов, воспроизведение текста по опорным словам.</w:t>
      </w:r>
    </w:p>
    <w:p w:rsidR="00016E55" w:rsidRDefault="00C05945">
      <w:pPr>
        <w:pStyle w:val="a3"/>
        <w:spacing w:line="276" w:lineRule="auto"/>
        <w:ind w:right="428"/>
      </w:pPr>
      <w:r>
        <w:t>Проведение учебных действий по работе с информацией: нахождение и извлечение заданной информ</w:t>
      </w:r>
      <w:r>
        <w:t>ации в соответствии с инструкцией; определение места искомой информации (выборочное чтение, нахождение фрагмента текста).</w:t>
      </w:r>
    </w:p>
    <w:p w:rsidR="00016E55" w:rsidRDefault="00C05945">
      <w:pPr>
        <w:pStyle w:val="a3"/>
        <w:spacing w:line="278" w:lineRule="auto"/>
        <w:ind w:right="430"/>
      </w:pPr>
      <w:r>
        <w:t>Определение, нахождение и извлечение одной или нескольких единиц информации, расположенных в разных фрагментах текста. Определение нал</w:t>
      </w:r>
      <w:r>
        <w:t>ичия/отсутствия информации.</w:t>
      </w:r>
    </w:p>
    <w:p w:rsidR="00016E55" w:rsidRDefault="00C05945">
      <w:pPr>
        <w:pStyle w:val="a3"/>
        <w:spacing w:line="276" w:lineRule="auto"/>
        <w:ind w:left="707" w:right="433" w:firstLine="0"/>
      </w:pPr>
      <w:r>
        <w:t>Проведение оценки достаточности информации для решения практических задач. Оперированиеинформацией,представленнойвтаблице,надиаграмме,схеме,рисунке,</w:t>
      </w:r>
    </w:p>
    <w:p w:rsidR="00016E55" w:rsidRDefault="00C05945">
      <w:pPr>
        <w:pStyle w:val="a3"/>
        <w:spacing w:line="278" w:lineRule="auto"/>
        <w:ind w:right="427" w:firstLine="0"/>
      </w:pPr>
      <w:r>
        <w:t>карте. Использование информации, представленной схематично (например, определен</w:t>
      </w:r>
      <w:r>
        <w:t>ие среднемесячной температуры воздуха по диаграмме).</w:t>
      </w:r>
    </w:p>
    <w:p w:rsidR="00016E55" w:rsidRDefault="00C05945">
      <w:pPr>
        <w:pStyle w:val="a3"/>
        <w:spacing w:line="272" w:lineRule="exact"/>
        <w:ind w:left="707" w:firstLine="0"/>
      </w:pPr>
      <w:r>
        <w:t>Раздел«Познавательныедействияпопреобразованию</w:t>
      </w:r>
      <w:r>
        <w:rPr>
          <w:spacing w:val="-2"/>
        </w:rPr>
        <w:t>информации»</w:t>
      </w:r>
    </w:p>
    <w:p w:rsidR="00016E55" w:rsidRDefault="00C05945">
      <w:pPr>
        <w:pStyle w:val="a3"/>
        <w:spacing w:before="15" w:line="276" w:lineRule="auto"/>
        <w:ind w:left="707" w:right="431" w:firstLine="0"/>
      </w:pPr>
      <w:r>
        <w:t>Преобразованиеинформацииизоднойформывдругуюразличнымиспособамипообразцу. Выстраивание схемы рассуждений на основе правила по вопросам.</w:t>
      </w:r>
    </w:p>
    <w:p w:rsidR="00016E55" w:rsidRDefault="00C05945">
      <w:pPr>
        <w:pStyle w:val="a3"/>
        <w:spacing w:before="2" w:line="276" w:lineRule="auto"/>
        <w:ind w:right="427"/>
      </w:pPr>
      <w:r>
        <w:t>Преобразова</w:t>
      </w:r>
      <w:r>
        <w:t>ниеинформацииизграфическогоилисимвольногопредставлениявтекстовое и наоборот.</w:t>
      </w:r>
    </w:p>
    <w:p w:rsidR="00016E55" w:rsidRDefault="00C05945">
      <w:pPr>
        <w:pStyle w:val="a3"/>
        <w:spacing w:line="275" w:lineRule="exact"/>
        <w:ind w:left="707" w:firstLine="0"/>
      </w:pPr>
      <w:r>
        <w:t xml:space="preserve">7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1"/>
        <w:ind w:left="707" w:firstLine="0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деятельности».</w:t>
      </w:r>
    </w:p>
    <w:p w:rsidR="00016E55" w:rsidRDefault="00C05945">
      <w:pPr>
        <w:pStyle w:val="a3"/>
        <w:spacing w:before="43" w:line="276" w:lineRule="auto"/>
        <w:ind w:right="430"/>
      </w:pPr>
      <w:r>
        <w:t xml:space="preserve">Раздел «Коррекция и развитие базовых логических действий и мыслительных операций анализа, синтеза, </w:t>
      </w:r>
      <w:r>
        <w:t>сравнения, классификации».</w:t>
      </w:r>
    </w:p>
    <w:p w:rsidR="00016E55" w:rsidRDefault="00C05945">
      <w:pPr>
        <w:pStyle w:val="a3"/>
        <w:spacing w:line="276" w:lineRule="auto"/>
        <w:ind w:right="426"/>
      </w:pPr>
      <w:r>
        <w:t>Выделение признаков учебных и научных понятий (например, абсолютизм, буржуазия, капитализм, монополия, среда обитания, популяция, причастие, деепричастие, частица, солнечная система, атмосфера, гидросфера).</w:t>
      </w:r>
    </w:p>
    <w:p w:rsidR="00016E55" w:rsidRDefault="00C05945">
      <w:pPr>
        <w:pStyle w:val="a3"/>
        <w:spacing w:line="276" w:lineRule="auto"/>
        <w:ind w:right="434"/>
      </w:pPr>
      <w:r>
        <w:t>Выделение существенных</w:t>
      </w:r>
      <w:r>
        <w:t xml:space="preserve"> признаки учебных и научных понятий (например, насекомые: количество лапок, строение тела, сенсорные органы чувств).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6"/>
      </w:pPr>
      <w:r>
        <w:t xml:space="preserve">Различение существенных и несущественных признаков учебных и научных понятий (например, равнина: существенные признаки – </w:t>
      </w:r>
      <w:r>
        <w:t>участок земной поверхности, ровная или слабоволнистая поверхность; несущественные – месторасположение, размер).</w:t>
      </w:r>
    </w:p>
    <w:p w:rsidR="00016E55" w:rsidRDefault="00C05945">
      <w:pPr>
        <w:pStyle w:val="a3"/>
        <w:spacing w:before="1" w:line="276" w:lineRule="auto"/>
        <w:ind w:right="422"/>
      </w:pPr>
      <w:r>
        <w:t>Классификацияучебныхинаучныхпонятийпозаданнымправилам,словесноеопределение основанияклассификацииикаждогокласса(например,частиречи:служебные/сам</w:t>
      </w:r>
      <w:r>
        <w:t>остоятельные; прилагательные, существительные/глаголы/наречия/причастия/деепричастия/</w:t>
      </w:r>
      <w:r>
        <w:rPr>
          <w:spacing w:val="-2"/>
        </w:rPr>
        <w:t>междометия</w:t>
      </w:r>
    </w:p>
    <w:p w:rsidR="00016E55" w:rsidRDefault="00C05945">
      <w:pPr>
        <w:pStyle w:val="a3"/>
        <w:spacing w:before="1"/>
        <w:ind w:firstLine="0"/>
      </w:pPr>
      <w:r>
        <w:t>/частицы/предлоги/союзы/категориясостояния;тип/класс/отряд/семейство/род/</w:t>
      </w:r>
      <w:r>
        <w:rPr>
          <w:spacing w:val="-2"/>
        </w:rPr>
        <w:t>вид).</w:t>
      </w:r>
    </w:p>
    <w:p w:rsidR="00016E55" w:rsidRDefault="00C05945">
      <w:pPr>
        <w:pStyle w:val="a3"/>
        <w:spacing w:before="41" w:line="276" w:lineRule="auto"/>
        <w:ind w:right="427"/>
      </w:pPr>
      <w:r>
        <w:t>Синтезирование объекта: восстановление причинно-следственных зависимостей из част</w:t>
      </w:r>
      <w:r>
        <w:t>ей текста на материале предметов естественнонаучного и гуманитарного цикла.</w:t>
      </w:r>
    </w:p>
    <w:p w:rsidR="00016E55" w:rsidRDefault="00C05945">
      <w:pPr>
        <w:pStyle w:val="a3"/>
        <w:spacing w:before="1" w:line="276" w:lineRule="auto"/>
        <w:ind w:right="430"/>
      </w:pPr>
      <w:r>
        <w:t xml:space="preserve">Сравнение учебных и научных понятий на основании сопоставления существенных признаков(например,причастиеидеепричастие;птицыимлекопитающие;оседлые,кочующие, перелетные птицы; части </w:t>
      </w:r>
      <w:r>
        <w:t>света и материки).</w:t>
      </w:r>
    </w:p>
    <w:p w:rsidR="00016E55" w:rsidRDefault="00C05945">
      <w:pPr>
        <w:pStyle w:val="a3"/>
        <w:spacing w:line="278" w:lineRule="auto"/>
        <w:ind w:right="428"/>
      </w:pPr>
      <w:r>
        <w:t>Раздел «Коррекция и развитие базовых логических действий и мыслительных операций обобщения, абстрагирования, конкретизации».</w:t>
      </w:r>
    </w:p>
    <w:p w:rsidR="00016E55" w:rsidRDefault="00C05945">
      <w:pPr>
        <w:pStyle w:val="a3"/>
        <w:spacing w:line="276" w:lineRule="auto"/>
        <w:ind w:right="429"/>
      </w:pPr>
      <w:r>
        <w:t>Установление общности в логических и семантических единицах (например, объединение понятий по общему признаку).</w:t>
      </w:r>
    </w:p>
    <w:p w:rsidR="00016E55" w:rsidRDefault="00C05945">
      <w:pPr>
        <w:pStyle w:val="a3"/>
        <w:spacing w:line="276" w:lineRule="auto"/>
        <w:ind w:right="425"/>
      </w:pPr>
      <w:r>
        <w:rPr>
          <w:spacing w:val="-2"/>
        </w:rPr>
        <w:t xml:space="preserve">Определение причинно-следственной зависимости междуявлениями на материале учебных </w:t>
      </w:r>
      <w:r>
        <w:t xml:space="preserve">предметов (история, география, биология) (например, зависимость климата от географического положения; круговорот воды; повышение температуры воздуха в зависимости от высоты </w:t>
      </w:r>
      <w:r>
        <w:rPr>
          <w:spacing w:val="-2"/>
        </w:rPr>
        <w:t>С</w:t>
      </w:r>
      <w:r>
        <w:rPr>
          <w:spacing w:val="-2"/>
        </w:rPr>
        <w:t>олнца).</w:t>
      </w:r>
    </w:p>
    <w:p w:rsidR="00016E55" w:rsidRDefault="00C05945">
      <w:pPr>
        <w:pStyle w:val="a3"/>
        <w:spacing w:line="276" w:lineRule="auto"/>
        <w:ind w:right="425"/>
      </w:pPr>
      <w:r>
        <w:t>Обобщение учебных понятий, исключение лишнего из ряда учебных понятий, объединенных общим признаком (например, по разрядам наречий; по отнесенности к историческому периоду).</w:t>
      </w:r>
    </w:p>
    <w:p w:rsidR="00016E55" w:rsidRDefault="00C05945">
      <w:pPr>
        <w:pStyle w:val="a3"/>
        <w:spacing w:line="276" w:lineRule="auto"/>
        <w:ind w:right="430"/>
      </w:pPr>
      <w:r>
        <w:t>Установление закономерностей в процессах и явлениях (например, установлени</w:t>
      </w:r>
      <w:r>
        <w:t>е последовательности в числовых выражениях и продолжение ряда).</w:t>
      </w:r>
    </w:p>
    <w:p w:rsidR="00016E55" w:rsidRDefault="00C05945">
      <w:pPr>
        <w:pStyle w:val="a3"/>
        <w:spacing w:line="278" w:lineRule="auto"/>
        <w:ind w:right="431"/>
      </w:pPr>
      <w:r>
        <w:t>Раздел «Развитие логических умений делать суждения, умозаключение, определять и подводить под понятие»</w:t>
      </w:r>
    </w:p>
    <w:p w:rsidR="00016E55" w:rsidRDefault="00C05945">
      <w:pPr>
        <w:pStyle w:val="a3"/>
        <w:spacing w:line="276" w:lineRule="auto"/>
        <w:ind w:right="424"/>
      </w:pPr>
      <w:r>
        <w:t xml:space="preserve">Индуктивные и дедуктивные умозаключения. Суждения с использованием логических связок </w:t>
      </w:r>
      <w:r>
        <w:t>(кванторов): все, всякий, любой, каждый, некоторые. Распознавание обратимых и необратимых предположений. Определение научного и учебного понятия по опорной схеме.</w:t>
      </w:r>
    </w:p>
    <w:p w:rsidR="00016E55" w:rsidRDefault="00C05945">
      <w:pPr>
        <w:pStyle w:val="a3"/>
        <w:spacing w:line="276" w:lineRule="auto"/>
        <w:ind w:right="431"/>
      </w:pPr>
      <w:r>
        <w:t xml:space="preserve">Раздел «Развитие способности к пониманию скрытого смысла пословиц и поговорок, </w:t>
      </w:r>
      <w:r>
        <w:rPr>
          <w:spacing w:val="-2"/>
        </w:rPr>
        <w:t>текстов»</w:t>
      </w:r>
    </w:p>
    <w:p w:rsidR="00016E55" w:rsidRDefault="00C05945">
      <w:pPr>
        <w:pStyle w:val="a3"/>
        <w:spacing w:line="276" w:lineRule="auto"/>
        <w:ind w:right="425"/>
      </w:pPr>
      <w:r>
        <w:t>Объяс</w:t>
      </w:r>
      <w:r>
        <w:t>нение пословиц и поговорок на основе личного опыта. Понимание нравственного смысла пословиц и поговорок. Выделение и объяснение оценочных суждений, заключенных в пословицах и поговорках. Соотнесение пословиц и поговорок с социальными ситуациями, иллюстриру</w:t>
      </w:r>
      <w:r>
        <w:t>ющими одобряемое и неодобряемое поведение.</w:t>
      </w:r>
    </w:p>
    <w:p w:rsidR="00016E55" w:rsidRDefault="00C05945">
      <w:pPr>
        <w:pStyle w:val="a3"/>
        <w:spacing w:line="276" w:lineRule="auto"/>
        <w:ind w:left="707" w:right="975" w:firstLine="0"/>
      </w:pPr>
      <w:r>
        <w:t>Модуль«Коррекцияиразвитиепознавательнойдеятельностинаучебномматериале» Раздел «Познавательные действия при работе с алгоритмами»</w:t>
      </w:r>
    </w:p>
    <w:p w:rsidR="00016E55" w:rsidRDefault="00C05945">
      <w:pPr>
        <w:pStyle w:val="a3"/>
        <w:spacing w:line="276" w:lineRule="auto"/>
        <w:ind w:right="430"/>
      </w:pPr>
      <w:r>
        <w:t>Составление алгоритма собственных действий (например, морфологический разбор местоим</w:t>
      </w:r>
      <w:r>
        <w:t>ения, прилагательного, причастия).</w:t>
      </w:r>
    </w:p>
    <w:p w:rsidR="00016E55" w:rsidRDefault="00C05945">
      <w:pPr>
        <w:pStyle w:val="a3"/>
        <w:spacing w:line="276" w:lineRule="auto"/>
        <w:ind w:right="429"/>
      </w:pPr>
      <w:r>
        <w:t>Соблюдение алгоритма учебных действий при работе с правилом, при решении учебной задачи на изучаемом программном материале (например, определение разряда наречий; определение вида союза; план-характеристика материка).</w:t>
      </w:r>
    </w:p>
    <w:p w:rsidR="00016E55" w:rsidRDefault="00C05945">
      <w:pPr>
        <w:pStyle w:val="a3"/>
        <w:spacing w:line="276" w:lineRule="auto"/>
        <w:ind w:right="428"/>
      </w:pPr>
      <w:r>
        <w:t>Опр</w:t>
      </w:r>
      <w:r>
        <w:t>еделение понятий по заданному алгоритму на изучаемом программном материале (например, словообразование, биосфера, наречие).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Раздел«Познавательныедействияприработесинформацией,коррекцияиразвитиепознавательных процессов»</w:t>
      </w:r>
    </w:p>
    <w:p w:rsidR="00016E55" w:rsidRDefault="00C05945">
      <w:pPr>
        <w:pStyle w:val="a3"/>
        <w:spacing w:line="276" w:lineRule="auto"/>
        <w:jc w:val="left"/>
      </w:pPr>
      <w:r>
        <w:t>Анализипереработказ</w:t>
      </w:r>
      <w:r>
        <w:t>рительнойислуховойинформации(объемпереработкизрительной информации; объем переработки слухоречевой информации).</w:t>
      </w:r>
    </w:p>
    <w:p w:rsidR="00016E55" w:rsidRDefault="00C05945">
      <w:pPr>
        <w:pStyle w:val="a3"/>
        <w:spacing w:line="278" w:lineRule="auto"/>
        <w:jc w:val="left"/>
      </w:pPr>
      <w:r>
        <w:t>Оперированиеприемамизапоминанияивоспроизведенияинформации:использование смысловых опор.</w:t>
      </w:r>
    </w:p>
    <w:p w:rsidR="00016E55" w:rsidRDefault="00C05945">
      <w:pPr>
        <w:pStyle w:val="a3"/>
        <w:spacing w:line="276" w:lineRule="auto"/>
        <w:jc w:val="left"/>
      </w:pPr>
      <w:r>
        <w:t xml:space="preserve">Логические приемы работы с информацией: формулирование </w:t>
      </w:r>
      <w:r>
        <w:t>поискового запроса, отбор необходимой информации в соответствии с</w:t>
      </w:r>
    </w:p>
    <w:p w:rsidR="00016E55" w:rsidRDefault="00C05945">
      <w:pPr>
        <w:pStyle w:val="a3"/>
        <w:spacing w:line="278" w:lineRule="auto"/>
        <w:ind w:left="707" w:firstLine="0"/>
        <w:jc w:val="left"/>
      </w:pPr>
      <w:r>
        <w:t>учебной задачей, упорядочивание, ранжирование, классифицирование информации. Подведениеподвыводнаосновеисточникаинформации,нахождениеаргументов,</w:t>
      </w:r>
    </w:p>
    <w:p w:rsidR="00016E55" w:rsidRDefault="00C05945">
      <w:pPr>
        <w:pStyle w:val="a3"/>
        <w:spacing w:line="272" w:lineRule="exact"/>
        <w:ind w:firstLine="0"/>
        <w:jc w:val="left"/>
      </w:pPr>
      <w:r>
        <w:t>подтверждающих</w:t>
      </w:r>
      <w:r>
        <w:rPr>
          <w:spacing w:val="-2"/>
        </w:rPr>
        <w:t>вывод.</w:t>
      </w:r>
    </w:p>
    <w:p w:rsidR="00016E55" w:rsidRDefault="00C05945">
      <w:pPr>
        <w:pStyle w:val="a3"/>
        <w:spacing w:before="31"/>
        <w:ind w:left="707" w:firstLine="0"/>
      </w:pPr>
      <w:r>
        <w:t>Определениевтексте</w:t>
      </w:r>
      <w:r>
        <w:t>тезиса,соответствующегосодержаниюиобщемусмыслу</w:t>
      </w:r>
      <w:r>
        <w:rPr>
          <w:spacing w:val="-2"/>
        </w:rPr>
        <w:t>текста.</w:t>
      </w:r>
    </w:p>
    <w:p w:rsidR="00016E55" w:rsidRDefault="00C05945">
      <w:pPr>
        <w:pStyle w:val="a3"/>
        <w:spacing w:before="41" w:line="278" w:lineRule="auto"/>
        <w:ind w:right="428"/>
      </w:pPr>
      <w:r>
        <w:t>Анализ, сопоставление и сравнение информации, представленной в тексте, таблице, на диаграмме, схеме, рисунке, карте.</w:t>
      </w:r>
    </w:p>
    <w:p w:rsidR="00016E55" w:rsidRDefault="00C05945">
      <w:pPr>
        <w:pStyle w:val="a3"/>
        <w:spacing w:line="272" w:lineRule="exact"/>
        <w:ind w:left="707" w:firstLine="0"/>
      </w:pPr>
      <w:r>
        <w:t>Оперированиеинформацией,представленной</w:t>
      </w:r>
      <w:r>
        <w:rPr>
          <w:spacing w:val="-2"/>
        </w:rPr>
        <w:t>схематично.</w:t>
      </w:r>
    </w:p>
    <w:p w:rsidR="00016E55" w:rsidRDefault="00C05945">
      <w:pPr>
        <w:pStyle w:val="a3"/>
        <w:spacing w:before="41"/>
        <w:ind w:left="707" w:firstLine="0"/>
      </w:pPr>
      <w:r>
        <w:t>Раздел«Познавательныедействияпопрео</w:t>
      </w:r>
      <w:r>
        <w:t>бразованию</w:t>
      </w:r>
      <w:r>
        <w:rPr>
          <w:spacing w:val="-2"/>
        </w:rPr>
        <w:t>информации»</w:t>
      </w:r>
    </w:p>
    <w:p w:rsidR="00016E55" w:rsidRDefault="00C05945">
      <w:pPr>
        <w:pStyle w:val="a3"/>
        <w:spacing w:before="41" w:line="276" w:lineRule="auto"/>
        <w:ind w:right="428"/>
      </w:pPr>
      <w:r>
        <w:t>Преобразованиетекстовойинформациивграфическую.Извлечениетекстовойинформации из графической (схемы, таблицы, диаграммы, карты). Например, характеристика материка Австралия по анализу географической карты.</w:t>
      </w:r>
    </w:p>
    <w:p w:rsidR="00016E55" w:rsidRDefault="00C05945">
      <w:pPr>
        <w:pStyle w:val="a3"/>
        <w:spacing w:line="276" w:lineRule="auto"/>
        <w:ind w:left="707" w:right="2579" w:firstLine="0"/>
      </w:pPr>
      <w:r>
        <w:t>Составлениеплан-конспектатекст</w:t>
      </w:r>
      <w:r>
        <w:t>анаматериалеучебныхпредметов. 8 КЛАСС</w:t>
      </w:r>
    </w:p>
    <w:p w:rsidR="00016E55" w:rsidRDefault="00C05945">
      <w:pPr>
        <w:pStyle w:val="a3"/>
        <w:spacing w:before="2"/>
        <w:ind w:left="707" w:firstLine="0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C05945">
      <w:pPr>
        <w:pStyle w:val="a3"/>
        <w:spacing w:before="40" w:line="276" w:lineRule="auto"/>
        <w:ind w:right="430"/>
      </w:pPr>
      <w:r>
        <w:t>Раздел «Коррекция и развитие базовых логических действий и мыслительных операций анализа, синтеза, сравнения, классификации»</w:t>
      </w:r>
    </w:p>
    <w:p w:rsidR="00016E55" w:rsidRDefault="00C05945">
      <w:pPr>
        <w:pStyle w:val="a3"/>
        <w:spacing w:line="276" w:lineRule="auto"/>
        <w:ind w:right="428"/>
      </w:pPr>
      <w:r>
        <w:t>Выделение совокупности призн</w:t>
      </w:r>
      <w:r>
        <w:t>аков учебных и научных понятий и установление их соотношения на материале учебных предметов (например, равнобедренный треугольник, параллельные прямые, окружность).</w:t>
      </w:r>
    </w:p>
    <w:p w:rsidR="00016E55" w:rsidRDefault="00C05945">
      <w:pPr>
        <w:pStyle w:val="a3"/>
        <w:spacing w:line="276" w:lineRule="auto"/>
        <w:ind w:right="428"/>
      </w:pPr>
      <w:r>
        <w:t>Группировка информации из различных источников на материале учебных предметов естественнона</w:t>
      </w:r>
      <w:r>
        <w:t>учного цикла (например: Климат – это усредненное состояние погоды за длительный промежуток времени. Из предложенных источников выберите утверждения, которые связаны с описанием климата Африки).</w:t>
      </w:r>
    </w:p>
    <w:p w:rsidR="00016E55" w:rsidRDefault="00C05945">
      <w:pPr>
        <w:pStyle w:val="a3"/>
        <w:spacing w:before="1" w:line="276" w:lineRule="auto"/>
        <w:ind w:right="424"/>
      </w:pPr>
      <w:r>
        <w:t xml:space="preserve">Синтезирование информации: восстановление недостающих событий </w:t>
      </w:r>
      <w:r>
        <w:t>по логической зависимости(например:Врезультатеподводногоземлетрясенияилиизвержениявулканаможет образоваться цунами. Скорость движения волны достигает 800 км/ч. У берега ее высота может достичь нескольких десятков метров. Поэтому цунами представляет большую</w:t>
      </w:r>
      <w:r>
        <w:t xml:space="preserve"> опасность для прибрежных районов).</w:t>
      </w:r>
    </w:p>
    <w:p w:rsidR="00016E55" w:rsidRDefault="00C05945">
      <w:pPr>
        <w:pStyle w:val="a3"/>
        <w:spacing w:line="276" w:lineRule="auto"/>
        <w:ind w:right="426"/>
      </w:pPr>
      <w:r>
        <w:t>Сравнение фактов и процессов в истории, литературе, биологии, географии на основе установленияисопоставленияобобщенныххарактеристикпосоставленномуплануилиобразцу (например, климатические условия Антарктиды и Австралии; и</w:t>
      </w:r>
      <w:r>
        <w:t>спользуя информацию из текста и рисунков, сравните белую акулу и синего кита, укажите два признака, одинаковых для обоих животных, и два признака, по которым они отличаются друг от друга).</w:t>
      </w:r>
    </w:p>
    <w:p w:rsidR="00016E55" w:rsidRDefault="00C05945">
      <w:pPr>
        <w:pStyle w:val="a3"/>
        <w:spacing w:line="278" w:lineRule="auto"/>
        <w:ind w:right="426"/>
      </w:pPr>
      <w:r>
        <w:t xml:space="preserve">Раздел «Коррекция и развитие базовых логических действий и </w:t>
      </w:r>
      <w:r>
        <w:t>мыслительных операций обобщения, абстрагирования, конкретизации»</w:t>
      </w:r>
    </w:p>
    <w:p w:rsidR="00016E55" w:rsidRDefault="00C05945">
      <w:pPr>
        <w:pStyle w:val="a3"/>
        <w:spacing w:line="276" w:lineRule="auto"/>
        <w:ind w:right="430"/>
      </w:pPr>
      <w:r>
        <w:t>Обобщениеирезюмированиеинформации.Нахождениевтекстетезиса,соответствующего содержанию и общему смыслу текста.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left="707" w:right="1830" w:firstLine="0"/>
      </w:pPr>
      <w:r>
        <w:t>Формулирование вывода на основе обобщения отдельных частей текс</w:t>
      </w:r>
      <w:r>
        <w:t>та. Определениепротиворечия,содержащегосяводномилинескольких</w:t>
      </w:r>
      <w:r>
        <w:rPr>
          <w:spacing w:val="-2"/>
        </w:rPr>
        <w:t>текстах.</w:t>
      </w:r>
    </w:p>
    <w:p w:rsidR="00016E55" w:rsidRDefault="00C05945">
      <w:pPr>
        <w:pStyle w:val="a3"/>
        <w:spacing w:line="276" w:lineRule="auto"/>
        <w:ind w:right="424"/>
      </w:pPr>
      <w:r>
        <w:t>Соотношениефактовсобщейидеейтекста, установлениепричинно-следственныхсвязей, не показанных в тексте напрямую.</w:t>
      </w:r>
    </w:p>
    <w:p w:rsidR="00016E55" w:rsidRDefault="00C05945">
      <w:pPr>
        <w:pStyle w:val="a3"/>
        <w:spacing w:line="276" w:lineRule="auto"/>
        <w:ind w:right="422"/>
      </w:pPr>
      <w:r>
        <w:t>Установление логических отношений между понятиями (противоположность, причина</w:t>
      </w:r>
      <w:r>
        <w:t xml:space="preserve"> – следствие, часть – целое, вид – род, пересечение). Расположение понятий в последовательности от частного к общему (например, ботаника – биология – естествознание – наука).</w:t>
      </w:r>
    </w:p>
    <w:p w:rsidR="00016E55" w:rsidRDefault="00C05945">
      <w:pPr>
        <w:pStyle w:val="a3"/>
        <w:spacing w:line="276" w:lineRule="auto"/>
        <w:ind w:right="424"/>
      </w:pPr>
      <w:r>
        <w:t>Раздел «Развитие логических умений делать суждения, умозаключение, определять и п</w:t>
      </w:r>
      <w:r>
        <w:t>одводить под понятие»</w:t>
      </w:r>
    </w:p>
    <w:p w:rsidR="00016E55" w:rsidRDefault="00C05945">
      <w:pPr>
        <w:pStyle w:val="a3"/>
        <w:spacing w:line="276" w:lineRule="auto"/>
        <w:ind w:right="426"/>
      </w:pPr>
      <w:r>
        <w:t>Построение предположений. Подтверждение или опровержение предположения соответствующей информацией на основе текстового источника.</w:t>
      </w:r>
    </w:p>
    <w:p w:rsidR="00016E55" w:rsidRDefault="00C05945">
      <w:pPr>
        <w:pStyle w:val="a3"/>
        <w:spacing w:line="276" w:lineRule="auto"/>
        <w:ind w:left="707" w:right="2452" w:firstLine="0"/>
      </w:pPr>
      <w:r>
        <w:t>Построениерассужденийвформесвязипростыхсужденийобобъекте: все, некоторые, ни одно, некоторые не.</w:t>
      </w:r>
    </w:p>
    <w:p w:rsidR="00016E55" w:rsidRDefault="00C05945">
      <w:pPr>
        <w:pStyle w:val="a3"/>
        <w:tabs>
          <w:tab w:val="left" w:pos="2269"/>
          <w:tab w:val="left" w:pos="3989"/>
          <w:tab w:val="left" w:pos="5696"/>
          <w:tab w:val="left" w:pos="7270"/>
          <w:tab w:val="left" w:pos="8927"/>
        </w:tabs>
        <w:spacing w:line="276" w:lineRule="auto"/>
        <w:ind w:right="430"/>
        <w:jc w:val="left"/>
      </w:pPr>
      <w:r>
        <w:rPr>
          <w:spacing w:val="-2"/>
        </w:rPr>
        <w:t>Опреде</w:t>
      </w:r>
      <w:r>
        <w:rPr>
          <w:spacing w:val="-2"/>
        </w:rPr>
        <w:t>ление</w:t>
      </w:r>
      <w:r>
        <w:tab/>
      </w:r>
      <w:r>
        <w:rPr>
          <w:spacing w:val="-2"/>
        </w:rPr>
        <w:t>достоверности</w:t>
      </w:r>
      <w:r>
        <w:tab/>
      </w:r>
      <w:r>
        <w:rPr>
          <w:spacing w:val="-2"/>
        </w:rPr>
        <w:t>предложенной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2"/>
        </w:rPr>
        <w:t>высказывание</w:t>
      </w:r>
      <w:r>
        <w:tab/>
      </w:r>
      <w:r>
        <w:rPr>
          <w:spacing w:val="-2"/>
        </w:rPr>
        <w:t xml:space="preserve">оценочных </w:t>
      </w:r>
      <w:r>
        <w:t>суждений на основе текста.</w:t>
      </w:r>
    </w:p>
    <w:p w:rsidR="00016E55" w:rsidRDefault="00C05945">
      <w:pPr>
        <w:pStyle w:val="a3"/>
        <w:spacing w:line="276" w:lineRule="auto"/>
        <w:jc w:val="left"/>
      </w:pPr>
      <w:r>
        <w:t>Определениепонятийчерездругиепонятия,установлениесоподчиненностипонятий(например, гражданство, безнравственность, право собственности).</w:t>
      </w:r>
    </w:p>
    <w:p w:rsidR="00016E55" w:rsidRDefault="00C05945">
      <w:pPr>
        <w:pStyle w:val="a3"/>
        <w:spacing w:line="276" w:lineRule="auto"/>
        <w:jc w:val="left"/>
      </w:pPr>
      <w:r>
        <w:t>Раздел«Развитиеспособност</w:t>
      </w:r>
      <w:r>
        <w:t xml:space="preserve">икпониманиюскрытогосмыслапословиципоговорок, </w:t>
      </w:r>
      <w:r>
        <w:rPr>
          <w:spacing w:val="-2"/>
        </w:rPr>
        <w:t>текстов»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Применениеиупотреблениепословиципоговороквразличныхжизненных</w:t>
      </w:r>
      <w:r>
        <w:rPr>
          <w:spacing w:val="-2"/>
        </w:rPr>
        <w:t>ситуациях.</w:t>
      </w:r>
    </w:p>
    <w:p w:rsidR="00016E55" w:rsidRDefault="00C05945">
      <w:pPr>
        <w:pStyle w:val="a3"/>
        <w:spacing w:before="39"/>
        <w:ind w:firstLine="0"/>
        <w:jc w:val="left"/>
      </w:pPr>
      <w:r>
        <w:t>Встраиваниепословицыипоговоркив</w:t>
      </w:r>
      <w:r>
        <w:rPr>
          <w:spacing w:val="-2"/>
        </w:rPr>
        <w:t>контекст.</w:t>
      </w:r>
    </w:p>
    <w:p w:rsidR="00016E55" w:rsidRDefault="00C05945">
      <w:pPr>
        <w:pStyle w:val="a3"/>
        <w:spacing w:before="43" w:line="276" w:lineRule="auto"/>
        <w:ind w:left="707" w:right="420" w:firstLine="0"/>
        <w:jc w:val="left"/>
      </w:pPr>
      <w:r>
        <w:t xml:space="preserve">Модуль «Коррекцияиразвитиепознавательнойдеятельностинаучебномматериале» Раздел </w:t>
      </w:r>
      <w:r>
        <w:t>«Познавательные действия при работе с алгоритмами»</w:t>
      </w:r>
    </w:p>
    <w:p w:rsidR="00016E55" w:rsidRDefault="00C05945">
      <w:pPr>
        <w:pStyle w:val="a3"/>
        <w:spacing w:line="276" w:lineRule="auto"/>
        <w:ind w:right="425"/>
      </w:pPr>
      <w:r>
        <w:t>Составление алгоритма учебных действий при решении учебных или практических задач (например, составление плана простого эксперимента, определение изменяемых признаков частей речи).</w:t>
      </w:r>
    </w:p>
    <w:p w:rsidR="00016E55" w:rsidRDefault="00C05945">
      <w:pPr>
        <w:pStyle w:val="a3"/>
        <w:spacing w:line="276" w:lineRule="auto"/>
        <w:ind w:right="430"/>
      </w:pPr>
      <w:r>
        <w:t>Выполнение алгоритма уче</w:t>
      </w:r>
      <w:r>
        <w:t>бных действий при работе с правилом, при решении учебной задачи на изучаемом программном материале (например, определение действительных и страдательных причастий).</w:t>
      </w:r>
    </w:p>
    <w:p w:rsidR="00016E55" w:rsidRDefault="00C05945">
      <w:pPr>
        <w:pStyle w:val="a3"/>
        <w:spacing w:line="278" w:lineRule="auto"/>
        <w:ind w:right="429"/>
      </w:pPr>
      <w:r>
        <w:t>Определение понятия по заданному алгоритму на изучаемом программном материале (например, па</w:t>
      </w:r>
      <w:r>
        <w:t>раллелограмм; словообразование; революция).</w:t>
      </w:r>
    </w:p>
    <w:p w:rsidR="00016E55" w:rsidRDefault="00C05945">
      <w:pPr>
        <w:pStyle w:val="a3"/>
        <w:spacing w:line="276" w:lineRule="auto"/>
        <w:ind w:right="428"/>
      </w:pPr>
      <w:r>
        <w:t>Раздел «Познавательные действия при работе с информацией, коррекция и развитие познавательных процессов»</w:t>
      </w:r>
    </w:p>
    <w:p w:rsidR="00016E55" w:rsidRDefault="00C05945">
      <w:pPr>
        <w:pStyle w:val="a3"/>
        <w:spacing w:line="278" w:lineRule="auto"/>
        <w:ind w:right="424"/>
      </w:pPr>
      <w:r>
        <w:t>Оперирование приемами запоминания и воспроизведения информации: составление схем- опор, опосредованное запо</w:t>
      </w:r>
      <w:r>
        <w:t>минание, использование мнестических символов.</w:t>
      </w:r>
    </w:p>
    <w:p w:rsidR="00016E55" w:rsidRDefault="00C05945">
      <w:pPr>
        <w:pStyle w:val="a3"/>
        <w:spacing w:line="272" w:lineRule="exact"/>
        <w:ind w:left="707" w:firstLine="0"/>
      </w:pPr>
      <w:r>
        <w:t>Интерпретацияи обобщениеинформацииизнесколькихотличающихся</w:t>
      </w:r>
      <w:r>
        <w:rPr>
          <w:spacing w:val="-2"/>
        </w:rPr>
        <w:t>источников.</w:t>
      </w:r>
    </w:p>
    <w:p w:rsidR="00016E55" w:rsidRDefault="00C05945">
      <w:pPr>
        <w:pStyle w:val="a3"/>
        <w:spacing w:before="34" w:line="276" w:lineRule="auto"/>
        <w:ind w:right="420"/>
      </w:pPr>
      <w:r>
        <w:t>Анализ, сопоставление и сравнение информации, представленной в тексте, таблице, на диаграмме, схеме, рисунке, карте.</w:t>
      </w:r>
    </w:p>
    <w:p w:rsidR="00016E55" w:rsidRDefault="00C05945">
      <w:pPr>
        <w:pStyle w:val="a3"/>
        <w:spacing w:before="1" w:line="276" w:lineRule="auto"/>
        <w:ind w:right="433"/>
      </w:pPr>
      <w:r>
        <w:t>Оперированиеинформацией</w:t>
      </w:r>
      <w:r>
        <w:t>,представленнойсхематично(например,пунктуациявсхемах предложений, схема правила).</w:t>
      </w:r>
    </w:p>
    <w:p w:rsidR="00016E55" w:rsidRDefault="00C05945">
      <w:pPr>
        <w:pStyle w:val="a3"/>
        <w:spacing w:line="276" w:lineRule="auto"/>
        <w:ind w:left="707" w:right="1319" w:firstLine="0"/>
        <w:jc w:val="left"/>
      </w:pPr>
      <w:r>
        <w:t xml:space="preserve">Раздел «Познавательные действия по преобразованию информации» Представлениеинформацииввидепростыхконспектов,таблиц,схем,графиков. Составление тезисов устного или письменного </w:t>
      </w:r>
      <w:r>
        <w:t>сообщения.</w:t>
      </w:r>
    </w:p>
    <w:p w:rsidR="00016E55" w:rsidRDefault="00C05945">
      <w:pPr>
        <w:pStyle w:val="a3"/>
        <w:ind w:left="707" w:firstLine="0"/>
      </w:pPr>
      <w:r>
        <w:t xml:space="preserve">9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0"/>
        <w:ind w:left="707" w:firstLine="0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0"/>
      </w:pPr>
      <w:r>
        <w:t>Раздел «Коррекция и развитие базовых логических действий и мыслительных операций анализа, синтеза, сравнения, классификации»</w:t>
      </w:r>
    </w:p>
    <w:p w:rsidR="00016E55" w:rsidRDefault="00C05945">
      <w:pPr>
        <w:pStyle w:val="a3"/>
        <w:spacing w:line="276" w:lineRule="auto"/>
        <w:ind w:right="429"/>
      </w:pPr>
      <w:r>
        <w:t xml:space="preserve">Выделение совокупности </w:t>
      </w:r>
      <w:r>
        <w:t>признаков и оперирование признаками явлений, событий, учебных и научных понятий: общее и частное (существенное и несущественное), целое и часть, общее и различное в изучаемых объектах.</w:t>
      </w:r>
    </w:p>
    <w:p w:rsidR="00016E55" w:rsidRDefault="00C05945">
      <w:pPr>
        <w:pStyle w:val="a3"/>
        <w:spacing w:line="276" w:lineRule="auto"/>
        <w:ind w:right="432"/>
      </w:pPr>
      <w:r>
        <w:t>Анализ объекта или процесса на основе наблюдения, аналитическое суждени</w:t>
      </w:r>
      <w:r>
        <w:t>е (например, на основе описания опыта и его результата; на основе описания действий человека суждения об их возможных последствиях).</w:t>
      </w:r>
    </w:p>
    <w:p w:rsidR="00016E55" w:rsidRDefault="00C05945">
      <w:pPr>
        <w:pStyle w:val="a3"/>
        <w:spacing w:line="276" w:lineRule="auto"/>
        <w:ind w:right="427"/>
      </w:pPr>
      <w:r>
        <w:t>Анализ, сравнение, классификация и обобщение фактов, процессов и явлений на учебном материале (например, анализ: правонаруш</w:t>
      </w:r>
      <w:r>
        <w:t>ение и его признаки; классификация: права человека (экономические, социальные, культурные); сравнение: неосторожность и умысел).</w:t>
      </w:r>
    </w:p>
    <w:p w:rsidR="00016E55" w:rsidRDefault="00C05945">
      <w:pPr>
        <w:pStyle w:val="a3"/>
        <w:spacing w:line="276" w:lineRule="auto"/>
        <w:ind w:right="421"/>
      </w:pPr>
      <w:r>
        <w:t>Анализ информации из различных источников, ее сопоставление и обобщение: выделение существенной информации из текстов разных ви</w:t>
      </w:r>
      <w:r>
        <w:t>дов.</w:t>
      </w:r>
    </w:p>
    <w:p w:rsidR="00016E55" w:rsidRDefault="00C05945">
      <w:pPr>
        <w:pStyle w:val="a3"/>
        <w:spacing w:line="276" w:lineRule="auto"/>
        <w:ind w:right="431"/>
      </w:pPr>
      <w:r>
        <w:t>Синтезированиеинформации:восстановлениеконтекстапутемподборасоответствующего понятия; восстановление текста путем восполнения выпущенных фрагментов.</w:t>
      </w:r>
    </w:p>
    <w:p w:rsidR="00016E55" w:rsidRDefault="00C05945">
      <w:pPr>
        <w:pStyle w:val="a3"/>
        <w:spacing w:line="276" w:lineRule="auto"/>
        <w:ind w:right="426"/>
      </w:pPr>
      <w:r>
        <w:t>Раздел «Коррекция и развитие базовых логических действий и мыслительных операций обобщения, абстрагиро</w:t>
      </w:r>
      <w:r>
        <w:t>вания, конкретизации»</w:t>
      </w:r>
    </w:p>
    <w:p w:rsidR="00016E55" w:rsidRDefault="00C05945">
      <w:pPr>
        <w:pStyle w:val="a3"/>
        <w:spacing w:line="276" w:lineRule="auto"/>
        <w:ind w:right="427"/>
      </w:pPr>
      <w:r>
        <w:t>Обобщение понятий, событий, процессов, информации. Обобщение информации, представленной в разных модальностях.</w:t>
      </w:r>
    </w:p>
    <w:p w:rsidR="00016E55" w:rsidRDefault="00C05945">
      <w:pPr>
        <w:pStyle w:val="a3"/>
        <w:spacing w:line="276" w:lineRule="auto"/>
        <w:ind w:right="424"/>
      </w:pPr>
      <w:r>
        <w:t>Раздел «Развитие логических умений делать суждения, умозаключение, определять и подводить под понятие»</w:t>
      </w:r>
    </w:p>
    <w:p w:rsidR="00016E55" w:rsidRDefault="00C05945">
      <w:pPr>
        <w:pStyle w:val="a3"/>
        <w:ind w:left="707" w:firstLine="0"/>
      </w:pPr>
      <w:r>
        <w:t>Формулированиевывода</w:t>
      </w:r>
      <w:r>
        <w:t>наосноверезюмирования</w:t>
      </w:r>
      <w:r>
        <w:rPr>
          <w:spacing w:val="-2"/>
        </w:rPr>
        <w:t xml:space="preserve"> информации.</w:t>
      </w:r>
    </w:p>
    <w:p w:rsidR="00016E55" w:rsidRDefault="00C05945">
      <w:pPr>
        <w:pStyle w:val="a3"/>
        <w:spacing w:before="39" w:line="276" w:lineRule="auto"/>
        <w:ind w:right="429"/>
      </w:pPr>
      <w:r>
        <w:t xml:space="preserve">Обоснованиесобственной точкизренияповопросувтексте,относительнопозицииавтора </w:t>
      </w:r>
      <w:r>
        <w:rPr>
          <w:spacing w:val="-2"/>
        </w:rPr>
        <w:t>текста.</w:t>
      </w:r>
    </w:p>
    <w:p w:rsidR="00016E55" w:rsidRDefault="00C05945">
      <w:pPr>
        <w:pStyle w:val="a3"/>
        <w:spacing w:line="275" w:lineRule="exact"/>
        <w:ind w:left="707" w:firstLine="0"/>
      </w:pPr>
      <w:r>
        <w:t>Обоснованиесуждения,нахождениеподтвержденияввидепримеровиз</w:t>
      </w:r>
      <w:r>
        <w:rPr>
          <w:spacing w:val="-2"/>
        </w:rPr>
        <w:t>текста.</w:t>
      </w:r>
    </w:p>
    <w:p w:rsidR="00016E55" w:rsidRDefault="00C05945">
      <w:pPr>
        <w:pStyle w:val="a3"/>
        <w:spacing w:before="41" w:line="278" w:lineRule="auto"/>
        <w:ind w:right="432"/>
      </w:pPr>
      <w:r>
        <w:t xml:space="preserve">Формулирование вывода на основе анализа разных точек зрения, приведение собственной </w:t>
      </w:r>
      <w:r>
        <w:rPr>
          <w:spacing w:val="-2"/>
        </w:rPr>
        <w:t>аргументации.</w:t>
      </w:r>
    </w:p>
    <w:p w:rsidR="00016E55" w:rsidRDefault="00C05945">
      <w:pPr>
        <w:pStyle w:val="a3"/>
        <w:spacing w:line="276" w:lineRule="auto"/>
        <w:ind w:right="422"/>
      </w:pPr>
      <w:r>
        <w:t xml:space="preserve">Определение понятия на основе распознавания системы признаков и установления их </w:t>
      </w:r>
      <w:r>
        <w:rPr>
          <w:spacing w:val="-2"/>
        </w:rPr>
        <w:t>соотношения, при необходимости по смысловой опоре (например, юридическая ответ</w:t>
      </w:r>
      <w:r>
        <w:rPr>
          <w:spacing w:val="-2"/>
        </w:rPr>
        <w:t xml:space="preserve">ственность, </w:t>
      </w:r>
      <w:r>
        <w:t>гражданское право). Подведение под понятие.</w:t>
      </w:r>
    </w:p>
    <w:p w:rsidR="00016E55" w:rsidRDefault="00C05945">
      <w:pPr>
        <w:pStyle w:val="a3"/>
        <w:spacing w:line="276" w:lineRule="auto"/>
        <w:ind w:right="430"/>
      </w:pPr>
      <w:r>
        <w:t>Конкретизация понятия через другие понятия, определение практического значения и применения понятия (например, законодательство, право).</w:t>
      </w:r>
    </w:p>
    <w:p w:rsidR="00016E55" w:rsidRDefault="00C05945">
      <w:pPr>
        <w:pStyle w:val="a3"/>
        <w:spacing w:line="276" w:lineRule="auto"/>
        <w:ind w:right="426"/>
      </w:pPr>
      <w:r>
        <w:t>Раздел «Развитие способности к пониманию скрытого смысла послов</w:t>
      </w:r>
      <w:r>
        <w:t xml:space="preserve">иц и поговорок, </w:t>
      </w:r>
      <w:r>
        <w:rPr>
          <w:spacing w:val="-2"/>
        </w:rPr>
        <w:t>текстов»</w:t>
      </w:r>
    </w:p>
    <w:p w:rsidR="00016E55" w:rsidRDefault="00C05945">
      <w:pPr>
        <w:pStyle w:val="a3"/>
        <w:spacing w:line="276" w:lineRule="auto"/>
        <w:ind w:right="429"/>
      </w:pPr>
      <w:r>
        <w:t>Оперирование пословицами и поговорками в самостоятельной речи. Употребление пословиц и поговорок в соотнесении с социальной ситуацией.</w:t>
      </w:r>
    </w:p>
    <w:p w:rsidR="00016E55" w:rsidRDefault="00C05945">
      <w:pPr>
        <w:pStyle w:val="a3"/>
        <w:spacing w:line="276" w:lineRule="auto"/>
        <w:ind w:left="707" w:right="967" w:firstLine="0"/>
      </w:pPr>
      <w:r>
        <w:t>Модуль «Коррекцияиразвитиепознавательнойдеятельностинаучебномматериале» Раздел «Познавательные д</w:t>
      </w:r>
      <w:r>
        <w:t>ействия при работе с алгоритмами»</w:t>
      </w:r>
    </w:p>
    <w:p w:rsidR="00016E55" w:rsidRDefault="00C05945">
      <w:pPr>
        <w:pStyle w:val="a3"/>
        <w:spacing w:line="276" w:lineRule="auto"/>
        <w:ind w:right="430"/>
      </w:pPr>
      <w:r>
        <w:t>Определение и выполнение алгоритма учебных действий (например, пунктуационный разбор предложения).</w:t>
      </w:r>
    </w:p>
    <w:p w:rsidR="00016E55" w:rsidRDefault="00C05945">
      <w:pPr>
        <w:pStyle w:val="a3"/>
        <w:spacing w:line="276" w:lineRule="auto"/>
        <w:ind w:right="429"/>
      </w:pPr>
      <w:r>
        <w:t xml:space="preserve">Выполнение алгоритма учебных действий при работе с правилом, при решении учебной задачи на изучаемом программном материале </w:t>
      </w:r>
      <w:r>
        <w:t xml:space="preserve">(например, знаки препинания в сложных </w:t>
      </w:r>
      <w:r>
        <w:rPr>
          <w:spacing w:val="-2"/>
        </w:rPr>
        <w:t>предложениях).</w:t>
      </w:r>
    </w:p>
    <w:p w:rsidR="00016E55" w:rsidRDefault="00C05945">
      <w:pPr>
        <w:pStyle w:val="a3"/>
        <w:spacing w:line="276" w:lineRule="auto"/>
        <w:ind w:right="433"/>
      </w:pPr>
      <w:r>
        <w:t>Определение понятия по заданному алгоритму на изучаемом программном материале (например, бессоюзное предложение; популяция; экосистема).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Раздел«Познавательныедействияприработесинформаци</w:t>
      </w:r>
      <w:r>
        <w:t>ей,коррекцияиразвитиепознавательных процессов»</w:t>
      </w:r>
    </w:p>
    <w:p w:rsidR="00016E55" w:rsidRDefault="00C05945">
      <w:pPr>
        <w:pStyle w:val="a3"/>
        <w:spacing w:line="276" w:lineRule="auto"/>
        <w:jc w:val="left"/>
      </w:pPr>
      <w:r>
        <w:t>Оперированиеприемамизапоминанияивоспроизведенияинформациинаучебном</w:t>
      </w:r>
      <w:r>
        <w:rPr>
          <w:spacing w:val="-2"/>
        </w:rPr>
        <w:t>материале.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Анализ,переработкаииспользованиеинформациидлярешенияпрактических</w:t>
      </w:r>
      <w:r>
        <w:rPr>
          <w:spacing w:val="-2"/>
        </w:rPr>
        <w:t>задач.</w:t>
      </w:r>
    </w:p>
    <w:p w:rsidR="00016E55" w:rsidRDefault="00C05945">
      <w:pPr>
        <w:pStyle w:val="a3"/>
        <w:spacing w:before="40" w:line="276" w:lineRule="auto"/>
        <w:jc w:val="left"/>
      </w:pPr>
      <w:r>
        <w:t>Нахождение и использование информации в разных жизненныхситуа</w:t>
      </w:r>
      <w:r>
        <w:t>цияхи в процессе</w:t>
      </w:r>
      <w:r>
        <w:rPr>
          <w:spacing w:val="-2"/>
        </w:rPr>
        <w:t>общения.</w:t>
      </w:r>
    </w:p>
    <w:p w:rsidR="00016E55" w:rsidRDefault="00C05945">
      <w:pPr>
        <w:pStyle w:val="a3"/>
        <w:spacing w:line="276" w:lineRule="auto"/>
        <w:jc w:val="left"/>
      </w:pPr>
      <w:r>
        <w:t>Использованиеразличныхисточниковинформациидлярешенияучебныхипрактико- ориентированных задач.</w:t>
      </w:r>
    </w:p>
    <w:p w:rsidR="00016E55" w:rsidRDefault="00C05945">
      <w:pPr>
        <w:pStyle w:val="a3"/>
        <w:ind w:left="707" w:firstLine="0"/>
        <w:jc w:val="left"/>
      </w:pPr>
      <w:r>
        <w:t>Раздел«Познавательныедействияпопреобразованию</w:t>
      </w:r>
      <w:r>
        <w:rPr>
          <w:spacing w:val="-2"/>
        </w:rPr>
        <w:t>информации»</w:t>
      </w:r>
    </w:p>
    <w:p w:rsidR="00016E55" w:rsidRDefault="00C05945">
      <w:pPr>
        <w:pStyle w:val="a3"/>
        <w:spacing w:before="41" w:line="276" w:lineRule="auto"/>
        <w:jc w:val="left"/>
      </w:pPr>
      <w:r>
        <w:t xml:space="preserve">Преобразованиеинформацииизодноговидавдругойивыборформыфиксациии представления </w:t>
      </w:r>
      <w:r>
        <w:t>информации.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Составлениеэссепо</w:t>
      </w:r>
      <w:r>
        <w:rPr>
          <w:spacing w:val="-2"/>
        </w:rPr>
        <w:t xml:space="preserve"> прочитанному.</w:t>
      </w:r>
    </w:p>
    <w:p w:rsidR="00016E55" w:rsidRDefault="00C05945">
      <w:pPr>
        <w:pStyle w:val="a3"/>
        <w:spacing w:before="43" w:line="276" w:lineRule="auto"/>
        <w:jc w:val="left"/>
      </w:pPr>
      <w:r>
        <w:t>Составлениеипреобразованиетекстовделовогостиля,личногохарактера,постовна странице сети Интернет.</w:t>
      </w:r>
    </w:p>
    <w:p w:rsidR="00016E55" w:rsidRDefault="00C05945">
      <w:pPr>
        <w:pStyle w:val="a3"/>
        <w:tabs>
          <w:tab w:val="left" w:pos="3198"/>
          <w:tab w:val="left" w:pos="5360"/>
          <w:tab w:val="left" w:pos="6322"/>
          <w:tab w:val="left" w:pos="9266"/>
        </w:tabs>
        <w:spacing w:line="275" w:lineRule="exact"/>
        <w:ind w:left="707" w:firstLine="0"/>
        <w:jc w:val="left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КОРРЕКЦИОННОМУ</w:t>
      </w:r>
      <w:r>
        <w:tab/>
      </w:r>
      <w:r>
        <w:rPr>
          <w:spacing w:val="-2"/>
        </w:rPr>
        <w:t>КУРСУ</w:t>
      </w:r>
    </w:p>
    <w:p w:rsidR="00016E55" w:rsidRDefault="00C05945">
      <w:pPr>
        <w:pStyle w:val="a3"/>
        <w:tabs>
          <w:tab w:val="left" w:pos="3617"/>
          <w:tab w:val="left" w:pos="5102"/>
          <w:tab w:val="left" w:pos="8473"/>
          <w:tab w:val="left" w:pos="9196"/>
        </w:tabs>
        <w:spacing w:before="41" w:line="278" w:lineRule="auto"/>
        <w:ind w:right="427" w:firstLine="0"/>
        <w:jc w:val="left"/>
      </w:pPr>
      <w:r>
        <w:rPr>
          <w:spacing w:val="-2"/>
        </w:rPr>
        <w:t>«ПСИХОКОРРЕКЦИОННЫЕ</w:t>
      </w:r>
      <w:r>
        <w:tab/>
      </w:r>
      <w:r>
        <w:rPr>
          <w:spacing w:val="-2"/>
        </w:rPr>
        <w:t>ЗАНЯТИЯ</w:t>
      </w:r>
      <w:r>
        <w:tab/>
      </w:r>
      <w:r>
        <w:rPr>
          <w:spacing w:val="-2"/>
        </w:rPr>
        <w:t>(ДЕФЕКТОЛОГИЧЕСКИЕ)»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ГОДАМ ОБУЧЕНИЯ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 xml:space="preserve">5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0"/>
        <w:ind w:left="707" w:firstLine="0"/>
        <w:jc w:val="left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C05945">
      <w:pPr>
        <w:pStyle w:val="a3"/>
        <w:spacing w:before="41" w:line="278" w:lineRule="auto"/>
        <w:jc w:val="left"/>
      </w:pPr>
      <w:r>
        <w:t>Раздел«Коррекцияиразвитиебазовыхлогическихдействийимыслительныхопераций анализа, синтеза, сравнения, классификации»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ind w:left="707" w:right="766" w:firstLine="0"/>
        <w:jc w:val="left"/>
      </w:pPr>
      <w:r>
        <w:t>выделятьпризнакипредметовили</w:t>
      </w:r>
      <w:r>
        <w:t>явлений,оперироватьиминабазовомуровне; различать существенные и несущественные признаки предмета и явления;</w:t>
      </w:r>
    </w:p>
    <w:p w:rsidR="00016E55" w:rsidRDefault="00C05945">
      <w:pPr>
        <w:pStyle w:val="a3"/>
        <w:spacing w:line="278" w:lineRule="auto"/>
        <w:jc w:val="left"/>
      </w:pPr>
      <w:r>
        <w:t>объединятьпредметыиявлениявгруппыпоопределеннымпризнакампозаданномуи самостоятельно найденному основанию;</w:t>
      </w:r>
    </w:p>
    <w:p w:rsidR="00016E55" w:rsidRDefault="00C05945">
      <w:pPr>
        <w:pStyle w:val="a3"/>
        <w:spacing w:line="276" w:lineRule="auto"/>
        <w:jc w:val="left"/>
      </w:pPr>
      <w:r>
        <w:t>синтезироватьобъект:восполнениецелогопочас</w:t>
      </w:r>
      <w:r>
        <w:t>ти(словспропущеннымибуквами, предложений с пропущенными словами);</w:t>
      </w:r>
    </w:p>
    <w:p w:rsidR="00016E55" w:rsidRDefault="00C05945">
      <w:pPr>
        <w:pStyle w:val="a3"/>
        <w:tabs>
          <w:tab w:val="left" w:pos="2417"/>
          <w:tab w:val="left" w:pos="3415"/>
          <w:tab w:val="left" w:pos="5259"/>
          <w:tab w:val="left" w:pos="6142"/>
          <w:tab w:val="left" w:pos="6605"/>
          <w:tab w:val="left" w:pos="7361"/>
          <w:tab w:val="left" w:pos="9032"/>
        </w:tabs>
        <w:spacing w:line="278" w:lineRule="auto"/>
        <w:ind w:right="420"/>
        <w:jc w:val="left"/>
      </w:pPr>
      <w:r>
        <w:rPr>
          <w:spacing w:val="-2"/>
        </w:rPr>
        <w:t>синтезировать</w:t>
      </w:r>
      <w:r>
        <w:tab/>
      </w:r>
      <w:r>
        <w:rPr>
          <w:spacing w:val="-2"/>
        </w:rPr>
        <w:t>объект:</w:t>
      </w:r>
      <w:r>
        <w:tab/>
      </w:r>
      <w:r>
        <w:rPr>
          <w:spacing w:val="-2"/>
        </w:rPr>
        <w:t>восстановление</w:t>
      </w:r>
      <w:r>
        <w:tab/>
      </w:r>
      <w:r>
        <w:rPr>
          <w:spacing w:val="-2"/>
        </w:rPr>
        <w:t>текста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слов,</w:t>
      </w:r>
      <w:r>
        <w:tab/>
      </w:r>
      <w:r>
        <w:rPr>
          <w:spacing w:val="-2"/>
        </w:rPr>
        <w:t>предложений,</w:t>
      </w:r>
      <w:r>
        <w:tab/>
      </w:r>
      <w:r>
        <w:rPr>
          <w:spacing w:val="-2"/>
        </w:rPr>
        <w:t xml:space="preserve">отрывков, </w:t>
      </w:r>
      <w:r>
        <w:t>восстановление деформированного слова с опорой на контекст предложения;</w:t>
      </w:r>
    </w:p>
    <w:p w:rsidR="00016E55" w:rsidRDefault="00C05945">
      <w:pPr>
        <w:pStyle w:val="a3"/>
        <w:spacing w:line="276" w:lineRule="auto"/>
        <w:jc w:val="left"/>
      </w:pPr>
      <w:r>
        <w:t>синтезировать текст как целое: установлени</w:t>
      </w:r>
      <w:r>
        <w:t>е прямых связей междусобытиями, причинно- следственных зависимостей;</w:t>
      </w:r>
    </w:p>
    <w:p w:rsidR="00016E55" w:rsidRDefault="00C05945">
      <w:pPr>
        <w:pStyle w:val="a3"/>
        <w:spacing w:line="278" w:lineRule="auto"/>
        <w:ind w:left="707" w:firstLine="0"/>
        <w:jc w:val="left"/>
      </w:pPr>
      <w:r>
        <w:t>выделять признаки двух или нескольких предметов или явлений и объяснять их сходство; сравниватьповизуальнойопореобъектыпонаиболеехарактернымпризнакам,делать</w:t>
      </w:r>
    </w:p>
    <w:p w:rsidR="00016E55" w:rsidRDefault="00C05945">
      <w:pPr>
        <w:pStyle w:val="a3"/>
        <w:spacing w:line="272" w:lineRule="exact"/>
        <w:ind w:firstLine="0"/>
        <w:jc w:val="left"/>
      </w:pPr>
      <w:r>
        <w:t>выводпорезультатам</w:t>
      </w:r>
      <w:r>
        <w:rPr>
          <w:spacing w:val="-2"/>
        </w:rPr>
        <w:t>сравнения.</w:t>
      </w:r>
    </w:p>
    <w:p w:rsidR="00016E55" w:rsidRDefault="00C05945">
      <w:pPr>
        <w:pStyle w:val="a3"/>
        <w:spacing w:before="29" w:line="276" w:lineRule="auto"/>
        <w:jc w:val="left"/>
      </w:pPr>
      <w:r>
        <w:t>Р</w:t>
      </w:r>
      <w:r>
        <w:t>аздел«Коррекцияиразвитиебазовыхлогическихдействийимыслительныхопераций обобщения, абстрагирования, конкретизации»</w:t>
      </w:r>
    </w:p>
    <w:p w:rsidR="00016E55" w:rsidRDefault="00C05945">
      <w:pPr>
        <w:pStyle w:val="a3"/>
        <w:spacing w:before="2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6" w:lineRule="auto"/>
        <w:ind w:left="707" w:right="420" w:firstLine="0"/>
        <w:jc w:val="left"/>
      </w:pPr>
      <w:r>
        <w:t>устанавливатьлогическиепоследовательностинаматериалеучебныхпредметов; определять с помощью взрослого видовы</w:t>
      </w:r>
      <w:r>
        <w:t>е и родовое понятия;</w:t>
      </w:r>
    </w:p>
    <w:p w:rsidR="00016E55" w:rsidRDefault="00C05945">
      <w:pPr>
        <w:pStyle w:val="a3"/>
        <w:spacing w:line="276" w:lineRule="auto"/>
        <w:ind w:right="429"/>
      </w:pPr>
      <w:r>
        <w:t xml:space="preserve">обобщать предметы, объекты и конкретные/простые учебные понятия по существенным признакам с опорой на образец, исключать лишнее из ряда объектов, объединенных общим </w:t>
      </w:r>
      <w:r>
        <w:rPr>
          <w:spacing w:val="-2"/>
        </w:rPr>
        <w:t>признаком;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7"/>
      </w:pPr>
      <w:r>
        <w:t xml:space="preserve">определять обстоятельства, </w:t>
      </w:r>
      <w:r>
        <w:t>предшествовавшие возникновению связи между явлениями, выделять из этих обстоятельств определяющие, которые являются причиной данного явления, выявлять причины и следствия явлений по предварительному совместному анализу;</w:t>
      </w:r>
    </w:p>
    <w:p w:rsidR="00016E55" w:rsidRDefault="00C05945">
      <w:pPr>
        <w:pStyle w:val="a3"/>
        <w:spacing w:before="1" w:line="276" w:lineRule="auto"/>
        <w:ind w:left="707" w:right="3082" w:firstLine="0"/>
      </w:pPr>
      <w:r>
        <w:t>конкретизировать информацию в контек</w:t>
      </w:r>
      <w:r>
        <w:t>сте решаемой задачи; устанавливатьзакономерностивчисловых</w:t>
      </w:r>
      <w:r>
        <w:rPr>
          <w:spacing w:val="-2"/>
        </w:rPr>
        <w:t>последовательностях.</w:t>
      </w:r>
    </w:p>
    <w:p w:rsidR="00016E55" w:rsidRDefault="00C05945">
      <w:pPr>
        <w:pStyle w:val="a3"/>
        <w:spacing w:before="2" w:line="276" w:lineRule="auto"/>
        <w:jc w:val="left"/>
      </w:pPr>
      <w:r>
        <w:t xml:space="preserve">Раздел«Развитиелогическихуменийделатьсуждения,умозаключение,подводитьпод </w:t>
      </w:r>
      <w:r>
        <w:rPr>
          <w:spacing w:val="-2"/>
        </w:rPr>
        <w:t>понятие»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8" w:lineRule="auto"/>
        <w:ind w:right="420"/>
        <w:jc w:val="left"/>
      </w:pPr>
      <w:r>
        <w:t>строитьрассуждениеотобщихзакономерностейкчастнымявлениямиотча</w:t>
      </w:r>
      <w:r>
        <w:t>стныхявлений к общим закономерностям по план-вопросам;</w:t>
      </w:r>
    </w:p>
    <w:p w:rsidR="00016E55" w:rsidRDefault="00C05945">
      <w:pPr>
        <w:pStyle w:val="a3"/>
        <w:spacing w:line="276" w:lineRule="auto"/>
        <w:jc w:val="left"/>
      </w:pPr>
      <w:r>
        <w:t>подводитьподправилоспомощьювзрослого,делатьвыводнаосновеанализаи наблюдения за частными случаями и примерами на данное правило;</w:t>
      </w:r>
    </w:p>
    <w:p w:rsidR="00016E55" w:rsidRDefault="00C05945">
      <w:pPr>
        <w:pStyle w:val="a3"/>
        <w:spacing w:line="278" w:lineRule="auto"/>
        <w:jc w:val="left"/>
      </w:pPr>
      <w:r>
        <w:t xml:space="preserve">строитьсуждениенаосновесравненияпредметовиявлений,выделяяприэтомобщие </w:t>
      </w:r>
      <w:r>
        <w:rPr>
          <w:spacing w:val="-2"/>
        </w:rPr>
        <w:t>при</w:t>
      </w:r>
      <w:r>
        <w:rPr>
          <w:spacing w:val="-2"/>
        </w:rPr>
        <w:t>знаки;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делатьумозаключениепо</w:t>
      </w:r>
      <w:r>
        <w:rPr>
          <w:spacing w:val="-2"/>
        </w:rPr>
        <w:t>аналогии;</w:t>
      </w:r>
    </w:p>
    <w:p w:rsidR="00016E55" w:rsidRDefault="00C05945">
      <w:pPr>
        <w:pStyle w:val="a3"/>
        <w:spacing w:before="36" w:line="276" w:lineRule="auto"/>
        <w:ind w:right="420"/>
        <w:jc w:val="left"/>
      </w:pPr>
      <w:r>
        <w:t>даватьопределениеконкретному/простомуучебномупонятиючерезродивидовоеотличие с опорой на алгоритм учебных действий.</w:t>
      </w:r>
    </w:p>
    <w:p w:rsidR="00016E55" w:rsidRDefault="00C05945">
      <w:pPr>
        <w:pStyle w:val="a3"/>
        <w:spacing w:before="2" w:line="276" w:lineRule="auto"/>
        <w:jc w:val="left"/>
      </w:pPr>
      <w:r>
        <w:t xml:space="preserve">Раздел«Развитиеспособностикпониманиюскрытогосмыслапословиципоговорок, </w:t>
      </w:r>
      <w:r>
        <w:rPr>
          <w:spacing w:val="-2"/>
        </w:rPr>
        <w:t>текстов»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</w:t>
      </w:r>
      <w:r>
        <w:t>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8" w:lineRule="auto"/>
        <w:jc w:val="left"/>
      </w:pPr>
      <w:r>
        <w:t xml:space="preserve">выделятьнеочевидную информациювтекстенаосновесопоставленияфактовпоопорным </w:t>
      </w:r>
      <w:r>
        <w:rPr>
          <w:spacing w:val="-2"/>
        </w:rPr>
        <w:t>вопросам;</w:t>
      </w:r>
    </w:p>
    <w:p w:rsidR="00016E55" w:rsidRDefault="00C05945">
      <w:pPr>
        <w:pStyle w:val="a3"/>
        <w:spacing w:line="276" w:lineRule="auto"/>
        <w:jc w:val="left"/>
      </w:pPr>
      <w:r>
        <w:t>устанавливать причинно-следственные связи междуинформационными частями текста со скрытым смыслом, делать выводы по опорным вопросам;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пониматьиобъяснятьскрытый</w:t>
      </w:r>
      <w:r>
        <w:t>смыслтекстапринеобходимостипонаводящимвопросам; объяснятьскрытыйсмыслпословиципоговороксопоройна</w:t>
      </w:r>
      <w:r>
        <w:rPr>
          <w:spacing w:val="-2"/>
        </w:rPr>
        <w:t>проиллюстрированный</w:t>
      </w:r>
    </w:p>
    <w:p w:rsidR="00016E55" w:rsidRDefault="00C05945">
      <w:pPr>
        <w:pStyle w:val="a3"/>
        <w:ind w:firstLine="0"/>
        <w:jc w:val="left"/>
      </w:pPr>
      <w:r>
        <w:t>контекстжизненной</w:t>
      </w:r>
      <w:r>
        <w:rPr>
          <w:spacing w:val="-2"/>
        </w:rPr>
        <w:t>ситуации.</w:t>
      </w:r>
    </w:p>
    <w:p w:rsidR="00016E55" w:rsidRDefault="00C05945">
      <w:pPr>
        <w:pStyle w:val="a3"/>
        <w:spacing w:before="38" w:line="276" w:lineRule="auto"/>
        <w:ind w:left="707" w:right="420" w:firstLine="0"/>
        <w:jc w:val="left"/>
      </w:pPr>
      <w:r>
        <w:t>Модуль«Коррекцияиразвитиепознавательнойдеятельностинаучебномматериале» Раздел «Познавательные действия при работе</w:t>
      </w:r>
      <w:r>
        <w:t xml:space="preserve"> с алгоритмами»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3" w:line="276" w:lineRule="auto"/>
        <w:ind w:right="420"/>
        <w:jc w:val="left"/>
      </w:pPr>
      <w:r>
        <w:t>выполнять последовательность учебных действий в соответствии с поставленной задачей по визуальной опоре;</w:t>
      </w:r>
    </w:p>
    <w:p w:rsidR="00016E55" w:rsidRDefault="00C05945">
      <w:pPr>
        <w:pStyle w:val="a3"/>
        <w:spacing w:line="276" w:lineRule="auto"/>
        <w:ind w:right="428"/>
        <w:jc w:val="left"/>
      </w:pPr>
      <w:r>
        <w:t>определятьпоследовательностьвыполнениядействийисоставлятьпростыеинструкциииз двух-трех шагов;</w:t>
      </w:r>
    </w:p>
    <w:p w:rsidR="00016E55" w:rsidRDefault="00C05945">
      <w:pPr>
        <w:pStyle w:val="a3"/>
        <w:ind w:left="707" w:firstLine="0"/>
        <w:jc w:val="left"/>
      </w:pPr>
      <w:r>
        <w:t>удерживатьалгоритмработысправиломсопоройна</w:t>
      </w:r>
      <w:r>
        <w:rPr>
          <w:spacing w:val="-2"/>
        </w:rPr>
        <w:t xml:space="preserve"> визуализацию;</w:t>
      </w:r>
    </w:p>
    <w:p w:rsidR="00016E55" w:rsidRDefault="00C05945">
      <w:pPr>
        <w:pStyle w:val="a3"/>
        <w:spacing w:before="41" w:line="276" w:lineRule="auto"/>
        <w:jc w:val="left"/>
      </w:pPr>
      <w:r>
        <w:t xml:space="preserve">сохранятьпоследовательностьучебныхдействийприсамостоятельномвыполнении </w:t>
      </w:r>
      <w:r>
        <w:rPr>
          <w:spacing w:val="-2"/>
        </w:rPr>
        <w:t>задания;</w:t>
      </w:r>
    </w:p>
    <w:p w:rsidR="00016E55" w:rsidRDefault="00C05945">
      <w:pPr>
        <w:pStyle w:val="a3"/>
        <w:tabs>
          <w:tab w:val="left" w:pos="5806"/>
        </w:tabs>
        <w:spacing w:line="278" w:lineRule="auto"/>
        <w:ind w:right="428"/>
        <w:jc w:val="left"/>
      </w:pPr>
      <w:r>
        <w:t>определять понятие по заданному алгоритму</w:t>
      </w:r>
      <w:r>
        <w:tab/>
        <w:t xml:space="preserve">на изучаемом программном материале 5 </w:t>
      </w:r>
      <w:r>
        <w:rPr>
          <w:spacing w:val="-2"/>
        </w:rPr>
        <w:t>класса.</w:t>
      </w:r>
    </w:p>
    <w:p w:rsidR="00016E55" w:rsidRDefault="00C05945">
      <w:pPr>
        <w:pStyle w:val="a3"/>
        <w:spacing w:line="276" w:lineRule="auto"/>
        <w:jc w:val="left"/>
      </w:pPr>
      <w:r>
        <w:t>Раздел«Познавательныедействияпри</w:t>
      </w:r>
      <w:r>
        <w:t>работесинформацией,коррекцияиразвитиепознавательных процессов»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8" w:line="276" w:lineRule="auto"/>
        <w:ind w:left="707" w:right="420" w:firstLine="0"/>
        <w:jc w:val="left"/>
      </w:pPr>
      <w:r>
        <w:t>анализировать,сопоставлять,обобщатьзрительнуюислуховуюинформацию; анализировать и восполнять пространственные образы;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владетьнавыкампространственной</w:t>
      </w:r>
      <w:r>
        <w:rPr>
          <w:spacing w:val="-2"/>
        </w:rPr>
        <w:t>ориентиров</w:t>
      </w:r>
      <w:r>
        <w:rPr>
          <w:spacing w:val="-2"/>
        </w:rPr>
        <w:t>ки;</w:t>
      </w:r>
    </w:p>
    <w:p w:rsidR="00016E55" w:rsidRDefault="00016E55">
      <w:pPr>
        <w:pStyle w:val="a3"/>
        <w:spacing w:line="275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оперироватьприемамизапоминанияивоспроизведенияинформациейнаучебном материале 5 класса;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ориентироваться в содержании справочной информации, отвечать на вопросы, используя явно заданную в источнике информацию;</w:t>
      </w:r>
    </w:p>
    <w:p w:rsidR="00016E55" w:rsidRDefault="00C05945">
      <w:pPr>
        <w:pStyle w:val="a3"/>
        <w:tabs>
          <w:tab w:val="left" w:pos="2973"/>
          <w:tab w:val="left" w:pos="5806"/>
          <w:tab w:val="left" w:pos="6514"/>
          <w:tab w:val="left" w:pos="7879"/>
          <w:tab w:val="left" w:pos="9353"/>
        </w:tabs>
        <w:spacing w:line="278" w:lineRule="auto"/>
        <w:ind w:right="426"/>
        <w:jc w:val="left"/>
      </w:pPr>
      <w:r>
        <w:rPr>
          <w:spacing w:val="-2"/>
        </w:rPr>
        <w:t>интерпретировать</w:t>
      </w:r>
      <w:r>
        <w:tab/>
      </w:r>
      <w:r>
        <w:rPr>
          <w:spacing w:val="-2"/>
        </w:rPr>
        <w:t>информацию,отвечать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вопросы,</w:t>
      </w:r>
      <w:r>
        <w:tab/>
      </w:r>
      <w:r>
        <w:rPr>
          <w:spacing w:val="-2"/>
        </w:rPr>
        <w:t>используя</w:t>
      </w:r>
      <w:r>
        <w:tab/>
      </w:r>
      <w:r>
        <w:rPr>
          <w:spacing w:val="-2"/>
        </w:rPr>
        <w:t xml:space="preserve">неявно </w:t>
      </w:r>
      <w:r>
        <w:t>заданную информацию;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определятьосновнуюивторостепеннуюинформациюприрешениипрактическихзадач; владеть постановкой вопроса при работе с информацией;</w:t>
      </w:r>
    </w:p>
    <w:p w:rsidR="00016E55" w:rsidRDefault="00C05945">
      <w:pPr>
        <w:pStyle w:val="a3"/>
        <w:spacing w:line="278" w:lineRule="auto"/>
        <w:jc w:val="left"/>
      </w:pPr>
      <w:r>
        <w:t>создаватьсобственныетексты,применятьинформациюизтекстаприреш</w:t>
      </w:r>
      <w:r>
        <w:t>енииучебно- практических задач;</w:t>
      </w:r>
    </w:p>
    <w:p w:rsidR="00016E55" w:rsidRDefault="00C05945">
      <w:pPr>
        <w:pStyle w:val="a3"/>
        <w:spacing w:line="276" w:lineRule="auto"/>
        <w:jc w:val="left"/>
      </w:pPr>
      <w:r>
        <w:t xml:space="preserve">пониматьинформацию,представленнуюввидетаблицы,диаграммы,схемы,рисунка, </w:t>
      </w:r>
      <w:r>
        <w:rPr>
          <w:spacing w:val="-2"/>
        </w:rPr>
        <w:t>карты.</w:t>
      </w:r>
    </w:p>
    <w:p w:rsidR="00016E55" w:rsidRDefault="00C05945">
      <w:pPr>
        <w:pStyle w:val="a3"/>
        <w:spacing w:line="278" w:lineRule="auto"/>
        <w:ind w:left="707" w:right="1556" w:firstLine="0"/>
        <w:jc w:val="left"/>
      </w:pPr>
      <w:r>
        <w:t>Раздел«Познавательныедействияпопреобразованиюинформации» Обучающийся научится и будет (сможет):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пониматьсмысловуюструктурытекста:определениетемы,г</w:t>
      </w:r>
      <w:r>
        <w:t>лавной</w:t>
      </w:r>
      <w:r>
        <w:rPr>
          <w:spacing w:val="-2"/>
        </w:rPr>
        <w:t>мысли;</w:t>
      </w:r>
    </w:p>
    <w:p w:rsidR="00016E55" w:rsidRDefault="00C05945">
      <w:pPr>
        <w:pStyle w:val="a3"/>
        <w:spacing w:before="26" w:line="276" w:lineRule="auto"/>
        <w:jc w:val="left"/>
      </w:pPr>
      <w:r>
        <w:t>владеть логическими приемами переработки информации (заполнение таблицы, введение числовых данных);</w:t>
      </w:r>
    </w:p>
    <w:p w:rsidR="00016E55" w:rsidRDefault="00C05945">
      <w:pPr>
        <w:pStyle w:val="a3"/>
        <w:spacing w:before="1" w:line="276" w:lineRule="auto"/>
        <w:ind w:left="707" w:right="423" w:firstLine="0"/>
        <w:jc w:val="left"/>
      </w:pPr>
      <w:r>
        <w:t>преобразовывать текстовую информацию в таблицу с помощью педагога;ориентироватьсявсхематичнопредставленнойинформации,составлятьвысказываниес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опоройна</w:t>
      </w:r>
      <w:r>
        <w:rPr>
          <w:spacing w:val="-2"/>
        </w:rPr>
        <w:t xml:space="preserve"> схему;</w:t>
      </w:r>
    </w:p>
    <w:p w:rsidR="00016E55" w:rsidRDefault="00C05945">
      <w:pPr>
        <w:pStyle w:val="a3"/>
        <w:spacing w:before="41" w:line="278" w:lineRule="auto"/>
        <w:ind w:left="707" w:right="5459" w:firstLine="0"/>
        <w:jc w:val="left"/>
      </w:pPr>
      <w:r>
        <w:t>кодироватьидекодироватьинформацию. 6 КЛАСС</w:t>
      </w:r>
    </w:p>
    <w:p w:rsidR="00016E55" w:rsidRDefault="00C05945">
      <w:pPr>
        <w:pStyle w:val="a3"/>
        <w:spacing w:line="272" w:lineRule="exact"/>
        <w:ind w:left="707" w:firstLine="0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C05945">
      <w:pPr>
        <w:pStyle w:val="a3"/>
        <w:spacing w:before="41" w:line="276" w:lineRule="auto"/>
        <w:ind w:right="430"/>
      </w:pPr>
      <w:r>
        <w:t>Раздел «Коррекция и развитие базовых логических действий и мыслительных операций анализа, синтеза, сравнения, классификации»</w:t>
      </w:r>
    </w:p>
    <w:p w:rsidR="00016E55" w:rsidRDefault="00C05945">
      <w:pPr>
        <w:pStyle w:val="a3"/>
        <w:spacing w:line="275" w:lineRule="exact"/>
        <w:ind w:left="707" w:firstLine="0"/>
      </w:pPr>
      <w:r>
        <w:t>Обучающ</w:t>
      </w:r>
      <w:r>
        <w:t>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3"/>
        <w:ind w:left="707" w:firstLine="0"/>
      </w:pPr>
      <w:r>
        <w:t>выделятьпризнакиконкретных/простыхучебныхпонятийсопоройна</w:t>
      </w:r>
      <w:r>
        <w:rPr>
          <w:spacing w:val="-2"/>
        </w:rPr>
        <w:t>образец;</w:t>
      </w:r>
    </w:p>
    <w:p w:rsidR="00016E55" w:rsidRDefault="00C05945">
      <w:pPr>
        <w:pStyle w:val="a3"/>
        <w:spacing w:before="41" w:line="276" w:lineRule="auto"/>
        <w:ind w:right="431"/>
      </w:pPr>
      <w:r>
        <w:t xml:space="preserve">выделять существенные признаки житейских/простых учебных понятий, обосновывая </w:t>
      </w:r>
      <w:r>
        <w:rPr>
          <w:spacing w:val="-2"/>
        </w:rPr>
        <w:t>ответ;</w:t>
      </w:r>
    </w:p>
    <w:p w:rsidR="00016E55" w:rsidRDefault="00C05945">
      <w:pPr>
        <w:pStyle w:val="a3"/>
        <w:spacing w:line="278" w:lineRule="auto"/>
        <w:ind w:right="431"/>
      </w:pPr>
      <w:r>
        <w:t>классифицироватьсущественныеинесущественныепризнакижитейских/простыхучебных п</w:t>
      </w:r>
      <w:r>
        <w:t>онятий с опорой на алгоритм;</w:t>
      </w:r>
    </w:p>
    <w:p w:rsidR="00016E55" w:rsidRDefault="00C05945">
      <w:pPr>
        <w:pStyle w:val="a3"/>
        <w:spacing w:line="276" w:lineRule="auto"/>
        <w:ind w:right="419"/>
      </w:pPr>
      <w:r>
        <w:t>классифицировать житейские/простые учебные понятия по заданным правилам, давать словесную характеристику основанию классификации и каждому классу при необходимости с направляющей помощью;</w:t>
      </w:r>
    </w:p>
    <w:p w:rsidR="00016E55" w:rsidRDefault="00C05945">
      <w:pPr>
        <w:pStyle w:val="a3"/>
        <w:spacing w:line="276" w:lineRule="auto"/>
        <w:ind w:right="426"/>
      </w:pPr>
      <w:r>
        <w:t>синтезировать объект: восполнение недос</w:t>
      </w:r>
      <w:r>
        <w:t>тающих звеньев целого на материале учебных предметовистория,география,биология,литературапринеобходимостисиспользованиемслов для справок;</w:t>
      </w:r>
    </w:p>
    <w:p w:rsidR="00016E55" w:rsidRDefault="00C05945">
      <w:pPr>
        <w:pStyle w:val="a3"/>
        <w:spacing w:line="276" w:lineRule="auto"/>
        <w:ind w:right="424"/>
      </w:pPr>
      <w:r>
        <w:t>понимать целостность контекста: связь частей в единое смысловое целое, понимание значениянеизвестногословаиливыражения</w:t>
      </w:r>
      <w:r>
        <w:t>наосновеконтекста, установлениескрытыхсвязей между событиями;</w:t>
      </w:r>
    </w:p>
    <w:p w:rsidR="00016E55" w:rsidRDefault="00C05945">
      <w:pPr>
        <w:pStyle w:val="a3"/>
        <w:spacing w:line="276" w:lineRule="auto"/>
        <w:ind w:right="428"/>
      </w:pPr>
      <w:r>
        <w:t>сравнивать конкретные понятия/простые учебные понятия на основании сопоставления существенных признаков с опорой на алгоритм.</w:t>
      </w:r>
    </w:p>
    <w:p w:rsidR="00016E55" w:rsidRDefault="00C05945">
      <w:pPr>
        <w:pStyle w:val="a3"/>
        <w:spacing w:line="276" w:lineRule="auto"/>
        <w:ind w:right="430"/>
      </w:pPr>
      <w:r>
        <w:t xml:space="preserve">Раздел «Коррекция и развитие базовых логических действий и </w:t>
      </w:r>
      <w:r>
        <w:t>мыслительных операций обобщения, абстрагирования, конкретизации»</w:t>
      </w:r>
    </w:p>
    <w:p w:rsidR="00016E55" w:rsidRDefault="00C05945">
      <w:pPr>
        <w:pStyle w:val="a3"/>
        <w:spacing w:line="275" w:lineRule="exact"/>
        <w:ind w:left="707" w:firstLine="0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016E55">
      <w:pPr>
        <w:pStyle w:val="a3"/>
        <w:spacing w:line="275" w:lineRule="exac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устанавливатьлогическиесвязимеждупонятиями,определятьпричинно-следственные зависимости на учебном материале предметов естественно-научного</w:t>
      </w:r>
      <w:r>
        <w:t xml:space="preserve"> и гуманитарного цикла;</w:t>
      </w:r>
    </w:p>
    <w:p w:rsidR="00016E55" w:rsidRDefault="00C05945">
      <w:pPr>
        <w:pStyle w:val="a3"/>
        <w:spacing w:line="276" w:lineRule="auto"/>
        <w:jc w:val="left"/>
      </w:pPr>
      <w:r>
        <w:t>определятьродо-видовыеотношениянаучебномматериалепредметовестественно- научного цикла;</w:t>
      </w:r>
    </w:p>
    <w:p w:rsidR="00016E55" w:rsidRDefault="00C05945">
      <w:pPr>
        <w:pStyle w:val="a3"/>
        <w:tabs>
          <w:tab w:val="left" w:pos="1990"/>
          <w:tab w:val="left" w:pos="4291"/>
          <w:tab w:val="left" w:pos="5444"/>
          <w:tab w:val="left" w:pos="6631"/>
          <w:tab w:val="left" w:pos="8015"/>
          <w:tab w:val="left" w:pos="9082"/>
          <w:tab w:val="left" w:pos="9600"/>
        </w:tabs>
        <w:spacing w:line="278" w:lineRule="auto"/>
        <w:ind w:right="429"/>
        <w:jc w:val="left"/>
      </w:pPr>
      <w:r>
        <w:rPr>
          <w:spacing w:val="-2"/>
        </w:rPr>
        <w:t>обобщать</w:t>
      </w:r>
      <w:r>
        <w:tab/>
      </w:r>
      <w:r>
        <w:rPr>
          <w:spacing w:val="-2"/>
        </w:rPr>
        <w:t>житейские/простые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понятия,</w:t>
      </w:r>
      <w:r>
        <w:tab/>
      </w:r>
      <w:r>
        <w:rPr>
          <w:spacing w:val="-2"/>
        </w:rPr>
        <w:t>исключать</w:t>
      </w:r>
      <w:r>
        <w:tab/>
      </w:r>
      <w:r>
        <w:rPr>
          <w:spacing w:val="-2"/>
        </w:rPr>
        <w:t>лишнее</w:t>
      </w:r>
      <w:r>
        <w:tab/>
      </w:r>
      <w:r>
        <w:rPr>
          <w:spacing w:val="-6"/>
        </w:rPr>
        <w:t>из</w:t>
      </w:r>
      <w:r>
        <w:tab/>
      </w:r>
      <w:r>
        <w:rPr>
          <w:spacing w:val="-4"/>
        </w:rPr>
        <w:t xml:space="preserve">ряда </w:t>
      </w:r>
      <w:r>
        <w:t>конкретных/простых учебных понятий, объединенных общим признаком;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устанавливатьпричинно-следственныезависимостивисторических</w:t>
      </w:r>
      <w:r>
        <w:rPr>
          <w:spacing w:val="-2"/>
        </w:rPr>
        <w:t>событиях.</w:t>
      </w:r>
    </w:p>
    <w:p w:rsidR="00016E55" w:rsidRDefault="00C05945">
      <w:pPr>
        <w:pStyle w:val="a3"/>
        <w:spacing w:before="36" w:line="276" w:lineRule="auto"/>
        <w:jc w:val="left"/>
      </w:pPr>
      <w:r>
        <w:t xml:space="preserve">Раздел«Развитиелогическихуменийделатьсуждения,умозаключение,подводитьпод </w:t>
      </w:r>
      <w:r>
        <w:rPr>
          <w:spacing w:val="-2"/>
        </w:rPr>
        <w:t>понятие»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jc w:val="left"/>
      </w:pPr>
      <w:r>
        <w:t>строить рассуждения о причинах события и явления, выделяя наиболее веро</w:t>
      </w:r>
      <w:r>
        <w:t>ятные из них, предполагать последствия по совместному предварительному анализу;</w:t>
      </w:r>
    </w:p>
    <w:p w:rsidR="00016E55" w:rsidRDefault="00C05945">
      <w:pPr>
        <w:pStyle w:val="a3"/>
        <w:spacing w:line="278" w:lineRule="auto"/>
        <w:ind w:left="707" w:right="1319" w:firstLine="0"/>
        <w:jc w:val="left"/>
      </w:pPr>
      <w:r>
        <w:t>делать умозаключение по аналогии на основе изучаемого учебного материала; делатьумозаключениеиздвухиболеепосылоксопоройнасловесноеописание;</w:t>
      </w:r>
    </w:p>
    <w:p w:rsidR="00016E55" w:rsidRDefault="00C05945">
      <w:pPr>
        <w:pStyle w:val="a3"/>
        <w:spacing w:line="276" w:lineRule="auto"/>
        <w:ind w:right="432"/>
      </w:pPr>
      <w:r>
        <w:t>строить суждения с логическими связк</w:t>
      </w:r>
      <w:r>
        <w:t>ами «и, или, не»; использовать отрицание в суждениях; определять истинность и ложность суждений, аргументируя ответ;</w:t>
      </w:r>
    </w:p>
    <w:p w:rsidR="00016E55" w:rsidRDefault="00C05945">
      <w:pPr>
        <w:pStyle w:val="a3"/>
        <w:spacing w:line="276" w:lineRule="auto"/>
        <w:ind w:right="424"/>
      </w:pPr>
      <w:r>
        <w:t xml:space="preserve">давать определение учебномупонятию (историческим, биологическим, математическим и т.д.) через обобщение существенных признаков и </w:t>
      </w:r>
      <w:r>
        <w:t>установление связи между ними с опорой на алгоритм учебных действий.</w:t>
      </w:r>
    </w:p>
    <w:p w:rsidR="00016E55" w:rsidRDefault="00C05945">
      <w:pPr>
        <w:pStyle w:val="a3"/>
        <w:spacing w:line="276" w:lineRule="auto"/>
        <w:ind w:right="431"/>
      </w:pPr>
      <w:r>
        <w:t xml:space="preserve">Раздел «Развитие способности к пониманию скрытого смысла пословиц и поговорок, </w:t>
      </w:r>
      <w:r>
        <w:rPr>
          <w:spacing w:val="-2"/>
        </w:rPr>
        <w:t>текстов»</w:t>
      </w:r>
    </w:p>
    <w:p w:rsidR="00016E55" w:rsidRDefault="00C05945">
      <w:pPr>
        <w:pStyle w:val="a3"/>
        <w:ind w:left="707" w:firstLine="0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7"/>
        <w:ind w:left="707" w:firstLine="0"/>
      </w:pPr>
      <w:r>
        <w:t>проводитьобразныесравнения,объяснять</w:t>
      </w:r>
      <w:r>
        <w:rPr>
          <w:spacing w:val="-2"/>
        </w:rPr>
        <w:t>метафоры;</w:t>
      </w:r>
    </w:p>
    <w:p w:rsidR="00016E55" w:rsidRDefault="00C05945">
      <w:pPr>
        <w:pStyle w:val="a3"/>
        <w:spacing w:before="41" w:line="276" w:lineRule="auto"/>
        <w:ind w:right="432"/>
      </w:pPr>
      <w:r>
        <w:t>употреблять в речи</w:t>
      </w:r>
      <w:r>
        <w:t xml:space="preserve"> изученные пословицы и поговорки применительно к характеристике поступков людей или жизненной ситуацией;</w:t>
      </w:r>
    </w:p>
    <w:p w:rsidR="00016E55" w:rsidRDefault="00C05945">
      <w:pPr>
        <w:pStyle w:val="a3"/>
        <w:spacing w:line="275" w:lineRule="exact"/>
        <w:ind w:left="707" w:firstLine="0"/>
      </w:pPr>
      <w:r>
        <w:t>выделятьсинонимичностьзначенийпословици</w:t>
      </w:r>
      <w:r>
        <w:rPr>
          <w:spacing w:val="-2"/>
        </w:rPr>
        <w:t>поговорок;</w:t>
      </w:r>
    </w:p>
    <w:p w:rsidR="00016E55" w:rsidRDefault="00C05945">
      <w:pPr>
        <w:pStyle w:val="a3"/>
        <w:spacing w:before="43" w:line="276" w:lineRule="auto"/>
        <w:ind w:right="434"/>
      </w:pPr>
      <w:r>
        <w:t>сопоставлять синонимичные по значению пословицы и поговорки с жизненной ситуацией на примере собствен</w:t>
      </w:r>
      <w:r>
        <w:t>ного опыта;</w:t>
      </w:r>
    </w:p>
    <w:p w:rsidR="00016E55" w:rsidRDefault="00C05945">
      <w:pPr>
        <w:pStyle w:val="a3"/>
        <w:spacing w:line="275" w:lineRule="exact"/>
        <w:ind w:left="707" w:firstLine="0"/>
      </w:pPr>
      <w:r>
        <w:t>уметьприменятьпословицыипоговоркикразнымжизненным</w:t>
      </w:r>
      <w:r>
        <w:rPr>
          <w:spacing w:val="-2"/>
        </w:rPr>
        <w:t>ситуациям.</w:t>
      </w:r>
    </w:p>
    <w:p w:rsidR="00016E55" w:rsidRDefault="00C05945">
      <w:pPr>
        <w:pStyle w:val="a3"/>
        <w:spacing w:before="41" w:line="278" w:lineRule="auto"/>
        <w:ind w:left="707" w:right="975" w:firstLine="0"/>
      </w:pPr>
      <w:r>
        <w:t>Модуль«Коррекцияиразвитиепознавательнойдеятельностинаучебномматериале» Раздел «Познавательные действия при работе с алгоритмами»</w:t>
      </w:r>
    </w:p>
    <w:p w:rsidR="00016E55" w:rsidRDefault="00C05945">
      <w:pPr>
        <w:pStyle w:val="a3"/>
        <w:spacing w:line="272" w:lineRule="exact"/>
        <w:ind w:left="707" w:firstLine="0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jc w:val="left"/>
      </w:pPr>
      <w:r>
        <w:t>планировать и сохран</w:t>
      </w:r>
      <w:r>
        <w:t>ять последовательность учебных действия при решении учебных и практических задач;</w:t>
      </w:r>
    </w:p>
    <w:p w:rsidR="00016E55" w:rsidRDefault="00C05945">
      <w:pPr>
        <w:pStyle w:val="a3"/>
        <w:spacing w:before="2" w:line="276" w:lineRule="auto"/>
        <w:jc w:val="left"/>
      </w:pPr>
      <w:r>
        <w:t>соблюдатьалгоритмучебныхдействийприработесправилом,прирешенииучебной задачи на изучаемом программном материале 6 класса;</w:t>
      </w:r>
    </w:p>
    <w:p w:rsidR="00016E55" w:rsidRDefault="00C05945">
      <w:pPr>
        <w:pStyle w:val="a3"/>
        <w:spacing w:line="276" w:lineRule="auto"/>
        <w:jc w:val="left"/>
      </w:pPr>
      <w:r>
        <w:t>определятьпонятиепозаданномуалгоритмунаизучаемомпрогр</w:t>
      </w:r>
      <w:r>
        <w:t xml:space="preserve">аммномматериале6 </w:t>
      </w:r>
      <w:r>
        <w:rPr>
          <w:spacing w:val="-2"/>
        </w:rPr>
        <w:t>класса.</w:t>
      </w:r>
    </w:p>
    <w:p w:rsidR="00016E55" w:rsidRDefault="00C05945">
      <w:pPr>
        <w:pStyle w:val="a3"/>
        <w:spacing w:line="276" w:lineRule="auto"/>
        <w:jc w:val="left"/>
      </w:pPr>
      <w:r>
        <w:t>Раздел«Познавательныедействияприработесинформацией,коррекцияиразвитиепознавательных процессов»</w:t>
      </w:r>
    </w:p>
    <w:p w:rsidR="00016E55" w:rsidRDefault="00C05945">
      <w:pPr>
        <w:pStyle w:val="a3"/>
        <w:spacing w:line="275" w:lineRule="exact"/>
        <w:ind w:left="707" w:firstLine="0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ind w:right="428"/>
      </w:pPr>
      <w:r>
        <w:t xml:space="preserve">результат по параметрам переработки зрительной и слуховой информации и пространственной ориентировки соответствует предшествующему году с учетом усложнения </w:t>
      </w:r>
      <w:r>
        <w:rPr>
          <w:spacing w:val="-2"/>
        </w:rPr>
        <w:t>материала;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оперироватьприемамизапоминанияивоспроизведенияинформациейнаучебном мате</w:t>
      </w:r>
      <w:r>
        <w:t>риале 6 класса;</w:t>
      </w:r>
    </w:p>
    <w:p w:rsidR="00016E55" w:rsidRDefault="00C05945">
      <w:pPr>
        <w:pStyle w:val="a3"/>
        <w:spacing w:line="276" w:lineRule="auto"/>
        <w:jc w:val="left"/>
      </w:pPr>
      <w:r>
        <w:t>находить и извлекать информацию: определять место искомой информации (выборочное чтение, нахождение фрагмента текста) на материале учебных предметов;</w:t>
      </w:r>
    </w:p>
    <w:p w:rsidR="00016E55" w:rsidRDefault="00C05945">
      <w:pPr>
        <w:pStyle w:val="a3"/>
        <w:spacing w:line="278" w:lineRule="auto"/>
        <w:jc w:val="left"/>
      </w:pPr>
      <w:r>
        <w:t>находить и извлекать одну или несколько единиц информации, расположенных в разных фрагмент</w:t>
      </w:r>
      <w:r>
        <w:t>ах текста;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определятьналичие/отсутствие</w:t>
      </w:r>
      <w:r>
        <w:rPr>
          <w:spacing w:val="-2"/>
        </w:rPr>
        <w:t>информации;</w:t>
      </w:r>
    </w:p>
    <w:p w:rsidR="00016E55" w:rsidRDefault="00C05945">
      <w:pPr>
        <w:pStyle w:val="a3"/>
        <w:spacing w:before="36"/>
        <w:ind w:left="707" w:firstLine="0"/>
        <w:jc w:val="left"/>
      </w:pPr>
      <w:r>
        <w:t>оцениватьдостаточностьинформациидлярешенияпрактических</w:t>
      </w:r>
      <w:r>
        <w:rPr>
          <w:spacing w:val="-2"/>
        </w:rPr>
        <w:t>задач;</w:t>
      </w:r>
    </w:p>
    <w:p w:rsidR="00016E55" w:rsidRDefault="00C05945">
      <w:pPr>
        <w:pStyle w:val="a3"/>
        <w:spacing w:before="41" w:line="278" w:lineRule="auto"/>
        <w:ind w:left="707" w:firstLine="0"/>
        <w:jc w:val="left"/>
      </w:pPr>
      <w:r>
        <w:t>оперироватьинформацией,представленнойвтаблице,диаграмме,схеме,рисунке,карте; использовать информацию, представленную схематично.</w:t>
      </w:r>
    </w:p>
    <w:p w:rsidR="00016E55" w:rsidRDefault="00C05945">
      <w:pPr>
        <w:pStyle w:val="a3"/>
        <w:spacing w:line="276" w:lineRule="auto"/>
        <w:ind w:left="707" w:right="1556" w:firstLine="0"/>
        <w:jc w:val="left"/>
      </w:pPr>
      <w:r>
        <w:t>Раздел«Познават</w:t>
      </w:r>
      <w:r>
        <w:t>ельныедействияпопреобразованиюинформации» Обучающийся научится и будет (сможет):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преобразовыватьинформациюизоднойформывдругуюпо</w:t>
      </w:r>
      <w:r>
        <w:rPr>
          <w:spacing w:val="-2"/>
        </w:rPr>
        <w:t xml:space="preserve"> образцу;</w:t>
      </w:r>
    </w:p>
    <w:p w:rsidR="00016E55" w:rsidRDefault="00C05945">
      <w:pPr>
        <w:pStyle w:val="a3"/>
        <w:spacing w:before="39" w:line="276" w:lineRule="auto"/>
        <w:ind w:left="707" w:firstLine="0"/>
        <w:jc w:val="left"/>
      </w:pPr>
      <w:r>
        <w:t>строить схему рассуждений на основе правила с использованием направляющей помощи; переводитьинформациюизграфическогоили</w:t>
      </w:r>
      <w:r>
        <w:t>символьногопредставлениявтекстовое и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rPr>
          <w:spacing w:val="-2"/>
        </w:rPr>
        <w:t>наоборот.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 xml:space="preserve">7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C05945">
      <w:pPr>
        <w:pStyle w:val="a3"/>
        <w:spacing w:before="41" w:line="276" w:lineRule="auto"/>
        <w:jc w:val="left"/>
      </w:pPr>
      <w:r>
        <w:t>Раздел«Коррекцияиразвитиебазовыхлогическихдействийимыслительныхопераций анализа, синтеза, сравнения, классификации»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</w:t>
      </w:r>
      <w:r>
        <w:t>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выделятьпризнаки учебныхинаучныхпонятийсопоройна</w:t>
      </w:r>
      <w:r>
        <w:rPr>
          <w:spacing w:val="-2"/>
        </w:rPr>
        <w:t>образец;</w:t>
      </w:r>
    </w:p>
    <w:p w:rsidR="00016E55" w:rsidRDefault="00C05945">
      <w:pPr>
        <w:pStyle w:val="a3"/>
        <w:spacing w:before="41" w:line="276" w:lineRule="auto"/>
        <w:ind w:left="707" w:firstLine="0"/>
        <w:jc w:val="left"/>
      </w:pPr>
      <w:r>
        <w:t>выделять существенные признаки учебных и научных понятий, обосновывая ответ; классифицироватьсущественныеинесущественныепризнакиучебныхинаучныхпонятий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сопоройна</w:t>
      </w:r>
      <w:r>
        <w:rPr>
          <w:spacing w:val="-2"/>
        </w:rPr>
        <w:t xml:space="preserve"> образец;</w:t>
      </w:r>
    </w:p>
    <w:p w:rsidR="00016E55" w:rsidRDefault="00C05945">
      <w:pPr>
        <w:pStyle w:val="a3"/>
        <w:spacing w:before="41" w:line="278" w:lineRule="auto"/>
        <w:ind w:right="434"/>
      </w:pPr>
      <w:r>
        <w:t>классифицирова</w:t>
      </w:r>
      <w:r>
        <w:t>ть учебные и научные понятия по заданным правилам, давать словесную характеристику основанию классификации и каждому классу;</w:t>
      </w:r>
    </w:p>
    <w:p w:rsidR="00016E55" w:rsidRDefault="00C05945">
      <w:pPr>
        <w:pStyle w:val="a3"/>
        <w:spacing w:line="276" w:lineRule="auto"/>
        <w:ind w:right="425"/>
      </w:pPr>
      <w:r>
        <w:t>анализировать части, складывать целый текст из частей и выстраивать последовательное повествование по опорным словам;</w:t>
      </w:r>
    </w:p>
    <w:p w:rsidR="00016E55" w:rsidRDefault="00C05945">
      <w:pPr>
        <w:pStyle w:val="a3"/>
        <w:spacing w:line="276" w:lineRule="auto"/>
        <w:ind w:right="422"/>
      </w:pPr>
      <w:r>
        <w:t>синтезировать</w:t>
      </w:r>
      <w:r>
        <w:t xml:space="preserve"> объект: восстановление причинно-следственных зависимостей из частей текста на материале предметов естественно- научного и гуманитарного цикла с опорой на логическую схему;</w:t>
      </w:r>
    </w:p>
    <w:p w:rsidR="00016E55" w:rsidRDefault="00C05945">
      <w:pPr>
        <w:pStyle w:val="a3"/>
        <w:spacing w:line="276" w:lineRule="auto"/>
        <w:ind w:right="432"/>
      </w:pPr>
      <w:r>
        <w:t>сравнивать учебные и научные понятия на основании сопоставления существенных призна</w:t>
      </w:r>
      <w:r>
        <w:t>ков с опорой на образец.</w:t>
      </w:r>
    </w:p>
    <w:p w:rsidR="00016E55" w:rsidRDefault="00C05945">
      <w:pPr>
        <w:pStyle w:val="a3"/>
        <w:spacing w:line="276" w:lineRule="auto"/>
        <w:ind w:right="430"/>
      </w:pPr>
      <w:r>
        <w:t>Раздел «Коррекция и развитие базовых логических действий и мыслительных операций обобщения, абстрагирования, конкретизации»</w:t>
      </w:r>
    </w:p>
    <w:p w:rsidR="00016E55" w:rsidRDefault="00C05945">
      <w:pPr>
        <w:pStyle w:val="a3"/>
        <w:spacing w:line="275" w:lineRule="exact"/>
        <w:ind w:left="707" w:firstLine="0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8"/>
        <w:ind w:left="707" w:firstLine="0"/>
      </w:pPr>
      <w:r>
        <w:t>устанавливатьобщностьвлогическихисемантических</w:t>
      </w:r>
      <w:r>
        <w:rPr>
          <w:spacing w:val="-2"/>
        </w:rPr>
        <w:t>единицах;</w:t>
      </w:r>
    </w:p>
    <w:p w:rsidR="00016E55" w:rsidRDefault="00C05945">
      <w:pPr>
        <w:pStyle w:val="a3"/>
        <w:spacing w:before="43" w:line="276" w:lineRule="auto"/>
        <w:ind w:right="428"/>
      </w:pPr>
      <w:r>
        <w:t xml:space="preserve">определять </w:t>
      </w:r>
      <w:r>
        <w:t>причинно-следственных зависимости междуявлениями на материале учебных предметов история, география, биология;</w:t>
      </w:r>
    </w:p>
    <w:p w:rsidR="00016E55" w:rsidRDefault="00C05945">
      <w:pPr>
        <w:pStyle w:val="a3"/>
        <w:spacing w:line="276" w:lineRule="auto"/>
        <w:ind w:right="428"/>
      </w:pPr>
      <w:r>
        <w:t>обобщать учебные понятия, исключать лишнее из ряда учебных понятий, объединенных общим признаком, при необходимости с использованием справочной ин</w:t>
      </w:r>
      <w:r>
        <w:t>формации;</w:t>
      </w:r>
    </w:p>
    <w:p w:rsidR="00016E55" w:rsidRDefault="00C05945">
      <w:pPr>
        <w:pStyle w:val="a3"/>
        <w:ind w:left="707" w:firstLine="0"/>
      </w:pPr>
      <w:r>
        <w:t>устанавливатьзакономерностивпроцессахи</w:t>
      </w:r>
      <w:r>
        <w:rPr>
          <w:spacing w:val="-2"/>
        </w:rPr>
        <w:t>явлениях.</w:t>
      </w:r>
    </w:p>
    <w:p w:rsidR="00016E55" w:rsidRDefault="00C05945">
      <w:pPr>
        <w:pStyle w:val="a3"/>
        <w:spacing w:before="41" w:line="276" w:lineRule="auto"/>
        <w:ind w:right="430"/>
      </w:pPr>
      <w:r>
        <w:t xml:space="preserve">Раздел «Развитие логических умений делать суждения, умозаключение, подводить под </w:t>
      </w:r>
      <w:r>
        <w:rPr>
          <w:spacing w:val="-2"/>
        </w:rPr>
        <w:t>понятие»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tabs>
          <w:tab w:val="left" w:pos="2410"/>
          <w:tab w:val="left" w:pos="3556"/>
          <w:tab w:val="left" w:pos="3908"/>
          <w:tab w:val="left" w:pos="4702"/>
          <w:tab w:val="left" w:pos="5907"/>
          <w:tab w:val="left" w:pos="6799"/>
          <w:tab w:val="left" w:pos="8375"/>
          <w:tab w:val="left" w:pos="8727"/>
        </w:tabs>
        <w:spacing w:before="73" w:line="278" w:lineRule="auto"/>
        <w:ind w:right="432"/>
        <w:jc w:val="left"/>
      </w:pPr>
      <w:r>
        <w:rPr>
          <w:spacing w:val="-2"/>
        </w:rPr>
        <w:t>Обучающийся</w:t>
      </w:r>
      <w:r>
        <w:tab/>
      </w:r>
      <w:r>
        <w:rPr>
          <w:spacing w:val="-2"/>
        </w:rPr>
        <w:t>научится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будет</w:t>
      </w:r>
      <w:r>
        <w:tab/>
      </w:r>
      <w:r>
        <w:rPr>
          <w:spacing w:val="-2"/>
        </w:rPr>
        <w:t>(сможет):</w:t>
      </w:r>
      <w:r>
        <w:tab/>
      </w:r>
      <w:r>
        <w:rPr>
          <w:spacing w:val="-2"/>
        </w:rPr>
        <w:t>делать</w:t>
      </w:r>
      <w:r>
        <w:tab/>
      </w:r>
      <w:r>
        <w:rPr>
          <w:spacing w:val="-2"/>
        </w:rPr>
        <w:t>индуктивные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дедуктивные умозаключения;</w:t>
      </w:r>
    </w:p>
    <w:p w:rsidR="00016E55" w:rsidRDefault="00C05945">
      <w:pPr>
        <w:pStyle w:val="a3"/>
        <w:spacing w:line="276" w:lineRule="auto"/>
        <w:jc w:val="left"/>
      </w:pPr>
      <w:r>
        <w:t>стр</w:t>
      </w:r>
      <w:r>
        <w:t>оить суждения с использованием логическихсвязок (кванторов): все,всякий, любой, каждый, некоторые;</w:t>
      </w:r>
    </w:p>
    <w:p w:rsidR="00016E55" w:rsidRDefault="00C05945">
      <w:pPr>
        <w:pStyle w:val="a3"/>
        <w:spacing w:line="278" w:lineRule="auto"/>
        <w:ind w:left="707" w:right="3578" w:firstLine="0"/>
        <w:jc w:val="left"/>
      </w:pPr>
      <w:r>
        <w:t>определять обратимые и необратимые предположения; даватьопределениенаучномупонятиюпоопорнойсхеме.</w:t>
      </w:r>
    </w:p>
    <w:p w:rsidR="00016E55" w:rsidRDefault="00C05945">
      <w:pPr>
        <w:pStyle w:val="a3"/>
        <w:spacing w:line="276" w:lineRule="auto"/>
        <w:jc w:val="left"/>
      </w:pPr>
      <w:r>
        <w:t>Раздел«Развитиеспособностикпониманиюскрытогосмыслапословици</w:t>
      </w:r>
      <w:r>
        <w:t xml:space="preserve">поговорок, </w:t>
      </w:r>
      <w:r>
        <w:rPr>
          <w:spacing w:val="-2"/>
        </w:rPr>
        <w:t>текстов»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4" w:line="276" w:lineRule="auto"/>
        <w:ind w:left="707" w:right="4653" w:firstLine="0"/>
        <w:jc w:val="left"/>
      </w:pPr>
      <w:r>
        <w:t>употреблятьобразныесравнениявречи; распознавать фразеологизмы;</w:t>
      </w:r>
    </w:p>
    <w:p w:rsidR="00016E55" w:rsidRDefault="00C05945">
      <w:pPr>
        <w:pStyle w:val="a3"/>
        <w:spacing w:line="276" w:lineRule="auto"/>
        <w:ind w:left="707" w:right="420" w:firstLine="0"/>
        <w:jc w:val="left"/>
      </w:pPr>
      <w:r>
        <w:t>объяснятьширокоупотребляемыепословицыипоговоркинаосновеличногоопыта; понимать нравственный смысл значения пословиц и поговорок;</w:t>
      </w:r>
    </w:p>
    <w:p w:rsidR="00016E55" w:rsidRDefault="00C05945">
      <w:pPr>
        <w:pStyle w:val="a3"/>
        <w:tabs>
          <w:tab w:val="left" w:pos="4790"/>
          <w:tab w:val="left" w:pos="6476"/>
          <w:tab w:val="left" w:pos="8044"/>
        </w:tabs>
        <w:spacing w:before="1" w:line="276" w:lineRule="auto"/>
        <w:ind w:left="707" w:right="424" w:firstLine="0"/>
        <w:jc w:val="left"/>
      </w:pPr>
      <w:r>
        <w:t>выделять и</w:t>
      </w:r>
      <w:r>
        <w:t xml:space="preserve"> объяснять оценочные суждения, заключенные в пословицах и поговорках; соотносить пословицы и поговоркис</w:t>
      </w:r>
      <w:r>
        <w:tab/>
      </w:r>
      <w:r>
        <w:rPr>
          <w:spacing w:val="-2"/>
        </w:rPr>
        <w:t>социальными</w:t>
      </w:r>
      <w:r>
        <w:tab/>
      </w:r>
      <w:r>
        <w:rPr>
          <w:spacing w:val="-2"/>
        </w:rPr>
        <w:t>ситуациями,</w:t>
      </w:r>
      <w:r>
        <w:tab/>
      </w:r>
      <w:r>
        <w:rPr>
          <w:spacing w:val="-2"/>
        </w:rPr>
        <w:t>иллюстрирующими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одобряемоеинеодобряемое</w:t>
      </w:r>
      <w:r>
        <w:rPr>
          <w:spacing w:val="-2"/>
        </w:rPr>
        <w:t xml:space="preserve"> поведение.</w:t>
      </w:r>
    </w:p>
    <w:p w:rsidR="00016E55" w:rsidRDefault="00C05945">
      <w:pPr>
        <w:pStyle w:val="a3"/>
        <w:spacing w:before="41" w:line="278" w:lineRule="auto"/>
        <w:ind w:left="707" w:right="420" w:firstLine="0"/>
        <w:jc w:val="left"/>
      </w:pPr>
      <w:r>
        <w:t>Модуль«Коррекцияиразвитиепознавательнойдеятельностинаучебномматериале» Раздел</w:t>
      </w:r>
      <w:r>
        <w:t xml:space="preserve"> «Познавательные действия при работе с алгоритмами»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составлятьалгоритмсобственных</w:t>
      </w:r>
      <w:r>
        <w:rPr>
          <w:spacing w:val="-2"/>
        </w:rPr>
        <w:t xml:space="preserve"> действий;</w:t>
      </w:r>
    </w:p>
    <w:p w:rsidR="00016E55" w:rsidRDefault="00C05945">
      <w:pPr>
        <w:pStyle w:val="a3"/>
        <w:spacing w:before="40" w:line="278" w:lineRule="auto"/>
        <w:ind w:right="423"/>
        <w:jc w:val="left"/>
      </w:pPr>
      <w:r>
        <w:t>корректироватьработупоалгоритму,вноситьнеобходимыедополненияиизменениявплан и способ действия;</w:t>
      </w:r>
    </w:p>
    <w:p w:rsidR="00016E55" w:rsidRDefault="00C05945">
      <w:pPr>
        <w:pStyle w:val="a3"/>
        <w:spacing w:line="276" w:lineRule="auto"/>
        <w:jc w:val="left"/>
      </w:pPr>
      <w:r>
        <w:t>соблюдатьалгоритмучебныхдействий</w:t>
      </w:r>
      <w:r>
        <w:t>приработесправилом,прирешенииучебной задачи на изучаемом программном материале 7 класса;</w:t>
      </w:r>
    </w:p>
    <w:p w:rsidR="00016E55" w:rsidRDefault="00C05945">
      <w:pPr>
        <w:pStyle w:val="a3"/>
        <w:spacing w:line="276" w:lineRule="auto"/>
        <w:jc w:val="left"/>
      </w:pPr>
      <w:r>
        <w:t xml:space="preserve">определятьпонятиепозаданномуалгоритмунаизучаемомпрограммномматериале7 </w:t>
      </w:r>
      <w:r>
        <w:rPr>
          <w:spacing w:val="-2"/>
        </w:rPr>
        <w:t>класса.</w:t>
      </w:r>
    </w:p>
    <w:p w:rsidR="00016E55" w:rsidRDefault="00C05945">
      <w:pPr>
        <w:pStyle w:val="a3"/>
        <w:spacing w:line="276" w:lineRule="auto"/>
        <w:jc w:val="left"/>
      </w:pPr>
      <w:r>
        <w:t>Раздел«Познавательныедействияприработесинформацией,коррекцияиразвитиепознавательных проце</w:t>
      </w:r>
      <w:r>
        <w:t>ссов»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7" w:line="276" w:lineRule="auto"/>
        <w:ind w:right="427"/>
      </w:pPr>
      <w:r>
        <w:t xml:space="preserve">результат по параметрам переработки зрительной и слуховой информации и пространственной ориентировки соответствует предшествующему году с учетом усложнения </w:t>
      </w:r>
      <w:r>
        <w:rPr>
          <w:spacing w:val="-2"/>
        </w:rPr>
        <w:t>материала;</w:t>
      </w:r>
    </w:p>
    <w:p w:rsidR="00016E55" w:rsidRDefault="00C05945">
      <w:pPr>
        <w:pStyle w:val="a3"/>
        <w:spacing w:before="1" w:line="276" w:lineRule="auto"/>
        <w:ind w:right="431"/>
      </w:pPr>
      <w:r>
        <w:t>оперировать приемами запоминания и воспроизведен</w:t>
      </w:r>
      <w:r>
        <w:t>ия информацией на учебном материале 7 класса;</w:t>
      </w:r>
    </w:p>
    <w:p w:rsidR="00016E55" w:rsidRDefault="00C05945">
      <w:pPr>
        <w:pStyle w:val="a3"/>
        <w:spacing w:before="2" w:line="276" w:lineRule="auto"/>
        <w:ind w:left="707" w:right="3319" w:firstLine="0"/>
      </w:pPr>
      <w:r>
        <w:t>формулировать поисковый запрос, отбирать информацию; упорядочивать,ранжировать,классифицировать</w:t>
      </w:r>
      <w:r>
        <w:rPr>
          <w:spacing w:val="-2"/>
        </w:rPr>
        <w:t>информацию;</w:t>
      </w:r>
    </w:p>
    <w:p w:rsidR="00016E55" w:rsidRDefault="00C05945">
      <w:pPr>
        <w:pStyle w:val="a3"/>
        <w:spacing w:line="276" w:lineRule="auto"/>
        <w:ind w:right="430"/>
      </w:pPr>
      <w:r>
        <w:t>формулировать выводы, основываясь на источнике информации, находить аргументы, подтверждающий вывод;</w:t>
      </w:r>
    </w:p>
    <w:p w:rsidR="00016E55" w:rsidRDefault="00C05945">
      <w:pPr>
        <w:pStyle w:val="a3"/>
        <w:spacing w:line="276" w:lineRule="auto"/>
        <w:ind w:left="707" w:right="427" w:firstLine="0"/>
      </w:pPr>
      <w:r>
        <w:t>вы</w:t>
      </w:r>
      <w:r>
        <w:t>бирать из текста тезис, соответствующий содержанию и общему смыслу текста; анализировать,сопоставлятьисравниватьинформацию,представленнуювтексте,таблице,</w:t>
      </w:r>
    </w:p>
    <w:p w:rsidR="00016E55" w:rsidRDefault="00C05945">
      <w:pPr>
        <w:pStyle w:val="a3"/>
        <w:spacing w:line="275" w:lineRule="exact"/>
        <w:ind w:firstLine="0"/>
      </w:pPr>
      <w:r>
        <w:t>диаграмме,схеме,рисунке,</w:t>
      </w:r>
      <w:r>
        <w:rPr>
          <w:spacing w:val="-2"/>
        </w:rPr>
        <w:t xml:space="preserve"> карте;</w:t>
      </w:r>
    </w:p>
    <w:p w:rsidR="00016E55" w:rsidRDefault="00C05945">
      <w:pPr>
        <w:pStyle w:val="a3"/>
        <w:spacing w:before="41"/>
        <w:ind w:left="707" w:firstLine="0"/>
      </w:pPr>
      <w:r>
        <w:t>оперироватьинформацией,представленной</w:t>
      </w:r>
      <w:r>
        <w:rPr>
          <w:spacing w:val="-2"/>
        </w:rPr>
        <w:t>схематично.</w:t>
      </w:r>
    </w:p>
    <w:p w:rsidR="00016E55" w:rsidRDefault="00C05945">
      <w:pPr>
        <w:pStyle w:val="a3"/>
        <w:spacing w:before="43" w:line="276" w:lineRule="auto"/>
        <w:ind w:left="707" w:right="2717" w:firstLine="0"/>
      </w:pPr>
      <w:r>
        <w:t>Раздел«Познавательные</w:t>
      </w:r>
      <w:r>
        <w:t>действияпопреобразованиюинформации» Обучающийся научится и будет (сможет):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0"/>
        <w:jc w:val="left"/>
      </w:pPr>
      <w:r>
        <w:t>перерабатыватьтекстовуюинформациювграфическую,извлекатьтекстовуюинформацию из графической (схемы, таблицы, диаграммы);</w:t>
      </w:r>
    </w:p>
    <w:p w:rsidR="00016E55" w:rsidRDefault="00C05945">
      <w:pPr>
        <w:pStyle w:val="a3"/>
        <w:spacing w:line="276" w:lineRule="auto"/>
        <w:ind w:left="707" w:right="1562" w:firstLine="0"/>
        <w:jc w:val="left"/>
      </w:pPr>
      <w:r>
        <w:t>составлятьплан-конспекттекстанаматериале</w:t>
      </w:r>
      <w:r>
        <w:t>учебныхпредметовпошаблону. 8 КЛАСС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C05945">
      <w:pPr>
        <w:pStyle w:val="a3"/>
        <w:spacing w:before="40" w:line="276" w:lineRule="auto"/>
        <w:jc w:val="left"/>
      </w:pPr>
      <w:r>
        <w:t>Раздел«Коррекцияиразвитиебазовыхлогическихдействийимыслительныхопераций анализа, синтеза, сравнения, классификации»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8" w:lineRule="auto"/>
        <w:jc w:val="left"/>
      </w:pPr>
      <w:r>
        <w:t>выдел</w:t>
      </w:r>
      <w:r>
        <w:t>ятьсовокупностьпризнаковучебныхинаучныхпонятийиустанавливатьих соотношение с опорой на образец на программном материале;</w:t>
      </w:r>
    </w:p>
    <w:p w:rsidR="00016E55" w:rsidRDefault="00C05945">
      <w:pPr>
        <w:pStyle w:val="a3"/>
        <w:spacing w:line="276" w:lineRule="auto"/>
        <w:jc w:val="left"/>
      </w:pPr>
      <w:r>
        <w:t>классифицироватьигруппироватьинформациюизразличныхисточниковнаматериале учебных предметов естественно-научного цикла;</w:t>
      </w:r>
    </w:p>
    <w:p w:rsidR="00016E55" w:rsidRDefault="00C05945">
      <w:pPr>
        <w:pStyle w:val="a3"/>
        <w:spacing w:line="278" w:lineRule="auto"/>
        <w:jc w:val="left"/>
      </w:pPr>
      <w:r>
        <w:t>синтезироватьинфо</w:t>
      </w:r>
      <w:r>
        <w:t>рмацию:восстановлениенедостающихсобытийпологическойзависимости по предварительному совместному анализу;</w:t>
      </w:r>
    </w:p>
    <w:p w:rsidR="00016E55" w:rsidRDefault="00C05945">
      <w:pPr>
        <w:pStyle w:val="a3"/>
        <w:spacing w:line="276" w:lineRule="auto"/>
        <w:ind w:right="423"/>
        <w:jc w:val="right"/>
      </w:pPr>
      <w:r>
        <w:t>сравниватьфактыипроцессывистории,литературе,биологии,географиинаоснове установленияисопоставленияобобщенныххарактеристикпосоставленномуплануили</w:t>
      </w:r>
      <w:r>
        <w:rPr>
          <w:spacing w:val="-2"/>
        </w:rPr>
        <w:t>образцу.</w:t>
      </w:r>
    </w:p>
    <w:p w:rsidR="00016E55" w:rsidRDefault="00C05945">
      <w:pPr>
        <w:pStyle w:val="a3"/>
        <w:spacing w:line="278" w:lineRule="auto"/>
        <w:jc w:val="left"/>
      </w:pPr>
      <w:r>
        <w:t>Раздел«Коррекцияиразвитиебазовыхлогическихдействийимыслительныхопераций обобщения, абстрагирования, конкретизации»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1"/>
        <w:ind w:left="707" w:firstLine="0"/>
        <w:jc w:val="left"/>
      </w:pPr>
      <w:r>
        <w:t>обобщатьирезюмировать</w:t>
      </w:r>
      <w:r>
        <w:rPr>
          <w:spacing w:val="-2"/>
        </w:rPr>
        <w:t>информацию;</w:t>
      </w:r>
    </w:p>
    <w:p w:rsidR="00016E55" w:rsidRDefault="00C05945">
      <w:pPr>
        <w:pStyle w:val="a3"/>
        <w:spacing w:before="41" w:line="276" w:lineRule="auto"/>
        <w:ind w:left="707" w:right="1158" w:firstLine="0"/>
        <w:jc w:val="left"/>
      </w:pPr>
      <w:r>
        <w:t xml:space="preserve">выбиратьизтекстатезис,соответствующийсодержаниюиобщемусмыслутекста; </w:t>
      </w:r>
      <w:r>
        <w:t>формулировать выводы на основе обобщения отдельных частей текста; обнаруживать противоречия, содержащиеся в одном или нескольких текстах;</w:t>
      </w:r>
    </w:p>
    <w:p w:rsidR="00016E55" w:rsidRDefault="00C05945">
      <w:pPr>
        <w:pStyle w:val="a3"/>
        <w:spacing w:before="1" w:line="276" w:lineRule="auto"/>
        <w:jc w:val="left"/>
      </w:pPr>
      <w:r>
        <w:t>соотносить факты с общей идеей текста, устанавливать причинно- следственные связи, не показанные в тексте напрямую;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ус</w:t>
      </w:r>
      <w:r>
        <w:t>танавливатьлогическиеотношениямежду</w:t>
      </w:r>
      <w:r>
        <w:rPr>
          <w:spacing w:val="-2"/>
        </w:rPr>
        <w:t>понятиями.</w:t>
      </w:r>
    </w:p>
    <w:p w:rsidR="00016E55" w:rsidRDefault="00C05945">
      <w:pPr>
        <w:pStyle w:val="a3"/>
        <w:spacing w:before="43" w:line="276" w:lineRule="auto"/>
        <w:jc w:val="left"/>
      </w:pPr>
      <w:r>
        <w:t xml:space="preserve">Раздел«Развитиелогическихуменийделатьсуждения,умозаключение,подводитьпод </w:t>
      </w:r>
      <w:r>
        <w:rPr>
          <w:spacing w:val="-2"/>
        </w:rPr>
        <w:t>понятие»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tabs>
          <w:tab w:val="left" w:pos="2005"/>
          <w:tab w:val="left" w:pos="3904"/>
          <w:tab w:val="left" w:pos="5569"/>
          <w:tab w:val="left" w:pos="6188"/>
          <w:tab w:val="left" w:pos="7680"/>
          <w:tab w:val="left" w:pos="8244"/>
        </w:tabs>
        <w:spacing w:before="41" w:line="278" w:lineRule="auto"/>
        <w:ind w:right="425"/>
        <w:jc w:val="left"/>
      </w:pPr>
      <w:r>
        <w:rPr>
          <w:spacing w:val="-2"/>
        </w:rPr>
        <w:t>выдвигать</w:t>
      </w:r>
      <w:r>
        <w:tab/>
      </w:r>
      <w:r>
        <w:rPr>
          <w:spacing w:val="-2"/>
        </w:rPr>
        <w:t>предположение,</w:t>
      </w:r>
      <w:r>
        <w:tab/>
      </w:r>
      <w:r>
        <w:rPr>
          <w:spacing w:val="-2"/>
        </w:rPr>
        <w:t>подтверждать</w:t>
      </w:r>
      <w:r>
        <w:tab/>
      </w:r>
      <w:r>
        <w:rPr>
          <w:spacing w:val="-4"/>
        </w:rPr>
        <w:t>или</w:t>
      </w:r>
      <w:r>
        <w:tab/>
      </w:r>
      <w:r>
        <w:rPr>
          <w:spacing w:val="-2"/>
        </w:rPr>
        <w:t>опровергать</w:t>
      </w:r>
      <w:r>
        <w:tab/>
      </w:r>
      <w:r>
        <w:rPr>
          <w:spacing w:val="-4"/>
        </w:rPr>
        <w:t>его</w:t>
      </w:r>
      <w:r>
        <w:tab/>
      </w:r>
      <w:r>
        <w:rPr>
          <w:spacing w:val="-2"/>
        </w:rPr>
        <w:t xml:space="preserve">соответствующей </w:t>
      </w:r>
      <w:r>
        <w:t>информацией с испол</w:t>
      </w:r>
      <w:r>
        <w:t>ьзованием справочной информации;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строитьрассуждениявформесвязипростыхсужденийоб</w:t>
      </w:r>
      <w:r>
        <w:rPr>
          <w:spacing w:val="-2"/>
        </w:rPr>
        <w:t xml:space="preserve"> объекте;</w:t>
      </w:r>
    </w:p>
    <w:p w:rsidR="00016E55" w:rsidRDefault="00C05945">
      <w:pPr>
        <w:pStyle w:val="a3"/>
        <w:spacing w:before="41" w:line="276" w:lineRule="auto"/>
        <w:ind w:left="707" w:firstLine="0"/>
        <w:jc w:val="left"/>
      </w:pPr>
      <w:r>
        <w:t>делать умозаключение о каких-либо событиях, содержащихся в тексте, резюмировать; оцениватьдостоверностьпредложеннойинформации,высказыватьоценочныесужденияна</w:t>
      </w:r>
    </w:p>
    <w:p w:rsidR="00016E55" w:rsidRDefault="00C05945">
      <w:pPr>
        <w:pStyle w:val="a3"/>
        <w:spacing w:before="2"/>
        <w:ind w:firstLine="0"/>
        <w:jc w:val="left"/>
      </w:pPr>
      <w:r>
        <w:t>основе</w:t>
      </w:r>
      <w:r>
        <w:rPr>
          <w:spacing w:val="-2"/>
        </w:rPr>
        <w:t>текс</w:t>
      </w:r>
      <w:r>
        <w:rPr>
          <w:spacing w:val="-2"/>
        </w:rPr>
        <w:t>та;</w:t>
      </w:r>
    </w:p>
    <w:p w:rsidR="00016E55" w:rsidRDefault="00C05945">
      <w:pPr>
        <w:pStyle w:val="a3"/>
        <w:spacing w:before="40" w:line="276" w:lineRule="auto"/>
        <w:ind w:left="707" w:firstLine="0"/>
        <w:jc w:val="left"/>
      </w:pPr>
      <w:r>
        <w:t>давать определение понятию через другие понятия, устанавливать соподчинение понятий. Раздел«Развитиеспособностикпониманиюскрытогосмыслапословиципоговорок,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rPr>
          <w:spacing w:val="-2"/>
        </w:rPr>
        <w:t>текстов»</w:t>
      </w:r>
    </w:p>
    <w:p w:rsidR="00016E55" w:rsidRDefault="00C05945">
      <w:pPr>
        <w:pStyle w:val="a3"/>
        <w:spacing w:before="44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использоватьлитературныйприемобразного</w:t>
      </w:r>
      <w:r>
        <w:rPr>
          <w:spacing w:val="-2"/>
        </w:rPr>
        <w:t>сравнения;</w:t>
      </w:r>
    </w:p>
    <w:p w:rsidR="00016E55" w:rsidRDefault="00C05945">
      <w:pPr>
        <w:pStyle w:val="a3"/>
        <w:spacing w:before="40" w:line="276" w:lineRule="auto"/>
        <w:jc w:val="left"/>
      </w:pPr>
      <w:r>
        <w:t xml:space="preserve">применятьиупотреблятьвречипословицыипоговоркивразличныхжизненных </w:t>
      </w:r>
      <w:r>
        <w:rPr>
          <w:spacing w:val="-2"/>
        </w:rPr>
        <w:t>ситуациях;</w:t>
      </w:r>
    </w:p>
    <w:p w:rsidR="00016E55" w:rsidRDefault="00C05945">
      <w:pPr>
        <w:pStyle w:val="a3"/>
        <w:spacing w:before="2"/>
        <w:ind w:left="707" w:firstLine="0"/>
        <w:jc w:val="left"/>
      </w:pPr>
      <w:r>
        <w:t>встраиватьпословицыипоговоркив</w:t>
      </w:r>
      <w:r>
        <w:rPr>
          <w:spacing w:val="-2"/>
        </w:rPr>
        <w:t>контекст.</w:t>
      </w:r>
    </w:p>
    <w:p w:rsidR="00016E55" w:rsidRDefault="00C05945">
      <w:pPr>
        <w:pStyle w:val="a3"/>
        <w:spacing w:before="40" w:line="276" w:lineRule="auto"/>
        <w:ind w:left="707" w:right="420" w:firstLine="0"/>
        <w:jc w:val="left"/>
      </w:pPr>
      <w:r>
        <w:t>Модуль «Коррекцияиразвитиепознавательнойдеятельностинаучебномматериале» Раздел «Познавательные действия при работе с алгоритмами»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4" w:line="276" w:lineRule="auto"/>
        <w:jc w:val="left"/>
      </w:pPr>
      <w:r>
        <w:t>самостоятельноподбиратьилисоставлятьалгоритмучебныхдействийприрешении учебных или практических задач;</w:t>
      </w:r>
    </w:p>
    <w:p w:rsidR="00016E55" w:rsidRDefault="00C05945">
      <w:pPr>
        <w:pStyle w:val="a3"/>
        <w:spacing w:line="276" w:lineRule="auto"/>
        <w:jc w:val="left"/>
      </w:pPr>
      <w:r>
        <w:t>выполнятьалгоритмучебныхдействийприработесправилом,прирешенииучебной задачи на изучаемом программном</w:t>
      </w:r>
      <w:r>
        <w:t xml:space="preserve"> материале 8 класса;</w:t>
      </w:r>
    </w:p>
    <w:p w:rsidR="00016E55" w:rsidRDefault="00C05945">
      <w:pPr>
        <w:pStyle w:val="a3"/>
        <w:spacing w:line="276" w:lineRule="auto"/>
        <w:jc w:val="left"/>
      </w:pPr>
      <w:r>
        <w:t xml:space="preserve">определятьпонятиепозаданномуалгоритмунаизучаемомпрограммномматериале8 </w:t>
      </w:r>
      <w:r>
        <w:rPr>
          <w:spacing w:val="-2"/>
        </w:rPr>
        <w:t>класса.</w:t>
      </w:r>
    </w:p>
    <w:p w:rsidR="00016E55" w:rsidRDefault="00C05945">
      <w:pPr>
        <w:pStyle w:val="a3"/>
        <w:spacing w:line="276" w:lineRule="auto"/>
        <w:jc w:val="left"/>
      </w:pPr>
      <w:r>
        <w:t>Раздел«Познавательныедействияприработесинформацией,коррекцияиразвитиепознавательных процессов»</w:t>
      </w:r>
    </w:p>
    <w:p w:rsidR="00016E55" w:rsidRDefault="00C05945">
      <w:pPr>
        <w:pStyle w:val="a3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ind w:right="428"/>
      </w:pPr>
      <w:r>
        <w:t>результат по параметрам пер</w:t>
      </w:r>
      <w:r>
        <w:t xml:space="preserve">еработки зрительной и слуховой информации и пространственной ориентировки соответствует предшествующему году с учетом усложнения </w:t>
      </w:r>
      <w:r>
        <w:rPr>
          <w:spacing w:val="-2"/>
        </w:rPr>
        <w:t>материала;</w:t>
      </w:r>
    </w:p>
    <w:p w:rsidR="00016E55" w:rsidRDefault="00C05945">
      <w:pPr>
        <w:pStyle w:val="a3"/>
        <w:spacing w:before="1" w:line="276" w:lineRule="auto"/>
        <w:ind w:right="431"/>
      </w:pPr>
      <w:r>
        <w:t>оперировать приемами запоминания и воспроизведения информацией на учебном материале 8 класса;</w:t>
      </w:r>
    </w:p>
    <w:p w:rsidR="00016E55" w:rsidRDefault="00C05945">
      <w:pPr>
        <w:pStyle w:val="a3"/>
        <w:spacing w:line="276" w:lineRule="auto"/>
        <w:ind w:left="707" w:right="430" w:firstLine="0"/>
      </w:pPr>
      <w:r>
        <w:t xml:space="preserve">интерпретировать и </w:t>
      </w:r>
      <w:r>
        <w:t>обобщать информацию из нескольких отличающихся источников; критическиоцениватьинформацию,распознаватьдостоверностьинформациивсети</w:t>
      </w:r>
    </w:p>
    <w:p w:rsidR="00016E55" w:rsidRDefault="00C05945">
      <w:pPr>
        <w:pStyle w:val="a3"/>
        <w:ind w:firstLine="0"/>
        <w:jc w:val="left"/>
      </w:pPr>
      <w:r>
        <w:rPr>
          <w:spacing w:val="-2"/>
        </w:rPr>
        <w:t>Интернет;</w:t>
      </w:r>
    </w:p>
    <w:p w:rsidR="00016E55" w:rsidRDefault="00C05945">
      <w:pPr>
        <w:pStyle w:val="a3"/>
        <w:spacing w:before="41" w:line="276" w:lineRule="auto"/>
        <w:jc w:val="left"/>
      </w:pPr>
      <w:r>
        <w:t>анализировать,сопоставлятьисравниватьинформацию,представленнуювтексте,таблице, диаграмме, схеме, рисунке, карте на м</w:t>
      </w:r>
      <w:r>
        <w:t>атериале программы 8 класса;</w:t>
      </w:r>
    </w:p>
    <w:p w:rsidR="00016E55" w:rsidRDefault="00C05945">
      <w:pPr>
        <w:pStyle w:val="a3"/>
        <w:spacing w:line="278" w:lineRule="auto"/>
        <w:ind w:left="707" w:firstLine="0"/>
        <w:jc w:val="left"/>
      </w:pPr>
      <w:r>
        <w:t>оперироватьинформацией,представленнойсхематичнонаматериалепрограммы8класса. Раздел «Познавательные действия по преобразованию информации»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6" w:lineRule="auto"/>
        <w:ind w:left="707" w:right="1556" w:firstLine="0"/>
        <w:jc w:val="left"/>
      </w:pPr>
      <w:r>
        <w:t>представлятьинформациюввидепростыхконспектов,таблиц,сх</w:t>
      </w:r>
      <w:r>
        <w:t>ем,графиков; составлять тезисы устного или письменного сообщения.</w:t>
      </w:r>
    </w:p>
    <w:p w:rsidR="00016E55" w:rsidRDefault="00C05945">
      <w:pPr>
        <w:pStyle w:val="a3"/>
        <w:spacing w:line="275" w:lineRule="exact"/>
        <w:ind w:left="707" w:firstLine="0"/>
      </w:pPr>
      <w:r>
        <w:t xml:space="preserve">9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3"/>
        <w:ind w:left="707" w:firstLine="0"/>
        <w:jc w:val="left"/>
      </w:pPr>
      <w:r>
        <w:t>Модуль«Коррекцияиразвитиебазовыхприемовмыслительной</w:t>
      </w:r>
      <w:r>
        <w:rPr>
          <w:spacing w:val="-2"/>
        </w:rPr>
        <w:t>деятельности»</w:t>
      </w:r>
    </w:p>
    <w:p w:rsidR="00016E55" w:rsidRDefault="00C05945">
      <w:pPr>
        <w:pStyle w:val="a3"/>
        <w:spacing w:before="41" w:line="276" w:lineRule="auto"/>
        <w:jc w:val="left"/>
      </w:pPr>
      <w:r>
        <w:t>Раздел«Коррекцияиразвитиебазовыхлогическихдействийимыслительныхопераций анализа, синтеза, сравнения, классификации»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</w:t>
      </w:r>
      <w:r>
        <w:t>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3" w:line="276" w:lineRule="auto"/>
        <w:ind w:right="420"/>
        <w:jc w:val="left"/>
      </w:pPr>
      <w:r>
        <w:t>выделятьсовокупностьпризнаковиоперироватьпризнакамиявлений,событий,житейских и научных понятий;</w:t>
      </w:r>
    </w:p>
    <w:p w:rsidR="00016E55" w:rsidRDefault="00C05945">
      <w:pPr>
        <w:pStyle w:val="a3"/>
        <w:spacing w:line="276" w:lineRule="auto"/>
        <w:ind w:left="707" w:right="420" w:firstLine="0"/>
        <w:jc w:val="left"/>
      </w:pPr>
      <w:r>
        <w:t xml:space="preserve">анализировать объект или процесс на основе наблюдения с опорой на схему; анализировать, сравнивать, классифицировать и </w:t>
      </w:r>
      <w:r>
        <w:t>обобщать факты, процессы и явления на</w:t>
      </w:r>
    </w:p>
    <w:p w:rsidR="00016E55" w:rsidRDefault="00C05945">
      <w:pPr>
        <w:pStyle w:val="a3"/>
        <w:spacing w:before="1"/>
        <w:ind w:firstLine="0"/>
        <w:jc w:val="left"/>
      </w:pPr>
      <w:r>
        <w:t>учебном</w:t>
      </w:r>
      <w:r>
        <w:rPr>
          <w:spacing w:val="-2"/>
        </w:rPr>
        <w:t>материале;</w:t>
      </w:r>
    </w:p>
    <w:p w:rsidR="00016E55" w:rsidRDefault="00C05945">
      <w:pPr>
        <w:pStyle w:val="a3"/>
        <w:spacing w:before="41" w:line="276" w:lineRule="auto"/>
        <w:jc w:val="left"/>
      </w:pPr>
      <w:r>
        <w:t>анализировать информацию из различных источников, сопоставлять, классифицировать и обобщать ее;</w:t>
      </w:r>
    </w:p>
    <w:p w:rsidR="00016E55" w:rsidRDefault="00C05945">
      <w:pPr>
        <w:pStyle w:val="a3"/>
        <w:tabs>
          <w:tab w:val="left" w:pos="2391"/>
          <w:tab w:val="left" w:pos="4016"/>
          <w:tab w:val="left" w:pos="5916"/>
          <w:tab w:val="left" w:pos="7091"/>
          <w:tab w:val="left" w:pos="8259"/>
        </w:tabs>
        <w:spacing w:line="278" w:lineRule="auto"/>
        <w:ind w:right="429"/>
        <w:jc w:val="left"/>
      </w:pPr>
      <w:r>
        <w:rPr>
          <w:spacing w:val="-2"/>
        </w:rPr>
        <w:t>синтезировать</w:t>
      </w:r>
      <w:r>
        <w:tab/>
      </w:r>
      <w:r>
        <w:rPr>
          <w:spacing w:val="-2"/>
        </w:rPr>
        <w:t>информацию:</w:t>
      </w:r>
      <w:r>
        <w:tab/>
      </w:r>
      <w:r>
        <w:rPr>
          <w:spacing w:val="-2"/>
        </w:rPr>
        <w:t>восстанавливать</w:t>
      </w:r>
      <w:r>
        <w:tab/>
      </w:r>
      <w:r>
        <w:rPr>
          <w:spacing w:val="-2"/>
        </w:rPr>
        <w:t>контекст,</w:t>
      </w:r>
      <w:r>
        <w:tab/>
      </w:r>
      <w:r>
        <w:rPr>
          <w:spacing w:val="-2"/>
        </w:rPr>
        <w:t>подбирая</w:t>
      </w:r>
      <w:r>
        <w:tab/>
      </w:r>
      <w:r>
        <w:rPr>
          <w:spacing w:val="-2"/>
        </w:rPr>
        <w:t xml:space="preserve">соответствующее </w:t>
      </w:r>
      <w:r>
        <w:t>понятие; восстанавливать те</w:t>
      </w:r>
      <w:r>
        <w:t>кст путем восполнения выпущенных фрагментов.</w:t>
      </w:r>
    </w:p>
    <w:p w:rsidR="00016E55" w:rsidRDefault="00C05945">
      <w:pPr>
        <w:pStyle w:val="a3"/>
        <w:spacing w:line="276" w:lineRule="auto"/>
        <w:jc w:val="left"/>
      </w:pPr>
      <w:r>
        <w:t>Раздел«Коррекцияиразвитиебазовыхлогическихдействийимыслительныхопераций обобщения, абстрагирования, конкретизации»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38" w:line="276" w:lineRule="auto"/>
        <w:ind w:left="707" w:right="4282" w:firstLine="0"/>
        <w:jc w:val="left"/>
      </w:pPr>
      <w:r>
        <w:t>совершать логические действия обобщения; обобщатьпонятия,собы</w:t>
      </w:r>
      <w:r>
        <w:t>тия,процессы,информацию;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устанавливатьлогическиесвязивсоответствии срешаемойпрактической</w:t>
      </w:r>
      <w:r>
        <w:rPr>
          <w:spacing w:val="-2"/>
        </w:rPr>
        <w:t>задачей;</w:t>
      </w:r>
    </w:p>
    <w:p w:rsidR="00016E55" w:rsidRDefault="00016E55">
      <w:pPr>
        <w:pStyle w:val="a3"/>
        <w:spacing w:line="275" w:lineRule="exact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  <w:jc w:val="left"/>
      </w:pPr>
      <w:r>
        <w:t>обобщенноизлагатьпереработанную</w:t>
      </w:r>
      <w:r>
        <w:rPr>
          <w:spacing w:val="-2"/>
        </w:rPr>
        <w:t>информацию.</w:t>
      </w:r>
    </w:p>
    <w:p w:rsidR="00016E55" w:rsidRDefault="00C05945">
      <w:pPr>
        <w:pStyle w:val="a3"/>
        <w:spacing w:before="44" w:line="276" w:lineRule="auto"/>
        <w:jc w:val="left"/>
      </w:pPr>
      <w:r>
        <w:t xml:space="preserve">Раздел«Развитиелогическихуменийделатьсуждения,умозаключение,подводитьпод </w:t>
      </w:r>
      <w:r>
        <w:rPr>
          <w:spacing w:val="-2"/>
        </w:rPr>
        <w:t>понятие»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Обучающийся</w:t>
      </w:r>
      <w:r>
        <w:t>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делатьвывод,резюмируя</w:t>
      </w:r>
      <w:r>
        <w:rPr>
          <w:spacing w:val="-2"/>
        </w:rPr>
        <w:t xml:space="preserve"> информацию;</w:t>
      </w:r>
    </w:p>
    <w:p w:rsidR="00016E55" w:rsidRDefault="00C05945">
      <w:pPr>
        <w:pStyle w:val="a3"/>
        <w:spacing w:before="43" w:line="276" w:lineRule="auto"/>
        <w:ind w:right="428"/>
        <w:jc w:val="left"/>
      </w:pPr>
      <w:r>
        <w:t>строить рассуждения, высказывать и обосновывать собственную точку зрения по вопросу в тексте;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строитьрассуждение,высказыватьсвоюточкузренияотносительнопозицииавторатекста; обосновывать суждение, нах</w:t>
      </w:r>
      <w:r>
        <w:t>одить подтверждение в виде примеров из текста;</w:t>
      </w:r>
    </w:p>
    <w:p w:rsidR="00016E55" w:rsidRDefault="00C05945">
      <w:pPr>
        <w:pStyle w:val="a3"/>
        <w:tabs>
          <w:tab w:val="left" w:pos="1585"/>
          <w:tab w:val="left" w:pos="2424"/>
          <w:tab w:val="left" w:pos="2867"/>
          <w:tab w:val="left" w:pos="3769"/>
          <w:tab w:val="left" w:pos="4769"/>
          <w:tab w:val="left" w:pos="5707"/>
          <w:tab w:val="left" w:pos="6484"/>
          <w:tab w:val="left" w:pos="7441"/>
          <w:tab w:val="left" w:pos="8726"/>
        </w:tabs>
        <w:spacing w:line="276" w:lineRule="auto"/>
        <w:ind w:right="430"/>
        <w:jc w:val="left"/>
      </w:pPr>
      <w:r>
        <w:rPr>
          <w:spacing w:val="-2"/>
        </w:rPr>
        <w:t>делать</w:t>
      </w:r>
      <w:r>
        <w:tab/>
      </w:r>
      <w:r>
        <w:rPr>
          <w:spacing w:val="-4"/>
        </w:rPr>
        <w:t>вывод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анализа</w:t>
      </w:r>
      <w:r>
        <w:tab/>
      </w:r>
      <w:r>
        <w:rPr>
          <w:spacing w:val="-2"/>
        </w:rPr>
        <w:t>разных</w:t>
      </w:r>
      <w:r>
        <w:tab/>
      </w:r>
      <w:r>
        <w:rPr>
          <w:spacing w:val="-2"/>
        </w:rPr>
        <w:t>точек</w:t>
      </w:r>
      <w:r>
        <w:tab/>
      </w:r>
      <w:r>
        <w:rPr>
          <w:spacing w:val="-2"/>
        </w:rPr>
        <w:t>зрения,</w:t>
      </w:r>
      <w:r>
        <w:tab/>
      </w:r>
      <w:r>
        <w:rPr>
          <w:spacing w:val="-2"/>
        </w:rPr>
        <w:t>приводить</w:t>
      </w:r>
      <w:r>
        <w:tab/>
      </w:r>
      <w:r>
        <w:rPr>
          <w:spacing w:val="-2"/>
        </w:rPr>
        <w:t>собственную аргументацию;</w:t>
      </w:r>
    </w:p>
    <w:p w:rsidR="00016E55" w:rsidRDefault="00C05945">
      <w:pPr>
        <w:pStyle w:val="a3"/>
        <w:spacing w:line="276" w:lineRule="auto"/>
        <w:jc w:val="left"/>
      </w:pPr>
      <w:r>
        <w:t>подводитьподпонятиенаосновераспознаваниясистемыпризнаковиустановленияих соотношения при необходимости по смысловой опоре;</w:t>
      </w:r>
    </w:p>
    <w:p w:rsidR="00016E55" w:rsidRDefault="00C05945">
      <w:pPr>
        <w:pStyle w:val="a3"/>
        <w:spacing w:before="1" w:line="276" w:lineRule="auto"/>
        <w:ind w:left="707" w:right="3578" w:firstLine="0"/>
        <w:jc w:val="left"/>
      </w:pPr>
      <w:r>
        <w:t>пониматьпрактическоезначениеиприменениепонятия; уметь конкретизировать понятие через другие понятия.</w:t>
      </w:r>
    </w:p>
    <w:p w:rsidR="00016E55" w:rsidRDefault="00C05945">
      <w:pPr>
        <w:pStyle w:val="a3"/>
        <w:spacing w:line="276" w:lineRule="auto"/>
        <w:jc w:val="left"/>
      </w:pPr>
      <w:r>
        <w:t xml:space="preserve">Раздел«Развитиеспособностикпониманиюскрытогосмыслапословиципоговорок, </w:t>
      </w:r>
      <w:r>
        <w:rPr>
          <w:spacing w:val="-2"/>
        </w:rPr>
        <w:t>текстов»</w:t>
      </w:r>
    </w:p>
    <w:p w:rsidR="00016E55" w:rsidRDefault="00C05945">
      <w:pPr>
        <w:pStyle w:val="a3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tabs>
          <w:tab w:val="left" w:pos="2225"/>
          <w:tab w:val="left" w:pos="3816"/>
          <w:tab w:val="left" w:pos="4185"/>
          <w:tab w:val="left" w:pos="5809"/>
          <w:tab w:val="left" w:pos="7313"/>
          <w:tab w:val="left" w:pos="7804"/>
          <w:tab w:val="left" w:pos="8155"/>
          <w:tab w:val="left" w:pos="8869"/>
          <w:tab w:val="left" w:pos="9349"/>
        </w:tabs>
        <w:spacing w:before="41" w:line="276" w:lineRule="auto"/>
        <w:ind w:right="431"/>
        <w:jc w:val="left"/>
      </w:pPr>
      <w:r>
        <w:rPr>
          <w:spacing w:val="-2"/>
        </w:rPr>
        <w:t>оперировать</w:t>
      </w:r>
      <w:r>
        <w:tab/>
      </w:r>
      <w:r>
        <w:rPr>
          <w:spacing w:val="-2"/>
        </w:rPr>
        <w:t>пословицами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поговорками,</w:t>
      </w:r>
      <w:r>
        <w:tab/>
      </w:r>
      <w:r>
        <w:rPr>
          <w:spacing w:val="-2"/>
        </w:rPr>
        <w:t>употреблять</w:t>
      </w:r>
      <w:r>
        <w:tab/>
      </w:r>
      <w:r>
        <w:rPr>
          <w:spacing w:val="-6"/>
        </w:rPr>
        <w:t>их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уровне </w:t>
      </w:r>
      <w:r>
        <w:t>соответствующего года обучения.</w:t>
      </w:r>
    </w:p>
    <w:p w:rsidR="00016E55" w:rsidRDefault="00C05945">
      <w:pPr>
        <w:pStyle w:val="a3"/>
        <w:spacing w:line="278" w:lineRule="auto"/>
        <w:ind w:left="707" w:right="420" w:firstLine="0"/>
        <w:jc w:val="left"/>
      </w:pPr>
      <w:r>
        <w:t>Модуль«Коррекцияиразвитиепознавательнойдеятельностинаучебномматериале» Раздел «Познавательные действия при работе с алгоритмами»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/>
        <w:ind w:left="707" w:firstLine="0"/>
        <w:jc w:val="left"/>
      </w:pPr>
      <w:r>
        <w:t>строитьсамостоятельноалгорит</w:t>
      </w:r>
      <w:r>
        <w:t>мучебных</w:t>
      </w:r>
      <w:r>
        <w:rPr>
          <w:spacing w:val="-2"/>
        </w:rPr>
        <w:t>действий;</w:t>
      </w:r>
    </w:p>
    <w:p w:rsidR="00016E55" w:rsidRDefault="00C05945">
      <w:pPr>
        <w:pStyle w:val="a3"/>
        <w:spacing w:before="41" w:line="276" w:lineRule="auto"/>
        <w:jc w:val="left"/>
      </w:pPr>
      <w:r>
        <w:t>выполнятьалгоритмучебныхдействийприработесправилом,прирешенииучебной задачи на изучаемом программном материале 9 класса;</w:t>
      </w:r>
    </w:p>
    <w:p w:rsidR="00016E55" w:rsidRDefault="00C05945">
      <w:pPr>
        <w:pStyle w:val="a3"/>
        <w:spacing w:before="1" w:line="276" w:lineRule="auto"/>
        <w:jc w:val="left"/>
      </w:pPr>
      <w:r>
        <w:t xml:space="preserve">определятьпонятиепозаданномуалгоритмунаизучаемомпрограммномматериале9 </w:t>
      </w:r>
      <w:r>
        <w:rPr>
          <w:spacing w:val="-2"/>
        </w:rPr>
        <w:t>класса.</w:t>
      </w:r>
    </w:p>
    <w:p w:rsidR="00016E55" w:rsidRDefault="00C05945">
      <w:pPr>
        <w:pStyle w:val="a3"/>
        <w:spacing w:line="276" w:lineRule="auto"/>
        <w:jc w:val="left"/>
      </w:pPr>
      <w:r>
        <w:t>Раздел«Познавательныедействияприработес</w:t>
      </w:r>
      <w:r>
        <w:t>информацией,коррекцияиразвитиепознавательных процессов»</w:t>
      </w:r>
    </w:p>
    <w:p w:rsidR="00016E55" w:rsidRDefault="00C05945">
      <w:pPr>
        <w:pStyle w:val="a3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ind w:right="420"/>
      </w:pPr>
      <w:r>
        <w:t xml:space="preserve">результат по параметрам переработки зрительной и слуховой информации и пространственной ориентировки соответствует предшествующему году с учетом усложнения </w:t>
      </w:r>
      <w:r>
        <w:rPr>
          <w:spacing w:val="-2"/>
        </w:rPr>
        <w:t>материала</w:t>
      </w:r>
      <w:r>
        <w:rPr>
          <w:spacing w:val="-2"/>
        </w:rPr>
        <w:t>;</w:t>
      </w:r>
    </w:p>
    <w:p w:rsidR="00016E55" w:rsidRDefault="00C05945">
      <w:pPr>
        <w:pStyle w:val="a3"/>
        <w:spacing w:before="1" w:line="276" w:lineRule="auto"/>
        <w:ind w:right="431"/>
      </w:pPr>
      <w:r>
        <w:t>оперировать приемами запоминания и воспроизведения информацией на учебном материале 9 класса;</w:t>
      </w:r>
    </w:p>
    <w:p w:rsidR="00016E55" w:rsidRDefault="00C05945">
      <w:pPr>
        <w:pStyle w:val="a3"/>
        <w:spacing w:line="276" w:lineRule="auto"/>
        <w:ind w:right="429"/>
      </w:pPr>
      <w:r>
        <w:t>осознавать информационные потребности, выбирать и осуществлять оптимальные поисковые действия;</w:t>
      </w:r>
    </w:p>
    <w:p w:rsidR="00016E55" w:rsidRDefault="00C05945">
      <w:pPr>
        <w:pStyle w:val="a3"/>
        <w:spacing w:line="276" w:lineRule="auto"/>
        <w:ind w:right="426"/>
      </w:pPr>
      <w:r>
        <w:t xml:space="preserve">анализировать, перерабатывать и использовать информацию для решения практических </w:t>
      </w:r>
      <w:r>
        <w:rPr>
          <w:spacing w:val="-2"/>
        </w:rPr>
        <w:t>задач;</w:t>
      </w:r>
    </w:p>
    <w:p w:rsidR="00016E55" w:rsidRDefault="00C05945">
      <w:pPr>
        <w:pStyle w:val="a3"/>
        <w:spacing w:line="276" w:lineRule="auto"/>
        <w:ind w:left="707" w:right="430" w:firstLine="0"/>
      </w:pPr>
      <w:r>
        <w:t>находить и использовать информацию в разных жизненных ситуациях и в общении; использоватьразличныеисточникиинформациидлярешенияразличныхучебных</w:t>
      </w:r>
      <w:r>
        <w:rPr>
          <w:spacing w:val="-10"/>
        </w:rPr>
        <w:t>и</w:t>
      </w:r>
    </w:p>
    <w:p w:rsidR="00016E55" w:rsidRDefault="00C05945">
      <w:pPr>
        <w:pStyle w:val="a3"/>
        <w:ind w:firstLine="0"/>
      </w:pPr>
      <w:r>
        <w:t>практико-ориентированны</w:t>
      </w:r>
      <w:r>
        <w:t>х</w:t>
      </w:r>
      <w:r>
        <w:rPr>
          <w:spacing w:val="-2"/>
        </w:rPr>
        <w:t>задач.</w:t>
      </w:r>
    </w:p>
    <w:p w:rsidR="00016E55" w:rsidRDefault="00C05945">
      <w:pPr>
        <w:pStyle w:val="a3"/>
        <w:spacing w:before="41" w:line="276" w:lineRule="auto"/>
        <w:ind w:left="707" w:right="2838" w:firstLine="0"/>
      </w:pPr>
      <w:r>
        <w:t>Раздел«Познавательныедействияпопреобразованиюинформации Обучающийся научится и будет (сможет):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преобразовыватьинформациюизодноговидавдругойивыбиратьудобнуюдлясебяформу фиксации и представления информации;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составлятьэссепо</w:t>
      </w:r>
      <w:r>
        <w:rPr>
          <w:spacing w:val="-2"/>
        </w:rPr>
        <w:t xml:space="preserve"> прочитанному;</w:t>
      </w:r>
    </w:p>
    <w:p w:rsidR="00016E55" w:rsidRDefault="00C05945">
      <w:pPr>
        <w:pStyle w:val="a3"/>
        <w:spacing w:before="41" w:line="276" w:lineRule="auto"/>
        <w:jc w:val="left"/>
      </w:pPr>
      <w:r>
        <w:t>составлятьипреобразовыватьтекстыделовогостиля,личногохарактера,постына странице сети Интернет.</w:t>
      </w:r>
    </w:p>
    <w:p w:rsidR="00016E55" w:rsidRDefault="00C05945">
      <w:pPr>
        <w:pStyle w:val="1"/>
        <w:numPr>
          <w:ilvl w:val="3"/>
          <w:numId w:val="7"/>
        </w:numPr>
        <w:tabs>
          <w:tab w:val="left" w:pos="1426"/>
        </w:tabs>
        <w:spacing w:before="1"/>
        <w:ind w:left="1426" w:hanging="719"/>
      </w:pPr>
      <w:bookmarkStart w:id="0" w:name="_TOC_250011"/>
      <w:r>
        <w:t>Рабочаяпрограммакоррекционногокурса«Логопедические</w:t>
      </w:r>
      <w:bookmarkEnd w:id="0"/>
      <w:r>
        <w:rPr>
          <w:spacing w:val="-2"/>
        </w:rPr>
        <w:t>занятия».</w:t>
      </w:r>
    </w:p>
    <w:p w:rsidR="00016E55" w:rsidRDefault="00C05945">
      <w:pPr>
        <w:pStyle w:val="a3"/>
        <w:spacing w:before="41"/>
        <w:ind w:left="707" w:firstLine="0"/>
      </w:pPr>
      <w:r>
        <w:t>Пояснительная</w:t>
      </w:r>
      <w:r>
        <w:rPr>
          <w:spacing w:val="-2"/>
        </w:rPr>
        <w:t>записка</w:t>
      </w:r>
    </w:p>
    <w:p w:rsidR="00016E55" w:rsidRDefault="00C05945">
      <w:pPr>
        <w:pStyle w:val="a3"/>
        <w:spacing w:before="41" w:line="276" w:lineRule="auto"/>
        <w:ind w:right="425"/>
      </w:pPr>
      <w:r>
        <w:t>Коррекционный курс «Логопедические занятия» адаптированной основн</w:t>
      </w:r>
      <w:r>
        <w:t>ой общеобразовательной программы основного общего образования обучающихся с задержкой психического развития разработан в соответствии с требованиями Федерального государственного образовательного стандарта основного общего образования (Приказ Минпросвещени</w:t>
      </w:r>
      <w:r>
        <w:t>я России от 31.05.2021 г. № 287, зарегистрирован Министерством юстиции Российской Федерации 05.07.2021 г., рег. номер – 64101) (далее – ФГОС ООО).</w:t>
      </w:r>
    </w:p>
    <w:p w:rsidR="00016E55" w:rsidRDefault="00C05945">
      <w:pPr>
        <w:pStyle w:val="a3"/>
        <w:spacing w:before="2" w:line="276" w:lineRule="auto"/>
        <w:ind w:right="422"/>
      </w:pPr>
      <w:r>
        <w:t>Коррекционный курс «Логопедические занятия» является обязательной частью коррекционно-развивающей области АОО</w:t>
      </w:r>
      <w:r>
        <w:t>П ООО обучающихся с ЗПР. Курс обеспечивается логопедическим сопровождением и направлен на преодоление и/или ослабление нарушений/недостатков речевого развития у обучающихся 5–9 классов, получающих образование в соответствии с АООП ООО обучающихся с ЗПР.</w:t>
      </w:r>
    </w:p>
    <w:p w:rsidR="00016E55" w:rsidRDefault="00C05945">
      <w:pPr>
        <w:pStyle w:val="a3"/>
        <w:spacing w:line="276" w:lineRule="exact"/>
        <w:ind w:left="707" w:firstLine="0"/>
      </w:pPr>
      <w:r>
        <w:t>Общаяхарактеристикакурса«Логопедические</w:t>
      </w:r>
      <w:r>
        <w:rPr>
          <w:spacing w:val="-2"/>
        </w:rPr>
        <w:t>занятия».</w:t>
      </w:r>
    </w:p>
    <w:p w:rsidR="00016E55" w:rsidRDefault="00C05945">
      <w:pPr>
        <w:pStyle w:val="a3"/>
        <w:spacing w:before="41" w:line="276" w:lineRule="auto"/>
        <w:ind w:right="424"/>
      </w:pPr>
      <w:r>
        <w:t>Коррекционный курс «Логопедические занятия» направлен на формирование речевой компетенции обучающихся с ЗПР, развитие и совершенствование навыков речевого общения, обогащение лексического запаса и языковых с</w:t>
      </w:r>
      <w:r>
        <w:t>редств общения, преодоление и/или ослабление нарушений чтения и письма, формирование мотивации к самоконтролю собственной речи.</w:t>
      </w:r>
    </w:p>
    <w:p w:rsidR="00016E55" w:rsidRDefault="00C05945">
      <w:pPr>
        <w:pStyle w:val="a3"/>
        <w:ind w:left="707" w:firstLine="0"/>
      </w:pPr>
      <w:r>
        <w:t>Цельизадачи</w:t>
      </w:r>
      <w:r>
        <w:rPr>
          <w:spacing w:val="-4"/>
        </w:rPr>
        <w:t>курса</w:t>
      </w:r>
    </w:p>
    <w:p w:rsidR="00016E55" w:rsidRDefault="00C05945">
      <w:pPr>
        <w:pStyle w:val="a3"/>
        <w:spacing w:before="41" w:line="276" w:lineRule="auto"/>
        <w:ind w:right="424"/>
      </w:pPr>
      <w:r>
        <w:t>Цель коррекционного курса «Логопедические занятия» – коррекция и преодоление или ослаблениеимеющихсянарушений/н</w:t>
      </w:r>
      <w:r>
        <w:t>едостатковустнойиписьменнойречиобучающихсясЗПР, развитие и совершенствование коммуникативных компетенций, формирование мотивации к самоконтролю собственной речи.</w:t>
      </w:r>
    </w:p>
    <w:p w:rsidR="00016E55" w:rsidRDefault="00C05945">
      <w:pPr>
        <w:pStyle w:val="a3"/>
        <w:ind w:left="707" w:firstLine="0"/>
      </w:pPr>
      <w:r>
        <w:t>Задачи</w:t>
      </w:r>
      <w:r>
        <w:rPr>
          <w:spacing w:val="-2"/>
        </w:rPr>
        <w:t>курса:</w:t>
      </w:r>
    </w:p>
    <w:p w:rsidR="00016E55" w:rsidRDefault="00C05945">
      <w:pPr>
        <w:pStyle w:val="a3"/>
        <w:spacing w:before="41"/>
        <w:ind w:left="707" w:firstLine="0"/>
      </w:pPr>
      <w:r>
        <w:t>коррекцияиразвитиеязыковогоанализаи</w:t>
      </w:r>
      <w:r>
        <w:rPr>
          <w:spacing w:val="-2"/>
        </w:rPr>
        <w:t>синтеза;</w:t>
      </w:r>
    </w:p>
    <w:p w:rsidR="00016E55" w:rsidRDefault="00C05945">
      <w:pPr>
        <w:pStyle w:val="a3"/>
        <w:spacing w:before="43" w:line="276" w:lineRule="auto"/>
        <w:ind w:right="422"/>
      </w:pPr>
      <w:r>
        <w:t>совершенствование зрительно-пространс</w:t>
      </w:r>
      <w:r>
        <w:t xml:space="preserve">твенных и пространственно- временных </w:t>
      </w:r>
      <w:r>
        <w:rPr>
          <w:spacing w:val="-2"/>
        </w:rPr>
        <w:t>представлений;</w:t>
      </w:r>
    </w:p>
    <w:p w:rsidR="00016E55" w:rsidRDefault="00C05945">
      <w:pPr>
        <w:pStyle w:val="a3"/>
        <w:spacing w:line="275" w:lineRule="exact"/>
        <w:ind w:left="707" w:firstLine="0"/>
      </w:pPr>
      <w:r>
        <w:t>совершенствованиефонетико-фонематическойстороны</w:t>
      </w:r>
      <w:r>
        <w:rPr>
          <w:spacing w:val="-2"/>
        </w:rPr>
        <w:t>речи;</w:t>
      </w:r>
    </w:p>
    <w:p w:rsidR="00016E55" w:rsidRDefault="00C05945">
      <w:pPr>
        <w:pStyle w:val="a3"/>
        <w:spacing w:before="41" w:line="278" w:lineRule="auto"/>
        <w:ind w:left="707" w:right="1407" w:firstLine="0"/>
      </w:pPr>
      <w:r>
        <w:t>формированиефонематических,морфологическихисинтаксическихобобщений; коррекция и развитие лексико-грамматического строя речи;</w:t>
      </w:r>
    </w:p>
    <w:p w:rsidR="00016E55" w:rsidRDefault="00C05945">
      <w:pPr>
        <w:pStyle w:val="a3"/>
        <w:spacing w:line="276" w:lineRule="auto"/>
        <w:ind w:right="425"/>
      </w:pPr>
      <w:r>
        <w:t>формированиеалгоритмаорфог</w:t>
      </w:r>
      <w:r>
        <w:t>рафическихдействий,орфографическойзоркости,навыков грамотного письма;</w:t>
      </w:r>
    </w:p>
    <w:p w:rsidR="00016E55" w:rsidRDefault="00C05945">
      <w:pPr>
        <w:pStyle w:val="a3"/>
        <w:spacing w:line="275" w:lineRule="exact"/>
        <w:ind w:left="707" w:firstLine="0"/>
      </w:pPr>
      <w:r>
        <w:t>коррекцияилиминимизацияошибокписьмаи</w:t>
      </w:r>
      <w:r>
        <w:rPr>
          <w:spacing w:val="-2"/>
        </w:rPr>
        <w:t>чтения;</w:t>
      </w:r>
    </w:p>
    <w:p w:rsidR="00016E55" w:rsidRDefault="00C05945">
      <w:pPr>
        <w:pStyle w:val="a3"/>
        <w:spacing w:before="40" w:line="276" w:lineRule="auto"/>
        <w:ind w:right="425"/>
      </w:pPr>
      <w:r>
        <w:t>развитие связной речи и формирование коммуникативной компетенции. В процессе проведения курса «Логопедические занятия» осуществляются формиров</w:t>
      </w:r>
      <w:r>
        <w:t>ание языковых обобщений, коррекция и развитие навыков правильного использования языковых средств в процессе общения и в учебной деятельности. Происходят обогащение лексического строя речи, развитие лексической системности, совершенствование грамматического</w:t>
      </w:r>
      <w:r>
        <w:t xml:space="preserve"> оформления речи путем овладения новыми способами словоизменения и словообразования изучаемых частей речи,моделямиразличныхсинтаксическихконструкций.Осуществляетсяразвитиесвязной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2" w:firstLine="0"/>
      </w:pPr>
      <w:r>
        <w:t>речи, соответствующей законам логики, грамматики, композици</w:t>
      </w:r>
      <w:r>
        <w:t>и речевого высказывания, выполняющей коммуникативную функцию.</w:t>
      </w:r>
    </w:p>
    <w:p w:rsidR="00016E55" w:rsidRDefault="00C05945">
      <w:pPr>
        <w:pStyle w:val="a3"/>
        <w:spacing w:line="272" w:lineRule="exact"/>
        <w:ind w:left="707" w:firstLine="0"/>
      </w:pPr>
      <w:r>
        <w:t>Особенностипостроения</w:t>
      </w:r>
      <w:r>
        <w:rPr>
          <w:spacing w:val="-4"/>
        </w:rPr>
        <w:t>курса</w:t>
      </w:r>
    </w:p>
    <w:p w:rsidR="00016E55" w:rsidRDefault="00C05945">
      <w:pPr>
        <w:pStyle w:val="a3"/>
        <w:spacing w:before="41" w:line="276" w:lineRule="auto"/>
        <w:ind w:right="423"/>
      </w:pPr>
      <w:r>
        <w:t>Федеральная рабочая программа коррекционного курса «Логопедические занятия» построена по модульному принципу. Каждый модуль отражает содержание одного из направлений коррекционной логопедической работы, необходимых для преодоления речевого нарушения при ЗП</w:t>
      </w:r>
      <w:r>
        <w:t>Р.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ЗПР. Учитель-логопед может структурировать содержание программного материала по курсу,</w:t>
      </w:r>
      <w:r>
        <w:t xml:space="preserve"> исходя из потребностей учащегося с ЗПР или группы, увеличивая количество часов на изучение одного или нескольких модулей либо равномерно распределяя время на изучение каждого модуля. Проведение коррекционно-развивающих занятий учителя-логопеда предполагае</w:t>
      </w:r>
      <w:r>
        <w:t xml:space="preserve">т вариативность и индивидуализацию содержания </w:t>
      </w:r>
      <w:r>
        <w:rPr>
          <w:spacing w:val="-2"/>
        </w:rPr>
        <w:t>программы.</w:t>
      </w:r>
    </w:p>
    <w:p w:rsidR="00016E55" w:rsidRDefault="00C05945">
      <w:pPr>
        <w:pStyle w:val="a3"/>
        <w:spacing w:before="2" w:line="276" w:lineRule="auto"/>
        <w:ind w:right="422"/>
      </w:pPr>
      <w:r>
        <w:t>Притематическомпланированиилогопедическихзанятийучитель-логопедпослеизучения конкретной темы модуля интегрирует ее материал для закрепления в структуру последующих занятий. Кроме того, возможно совме</w:t>
      </w:r>
      <w:r>
        <w:t>щение на одном занятии логически связанных тем из разных модулей.</w:t>
      </w:r>
    </w:p>
    <w:p w:rsidR="00016E55" w:rsidRDefault="00C05945">
      <w:pPr>
        <w:pStyle w:val="a3"/>
        <w:ind w:left="707" w:firstLine="0"/>
      </w:pPr>
      <w:r>
        <w:t>Содержаниемодулей</w:t>
      </w:r>
      <w:r>
        <w:rPr>
          <w:spacing w:val="-2"/>
        </w:rPr>
        <w:t>включает:</w:t>
      </w:r>
    </w:p>
    <w:p w:rsidR="00016E55" w:rsidRDefault="00C05945">
      <w:pPr>
        <w:pStyle w:val="a3"/>
        <w:spacing w:before="40" w:line="276" w:lineRule="auto"/>
        <w:ind w:right="421"/>
      </w:pPr>
      <w:r>
        <w:t>Модуль «Совершенствование фонетико-фонематической стороны речи. Фонетика, орфоэпия,графика»направленнакоррекциюиразвитиепроизносительнойстороныречи,звуко- слоговой</w:t>
      </w:r>
      <w:r>
        <w:t>структурыслова,дифференциациюзвуковибукв,преодолениеспецифическихошибок письма (перестановки, пропуски, замены).</w:t>
      </w:r>
    </w:p>
    <w:p w:rsidR="00016E55" w:rsidRDefault="00C05945">
      <w:pPr>
        <w:pStyle w:val="a3"/>
        <w:spacing w:before="1" w:line="276" w:lineRule="auto"/>
        <w:ind w:right="427"/>
      </w:pPr>
      <w:r>
        <w:t>Модуль «Обогащение и активизация словарного запаса. Формирование навыков словообразования. Морфемика» направлен на пополнение словарного запаса</w:t>
      </w:r>
      <w:r>
        <w:t>, использование различных способов словообразования разных частей речи, преодоление специфических и дизорфографических ошибок.</w:t>
      </w:r>
    </w:p>
    <w:p w:rsidR="00016E55" w:rsidRDefault="00C05945">
      <w:pPr>
        <w:pStyle w:val="a3"/>
        <w:spacing w:line="276" w:lineRule="auto"/>
        <w:ind w:right="421"/>
      </w:pPr>
      <w:r>
        <w:t>Модуль «Коррекция и развитие лексико-грамматической стороны речи. Морфология» направлен на формирование синтаксических и семантич</w:t>
      </w:r>
      <w:r>
        <w:t>еских представлений, расширение языковыхсредствиформированиеуменияактивноиспользоватьихнауровнесловосочетанияи предложения, преодоление специфических, дизорфографических и пунктуационных ошибок.</w:t>
      </w:r>
    </w:p>
    <w:p w:rsidR="00016E55" w:rsidRDefault="00C05945">
      <w:pPr>
        <w:pStyle w:val="a3"/>
        <w:spacing w:line="276" w:lineRule="auto"/>
        <w:ind w:right="427"/>
      </w:pPr>
      <w:r>
        <w:t>Модуль «Коррекция и развитие связной речи. Коммуникация (гово</w:t>
      </w:r>
      <w:r>
        <w:t>рение, аудирование, чтение, письмо)» направлен на развитие умения работать с текстом, формирование коммуникативных умений и навыков, готовности и способности к речевому взаимодействию и взаимопониманию, потребности к речевому самосовершенствованию, преодол</w:t>
      </w:r>
      <w:r>
        <w:t>ение специфических, дизорфографических и пунктуационных ошибок.</w:t>
      </w:r>
    </w:p>
    <w:p w:rsidR="00016E55" w:rsidRDefault="00C05945">
      <w:pPr>
        <w:pStyle w:val="a3"/>
        <w:spacing w:line="276" w:lineRule="auto"/>
        <w:ind w:right="426"/>
      </w:pPr>
      <w:r>
        <w:t>Примерные виды деятельности обучающихся с ЗПР, обусловленные особыми образовательными потребностями и обеспечивающие осмысленное освоение содержания курса</w:t>
      </w:r>
    </w:p>
    <w:p w:rsidR="00016E55" w:rsidRDefault="00C05945">
      <w:pPr>
        <w:pStyle w:val="a3"/>
        <w:spacing w:before="2" w:line="276" w:lineRule="auto"/>
        <w:ind w:right="420"/>
      </w:pPr>
      <w:r>
        <w:t>В целях повышения эффективности корре</w:t>
      </w:r>
      <w:r>
        <w:t>кционной работы и осмысления содержания данногокурсаназанятияхиспользуютсяразнообразныевидыдеятельностиобучающихсясЗПР. Учителю-логопеду целесообразно комбинировать аудирование, говорение и выполнение письменныхработ.ОбучающиесясЗПРдолжныобъяснятьсвоидейст</w:t>
      </w:r>
      <w:r>
        <w:t>вия,вслухразъяснятьсвои мысли, ссылаться на известные правила, факты, высказывать догадки, предлагать способы выполнения задания, задавать вопросы. Необходимо постоянно развивать у школьников с ЗПР умение работать с текстом и справочной литературой.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6"/>
      </w:pPr>
      <w:r>
        <w:t>Немаловажнымпредставляетсявведениеалгоритмизацииприизучениисложногоречевого материала. Обучающимся с ЗПР предлагаются алгоритмы правил, выделение шагов последовательных действий при работе над заданием.</w:t>
      </w:r>
    </w:p>
    <w:p w:rsidR="00016E55" w:rsidRDefault="00C05945">
      <w:pPr>
        <w:pStyle w:val="a3"/>
        <w:spacing w:before="1" w:line="276" w:lineRule="auto"/>
        <w:ind w:right="421"/>
      </w:pPr>
      <w:r>
        <w:t>Учитель-логопед проводит зрительны</w:t>
      </w:r>
      <w:r>
        <w:t>е диктанты, списывание, письмо по памяти и др. Важным является формирование умения находить в тексте слова на изучаемое правило и правильно его применять. На занятиях обучающиеся с ЗПР выделяют в тетради орфограммы зеленым цветом, при необходимости предвар</w:t>
      </w:r>
      <w:r>
        <w:t>ительно перед написанием орфографически проговаривают трудные слова. Все это способствует развитию орфографической зоркости и умения осуществлять необходимый самоконтроль и самокоррекцию.</w:t>
      </w:r>
    </w:p>
    <w:p w:rsidR="00016E55" w:rsidRDefault="00C05945">
      <w:pPr>
        <w:pStyle w:val="a3"/>
        <w:spacing w:before="2" w:line="276" w:lineRule="auto"/>
        <w:ind w:right="431"/>
      </w:pPr>
      <w:r>
        <w:t xml:space="preserve">Содержание коррекционного курса «Логопедические занятия» строится в </w:t>
      </w:r>
      <w:r>
        <w:t>строгом соответствие с требованиями к результату изучения учебного предмета «Русский язык» и основано на использовании учебного материала.</w:t>
      </w:r>
    </w:p>
    <w:p w:rsidR="00016E55" w:rsidRDefault="00C05945">
      <w:pPr>
        <w:pStyle w:val="a3"/>
        <w:spacing w:line="276" w:lineRule="auto"/>
        <w:ind w:right="420"/>
      </w:pPr>
      <w:r>
        <w:t>Коррекционный курс учителя-логопеда предусматривает знакомство обучающих с причастиями (без терминологии) в ознакомит</w:t>
      </w:r>
      <w:r>
        <w:t>ельном плане на логопедических занятиях в 6 классе. Это обусловлено тем, что обучающимся с ЗПР в 7 классе при изучении программного материала по предмету «Русский язык», как правило, сложно дается изучение и различение причастий и прилагательных, они часто</w:t>
      </w:r>
      <w:r>
        <w:t xml:space="preserve"> смешивают эти понятия. Кроме того, им крайне трудно выделитьструктурупричастногооборотавсоставепредложения.Такимобразом,целесообразно проводитьпропедевтическуюработувконце6классапоупотреблениюпричастийвречи,учить обучающихся образовывать и склонять причас</w:t>
      </w:r>
      <w:r>
        <w:t>тия с опорой на образец.</w:t>
      </w:r>
    </w:p>
    <w:p w:rsidR="00016E55" w:rsidRDefault="00C05945">
      <w:pPr>
        <w:pStyle w:val="a3"/>
        <w:spacing w:line="276" w:lineRule="auto"/>
        <w:ind w:right="419"/>
      </w:pPr>
      <w:r>
        <w:t>Логопедическая работа проводится на изучаемом программном материале, при этом специалист уделяет внимание закреплению учебных навыков по учебному предмету «Русский язык»сиспользованиемлогопедическихприемов.Например,упражненияпослов</w:t>
      </w:r>
      <w:r>
        <w:t>ообразованию разных частей речи позволяют отрабатывать и закреплять навыки морфемного разбора частей речи. Так, в курсе 5 класса в модуле «Обогащение и активизация словарного запаса. Формирование навыков словообразования. Морфемика» логопедическая работа п</w:t>
      </w:r>
      <w:r>
        <w:t>роводится на изучаемом программном материале по следующим темам: Словообразование существительных при помощи суффиксов: -ышк-, -оньк- (-еньк-), -ушк- (-юшк-), -чик-, -щик-, -ищ-, - ечк-, -ичк-, - ец-,-иц-,-ок-,-онк-.Словообразованиеприлагательныхприпомощис</w:t>
      </w:r>
      <w:r>
        <w:t>уффиксов:-ов-(-ев),-лив-</w:t>
      </w:r>
    </w:p>
    <w:p w:rsidR="00016E55" w:rsidRDefault="00C05945">
      <w:pPr>
        <w:pStyle w:val="a3"/>
        <w:ind w:firstLine="0"/>
      </w:pPr>
      <w:r>
        <w:t>,-к,-ск-,-ева-,-н-.Словообразованиеглаголовпри помощиприставок:без-бес,пре-</w:t>
      </w:r>
      <w:r>
        <w:rPr>
          <w:spacing w:val="-4"/>
        </w:rPr>
        <w:t>при.</w:t>
      </w:r>
    </w:p>
    <w:p w:rsidR="00016E55" w:rsidRDefault="00C05945">
      <w:pPr>
        <w:pStyle w:val="a3"/>
        <w:spacing w:before="42" w:line="276" w:lineRule="auto"/>
        <w:ind w:right="423"/>
        <w:jc w:val="right"/>
      </w:pPr>
      <w:r>
        <w:t>Развиваяисовершенствуяграмматическийкомпонентречи,учитель-логопедотрабатывает дифференциацию и правописание окончаний существительных в различных падеж</w:t>
      </w:r>
      <w:r>
        <w:t>ных формах. Работанадобогащениемсловарногозапасаспособствуетрасширениювозможностейобучающихсявподборепроверочныхсловнарядорфографическихправил</w:t>
      </w:r>
      <w:r>
        <w:rPr>
          <w:spacing w:val="-2"/>
        </w:rPr>
        <w:t>(например,</w:t>
      </w:r>
    </w:p>
    <w:p w:rsidR="00016E55" w:rsidRDefault="00C05945">
      <w:pPr>
        <w:pStyle w:val="a3"/>
        <w:spacing w:before="1"/>
        <w:ind w:firstLine="0"/>
      </w:pPr>
      <w:r>
        <w:t>«Правописаниебезударныхгласных»,«Правописаниенепроизносимыхсогласных»и</w:t>
      </w:r>
      <w:r>
        <w:rPr>
          <w:spacing w:val="-2"/>
        </w:rPr>
        <w:t>др.).</w:t>
      </w:r>
    </w:p>
    <w:p w:rsidR="00016E55" w:rsidRDefault="00C05945">
      <w:pPr>
        <w:pStyle w:val="a3"/>
        <w:spacing w:before="41" w:line="276" w:lineRule="auto"/>
        <w:ind w:right="419"/>
      </w:pPr>
      <w:r>
        <w:t xml:space="preserve">На логопедических занятиях </w:t>
      </w:r>
      <w:r>
        <w:t xml:space="preserve">активно проводится работа с деформированным предложением и текстом, дополнение и составление предложений по опорным словам. Специальные приемы логопеда по работе с текстом способствуют повышению осознанности чтения, читательской грамотности. Составление и </w:t>
      </w:r>
      <w:r>
        <w:t>запись сложных предложений по образцу с союзамиа,и,носпособствуетзакреплениюпунктуационныхнавыков.Отработкаинтонационно- выразительных средств, модуляции голоса совершенствует навыки выразительного чтения.</w:t>
      </w:r>
    </w:p>
    <w:p w:rsidR="00016E55" w:rsidRDefault="00C05945">
      <w:pPr>
        <w:pStyle w:val="a3"/>
        <w:spacing w:line="276" w:lineRule="auto"/>
        <w:ind w:right="427"/>
      </w:pPr>
      <w:r>
        <w:t>Логопедическая работа по модулю «Коррекция и разви</w:t>
      </w:r>
      <w:r>
        <w:t>тие лексико- грамматической стороны речи. Морфология» проводится на основе изучения частей речи в соответствии с программой по годам обучения. Например, ученики 6 класса в ходе логопедических занятий упражняютсявразличениииупотреблениикачественных,относите</w:t>
      </w:r>
      <w:r>
        <w:t>льныхипритяжательных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0" w:firstLine="0"/>
      </w:pPr>
      <w:r>
        <w:t xml:space="preserve">имен прилагательных,причастий, числительных в разных падежных формах по родам и числам в устной и письменной речи. Постоянное включение изучаемой части речи в разные виды заданий и упражнений и семантическое </w:t>
      </w:r>
      <w:r>
        <w:t>употребление на уровне словосочетания, предложения, текста с подробной характеристикой слова позволяет закрепить знание грамматических признаков разных частей речи, расширить активный словарь изученными частями речи.</w:t>
      </w:r>
    </w:p>
    <w:p w:rsidR="00016E55" w:rsidRDefault="00C05945">
      <w:pPr>
        <w:pStyle w:val="a3"/>
        <w:spacing w:before="3" w:line="276" w:lineRule="auto"/>
        <w:ind w:right="423"/>
      </w:pPr>
      <w:r>
        <w:t>Важным моментом является система работы</w:t>
      </w:r>
      <w:r>
        <w:t xml:space="preserve"> по подготовке обучающихся с ЗПР к итоговому изложению в рамках государственной итоговой аттестации. Учитель-логопед проводит работу по умению выделять микротемы в тексте, грамотно и слажено излагать на письме свои мысли, соблюдать последовательность излож</w:t>
      </w:r>
      <w:r>
        <w:t>ения, излагать основное содержание прослушанного текста с использованием приемов сжатия, разделив его на абзацы и передав все значимые микротемы.</w:t>
      </w:r>
    </w:p>
    <w:p w:rsidR="00016E55" w:rsidRDefault="00C05945">
      <w:pPr>
        <w:pStyle w:val="a3"/>
        <w:spacing w:line="276" w:lineRule="auto"/>
        <w:ind w:right="419"/>
      </w:pPr>
      <w:r>
        <w:t>Коррекционно-развивающая работа учителя-логопеда выстраивается с учетом психофизиологических особенностей обуч</w:t>
      </w:r>
      <w:r>
        <w:t>ающихся с ЗПР и предусматривает постепенное усложнениеречевого материалав соответствии спрограммой попредмету «Русский язык». Это отражаетсявкалендарномтематическомпланированиикоррекционногокурсаучителя-логопеда, в последовательности предъявления материала</w:t>
      </w:r>
      <w:r>
        <w:t xml:space="preserve"> и коррекционно-развивающих заданий на логопедических занятиях.</w:t>
      </w:r>
    </w:p>
    <w:p w:rsidR="00016E55" w:rsidRDefault="00C05945">
      <w:pPr>
        <w:pStyle w:val="a3"/>
        <w:spacing w:line="276" w:lineRule="auto"/>
        <w:ind w:right="428"/>
      </w:pPr>
      <w:r>
        <w:t>Освоение программного материала курса осуществляется в соответствии с принципом доступности. По содержанию и объему материал должен быть посильным и понятным для обучающихся с ЗПР.</w:t>
      </w:r>
    </w:p>
    <w:p w:rsidR="00016E55" w:rsidRDefault="00C05945">
      <w:pPr>
        <w:pStyle w:val="a3"/>
        <w:spacing w:line="276" w:lineRule="auto"/>
        <w:ind w:right="424"/>
      </w:pPr>
      <w:r>
        <w:t>Учитель-лог</w:t>
      </w:r>
      <w:r>
        <w:t>опед проводит отбор содержания используемого материала, ориентируясь на подбор или адаптацию текстов с ясным содержанием и сюжетной линией разных стилей и жанров,оптимальныхпообъемудляизученияназанятии.Приоритетпривыборетекстаотдается содержанию, связанном</w:t>
      </w:r>
      <w:r>
        <w:t>у с жизненным опытом школьника, кругом его интересов, способствующему формированию жизненных компетенций и практических навыков. На начальных этапах не следует использовать тексты, содержащие сложные рассуждения автора, большое число действующих лиц, изоби</w:t>
      </w:r>
      <w:r>
        <w:t>лующие сложными синтаксическими конструкциями, затрудняющими понимание смысла прочитанного.</w:t>
      </w:r>
    </w:p>
    <w:p w:rsidR="00016E55" w:rsidRDefault="00C05945">
      <w:pPr>
        <w:pStyle w:val="a3"/>
        <w:spacing w:line="276" w:lineRule="auto"/>
        <w:ind w:right="428"/>
      </w:pPr>
      <w:r>
        <w:t>Заданиядолжныбытьразнообразнымипоформеисодержанию,позволяющимиприменять получаемые знания в итеративных (повторяющихся) ситуациях.</w:t>
      </w:r>
    </w:p>
    <w:p w:rsidR="00016E55" w:rsidRDefault="00C05945">
      <w:pPr>
        <w:pStyle w:val="a3"/>
        <w:spacing w:before="1" w:line="276" w:lineRule="auto"/>
        <w:ind w:right="421"/>
      </w:pPr>
      <w:r>
        <w:t xml:space="preserve">Закрепление изученного материала </w:t>
      </w:r>
      <w:r>
        <w:t>проводится с применением вариативного дидактического материала, позволяющего многократно отрабатывать учебный навык, но с включением элементов новизны по содержанию и по форме. В работе широко используется визуальная поддержка, применяются смысловые таблиц</w:t>
      </w:r>
      <w:r>
        <w:t>ы, карточки-опоры, таблицы родственных слов.</w:t>
      </w:r>
    </w:p>
    <w:p w:rsidR="00016E55" w:rsidRDefault="00C05945">
      <w:pPr>
        <w:pStyle w:val="a3"/>
        <w:spacing w:line="276" w:lineRule="auto"/>
        <w:ind w:right="422"/>
      </w:pPr>
      <w:r>
        <w:t>Процесс овладения материалом основывается на многократном применении полученных знанийнапрактике.ШкольникамсЗПР требуетсябольшевремени наосмысление усваиваемых знаний, они нуждаются в закреплении и совершенствов</w:t>
      </w:r>
      <w:r>
        <w:t>ании формируемых умений. Предусматриваетсяотработкапрактическихнавыков,которыебудутиспользоватьсявреальных жизненных ситуациях (например, подписание почтового конверта, составление текста поздравления, написание смс-сообщения на заданную тему).</w:t>
      </w:r>
    </w:p>
    <w:p w:rsidR="00016E55" w:rsidRDefault="00C05945">
      <w:pPr>
        <w:pStyle w:val="a3"/>
        <w:spacing w:line="275" w:lineRule="exact"/>
        <w:ind w:left="707" w:firstLine="0"/>
      </w:pPr>
      <w:r>
        <w:t>Местокурсав</w:t>
      </w:r>
      <w:r>
        <w:t>учебном</w:t>
      </w:r>
      <w:r>
        <w:rPr>
          <w:spacing w:val="-4"/>
        </w:rPr>
        <w:t>плане</w:t>
      </w:r>
    </w:p>
    <w:p w:rsidR="00016E55" w:rsidRDefault="00C05945">
      <w:pPr>
        <w:pStyle w:val="a3"/>
        <w:spacing w:before="43" w:line="276" w:lineRule="auto"/>
        <w:ind w:right="420"/>
      </w:pPr>
      <w:r>
        <w:t>Коррекционно-развивающие логопедические занятия проходят во второй половине дня во внеурочное время в специально оборудованном кабинете. Расписание занятий составляется с учетомрежимаработышколыивсоответствиисциклограммойспециалиста,согласован</w:t>
      </w:r>
      <w:r>
        <w:t>ной</w:t>
      </w:r>
      <w:r>
        <w:rPr>
          <w:spacing w:val="-10"/>
        </w:rPr>
        <w:t>с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19" w:firstLine="0"/>
      </w:pPr>
      <w:r>
        <w:t>администрацией школы. В соответствии с учебным планом для изучения курса коррекционно- развивающих логопедических занятий предусматриваются индивидуальные, подгрупповые и групповые формы работы.</w:t>
      </w:r>
    </w:p>
    <w:p w:rsidR="00016E55" w:rsidRDefault="00C05945">
      <w:pPr>
        <w:pStyle w:val="a3"/>
        <w:spacing w:before="1" w:line="276" w:lineRule="auto"/>
        <w:ind w:right="422"/>
      </w:pPr>
      <w:r>
        <w:t>Продолжительностьиинтенсивностьзанятий</w:t>
      </w:r>
      <w:r>
        <w:t>определяетсяиндивидуально,нонереже2-х раз внеделю.Взависимости отвыраженностиречевогонарушениянаосновании рекомендаций ППк количество еженедельных занятий может изменено.</w:t>
      </w:r>
    </w:p>
    <w:p w:rsidR="00016E55" w:rsidRDefault="00C05945">
      <w:pPr>
        <w:pStyle w:val="a3"/>
        <w:spacing w:before="1" w:line="276" w:lineRule="auto"/>
        <w:ind w:right="422"/>
      </w:pPr>
      <w:r>
        <w:t xml:space="preserve">Ориентировочная продолжительность логопедических занятий определяется в соответствии </w:t>
      </w:r>
      <w:r>
        <w:t>с санитарно-эпидемиологическими требованиями и может составлять:</w:t>
      </w:r>
    </w:p>
    <w:p w:rsidR="00016E55" w:rsidRDefault="00C05945">
      <w:pPr>
        <w:pStyle w:val="a3"/>
        <w:spacing w:line="278" w:lineRule="auto"/>
        <w:ind w:right="427"/>
      </w:pPr>
      <w:r>
        <w:t>групповое занятие – 40 минут; подгрупповое занятие – 30–40 минут; индивидуальное занятие – 20–40 минут.</w:t>
      </w:r>
    </w:p>
    <w:p w:rsidR="00016E55" w:rsidRDefault="00C05945">
      <w:pPr>
        <w:pStyle w:val="a3"/>
        <w:spacing w:line="276" w:lineRule="auto"/>
        <w:ind w:right="426"/>
      </w:pPr>
      <w:r>
        <w:t xml:space="preserve">Учитель-логопед работает в тесном сотрудничестве с другими специалистами сопровождения </w:t>
      </w:r>
      <w:r>
        <w:t>(учителем-дефектологом, педагогом- психологом), что обеспечивает комплексный подход в решении трудностей обучающегося с ЗПР.</w:t>
      </w:r>
    </w:p>
    <w:p w:rsidR="00016E55" w:rsidRDefault="00C05945">
      <w:pPr>
        <w:pStyle w:val="a3"/>
        <w:spacing w:line="276" w:lineRule="auto"/>
        <w:ind w:right="422"/>
      </w:pPr>
      <w:r>
        <w:t>ОСНОВНОЕ СОДЕРЖАНИЕ КОРРЕКЦИОННОГО КУРСА «ЛОГОПЕДИЧЕСКИЕ ЗАНЯТИЯ» ПО ГОДАМ ОБУЧЕНИЯ</w:t>
      </w:r>
    </w:p>
    <w:p w:rsidR="00016E55" w:rsidRDefault="00C05945">
      <w:pPr>
        <w:pStyle w:val="a4"/>
        <w:numPr>
          <w:ilvl w:val="0"/>
          <w:numId w:val="89"/>
        </w:numPr>
        <w:tabs>
          <w:tab w:val="left" w:pos="887"/>
        </w:tabs>
        <w:spacing w:line="275" w:lineRule="exact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C05945">
      <w:pPr>
        <w:pStyle w:val="a3"/>
        <w:spacing w:before="37" w:line="278" w:lineRule="auto"/>
        <w:ind w:left="707" w:right="2982" w:firstLine="0"/>
      </w:pPr>
      <w:r>
        <w:t>Модуль«Совершенствование</w:t>
      </w:r>
      <w:r>
        <w:t>фонетико-фонематическойстороны речи. Фонетика, орфоэпия, графика»</w:t>
      </w:r>
    </w:p>
    <w:p w:rsidR="00016E55" w:rsidRDefault="00C05945">
      <w:pPr>
        <w:pStyle w:val="a3"/>
        <w:spacing w:line="276" w:lineRule="auto"/>
        <w:ind w:right="429"/>
      </w:pPr>
      <w:r>
        <w:t>Звуки и буквы. Различение звуков в речи и букв на письме (по фонетическому сходству). Различение букв (по оптическому и кинетическому сходству). Слогообразующая роль гласных. Типы слогов. Уд</w:t>
      </w:r>
      <w:r>
        <w:t>арение. Смыслоразличительная и форморазличительная роль ударения. Практикум по развитию произношения и навыков чтения.</w:t>
      </w:r>
    </w:p>
    <w:p w:rsidR="00016E55" w:rsidRDefault="00C05945">
      <w:pPr>
        <w:pStyle w:val="a3"/>
        <w:spacing w:line="276" w:lineRule="auto"/>
        <w:ind w:left="707" w:right="3954" w:firstLine="0"/>
      </w:pPr>
      <w:r>
        <w:t>Модуль «Обогащение и активизация словарного запаса. Формированиенавыковсловообразования.</w:t>
      </w:r>
      <w:r>
        <w:rPr>
          <w:spacing w:val="-2"/>
        </w:rPr>
        <w:t>Морфемика»</w:t>
      </w:r>
    </w:p>
    <w:p w:rsidR="00016E55" w:rsidRDefault="00C05945">
      <w:pPr>
        <w:pStyle w:val="a3"/>
        <w:spacing w:line="276" w:lineRule="auto"/>
        <w:ind w:right="422"/>
      </w:pPr>
      <w:r>
        <w:t>Словообразованиесуществительныхприпомо</w:t>
      </w:r>
      <w:r>
        <w:t>щисуффиксов:-ышк-,-оньк-(-еньк-),-ушк- (-юшк-),-чик-,-щик-,-ищ-,-ечк-,-ичк-,-ец-,-иц-,-ок-,-онк-.Словообразованиеприлагательных при помощи суффиксов: -ов- (-ев-), - лив-, -к-, -ск-, -ева-, -н-. Словообразование глаголов при помощи приставок: без-бес, пре-п</w:t>
      </w:r>
      <w:r>
        <w:t>ри. Словообразование глаголов с помощью приставок и суффиксов.Различениебукво–авкорнях-лаг-/-лож,-рос-/-раст-(-ращ-).Различениебуквё–о после шипящих в корне слова. Различение букв ы–и после ц в словах.</w:t>
      </w:r>
    </w:p>
    <w:p w:rsidR="00016E55" w:rsidRDefault="00C05945">
      <w:pPr>
        <w:pStyle w:val="a3"/>
        <w:ind w:left="707" w:firstLine="0"/>
      </w:pPr>
      <w:r>
        <w:t>Модуль«Коррекцияиразвитиелексико-грамматическойстороны</w:t>
      </w:r>
      <w:r>
        <w:t>речи.</w:t>
      </w:r>
      <w:r>
        <w:rPr>
          <w:spacing w:val="-2"/>
        </w:rPr>
        <w:t>Морфология»</w:t>
      </w:r>
    </w:p>
    <w:p w:rsidR="00016E55" w:rsidRDefault="00C05945">
      <w:pPr>
        <w:pStyle w:val="a3"/>
        <w:spacing w:before="37" w:line="276" w:lineRule="auto"/>
        <w:ind w:right="427"/>
      </w:pPr>
      <w:r>
        <w:t>Словосочетание и предложение. Согласование слов. Связь слов в словосочетании и в предложении. Различение глаголов совершенного и несовершенного вида. Практическое использованиеглаголоввустнойиписьменнойречи.Словоизменениеглаголов.Однозначн</w:t>
      </w:r>
      <w:r>
        <w:t>ыеи многозначные слова. Антонимы. Синонимы. Дифференциация существительных в различных падежных формах. Составление сложных предложений по образцу с союзами а, и, но.</w:t>
      </w:r>
    </w:p>
    <w:p w:rsidR="00016E55" w:rsidRDefault="00C05945">
      <w:pPr>
        <w:pStyle w:val="a3"/>
        <w:spacing w:line="276" w:lineRule="auto"/>
        <w:ind w:right="428"/>
      </w:pPr>
      <w:r>
        <w:t xml:space="preserve">Модуль «Коррекция и развитие связной речи. Коммуникация (говорение, аудирование, чтение, </w:t>
      </w:r>
      <w:r>
        <w:t>письмо)»</w:t>
      </w:r>
    </w:p>
    <w:p w:rsidR="00016E55" w:rsidRDefault="00C05945">
      <w:pPr>
        <w:pStyle w:val="a3"/>
        <w:spacing w:before="1" w:line="276" w:lineRule="auto"/>
        <w:ind w:right="427"/>
      </w:pPr>
      <w:r>
        <w:t>Составлениесвязноговысказывания(ввидесловесногоотчетапосовершаемомудействию с опорой на ключевые слова). Составление связного рассказа повествовательного характера на заданную тему (по опорному плану и ключевым словам). Пересказ повествовательного</w:t>
      </w:r>
      <w:r>
        <w:t xml:space="preserve"> текста (объемом не менее 90 слов). Диалог на заданную тему (в рамках изученного материала и на основе полученных знаний, объемом не менее 2 реплик). Работа с письменным текстом. Работа с деформированным текстом. Деловое письмо (текст поздравительной откры</w:t>
      </w:r>
      <w:r>
        <w:t>тки и письма).</w:t>
      </w:r>
    </w:p>
    <w:p w:rsidR="00016E55" w:rsidRDefault="00C05945">
      <w:pPr>
        <w:pStyle w:val="a4"/>
        <w:numPr>
          <w:ilvl w:val="0"/>
          <w:numId w:val="89"/>
        </w:numPr>
        <w:tabs>
          <w:tab w:val="left" w:pos="887"/>
        </w:tabs>
        <w:spacing w:line="275" w:lineRule="exact"/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016E55">
      <w:pPr>
        <w:pStyle w:val="a4"/>
        <w:spacing w:line="275" w:lineRule="exac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6"/>
      </w:pPr>
      <w:r>
        <w:t>Модуль «Совершенствование фонетико-фонематической стороны речи. Фонетика, орфоэпия, графика»</w:t>
      </w:r>
    </w:p>
    <w:p w:rsidR="00016E55" w:rsidRDefault="00C05945">
      <w:pPr>
        <w:pStyle w:val="a3"/>
        <w:spacing w:line="276" w:lineRule="auto"/>
        <w:ind w:right="422"/>
      </w:pPr>
      <w:r>
        <w:t>Различение смешиваемых звуков и букв (закрепление). Различение гласных в корне (повторение). Различение гласных в приставках</w:t>
      </w:r>
      <w:r>
        <w:t xml:space="preserve"> (повторение). Практикум по развитию произношения и навыков чтения.</w:t>
      </w:r>
    </w:p>
    <w:p w:rsidR="00016E55" w:rsidRDefault="00C05945">
      <w:pPr>
        <w:pStyle w:val="a3"/>
        <w:spacing w:line="276" w:lineRule="auto"/>
        <w:ind w:left="707" w:right="3954" w:firstLine="0"/>
      </w:pPr>
      <w:r>
        <w:t>Модуль «Обогащение и активизация словарного запаса. Формированиенавыковсловообразования.</w:t>
      </w:r>
      <w:r>
        <w:rPr>
          <w:spacing w:val="-2"/>
        </w:rPr>
        <w:t>Морфемика»</w:t>
      </w:r>
    </w:p>
    <w:p w:rsidR="00016E55" w:rsidRDefault="00C05945">
      <w:pPr>
        <w:pStyle w:val="a3"/>
        <w:spacing w:line="276" w:lineRule="auto"/>
        <w:ind w:right="424"/>
      </w:pPr>
      <w:r>
        <w:t>Словообразованиеразличныхчастейречи(врамкахизученногопрограммногоматериала6 класса).</w:t>
      </w:r>
      <w:r>
        <w:t>Различениеморфемвслове.Различениебукво–авкорнях-кос-/-кас.Различениебукв е – и в приставках пре–при. Употребление в речи сложных и сложносокращенных слов.</w:t>
      </w:r>
    </w:p>
    <w:p w:rsidR="00016E55" w:rsidRDefault="00C05945">
      <w:pPr>
        <w:pStyle w:val="a3"/>
        <w:ind w:left="707" w:firstLine="0"/>
      </w:pPr>
      <w:r>
        <w:t>Модуль«Коррекцияиразвитиелексико-грамматическойстороныречи.</w:t>
      </w:r>
      <w:r>
        <w:rPr>
          <w:spacing w:val="-2"/>
        </w:rPr>
        <w:t>Морфология»</w:t>
      </w:r>
    </w:p>
    <w:p w:rsidR="00016E55" w:rsidRDefault="00C05945">
      <w:pPr>
        <w:pStyle w:val="a3"/>
        <w:spacing w:before="37" w:line="276" w:lineRule="auto"/>
        <w:ind w:right="422"/>
      </w:pPr>
      <w:r>
        <w:t>Согласование имен прилагательн</w:t>
      </w:r>
      <w:r>
        <w:t>ых и глаголов в прошедшем времени с существительными. Различение и употребление качественных, относительных и притяжательных имен прилагательных. Употребление несклоняемых имен существительных в речи. Различение и употребление глаголов в изъявительном, усл</w:t>
      </w:r>
      <w:r>
        <w:t>овном и повелительном наклонении. Различение и употребление числительных в разных падежных формах. Употребление и различение причастий в речи. Употребление предлогов как средства связи между словами. Понимание и использование в речи фразеологизмов.</w:t>
      </w:r>
    </w:p>
    <w:p w:rsidR="00016E55" w:rsidRDefault="00C05945">
      <w:pPr>
        <w:pStyle w:val="a3"/>
        <w:spacing w:before="2" w:line="276" w:lineRule="auto"/>
        <w:ind w:right="431"/>
      </w:pPr>
      <w:r>
        <w:t xml:space="preserve">Модуль </w:t>
      </w:r>
      <w:r>
        <w:t>«Коррекция и развитие связной речи. Коммуникация (говорение, аудирование, чтение, письмо)»</w:t>
      </w:r>
    </w:p>
    <w:p w:rsidR="00016E55" w:rsidRDefault="00C05945">
      <w:pPr>
        <w:pStyle w:val="a3"/>
        <w:spacing w:line="276" w:lineRule="auto"/>
        <w:ind w:right="421"/>
      </w:pPr>
      <w:r>
        <w:t>Работа с текстом (деление текста на абзацы на основе выделения его смысловых частей, определение и формулирование темы и микротем). Составление связного повествовате</w:t>
      </w:r>
      <w:r>
        <w:t>льного рассказа на заданную тему (по предварительно составленному плану). Работа с деформированнымтекстом.Составлениесвязногоописательногорассказаназаданнуютему(по предварительно составленному плану). Пересказ повествовательного текста. Пересказ описательн</w:t>
      </w:r>
      <w:r>
        <w:t>ого текста (объемом не менее 100 слов, с опорой на предварительно составленный план).Пересказ текста сиспользованиемприемовсжатия (сокращениетекстаиз 4 предложений до2).Диалогназаданнуютему(врамкахизученногоматериалаинаосновеполученныхзнаний, объемом не ме</w:t>
      </w:r>
      <w:r>
        <w:t>нее 3 реплик). Деловое письмо (текст объявления).</w:t>
      </w:r>
    </w:p>
    <w:p w:rsidR="00016E55" w:rsidRDefault="00C05945">
      <w:pPr>
        <w:pStyle w:val="a4"/>
        <w:numPr>
          <w:ilvl w:val="0"/>
          <w:numId w:val="89"/>
        </w:numPr>
        <w:tabs>
          <w:tab w:val="left" w:pos="887"/>
        </w:tabs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C05945">
      <w:pPr>
        <w:pStyle w:val="a3"/>
        <w:spacing w:before="42" w:line="276" w:lineRule="auto"/>
        <w:ind w:right="426"/>
      </w:pPr>
      <w:r>
        <w:t>Модуль «Совершенствование фонетико-фонематической стороны речи. Фонетика, орфоэпия, графика»</w:t>
      </w:r>
    </w:p>
    <w:p w:rsidR="00016E55" w:rsidRDefault="00C05945">
      <w:pPr>
        <w:pStyle w:val="a3"/>
        <w:spacing w:line="276" w:lineRule="auto"/>
        <w:ind w:right="430"/>
      </w:pPr>
      <w:r>
        <w:t>Фонетический и орфографический анализ слов (в рамках изученного программного материала 7 класса). Практикум</w:t>
      </w:r>
      <w:r>
        <w:t xml:space="preserve"> по улучшению дикции.</w:t>
      </w:r>
    </w:p>
    <w:p w:rsidR="00016E55" w:rsidRDefault="00C05945">
      <w:pPr>
        <w:pStyle w:val="a3"/>
        <w:spacing w:before="1" w:line="276" w:lineRule="auto"/>
        <w:ind w:right="430"/>
      </w:pPr>
      <w:r>
        <w:t>Модуль «Обогащение и активизация словарного запаса: формирование навыков словообразования. Морфемика»</w:t>
      </w:r>
    </w:p>
    <w:p w:rsidR="00016E55" w:rsidRDefault="00C05945">
      <w:pPr>
        <w:pStyle w:val="a3"/>
        <w:spacing w:line="276" w:lineRule="auto"/>
        <w:ind w:right="422"/>
      </w:pPr>
      <w:r>
        <w:t>Словообразование деепричастий при помощи суффиксов. Способы словообразования наречий. Образование новой формы слова с помощью частиц</w:t>
      </w:r>
      <w:r>
        <w:t>. Различение букв -о, -я, -е после шипящих на конце наречий. Различение букв -о и -а на конце наречий. Различение гласных в суффиксах действительных и страдательных причастий. Образование кратких причастий.</w:t>
      </w:r>
    </w:p>
    <w:p w:rsidR="00016E55" w:rsidRDefault="00C05945">
      <w:pPr>
        <w:pStyle w:val="a3"/>
        <w:spacing w:line="276" w:lineRule="auto"/>
        <w:ind w:left="707" w:right="430" w:firstLine="0"/>
      </w:pPr>
      <w:r>
        <w:t>Модуль «Коррекция и развитие лексико-грамматическ</w:t>
      </w:r>
      <w:r>
        <w:t>ой стороны речи. Морфология» Различениеиупотреблениевречиразличныхчастейречи(втомчисле</w:t>
      </w:r>
      <w:r>
        <w:rPr>
          <w:spacing w:val="-2"/>
        </w:rPr>
        <w:t>наречий,</w:t>
      </w:r>
    </w:p>
    <w:p w:rsidR="00016E55" w:rsidRDefault="00C05945">
      <w:pPr>
        <w:pStyle w:val="a3"/>
        <w:spacing w:line="276" w:lineRule="auto"/>
        <w:ind w:right="423" w:firstLine="0"/>
      </w:pPr>
      <w:r>
        <w:t>деепричастий,предлогов,союзов,частиц,междометий).Лексическоезначениеслова(понимание и объяснениезначения).Работасомонимами.Работасфразеологизмами.Работаспословиц</w:t>
      </w:r>
      <w:r>
        <w:t>ами и поговорками. Работа с афоризмами, крылатыми выражениями (на основе изученного).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3"/>
      </w:pPr>
      <w:r>
        <w:t xml:space="preserve">Составление предложений с деепричастным оборотом (по образцу). Составление предложений с местоимениями, замена существительных и прилагательных </w:t>
      </w:r>
      <w:r>
        <w:t>местоимениями).</w:t>
      </w:r>
    </w:p>
    <w:p w:rsidR="00016E55" w:rsidRDefault="00C05945">
      <w:pPr>
        <w:pStyle w:val="a3"/>
        <w:spacing w:line="276" w:lineRule="auto"/>
        <w:ind w:right="431"/>
      </w:pPr>
      <w:r>
        <w:t>Модуль «Коррекция и развитие связной речи. Коммуникация (говорение, аудирование, чтение, письмо)»</w:t>
      </w:r>
    </w:p>
    <w:p w:rsidR="00016E55" w:rsidRDefault="00C05945">
      <w:pPr>
        <w:pStyle w:val="a3"/>
        <w:spacing w:line="276" w:lineRule="auto"/>
        <w:ind w:right="424"/>
      </w:pPr>
      <w:r>
        <w:t xml:space="preserve">Работа с текстом (компрессия/сокращение текста объемом не менее 110 слов с опорой на самостоятельно составленный план). Составление рассказа- </w:t>
      </w:r>
      <w:r>
        <w:t>рассуждения. Составление повествовательного текста. Составление описательного текста. Пересказ текста с использованием приемов сжатия текста (сокращение текста из 6 предложений до 3). Диалог на заданную тему (в рамках изученного материала и на основе получ</w:t>
      </w:r>
      <w:r>
        <w:t>енных знаний, объемом не менее 4 реплик). Деловое письмо (текст заявления, расписки, объяснительной записки).</w:t>
      </w:r>
    </w:p>
    <w:p w:rsidR="00016E55" w:rsidRDefault="00C05945">
      <w:pPr>
        <w:pStyle w:val="a4"/>
        <w:numPr>
          <w:ilvl w:val="0"/>
          <w:numId w:val="89"/>
        </w:numPr>
        <w:tabs>
          <w:tab w:val="left" w:pos="887"/>
        </w:tabs>
        <w:jc w:val="both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C05945">
      <w:pPr>
        <w:pStyle w:val="a3"/>
        <w:spacing w:before="37" w:line="276" w:lineRule="auto"/>
        <w:ind w:right="426"/>
      </w:pPr>
      <w:r>
        <w:t>Модуль «Совершенствование фонетико-фонематической стороны речи. Фонетика, орфоэпия, графика»</w:t>
      </w:r>
    </w:p>
    <w:p w:rsidR="00016E55" w:rsidRDefault="00C05945">
      <w:pPr>
        <w:pStyle w:val="a3"/>
        <w:spacing w:before="2" w:line="276" w:lineRule="auto"/>
        <w:ind w:right="430"/>
      </w:pPr>
      <w:r>
        <w:t>Фонетический и орфографический анализ слов (в р</w:t>
      </w:r>
      <w:r>
        <w:t>амках изученного программного материала 8 класса). Практикум по улучшению дикции.</w:t>
      </w:r>
    </w:p>
    <w:p w:rsidR="00016E55" w:rsidRDefault="00C05945">
      <w:pPr>
        <w:pStyle w:val="a3"/>
        <w:spacing w:line="276" w:lineRule="auto"/>
        <w:ind w:right="423"/>
      </w:pPr>
      <w:r>
        <w:t>Модуль «Обогащение и активизация словарного запаса: формирование навыков словообразования. Морфемика»</w:t>
      </w:r>
    </w:p>
    <w:p w:rsidR="00016E55" w:rsidRDefault="00C05945">
      <w:pPr>
        <w:pStyle w:val="a3"/>
        <w:spacing w:line="276" w:lineRule="auto"/>
        <w:ind w:right="421"/>
      </w:pPr>
      <w:r>
        <w:t>Образование наречий от прилагательных при помощи суффиксов: -о-, - е- (с</w:t>
      </w:r>
      <w:r>
        <w:t xml:space="preserve"> опорой на образец).Образованиенаречийотчислительных(сопоройнаобразец).Образованиенаречийот существительных (с опорой на образец). Образование сложных наречий и использование их в речи (с опорой на образец).</w:t>
      </w:r>
    </w:p>
    <w:p w:rsidR="00016E55" w:rsidRDefault="00C05945">
      <w:pPr>
        <w:pStyle w:val="a3"/>
        <w:ind w:left="707" w:firstLine="0"/>
      </w:pPr>
      <w:r>
        <w:t>Модуль«Коррекцияиразвитиелексико-грамматическойс</w:t>
      </w:r>
      <w:r>
        <w:t>тороныречи.</w:t>
      </w:r>
      <w:r>
        <w:rPr>
          <w:spacing w:val="-2"/>
        </w:rPr>
        <w:t>Морфология»</w:t>
      </w:r>
    </w:p>
    <w:p w:rsidR="00016E55" w:rsidRDefault="00C05945">
      <w:pPr>
        <w:pStyle w:val="a3"/>
        <w:spacing w:before="41" w:line="276" w:lineRule="auto"/>
        <w:ind w:right="429"/>
      </w:pPr>
      <w:r>
        <w:t xml:space="preserve">Составление словосочетаний по типусогласования, управления, примыкания (сопорой на образец). Составление словосочетаний и предложений со словами с переносным значением и с </w:t>
      </w:r>
      <w:r>
        <w:rPr>
          <w:spacing w:val="-2"/>
        </w:rPr>
        <w:t>паронимами.</w:t>
      </w:r>
    </w:p>
    <w:p w:rsidR="00016E55" w:rsidRDefault="00C05945">
      <w:pPr>
        <w:pStyle w:val="a3"/>
        <w:spacing w:line="276" w:lineRule="auto"/>
        <w:ind w:right="422"/>
      </w:pPr>
      <w:r>
        <w:t>Построениефразсиспользованиемсамостоятельныхислуж</w:t>
      </w:r>
      <w:r>
        <w:t>ебныхчастейречи(втомчисле союзов и союзных слов). Согласование однородных подлежащих со сказуемым, однородных сказуемых с подлежащим. Составление предложений с однородными членами, связанными двойнымисоюзаминетолько–нои,как–так.Составлениепредложенийсобобщ</w:t>
      </w:r>
      <w:r>
        <w:t>ающимсловом при однородных членах. Составление предложений с обращением, вводными словами. Использованиепредлоговвречидлясвязимеждусловами(согласно,вопреки,благодаря,ввиду, в течение, в продолжение, вследствие и др.).</w:t>
      </w:r>
    </w:p>
    <w:p w:rsidR="00016E55" w:rsidRDefault="00C05945">
      <w:pPr>
        <w:pStyle w:val="a3"/>
        <w:spacing w:line="276" w:lineRule="auto"/>
        <w:ind w:right="431"/>
      </w:pPr>
      <w:r>
        <w:t>Модуль «Коррекция и развитие связной р</w:t>
      </w:r>
      <w:r>
        <w:t>ечи. Коммуникация (говорение, аудирование, чтение, письмо)»</w:t>
      </w:r>
    </w:p>
    <w:p w:rsidR="00016E55" w:rsidRDefault="00C05945">
      <w:pPr>
        <w:pStyle w:val="a3"/>
        <w:spacing w:before="2" w:line="276" w:lineRule="auto"/>
        <w:ind w:right="427"/>
      </w:pPr>
      <w:r>
        <w:t>Работа с текстом (работа с опорой на письменный текст,выделение микротем и ключевых слов). Пересказ разных типов прочитанных или прослушанных текстов (объемом не менее 130 слов с опорой на самосто</w:t>
      </w:r>
      <w:r>
        <w:t>ятельно составленный план, с выделением основных микротем исходноготекста).Краткоеизложениеосновногосодержанияпрослушанноготекста,состоящего из одной смысловой части (исключение повторов слов, однородных членов, причастных и деепричастных оборотов, вводных</w:t>
      </w:r>
      <w:r>
        <w:t xml:space="preserve"> слов).</w:t>
      </w:r>
    </w:p>
    <w:p w:rsidR="00016E55" w:rsidRDefault="00C05945">
      <w:pPr>
        <w:pStyle w:val="a3"/>
        <w:spacing w:line="276" w:lineRule="auto"/>
        <w:ind w:right="424"/>
      </w:pPr>
      <w:r>
        <w:t>Пересказ текста с использованием приемов сжатия текста (сокращение текста из 8 предложений до 4). Диалог на заданную тему (в рамках изученного материала и на основе полученных знаний, объемом не менее 5 реплик). Редактирование текстов (подбор синон</w:t>
      </w:r>
      <w:r>
        <w:t>имов, переформулирование фраз). Деловое письмо (текст телеграммы, автобиографии, заявления о приеме на работу).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89"/>
        </w:numPr>
        <w:tabs>
          <w:tab w:val="left" w:pos="887"/>
        </w:tabs>
        <w:spacing w:before="73"/>
        <w:rPr>
          <w:sz w:val="24"/>
        </w:rPr>
      </w:pPr>
      <w:r>
        <w:rPr>
          <w:spacing w:val="-2"/>
          <w:sz w:val="24"/>
        </w:rPr>
        <w:t>КЛАСС</w:t>
      </w:r>
    </w:p>
    <w:p w:rsidR="00016E55" w:rsidRDefault="00C05945">
      <w:pPr>
        <w:pStyle w:val="a3"/>
        <w:tabs>
          <w:tab w:val="left" w:pos="1743"/>
          <w:tab w:val="left" w:pos="4154"/>
          <w:tab w:val="left" w:pos="7146"/>
          <w:tab w:val="left" w:pos="8235"/>
          <w:tab w:val="left" w:pos="8998"/>
        </w:tabs>
        <w:spacing w:before="44" w:line="276" w:lineRule="auto"/>
        <w:ind w:right="426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«Совершенствование</w:t>
      </w:r>
      <w:r>
        <w:tab/>
      </w:r>
      <w:r>
        <w:rPr>
          <w:spacing w:val="-2"/>
        </w:rPr>
        <w:t>фонетико-фонематической</w:t>
      </w:r>
      <w:r>
        <w:tab/>
      </w:r>
      <w:r>
        <w:rPr>
          <w:spacing w:val="-2"/>
        </w:rPr>
        <w:t>стороны</w:t>
      </w:r>
      <w:r>
        <w:tab/>
      </w:r>
      <w:r>
        <w:rPr>
          <w:spacing w:val="-2"/>
        </w:rPr>
        <w:t>речи.</w:t>
      </w:r>
      <w:r>
        <w:tab/>
      </w:r>
      <w:r>
        <w:rPr>
          <w:spacing w:val="-2"/>
        </w:rPr>
        <w:t xml:space="preserve">Фонетика, </w:t>
      </w:r>
      <w:r>
        <w:t>орфоэпия, графика»</w:t>
      </w:r>
    </w:p>
    <w:p w:rsidR="00016E55" w:rsidRDefault="00C05945">
      <w:pPr>
        <w:pStyle w:val="a3"/>
        <w:spacing w:line="276" w:lineRule="auto"/>
        <w:jc w:val="left"/>
      </w:pPr>
      <w:r>
        <w:t>Фонетическийи</w:t>
      </w:r>
      <w:r>
        <w:t>орфографическийанализслов(врамкахизученногопрограммного материала 9 класса). Практикум по улучшению дикции.</w:t>
      </w:r>
    </w:p>
    <w:p w:rsidR="00016E55" w:rsidRDefault="00C05945">
      <w:pPr>
        <w:pStyle w:val="a3"/>
        <w:tabs>
          <w:tab w:val="left" w:pos="1734"/>
          <w:tab w:val="left" w:pos="3343"/>
          <w:tab w:val="left" w:pos="3691"/>
          <w:tab w:val="left" w:pos="5177"/>
          <w:tab w:val="left" w:pos="6545"/>
          <w:tab w:val="left" w:pos="7478"/>
          <w:tab w:val="left" w:pos="9197"/>
        </w:tabs>
        <w:spacing w:line="276" w:lineRule="auto"/>
        <w:ind w:right="430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«Обогащение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активизация</w:t>
      </w:r>
      <w:r>
        <w:tab/>
      </w:r>
      <w:r>
        <w:rPr>
          <w:spacing w:val="-2"/>
        </w:rPr>
        <w:t>словарного</w:t>
      </w:r>
      <w:r>
        <w:tab/>
      </w:r>
      <w:r>
        <w:rPr>
          <w:spacing w:val="-2"/>
        </w:rPr>
        <w:t>запаса: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 xml:space="preserve">навыков </w:t>
      </w:r>
      <w:r>
        <w:t>словообразования. Морфемика»</w:t>
      </w:r>
    </w:p>
    <w:p w:rsidR="00016E55" w:rsidRDefault="00C05945">
      <w:pPr>
        <w:pStyle w:val="a3"/>
        <w:spacing w:line="276" w:lineRule="auto"/>
        <w:jc w:val="left"/>
      </w:pPr>
      <w:r>
        <w:t>Закреплениенавыковсловообразования.Образование</w:t>
      </w:r>
      <w:r>
        <w:t>существительныхсотвлеченным значением при помощи суффиксов -изм-, -изн-, -ость-, -есть-</w:t>
      </w:r>
    </w:p>
    <w:p w:rsidR="00016E55" w:rsidRDefault="00C05945">
      <w:pPr>
        <w:pStyle w:val="a3"/>
        <w:ind w:left="707" w:firstLine="0"/>
        <w:jc w:val="left"/>
      </w:pPr>
      <w:r>
        <w:t>-еств-, -инств-(сопоройнаобразецибез</w:t>
      </w:r>
      <w:r>
        <w:rPr>
          <w:spacing w:val="-4"/>
        </w:rPr>
        <w:t>нее).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Модуль«Коррекцияиразвитиелексико-грамматическойстороныречи.</w:t>
      </w:r>
      <w:r>
        <w:rPr>
          <w:spacing w:val="-2"/>
        </w:rPr>
        <w:t>Морфология»</w:t>
      </w:r>
    </w:p>
    <w:p w:rsidR="00016E55" w:rsidRDefault="00C05945">
      <w:pPr>
        <w:pStyle w:val="a3"/>
        <w:spacing w:before="41" w:line="276" w:lineRule="auto"/>
        <w:ind w:right="426"/>
      </w:pPr>
      <w:r>
        <w:t>Составление различных словосочетаний по типу согласован</w:t>
      </w:r>
      <w:r>
        <w:t>ия, управления, примыкания (закрепление). Составление и различение сложносочиненных и сложноподчиненных предложений. Составление фраз с союзами и союзными словами. Составление предложений с косвеннойиспрямойречью.Составлениепредложенийсиспользованиемцитиро</w:t>
      </w:r>
      <w:r>
        <w:t>ваниявустной и письменной речи.</w:t>
      </w:r>
    </w:p>
    <w:p w:rsidR="00016E55" w:rsidRDefault="00C05945">
      <w:pPr>
        <w:pStyle w:val="a3"/>
        <w:spacing w:line="278" w:lineRule="auto"/>
        <w:ind w:right="427"/>
      </w:pPr>
      <w:r>
        <w:t>Модуль «Коррекция и развитие связной речи. Коммуникация (говорение, аудирование, чтение, письмо)»</w:t>
      </w:r>
    </w:p>
    <w:p w:rsidR="00016E55" w:rsidRDefault="00C05945">
      <w:pPr>
        <w:pStyle w:val="a3"/>
        <w:spacing w:line="276" w:lineRule="auto"/>
        <w:ind w:right="426"/>
      </w:pPr>
      <w:r>
        <w:t>Аудирование (определение основной темы, выделение микротем текста и подбор к ним ключевыхслов).Пересказ(разныхпотипутекстовобъ</w:t>
      </w:r>
      <w:r>
        <w:t>емомнеменее140словсиспользованием приемов сжатия, с разделением текста на абзацы и передачей всех его значимых микротем). Текст-рассуждение. Текст- убеждение. Пересказ текста с использованием приемов его сжатия (сокращение текста из 10 предложений до 5). Д</w:t>
      </w:r>
      <w:r>
        <w:t>иалог на заданную тему (в рамках изученного материала и на основе полученных знаний, объемом не менее 6 реплик). Учебная дискуссия на заданную тему. Деловое письмо (повторение и закрепление практических навыков оформления деловых бумаг и писем).</w:t>
      </w:r>
    </w:p>
    <w:p w:rsidR="00016E55" w:rsidRDefault="00C05945">
      <w:pPr>
        <w:pStyle w:val="a3"/>
        <w:tabs>
          <w:tab w:val="left" w:pos="3198"/>
          <w:tab w:val="left" w:pos="5360"/>
          <w:tab w:val="left" w:pos="6322"/>
          <w:tab w:val="left" w:pos="9266"/>
        </w:tabs>
        <w:ind w:left="707" w:firstLine="0"/>
        <w:jc w:val="left"/>
      </w:pPr>
      <w:r>
        <w:rPr>
          <w:spacing w:val="-2"/>
        </w:rPr>
        <w:t>ПЛАНИРУЕМЫ</w:t>
      </w:r>
      <w:r>
        <w:rPr>
          <w:spacing w:val="-2"/>
        </w:rPr>
        <w:t>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КОРРЕКЦИОННОМУ</w:t>
      </w:r>
      <w:r>
        <w:tab/>
      </w:r>
      <w:r>
        <w:rPr>
          <w:spacing w:val="-2"/>
        </w:rPr>
        <w:t>КУРСУ</w:t>
      </w:r>
    </w:p>
    <w:p w:rsidR="00016E55" w:rsidRDefault="00C05945">
      <w:pPr>
        <w:pStyle w:val="a3"/>
        <w:spacing w:before="37" w:line="276" w:lineRule="auto"/>
        <w:ind w:left="707" w:right="3954" w:hanging="567"/>
        <w:jc w:val="left"/>
      </w:pPr>
      <w:r>
        <w:t>«ЛОГОПЕДИЧЕСКИЕЗАНЯТИЯ»ПОГОДАМОБУЧЕНИЯ 5 КЛАСС</w:t>
      </w:r>
    </w:p>
    <w:p w:rsidR="00016E55" w:rsidRDefault="00C05945">
      <w:pPr>
        <w:pStyle w:val="a3"/>
        <w:spacing w:line="278" w:lineRule="auto"/>
        <w:ind w:right="429"/>
      </w:pPr>
      <w:r>
        <w:t>Модуль «Совершенствование фонетико-фонематической стороны речи» (фонетика, орфоэпия, графика)</w:t>
      </w:r>
    </w:p>
    <w:p w:rsidR="00016E55" w:rsidRDefault="00C05945">
      <w:pPr>
        <w:pStyle w:val="a3"/>
        <w:spacing w:line="272" w:lineRule="exact"/>
        <w:ind w:left="707" w:firstLine="0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6" w:lineRule="auto"/>
        <w:ind w:right="427"/>
      </w:pPr>
      <w:r>
        <w:t>преодолеватьспецифическиеошибки,исключая</w:t>
      </w:r>
      <w:r>
        <w:t>заменызвуковвречи ибуквнаписьмепо фонематическому сходству, нарушения звуко-слоговой структуры или минимизируя их (в рамках изученного программного материала 5 класса);</w:t>
      </w:r>
    </w:p>
    <w:p w:rsidR="00016E55" w:rsidRDefault="00C05945">
      <w:pPr>
        <w:pStyle w:val="a3"/>
        <w:spacing w:before="1" w:line="276" w:lineRule="auto"/>
        <w:ind w:left="707" w:right="3165" w:firstLine="0"/>
      </w:pPr>
      <w:r>
        <w:t>устранятьилиминимизироватьнедостаткизвукопроизношения; различать и характеризовать звук</w:t>
      </w:r>
      <w:r>
        <w:t>и речи с опорой на образец;</w:t>
      </w:r>
    </w:p>
    <w:p w:rsidR="00016E55" w:rsidRDefault="00C05945">
      <w:pPr>
        <w:pStyle w:val="a3"/>
        <w:spacing w:line="276" w:lineRule="auto"/>
        <w:ind w:right="426"/>
      </w:pPr>
      <w:r>
        <w:t xml:space="preserve">совершенствоватьоптико-пространственныепредставленияимелкуюмоторику,различать буквы по оптическому и кинетическому сходству, исключая специфические ошибки (по типу </w:t>
      </w:r>
      <w:r>
        <w:rPr>
          <w:spacing w:val="-2"/>
        </w:rPr>
        <w:t>замены);</w:t>
      </w:r>
    </w:p>
    <w:p w:rsidR="00016E55" w:rsidRDefault="00C05945">
      <w:pPr>
        <w:pStyle w:val="a3"/>
        <w:spacing w:line="276" w:lineRule="auto"/>
        <w:ind w:right="420"/>
      </w:pPr>
      <w:r>
        <w:t xml:space="preserve">различать звуки и буквы, выполнять фонетический разбор </w:t>
      </w:r>
      <w:r>
        <w:t>слова с опорой на алгоритм действий, соотносить звуковой облик слова с его графическим изображением;</w:t>
      </w:r>
    </w:p>
    <w:p w:rsidR="00016E55" w:rsidRDefault="00C05945">
      <w:pPr>
        <w:pStyle w:val="a3"/>
        <w:spacing w:before="1" w:line="276" w:lineRule="auto"/>
        <w:ind w:right="430"/>
      </w:pPr>
      <w:r>
        <w:t>ориентироватьсявпонятиях:звук,буква,слог,гласные,йотированныегласные,согласные, ударение, ударные, безударные, глухие, звонкие, непроизносимые, фонема, фон</w:t>
      </w:r>
      <w:r>
        <w:t xml:space="preserve">етический </w:t>
      </w:r>
      <w:r>
        <w:rPr>
          <w:spacing w:val="-2"/>
        </w:rPr>
        <w:t>разбор;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32"/>
      </w:pPr>
      <w:r>
        <w:t>выделять ударный слог в начале, в середине и в конце слова, различать ударные и безударные слоги и приводить примеры;</w:t>
      </w:r>
    </w:p>
    <w:p w:rsidR="00016E55" w:rsidRDefault="00C05945">
      <w:pPr>
        <w:pStyle w:val="a3"/>
        <w:spacing w:line="276" w:lineRule="auto"/>
        <w:ind w:right="424"/>
      </w:pPr>
      <w:r>
        <w:t>использовать знания по фонетике и графике, орфоэпии в практике произношения и правописания (в том числ</w:t>
      </w:r>
      <w:r>
        <w:t>е правописание разделительных ъ и ь; ы – и после ц; правописание сочетаний жи - ши, ча - ща, чу - щу; -чк-, -чн-,</w:t>
      </w:r>
    </w:p>
    <w:p w:rsidR="00016E55" w:rsidRDefault="00C05945">
      <w:pPr>
        <w:pStyle w:val="a3"/>
        <w:ind w:left="707" w:firstLine="0"/>
      </w:pPr>
      <w:r>
        <w:t>-нч-,-рщ-</w:t>
      </w:r>
      <w:r>
        <w:rPr>
          <w:spacing w:val="-5"/>
        </w:rPr>
        <w:t>);</w:t>
      </w:r>
    </w:p>
    <w:p w:rsidR="00016E55" w:rsidRDefault="00C05945">
      <w:pPr>
        <w:pStyle w:val="a3"/>
        <w:spacing w:before="38" w:line="276" w:lineRule="auto"/>
        <w:ind w:right="432"/>
      </w:pPr>
      <w:r>
        <w:t xml:space="preserve">читать с соблюдением орфоэпическим норм, исключая или минимизируя специфические ошибки (перестановки, антиципации, пропуски, </w:t>
      </w:r>
      <w:r>
        <w:t>замены).</w:t>
      </w:r>
    </w:p>
    <w:p w:rsidR="00016E55" w:rsidRDefault="00C05945">
      <w:pPr>
        <w:pStyle w:val="a3"/>
        <w:spacing w:line="276" w:lineRule="auto"/>
        <w:ind w:left="707" w:right="3578" w:firstLine="0"/>
        <w:jc w:val="left"/>
      </w:pPr>
      <w:r>
        <w:t>Модуль «Обогащение и активизация словарного запаса. Формированиенавыковсловообразования.Морфемика» Обучающийся научится и будет (сможет):</w:t>
      </w:r>
    </w:p>
    <w:p w:rsidR="00016E55" w:rsidRDefault="00C05945">
      <w:pPr>
        <w:pStyle w:val="a3"/>
        <w:spacing w:line="276" w:lineRule="auto"/>
        <w:jc w:val="left"/>
      </w:pPr>
      <w:r>
        <w:t>правильно произносить и писать слова без специфических ошибок словообразования или минимизируя их (в рамках и</w:t>
      </w:r>
      <w:r>
        <w:t>зученного программного материала 5 класса);</w:t>
      </w:r>
    </w:p>
    <w:p w:rsidR="00016E55" w:rsidRDefault="00C05945">
      <w:pPr>
        <w:pStyle w:val="a3"/>
        <w:spacing w:before="1" w:line="276" w:lineRule="auto"/>
        <w:ind w:left="707" w:firstLine="0"/>
        <w:jc w:val="left"/>
      </w:pPr>
      <w:r>
        <w:t>ориентироваться в понятиях части слова, основа, корень, приставка, суффикс, окончание; образовывать существительные при помощи суффиксов:– ышк-, -оньк- (-еньк-), -ушк- (-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юшк-),-чик-,-щик-,-ищ-,-ечк-,-ичк-,-ец-,-</w:t>
      </w:r>
      <w:r>
        <w:t>иц-,-ок-,-онк-</w:t>
      </w:r>
      <w:r>
        <w:rPr>
          <w:spacing w:val="-10"/>
        </w:rPr>
        <w:t>;</w:t>
      </w:r>
    </w:p>
    <w:p w:rsidR="00016E55" w:rsidRDefault="00C05945">
      <w:pPr>
        <w:pStyle w:val="a3"/>
        <w:spacing w:before="41" w:line="278" w:lineRule="auto"/>
        <w:ind w:left="707" w:right="1556" w:firstLine="0"/>
        <w:jc w:val="left"/>
      </w:pPr>
      <w:r>
        <w:t>образовывать существительных при помощи суффиксов и приставок; образовыватьприлагательныеприпомощисуффиксов:-ов-(-ев),-лив-,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-к,-ск-,-ева-,-н-</w:t>
      </w:r>
      <w:r>
        <w:rPr>
          <w:spacing w:val="-10"/>
        </w:rPr>
        <w:t>;</w:t>
      </w:r>
    </w:p>
    <w:p w:rsidR="00016E55" w:rsidRDefault="00C05945">
      <w:pPr>
        <w:pStyle w:val="a3"/>
        <w:spacing w:before="41" w:line="276" w:lineRule="auto"/>
        <w:ind w:right="425"/>
      </w:pPr>
      <w:r>
        <w:t>образовывать глаголы при помощи приставок: без-бес, пре-при; образовывать глаголы с помощью прис</w:t>
      </w:r>
      <w:r>
        <w:t>тавок и суффиксов;</w:t>
      </w:r>
    </w:p>
    <w:p w:rsidR="00016E55" w:rsidRDefault="00C05945">
      <w:pPr>
        <w:pStyle w:val="a3"/>
        <w:spacing w:before="1" w:line="276" w:lineRule="auto"/>
        <w:ind w:right="422"/>
      </w:pPr>
      <w:r>
        <w:t>соблюдать на письме орфографические правила: правописание приставок приставок на з (с);правописаниекорнейсбуквамио –авкорнях-лаг-/-лож,-рос-/-раст-(-ращ-);сбуквамиё – о после шипящих в корне слова; с буквами ы, и после ц.</w:t>
      </w:r>
    </w:p>
    <w:p w:rsidR="00016E55" w:rsidRDefault="00C05945">
      <w:pPr>
        <w:pStyle w:val="a3"/>
        <w:spacing w:line="276" w:lineRule="auto"/>
        <w:ind w:left="707" w:right="903" w:firstLine="0"/>
      </w:pPr>
      <w:r>
        <w:t>Модуль «Коррекц</w:t>
      </w:r>
      <w:r>
        <w:t>ияиразвитиелексико-грамматическойстороныречи.Морфология» Обучающийся научится и будет (сможет):</w:t>
      </w:r>
    </w:p>
    <w:p w:rsidR="00016E55" w:rsidRDefault="00C05945">
      <w:pPr>
        <w:pStyle w:val="a3"/>
        <w:spacing w:line="276" w:lineRule="auto"/>
        <w:ind w:right="422"/>
      </w:pPr>
      <w:r>
        <w:t>правильно произносить и писать словосочетания и предложения без специфических ошибок, исключая аграмматизм или минимизируя количество лексико-грамматических оши</w:t>
      </w:r>
      <w:r>
        <w:t>бок (в рамках изученного программного материала 5 класса);</w:t>
      </w:r>
    </w:p>
    <w:p w:rsidR="00016E55" w:rsidRDefault="00C05945">
      <w:pPr>
        <w:pStyle w:val="a3"/>
        <w:spacing w:line="278" w:lineRule="auto"/>
        <w:ind w:right="431"/>
      </w:pPr>
      <w:r>
        <w:t>использовать различные части речи, в том числе существительные, прилагательные, местоимения, глаголы и наречия;</w:t>
      </w:r>
    </w:p>
    <w:p w:rsidR="00016E55" w:rsidRDefault="00C05945">
      <w:pPr>
        <w:pStyle w:val="a3"/>
        <w:spacing w:line="276" w:lineRule="auto"/>
        <w:ind w:right="422"/>
      </w:pPr>
      <w:r>
        <w:t xml:space="preserve">различать существительные, уметь записывать словосочетания и предложения, соблюдая </w:t>
      </w:r>
      <w:r>
        <w:t>правило слитного и раздельного написания не с именами существительными, правописание собственных имен существительных;</w:t>
      </w:r>
    </w:p>
    <w:p w:rsidR="00016E55" w:rsidRDefault="00C05945">
      <w:pPr>
        <w:pStyle w:val="a3"/>
        <w:spacing w:line="276" w:lineRule="auto"/>
        <w:ind w:right="425"/>
      </w:pPr>
      <w:r>
        <w:t>различать прилагательные полной и краткой формы; уметь записывать словосочетания и предложения, соблюдая правило слитного и раздельного н</w:t>
      </w:r>
      <w:r>
        <w:t xml:space="preserve">аписания не с именами </w:t>
      </w:r>
      <w:r>
        <w:rPr>
          <w:spacing w:val="-2"/>
        </w:rPr>
        <w:t>прилагательными;</w:t>
      </w:r>
    </w:p>
    <w:p w:rsidR="00016E55" w:rsidRDefault="00C05945">
      <w:pPr>
        <w:pStyle w:val="a3"/>
        <w:spacing w:line="276" w:lineRule="auto"/>
        <w:ind w:right="429"/>
      </w:pPr>
      <w:r>
        <w:t xml:space="preserve">различать глаголы совершенного и несовершенного вида, возвратные и невозвратные, переходные и непереходные, грамматические свойства инфинитива (неопределенной формы) </w:t>
      </w:r>
      <w:r>
        <w:rPr>
          <w:spacing w:val="-2"/>
        </w:rPr>
        <w:t>глагола;</w:t>
      </w:r>
    </w:p>
    <w:p w:rsidR="00016E55" w:rsidRDefault="00C05945">
      <w:pPr>
        <w:pStyle w:val="a3"/>
        <w:spacing w:line="276" w:lineRule="auto"/>
        <w:ind w:right="419"/>
      </w:pPr>
      <w:r>
        <w:t>спрягать глаголы; соблюдать нормы словоизм</w:t>
      </w:r>
      <w:r>
        <w:t>енения глаголов, постановки ударения в глагольных формах (в рамках изученного), правописания глаголов (корней с чередованием е//и, использования ь как показателя грамматической формы в инфинитиве, в форме 2-го лица единственногочисла,вформахповелительногон</w:t>
      </w:r>
      <w:r>
        <w:t>аклоненияглагола;-тсяи-тьсяв</w:t>
      </w:r>
      <w:r>
        <w:rPr>
          <w:spacing w:val="-2"/>
        </w:rPr>
        <w:t>глаголах;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firstLine="0"/>
        <w:jc w:val="left"/>
      </w:pPr>
      <w:r>
        <w:t>суффиксов -ова-/-ева-, -ыва-/-ива-; личных окончаний глагола, гласной перед суффиксом -л- вформах прошедшего времени глагола; слитного и раздельного написания не с глаголами);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 xml:space="preserve">различать однозначные и </w:t>
      </w:r>
      <w:r>
        <w:t>многозначные слова, понимать переносное значение изученных слов, подбирать и употреблять антонимы и синонимы,</w:t>
      </w:r>
    </w:p>
    <w:p w:rsidR="00016E55" w:rsidRDefault="00C05945">
      <w:pPr>
        <w:pStyle w:val="a3"/>
        <w:spacing w:line="278" w:lineRule="auto"/>
        <w:ind w:left="707" w:firstLine="0"/>
        <w:jc w:val="left"/>
      </w:pPr>
      <w:r>
        <w:t>согласовыватьподлежащеесосказуемым,выраженнымглаголомпрошедшеговремени; согласовывать прилагательные с существительными;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употреблятьсуществительны</w:t>
      </w:r>
      <w:r>
        <w:t>евразличныхпадежных</w:t>
      </w:r>
      <w:r>
        <w:rPr>
          <w:spacing w:val="-2"/>
        </w:rPr>
        <w:t xml:space="preserve"> формах;</w:t>
      </w:r>
    </w:p>
    <w:p w:rsidR="00016E55" w:rsidRDefault="00C05945">
      <w:pPr>
        <w:pStyle w:val="a3"/>
        <w:spacing w:before="36" w:line="276" w:lineRule="auto"/>
        <w:ind w:right="420"/>
        <w:jc w:val="left"/>
      </w:pPr>
      <w:r>
        <w:t>строить простые распространенные предложения, исключая или минимизируя смысловые и грамматические ошибки;</w:t>
      </w:r>
    </w:p>
    <w:p w:rsidR="00016E55" w:rsidRDefault="00C05945">
      <w:pPr>
        <w:pStyle w:val="a3"/>
        <w:tabs>
          <w:tab w:val="left" w:pos="7222"/>
          <w:tab w:val="left" w:pos="7930"/>
        </w:tabs>
        <w:spacing w:before="1" w:line="276" w:lineRule="auto"/>
        <w:ind w:left="707" w:right="2365" w:firstLine="0"/>
        <w:jc w:val="left"/>
      </w:pPr>
      <w:r>
        <w:t>конструировать сложные предложения по образцу с союзами</w:t>
      </w:r>
      <w:r>
        <w:tab/>
      </w:r>
      <w:r>
        <w:rPr>
          <w:spacing w:val="-6"/>
        </w:rPr>
        <w:t>а,</w:t>
      </w:r>
      <w:r>
        <w:tab/>
      </w:r>
      <w:r>
        <w:rPr>
          <w:spacing w:val="-6"/>
        </w:rPr>
        <w:t xml:space="preserve">и, </w:t>
      </w:r>
      <w:r>
        <w:rPr>
          <w:spacing w:val="-4"/>
        </w:rPr>
        <w:t>но;</w:t>
      </w:r>
    </w:p>
    <w:p w:rsidR="00016E55" w:rsidRDefault="00C05945">
      <w:pPr>
        <w:pStyle w:val="a3"/>
        <w:spacing w:line="276" w:lineRule="auto"/>
        <w:ind w:left="707" w:right="2561" w:firstLine="0"/>
        <w:jc w:val="left"/>
      </w:pPr>
      <w:r>
        <w:t xml:space="preserve">соблюдатьнаписьмеорфографическиеипунктуационныеправила: </w:t>
      </w:r>
      <w:r>
        <w:t>знаки препинания в конце предложения;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тиремеждуподлежащимисказуемым(приихвыраженииименемсуществительнымв</w:t>
      </w:r>
      <w:r>
        <w:rPr>
          <w:spacing w:val="-5"/>
        </w:rPr>
        <w:t>И.</w:t>
      </w:r>
    </w:p>
    <w:p w:rsidR="00016E55" w:rsidRDefault="00C05945">
      <w:pPr>
        <w:pStyle w:val="a3"/>
        <w:spacing w:before="41"/>
        <w:ind w:firstLine="0"/>
        <w:jc w:val="left"/>
      </w:pPr>
      <w:r>
        <w:rPr>
          <w:spacing w:val="-4"/>
        </w:rPr>
        <w:t>п.);</w:t>
      </w:r>
    </w:p>
    <w:p w:rsidR="00016E55" w:rsidRDefault="00C05945">
      <w:pPr>
        <w:pStyle w:val="a3"/>
        <w:spacing w:before="41"/>
        <w:ind w:left="707" w:firstLine="0"/>
        <w:jc w:val="left"/>
      </w:pPr>
      <w:r>
        <w:t>знакипрепинаниявпредложениисоднороднымичленами(соединёнными</w:t>
      </w:r>
      <w:r>
        <w:rPr>
          <w:spacing w:val="-2"/>
        </w:rPr>
        <w:t>только</w:t>
      </w:r>
    </w:p>
    <w:p w:rsidR="00016E55" w:rsidRDefault="00C05945">
      <w:pPr>
        <w:pStyle w:val="a3"/>
        <w:spacing w:before="40" w:line="278" w:lineRule="auto"/>
        <w:ind w:firstLine="0"/>
        <w:jc w:val="left"/>
      </w:pPr>
      <w:r>
        <w:t>интонацией,одиночнымисоюзамиИ,А,НО,атакжеповторяющимсясоюзомИ)иобобщающим слов</w:t>
      </w:r>
      <w:r>
        <w:t>ом перед однородными членами;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знакипрепинаниявпредложениис</w:t>
      </w:r>
      <w:r>
        <w:rPr>
          <w:spacing w:val="-2"/>
        </w:rPr>
        <w:t>обращениями.</w:t>
      </w:r>
    </w:p>
    <w:p w:rsidR="00016E55" w:rsidRDefault="00C05945">
      <w:pPr>
        <w:pStyle w:val="a3"/>
        <w:spacing w:before="41" w:line="276" w:lineRule="auto"/>
        <w:jc w:val="left"/>
      </w:pPr>
      <w:r>
        <w:t>Модуль«Коррекция и развитие связной речи. Коммуникация» (говорение, аудирование, чтение, письмо)</w:t>
      </w:r>
    </w:p>
    <w:p w:rsidR="00016E55" w:rsidRDefault="00C05945">
      <w:pPr>
        <w:pStyle w:val="a3"/>
        <w:spacing w:before="2"/>
        <w:ind w:left="707" w:firstLine="0"/>
        <w:jc w:val="left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tabs>
          <w:tab w:val="left" w:pos="2502"/>
          <w:tab w:val="left" w:pos="3970"/>
          <w:tab w:val="left" w:pos="4956"/>
          <w:tab w:val="left" w:pos="6603"/>
          <w:tab w:val="left" w:pos="6922"/>
          <w:tab w:val="left" w:pos="7598"/>
          <w:tab w:val="left" w:pos="8940"/>
          <w:tab w:val="left" w:pos="9808"/>
        </w:tabs>
        <w:spacing w:before="40" w:line="276" w:lineRule="auto"/>
        <w:ind w:right="429"/>
        <w:jc w:val="left"/>
      </w:pPr>
      <w:r>
        <w:rPr>
          <w:spacing w:val="-2"/>
        </w:rPr>
        <w:t>формулировать</w:t>
      </w:r>
      <w:r>
        <w:tab/>
      </w:r>
      <w:r>
        <w:rPr>
          <w:spacing w:val="-2"/>
        </w:rPr>
        <w:t>собственное</w:t>
      </w:r>
      <w:r>
        <w:tab/>
      </w:r>
      <w:r>
        <w:rPr>
          <w:spacing w:val="-2"/>
        </w:rPr>
        <w:t>связное</w:t>
      </w:r>
      <w:r>
        <w:tab/>
      </w:r>
      <w:r>
        <w:rPr>
          <w:spacing w:val="-2"/>
        </w:rPr>
        <w:t>высказывание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виде</w:t>
      </w:r>
      <w:r>
        <w:tab/>
      </w:r>
      <w:r>
        <w:rPr>
          <w:spacing w:val="-2"/>
        </w:rPr>
        <w:t>словесного</w:t>
      </w:r>
      <w:r>
        <w:tab/>
      </w:r>
      <w:r>
        <w:rPr>
          <w:spacing w:val="-2"/>
        </w:rPr>
        <w:t>отчета</w:t>
      </w:r>
      <w:r>
        <w:tab/>
      </w:r>
      <w:r>
        <w:rPr>
          <w:spacing w:val="-6"/>
        </w:rPr>
        <w:t xml:space="preserve">по </w:t>
      </w:r>
      <w:r>
        <w:t>совершаемому действию с опорой на ключевые слова;</w:t>
      </w:r>
    </w:p>
    <w:p w:rsidR="00016E55" w:rsidRDefault="00C05945">
      <w:pPr>
        <w:pStyle w:val="a3"/>
        <w:spacing w:line="276" w:lineRule="auto"/>
        <w:jc w:val="left"/>
      </w:pPr>
      <w:r>
        <w:t>устносоставлятьсвязныйтекстповествовательногохарактераназаданнуютемус соблюдением орфоэпических норм (по опорному плану и ключевым словам);</w:t>
      </w:r>
    </w:p>
    <w:p w:rsidR="00016E55" w:rsidRDefault="00C05945">
      <w:pPr>
        <w:pStyle w:val="a3"/>
        <w:spacing w:before="1" w:line="276" w:lineRule="auto"/>
        <w:ind w:right="420"/>
        <w:jc w:val="left"/>
      </w:pPr>
      <w:r>
        <w:t>делитьтекстнасмысловыечасти,составлятьплан</w:t>
      </w:r>
      <w:r>
        <w:t>текстапонаводящимвопросам(сопорой на письменный текст);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уметь определять и формулировать тему и главную мысль текста с опорой на ключевые</w:t>
      </w:r>
      <w:r>
        <w:rPr>
          <w:spacing w:val="-2"/>
        </w:rPr>
        <w:t>слова;</w:t>
      </w:r>
    </w:p>
    <w:p w:rsidR="00016E55" w:rsidRDefault="00C05945">
      <w:pPr>
        <w:pStyle w:val="a3"/>
        <w:spacing w:line="276" w:lineRule="auto"/>
        <w:ind w:left="707" w:right="420" w:firstLine="0"/>
        <w:jc w:val="left"/>
      </w:pPr>
      <w:r>
        <w:t>уметь находить предложение в тексте, определяющую главную мысль текста; пересказыватьповествовательныйтекстобъем</w:t>
      </w:r>
      <w:r>
        <w:t>омнеменее90словпоплануиопорным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rPr>
          <w:spacing w:val="-2"/>
        </w:rPr>
        <w:t>словам;</w:t>
      </w:r>
    </w:p>
    <w:p w:rsidR="00016E55" w:rsidRDefault="00C05945">
      <w:pPr>
        <w:pStyle w:val="a3"/>
        <w:spacing w:before="41" w:line="278" w:lineRule="auto"/>
        <w:jc w:val="left"/>
      </w:pPr>
      <w:r>
        <w:t>уметьписьменнопоследовательноизлагатьпрослушанныйтекст,сохраняясмысловую целостность, речевую связность по ключевым словам и опорным вопросам;</w:t>
      </w:r>
    </w:p>
    <w:p w:rsidR="00016E55" w:rsidRDefault="00C05945">
      <w:pPr>
        <w:pStyle w:val="a3"/>
        <w:spacing w:line="276" w:lineRule="auto"/>
        <w:jc w:val="left"/>
      </w:pPr>
      <w:r>
        <w:t>поддерживатьдиалогназаданнуютемуврамкахизученногоматериалаинаосновеполучен</w:t>
      </w:r>
      <w:r>
        <w:t>ных знаний объемом не менее 2 реплик;</w:t>
      </w:r>
    </w:p>
    <w:p w:rsidR="00016E55" w:rsidRDefault="00C05945">
      <w:pPr>
        <w:pStyle w:val="a3"/>
        <w:spacing w:line="278" w:lineRule="auto"/>
        <w:jc w:val="left"/>
      </w:pPr>
      <w:r>
        <w:t>выразительночитатьстихотворныеипрозаическиетекстыссоблюдениемпройденных в5 классе орфоэпических правил.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 xml:space="preserve">6 </w:t>
      </w:r>
      <w:r>
        <w:rPr>
          <w:spacing w:val="-2"/>
        </w:rPr>
        <w:t>КЛАСС</w:t>
      </w:r>
    </w:p>
    <w:p w:rsidR="00016E55" w:rsidRDefault="00C05945">
      <w:pPr>
        <w:pStyle w:val="a3"/>
        <w:tabs>
          <w:tab w:val="left" w:pos="1722"/>
          <w:tab w:val="left" w:pos="4111"/>
          <w:tab w:val="left" w:pos="7081"/>
          <w:tab w:val="left" w:pos="8148"/>
          <w:tab w:val="left" w:pos="8950"/>
        </w:tabs>
        <w:spacing w:before="36" w:line="276" w:lineRule="auto"/>
        <w:ind w:right="429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«Совершенствование</w:t>
      </w:r>
      <w:r>
        <w:tab/>
      </w:r>
      <w:r>
        <w:rPr>
          <w:spacing w:val="-2"/>
        </w:rPr>
        <w:t>фонетико-фонематической</w:t>
      </w:r>
      <w:r>
        <w:tab/>
      </w:r>
      <w:r>
        <w:rPr>
          <w:spacing w:val="-2"/>
        </w:rPr>
        <w:t>стороны</w:t>
      </w:r>
      <w:r>
        <w:tab/>
      </w:r>
      <w:r>
        <w:rPr>
          <w:spacing w:val="-2"/>
        </w:rPr>
        <w:t>речи»</w:t>
      </w:r>
      <w:r>
        <w:tab/>
      </w:r>
      <w:r>
        <w:rPr>
          <w:spacing w:val="-2"/>
        </w:rPr>
        <w:t xml:space="preserve">(фонетика, </w:t>
      </w:r>
      <w:r>
        <w:t>орфоэпия, графика)</w:t>
      </w:r>
    </w:p>
    <w:p w:rsidR="00016E55" w:rsidRDefault="00C05945">
      <w:pPr>
        <w:pStyle w:val="a3"/>
        <w:spacing w:before="1"/>
        <w:ind w:left="707" w:firstLine="0"/>
        <w:jc w:val="left"/>
      </w:pPr>
      <w:r>
        <w:t>Обучающийсян</w:t>
      </w:r>
      <w:r>
        <w:t>аучитсяибудет</w:t>
      </w:r>
      <w:r>
        <w:rPr>
          <w:spacing w:val="-2"/>
        </w:rPr>
        <w:t>(сможет):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7"/>
      </w:pPr>
      <w:r>
        <w:t>преодолеватьспецифическиеошибки,исключаязаменызвуковвречи ибуквнаписьмепо фонематическому сходству, нарушения звуко-слоговой структуры или минимизируя их (в рамках изученного программного материала 6 класса);</w:t>
      </w:r>
    </w:p>
    <w:p w:rsidR="00016E55" w:rsidRDefault="00C05945">
      <w:pPr>
        <w:pStyle w:val="a3"/>
        <w:spacing w:before="1" w:line="276" w:lineRule="auto"/>
        <w:ind w:left="707" w:right="877" w:firstLine="0"/>
      </w:pPr>
      <w:r>
        <w:t>контролироватьправильностьпроизношения,минимизируянедостаткивустнойречи; самостоятельно различать и характеризовать звуки речи;</w:t>
      </w:r>
    </w:p>
    <w:p w:rsidR="00016E55" w:rsidRDefault="00C05945">
      <w:pPr>
        <w:pStyle w:val="a3"/>
        <w:spacing w:before="2"/>
        <w:ind w:left="707" w:firstLine="0"/>
      </w:pPr>
      <w:r>
        <w:t>проводитьфонетическийиорфографическийанализ</w:t>
      </w:r>
      <w:r>
        <w:rPr>
          <w:spacing w:val="-2"/>
        </w:rPr>
        <w:t>слов;</w:t>
      </w:r>
    </w:p>
    <w:p w:rsidR="00016E55" w:rsidRDefault="00C05945">
      <w:pPr>
        <w:pStyle w:val="a3"/>
        <w:spacing w:before="40" w:line="276" w:lineRule="auto"/>
        <w:ind w:right="426"/>
        <w:jc w:val="right"/>
      </w:pPr>
      <w:r>
        <w:t>использоватьзнанияпофонетикеиграфике,орфоэпиивпрактикепроизношенияи правописани</w:t>
      </w:r>
      <w:r>
        <w:t>я(втомчисленормыправописанияьвформахглаголаповелительногонаклонения); выразительночитатьссоблюдениеморфоэпическихнорм,исключаяилиминимизируя</w:t>
      </w:r>
    </w:p>
    <w:p w:rsidR="00016E55" w:rsidRDefault="00C05945">
      <w:pPr>
        <w:pStyle w:val="a3"/>
        <w:spacing w:before="1"/>
        <w:ind w:firstLine="0"/>
        <w:jc w:val="left"/>
      </w:pPr>
      <w:r>
        <w:t>специфические</w:t>
      </w:r>
      <w:r>
        <w:rPr>
          <w:spacing w:val="-2"/>
        </w:rPr>
        <w:t>ошибки.</w:t>
      </w:r>
    </w:p>
    <w:p w:rsidR="00016E55" w:rsidRDefault="00C05945">
      <w:pPr>
        <w:pStyle w:val="a3"/>
        <w:spacing w:before="41" w:line="276" w:lineRule="auto"/>
        <w:ind w:left="707" w:right="3578" w:firstLine="0"/>
        <w:jc w:val="left"/>
      </w:pPr>
      <w:r>
        <w:t>Модуль«Обогащениеиактивизациясловарногозапаса. Формирование навыков словообразования. Морфемик</w:t>
      </w:r>
      <w:r>
        <w:t>а» Обучающийся научится и будет (сможет):</w:t>
      </w:r>
    </w:p>
    <w:p w:rsidR="00016E55" w:rsidRDefault="00C05945">
      <w:pPr>
        <w:pStyle w:val="a3"/>
        <w:spacing w:before="1" w:line="276" w:lineRule="auto"/>
        <w:jc w:val="left"/>
      </w:pPr>
      <w:r>
        <w:t>правильно произносить и писать слова без специфических ошибок словообразования или минимизируя их (в рамках изученного программного материала 6 класса);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различатьвидыморфемвслове (формообразующиеи</w:t>
      </w:r>
      <w:r>
        <w:rPr>
          <w:spacing w:val="-2"/>
        </w:rPr>
        <w:t>словообразовательн</w:t>
      </w:r>
      <w:r>
        <w:rPr>
          <w:spacing w:val="-2"/>
        </w:rPr>
        <w:t>ые);</w:t>
      </w:r>
    </w:p>
    <w:p w:rsidR="00016E55" w:rsidRDefault="00C05945">
      <w:pPr>
        <w:pStyle w:val="a3"/>
        <w:spacing w:before="41" w:line="278" w:lineRule="auto"/>
        <w:jc w:val="left"/>
      </w:pPr>
      <w:r>
        <w:t>определятьспособысловообразования(приставочный,суффиксальный,приставочно- суффиксальный, бессуффиксный, сложение, переход из одной части речи в другую);</w:t>
      </w:r>
    </w:p>
    <w:p w:rsidR="00016E55" w:rsidRDefault="00C05945">
      <w:pPr>
        <w:pStyle w:val="a3"/>
        <w:spacing w:line="276" w:lineRule="auto"/>
        <w:jc w:val="left"/>
      </w:pPr>
      <w:r>
        <w:t xml:space="preserve">применять знания по морфемике и словообразованию при выполнении различных видов языкового анализа </w:t>
      </w:r>
      <w:r>
        <w:t>и в практике правописания сложных и сложносокращенных слов;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различатьизученныеспособысловообразования</w:t>
      </w:r>
      <w:r>
        <w:rPr>
          <w:spacing w:val="-2"/>
        </w:rPr>
        <w:t>слов;</w:t>
      </w:r>
    </w:p>
    <w:p w:rsidR="00016E55" w:rsidRDefault="00C05945">
      <w:pPr>
        <w:pStyle w:val="a3"/>
        <w:tabs>
          <w:tab w:val="left" w:pos="1963"/>
          <w:tab w:val="left" w:pos="3405"/>
          <w:tab w:val="left" w:pos="4606"/>
          <w:tab w:val="left" w:pos="5062"/>
          <w:tab w:val="left" w:pos="6047"/>
          <w:tab w:val="left" w:pos="7616"/>
          <w:tab w:val="left" w:pos="9551"/>
        </w:tabs>
        <w:spacing w:before="39" w:line="276" w:lineRule="auto"/>
        <w:ind w:right="423"/>
        <w:jc w:val="right"/>
      </w:pPr>
      <w:r>
        <w:t xml:space="preserve">составлять словообразовательные пары и словообразовательные цепочки слов по образцу; характеризовать особенности словообразования имен существительных; соблюдать нормы </w:t>
      </w:r>
      <w:r>
        <w:rPr>
          <w:spacing w:val="-2"/>
        </w:rPr>
        <w:t>произношения,</w:t>
      </w:r>
      <w:r>
        <w:tab/>
      </w:r>
      <w:r>
        <w:rPr>
          <w:spacing w:val="-2"/>
        </w:rPr>
        <w:t>постановки</w:t>
      </w:r>
      <w:r>
        <w:tab/>
      </w:r>
      <w:r>
        <w:rPr>
          <w:spacing w:val="-2"/>
        </w:rPr>
        <w:t>ударения</w:t>
      </w:r>
      <w:r>
        <w:tab/>
      </w:r>
      <w:r>
        <w:rPr>
          <w:spacing w:val="-5"/>
        </w:rPr>
        <w:t>(в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2"/>
        </w:rPr>
        <w:t>изученного),</w:t>
      </w:r>
      <w:r>
        <w:tab/>
      </w:r>
      <w:r>
        <w:rPr>
          <w:spacing w:val="-2"/>
        </w:rPr>
        <w:t>словоизменения</w:t>
      </w:r>
      <w:r>
        <w:tab/>
      </w:r>
      <w:r>
        <w:rPr>
          <w:spacing w:val="-4"/>
        </w:rPr>
        <w:t>имен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rPr>
          <w:spacing w:val="-2"/>
        </w:rPr>
        <w:t>существительных;</w:t>
      </w:r>
    </w:p>
    <w:p w:rsidR="00016E55" w:rsidRDefault="00C05945">
      <w:pPr>
        <w:pStyle w:val="a3"/>
        <w:spacing w:before="41" w:line="276" w:lineRule="auto"/>
        <w:ind w:right="425"/>
        <w:jc w:val="right"/>
      </w:pPr>
      <w:r>
        <w:t>различатьихарактеризоватьособенностисловообразованияименприлагательных;соблюдатьнормыпроизношенияименприлагательных,нормыударения(врамках изученного); соблюдатьнаписьмеорфографическиеправила:правописанияниннвименах прилагательных,суффиксов</w:t>
      </w:r>
      <w:r>
        <w:t>-к-и-ск-именприлагательных,сложныхименприлагательных; соблюдатьнормыправописаниякорнясчередованиема//о-кос-\-кас-,гласныхв</w:t>
      </w:r>
      <w:r>
        <w:rPr>
          <w:spacing w:val="-2"/>
        </w:rPr>
        <w:t>приставках</w:t>
      </w:r>
    </w:p>
    <w:p w:rsidR="00016E55" w:rsidRDefault="00C05945">
      <w:pPr>
        <w:pStyle w:val="a3"/>
        <w:spacing w:before="2"/>
        <w:ind w:firstLine="0"/>
      </w:pPr>
      <w:r>
        <w:t>пре-и при-и</w:t>
      </w:r>
      <w:r>
        <w:rPr>
          <w:spacing w:val="-5"/>
        </w:rPr>
        <w:t>др.</w:t>
      </w:r>
    </w:p>
    <w:p w:rsidR="00016E55" w:rsidRDefault="00C05945">
      <w:pPr>
        <w:pStyle w:val="a3"/>
        <w:spacing w:before="41" w:line="276" w:lineRule="auto"/>
        <w:ind w:left="707" w:right="903" w:firstLine="0"/>
      </w:pPr>
      <w:r>
        <w:t>Модуль «Коррекцияиразвитиелексико-грамматическойстороныречи.Морфология» Обучающийся научится и будет (сможет</w:t>
      </w:r>
      <w:r>
        <w:t>):</w:t>
      </w:r>
    </w:p>
    <w:p w:rsidR="00016E55" w:rsidRDefault="00C05945">
      <w:pPr>
        <w:pStyle w:val="a3"/>
        <w:spacing w:line="276" w:lineRule="auto"/>
        <w:ind w:right="423"/>
      </w:pPr>
      <w:r>
        <w:t>правильно произносить и писать словосочетания и предложения без специфических ошибок, исключая аграмматизм или минимизируя количество лексико-грамматических ошибок (в рамках изученного программного материала 6 класса);</w:t>
      </w:r>
    </w:p>
    <w:p w:rsidR="00016E55" w:rsidRDefault="00C05945">
      <w:pPr>
        <w:pStyle w:val="a3"/>
        <w:ind w:left="707" w:firstLine="0"/>
      </w:pPr>
      <w:r>
        <w:t>использоватьразличныечастиречи,вто</w:t>
      </w:r>
      <w:r>
        <w:t>мчислечислительныеи</w:t>
      </w:r>
      <w:r>
        <w:rPr>
          <w:spacing w:val="-2"/>
        </w:rPr>
        <w:t xml:space="preserve"> причастия;</w:t>
      </w:r>
    </w:p>
    <w:p w:rsidR="00016E55" w:rsidRDefault="00C05945">
      <w:pPr>
        <w:pStyle w:val="a3"/>
        <w:spacing w:before="41" w:line="276" w:lineRule="auto"/>
        <w:ind w:right="422"/>
      </w:pPr>
      <w:r>
        <w:t>употреблятьнесклоняемыеименасуществительные;согласовыватьименаприлагательные и глаголы в прошедшем времени с существительными общего рода, с существительными, имеющими форму только множественного или только единственного числ</w:t>
      </w:r>
      <w:r>
        <w:t>а; с несклоняемыми существительными, со сложносокращенными словами;</w:t>
      </w:r>
    </w:p>
    <w:p w:rsidR="00016E55" w:rsidRDefault="00C05945">
      <w:pPr>
        <w:pStyle w:val="a3"/>
        <w:spacing w:line="278" w:lineRule="auto"/>
        <w:ind w:right="428"/>
      </w:pPr>
      <w:r>
        <w:t>различатькачественные,относительныеипритяжательныеименаприлагательные,степени сравнения качественных имен прилагательных;</w:t>
      </w:r>
    </w:p>
    <w:p w:rsidR="00016E55" w:rsidRDefault="00C05945">
      <w:pPr>
        <w:pStyle w:val="a3"/>
        <w:spacing w:line="276" w:lineRule="auto"/>
        <w:ind w:right="427"/>
      </w:pPr>
      <w:r>
        <w:t>различатьиупотреблятьглаголывизъявительном,условномиповелительномн</w:t>
      </w:r>
      <w:r>
        <w:t>аклонении; различать безличные и личные глаголы;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left="707" w:right="4049" w:firstLine="0"/>
      </w:pPr>
      <w:r>
        <w:t>согласовывать числительные с существительным; употреблятьчислительныевразныхпадежных</w:t>
      </w:r>
      <w:r>
        <w:rPr>
          <w:spacing w:val="-2"/>
        </w:rPr>
        <w:t>формах;</w:t>
      </w:r>
    </w:p>
    <w:p w:rsidR="00016E55" w:rsidRDefault="00C05945">
      <w:pPr>
        <w:pStyle w:val="a3"/>
        <w:spacing w:line="276" w:lineRule="auto"/>
        <w:ind w:right="430"/>
      </w:pPr>
      <w:r>
        <w:t xml:space="preserve">употреблять причастия настоящего и прошедшего времени, действительные и страдательные причастия, </w:t>
      </w:r>
      <w:r>
        <w:t>полные и краткие формы страдательных причастий; склонять причастия с опорой на образец;</w:t>
      </w:r>
    </w:p>
    <w:p w:rsidR="00016E55" w:rsidRDefault="00C05945">
      <w:pPr>
        <w:pStyle w:val="a3"/>
        <w:spacing w:line="276" w:lineRule="auto"/>
        <w:ind w:right="428"/>
      </w:pPr>
      <w:r>
        <w:t xml:space="preserve">выстраивать грамматическую связь между словами по типу управления с опорой на </w:t>
      </w:r>
      <w:r>
        <w:rPr>
          <w:spacing w:val="-2"/>
        </w:rPr>
        <w:t>образец;</w:t>
      </w:r>
    </w:p>
    <w:p w:rsidR="00016E55" w:rsidRDefault="00C05945">
      <w:pPr>
        <w:pStyle w:val="a3"/>
        <w:spacing w:line="275" w:lineRule="exact"/>
        <w:ind w:left="707" w:firstLine="0"/>
      </w:pPr>
      <w:r>
        <w:t>употреблятьпредлогикаксредствасвязимежду</w:t>
      </w:r>
      <w:r>
        <w:rPr>
          <w:spacing w:val="-2"/>
        </w:rPr>
        <w:t>словами;</w:t>
      </w:r>
    </w:p>
    <w:p w:rsidR="00016E55" w:rsidRDefault="00C05945">
      <w:pPr>
        <w:pStyle w:val="a3"/>
        <w:spacing w:before="38" w:line="278" w:lineRule="auto"/>
        <w:jc w:val="left"/>
      </w:pPr>
      <w:r>
        <w:t>изменятьграмматическуюформусловв</w:t>
      </w:r>
      <w:r>
        <w:t>зависимостиотеезначениявсоставе словосочетания и предложения, при необходимости использовать алгоритм правила;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распознаватьчастоупотребляемыевречифразеологизмы,правильнопониматьихзначение и употреблять в речевой практике;</w:t>
      </w:r>
    </w:p>
    <w:p w:rsidR="00016E55" w:rsidRDefault="00C05945">
      <w:pPr>
        <w:pStyle w:val="a3"/>
        <w:spacing w:line="278" w:lineRule="auto"/>
        <w:ind w:right="420"/>
        <w:jc w:val="left"/>
      </w:pPr>
      <w:r>
        <w:t>применятьзнанияпосинтаксисуипункту</w:t>
      </w:r>
      <w:r>
        <w:t>ации(втомчислепостановказнаковпрепинания в предложениях с причастным оборотом).</w:t>
      </w:r>
    </w:p>
    <w:p w:rsidR="00016E55" w:rsidRDefault="00C05945">
      <w:pPr>
        <w:pStyle w:val="a3"/>
        <w:spacing w:line="276" w:lineRule="auto"/>
        <w:ind w:left="707" w:right="2561" w:firstLine="0"/>
        <w:jc w:val="left"/>
      </w:pPr>
      <w:r>
        <w:t>Модуль«Коррекцияиразвитиесвязнойречи.Коммуникация» Обучающийся научится и будет (сможет):</w:t>
      </w:r>
    </w:p>
    <w:p w:rsidR="00016E55" w:rsidRDefault="00C05945">
      <w:pPr>
        <w:pStyle w:val="a3"/>
        <w:spacing w:line="278" w:lineRule="auto"/>
        <w:ind w:right="420"/>
        <w:jc w:val="left"/>
      </w:pPr>
      <w:r>
        <w:t>формулироватьсобственноесвязноевысказываниеприобъяснениивыбораответасопорой на образец</w:t>
      </w:r>
      <w:r>
        <w:t xml:space="preserve"> (с опорой на письменный текст);</w:t>
      </w:r>
    </w:p>
    <w:p w:rsidR="00016E55" w:rsidRDefault="00C05945">
      <w:pPr>
        <w:pStyle w:val="a3"/>
        <w:spacing w:line="276" w:lineRule="auto"/>
        <w:jc w:val="left"/>
      </w:pPr>
      <w:r>
        <w:t>устносоставлятьсвязныйтекстповествовательногоиописательногохарактераназаданную тему с соблюдением орфоэпических норм (по предварительно составленному плану);</w:t>
      </w:r>
    </w:p>
    <w:p w:rsidR="00016E55" w:rsidRDefault="00C05945">
      <w:pPr>
        <w:pStyle w:val="a3"/>
        <w:spacing w:line="278" w:lineRule="auto"/>
        <w:jc w:val="left"/>
      </w:pPr>
      <w:r>
        <w:t>разделятьтекстнаабзацынаосновевыделенияегосмысловыхчастей,уметьоп</w:t>
      </w:r>
      <w:r>
        <w:t xml:space="preserve">ределятьих </w:t>
      </w:r>
      <w:r>
        <w:rPr>
          <w:spacing w:val="-2"/>
        </w:rPr>
        <w:t>количество;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уметь определять и формулировать тему и микротемы текста с помощью педагога; пересказыватьповествовательныеиописательныетекстыобъемомнеменее100словс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опоройнапредварительносоставленный</w:t>
      </w:r>
      <w:r>
        <w:rPr>
          <w:spacing w:val="-4"/>
        </w:rPr>
        <w:t xml:space="preserve"> план;</w:t>
      </w:r>
    </w:p>
    <w:p w:rsidR="00016E55" w:rsidRDefault="00C05945">
      <w:pPr>
        <w:pStyle w:val="a3"/>
        <w:spacing w:before="21" w:line="278" w:lineRule="auto"/>
        <w:jc w:val="left"/>
      </w:pPr>
      <w:r>
        <w:t>уметьписьменнопоследовательноизлагать</w:t>
      </w:r>
      <w:r>
        <w:t>прослушанныйтекст,сохраняясмысловую целостность, речевую связность по предварительно составленному плану;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уметь использовать приемы сжатия текста (сокращение текста из 4 предложений до 2); поддерживатьдиалогназаданнуютемуврамкахизученногоматериалаинаоснове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полученныхзнанийобъемомнеменее3</w:t>
      </w:r>
      <w:r>
        <w:rPr>
          <w:spacing w:val="-2"/>
        </w:rPr>
        <w:t xml:space="preserve"> реплик;</w:t>
      </w:r>
    </w:p>
    <w:p w:rsidR="00016E55" w:rsidRDefault="00C05945">
      <w:pPr>
        <w:pStyle w:val="a3"/>
        <w:spacing w:before="39" w:line="276" w:lineRule="auto"/>
        <w:jc w:val="left"/>
      </w:pPr>
      <w:r>
        <w:t>выразительночитатьстихотворныеи прозаическиетекстыссоблюдениемпройденных в6 классе орфоэпических правил.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 xml:space="preserve">7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1" w:line="278" w:lineRule="auto"/>
        <w:ind w:right="429"/>
      </w:pPr>
      <w:r>
        <w:t>Модуль «Совершенствование фонетико-фонематической стороны речи» (фонетика, орфоэпия, графика)</w:t>
      </w:r>
    </w:p>
    <w:p w:rsidR="00016E55" w:rsidRDefault="00C05945">
      <w:pPr>
        <w:pStyle w:val="a3"/>
        <w:spacing w:line="272" w:lineRule="exact"/>
        <w:ind w:left="707" w:firstLine="0"/>
      </w:pPr>
      <w:r>
        <w:t>Обучающи</w:t>
      </w:r>
      <w:r>
        <w:t>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6" w:lineRule="auto"/>
        <w:ind w:right="427"/>
      </w:pPr>
      <w:r>
        <w:t>преодолеватьспецифическиеошибки,исключаязаменызвуковвречи ибуквнаписьмепо фонематическому сходству, нарушения звуко-слоговой структуры или минимизируя их (в рамках изученного программного материала 7 класса);</w:t>
      </w:r>
    </w:p>
    <w:p w:rsidR="00016E55" w:rsidRDefault="00C05945">
      <w:pPr>
        <w:pStyle w:val="a3"/>
        <w:spacing w:before="1" w:line="276" w:lineRule="auto"/>
        <w:ind w:left="707" w:right="429" w:firstLine="0"/>
      </w:pPr>
      <w:r>
        <w:t>контролировать прави</w:t>
      </w:r>
      <w:r>
        <w:t>льность произношения, минимизируя недостатки в устной речи; проводитьфонетическийиорфографическийанализслов;использоватьзнанияпо</w:t>
      </w:r>
    </w:p>
    <w:p w:rsidR="00016E55" w:rsidRDefault="00C05945">
      <w:pPr>
        <w:pStyle w:val="a3"/>
        <w:spacing w:line="278" w:lineRule="auto"/>
        <w:ind w:right="430" w:firstLine="0"/>
      </w:pPr>
      <w:r>
        <w:t>фонетике и графике в практике произношения и правописания слов (в рамках изученного программного материала 7 класса);</w:t>
      </w:r>
    </w:p>
    <w:p w:rsidR="00016E55" w:rsidRDefault="00C05945">
      <w:pPr>
        <w:pStyle w:val="a3"/>
        <w:spacing w:line="276" w:lineRule="auto"/>
        <w:ind w:right="427"/>
      </w:pPr>
      <w:r>
        <w:t xml:space="preserve">читать с </w:t>
      </w:r>
      <w:r>
        <w:t xml:space="preserve">соблюдением орфоэпическим норм, исключая или минимизируя специфические </w:t>
      </w:r>
      <w:r>
        <w:rPr>
          <w:spacing w:val="-2"/>
        </w:rPr>
        <w:t>ошибки.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tabs>
          <w:tab w:val="left" w:pos="1734"/>
          <w:tab w:val="left" w:pos="3343"/>
          <w:tab w:val="left" w:pos="3691"/>
          <w:tab w:val="left" w:pos="5177"/>
          <w:tab w:val="left" w:pos="6545"/>
          <w:tab w:val="left" w:pos="7478"/>
          <w:tab w:val="left" w:pos="9197"/>
        </w:tabs>
        <w:spacing w:before="73" w:line="278" w:lineRule="auto"/>
        <w:ind w:right="430"/>
        <w:jc w:val="left"/>
      </w:pPr>
      <w:r>
        <w:rPr>
          <w:spacing w:val="-2"/>
        </w:rPr>
        <w:t>Модуль</w:t>
      </w:r>
      <w:r>
        <w:tab/>
      </w:r>
      <w:r>
        <w:rPr>
          <w:spacing w:val="-2"/>
        </w:rPr>
        <w:t>«Обогащение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активизация</w:t>
      </w:r>
      <w:r>
        <w:tab/>
      </w:r>
      <w:r>
        <w:rPr>
          <w:spacing w:val="-2"/>
        </w:rPr>
        <w:t>словарного</w:t>
      </w:r>
      <w:r>
        <w:tab/>
      </w:r>
      <w:r>
        <w:rPr>
          <w:spacing w:val="-2"/>
        </w:rPr>
        <w:t>запаса: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 xml:space="preserve">навыков </w:t>
      </w:r>
      <w:r>
        <w:t>словообразования. Морфемика»</w:t>
      </w:r>
    </w:p>
    <w:p w:rsidR="00016E55" w:rsidRDefault="00C05945">
      <w:pPr>
        <w:pStyle w:val="a3"/>
        <w:spacing w:line="272" w:lineRule="exact"/>
        <w:ind w:left="707" w:firstLine="0"/>
        <w:jc w:val="left"/>
      </w:pPr>
      <w:r>
        <w:t>Обучающийсянаучитсяи</w:t>
      </w:r>
      <w:r>
        <w:rPr>
          <w:spacing w:val="-2"/>
        </w:rPr>
        <w:t>сможет:</w:t>
      </w:r>
    </w:p>
    <w:p w:rsidR="00016E55" w:rsidRDefault="00C05945">
      <w:pPr>
        <w:pStyle w:val="a3"/>
        <w:spacing w:before="41" w:line="276" w:lineRule="auto"/>
        <w:jc w:val="left"/>
      </w:pPr>
      <w:r>
        <w:t xml:space="preserve">правильно произносить и </w:t>
      </w:r>
      <w:r>
        <w:t>писать слова без специфических ошибок словообразования или минимизируя их (в рамках изученного программного материала 7 класса);</w:t>
      </w:r>
    </w:p>
    <w:p w:rsidR="00016E55" w:rsidRDefault="00C05945">
      <w:pPr>
        <w:pStyle w:val="a3"/>
        <w:spacing w:before="1" w:line="276" w:lineRule="auto"/>
        <w:jc w:val="left"/>
      </w:pPr>
      <w:r>
        <w:t xml:space="preserve">ориентироваться в понятиях части слова, основа, корень, приставка, суффикс, постфикс, </w:t>
      </w:r>
      <w:r>
        <w:rPr>
          <w:spacing w:val="-2"/>
        </w:rPr>
        <w:t>окончание;</w:t>
      </w:r>
    </w:p>
    <w:p w:rsidR="00016E55" w:rsidRDefault="00C05945">
      <w:pPr>
        <w:pStyle w:val="a3"/>
        <w:spacing w:line="276" w:lineRule="auto"/>
        <w:ind w:left="707" w:right="1556" w:firstLine="0"/>
        <w:jc w:val="left"/>
      </w:pPr>
      <w:r>
        <w:t>образовыватьдеепричастияприпом</w:t>
      </w:r>
      <w:r>
        <w:t>ощисуффиксов: -а-(-я-);-в-,-вши-,-ши-; иметь представление об особенностях словообразования наречий;</w:t>
      </w:r>
    </w:p>
    <w:p w:rsidR="00016E55" w:rsidRDefault="00C05945">
      <w:pPr>
        <w:pStyle w:val="a3"/>
        <w:spacing w:line="276" w:lineRule="auto"/>
        <w:ind w:right="429"/>
      </w:pPr>
      <w:r>
        <w:t>иметь представление о частице, образовывать формы глагола, степени сравнения имени прилагательного, наречия с помощью частиц;</w:t>
      </w:r>
    </w:p>
    <w:p w:rsidR="00016E55" w:rsidRDefault="00C05945">
      <w:pPr>
        <w:pStyle w:val="a3"/>
        <w:spacing w:line="276" w:lineRule="auto"/>
        <w:ind w:right="422"/>
      </w:pPr>
      <w:r>
        <w:t>соблюдать на письме орфографи</w:t>
      </w:r>
      <w:r>
        <w:t>ческие правила: буквы о, я, е после шипящих на конце наречий, суффиксы -о и -а на конце наречий; гласные в суффиксах действительных и страдательныхпричастий,однаидвебуквынвсуффиксахполныхпричастийиприлагательных, образованных от глаголов, одна буква н в кр</w:t>
      </w:r>
      <w:r>
        <w:t>атких причастиях.</w:t>
      </w:r>
    </w:p>
    <w:p w:rsidR="00016E55" w:rsidRDefault="00C05945">
      <w:pPr>
        <w:pStyle w:val="a3"/>
        <w:spacing w:line="276" w:lineRule="auto"/>
        <w:ind w:left="707" w:right="903" w:firstLine="0"/>
      </w:pPr>
      <w:r>
        <w:t>Модуль «Коррекцияиразвитиелексико-грамматическойстороныречи.Морфология» Обучающийся научится и будет (сможет):</w:t>
      </w:r>
    </w:p>
    <w:p w:rsidR="00016E55" w:rsidRDefault="00C05945">
      <w:pPr>
        <w:pStyle w:val="a3"/>
        <w:spacing w:before="1" w:line="276" w:lineRule="auto"/>
        <w:ind w:right="421"/>
      </w:pPr>
      <w:r>
        <w:t>правильно произносить и писать словосочетания и предложения без специфических ошибок, исключая аграмматизм или минимизируя коли</w:t>
      </w:r>
      <w:r>
        <w:t>чество лексико-грамматических ошибок (в рамках изученного программного материала 7 класса);</w:t>
      </w:r>
    </w:p>
    <w:p w:rsidR="00016E55" w:rsidRDefault="00C05945">
      <w:pPr>
        <w:pStyle w:val="a3"/>
        <w:spacing w:line="278" w:lineRule="auto"/>
        <w:ind w:right="429"/>
      </w:pPr>
      <w:r>
        <w:t>использовать различные части речи, в том числе наречия, деепричастия, предлоги, союзы, частицы, междометия;</w:t>
      </w:r>
    </w:p>
    <w:p w:rsidR="00016E55" w:rsidRDefault="00C05945">
      <w:pPr>
        <w:pStyle w:val="a3"/>
        <w:spacing w:line="276" w:lineRule="auto"/>
        <w:ind w:right="427"/>
      </w:pPr>
      <w:r>
        <w:t xml:space="preserve">понимать и объяснять лексическое значение слова; </w:t>
      </w:r>
      <w:r>
        <w:t>объяснять значение общеупотребляемых фразеологизмов, часто употребляемых пословиц и поговорок, афоризмов, крылатых слов (на основе изученного);</w:t>
      </w:r>
    </w:p>
    <w:p w:rsidR="00016E55" w:rsidRDefault="00C05945">
      <w:pPr>
        <w:pStyle w:val="a3"/>
        <w:spacing w:line="278" w:lineRule="auto"/>
        <w:ind w:right="433"/>
      </w:pPr>
      <w:r>
        <w:t>ориентироватьсявпонятияхфразеологизмиомонимиоперироватьиминабазовомуровне; правильно употреблять их в речи;</w:t>
      </w:r>
    </w:p>
    <w:p w:rsidR="00016E55" w:rsidRDefault="00C05945">
      <w:pPr>
        <w:pStyle w:val="a3"/>
        <w:spacing w:line="276" w:lineRule="auto"/>
        <w:ind w:right="426"/>
      </w:pPr>
      <w:r>
        <w:t>сост</w:t>
      </w:r>
      <w:r>
        <w:t>авлять предложения,осложненныедеепричастнымоборотом,выстраивать смысловые и грамматические связи между словами с опорой на образец;</w:t>
      </w:r>
    </w:p>
    <w:p w:rsidR="00016E55" w:rsidRDefault="00C05945">
      <w:pPr>
        <w:pStyle w:val="a3"/>
        <w:spacing w:line="278" w:lineRule="auto"/>
        <w:ind w:right="431"/>
      </w:pPr>
      <w:r>
        <w:t>составлятьпредложениясместоимениямивразличныхпадежныхформах; уметьзаменять существительные и прилагательные местоимениями;</w:t>
      </w:r>
    </w:p>
    <w:p w:rsidR="00016E55" w:rsidRDefault="00C05945">
      <w:pPr>
        <w:pStyle w:val="a3"/>
        <w:spacing w:line="276" w:lineRule="auto"/>
        <w:ind w:right="430"/>
      </w:pPr>
      <w:r>
        <w:t>п</w:t>
      </w:r>
      <w:r>
        <w:t>рименятьзнанияпосинтаксисуипунктуации(втомчислепостановказнаковпрепинания в предложениях с деепричастным оборотом).</w:t>
      </w:r>
    </w:p>
    <w:p w:rsidR="00016E55" w:rsidRDefault="00C05945">
      <w:pPr>
        <w:pStyle w:val="a3"/>
        <w:spacing w:line="278" w:lineRule="auto"/>
        <w:ind w:left="707" w:right="3343" w:firstLine="0"/>
      </w:pPr>
      <w:r>
        <w:t>Модуль«Коррекцияиразвитиесвязнойречи.Коммуникация» Обучающийся научится и будет (сможет):</w:t>
      </w:r>
    </w:p>
    <w:p w:rsidR="00016E55" w:rsidRDefault="00C05945">
      <w:pPr>
        <w:pStyle w:val="a3"/>
        <w:spacing w:line="276" w:lineRule="auto"/>
        <w:ind w:right="426"/>
      </w:pPr>
      <w:r>
        <w:t>формулировать собственное связное высказывание, ар</w:t>
      </w:r>
      <w:r>
        <w:t>гументируя свою точку зрения с направляющей помощью педагога (с опорой на письменный текст);</w:t>
      </w:r>
    </w:p>
    <w:p w:rsidR="00016E55" w:rsidRDefault="00C05945">
      <w:pPr>
        <w:pStyle w:val="a3"/>
        <w:spacing w:line="276" w:lineRule="auto"/>
        <w:ind w:right="419"/>
      </w:pPr>
      <w:r>
        <w:t>устно составлять связный текст повествовательного и описательного характера, текст- рассуждение на заданную тему с соблюдением орфоэпических норм (по самостоятельн</w:t>
      </w:r>
      <w:r>
        <w:t>о составленному плану);</w:t>
      </w:r>
    </w:p>
    <w:p w:rsidR="00016E55" w:rsidRDefault="00C05945">
      <w:pPr>
        <w:pStyle w:val="a3"/>
        <w:ind w:left="707" w:firstLine="0"/>
      </w:pPr>
      <w:r>
        <w:t xml:space="preserve">разделятьтекстанаабзацы,выделятьмикротемыкаждойсмысловой </w:t>
      </w:r>
      <w:r>
        <w:rPr>
          <w:spacing w:val="-2"/>
        </w:rPr>
        <w:t>части;</w:t>
      </w:r>
    </w:p>
    <w:p w:rsidR="00016E55" w:rsidRDefault="00C05945">
      <w:pPr>
        <w:pStyle w:val="a3"/>
        <w:spacing w:before="19" w:line="276" w:lineRule="auto"/>
        <w:ind w:right="421"/>
      </w:pPr>
      <w:r>
        <w:t>уметь самостоятельноопределятьи формулировать темуи микротемы текста,подбиратьк нимтезисиз текстасопорой написьменный текст пересказывать разныетипытекстов объемом не м</w:t>
      </w:r>
      <w:r>
        <w:t>енее 110 слов с опорой на самостоятельно составленный план;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излагатьосновноесодержаниепрослушанноготекста,состоящегоизоднойсмысловой части, исключение повторов слов, однородных членов,</w:t>
      </w:r>
    </w:p>
    <w:p w:rsidR="00016E55" w:rsidRDefault="00C05945">
      <w:pPr>
        <w:pStyle w:val="a3"/>
        <w:spacing w:line="276" w:lineRule="auto"/>
        <w:ind w:left="707" w:right="420" w:firstLine="0"/>
        <w:jc w:val="left"/>
      </w:pPr>
      <w:r>
        <w:t>причастных и деепричастных оборотов, вводных слов зам</w:t>
      </w:r>
      <w:r>
        <w:t>ена слов синонимами; поддерживатьдиалогназаданнуютемуврамкахизученногоматериалаинаоснове</w:t>
      </w:r>
    </w:p>
    <w:p w:rsidR="00016E55" w:rsidRDefault="00C05945">
      <w:pPr>
        <w:pStyle w:val="a3"/>
        <w:spacing w:line="275" w:lineRule="exact"/>
        <w:ind w:firstLine="0"/>
        <w:jc w:val="left"/>
      </w:pPr>
      <w:r>
        <w:t>полученныхзнанийобъемомнеменее4</w:t>
      </w:r>
      <w:r>
        <w:rPr>
          <w:spacing w:val="-2"/>
        </w:rPr>
        <w:t xml:space="preserve"> реплик;</w:t>
      </w:r>
    </w:p>
    <w:p w:rsidR="00016E55" w:rsidRDefault="00C05945">
      <w:pPr>
        <w:pStyle w:val="a3"/>
        <w:spacing w:before="40" w:line="276" w:lineRule="auto"/>
        <w:jc w:val="left"/>
      </w:pPr>
      <w:r>
        <w:t>выразительночитатьстихотворныеипрозаическиетекстыссоблюдениемпройденныхв7 классе орфоэпических правил.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 xml:space="preserve">8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0" w:line="278" w:lineRule="auto"/>
        <w:ind w:right="429"/>
      </w:pPr>
      <w:r>
        <w:t xml:space="preserve">Модуль </w:t>
      </w:r>
      <w:r>
        <w:t>«Совершенствование фонетико-фонематической стороны речи» (фонетика, орфоэпия, графика)</w:t>
      </w:r>
    </w:p>
    <w:p w:rsidR="00016E55" w:rsidRDefault="00C05945">
      <w:pPr>
        <w:pStyle w:val="a3"/>
        <w:spacing w:line="272" w:lineRule="exact"/>
        <w:ind w:left="707" w:firstLine="0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ind w:right="427"/>
      </w:pPr>
      <w:r>
        <w:t>преодолеватьспецифическиеошибки,исключаязаменызвуковвречи ибуквнаписьмепо фонематическому сходству, нарушения звуко-слоговой структуры</w:t>
      </w:r>
      <w:r>
        <w:t xml:space="preserve"> или минимизируя их (в рамках изученного программного материала 8 класса);</w:t>
      </w:r>
    </w:p>
    <w:p w:rsidR="00016E55" w:rsidRDefault="00C05945">
      <w:pPr>
        <w:pStyle w:val="a3"/>
        <w:spacing w:before="2"/>
        <w:ind w:left="707" w:firstLine="0"/>
      </w:pPr>
      <w:r>
        <w:t>контролироватьправильностьпроизношения,минимизируянедостаткивустной</w:t>
      </w:r>
      <w:r>
        <w:rPr>
          <w:spacing w:val="-2"/>
        </w:rPr>
        <w:t>речи.</w:t>
      </w:r>
    </w:p>
    <w:p w:rsidR="00016E55" w:rsidRDefault="00C05945">
      <w:pPr>
        <w:pStyle w:val="a3"/>
        <w:spacing w:before="40" w:line="276" w:lineRule="auto"/>
        <w:ind w:right="423"/>
      </w:pPr>
      <w:r>
        <w:t>Модуль «Обогащение и активизация словарного запаса: формирование навыков словообразования. Морфемика»</w:t>
      </w:r>
    </w:p>
    <w:p w:rsidR="00016E55" w:rsidRDefault="00C05945">
      <w:pPr>
        <w:pStyle w:val="a3"/>
        <w:spacing w:before="2"/>
        <w:ind w:left="707" w:firstLine="0"/>
      </w:pPr>
      <w:r>
        <w:t>Обучаю</w:t>
      </w:r>
      <w:r>
        <w:t>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0" w:line="276" w:lineRule="auto"/>
        <w:ind w:right="430"/>
      </w:pPr>
      <w:r>
        <w:t>правильно произносить и писать слова без специфических ошибок словообразования или минимизируя их (в рамках изученного программного материала 8 класса);</w:t>
      </w:r>
    </w:p>
    <w:p w:rsidR="00016E55" w:rsidRDefault="00C05945">
      <w:pPr>
        <w:pStyle w:val="a3"/>
        <w:spacing w:line="278" w:lineRule="auto"/>
        <w:ind w:right="422"/>
      </w:pPr>
      <w:r>
        <w:t xml:space="preserve">образовывать наречия от прилагательных при помощи суффиксов: -о-, - е- по </w:t>
      </w:r>
      <w:r>
        <w:t xml:space="preserve">опоре на </w:t>
      </w:r>
      <w:r>
        <w:rPr>
          <w:spacing w:val="-2"/>
        </w:rPr>
        <w:t>образец;</w:t>
      </w:r>
    </w:p>
    <w:p w:rsidR="00016E55" w:rsidRDefault="00C05945">
      <w:pPr>
        <w:pStyle w:val="a3"/>
        <w:spacing w:line="276" w:lineRule="auto"/>
        <w:ind w:left="707" w:right="2561" w:firstLine="0"/>
        <w:jc w:val="left"/>
      </w:pPr>
      <w:r>
        <w:t>образовывать наречия от числительных по опоре на образец; образовыватьнаречияотсуществительныхпоопоренаобразец; образовывать сложные наречия с опорой на образец;</w:t>
      </w:r>
    </w:p>
    <w:p w:rsidR="00016E55" w:rsidRDefault="00C05945">
      <w:pPr>
        <w:pStyle w:val="a3"/>
        <w:spacing w:line="276" w:lineRule="auto"/>
        <w:ind w:right="429"/>
      </w:pPr>
      <w:r>
        <w:t>соблюдатьнаписьмеизученныеорфографическиеправила,включаяправила:написаниен и</w:t>
      </w:r>
      <w:r>
        <w:t xml:space="preserve"> нн всловах разных частейречи,слитноеи раздельноенаписаниенесословами разных частей </w:t>
      </w:r>
      <w:r>
        <w:rPr>
          <w:spacing w:val="-4"/>
        </w:rPr>
        <w:t>речи.</w:t>
      </w:r>
    </w:p>
    <w:p w:rsidR="00016E55" w:rsidRDefault="00C05945">
      <w:pPr>
        <w:pStyle w:val="a3"/>
        <w:spacing w:line="276" w:lineRule="auto"/>
        <w:ind w:left="707" w:right="903" w:firstLine="0"/>
      </w:pPr>
      <w:r>
        <w:t>Модуль «Коррекцияиразвитиелексико-грамматическойстороныречи.Морфология» Обучающийся научится и будет (сможет):</w:t>
      </w:r>
    </w:p>
    <w:p w:rsidR="00016E55" w:rsidRDefault="00C05945">
      <w:pPr>
        <w:pStyle w:val="a3"/>
        <w:spacing w:line="276" w:lineRule="auto"/>
        <w:ind w:right="423"/>
      </w:pPr>
      <w:r>
        <w:t>правильно произносить и писать словосочетания и предлож</w:t>
      </w:r>
      <w:r>
        <w:t>ения без специфических ошибок, исключая аграмматизм или минимизируя количество лексико-грамматических ошибок (в рамках изученного программного материала 8 класса);</w:t>
      </w:r>
    </w:p>
    <w:p w:rsidR="00016E55" w:rsidRDefault="00C05945">
      <w:pPr>
        <w:pStyle w:val="a3"/>
        <w:spacing w:line="278" w:lineRule="auto"/>
        <w:ind w:right="429"/>
      </w:pPr>
      <w:r>
        <w:t>использовать различные самостоятельные и служебные части речи, в том числе союзы и союзные с</w:t>
      </w:r>
      <w:r>
        <w:t>лова;</w:t>
      </w:r>
    </w:p>
    <w:p w:rsidR="00016E55" w:rsidRDefault="00C05945">
      <w:pPr>
        <w:pStyle w:val="a3"/>
        <w:spacing w:line="276" w:lineRule="auto"/>
        <w:ind w:right="428"/>
      </w:pPr>
      <w:r>
        <w:t>составлять словосочетания по типу согласования, управления, примыкания по опоре на образец и без;</w:t>
      </w:r>
    </w:p>
    <w:p w:rsidR="00016E55" w:rsidRDefault="00C05945">
      <w:pPr>
        <w:pStyle w:val="a3"/>
        <w:spacing w:line="276" w:lineRule="auto"/>
        <w:ind w:right="422"/>
      </w:pPr>
      <w:r>
        <w:t xml:space="preserve">согласовывать однородные подлежащие со сказуемыми, однородные сказуемые с подлежащим,составлятьпредложениясоднороднымичленами,связаннымидвойнымисоюзами </w:t>
      </w:r>
      <w:r>
        <w:t>не только – но и, как – так;</w:t>
      </w:r>
    </w:p>
    <w:p w:rsidR="00016E55" w:rsidRDefault="00C05945">
      <w:pPr>
        <w:pStyle w:val="a3"/>
        <w:spacing w:line="276" w:lineRule="auto"/>
        <w:ind w:right="427"/>
      </w:pPr>
      <w:r>
        <w:t>составлять предложения с обобщающим словом при однородных членах, осложненные обособленными членами, обращением, вводными словами;</w:t>
      </w:r>
    </w:p>
    <w:p w:rsidR="00016E55" w:rsidRDefault="00C05945">
      <w:pPr>
        <w:pStyle w:val="a3"/>
        <w:spacing w:line="276" w:lineRule="auto"/>
        <w:ind w:right="427"/>
      </w:pPr>
      <w:r>
        <w:t xml:space="preserve">составлять словосочетания и предложения со словами с переносным значением и с </w:t>
      </w:r>
      <w:r>
        <w:rPr>
          <w:spacing w:val="-2"/>
        </w:rPr>
        <w:t>паронимами;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jc w:val="left"/>
      </w:pPr>
      <w:r>
        <w:t>использовать предлоги как средство связи между словами (согласно, вопреки, благодаря, ввиду, в течение, в продолжение, вследствие и др.);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применятьзнанияпосинтаксисуипунктуации(втомчислепостановказнаковпрепинания в предложениях с обобщаю</w:t>
      </w:r>
      <w:r>
        <w:t>щими словами при однородных членах).</w:t>
      </w:r>
    </w:p>
    <w:p w:rsidR="00016E55" w:rsidRDefault="00C05945">
      <w:pPr>
        <w:pStyle w:val="a3"/>
        <w:spacing w:line="278" w:lineRule="auto"/>
        <w:ind w:left="707" w:right="2561" w:firstLine="0"/>
        <w:jc w:val="left"/>
      </w:pPr>
      <w:r>
        <w:t>Модуль«Коррекцияиразвитиесвязнойречи.Коммуникация» Обучающийся научится и будет (сможет):</w:t>
      </w:r>
    </w:p>
    <w:p w:rsidR="00016E55" w:rsidRDefault="00C05945">
      <w:pPr>
        <w:pStyle w:val="a3"/>
        <w:spacing w:line="276" w:lineRule="auto"/>
        <w:ind w:left="707" w:right="691" w:firstLine="0"/>
        <w:jc w:val="left"/>
      </w:pPr>
      <w:r>
        <w:t>формулировать собственное связное высказывание, обосновывая свою позицию; строитьсобственноерассуждениепотемезаданияссоблюдениемо</w:t>
      </w:r>
      <w:r>
        <w:t>рфоэпическихнорм;</w:t>
      </w:r>
    </w:p>
    <w:p w:rsidR="00016E55" w:rsidRDefault="00C05945">
      <w:pPr>
        <w:pStyle w:val="a3"/>
        <w:spacing w:line="278" w:lineRule="auto"/>
        <w:ind w:right="430"/>
      </w:pPr>
      <w:r>
        <w:t xml:space="preserve">выделять микротемы текста и подбирать к ним ключевые слова (с опорой на письменный </w:t>
      </w:r>
      <w:r>
        <w:rPr>
          <w:spacing w:val="-2"/>
        </w:rPr>
        <w:t>текст);</w:t>
      </w:r>
    </w:p>
    <w:p w:rsidR="00016E55" w:rsidRDefault="00C05945">
      <w:pPr>
        <w:pStyle w:val="a3"/>
        <w:spacing w:line="272" w:lineRule="exact"/>
        <w:ind w:left="707" w:firstLine="0"/>
      </w:pPr>
      <w:r>
        <w:t>самостоятельновыделятьиформулироватьмикротемыиглавнуюмысль</w:t>
      </w:r>
      <w:r>
        <w:rPr>
          <w:spacing w:val="-2"/>
        </w:rPr>
        <w:t>текста;</w:t>
      </w:r>
    </w:p>
    <w:p w:rsidR="00016E55" w:rsidRDefault="00C05945">
      <w:pPr>
        <w:pStyle w:val="a3"/>
        <w:spacing w:before="31" w:line="276" w:lineRule="auto"/>
        <w:ind w:right="430"/>
      </w:pPr>
      <w:r>
        <w:t xml:space="preserve">уметь на основе наводящих вопросов определять и формулировать тему и микротемы </w:t>
      </w:r>
      <w:r>
        <w:t>текста, подбирать к ним тезис из текста по аудированию;</w:t>
      </w:r>
    </w:p>
    <w:p w:rsidR="00016E55" w:rsidRDefault="00C05945">
      <w:pPr>
        <w:pStyle w:val="a3"/>
        <w:spacing w:before="1" w:line="276" w:lineRule="auto"/>
        <w:ind w:right="427"/>
      </w:pPr>
      <w:r>
        <w:t xml:space="preserve">пересказыватьразныетипыпрочитанныхилипрослушанныхтекстовобъемомнеменее130 слов с опорой на самостоятельно составленный план, выделяя основные микротемы исходного </w:t>
      </w:r>
      <w:r>
        <w:rPr>
          <w:spacing w:val="-2"/>
        </w:rPr>
        <w:t>текста;</w:t>
      </w:r>
    </w:p>
    <w:p w:rsidR="00016E55" w:rsidRDefault="00C05945">
      <w:pPr>
        <w:pStyle w:val="a3"/>
        <w:spacing w:line="276" w:lineRule="auto"/>
        <w:ind w:right="429"/>
      </w:pPr>
      <w:r>
        <w:t>излагать основное содержание п</w:t>
      </w:r>
      <w:r>
        <w:t>рослушанного текста, состоящего из одной смысловой части, исключение повторов слов, однородных членов, причастных и деепричастных оборотов, вводных слов;</w:t>
      </w:r>
    </w:p>
    <w:p w:rsidR="00016E55" w:rsidRDefault="00C05945">
      <w:pPr>
        <w:pStyle w:val="a3"/>
        <w:spacing w:line="276" w:lineRule="auto"/>
        <w:ind w:right="432"/>
      </w:pPr>
      <w:r>
        <w:t>излагать основное содержание прослушанного текста, состоящего из двух смысловых частей, используя ране</w:t>
      </w:r>
      <w:r>
        <w:t>е изученные приемы сжатия теста и замены прямой речи косвенной;</w:t>
      </w:r>
    </w:p>
    <w:p w:rsidR="00016E55" w:rsidRDefault="00C05945">
      <w:pPr>
        <w:pStyle w:val="a3"/>
        <w:spacing w:before="1" w:line="276" w:lineRule="auto"/>
        <w:ind w:left="707" w:right="430" w:firstLine="0"/>
      </w:pPr>
      <w:r>
        <w:t>редактировать собственные тексты (подбирать синонимы, переформулировать фразы); поддерживатьдиалогназаданнуютемуврамкахизученногоматериалаина</w:t>
      </w:r>
      <w:r>
        <w:rPr>
          <w:spacing w:val="-2"/>
        </w:rPr>
        <w:t>основе</w:t>
      </w:r>
    </w:p>
    <w:p w:rsidR="00016E55" w:rsidRDefault="00C05945">
      <w:pPr>
        <w:pStyle w:val="a3"/>
        <w:spacing w:line="275" w:lineRule="exact"/>
        <w:ind w:firstLine="0"/>
      </w:pPr>
      <w:r>
        <w:t>полученныхзнанийобъемомнеменее5</w:t>
      </w:r>
      <w:r>
        <w:rPr>
          <w:spacing w:val="-2"/>
        </w:rPr>
        <w:t xml:space="preserve"> реплик;</w:t>
      </w:r>
    </w:p>
    <w:p w:rsidR="00016E55" w:rsidRDefault="00C05945">
      <w:pPr>
        <w:pStyle w:val="a3"/>
        <w:spacing w:before="41" w:line="276" w:lineRule="auto"/>
        <w:ind w:right="419"/>
      </w:pPr>
      <w:r>
        <w:t>выра</w:t>
      </w:r>
      <w:r>
        <w:t xml:space="preserve">зительночитатьстихотворныеипрозаическиетекстыссоблюдениемпройденныхв5- 7 классах орфоэпическим норм, с соблюдением интонации и пунктуационного оформления </w:t>
      </w:r>
      <w:r>
        <w:rPr>
          <w:spacing w:val="-2"/>
        </w:rPr>
        <w:t>текста.</w:t>
      </w:r>
    </w:p>
    <w:p w:rsidR="00016E55" w:rsidRDefault="00C05945">
      <w:pPr>
        <w:pStyle w:val="a3"/>
        <w:ind w:left="707" w:firstLine="0"/>
      </w:pPr>
      <w:r>
        <w:t xml:space="preserve">9 </w:t>
      </w:r>
      <w:r>
        <w:rPr>
          <w:spacing w:val="-2"/>
        </w:rPr>
        <w:t>КЛАСС</w:t>
      </w:r>
    </w:p>
    <w:p w:rsidR="00016E55" w:rsidRDefault="00C05945">
      <w:pPr>
        <w:pStyle w:val="a3"/>
        <w:spacing w:before="41" w:line="276" w:lineRule="auto"/>
        <w:ind w:right="429"/>
      </w:pPr>
      <w:r>
        <w:t>Модуль «Совершенствование фонетико-фонематической стороны речи» (фонетика, орфоэпия, г</w:t>
      </w:r>
      <w:r>
        <w:t>рафика)</w:t>
      </w:r>
    </w:p>
    <w:p w:rsidR="00016E55" w:rsidRDefault="00C05945">
      <w:pPr>
        <w:pStyle w:val="a3"/>
        <w:spacing w:before="1"/>
        <w:ind w:left="707" w:firstLine="0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6" w:lineRule="auto"/>
        <w:ind w:right="424"/>
      </w:pPr>
      <w:r>
        <w:t xml:space="preserve">правильноговоритьиписатьбезспецифическихошибок,исключаязаменызвуковвречии букв на письме по фонематическому сходству, нарушения звуко-слоговой структуры или минимизируя их (в рамках изученного программного </w:t>
      </w:r>
      <w:r>
        <w:t>материала 9 класса).</w:t>
      </w:r>
    </w:p>
    <w:p w:rsidR="00016E55" w:rsidRDefault="00C05945">
      <w:pPr>
        <w:pStyle w:val="a3"/>
        <w:spacing w:before="1" w:line="276" w:lineRule="auto"/>
        <w:ind w:right="430"/>
      </w:pPr>
      <w:r>
        <w:t>Модуль «Обогащение и активизация словарного запаса: формирование навыков словообразования. Морфемика»</w:t>
      </w:r>
    </w:p>
    <w:p w:rsidR="00016E55" w:rsidRDefault="00C05945">
      <w:pPr>
        <w:pStyle w:val="a3"/>
        <w:spacing w:line="275" w:lineRule="exact"/>
        <w:ind w:left="707" w:firstLine="0"/>
      </w:pPr>
      <w:r>
        <w:t>Обучающийсянаучитсяибудет</w:t>
      </w:r>
      <w:r>
        <w:rPr>
          <w:spacing w:val="-2"/>
        </w:rPr>
        <w:t>(сможет):</w:t>
      </w:r>
    </w:p>
    <w:p w:rsidR="00016E55" w:rsidRDefault="00C05945">
      <w:pPr>
        <w:pStyle w:val="a3"/>
        <w:spacing w:before="41" w:line="278" w:lineRule="auto"/>
        <w:jc w:val="left"/>
      </w:pPr>
      <w:r>
        <w:t xml:space="preserve">правильно произносить и писать слова без специфических ошибок словообразования или минимизируя их </w:t>
      </w:r>
      <w:r>
        <w:t>(в рамках изученного программного материала 9 класса);</w:t>
      </w:r>
    </w:p>
    <w:p w:rsidR="00016E55" w:rsidRDefault="00C05945">
      <w:pPr>
        <w:pStyle w:val="a3"/>
        <w:spacing w:line="276" w:lineRule="auto"/>
        <w:ind w:right="421"/>
        <w:jc w:val="left"/>
      </w:pPr>
      <w:r>
        <w:t>образовывать существительные с отвлеченным значением при помощи суффиксов -изм-, - изн-, -ость-, -есть- -еств-, -инств- с опорой на образец;</w:t>
      </w:r>
    </w:p>
    <w:p w:rsidR="00016E55" w:rsidRDefault="00C05945">
      <w:pPr>
        <w:pStyle w:val="a3"/>
        <w:spacing w:line="278" w:lineRule="auto"/>
        <w:jc w:val="left"/>
      </w:pPr>
      <w:r>
        <w:t>находитьвсловахизученныеорфограммы,уметьобосновыватьихвыбор,</w:t>
      </w:r>
      <w:r>
        <w:t>правильно писать слова с изученными орфограммами.</w:t>
      </w:r>
    </w:p>
    <w:p w:rsidR="00016E55" w:rsidRDefault="00C05945">
      <w:pPr>
        <w:pStyle w:val="a3"/>
        <w:spacing w:line="276" w:lineRule="auto"/>
        <w:ind w:left="707" w:firstLine="0"/>
        <w:jc w:val="left"/>
      </w:pPr>
      <w:r>
        <w:t>Модуль «Коррекцияиразвитиелексико-грамматическойстороныречи.Морфология» Обучающийся научится и будет (сможет):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3"/>
      </w:pPr>
      <w:r>
        <w:t>правильно произносить и писать словосочетания и предложения без специфических</w:t>
      </w:r>
      <w:r>
        <w:t xml:space="preserve"> ошибок, исключая аграмматизм или минимизируя количество лексико-грамматических ошибок (в рамках изученного программного материала 9 класса);</w:t>
      </w:r>
    </w:p>
    <w:p w:rsidR="00016E55" w:rsidRDefault="00C05945">
      <w:pPr>
        <w:pStyle w:val="a3"/>
        <w:spacing w:before="1" w:line="276" w:lineRule="auto"/>
        <w:ind w:right="428"/>
      </w:pPr>
      <w:r>
        <w:t xml:space="preserve">самостоятельно составлять различные словосочетания по типу согласования, управления, </w:t>
      </w:r>
      <w:r>
        <w:rPr>
          <w:spacing w:val="-2"/>
        </w:rPr>
        <w:t>примыкания;</w:t>
      </w:r>
    </w:p>
    <w:p w:rsidR="00016E55" w:rsidRDefault="00C05945">
      <w:pPr>
        <w:pStyle w:val="a3"/>
        <w:spacing w:before="2" w:line="276" w:lineRule="auto"/>
        <w:ind w:right="429"/>
      </w:pPr>
      <w:r>
        <w:t>составлятьсложнос</w:t>
      </w:r>
      <w:r>
        <w:t>очиненныеисложноподчиненныепредложенияссоюзамиисоюзными словами в устной и письменной речи;</w:t>
      </w:r>
    </w:p>
    <w:p w:rsidR="00016E55" w:rsidRDefault="00C05945">
      <w:pPr>
        <w:pStyle w:val="a3"/>
        <w:spacing w:line="276" w:lineRule="auto"/>
        <w:ind w:right="430"/>
      </w:pPr>
      <w:r>
        <w:t>составлять предложения с косвенной речью, с прямой речью, с использованием цитирования в устной и письменной речи;</w:t>
      </w:r>
    </w:p>
    <w:p w:rsidR="00016E55" w:rsidRDefault="00C05945">
      <w:pPr>
        <w:pStyle w:val="a3"/>
        <w:spacing w:line="276" w:lineRule="auto"/>
        <w:ind w:right="422"/>
      </w:pPr>
      <w:r>
        <w:t>применять знания по синтаксису и пунктуации (пост</w:t>
      </w:r>
      <w:r>
        <w:t>ановка знаков препинания в предложениях с косвенной речью, с прямой речью, при цитировании), уметь находить в предложениях смысловые отрезки, которые необходимо выделить знаками препинания, обосновывать выбор знаков препинания и расставлять их в соответств</w:t>
      </w:r>
      <w:r>
        <w:t>ии с изученными в 5‒9 классах пунктуационными правилами.</w:t>
      </w:r>
    </w:p>
    <w:p w:rsidR="00016E55" w:rsidRDefault="00C05945">
      <w:pPr>
        <w:pStyle w:val="a3"/>
        <w:spacing w:line="276" w:lineRule="auto"/>
        <w:ind w:left="707" w:right="3338" w:firstLine="0"/>
      </w:pPr>
      <w:r>
        <w:t>Модуль«Коррекцияиразвитиесвязнойречи.Коммуникация» Обучающийся научится и будет (сможет):</w:t>
      </w:r>
    </w:p>
    <w:p w:rsidR="00016E55" w:rsidRDefault="00C05945">
      <w:pPr>
        <w:pStyle w:val="a3"/>
        <w:spacing w:line="278" w:lineRule="auto"/>
        <w:jc w:val="left"/>
      </w:pPr>
      <w:r>
        <w:t>формулироватьсобственноесвязноевысказываниевпроцессеучебнойдискуссии,отстаивая свои убеждения;</w:t>
      </w:r>
    </w:p>
    <w:p w:rsidR="00016E55" w:rsidRDefault="00C05945">
      <w:pPr>
        <w:pStyle w:val="a3"/>
        <w:tabs>
          <w:tab w:val="left" w:pos="2566"/>
          <w:tab w:val="left" w:pos="3607"/>
          <w:tab w:val="left" w:pos="5114"/>
          <w:tab w:val="left" w:pos="6737"/>
          <w:tab w:val="left" w:pos="8721"/>
        </w:tabs>
        <w:spacing w:line="276" w:lineRule="auto"/>
        <w:ind w:right="432"/>
        <w:jc w:val="left"/>
      </w:pPr>
      <w:r>
        <w:rPr>
          <w:spacing w:val="-2"/>
        </w:rPr>
        <w:t>самостоятельно</w:t>
      </w:r>
      <w:r>
        <w:tab/>
      </w:r>
      <w:r>
        <w:rPr>
          <w:spacing w:val="-2"/>
        </w:rPr>
        <w:t>строить</w:t>
      </w:r>
      <w:r>
        <w:tab/>
      </w:r>
      <w:r>
        <w:rPr>
          <w:spacing w:val="-2"/>
        </w:rPr>
        <w:t>собственное</w:t>
      </w:r>
      <w:r>
        <w:tab/>
      </w:r>
      <w:r>
        <w:rPr>
          <w:spacing w:val="-2"/>
        </w:rPr>
        <w:t>рассуждение,</w:t>
      </w:r>
      <w:r>
        <w:tab/>
      </w:r>
      <w:r>
        <w:rPr>
          <w:spacing w:val="-2"/>
        </w:rPr>
        <w:t>аргументировать</w:t>
      </w:r>
      <w:r>
        <w:tab/>
      </w:r>
      <w:r>
        <w:rPr>
          <w:spacing w:val="-2"/>
        </w:rPr>
        <w:t xml:space="preserve">собственную </w:t>
      </w:r>
      <w:r>
        <w:t>позицию, доказывать её, убеждать;</w:t>
      </w:r>
    </w:p>
    <w:p w:rsidR="00016E55" w:rsidRDefault="00C05945">
      <w:pPr>
        <w:pStyle w:val="a3"/>
        <w:spacing w:line="275" w:lineRule="exact"/>
        <w:ind w:left="707" w:firstLine="0"/>
        <w:jc w:val="left"/>
      </w:pPr>
      <w:r>
        <w:t>выделятьмикротемытекстаиподбиратькнимключевыеслова(по</w:t>
      </w:r>
      <w:r>
        <w:rPr>
          <w:spacing w:val="-2"/>
        </w:rPr>
        <w:t>аудированию);</w:t>
      </w:r>
    </w:p>
    <w:p w:rsidR="00016E55" w:rsidRDefault="00C05945">
      <w:pPr>
        <w:pStyle w:val="a3"/>
        <w:spacing w:before="38" w:line="276" w:lineRule="auto"/>
        <w:ind w:right="420"/>
        <w:jc w:val="left"/>
      </w:pPr>
      <w:r>
        <w:t>уметьсамостоятельноопределятьиформулироватьтемуимикротемытекста,подбиратьк ним тезис из текст</w:t>
      </w:r>
      <w:r>
        <w:t>а (по аудированию)</w:t>
      </w:r>
    </w:p>
    <w:p w:rsidR="00016E55" w:rsidRDefault="00C05945">
      <w:pPr>
        <w:pStyle w:val="a3"/>
        <w:spacing w:line="276" w:lineRule="auto"/>
        <w:ind w:right="420"/>
        <w:jc w:val="left"/>
      </w:pPr>
      <w:r>
        <w:t>пересказыватьразныетипыпрочитанныхилипрослушанныхтекстовобъемомнеменее140 слов с опорой на составленный план, сохраняя значимые микротемы исходного текста;</w:t>
      </w:r>
    </w:p>
    <w:p w:rsidR="00016E55" w:rsidRDefault="00C05945">
      <w:pPr>
        <w:pStyle w:val="a3"/>
        <w:spacing w:line="278" w:lineRule="auto"/>
        <w:jc w:val="left"/>
      </w:pPr>
      <w:r>
        <w:t>излагать основное содержание прослушанного текста, с использованием приемов сжати</w:t>
      </w:r>
      <w:r>
        <w:t>я, разделив его на абзацы и передав все значимые микротемы;</w:t>
      </w:r>
    </w:p>
    <w:p w:rsidR="00016E55" w:rsidRDefault="00C05945">
      <w:pPr>
        <w:pStyle w:val="a3"/>
        <w:spacing w:line="276" w:lineRule="auto"/>
        <w:jc w:val="left"/>
      </w:pPr>
      <w:r>
        <w:t>поддерживатьдиалогназаданнуютемуврамкахизученногоматериалаинаосновеполученных знаний объемом не менее 6 реплик;</w:t>
      </w:r>
    </w:p>
    <w:p w:rsidR="00016E55" w:rsidRDefault="00C05945">
      <w:pPr>
        <w:pStyle w:val="a3"/>
        <w:spacing w:line="278" w:lineRule="auto"/>
        <w:ind w:right="421"/>
        <w:jc w:val="left"/>
      </w:pPr>
      <w:r>
        <w:t xml:space="preserve">выразительночитатьстихотворныеипрозаическиетекстыссоблюдениемвсехпройденных </w:t>
      </w:r>
      <w:r>
        <w:t>орфоэпических норм, с соблюдением и нтонации и пунктуационного оформления текста.</w:t>
      </w:r>
    </w:p>
    <w:p w:rsidR="00016E55" w:rsidRDefault="00C05945">
      <w:pPr>
        <w:pStyle w:val="1"/>
        <w:numPr>
          <w:ilvl w:val="2"/>
          <w:numId w:val="7"/>
        </w:numPr>
        <w:tabs>
          <w:tab w:val="left" w:pos="1306"/>
        </w:tabs>
        <w:spacing w:line="272" w:lineRule="exact"/>
        <w:ind w:left="1306" w:hanging="599"/>
      </w:pPr>
      <w:bookmarkStart w:id="1" w:name="_TOC_250010"/>
      <w:r>
        <w:t>Механизмыреализации</w:t>
      </w:r>
      <w:bookmarkEnd w:id="1"/>
      <w:r>
        <w:rPr>
          <w:spacing w:val="-2"/>
        </w:rPr>
        <w:t>программы.</w:t>
      </w:r>
    </w:p>
    <w:p w:rsidR="00016E55" w:rsidRDefault="00C05945">
      <w:pPr>
        <w:pStyle w:val="a3"/>
        <w:spacing w:before="33" w:line="276" w:lineRule="auto"/>
        <w:ind w:right="430"/>
      </w:pPr>
      <w:r>
        <w:t>Основным механизмом реализации ПКР является организованное взаимодействие всех участников образовательного процесса, которое обеспечивается поср</w:t>
      </w:r>
      <w:r>
        <w:t>едством деятельности психолого-педагогического консилиума.</w:t>
      </w:r>
    </w:p>
    <w:p w:rsidR="00016E55" w:rsidRDefault="00C05945">
      <w:pPr>
        <w:pStyle w:val="a3"/>
        <w:spacing w:before="1" w:line="276" w:lineRule="auto"/>
        <w:ind w:right="422"/>
      </w:pPr>
      <w:r>
        <w:t>Консилиум определяется как одна из организационных форм совместной деятельности педагогов, специалистов службы психолого-педагогического сопровождения и родителей, которая направлена на решение зад</w:t>
      </w:r>
      <w:r>
        <w:t>ач комплексной оценки возможностей, особенностей развития, особых образовательных потребностей обучающихся с ЗПР и определяет стратегию оказания психолого-педагогической помощи с учетом имеющихся ресурсов как в самой образовательной организации, так и за е</w:t>
      </w:r>
      <w:r>
        <w:t>е пределами.</w:t>
      </w:r>
    </w:p>
    <w:p w:rsidR="00016E55" w:rsidRDefault="00C05945">
      <w:pPr>
        <w:pStyle w:val="a3"/>
        <w:spacing w:line="275" w:lineRule="exact"/>
        <w:ind w:left="707" w:firstLine="0"/>
      </w:pPr>
      <w:r>
        <w:t>ЗадачамидеятельностиППкобразовательнойорганизации</w:t>
      </w:r>
      <w:r>
        <w:rPr>
          <w:spacing w:val="-2"/>
        </w:rPr>
        <w:t>являются:</w:t>
      </w:r>
    </w:p>
    <w:p w:rsidR="00016E55" w:rsidRDefault="00C05945">
      <w:pPr>
        <w:pStyle w:val="a3"/>
        <w:spacing w:before="44" w:line="276" w:lineRule="auto"/>
        <w:ind w:right="428"/>
      </w:pPr>
      <w:r>
        <w:t>обеспечение взаимодействия участников образовательного процесса в решении вопросов адаптации и социализации обучающихся с ЗПР;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4"/>
      </w:pPr>
      <w:r>
        <w:t xml:space="preserve">организация и проведение комплексного </w:t>
      </w:r>
      <w:r>
        <w:t>психолого-педагогического обследования и подготовка коллегиального заключения;</w:t>
      </w:r>
    </w:p>
    <w:p w:rsidR="00016E55" w:rsidRDefault="00C05945">
      <w:pPr>
        <w:pStyle w:val="a3"/>
        <w:spacing w:line="276" w:lineRule="auto"/>
        <w:ind w:right="424"/>
      </w:pPr>
      <w:r>
        <w:t>определение характера, продолжительности и эффективности психолого-педагогической, коррекционно-развивающей помощи в условиях образовательной организации;</w:t>
      </w:r>
    </w:p>
    <w:p w:rsidR="00016E55" w:rsidRDefault="00C05945">
      <w:pPr>
        <w:pStyle w:val="a3"/>
        <w:spacing w:line="276" w:lineRule="auto"/>
        <w:ind w:right="422"/>
      </w:pPr>
      <w:r>
        <w:t>определениедифференцир</w:t>
      </w:r>
      <w:r>
        <w:t>ованныхпсихолого-педагогическихтехнологийсопровождения, индивидуализация специальных образовательных условий, проектирование индивидуальных траекторий развития обучающихся с ЗПР;</w:t>
      </w:r>
    </w:p>
    <w:p w:rsidR="00016E55" w:rsidRDefault="00C05945">
      <w:pPr>
        <w:pStyle w:val="a3"/>
        <w:spacing w:line="276" w:lineRule="auto"/>
        <w:ind w:right="432"/>
      </w:pPr>
      <w:r>
        <w:t>отслеживание динамики развития обучающегося и эффективности реализации програ</w:t>
      </w:r>
      <w:r>
        <w:t>ммы коррекционной работы;</w:t>
      </w:r>
    </w:p>
    <w:p w:rsidR="00016E55" w:rsidRDefault="00C05945">
      <w:pPr>
        <w:pStyle w:val="a3"/>
        <w:spacing w:line="276" w:lineRule="auto"/>
        <w:ind w:right="421"/>
      </w:pPr>
      <w:r>
        <w:t>разработка коллегиальных рекомендаций педагогам для обеспечения индивидуально- дифференцированного подхода к обучающимся в процессе обучения и воспитания;</w:t>
      </w:r>
    </w:p>
    <w:p w:rsidR="00016E55" w:rsidRDefault="00C05945">
      <w:pPr>
        <w:pStyle w:val="a3"/>
        <w:spacing w:line="275" w:lineRule="exact"/>
        <w:ind w:left="707" w:firstLine="0"/>
      </w:pPr>
      <w:r>
        <w:t>подготока</w:t>
      </w:r>
      <w:r>
        <w:rPr>
          <w:spacing w:val="-4"/>
        </w:rPr>
        <w:t>ПКР.</w:t>
      </w:r>
    </w:p>
    <w:p w:rsidR="00016E55" w:rsidRDefault="00C05945">
      <w:pPr>
        <w:pStyle w:val="a3"/>
        <w:spacing w:before="39" w:line="276" w:lineRule="auto"/>
        <w:ind w:right="419"/>
      </w:pPr>
      <w:r>
        <w:t>Консилиум создается на основе ежегодного приказа, определяюще</w:t>
      </w:r>
      <w:r>
        <w:t>го его состав. Общее руководство деятельностью ППк возлагается на руководителя образовательной организации. В состав консилиума входят специалисты образовательной организации: учителя, учитель- дефектолог, учитель-логопед, педагог-психолог, социальный педа</w:t>
      </w:r>
      <w:r>
        <w:t>гог. В случае отсутствия какого-либо специалиста организация может восполнить дефицит на договорной основе посредством внешнего ресурса.</w:t>
      </w:r>
    </w:p>
    <w:p w:rsidR="00016E55" w:rsidRDefault="00C05945">
      <w:pPr>
        <w:pStyle w:val="a3"/>
        <w:spacing w:before="1" w:line="276" w:lineRule="auto"/>
        <w:ind w:right="426"/>
      </w:pPr>
      <w:r>
        <w:t>Регламентируется деятельность ППк Положением образовательной организации, утвержденным руководителем образовательной ор</w:t>
      </w:r>
      <w:r>
        <w:t>ганизации, которое разрабатывается на основании Распоряжения Министерства Просвещения РФ № Р-93 от 09.09.2019 «Об утверждениипримерногоПоложенияопсихолого-педагогическомконсилиумеобразовательной организации» и дорабатывается в соответствии соответствующими</w:t>
      </w:r>
      <w:r>
        <w:t xml:space="preserve"> статьями Закона об образовании в РФ, ФГОС общего образования по уровням образования. Положением определяется структура ППк, основные направления деятельности и общий регламент работы, документация, порядок и срок ее хранения.</w:t>
      </w:r>
    </w:p>
    <w:p w:rsidR="00016E55" w:rsidRDefault="00C05945">
      <w:pPr>
        <w:pStyle w:val="a3"/>
        <w:spacing w:before="1" w:line="276" w:lineRule="auto"/>
        <w:ind w:right="422" w:firstLine="480"/>
      </w:pPr>
      <w:r>
        <w:t>Психолого-педагогическое сопр</w:t>
      </w:r>
      <w:r>
        <w:t>овождение оказывается обучающимся с ЗПР на основании заявления или согласия в письменной форме их родителей (законных представителей).</w:t>
      </w:r>
    </w:p>
    <w:p w:rsidR="00016E55" w:rsidRDefault="00C05945">
      <w:pPr>
        <w:pStyle w:val="a3"/>
        <w:spacing w:line="276" w:lineRule="auto"/>
        <w:ind w:right="426" w:firstLine="480"/>
      </w:pPr>
      <w:r>
        <w:t>Комплексное психолого-педагогическое сопровождение обучающихся с ЗПР регламентируютсялокальныминормативнымиактамиобразова</w:t>
      </w:r>
      <w:r>
        <w:t xml:space="preserve">тельнойорганизации,атакжеее </w:t>
      </w:r>
      <w:r>
        <w:rPr>
          <w:spacing w:val="-2"/>
        </w:rPr>
        <w:t>уставом.</w:t>
      </w:r>
    </w:p>
    <w:p w:rsidR="00016E55" w:rsidRDefault="00C05945">
      <w:pPr>
        <w:pStyle w:val="a3"/>
        <w:spacing w:line="276" w:lineRule="auto"/>
        <w:ind w:right="429" w:firstLine="480"/>
      </w:pPr>
      <w:r>
        <w:t>ОднимизусловийкомплексногосопровожденияиподдержкиобучающихсясЗПР</w:t>
      </w:r>
      <w:r>
        <w:t xml:space="preserve">является систематическое взаимодействие педагогических работников и других специалистов образовательной организации, представителей администрации и родителей (законных </w:t>
      </w:r>
      <w:r>
        <w:rPr>
          <w:spacing w:val="-2"/>
        </w:rPr>
        <w:t>представителей).</w:t>
      </w:r>
    </w:p>
    <w:p w:rsidR="00016E55" w:rsidRDefault="00C05945">
      <w:pPr>
        <w:pStyle w:val="a3"/>
        <w:spacing w:line="276" w:lineRule="auto"/>
        <w:ind w:right="425" w:firstLine="480"/>
      </w:pPr>
      <w:r>
        <w:t>Механизм взаимодействия предусматривает общую целевую и единую стратеги</w:t>
      </w:r>
      <w:r>
        <w:t>ческую направленность коррекционно-развивающей работы, реализующейся в единстве урочной, внеурочной и внешкольной деятельности, которая осуществляется педагогическими работниками образовательной организации, а также на основе сетевого взаимодействия медици</w:t>
      </w:r>
      <w:r>
        <w:t>нскими работниками (при необходимости), работниками в том числе организаций дополнительного образования, социальной защиты.</w:t>
      </w:r>
    </w:p>
    <w:p w:rsidR="00016E55" w:rsidRDefault="00C05945">
      <w:pPr>
        <w:pStyle w:val="a3"/>
        <w:spacing w:line="276" w:lineRule="auto"/>
        <w:ind w:right="422" w:firstLine="480"/>
      </w:pPr>
      <w:r>
        <w:t>МеханизмреализацииПКР раскрывается в учебномплане, во взаимосвязи разделов ПКР,в том числе в "Индивидуальных планах коррекционно-раз</w:t>
      </w:r>
      <w:r>
        <w:t>вивающей работы" обучающихся и рабочих программах коррекционных курсов и, при необходимости, дополнительных коррекционно-развивающихзанятий,впрограммахучебныхпредметовивнеурочной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1" w:firstLine="0"/>
      </w:pPr>
      <w:r>
        <w:t>деятельностиобучающихся,вовзаимодействиивнутриобразовательн</w:t>
      </w:r>
      <w:r>
        <w:t>ойорганизации,всетевом взаимодействиисобразовательнымиорганизациямивмногофункциональномкомплексе,атакже с образовательными организациями дополнительного образования, здравоохранения, социальной защиты.</w:t>
      </w:r>
    </w:p>
    <w:p w:rsidR="00016E55" w:rsidRDefault="00C05945">
      <w:pPr>
        <w:pStyle w:val="a3"/>
        <w:spacing w:before="1" w:line="276" w:lineRule="auto"/>
        <w:ind w:right="419" w:firstLine="480"/>
      </w:pPr>
      <w:r>
        <w:t>Рекомендуется планировать коррекционно-развиваюшую раб</w:t>
      </w:r>
      <w:r>
        <w:t>оту во всех организационных формах деятельности образовательной организации: на уроках и в процессе внеурочной деятельности. При организации дополнительного образования на основе адаптированных программ разной направленности (например, художественно-эстети</w:t>
      </w:r>
      <w:r>
        <w:t xml:space="preserve">ческой, спортивно- оздоровительной) осуществляется коррекционно-развивающая работа с учётом особых образовательных потребностей обучающихся с ЗПР, их индивидуальных особенностей и </w:t>
      </w:r>
      <w:r>
        <w:rPr>
          <w:spacing w:val="-2"/>
        </w:rPr>
        <w:t>интересов.</w:t>
      </w:r>
    </w:p>
    <w:p w:rsidR="00016E55" w:rsidRDefault="00C05945">
      <w:pPr>
        <w:pStyle w:val="a3"/>
        <w:spacing w:before="1" w:line="276" w:lineRule="auto"/>
        <w:ind w:right="427" w:firstLine="480"/>
      </w:pPr>
      <w:r>
        <w:t>В образовательной организации, с учётом особых образовательных по</w:t>
      </w:r>
      <w:r>
        <w:t>требностей обучающихся с ЗПР, педагогическими работниками совместно со всеми участниками образовательных отношений могут быть разработаны индивидуальные учебные планы. Реализация индивидуальных учебных планов для обучающихся может осуществляться при дистан</w:t>
      </w:r>
      <w:r>
        <w:t>ционнойподдержке(с учётомвозможностейкаждогообучающегося),атакжеподдержке тьютора образовательной организации.</w:t>
      </w:r>
    </w:p>
    <w:p w:rsidR="00016E55" w:rsidRDefault="00C05945">
      <w:pPr>
        <w:pStyle w:val="1"/>
        <w:numPr>
          <w:ilvl w:val="2"/>
          <w:numId w:val="90"/>
        </w:numPr>
        <w:tabs>
          <w:tab w:val="left" w:pos="1160"/>
        </w:tabs>
        <w:spacing w:before="1"/>
        <w:ind w:left="1160" w:hanging="539"/>
        <w:jc w:val="both"/>
      </w:pPr>
      <w:bookmarkStart w:id="2" w:name="_TOC_250009"/>
      <w:r>
        <w:t>Требованиякусловиямреализации</w:t>
      </w:r>
      <w:bookmarkEnd w:id="2"/>
      <w:r>
        <w:rPr>
          <w:spacing w:val="-2"/>
        </w:rPr>
        <w:t>программы.</w:t>
      </w:r>
    </w:p>
    <w:p w:rsidR="00016E55" w:rsidRDefault="00C05945">
      <w:pPr>
        <w:pStyle w:val="a3"/>
        <w:spacing w:before="41"/>
        <w:ind w:left="621" w:firstLine="0"/>
      </w:pPr>
      <w:r>
        <w:t>Психолого-педагогическое</w:t>
      </w:r>
      <w:r>
        <w:rPr>
          <w:spacing w:val="-2"/>
        </w:rPr>
        <w:t>обеспечение:</w:t>
      </w:r>
    </w:p>
    <w:p w:rsidR="00016E55" w:rsidRDefault="00C05945">
      <w:pPr>
        <w:pStyle w:val="a3"/>
        <w:spacing w:before="41" w:line="276" w:lineRule="auto"/>
        <w:ind w:left="621" w:right="422" w:firstLine="0"/>
      </w:pPr>
      <w:r>
        <w:t>обеспечение дифференцированных условий (оптимальный режим учебных на</w:t>
      </w:r>
      <w:r>
        <w:t>грузок); обеспечениепсихолого-педагогическихусловийреализациикоррекционно-развивающей</w:t>
      </w:r>
    </w:p>
    <w:p w:rsidR="00016E55" w:rsidRDefault="00C05945">
      <w:pPr>
        <w:pStyle w:val="a3"/>
        <w:spacing w:before="1"/>
        <w:ind w:firstLine="0"/>
      </w:pPr>
      <w:r>
        <w:t>направленностиобразовательного</w:t>
      </w:r>
      <w:r>
        <w:rPr>
          <w:spacing w:val="-2"/>
        </w:rPr>
        <w:t>процесса;</w:t>
      </w:r>
    </w:p>
    <w:p w:rsidR="00016E55" w:rsidRDefault="00C05945">
      <w:pPr>
        <w:pStyle w:val="a3"/>
        <w:spacing w:before="41" w:line="276" w:lineRule="auto"/>
        <w:ind w:right="429" w:firstLine="480"/>
      </w:pPr>
      <w:r>
        <w:t xml:space="preserve">учет особых образовательных потребностей обучающихся с ЗПР, их индивидуальных </w:t>
      </w:r>
      <w:r>
        <w:rPr>
          <w:spacing w:val="-2"/>
        </w:rPr>
        <w:t>особенностей;</w:t>
      </w:r>
    </w:p>
    <w:p w:rsidR="00016E55" w:rsidRDefault="00C05945">
      <w:pPr>
        <w:pStyle w:val="a3"/>
        <w:spacing w:line="275" w:lineRule="exact"/>
        <w:ind w:left="621" w:firstLine="0"/>
      </w:pPr>
      <w:r>
        <w:t>соблюдениекомфортного</w:t>
      </w:r>
      <w:r>
        <w:t>психоэмоционального</w:t>
      </w:r>
      <w:r>
        <w:rPr>
          <w:spacing w:val="-2"/>
        </w:rPr>
        <w:t>режима;</w:t>
      </w:r>
    </w:p>
    <w:p w:rsidR="00016E55" w:rsidRDefault="00C05945">
      <w:pPr>
        <w:pStyle w:val="a3"/>
        <w:spacing w:before="41" w:line="278" w:lineRule="auto"/>
        <w:ind w:right="429" w:firstLine="480"/>
      </w:pPr>
      <w:r>
        <w:t>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возраста;</w:t>
      </w:r>
    </w:p>
    <w:p w:rsidR="00016E55" w:rsidRDefault="00C05945">
      <w:pPr>
        <w:pStyle w:val="a3"/>
        <w:spacing w:line="276" w:lineRule="auto"/>
        <w:ind w:right="419" w:firstLine="480"/>
      </w:pPr>
      <w:r>
        <w:t xml:space="preserve">использование специальных методов и приемов, средств обучения, специальных </w:t>
      </w:r>
      <w:r>
        <w:t>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компетенции;</w:t>
      </w:r>
    </w:p>
    <w:p w:rsidR="00016E55" w:rsidRDefault="00C05945">
      <w:pPr>
        <w:pStyle w:val="a3"/>
        <w:spacing w:line="276" w:lineRule="auto"/>
        <w:ind w:right="426" w:firstLine="480"/>
      </w:pPr>
      <w:r>
        <w:t>создание организационных, мотивационных и медико-психологических услов</w:t>
      </w:r>
      <w:r>
        <w:t>ий для поддержания умственной и физической работоспособности с учетом индивидуальных психофизических особенностей обучающегося с ЗПР;</w:t>
      </w:r>
    </w:p>
    <w:p w:rsidR="00016E55" w:rsidRDefault="00C05945">
      <w:pPr>
        <w:pStyle w:val="a3"/>
        <w:spacing w:line="276" w:lineRule="auto"/>
        <w:ind w:right="426" w:firstLine="480"/>
      </w:pPr>
      <w:r>
        <w:t>обеспечениесистемыкомплекснойпсихолого-педагогическойпомощиобучающимсясЗПР в условиях образовательной организации (в том ч</w:t>
      </w:r>
      <w:r>
        <w:t>исле на основе сетевого взаимодействия);</w:t>
      </w:r>
    </w:p>
    <w:p w:rsidR="00016E55" w:rsidRDefault="00C05945">
      <w:pPr>
        <w:pStyle w:val="a3"/>
        <w:spacing w:line="276" w:lineRule="auto"/>
        <w:ind w:right="425" w:firstLine="480"/>
      </w:pPr>
      <w:r>
        <w:t>организация психолого-педагогического сопровождения, направленного на коррекцию и ослабление имеющихся нарушений в познавательной, речевой, эмоциональной, коммуникативной, регулятивной сферах;</w:t>
      </w:r>
    </w:p>
    <w:p w:rsidR="00016E55" w:rsidRDefault="00C05945">
      <w:pPr>
        <w:pStyle w:val="a3"/>
        <w:spacing w:line="276" w:lineRule="auto"/>
        <w:ind w:right="426" w:firstLine="480"/>
      </w:pPr>
      <w:r>
        <w:t>осуществление коррекци</w:t>
      </w:r>
      <w:r>
        <w:t xml:space="preserve">и познавательной деятельности и речевой сферы в процессе реализацииобразовательныхпрограммосновногообщегообразованияиприреализацииПКРна уровнеосновногообщегообразованиякакосновыкоррекцииимеющихсяуобучающегосясЗПР </w:t>
      </w:r>
      <w:r>
        <w:rPr>
          <w:spacing w:val="-2"/>
        </w:rPr>
        <w:t>нарушений;</w:t>
      </w:r>
    </w:p>
    <w:p w:rsidR="00016E55" w:rsidRDefault="00C05945">
      <w:pPr>
        <w:pStyle w:val="a3"/>
        <w:spacing w:line="276" w:lineRule="auto"/>
        <w:ind w:right="430" w:firstLine="480"/>
      </w:pPr>
      <w:r>
        <w:t>осуществление психологического и</w:t>
      </w:r>
      <w:r>
        <w:t xml:space="preserve"> социального сопровождения обучающегося с ЗПР, направленноенаеголичностноестановлениеипрофессиональноесамоопределение,на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right="429" w:firstLine="0"/>
      </w:pPr>
      <w:r>
        <w:t>профилактику социально нежелательного поведения, развитие навыков соблюдения правил кибербезопасности при общении в с</w:t>
      </w:r>
      <w:r>
        <w:t>оциальных сетях;</w:t>
      </w:r>
    </w:p>
    <w:p w:rsidR="00016E55" w:rsidRDefault="00C05945">
      <w:pPr>
        <w:pStyle w:val="a3"/>
        <w:spacing w:line="276" w:lineRule="auto"/>
        <w:ind w:right="425" w:firstLine="480"/>
      </w:pPr>
      <w:r>
        <w:t>специальные групповые психокоррекционные занятия по формированию саморегуляции познавательной деятельности и поведения; закрепление и активизация навыков социально одобряемого поведения;</w:t>
      </w:r>
    </w:p>
    <w:p w:rsidR="00016E55" w:rsidRDefault="00C05945">
      <w:pPr>
        <w:pStyle w:val="a3"/>
        <w:spacing w:line="276" w:lineRule="auto"/>
        <w:ind w:right="419" w:firstLine="480"/>
      </w:pPr>
      <w:r>
        <w:t xml:space="preserve">усиление видов деятельности, специфичных для данной </w:t>
      </w:r>
      <w:r>
        <w:t>категории обучающихся, обеспечивающихосмысленноеосвоениесодержанияобразованиякаквегоакадемическойчасти, так и в части формирования социальных (жизненных) компетенций: усиление предметно- практическойдеятельностисактивизациейсенсорныхсистем;чередованиевидов</w:t>
      </w:r>
      <w:r>
        <w:t>деятельности, задействующих различные сенсорные системы; освоение материала с опорой на алгоритм; "пошаговость"визученииматериала;использованиедополнительнойвизуальнойопоры(планы, образцы, схемы, шаблоны, опорные таблицы).</w:t>
      </w:r>
    </w:p>
    <w:p w:rsidR="00016E55" w:rsidRDefault="00C05945">
      <w:pPr>
        <w:pStyle w:val="a3"/>
        <w:spacing w:line="276" w:lineRule="auto"/>
        <w:ind w:right="422" w:firstLine="480"/>
      </w:pPr>
      <w:r>
        <w:t>психологическое сопровождение, оп</w:t>
      </w:r>
      <w:r>
        <w:t>тимизирующее взаимодействие семьи и ребенка; поддержку и включение семьи в процесс абилитации обучающегося средствами образования и ее особую подготовку силами специалистов;</w:t>
      </w:r>
    </w:p>
    <w:p w:rsidR="00016E55" w:rsidRDefault="00C05945">
      <w:pPr>
        <w:pStyle w:val="a3"/>
        <w:spacing w:line="276" w:lineRule="auto"/>
        <w:ind w:right="427" w:firstLine="480"/>
      </w:pPr>
      <w:r>
        <w:t xml:space="preserve">возможность тьюторского сопровождения, необходимость и длительность которого </w:t>
      </w:r>
      <w:r>
        <w:t>определяется психолого-педагогическим консилиумом образовательной организации;</w:t>
      </w:r>
    </w:p>
    <w:p w:rsidR="00016E55" w:rsidRDefault="00C05945">
      <w:pPr>
        <w:pStyle w:val="a3"/>
        <w:spacing w:line="276" w:lineRule="auto"/>
        <w:ind w:right="426" w:firstLine="480"/>
      </w:pPr>
      <w:r>
        <w:t>мониторинг динамики индивидуальных образовательных достижений и уровня психофизического развития обучающегося с ЗПР;</w:t>
      </w:r>
    </w:p>
    <w:p w:rsidR="00016E55" w:rsidRDefault="00C05945">
      <w:pPr>
        <w:pStyle w:val="a3"/>
        <w:spacing w:line="276" w:lineRule="auto"/>
        <w:ind w:right="427" w:firstLine="480"/>
      </w:pPr>
      <w:r>
        <w:t>мониторинг соответствия созданных условий особым образовател</w:t>
      </w:r>
      <w:r>
        <w:t>ьным потребностям обучающегося с ЗПР на уровне основного общего образования.</w:t>
      </w:r>
    </w:p>
    <w:p w:rsidR="00016E55" w:rsidRDefault="00C05945">
      <w:pPr>
        <w:pStyle w:val="a3"/>
        <w:spacing w:line="276" w:lineRule="auto"/>
        <w:ind w:right="423" w:firstLine="480"/>
      </w:pPr>
      <w:r>
        <w:t>Организация процесса обучения обучающихся с ЗПР предусматривает применение здоровьесберегающих технологий. Для обучающихся с ЗПР необходимы:</w:t>
      </w:r>
    </w:p>
    <w:p w:rsidR="00016E55" w:rsidRDefault="00C05945">
      <w:pPr>
        <w:pStyle w:val="a3"/>
        <w:spacing w:line="276" w:lineRule="auto"/>
        <w:ind w:right="431" w:firstLine="480"/>
      </w:pPr>
      <w:r>
        <w:t xml:space="preserve">рациональная смена видов деятельности </w:t>
      </w:r>
      <w:r>
        <w:t>на уроке с целью предупреждения быстрой утомляемости обучающихся; организация подвижных видов деятельности, динамических пауз;</w:t>
      </w:r>
    </w:p>
    <w:p w:rsidR="00016E55" w:rsidRDefault="00C05945">
      <w:pPr>
        <w:pStyle w:val="a3"/>
        <w:spacing w:line="278" w:lineRule="auto"/>
        <w:ind w:right="431" w:firstLine="480"/>
      </w:pPr>
      <w:r>
        <w:t>использование коммуникативных игр для решения учебных задач и формирования положительного отношения к учебным предметам;</w:t>
      </w:r>
    </w:p>
    <w:p w:rsidR="00016E55" w:rsidRDefault="00C05945">
      <w:pPr>
        <w:pStyle w:val="a3"/>
        <w:spacing w:line="276" w:lineRule="auto"/>
        <w:ind w:right="430" w:firstLine="480"/>
      </w:pPr>
      <w:r>
        <w:t>формиров</w:t>
      </w:r>
      <w:r>
        <w:t xml:space="preserve">аниекультурыздоровогообразажизниприизучениипредметовикоррекционных </w:t>
      </w:r>
      <w:r>
        <w:rPr>
          <w:spacing w:val="-2"/>
        </w:rPr>
        <w:t>курсов;</w:t>
      </w:r>
    </w:p>
    <w:p w:rsidR="00016E55" w:rsidRDefault="00C05945">
      <w:pPr>
        <w:pStyle w:val="a3"/>
        <w:spacing w:line="276" w:lineRule="auto"/>
        <w:ind w:right="428" w:firstLine="480"/>
      </w:pPr>
      <w:r>
        <w:t>формирование комфортной психологической атмосферы в процессе общения со сверстниками и преподавателями назанятиях по учебнымпредметам, коррекционнымкурсами во внеурочное время.</w:t>
      </w:r>
    </w:p>
    <w:p w:rsidR="00016E55" w:rsidRDefault="00C05945">
      <w:pPr>
        <w:pStyle w:val="a3"/>
        <w:ind w:left="621" w:firstLine="0"/>
      </w:pPr>
      <w:r>
        <w:t>Прог</w:t>
      </w:r>
      <w:r>
        <w:t>раммно-методическое</w:t>
      </w:r>
      <w:r>
        <w:rPr>
          <w:spacing w:val="-2"/>
        </w:rPr>
        <w:t>обеспечение.</w:t>
      </w:r>
    </w:p>
    <w:p w:rsidR="00016E55" w:rsidRDefault="00C05945">
      <w:pPr>
        <w:pStyle w:val="a3"/>
        <w:spacing w:before="32" w:line="276" w:lineRule="auto"/>
        <w:ind w:right="422" w:firstLine="480"/>
      </w:pPr>
      <w:r>
        <w:t>ВпроцессереализацииПКРиспользуютсярабочиекоррекционно-развивающиепрограммы психолого-педагогической и социально-педагогической направленности, диагностический и коррекционно-развивающий инструментарий, необходимый для осущес</w:t>
      </w:r>
      <w:r>
        <w:t>твления профессиональной деятельности в том числе педагога-психолога, учителя-дефектолога (олигофренопедагога), учителя-логопеда, учителя-предметника, социального педагога.</w:t>
      </w:r>
    </w:p>
    <w:p w:rsidR="00016E55" w:rsidRDefault="00C05945">
      <w:pPr>
        <w:pStyle w:val="a3"/>
        <w:spacing w:before="3"/>
        <w:ind w:left="621" w:firstLine="0"/>
      </w:pPr>
      <w:r>
        <w:t>Кадровое</w:t>
      </w:r>
      <w:r>
        <w:rPr>
          <w:spacing w:val="-2"/>
        </w:rPr>
        <w:t>обеспечение.</w:t>
      </w:r>
    </w:p>
    <w:p w:rsidR="00016E55" w:rsidRDefault="00C05945">
      <w:pPr>
        <w:pStyle w:val="a3"/>
        <w:spacing w:before="41" w:line="276" w:lineRule="auto"/>
        <w:ind w:right="421" w:firstLine="480"/>
      </w:pPr>
      <w:r>
        <w:t>Коррекционно-развивающая работа осуществляться учителями-дефек</w:t>
      </w:r>
      <w:r>
        <w:t xml:space="preserve">тологами (олигофренопедагогами), педагогами-психологами, учителями-логопедами, социальными педагогами, специалистами по адаптивной физической культуре (при необходимости), а также педагогическими работниками (в том числе учителями-предметниками), имеющими </w:t>
      </w:r>
      <w:r>
        <w:t>специальнуюподготовкувобластиобразованиядетейсЗПР.Принеобходимостивпроцессе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8" w:lineRule="auto"/>
        <w:ind w:firstLine="0"/>
        <w:jc w:val="left"/>
      </w:pPr>
      <w:r>
        <w:t>реализацииАООПОООобучающихсясЗПРвозможновременноеилипостоянноеучастие тьютора (ассистента).</w:t>
      </w:r>
    </w:p>
    <w:p w:rsidR="00016E55" w:rsidRDefault="00C05945">
      <w:pPr>
        <w:pStyle w:val="a3"/>
        <w:spacing w:line="276" w:lineRule="auto"/>
        <w:ind w:right="416" w:firstLine="480"/>
        <w:jc w:val="right"/>
      </w:pPr>
      <w:r>
        <w:t>Уровень квалификации работников образовательной организации для каждой</w:t>
      </w:r>
      <w:r>
        <w:t xml:space="preserve"> занимаемой должностисоответствуетквалификационнымхарактеристикампосоответствующей</w:t>
      </w:r>
      <w:r>
        <w:rPr>
          <w:spacing w:val="-2"/>
        </w:rPr>
        <w:t>должности.</w:t>
      </w:r>
    </w:p>
    <w:p w:rsidR="00016E55" w:rsidRDefault="00C05945">
      <w:pPr>
        <w:pStyle w:val="a3"/>
        <w:spacing w:line="278" w:lineRule="auto"/>
        <w:ind w:right="429" w:firstLine="480"/>
      </w:pPr>
      <w:r>
        <w:t>Обеспечивается систематическое повышение квалификации или переподготовка работников школы реализующих АООП ООО (вариант 7).</w:t>
      </w:r>
    </w:p>
    <w:p w:rsidR="00016E55" w:rsidRDefault="00C05945">
      <w:pPr>
        <w:pStyle w:val="a3"/>
        <w:spacing w:line="276" w:lineRule="auto"/>
        <w:ind w:right="421" w:firstLine="480"/>
      </w:pPr>
      <w:r>
        <w:t>Педагогические работники образовательно</w:t>
      </w:r>
      <w:r>
        <w:t>й организации, реализующей АООП ООО (вариант 7), обладают профессиональными компетенциями в области организации и осуществленияобразовательно-коррекционнойивоспитательнойработысобучающимисясЗПР с учетомихособыхобразовательныхпотребностей,индивидуальныхособ</w:t>
      </w:r>
      <w:r>
        <w:t>енностей,проведения мониторинга достижения обучающимися планируемых личностных, метапредметных и предметных результатов, анализа и оценки полученных данных, подготовки учебно- методической документации.</w:t>
      </w:r>
    </w:p>
    <w:p w:rsidR="00016E55" w:rsidRDefault="00C05945">
      <w:pPr>
        <w:pStyle w:val="a3"/>
        <w:ind w:left="621" w:firstLine="0"/>
      </w:pPr>
      <w:r>
        <w:t>Материально-техническое</w:t>
      </w:r>
      <w:r>
        <w:rPr>
          <w:spacing w:val="-2"/>
        </w:rPr>
        <w:t>обеспечение.</w:t>
      </w:r>
    </w:p>
    <w:p w:rsidR="00016E55" w:rsidRDefault="00C05945">
      <w:pPr>
        <w:pStyle w:val="a3"/>
        <w:spacing w:before="33" w:line="276" w:lineRule="auto"/>
        <w:ind w:right="421" w:firstLine="480"/>
      </w:pPr>
      <w:r>
        <w:t>Материально-техни</w:t>
      </w:r>
      <w:r>
        <w:t>ческое обеспечение заключается в создании надлежащей материально- технической базы, позволяющей обеспечить адаптивную и коррекционно-развивающую среду образовательной организации, в том числе надлежащие материально-технические условия, обеспечивающие возмо</w:t>
      </w:r>
      <w:r>
        <w:t>жность проведения коррекционных курсов, дополнительных коррекционно-развивающих занятий, организацию учебной и внеурочной деятельности в соответствии с особыми образовательными потребностями обучающихся.</w:t>
      </w:r>
    </w:p>
    <w:p w:rsidR="00016E55" w:rsidRDefault="00C05945">
      <w:pPr>
        <w:pStyle w:val="a3"/>
        <w:spacing w:line="276" w:lineRule="auto"/>
        <w:ind w:right="423" w:firstLine="480"/>
      </w:pPr>
      <w:r>
        <w:t>Кабинеты специалистов оснащены необходимым оборудова</w:t>
      </w:r>
      <w:r>
        <w:t>нием, диагностическими комплектами, коррекционно-развивающими и дидактическими средствами обучения и воспитания обучающихся с ЗПР.</w:t>
      </w:r>
    </w:p>
    <w:p w:rsidR="00016E55" w:rsidRDefault="00C05945">
      <w:pPr>
        <w:pStyle w:val="a3"/>
        <w:spacing w:line="276" w:lineRule="auto"/>
        <w:ind w:right="426" w:firstLine="480"/>
      </w:pPr>
      <w:r>
        <w:t>Организовано пространство для отдыха и двигательной активности обучающихся на перемене и во второй половине дня.</w:t>
      </w:r>
    </w:p>
    <w:p w:rsidR="00016E55" w:rsidRDefault="00C05945">
      <w:pPr>
        <w:pStyle w:val="a3"/>
        <w:spacing w:line="276" w:lineRule="auto"/>
        <w:ind w:right="421" w:firstLine="480"/>
      </w:pPr>
      <w:r>
        <w:t>Требования к</w:t>
      </w:r>
      <w:r>
        <w:t xml:space="preserve"> материально-техническому обеспечению ПКР ориентированы не только на обучающегося,ноинавсехучастниковпроцессаобразования.Предусматриваетсяматериально- техническая поддержка, в том числе сетевая, процесса координации и взаимодействия специалистов разного пр</w:t>
      </w:r>
      <w:r>
        <w:t>офиля, вовлеченных в процесс образования, родителей (законных представителей) обучающегося с ЗПР.</w:t>
      </w:r>
    </w:p>
    <w:p w:rsidR="00016E55" w:rsidRDefault="00C05945">
      <w:pPr>
        <w:pStyle w:val="a3"/>
        <w:spacing w:before="1"/>
        <w:ind w:left="621" w:firstLine="0"/>
      </w:pPr>
      <w:r>
        <w:t>Информационное</w:t>
      </w:r>
      <w:r>
        <w:rPr>
          <w:spacing w:val="-2"/>
        </w:rPr>
        <w:t>обеспечение.</w:t>
      </w:r>
    </w:p>
    <w:p w:rsidR="00016E55" w:rsidRDefault="00C05945">
      <w:pPr>
        <w:pStyle w:val="a3"/>
        <w:spacing w:before="41" w:line="276" w:lineRule="auto"/>
        <w:ind w:right="424" w:firstLine="480"/>
      </w:pPr>
      <w:r>
        <w:t>Необходимым условием реализации ПКР является создание информационной образовательнойсреды,наэтойосноверазвитиепринеобходимости,врем</w:t>
      </w:r>
      <w:r>
        <w:t xml:space="preserve">еннойдистанционной формы обучения с использованием современных информационно-коммуникационных </w:t>
      </w:r>
      <w:r>
        <w:rPr>
          <w:spacing w:val="-2"/>
        </w:rPr>
        <w:t>технологий.</w:t>
      </w:r>
    </w:p>
    <w:p w:rsidR="00016E55" w:rsidRDefault="00C05945">
      <w:pPr>
        <w:pStyle w:val="a3"/>
        <w:spacing w:before="1" w:line="276" w:lineRule="auto"/>
        <w:ind w:right="425" w:firstLine="480"/>
      </w:pPr>
      <w:r>
        <w:t xml:space="preserve">Обязательным является создание системы широкого доступа педагогических работников, обучающихся, их родителей (законных представителей) к сетевым </w:t>
      </w:r>
      <w:r>
        <w:t xml:space="preserve">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видеоматериалов, учитывающих особенности и особые </w:t>
      </w:r>
      <w:r>
        <w:t>образовательные потребности обучающихся с ЗПР.</w:t>
      </w:r>
    </w:p>
    <w:p w:rsidR="00016E55" w:rsidRDefault="00C05945">
      <w:pPr>
        <w:pStyle w:val="a3"/>
        <w:spacing w:line="276" w:lineRule="auto"/>
        <w:ind w:right="424" w:firstLine="480"/>
      </w:pPr>
      <w:r>
        <w:t>Результатом реализации указанных требований является создание комфортной развивающей образовательно-коррекционной среды, преемственной по отношению к начальному общему образованию и учитывающей особенности орг</w:t>
      </w:r>
      <w:r>
        <w:t>анизации основного общего образованияобучающихсясЗПРсучетомихособыхобразовательных</w:t>
      </w:r>
      <w:r>
        <w:rPr>
          <w:spacing w:val="-2"/>
        </w:rPr>
        <w:t>потребностей,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276" w:lineRule="auto"/>
        <w:ind w:right="429" w:firstLine="0"/>
      </w:pPr>
      <w:r>
        <w:t>обеспечивающей качественное образование, социальную адаптацию, достижение планируемых личностных, метапредметных и предметных результатов, дос</w:t>
      </w:r>
      <w:r>
        <w:t>тупность и открытость для обучающихся, их родителей (законных представителей).</w:t>
      </w:r>
    </w:p>
    <w:p w:rsidR="00016E55" w:rsidRDefault="00C05945">
      <w:pPr>
        <w:pStyle w:val="1"/>
        <w:numPr>
          <w:ilvl w:val="2"/>
          <w:numId w:val="90"/>
        </w:numPr>
        <w:tabs>
          <w:tab w:val="left" w:pos="1246"/>
        </w:tabs>
        <w:spacing w:before="1"/>
        <w:ind w:left="1246" w:hanging="539"/>
        <w:jc w:val="both"/>
      </w:pPr>
      <w:bookmarkStart w:id="3" w:name="_TOC_250008"/>
      <w:r>
        <w:t>Планируемыерезультатыкоррекционной</w:t>
      </w:r>
      <w:bookmarkEnd w:id="3"/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6" w:lineRule="auto"/>
        <w:ind w:right="424"/>
      </w:pPr>
      <w:r>
        <w:t>Основным объектом оценки достижений планируемых результатов освоения обучающимися с ЗПР программы коррекционной работы выступает наличи</w:t>
      </w:r>
      <w:r>
        <w:t>е положительной динамики обучающихся в интегративных показателях, отражающих успешность достижения образовательных достижений, расширение сферы жизненной компетенции и преодоления/ослабления нарушений развития.</w:t>
      </w:r>
    </w:p>
    <w:p w:rsidR="00016E55" w:rsidRDefault="00C05945">
      <w:pPr>
        <w:pStyle w:val="a3"/>
        <w:spacing w:before="2" w:line="276" w:lineRule="auto"/>
        <w:ind w:right="420"/>
      </w:pPr>
      <w:r>
        <w:t>Общие требования к результатам освоения прогр</w:t>
      </w:r>
      <w:r>
        <w:t>аммы коррекционной работы в части овладения социальными (жизненными) компетенциями, необходимыми для решения практико- ориентированныхзадачиобеспечивающимистановлениесоциальныхотношенийобучающихся с ЗПР в различных средах, приведены в разделе «Личностные р</w:t>
      </w:r>
      <w:r>
        <w:t xml:space="preserve">езультаты». Конкретные требованиякрезультатамкоррекционнойработыраскрытывпрограммахкоррекционныхкурсов </w:t>
      </w:r>
      <w:r>
        <w:rPr>
          <w:spacing w:val="-2"/>
        </w:rPr>
        <w:t>специалистов.</w:t>
      </w:r>
    </w:p>
    <w:p w:rsidR="00016E55" w:rsidRDefault="00C05945">
      <w:pPr>
        <w:pStyle w:val="a3"/>
        <w:spacing w:line="276" w:lineRule="exact"/>
        <w:ind w:left="707" w:firstLine="0"/>
      </w:pPr>
      <w:r>
        <w:t>Показателирезультативностикоррекционной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41" w:line="276" w:lineRule="auto"/>
        <w:ind w:right="424"/>
      </w:pPr>
      <w:r>
        <w:t>Организация системы комплексной помощи, способствующей успешному освоению обучающимися адапт</w:t>
      </w:r>
      <w:r>
        <w:t xml:space="preserve">ированной основной общеобразовательной программы основного общего </w:t>
      </w:r>
      <w:r>
        <w:rPr>
          <w:spacing w:val="-2"/>
        </w:rPr>
        <w:t>образования.</w:t>
      </w:r>
    </w:p>
    <w:p w:rsidR="00016E55" w:rsidRDefault="00C05945">
      <w:pPr>
        <w:pStyle w:val="a3"/>
        <w:spacing w:before="1" w:line="276" w:lineRule="auto"/>
        <w:ind w:right="428"/>
      </w:pPr>
      <w:r>
        <w:t>Соответствие требованиям к созданию в образовательной организации условий, способствующих обеспечению доступности и получению качественного основного общего образования обучающи</w:t>
      </w:r>
      <w:r>
        <w:t>мся с ЗПР.</w:t>
      </w:r>
    </w:p>
    <w:p w:rsidR="00016E55" w:rsidRDefault="00C05945">
      <w:pPr>
        <w:pStyle w:val="a3"/>
        <w:spacing w:line="276" w:lineRule="auto"/>
        <w:ind w:right="422"/>
      </w:pPr>
      <w:r>
        <w:t xml:space="preserve">Обеспеченность направлений коррекционно-педагогической работы программами коррекционных курсов и дополнительных коррекционно-развивающих занятий, </w:t>
      </w:r>
      <w:r>
        <w:rPr>
          <w:spacing w:val="-2"/>
        </w:rPr>
        <w:t>способствующих достижению обучающимися с ЗПР предметных, метапредметных и личностных результатов.</w:t>
      </w:r>
    </w:p>
    <w:p w:rsidR="00016E55" w:rsidRDefault="00C05945">
      <w:pPr>
        <w:pStyle w:val="a3"/>
        <w:spacing w:before="1"/>
        <w:ind w:left="707" w:firstLine="0"/>
      </w:pPr>
      <w:r>
        <w:t>С</w:t>
      </w:r>
      <w:r>
        <w:t>формированностьуобучающихсясЗПРнавыковжизненной</w:t>
      </w:r>
      <w:r>
        <w:rPr>
          <w:spacing w:val="-2"/>
        </w:rPr>
        <w:t>компетенции.</w:t>
      </w:r>
    </w:p>
    <w:p w:rsidR="00016E55" w:rsidRDefault="00C05945">
      <w:pPr>
        <w:pStyle w:val="a3"/>
        <w:spacing w:before="41" w:line="276" w:lineRule="auto"/>
        <w:ind w:right="419"/>
      </w:pPr>
      <w:r>
        <w:t>Стойкая положительная динамика в развитии познавательной, речевой, эмоционально- личностной, регуляторной и коммуникативной сфер.</w:t>
      </w:r>
    </w:p>
    <w:p w:rsidR="00016E55" w:rsidRDefault="00C05945">
      <w:pPr>
        <w:pStyle w:val="a3"/>
        <w:spacing w:line="278" w:lineRule="auto"/>
        <w:ind w:right="431"/>
      </w:pPr>
      <w:r>
        <w:t>Преодолениеи/илиослаблениенарушенийвразвитии,препятствующихв</w:t>
      </w:r>
      <w:r>
        <w:t xml:space="preserve">освоенииАООП </w:t>
      </w:r>
      <w:r>
        <w:rPr>
          <w:spacing w:val="-4"/>
        </w:rPr>
        <w:t>ООО.</w:t>
      </w:r>
    </w:p>
    <w:p w:rsidR="00016E55" w:rsidRDefault="00C05945">
      <w:pPr>
        <w:pStyle w:val="1"/>
        <w:numPr>
          <w:ilvl w:val="1"/>
          <w:numId w:val="91"/>
        </w:numPr>
        <w:tabs>
          <w:tab w:val="left" w:pos="1067"/>
        </w:tabs>
        <w:spacing w:line="272" w:lineRule="exact"/>
        <w:jc w:val="both"/>
      </w:pPr>
      <w:bookmarkStart w:id="4" w:name="_TOC_250007"/>
      <w:r>
        <w:t>Рабочаяпрограмма</w:t>
      </w:r>
      <w:bookmarkEnd w:id="4"/>
      <w:r>
        <w:rPr>
          <w:spacing w:val="-2"/>
        </w:rPr>
        <w:t>воспитания.</w:t>
      </w:r>
    </w:p>
    <w:p w:rsidR="00016E55" w:rsidRDefault="00C05945">
      <w:pPr>
        <w:pStyle w:val="a3"/>
        <w:spacing w:before="109"/>
        <w:ind w:left="707" w:firstLine="0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110" w:line="336" w:lineRule="auto"/>
        <w:ind w:left="124" w:right="428" w:firstLine="583"/>
      </w:pPr>
      <w:r>
        <w:t>Рабочая программа воспитания БОУ «Нюксенская СОШ» является обязательной частью адаптированной основной образовательной программы основного общего образования.</w:t>
      </w:r>
    </w:p>
    <w:p w:rsidR="00016E55" w:rsidRDefault="00C05945">
      <w:pPr>
        <w:pStyle w:val="a3"/>
        <w:spacing w:before="1" w:line="336" w:lineRule="auto"/>
        <w:ind w:left="124" w:right="426" w:firstLine="583"/>
      </w:pPr>
      <w:r>
        <w:t xml:space="preserve">Рабочая программа воспитания </w:t>
      </w:r>
      <w:r>
        <w:t>соответствует требованиям ФГОС, разработана на основе Федеральной рабочей программы воспитания для общеобразовательных организаций;</w:t>
      </w:r>
    </w:p>
    <w:p w:rsidR="00016E55" w:rsidRDefault="00C05945">
      <w:pPr>
        <w:pStyle w:val="a3"/>
        <w:spacing w:line="336" w:lineRule="auto"/>
        <w:ind w:left="124" w:right="421" w:firstLine="583"/>
      </w:pPr>
      <w:r>
        <w:t>Программа воспитания основывается на единстве и преемственности образовательного процесса всех уровней общего образования, с</w:t>
      </w:r>
      <w:r>
        <w:t>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:rsidR="00016E55" w:rsidRDefault="00C05945">
      <w:pPr>
        <w:pStyle w:val="a3"/>
        <w:ind w:left="707" w:firstLine="0"/>
      </w:pPr>
      <w:r>
        <w:t>Программа</w:t>
      </w:r>
      <w:r>
        <w:rPr>
          <w:spacing w:val="-2"/>
        </w:rPr>
        <w:t>воспитания:</w:t>
      </w:r>
    </w:p>
    <w:p w:rsidR="00016E55" w:rsidRDefault="00C05945">
      <w:pPr>
        <w:pStyle w:val="a3"/>
        <w:spacing w:before="110" w:line="336" w:lineRule="auto"/>
        <w:ind w:left="124" w:right="428" w:firstLine="583"/>
      </w:pPr>
      <w:r>
        <w:t>предназначенадляпланированияиорганизациисистемнойвоспитательнойдеятельностив образовательной организации</w:t>
      </w:r>
      <w:r>
        <w:t>;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8" w:firstLine="583"/>
      </w:pPr>
      <w:r>
        <w:t xml:space="preserve">разрабатывается и утверждается с участием коллегиальных органов управления образовательнойорганизацией,втомчислесоветовобучающихся,советовродителей(законных </w:t>
      </w:r>
      <w:r>
        <w:rPr>
          <w:spacing w:val="-2"/>
        </w:rPr>
        <w:t>представителей);</w:t>
      </w:r>
    </w:p>
    <w:p w:rsidR="00016E55" w:rsidRDefault="00C05945">
      <w:pPr>
        <w:pStyle w:val="a3"/>
        <w:spacing w:before="1" w:line="336" w:lineRule="auto"/>
        <w:ind w:left="124" w:right="427" w:firstLine="583"/>
      </w:pPr>
      <w:r>
        <w:t xml:space="preserve"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</w:t>
      </w:r>
      <w:r>
        <w:rPr>
          <w:spacing w:val="-2"/>
        </w:rPr>
        <w:t>воспитания;</w:t>
      </w:r>
    </w:p>
    <w:p w:rsidR="00016E55" w:rsidRDefault="00C05945">
      <w:pPr>
        <w:pStyle w:val="a3"/>
        <w:spacing w:line="336" w:lineRule="auto"/>
        <w:ind w:left="124" w:right="430" w:firstLine="583"/>
      </w:pPr>
      <w:r>
        <w:t>предусматривает приобщение обучающихся к российским традиционным духовным ценно</w:t>
      </w:r>
      <w:r>
        <w:t xml:space="preserve">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</w:t>
      </w:r>
      <w:r>
        <w:rPr>
          <w:spacing w:val="-2"/>
        </w:rPr>
        <w:t>ценностей;</w:t>
      </w:r>
    </w:p>
    <w:p w:rsidR="00016E55" w:rsidRDefault="00C05945">
      <w:pPr>
        <w:pStyle w:val="a3"/>
        <w:spacing w:before="1" w:line="336" w:lineRule="auto"/>
        <w:ind w:left="124" w:right="429" w:firstLine="583"/>
      </w:pPr>
      <w:r>
        <w:t>предусматривает историческое просвещение, формирование российской культурной и гражда</w:t>
      </w:r>
      <w:r>
        <w:t>нской идентичности обучающихся.</w:t>
      </w:r>
    </w:p>
    <w:p w:rsidR="00016E55" w:rsidRDefault="00C05945">
      <w:pPr>
        <w:pStyle w:val="a3"/>
        <w:ind w:left="707" w:firstLine="0"/>
      </w:pPr>
      <w:r>
        <w:rPr>
          <w:spacing w:val="-2"/>
        </w:rPr>
        <w:t>Программавоспитания включаеттрираздела:целевой,содержательный,организационный.</w:t>
      </w:r>
    </w:p>
    <w:p w:rsidR="00016E55" w:rsidRDefault="00C05945">
      <w:pPr>
        <w:pStyle w:val="1"/>
        <w:numPr>
          <w:ilvl w:val="2"/>
          <w:numId w:val="91"/>
        </w:numPr>
        <w:tabs>
          <w:tab w:val="left" w:pos="1247"/>
        </w:tabs>
        <w:spacing w:before="110"/>
        <w:jc w:val="both"/>
      </w:pPr>
      <w:bookmarkStart w:id="5" w:name="_TOC_250006"/>
      <w:r>
        <w:t>Целевой</w:t>
      </w:r>
      <w:bookmarkEnd w:id="5"/>
      <w:r>
        <w:rPr>
          <w:spacing w:val="-2"/>
        </w:rPr>
        <w:t>раздел.</w:t>
      </w:r>
    </w:p>
    <w:p w:rsidR="00016E55" w:rsidRDefault="00C05945">
      <w:pPr>
        <w:pStyle w:val="a3"/>
        <w:spacing w:before="110" w:line="336" w:lineRule="auto"/>
        <w:ind w:left="124" w:right="424" w:firstLine="583"/>
      </w:pPr>
      <w:r>
        <w:t>Содержание воспитания обучающихся в БОУ «Нюксенская СОШ» определяется содержанием российских базовых (гражданских, национальных) н</w:t>
      </w:r>
      <w:r>
        <w:t>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</w:t>
      </w:r>
      <w:r>
        <w:t xml:space="preserve"> традиционных религий народов России.</w:t>
      </w:r>
    </w:p>
    <w:p w:rsidR="00016E55" w:rsidRDefault="00C05945">
      <w:pPr>
        <w:pStyle w:val="a3"/>
        <w:spacing w:before="1" w:line="336" w:lineRule="auto"/>
        <w:ind w:left="124" w:right="428" w:firstLine="583"/>
      </w:pPr>
      <w: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</w:t>
      </w:r>
      <w:r>
        <w:t>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</w:t>
      </w:r>
      <w:r>
        <w:t>нию и защите Родины.</w:t>
      </w:r>
    </w:p>
    <w:p w:rsidR="00016E55" w:rsidRDefault="00C05945">
      <w:pPr>
        <w:pStyle w:val="a3"/>
        <w:ind w:left="707" w:firstLine="0"/>
      </w:pPr>
      <w:r>
        <w:t>Цельизадачивоспитания</w:t>
      </w:r>
      <w:r>
        <w:rPr>
          <w:spacing w:val="-2"/>
        </w:rPr>
        <w:t>обучающихся.</w:t>
      </w:r>
    </w:p>
    <w:p w:rsidR="00016E55" w:rsidRDefault="00C05945">
      <w:pPr>
        <w:pStyle w:val="a3"/>
        <w:spacing w:before="111"/>
        <w:ind w:left="707" w:firstLine="0"/>
      </w:pPr>
      <w:r>
        <w:t>Цельвоспитанияобучающихсявобразовательной</w:t>
      </w:r>
      <w:r>
        <w:rPr>
          <w:spacing w:val="-2"/>
        </w:rPr>
        <w:t>организации:</w:t>
      </w:r>
    </w:p>
    <w:p w:rsidR="00016E55" w:rsidRDefault="00C05945">
      <w:pPr>
        <w:pStyle w:val="a3"/>
        <w:spacing w:before="111" w:line="336" w:lineRule="auto"/>
        <w:ind w:left="124" w:right="427" w:firstLine="583"/>
      </w:pPr>
      <w:r>
        <w:t>развитие личности, создание условий для самоопределения и социализации на основе социокультурных,духовно-нравственныхценностейипринятых вроссийском</w:t>
      </w:r>
      <w:r>
        <w:t>обществеправил и норм поведения в интересах человека, семьи, общества и государства;</w:t>
      </w:r>
    </w:p>
    <w:p w:rsidR="00016E55" w:rsidRDefault="00C05945">
      <w:pPr>
        <w:pStyle w:val="a3"/>
        <w:spacing w:line="336" w:lineRule="auto"/>
        <w:ind w:left="124" w:right="422" w:firstLine="583"/>
      </w:pPr>
      <w: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</w:t>
      </w:r>
      <w:r>
        <w:t>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016E55" w:rsidRDefault="00C05945">
      <w:pPr>
        <w:pStyle w:val="a3"/>
        <w:ind w:left="707" w:firstLine="0"/>
      </w:pPr>
      <w:r>
        <w:t>ЗадачивоспитанияобучающихсявБОУ«Нюксенская</w:t>
      </w:r>
      <w:r>
        <w:rPr>
          <w:spacing w:val="-2"/>
        </w:rPr>
        <w:t>СОШ»: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4" w:firstLine="583"/>
      </w:pPr>
      <w:r>
        <w:t>усвоение об</w:t>
      </w:r>
      <w:r>
        <w:t>учающимися знаний норм, духовно-нравственных ценностей, традиций, которые выработало российское общество (социально значимых знаний);</w:t>
      </w:r>
    </w:p>
    <w:p w:rsidR="00016E55" w:rsidRDefault="00C05945">
      <w:pPr>
        <w:pStyle w:val="a3"/>
        <w:spacing w:before="1" w:line="336" w:lineRule="auto"/>
        <w:ind w:left="124" w:right="428" w:firstLine="583"/>
      </w:pPr>
      <w:r>
        <w:t>формирование и развитие личностных отношений к этим нормам, ценностям, традициям (их освоение, принятие);</w:t>
      </w:r>
    </w:p>
    <w:p w:rsidR="00016E55" w:rsidRDefault="00C05945">
      <w:pPr>
        <w:pStyle w:val="a3"/>
        <w:spacing w:line="336" w:lineRule="auto"/>
        <w:ind w:left="124" w:right="432" w:firstLine="583"/>
      </w:pPr>
      <w:r>
        <w:t>приобретение соо</w:t>
      </w:r>
      <w:r>
        <w:t xml:space="preserve">тветствующего этим нормам, ценностям, традициям социокультурного опыта поведения, общения, межличностных социальных отношений, применения полученных </w:t>
      </w:r>
      <w:r>
        <w:rPr>
          <w:spacing w:val="-2"/>
        </w:rPr>
        <w:t>знаний;</w:t>
      </w:r>
    </w:p>
    <w:p w:rsidR="00016E55" w:rsidRDefault="00C05945">
      <w:pPr>
        <w:pStyle w:val="a3"/>
        <w:spacing w:line="336" w:lineRule="auto"/>
        <w:ind w:left="124" w:right="428" w:firstLine="583"/>
      </w:pPr>
      <w:r>
        <w:t>достижение личностных результатов освоения общеобразовательных программ в соответствии с ФГОС ООО.</w:t>
      </w:r>
    </w:p>
    <w:p w:rsidR="00016E55" w:rsidRDefault="00C05945">
      <w:pPr>
        <w:pStyle w:val="a3"/>
        <w:spacing w:line="336" w:lineRule="auto"/>
        <w:ind w:left="707" w:right="632" w:firstLine="0"/>
      </w:pPr>
      <w:r>
        <w:t>Личностныерезультатыосвоенияобучающимисяобразовательныхпрограммвключают: осознание российской гражданской идентичности;</w:t>
      </w:r>
    </w:p>
    <w:p w:rsidR="00016E55" w:rsidRDefault="00C05945">
      <w:pPr>
        <w:pStyle w:val="a3"/>
        <w:spacing w:before="1"/>
        <w:ind w:left="707" w:firstLine="0"/>
      </w:pPr>
      <w:r>
        <w:t>сформированностьценностейсамостоятельностии</w:t>
      </w:r>
      <w:r>
        <w:rPr>
          <w:spacing w:val="-2"/>
        </w:rPr>
        <w:t>инициативы;</w:t>
      </w:r>
    </w:p>
    <w:p w:rsidR="00016E55" w:rsidRDefault="00C05945">
      <w:pPr>
        <w:pStyle w:val="a3"/>
        <w:spacing w:before="110" w:line="336" w:lineRule="auto"/>
        <w:ind w:left="124" w:right="425" w:firstLine="583"/>
      </w:pPr>
      <w:r>
        <w:t xml:space="preserve">готовность обучающихся к саморазвитию, самостоятельности и личностному </w:t>
      </w:r>
      <w:r>
        <w:rPr>
          <w:spacing w:val="-2"/>
        </w:rPr>
        <w:t>самоопреде</w:t>
      </w:r>
      <w:r>
        <w:rPr>
          <w:spacing w:val="-2"/>
        </w:rPr>
        <w:t>лению;</w:t>
      </w:r>
    </w:p>
    <w:p w:rsidR="00016E55" w:rsidRDefault="00C05945">
      <w:pPr>
        <w:pStyle w:val="a3"/>
        <w:spacing w:line="336" w:lineRule="auto"/>
        <w:ind w:left="707" w:right="430" w:firstLine="0"/>
      </w:pPr>
      <w:r>
        <w:t>наличие мотивации к целенаправленной социально значимой деятельности; сформированностьвнутреннейпозицииличностикакособогоценностногоотношенияк</w:t>
      </w:r>
    </w:p>
    <w:p w:rsidR="00016E55" w:rsidRDefault="00C05945">
      <w:pPr>
        <w:pStyle w:val="a3"/>
        <w:ind w:left="124" w:firstLine="0"/>
      </w:pPr>
      <w:r>
        <w:t>себе,окружающимлюдямижизнив</w:t>
      </w:r>
      <w:r>
        <w:rPr>
          <w:spacing w:val="-2"/>
        </w:rPr>
        <w:t xml:space="preserve"> целом.</w:t>
      </w:r>
    </w:p>
    <w:p w:rsidR="00016E55" w:rsidRDefault="00C05945">
      <w:pPr>
        <w:pStyle w:val="a3"/>
        <w:spacing w:before="111" w:line="336" w:lineRule="auto"/>
        <w:ind w:left="124" w:right="421" w:firstLine="583"/>
      </w:pPr>
      <w:r>
        <w:t>Воспитательная деятельность в образовательной организации планируется и</w:t>
      </w:r>
      <w:r>
        <w:t xml:space="preserve">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</w:t>
      </w:r>
      <w:r>
        <w:t xml:space="preserve"> и взрослых, следования нравственномупримеру, безопасной жизнедеятельности, инклюзивности, </w:t>
      </w:r>
      <w:r>
        <w:rPr>
          <w:spacing w:val="-2"/>
        </w:rPr>
        <w:t>возрастосообразности.</w:t>
      </w:r>
    </w:p>
    <w:p w:rsidR="00016E55" w:rsidRDefault="00C05945">
      <w:pPr>
        <w:pStyle w:val="a3"/>
        <w:ind w:left="707" w:firstLine="0"/>
      </w:pPr>
      <w:r>
        <w:t>Направления</w:t>
      </w:r>
      <w:r>
        <w:rPr>
          <w:spacing w:val="-2"/>
        </w:rPr>
        <w:t>воспитания.</w:t>
      </w:r>
    </w:p>
    <w:p w:rsidR="00016E55" w:rsidRDefault="00C05945">
      <w:pPr>
        <w:pStyle w:val="a3"/>
        <w:spacing w:before="111" w:line="336" w:lineRule="auto"/>
        <w:ind w:left="124" w:right="429" w:firstLine="583"/>
      </w:pPr>
      <w:r>
        <w:t>Программа воспитания реализуется в единстве учебной и воспитательной деятельности образовательной организации по основны</w:t>
      </w:r>
      <w:r>
        <w:t>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016E55" w:rsidRDefault="00C05945">
      <w:pPr>
        <w:pStyle w:val="a3"/>
        <w:spacing w:line="336" w:lineRule="auto"/>
        <w:ind w:left="124" w:right="426" w:firstLine="583"/>
      </w:pPr>
      <w:r>
        <w:t>Гражданского воспитания, способствующего формированию росси</w:t>
      </w:r>
      <w:r>
        <w:t xml:space="preserve">йской гражданской идентичности,принадлежностикобщностигражданРоссийскойФедерации,кнародуРоссиикак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</w:t>
      </w:r>
      <w:r>
        <w:t>правовой и политической культуры.</w:t>
      </w:r>
    </w:p>
    <w:p w:rsidR="00016E55" w:rsidRDefault="00C05945">
      <w:pPr>
        <w:pStyle w:val="a3"/>
        <w:spacing w:line="336" w:lineRule="auto"/>
        <w:ind w:left="124" w:right="428" w:firstLine="583"/>
      </w:pPr>
      <w:r>
        <w:t>Патриотического воспитания, основанногона воспитании любви к родномукраю,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</w:t>
      </w:r>
      <w:r>
        <w:t>ссийской культурной идентичности.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7" w:firstLine="583"/>
      </w:pPr>
      <w:r>
        <w:t>Духовно-нравственного воспитания на основе духовно-нравственной культуры народов России, традиционных религий народов России, формирование традиционных российских семейныхценностей;воспитаниечестности,доб</w:t>
      </w:r>
      <w:r>
        <w:t>роты,милосердия,справедливости,дружелюбия и взаимопомощи, уважения к старшим, к памяти предков.</w:t>
      </w:r>
    </w:p>
    <w:p w:rsidR="00016E55" w:rsidRDefault="00C05945">
      <w:pPr>
        <w:pStyle w:val="a3"/>
        <w:spacing w:before="1" w:line="336" w:lineRule="auto"/>
        <w:ind w:left="124" w:right="432" w:firstLine="583"/>
      </w:pPr>
      <w:r>
        <w:t xml:space="preserve">Эстетического воспитания, способствующего формированию эстетической культуры на основе российских традиционных духовных ценностей, приобщение к лучшим образцам </w:t>
      </w:r>
      <w:r>
        <w:t>отечественного и мирового искусства.</w:t>
      </w:r>
    </w:p>
    <w:p w:rsidR="00016E55" w:rsidRDefault="00C05945">
      <w:pPr>
        <w:pStyle w:val="a3"/>
        <w:spacing w:line="336" w:lineRule="auto"/>
        <w:ind w:left="124" w:right="425" w:firstLine="583"/>
      </w:pPr>
      <w:r>
        <w:t>Физического воспитания,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возможностейисостоянияздоровья,навыковбезопасного</w:t>
      </w:r>
      <w:r>
        <w:t>поведениявприроднойи социальной среде, чрезвычайных ситуациях.</w:t>
      </w:r>
    </w:p>
    <w:p w:rsidR="00016E55" w:rsidRDefault="00C05945">
      <w:pPr>
        <w:pStyle w:val="a3"/>
        <w:spacing w:before="1" w:line="336" w:lineRule="auto"/>
        <w:ind w:left="124" w:right="421" w:firstLine="583"/>
        <w:jc w:val="right"/>
      </w:pPr>
      <w:r>
        <w:t>Трудовоговоспитания,основанногонавоспитанииуваженияктруду,трудящимся, результатам труда (своего и других людей), ориентации на трудовую деятельность, получение профессии,личностноесамовыражение</w:t>
      </w:r>
      <w:r>
        <w:t>впродуктивном,нравственнодостойномтрудев российском обществе, достижение выдающихся результатов в профессиональной деятельности. Экологическоговоспитания,способствующегоформированиюэкологическойкультуры, ответственного,бережногоотношениякприроде,окружающей</w:t>
      </w:r>
      <w:r>
        <w:t>среденаосновероссийских традиционныхдуховныхценностей,навыковохраны,защиты,восстановления</w:t>
      </w:r>
      <w:r>
        <w:rPr>
          <w:spacing w:val="-2"/>
        </w:rPr>
        <w:t>природы,</w:t>
      </w:r>
    </w:p>
    <w:p w:rsidR="00016E55" w:rsidRDefault="00C05945">
      <w:pPr>
        <w:pStyle w:val="a3"/>
        <w:ind w:left="124" w:firstLine="0"/>
      </w:pPr>
      <w:r>
        <w:t>окружающей</w:t>
      </w:r>
      <w:r>
        <w:rPr>
          <w:spacing w:val="-2"/>
        </w:rPr>
        <w:t>среды.</w:t>
      </w:r>
    </w:p>
    <w:p w:rsidR="00016E55" w:rsidRDefault="00C05945">
      <w:pPr>
        <w:pStyle w:val="a3"/>
        <w:spacing w:before="111" w:line="336" w:lineRule="auto"/>
        <w:ind w:left="124" w:right="423" w:firstLine="583"/>
      </w:pPr>
      <w:r>
        <w:t>Ценности научного познания, ориентированного на воспитание стремления к познанию себя и других людей, природы и общества, к получению знаний,</w:t>
      </w:r>
      <w:r>
        <w:t xml:space="preserve"> качественного образования с учетом личностных интересов и общественных потребностей.</w:t>
      </w:r>
    </w:p>
    <w:p w:rsidR="00016E55" w:rsidRDefault="00C05945">
      <w:pPr>
        <w:pStyle w:val="a3"/>
        <w:ind w:left="707" w:firstLine="0"/>
      </w:pPr>
      <w:r>
        <w:t>Целевыеориентирырезультатов</w:t>
      </w:r>
      <w:r>
        <w:rPr>
          <w:spacing w:val="-2"/>
        </w:rPr>
        <w:t>воспитания.</w:t>
      </w:r>
    </w:p>
    <w:p w:rsidR="00016E55" w:rsidRDefault="00C05945">
      <w:pPr>
        <w:pStyle w:val="a3"/>
        <w:spacing w:before="110" w:line="336" w:lineRule="auto"/>
        <w:ind w:left="124" w:right="433" w:firstLine="583"/>
      </w:pPr>
      <w:r>
        <w:t>Требования к личностным результатам освоения обучающимися ООП ООО установлены ФГОС ООО.</w:t>
      </w:r>
    </w:p>
    <w:p w:rsidR="00016E55" w:rsidRDefault="00C05945">
      <w:pPr>
        <w:pStyle w:val="a3"/>
        <w:spacing w:line="336" w:lineRule="auto"/>
        <w:ind w:left="124" w:right="422" w:firstLine="583"/>
      </w:pPr>
      <w:r>
        <w:t>На основании этих требований в данном разде</w:t>
      </w:r>
      <w:r>
        <w:t xml:space="preserve">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</w:t>
      </w:r>
      <w:r>
        <w:rPr>
          <w:spacing w:val="-4"/>
        </w:rPr>
        <w:t>ООО.</w:t>
      </w:r>
    </w:p>
    <w:p w:rsidR="00016E55" w:rsidRDefault="00C05945">
      <w:pPr>
        <w:pStyle w:val="a3"/>
        <w:spacing w:before="1" w:line="336" w:lineRule="auto"/>
        <w:ind w:left="124" w:right="423" w:firstLine="583"/>
      </w:pPr>
      <w:r>
        <w:t>Целевыеориентирыопределеныв соответствии син</w:t>
      </w:r>
      <w:r>
        <w:t>вариантнымсодержаниемвоспитания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016E55" w:rsidRDefault="00C05945">
      <w:pPr>
        <w:pStyle w:val="a3"/>
        <w:spacing w:line="336" w:lineRule="auto"/>
        <w:ind w:left="707" w:right="816" w:firstLine="0"/>
      </w:pPr>
      <w:r>
        <w:t>Целевыеориентирырезультатоввоспитаниянауровнеосновногообщегообразования. Г</w:t>
      </w:r>
      <w:r>
        <w:t>ражданское воспитание:</w:t>
      </w:r>
    </w:p>
    <w:p w:rsidR="00016E55" w:rsidRDefault="00C05945">
      <w:pPr>
        <w:pStyle w:val="a3"/>
        <w:spacing w:line="336" w:lineRule="auto"/>
        <w:ind w:left="124" w:right="428" w:firstLine="583"/>
      </w:pPr>
      <w:r>
        <w:t>знающийипринимающийсвоюроссийскуюгражданскуюпринадлежность(идентичность) в поликультурном, многонациональном и многоконфессиональном российском обществе, в мировом сообществе;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7" w:firstLine="583"/>
      </w:pPr>
      <w:r>
        <w:t xml:space="preserve">понимающий сопричастность к прошлому, </w:t>
      </w:r>
      <w:r>
        <w:t>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:rsidR="00016E55" w:rsidRDefault="00C05945">
      <w:pPr>
        <w:pStyle w:val="a3"/>
        <w:spacing w:before="1"/>
        <w:ind w:left="707" w:firstLine="0"/>
      </w:pPr>
      <w:r>
        <w:t>проявляющийуважениекгосударственнымсимволамРоссии,</w:t>
      </w:r>
      <w:r>
        <w:rPr>
          <w:spacing w:val="-2"/>
        </w:rPr>
        <w:t>праздникам;</w:t>
      </w:r>
    </w:p>
    <w:p w:rsidR="00016E55" w:rsidRDefault="00C05945">
      <w:pPr>
        <w:pStyle w:val="a3"/>
        <w:spacing w:before="110" w:line="336" w:lineRule="auto"/>
        <w:ind w:left="124" w:right="430" w:firstLine="583"/>
      </w:pPr>
      <w:r>
        <w:t xml:space="preserve"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</w:t>
      </w:r>
      <w:r>
        <w:rPr>
          <w:spacing w:val="-2"/>
        </w:rPr>
        <w:t>людей;</w:t>
      </w:r>
    </w:p>
    <w:p w:rsidR="00016E55" w:rsidRDefault="00C05945">
      <w:pPr>
        <w:pStyle w:val="a3"/>
        <w:spacing w:line="336" w:lineRule="auto"/>
        <w:ind w:left="124" w:right="429" w:firstLine="583"/>
      </w:pPr>
      <w:r>
        <w:t>выражающий неприятие любой дискриминации граждан, проявлений экстремизма, терроризма</w:t>
      </w:r>
      <w:r>
        <w:t>, коррупции в обществе;</w:t>
      </w:r>
    </w:p>
    <w:p w:rsidR="00016E55" w:rsidRDefault="00C05945">
      <w:pPr>
        <w:pStyle w:val="a3"/>
        <w:spacing w:line="336" w:lineRule="auto"/>
        <w:ind w:left="124" w:right="433" w:firstLine="583"/>
      </w:pPr>
      <w: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</w:p>
    <w:p w:rsidR="00016E55" w:rsidRDefault="00C05945">
      <w:pPr>
        <w:pStyle w:val="a3"/>
        <w:spacing w:before="1"/>
        <w:ind w:left="707" w:firstLine="0"/>
      </w:pPr>
      <w:r>
        <w:t>Патриотическое</w:t>
      </w:r>
      <w:r>
        <w:rPr>
          <w:spacing w:val="-2"/>
        </w:rPr>
        <w:t>воспитание:</w:t>
      </w:r>
    </w:p>
    <w:p w:rsidR="00016E55" w:rsidRDefault="00C05945">
      <w:pPr>
        <w:pStyle w:val="a3"/>
        <w:spacing w:before="110" w:line="336" w:lineRule="auto"/>
        <w:ind w:left="124" w:right="421" w:firstLine="583"/>
      </w:pPr>
      <w:r>
        <w:t>сознающий свою национальную, этническую принадл</w:t>
      </w:r>
      <w:r>
        <w:t>ежность, любящий свой народ, его традиции, культуру;</w:t>
      </w:r>
    </w:p>
    <w:p w:rsidR="00016E55" w:rsidRDefault="00C05945">
      <w:pPr>
        <w:pStyle w:val="a3"/>
        <w:spacing w:line="336" w:lineRule="auto"/>
        <w:ind w:left="124" w:right="428" w:firstLine="583"/>
        <w:jc w:val="right"/>
      </w:pPr>
      <w:r>
        <w:t>проявляющийуважениекисторическомуикультурномунаследиюсвоегоидругихнародов России,символам,праздникам,памятникам,традициямнародов,проживающихвроднойстране; проявляющий интерес к познанию родного языка, ис</w:t>
      </w:r>
      <w:r>
        <w:t>тории и культуры своего края, своего</w:t>
      </w:r>
    </w:p>
    <w:p w:rsidR="00016E55" w:rsidRDefault="00C05945">
      <w:pPr>
        <w:pStyle w:val="a3"/>
        <w:spacing w:before="1"/>
        <w:ind w:left="124" w:firstLine="0"/>
      </w:pPr>
      <w:r>
        <w:t>народа,другихнародов</w:t>
      </w:r>
      <w:r>
        <w:rPr>
          <w:spacing w:val="-2"/>
        </w:rPr>
        <w:t>России;</w:t>
      </w:r>
    </w:p>
    <w:p w:rsidR="00016E55" w:rsidRDefault="00C05945">
      <w:pPr>
        <w:pStyle w:val="a3"/>
        <w:spacing w:before="110" w:line="336" w:lineRule="auto"/>
        <w:ind w:left="124" w:right="426" w:firstLine="583"/>
      </w:pPr>
      <w:r>
        <w:t>знающий и уважающий достижения нашей Родины — России в науке, искусстве, спорте, технологиях,боевыеподвигиитрудовыедостижения,героевизащитниковОтечествавпрошлом и современности;</w:t>
      </w:r>
    </w:p>
    <w:p w:rsidR="00016E55" w:rsidRDefault="00C05945">
      <w:pPr>
        <w:pStyle w:val="a3"/>
        <w:spacing w:line="336" w:lineRule="auto"/>
        <w:ind w:left="707" w:right="2268" w:firstLine="0"/>
      </w:pPr>
      <w:r>
        <w:t>принимающий</w:t>
      </w:r>
      <w:r>
        <w:t>участиевмероприятияхпатриотическойнаправленности. Духовно-нравственное воспитание:</w:t>
      </w:r>
    </w:p>
    <w:p w:rsidR="00016E55" w:rsidRDefault="00C05945">
      <w:pPr>
        <w:pStyle w:val="a3"/>
        <w:spacing w:before="1" w:line="336" w:lineRule="auto"/>
        <w:ind w:left="124" w:right="424" w:firstLine="583"/>
      </w:pPr>
      <w:r>
        <w:t xml:space="preserve">знающий и уважающийдуховно-нравственную культурусвоего народа, ориентированный надуховныеценностиинравственныенормынародовРоссии,российскогообществавситуациях нравственного </w:t>
      </w:r>
      <w:r>
        <w:t>выбора (с учётом национальной, религиозной принадлежности);</w:t>
      </w:r>
    </w:p>
    <w:p w:rsidR="00016E55" w:rsidRDefault="00C05945">
      <w:pPr>
        <w:pStyle w:val="a3"/>
        <w:spacing w:line="336" w:lineRule="auto"/>
        <w:ind w:left="124" w:right="422" w:firstLine="583"/>
      </w:pPr>
      <w:r>
        <w:t xml:space="preserve"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</w:t>
      </w:r>
      <w:r>
        <w:t>поступков;</w:t>
      </w:r>
    </w:p>
    <w:p w:rsidR="00016E55" w:rsidRDefault="00C05945">
      <w:pPr>
        <w:pStyle w:val="a3"/>
        <w:spacing w:line="336" w:lineRule="auto"/>
        <w:ind w:left="124" w:right="431" w:firstLine="583"/>
      </w:pPr>
      <w: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:rsidR="00016E55" w:rsidRDefault="00C05945">
      <w:pPr>
        <w:pStyle w:val="a3"/>
        <w:spacing w:line="336" w:lineRule="auto"/>
        <w:ind w:left="124" w:right="423" w:firstLine="583"/>
      </w:pPr>
      <w:r>
        <w:t>сознающий соотношение свободы и ответственности личности в условиях индивидуального и общественно</w:t>
      </w:r>
      <w:r>
        <w:t>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2" w:firstLine="583"/>
      </w:pPr>
      <w:r>
        <w:t>проявляющий уважение к старшим, к российским традиционным семейным ценност</w:t>
      </w:r>
      <w:r>
        <w:t xml:space="preserve">ям, институту брака как союзу мужчины и женщины для создания семьи, рождения и воспитания </w:t>
      </w:r>
      <w:r>
        <w:rPr>
          <w:spacing w:val="-2"/>
        </w:rPr>
        <w:t>детей;</w:t>
      </w:r>
    </w:p>
    <w:p w:rsidR="00016E55" w:rsidRDefault="00C05945">
      <w:pPr>
        <w:pStyle w:val="a3"/>
        <w:spacing w:before="1" w:line="336" w:lineRule="auto"/>
        <w:ind w:left="124" w:right="432" w:firstLine="583"/>
      </w:pPr>
      <w:r>
        <w:t>проявляющий интерес к чтению, к родномуязыку, русскомуязыкуи литературе как части духовной культуры своего народа, российского общества.</w:t>
      </w:r>
    </w:p>
    <w:p w:rsidR="00016E55" w:rsidRDefault="00C05945">
      <w:pPr>
        <w:pStyle w:val="a3"/>
        <w:ind w:left="707" w:firstLine="0"/>
      </w:pPr>
      <w:r>
        <w:t>Эстетическое</w:t>
      </w:r>
      <w:r>
        <w:rPr>
          <w:spacing w:val="-2"/>
        </w:rPr>
        <w:t>воспитание</w:t>
      </w:r>
      <w:r>
        <w:rPr>
          <w:spacing w:val="-2"/>
        </w:rPr>
        <w:t>:</w:t>
      </w:r>
    </w:p>
    <w:p w:rsidR="00016E55" w:rsidRDefault="00C05945">
      <w:pPr>
        <w:pStyle w:val="a3"/>
        <w:spacing w:before="110" w:line="336" w:lineRule="auto"/>
        <w:ind w:left="124" w:right="429" w:firstLine="583"/>
      </w:pPr>
      <w:r>
        <w:t>выражающий понимание ценности отечественного и мирового искусства, народных традиций и народного творчества в искусстве;</w:t>
      </w:r>
    </w:p>
    <w:p w:rsidR="00016E55" w:rsidRDefault="00C05945">
      <w:pPr>
        <w:pStyle w:val="a3"/>
        <w:spacing w:line="336" w:lineRule="auto"/>
        <w:ind w:left="124" w:right="429" w:firstLine="583"/>
      </w:pPr>
      <w:r>
        <w:t xml:space="preserve">проявляющий эмоционально-чувственную восприимчивость к разным видам искусства, традициям и творчеству своего и других народов, </w:t>
      </w:r>
      <w:r>
        <w:t>понимание их влияния на поведение людей;</w:t>
      </w:r>
    </w:p>
    <w:p w:rsidR="00016E55" w:rsidRDefault="00C05945">
      <w:pPr>
        <w:pStyle w:val="a3"/>
        <w:spacing w:before="1" w:line="336" w:lineRule="auto"/>
        <w:ind w:left="124" w:right="432" w:firstLine="583"/>
      </w:pPr>
      <w: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:rsidR="00016E55" w:rsidRDefault="00C05945">
      <w:pPr>
        <w:pStyle w:val="a3"/>
        <w:spacing w:line="336" w:lineRule="auto"/>
        <w:ind w:left="124" w:right="426" w:firstLine="583"/>
      </w:pPr>
      <w:r>
        <w:t>ориентированный на самовыражение в разных видах и</w:t>
      </w:r>
      <w:r>
        <w:t xml:space="preserve">скусства, в художественном </w:t>
      </w:r>
      <w:r>
        <w:rPr>
          <w:spacing w:val="-2"/>
        </w:rPr>
        <w:t>творчестве.</w:t>
      </w:r>
    </w:p>
    <w:p w:rsidR="00016E55" w:rsidRDefault="00C05945">
      <w:pPr>
        <w:pStyle w:val="a3"/>
        <w:spacing w:line="336" w:lineRule="auto"/>
        <w:ind w:left="124" w:right="428" w:firstLine="583"/>
      </w:pPr>
      <w:r>
        <w:t xml:space="preserve">Физическое воспитание, формирование культуры здоровья и эмоционального </w:t>
      </w:r>
      <w:r>
        <w:rPr>
          <w:spacing w:val="-2"/>
        </w:rPr>
        <w:t>благополучия:</w:t>
      </w:r>
    </w:p>
    <w:p w:rsidR="00016E55" w:rsidRDefault="00C05945">
      <w:pPr>
        <w:pStyle w:val="a3"/>
        <w:spacing w:line="336" w:lineRule="auto"/>
        <w:ind w:left="124" w:right="425" w:firstLine="583"/>
      </w:pPr>
      <w:r>
        <w:t>понимающий ценность жизни, здоровья и безопасности, значение личных усилий в сохранении здоровья, знающий и соблюдающий правила безо</w:t>
      </w:r>
      <w:r>
        <w:t>пасности, безопасного поведения, в том числе в информационной среде;</w:t>
      </w:r>
    </w:p>
    <w:p w:rsidR="00016E55" w:rsidRDefault="00C05945">
      <w:pPr>
        <w:pStyle w:val="a3"/>
        <w:spacing w:before="1" w:line="336" w:lineRule="auto"/>
        <w:ind w:left="124" w:right="428" w:firstLine="583"/>
      </w:pPr>
      <w:r>
        <w:t xml:space="preserve"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</w:t>
      </w:r>
      <w:r>
        <w:rPr>
          <w:spacing w:val="-2"/>
        </w:rPr>
        <w:t>активность);</w:t>
      </w:r>
    </w:p>
    <w:p w:rsidR="00016E55" w:rsidRDefault="00C05945">
      <w:pPr>
        <w:pStyle w:val="a3"/>
        <w:spacing w:line="336" w:lineRule="auto"/>
        <w:ind w:left="124" w:right="426" w:firstLine="583"/>
      </w:pPr>
      <w:r>
        <w:t>проявляющийнеп</w:t>
      </w:r>
      <w:r>
        <w:t>риятиевредныхпривычек(курения,употребленияалкоголя,наркотиков, игровой и иных форм зависимостей), понимание их последствий, вреда для физического и психического здоровья;</w:t>
      </w:r>
    </w:p>
    <w:p w:rsidR="00016E55" w:rsidRDefault="00C05945">
      <w:pPr>
        <w:pStyle w:val="a3"/>
        <w:spacing w:line="336" w:lineRule="auto"/>
        <w:ind w:left="124" w:right="421" w:firstLine="583"/>
      </w:pPr>
      <w:r>
        <w:t>умеющий осознавать физическое и эмоциональное состояние (своё и других людей), стремя</w:t>
      </w:r>
      <w:r>
        <w:t>щийся управлять собственным эмоциональным состоянием;</w:t>
      </w:r>
    </w:p>
    <w:p w:rsidR="00016E55" w:rsidRDefault="00C05945">
      <w:pPr>
        <w:pStyle w:val="a3"/>
        <w:spacing w:line="336" w:lineRule="auto"/>
        <w:ind w:left="124" w:right="427" w:firstLine="583"/>
      </w:pPr>
      <w:r>
        <w:t>способный адаптироваться к меняющимся социальным, информационным и природным условиям, стрессовым ситуациям.</w:t>
      </w:r>
    </w:p>
    <w:p w:rsidR="00016E55" w:rsidRDefault="00C05945">
      <w:pPr>
        <w:pStyle w:val="a3"/>
        <w:spacing w:before="1"/>
        <w:ind w:left="707" w:firstLine="0"/>
      </w:pPr>
      <w:r>
        <w:t>Трудовое</w:t>
      </w:r>
      <w:r>
        <w:rPr>
          <w:spacing w:val="-2"/>
        </w:rPr>
        <w:t>воспитание:</w:t>
      </w:r>
    </w:p>
    <w:p w:rsidR="00016E55" w:rsidRDefault="00C05945">
      <w:pPr>
        <w:pStyle w:val="a3"/>
        <w:spacing w:before="110"/>
        <w:ind w:left="707" w:firstLine="0"/>
      </w:pPr>
      <w:r>
        <w:t xml:space="preserve">уважающийтруд,результатысвоеготруда,трудадругих </w:t>
      </w:r>
      <w:r>
        <w:rPr>
          <w:spacing w:val="-2"/>
        </w:rPr>
        <w:t>людей;</w:t>
      </w:r>
    </w:p>
    <w:p w:rsidR="00016E55" w:rsidRDefault="00C05945">
      <w:pPr>
        <w:pStyle w:val="a3"/>
        <w:spacing w:before="110" w:line="336" w:lineRule="auto"/>
        <w:ind w:left="124" w:right="432" w:firstLine="583"/>
      </w:pPr>
      <w:r>
        <w:t xml:space="preserve">проявляющий </w:t>
      </w:r>
      <w:r>
        <w:t>интерес к практическому изучению профессий и труда различного рода, в том числе на основе применения предметных знаний;</w:t>
      </w:r>
    </w:p>
    <w:p w:rsidR="00016E55" w:rsidRDefault="00C05945">
      <w:pPr>
        <w:pStyle w:val="a3"/>
        <w:spacing w:line="336" w:lineRule="auto"/>
        <w:ind w:left="124" w:right="424" w:firstLine="583"/>
      </w:pPr>
      <w:r>
        <w:t>сознающий важность трудолюбия, обучения труду, накопления навыков трудовой деятельности на протяжении жизни для успешной профессионально</w:t>
      </w:r>
      <w:r>
        <w:t>й самореализации в российском обществе;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8" w:firstLine="645"/>
      </w:pPr>
      <w:r>
        <w:t>участвующийврешениипрактическихтрудовыхдел,задач(всемье,общеобразовательной организации, своей местности) технологической и социальной направленности, способный инициировать, планировать и самостоят</w:t>
      </w:r>
      <w:r>
        <w:t>ельно выполнять такого рода деятельность;</w:t>
      </w:r>
    </w:p>
    <w:p w:rsidR="00016E55" w:rsidRDefault="00C05945">
      <w:pPr>
        <w:pStyle w:val="a3"/>
        <w:spacing w:before="1" w:line="336" w:lineRule="auto"/>
        <w:ind w:left="124" w:right="428" w:firstLine="583"/>
      </w:pPr>
      <w:r>
        <w:t>выражающийготовностькосознанномувыборуипостроениюиндивидуальнойтраектории образования и жизненных планов с учётом личных и общественных интересов, потребностей.</w:t>
      </w:r>
    </w:p>
    <w:p w:rsidR="00016E55" w:rsidRDefault="00C05945">
      <w:pPr>
        <w:pStyle w:val="a3"/>
        <w:ind w:left="707" w:firstLine="0"/>
      </w:pPr>
      <w:r>
        <w:t>Экологическое</w:t>
      </w:r>
      <w:r>
        <w:rPr>
          <w:spacing w:val="-2"/>
        </w:rPr>
        <w:t>воспитание:</w:t>
      </w:r>
    </w:p>
    <w:p w:rsidR="00016E55" w:rsidRDefault="00C05945">
      <w:pPr>
        <w:pStyle w:val="a3"/>
        <w:spacing w:before="110" w:line="336" w:lineRule="auto"/>
        <w:ind w:left="124" w:right="432" w:firstLine="583"/>
      </w:pPr>
      <w:r>
        <w:t>понимающий значениеи глобаль</w:t>
      </w:r>
      <w:r>
        <w:t>ныйхарактер экологических проблем, путей их решения, значение экологической культуры человека, общества;</w:t>
      </w:r>
    </w:p>
    <w:p w:rsidR="00016E55" w:rsidRDefault="00C05945">
      <w:pPr>
        <w:pStyle w:val="a3"/>
        <w:spacing w:line="336" w:lineRule="auto"/>
        <w:ind w:left="124" w:right="430" w:firstLine="583"/>
      </w:pPr>
      <w:r>
        <w:t>сознающий свою ответственность как гражданина и потребителя в условиях взаимосвязи природной, технологической и социальной сред;</w:t>
      </w:r>
    </w:p>
    <w:p w:rsidR="00016E55" w:rsidRDefault="00C05945">
      <w:pPr>
        <w:pStyle w:val="a3"/>
        <w:spacing w:before="1"/>
        <w:ind w:left="707" w:firstLine="0"/>
      </w:pPr>
      <w:r>
        <w:t>выражающийактивноенепр</w:t>
      </w:r>
      <w:r>
        <w:t>иятиедействий,приносящихвред</w:t>
      </w:r>
      <w:r>
        <w:rPr>
          <w:spacing w:val="-2"/>
        </w:rPr>
        <w:t>природе;</w:t>
      </w:r>
    </w:p>
    <w:p w:rsidR="00016E55" w:rsidRDefault="00C05945">
      <w:pPr>
        <w:pStyle w:val="a3"/>
        <w:spacing w:before="110" w:line="336" w:lineRule="auto"/>
        <w:ind w:left="124" w:right="430" w:firstLine="583"/>
      </w:pPr>
      <w:r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:rsidR="00016E55" w:rsidRDefault="00C05945">
      <w:pPr>
        <w:pStyle w:val="a3"/>
        <w:spacing w:line="336" w:lineRule="auto"/>
        <w:ind w:left="124" w:right="432" w:firstLine="583"/>
      </w:pPr>
      <w:r>
        <w:t xml:space="preserve">участвующий в практической деятельности экологической, природоохранной </w:t>
      </w:r>
      <w:r>
        <w:rPr>
          <w:spacing w:val="-2"/>
        </w:rPr>
        <w:t>направленности.</w:t>
      </w:r>
    </w:p>
    <w:p w:rsidR="00016E55" w:rsidRDefault="00C05945">
      <w:pPr>
        <w:pStyle w:val="a3"/>
        <w:spacing w:before="1"/>
        <w:ind w:left="707" w:firstLine="0"/>
      </w:pPr>
      <w:r>
        <w:t>Ценностинаучного</w:t>
      </w:r>
      <w:r>
        <w:rPr>
          <w:spacing w:val="-2"/>
        </w:rPr>
        <w:t>познания:</w:t>
      </w:r>
    </w:p>
    <w:p w:rsidR="00016E55" w:rsidRDefault="00C05945">
      <w:pPr>
        <w:pStyle w:val="a3"/>
        <w:spacing w:before="110" w:line="336" w:lineRule="auto"/>
        <w:ind w:left="124" w:firstLine="583"/>
        <w:jc w:val="left"/>
      </w:pPr>
      <w:r>
        <w:t>выражающийпознавательныеинтересывразныхпредметныхобластяхсучётом индивидуальных интересов, способностей, достижений;</w:t>
      </w:r>
    </w:p>
    <w:p w:rsidR="00016E55" w:rsidRDefault="00C05945">
      <w:pPr>
        <w:pStyle w:val="a3"/>
        <w:spacing w:line="336" w:lineRule="auto"/>
        <w:ind w:left="124" w:firstLine="583"/>
        <w:jc w:val="left"/>
      </w:pPr>
      <w:r>
        <w:t>ориентированный в деятельн</w:t>
      </w:r>
      <w:r>
        <w:t>ости на научные знания о природе и обществе, взаимосвязях человека с природной и социальной средой;</w:t>
      </w:r>
    </w:p>
    <w:p w:rsidR="00016E55" w:rsidRDefault="00C05945">
      <w:pPr>
        <w:pStyle w:val="a3"/>
        <w:spacing w:line="336" w:lineRule="auto"/>
        <w:ind w:left="124" w:firstLine="583"/>
        <w:jc w:val="left"/>
      </w:pPr>
      <w:r>
        <w:t xml:space="preserve">развивающийнавыкииспользованияразличныхсредствпознания,накоплениязнанийо мире (языковая, читательская культура, деятельность в информационной, цифровой </w:t>
      </w:r>
      <w:r>
        <w:t>среде);</w:t>
      </w:r>
    </w:p>
    <w:p w:rsidR="00016E55" w:rsidRDefault="00C05945">
      <w:pPr>
        <w:pStyle w:val="a3"/>
        <w:spacing w:before="1" w:line="336" w:lineRule="auto"/>
        <w:ind w:left="124" w:firstLine="583"/>
        <w:jc w:val="left"/>
      </w:pPr>
      <w:r>
        <w:t>демонстрирующийнавыкинаблюдений,накопленияфактов,осмысленияопытав естественнонаучной и гуманитарной областях познания, исследовательской деятельности.</w:t>
      </w:r>
    </w:p>
    <w:p w:rsidR="00016E55" w:rsidRDefault="00C05945">
      <w:pPr>
        <w:pStyle w:val="1"/>
        <w:numPr>
          <w:ilvl w:val="2"/>
          <w:numId w:val="91"/>
        </w:numPr>
        <w:tabs>
          <w:tab w:val="left" w:pos="1247"/>
        </w:tabs>
      </w:pPr>
      <w:bookmarkStart w:id="6" w:name="_TOC_250005"/>
      <w:r>
        <w:t>Содержательный</w:t>
      </w:r>
      <w:bookmarkEnd w:id="6"/>
      <w:r>
        <w:rPr>
          <w:spacing w:val="-2"/>
        </w:rPr>
        <w:t>раздел.</w:t>
      </w:r>
    </w:p>
    <w:p w:rsidR="00016E55" w:rsidRDefault="00C05945">
      <w:pPr>
        <w:pStyle w:val="1"/>
        <w:numPr>
          <w:ilvl w:val="3"/>
          <w:numId w:val="91"/>
        </w:numPr>
        <w:tabs>
          <w:tab w:val="left" w:pos="1427"/>
        </w:tabs>
        <w:spacing w:before="110"/>
      </w:pPr>
      <w:bookmarkStart w:id="7" w:name="_TOC_250004"/>
      <w:r>
        <w:t>Укладобщеобразовательной</w:t>
      </w:r>
      <w:bookmarkEnd w:id="7"/>
      <w:r>
        <w:rPr>
          <w:spacing w:val="-2"/>
        </w:rPr>
        <w:t>организации</w:t>
      </w:r>
    </w:p>
    <w:p w:rsidR="00016E55" w:rsidRDefault="00C05945">
      <w:pPr>
        <w:pStyle w:val="a3"/>
        <w:spacing w:before="110" w:line="336" w:lineRule="auto"/>
        <w:ind w:left="124" w:right="422" w:firstLine="583"/>
      </w:pPr>
      <w:r>
        <w:t>Природно-климатические особенности хара</w:t>
      </w:r>
      <w:r>
        <w:t>ктеризуется как умеренно-континентальные: теплое,короткоелетоидлинная,холоднаязимасустойчивымснежнымпокровом,чтопозволяет уделять большое внимание зимним видам спорта. Летние месяцы позволяют организовывать летние лагеря с дневным пребыванием детей.</w:t>
      </w:r>
    </w:p>
    <w:p w:rsidR="00016E55" w:rsidRDefault="00C05945">
      <w:pPr>
        <w:pStyle w:val="a3"/>
        <w:spacing w:before="1" w:line="336" w:lineRule="auto"/>
        <w:ind w:left="124" w:right="420" w:firstLine="583"/>
      </w:pPr>
      <w:r>
        <w:t>В школ</w:t>
      </w:r>
      <w:r>
        <w:t>е обучаются дети не только из села Нюксеница, но и из близ лежащих деревень. В образовательном учреждении есть специальные классы для детей с особыми потребностями. В школу приходят дети из других общеобразовательных школ, не усваивающие программы, имеющие</w:t>
      </w:r>
      <w:r>
        <w:t>ограниченныевозможностиздоровья,атакжепроблемывколлективеи,всвязисэтим, испытывающие сложности в обучении и в усвоении материала.</w:t>
      </w:r>
    </w:p>
    <w:p w:rsidR="00016E55" w:rsidRDefault="00C05945">
      <w:pPr>
        <w:pStyle w:val="a3"/>
        <w:ind w:left="707" w:firstLine="0"/>
      </w:pPr>
      <w:r>
        <w:t>Вшколереализуютсяпринципыинклюзивногообученияидействуют</w:t>
      </w:r>
      <w:r>
        <w:rPr>
          <w:spacing w:val="-2"/>
        </w:rPr>
        <w:t>адаптированные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124" w:firstLine="0"/>
      </w:pPr>
      <w:r>
        <w:t>программыдляобучающихсясОВЗ(ЗПР,НОДА,</w:t>
      </w:r>
      <w:r>
        <w:t>УО)поуровням</w:t>
      </w:r>
      <w:r>
        <w:rPr>
          <w:spacing w:val="-2"/>
        </w:rPr>
        <w:t>обучения.</w:t>
      </w:r>
    </w:p>
    <w:p w:rsidR="00016E55" w:rsidRDefault="00C05945">
      <w:pPr>
        <w:pStyle w:val="a3"/>
        <w:spacing w:before="111" w:line="336" w:lineRule="auto"/>
        <w:ind w:left="124" w:right="420" w:firstLine="583"/>
      </w:pPr>
      <w:r>
        <w:t>Особенности социального окружения. В шаговой доступности от школы расположены организации – социальные партнеры, которые принимают участие в проведении мероприятий с обучающимися: дом творчества, районная библиотека, районный краеведч</w:t>
      </w:r>
      <w:r>
        <w:t>еский музей, центр традиционной народной культуры и другие.</w:t>
      </w:r>
    </w:p>
    <w:p w:rsidR="00016E55" w:rsidRDefault="00C05945">
      <w:pPr>
        <w:pStyle w:val="a3"/>
        <w:spacing w:line="336" w:lineRule="auto"/>
        <w:ind w:left="124" w:right="420" w:firstLine="583"/>
      </w:pPr>
      <w:r>
        <w:t>Значимые партнеры школы. Ежегодно шефскую помощь школе оказывает Нюксенское ЛПУМГ филиал ООО «Газпром Трансгаз Ухта». Школа заключает договоры о сетевом взаимодействиисдомомтворчества.Вобразовател</w:t>
      </w:r>
      <w:r>
        <w:t>ьнойорганизациисозданыкадетскиеклассы. ОтделвнутреннихделНюксенскогорайонавсоответствиисзаключеннымдоговоромучаствует в организационных и воспитательных мероприятиях кадет.</w:t>
      </w:r>
    </w:p>
    <w:p w:rsidR="00016E55" w:rsidRDefault="00C05945">
      <w:pPr>
        <w:pStyle w:val="a3"/>
        <w:spacing w:before="1" w:line="336" w:lineRule="auto"/>
        <w:ind w:left="124" w:right="425" w:firstLine="583"/>
      </w:pPr>
      <w:r>
        <w:t>Особенности контингента обучающихся. В школе обучается до 700 человек. Состав обуча</w:t>
      </w:r>
      <w:r>
        <w:t>ющихся школы неоднороден и различается:</w:t>
      </w:r>
    </w:p>
    <w:p w:rsidR="00016E55" w:rsidRDefault="00C05945">
      <w:pPr>
        <w:pStyle w:val="a4"/>
        <w:numPr>
          <w:ilvl w:val="0"/>
          <w:numId w:val="92"/>
        </w:numPr>
        <w:tabs>
          <w:tab w:val="left" w:pos="876"/>
        </w:tabs>
        <w:spacing w:line="336" w:lineRule="auto"/>
        <w:ind w:right="423" w:firstLine="583"/>
        <w:rPr>
          <w:sz w:val="24"/>
        </w:rPr>
      </w:pPr>
      <w:r>
        <w:rPr>
          <w:sz w:val="24"/>
        </w:rPr>
        <w:t>по учебным возможностям, которые зависят от общего развития ребёнка и его уровня подготовки к обучению в школе. Наряду с основной образовательной программой общего образования в школереализуются адаптированныеосновны</w:t>
      </w:r>
      <w:r>
        <w:rPr>
          <w:sz w:val="24"/>
        </w:rPr>
        <w:t>еобщеобразовательныепрограммы. Крометого,ежегодноразрабатываютсярабочиепрограммыпокурсамвнеурочнойдеятельности, функционируют группы обучающихся по дополнительным общеразвивающим программам;</w:t>
      </w:r>
    </w:p>
    <w:p w:rsidR="00016E55" w:rsidRDefault="00C05945">
      <w:pPr>
        <w:pStyle w:val="a4"/>
        <w:numPr>
          <w:ilvl w:val="0"/>
          <w:numId w:val="92"/>
        </w:numPr>
        <w:tabs>
          <w:tab w:val="left" w:pos="941"/>
        </w:tabs>
        <w:spacing w:line="336" w:lineRule="auto"/>
        <w:ind w:right="432" w:firstLine="643"/>
        <w:rPr>
          <w:sz w:val="24"/>
        </w:rPr>
      </w:pPr>
      <w:r>
        <w:rPr>
          <w:sz w:val="24"/>
        </w:rPr>
        <w:t>по социальному статусу, который зависит от общего благополучия се</w:t>
      </w:r>
      <w:r>
        <w:rPr>
          <w:sz w:val="24"/>
        </w:rPr>
        <w:t>мьи или уровня воспитательногоресурсаотдельныхродителей,присутствуютобучающиесяснеблагополучием, с девиантным поведением, есть дети, стоящие на различных видах учета.</w:t>
      </w:r>
    </w:p>
    <w:p w:rsidR="00016E55" w:rsidRDefault="00C05945">
      <w:pPr>
        <w:pStyle w:val="a3"/>
        <w:spacing w:before="1" w:line="336" w:lineRule="auto"/>
        <w:ind w:left="124" w:right="422" w:firstLine="583"/>
      </w:pPr>
      <w:r>
        <w:t>Источники положительного или отрицательного влияния на детей. Команда педагогов имеетвсво</w:t>
      </w:r>
      <w:r>
        <w:t xml:space="preserve">емсоставекакстажистовсбольшимопытомпедагогическойпрактики,такимолодых педагогов с достаточно высоким уровнем творческой активности и профессиональной инициативы. В педагогической команде имеются квалифицированные специалисты, необходимые для сопровождения </w:t>
      </w:r>
      <w:r>
        <w:t>всех категорий обучающихся в школе. Педагоги - основной источник положительного влияния на детей, грамотно организуют образовательный процесс.</w:t>
      </w:r>
    </w:p>
    <w:p w:rsidR="00016E55" w:rsidRDefault="00C05945">
      <w:pPr>
        <w:pStyle w:val="a3"/>
        <w:spacing w:line="336" w:lineRule="auto"/>
        <w:ind w:left="124" w:right="421" w:firstLine="583"/>
      </w:pPr>
      <w:r>
        <w:t>Возможныеотрицательныеисточникивлияниянадетей -социальныесети,компьютерные игры, а также отдельные родители с низ</w:t>
      </w:r>
      <w:r>
        <w:t>ким воспитательным ресурсом, неспособные грамотно управлять развитием и организацией досуга своего ребёнка.</w:t>
      </w:r>
    </w:p>
    <w:p w:rsidR="00016E55" w:rsidRDefault="00C05945">
      <w:pPr>
        <w:pStyle w:val="a3"/>
        <w:spacing w:before="1"/>
        <w:ind w:left="707" w:firstLine="0"/>
      </w:pPr>
      <w:r>
        <w:t>Оригинальныевоспитательныенаходки</w:t>
      </w:r>
      <w:r>
        <w:rPr>
          <w:spacing w:val="-2"/>
        </w:rPr>
        <w:t>школы.</w:t>
      </w:r>
    </w:p>
    <w:p w:rsidR="00016E55" w:rsidRDefault="00C05945">
      <w:pPr>
        <w:pStyle w:val="a3"/>
        <w:spacing w:before="110" w:line="336" w:lineRule="auto"/>
        <w:ind w:left="124" w:right="427" w:firstLine="583"/>
      </w:pPr>
      <w:r>
        <w:t xml:space="preserve">Воспитательные системы класса, разработанные классными руководителями на основе системы персональных </w:t>
      </w:r>
      <w:r>
        <w:t>поручений, целенаправленных воспитательных мероприятий и оценочных инструментов.</w:t>
      </w:r>
    </w:p>
    <w:p w:rsidR="00016E55" w:rsidRDefault="00C05945">
      <w:pPr>
        <w:pStyle w:val="a3"/>
        <w:spacing w:line="336" w:lineRule="auto"/>
        <w:ind w:left="124" w:right="425" w:firstLine="583"/>
      </w:pPr>
      <w:r>
        <w:t>Модель сотрудничества с родителями обучающихся, построенная на установлении конструктивных отношений и целенаправленной организации совместной деятельности по развитию школьно</w:t>
      </w:r>
      <w:r>
        <w:t>го уклада.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5" w:firstLine="583"/>
      </w:pPr>
      <w:r>
        <w:t xml:space="preserve">Обеспечение 100% - ного охвата внеурочной деятельностью всех категорий обучающихся засчетпрофессиональногоресурсапедагоговшколыспривлечениемпедагоговдополнительного </w:t>
      </w:r>
      <w:r>
        <w:rPr>
          <w:spacing w:val="-2"/>
        </w:rPr>
        <w:t>образования.</w:t>
      </w:r>
    </w:p>
    <w:p w:rsidR="00016E55" w:rsidRDefault="00C05945">
      <w:pPr>
        <w:pStyle w:val="a3"/>
        <w:spacing w:before="1"/>
        <w:ind w:left="707" w:firstLine="0"/>
      </w:pPr>
      <w:r>
        <w:t>ОсновныетрадициивоспитаниявБОУ«Нюксенская</w:t>
      </w:r>
      <w:r>
        <w:rPr>
          <w:spacing w:val="-2"/>
        </w:rPr>
        <w:t>СОШ».</w:t>
      </w:r>
    </w:p>
    <w:p w:rsidR="00016E55" w:rsidRDefault="00C05945">
      <w:pPr>
        <w:pStyle w:val="a4"/>
        <w:numPr>
          <w:ilvl w:val="0"/>
          <w:numId w:val="92"/>
        </w:numPr>
        <w:tabs>
          <w:tab w:val="left" w:pos="840"/>
        </w:tabs>
        <w:spacing w:before="110" w:line="336" w:lineRule="auto"/>
        <w:ind w:right="421" w:firstLine="583"/>
        <w:rPr>
          <w:sz w:val="24"/>
        </w:rPr>
      </w:pPr>
      <w:r>
        <w:rPr>
          <w:sz w:val="24"/>
        </w:rPr>
        <w:t>ст</w:t>
      </w:r>
      <w:r>
        <w:rPr>
          <w:sz w:val="24"/>
        </w:rPr>
        <w:t>ерженьгодовогоциклавоспитательнойработышколы-ключевыеобщешкольныедела, через которые осуществляется интеграция воспитательных усилий педагогов;</w:t>
      </w:r>
    </w:p>
    <w:p w:rsidR="00016E55" w:rsidRDefault="00C05945">
      <w:pPr>
        <w:pStyle w:val="a4"/>
        <w:numPr>
          <w:ilvl w:val="0"/>
          <w:numId w:val="92"/>
        </w:numPr>
        <w:tabs>
          <w:tab w:val="left" w:pos="847"/>
        </w:tabs>
        <w:spacing w:line="336" w:lineRule="auto"/>
        <w:ind w:right="426" w:firstLine="583"/>
        <w:rPr>
          <w:sz w:val="24"/>
        </w:rPr>
      </w:pPr>
      <w:r>
        <w:rPr>
          <w:sz w:val="24"/>
        </w:rPr>
        <w:t>важнаясоставляющая каждогоключевогоделаибольшинствасовместныхделпедагогов ишкольников-коллективнаяразработка,кол</w:t>
      </w:r>
      <w:r>
        <w:rPr>
          <w:sz w:val="24"/>
        </w:rPr>
        <w:t>лективноепланирование,коллективноепроведение и коллективный анализ их результатов;</w:t>
      </w:r>
    </w:p>
    <w:p w:rsidR="00016E55" w:rsidRDefault="00C05945">
      <w:pPr>
        <w:pStyle w:val="a4"/>
        <w:numPr>
          <w:ilvl w:val="0"/>
          <w:numId w:val="92"/>
        </w:numPr>
        <w:tabs>
          <w:tab w:val="left" w:pos="874"/>
        </w:tabs>
        <w:spacing w:line="336" w:lineRule="auto"/>
        <w:ind w:right="432" w:firstLine="583"/>
        <w:rPr>
          <w:sz w:val="24"/>
        </w:rPr>
      </w:pPr>
      <w:r>
        <w:rPr>
          <w:sz w:val="24"/>
        </w:rPr>
        <w:t>условия в школе создаются для обеспечения по мере взросления ребёнка его растущей роли в совместных делах (от пассивного наблюдателя до организатора);</w:t>
      </w:r>
    </w:p>
    <w:p w:rsidR="00016E55" w:rsidRDefault="00C05945">
      <w:pPr>
        <w:pStyle w:val="a4"/>
        <w:numPr>
          <w:ilvl w:val="0"/>
          <w:numId w:val="92"/>
        </w:numPr>
        <w:tabs>
          <w:tab w:val="left" w:pos="914"/>
        </w:tabs>
        <w:spacing w:before="1" w:line="336" w:lineRule="auto"/>
        <w:ind w:right="428" w:firstLine="583"/>
        <w:rPr>
          <w:sz w:val="24"/>
        </w:rPr>
      </w:pPr>
      <w:r>
        <w:rPr>
          <w:sz w:val="24"/>
        </w:rPr>
        <w:t>педагоги школы ориенти</w:t>
      </w:r>
      <w:r>
        <w:rPr>
          <w:sz w:val="24"/>
        </w:rPr>
        <w:t>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016E55" w:rsidRDefault="00C05945">
      <w:pPr>
        <w:pStyle w:val="a3"/>
        <w:spacing w:line="336" w:lineRule="auto"/>
        <w:ind w:left="124" w:right="419" w:firstLine="583"/>
      </w:pPr>
      <w:r>
        <w:t xml:space="preserve">− ключевая фигура воспитания в школе - классный руководитель, </w:t>
      </w:r>
      <w:r>
        <w:t>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016E55" w:rsidRDefault="00C05945">
      <w:pPr>
        <w:pStyle w:val="1"/>
        <w:numPr>
          <w:ilvl w:val="3"/>
          <w:numId w:val="91"/>
        </w:numPr>
        <w:tabs>
          <w:tab w:val="left" w:pos="1427"/>
        </w:tabs>
        <w:jc w:val="both"/>
      </w:pPr>
      <w:bookmarkStart w:id="8" w:name="_TOC_250003"/>
      <w:r>
        <w:t>Виды,формыисодержаниевоспитательной</w:t>
      </w:r>
      <w:bookmarkEnd w:id="8"/>
      <w:r>
        <w:rPr>
          <w:spacing w:val="-2"/>
        </w:rPr>
        <w:t>деятельности</w:t>
      </w:r>
    </w:p>
    <w:p w:rsidR="00016E55" w:rsidRDefault="00C05945">
      <w:pPr>
        <w:pStyle w:val="a3"/>
        <w:spacing w:before="111" w:line="336" w:lineRule="auto"/>
        <w:ind w:left="124" w:right="429" w:firstLine="583"/>
      </w:pPr>
      <w:r>
        <w:t>В Программе воспитания представлены описания воспитательной работы в рамках</w:t>
      </w:r>
      <w:r>
        <w:t xml:space="preserve"> основных модулей, согласно правовым условиям реализации образовательных программ (урочная деятельность, внеурочная деятельность и другое).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pacing w:val="-2"/>
          <w:sz w:val="24"/>
        </w:rPr>
        <w:t>Модуль«Урочнаядеятельность»</w:t>
      </w:r>
    </w:p>
    <w:p w:rsidR="00016E55" w:rsidRDefault="00C05945">
      <w:pPr>
        <w:pStyle w:val="a3"/>
        <w:spacing w:before="111" w:line="336" w:lineRule="auto"/>
        <w:ind w:left="124" w:right="427" w:firstLine="583"/>
      </w:pPr>
      <w:r>
        <w:t>Каждый предмет школьной программы имеет свой воспитательный потенциал, реализующийсяучит</w:t>
      </w:r>
      <w:r>
        <w:t>елемчерезурок.Условиямиэффективноговоспитательноговоздействияна уроке является соблюдение следующих принципов:</w:t>
      </w:r>
    </w:p>
    <w:p w:rsidR="00016E55" w:rsidRDefault="00C05945">
      <w:pPr>
        <w:pStyle w:val="a3"/>
        <w:spacing w:before="1" w:line="328" w:lineRule="auto"/>
        <w:ind w:left="124" w:right="422" w:firstLine="583"/>
      </w:pPr>
      <w:r>
        <w:rPr>
          <w:sz w:val="28"/>
        </w:rPr>
        <w:t>–</w:t>
      </w:r>
      <w:r>
        <w:t>установление доверительных отношений между учителем и обучающимися, способствующих позитивному восприятию обучающимися требований и просьб учите</w:t>
      </w:r>
      <w:r>
        <w:t xml:space="preserve">ля, привлечениюихвниманиякобсуждаемойнаурокеинформации,активизацииихпознавательной </w:t>
      </w:r>
      <w:r>
        <w:rPr>
          <w:spacing w:val="-2"/>
        </w:rPr>
        <w:t>деятельности;</w:t>
      </w:r>
    </w:p>
    <w:p w:rsidR="00016E55" w:rsidRDefault="00C05945">
      <w:pPr>
        <w:pStyle w:val="a3"/>
        <w:spacing w:before="9" w:line="324" w:lineRule="auto"/>
        <w:ind w:left="124" w:right="429" w:firstLine="583"/>
      </w:pPr>
      <w:r>
        <w:rPr>
          <w:sz w:val="28"/>
        </w:rPr>
        <w:t>–</w:t>
      </w:r>
      <w:r>
        <w:t>побуждениеобучающихсясоблюдатьнаурокеобщепринятыенормыповедения,правила общения со старшими (педагогическими работниками) и сверстниками (обучающимися), принц</w:t>
      </w:r>
      <w:r>
        <w:t>ипы учебной дисциплины и самоорганизации;</w:t>
      </w:r>
    </w:p>
    <w:p w:rsidR="00016E55" w:rsidRDefault="00C05945">
      <w:pPr>
        <w:pStyle w:val="a3"/>
        <w:spacing w:before="15" w:line="328" w:lineRule="auto"/>
        <w:ind w:left="124" w:right="420" w:firstLine="583"/>
      </w:pPr>
      <w:r>
        <w:rPr>
          <w:sz w:val="28"/>
        </w:rPr>
        <w:t>–</w:t>
      </w:r>
      <w:r>
        <w:t>привлечение внимания обучающихся к ценностному аспекту изучаемыхна уроках явлений, организация их работы с получаемой на уроке социально значимой информацией – инициирование ее обсуждения, высказывания обучающимис</w:t>
      </w:r>
      <w:r>
        <w:t>я своего мнения по ее поводу, выработки своего к ней отношения;</w:t>
      </w:r>
    </w:p>
    <w:p w:rsidR="00016E55" w:rsidRDefault="00C05945">
      <w:pPr>
        <w:pStyle w:val="a3"/>
        <w:spacing w:before="9"/>
        <w:ind w:left="707" w:firstLine="0"/>
      </w:pPr>
      <w:r>
        <w:rPr>
          <w:sz w:val="28"/>
        </w:rPr>
        <w:t>–</w:t>
      </w:r>
      <w:r>
        <w:t>использованиевоспитательныхвозможностейсодержанияучебногопредмета</w:t>
      </w:r>
      <w:r>
        <w:rPr>
          <w:spacing w:val="-2"/>
        </w:rPr>
        <w:t>через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2" w:firstLine="0"/>
      </w:pPr>
      <w:r>
        <w:t xml:space="preserve">демонстрацию обучающимся примеров ответственного, гражданского поведения, проявления человеколюбия и </w:t>
      </w:r>
      <w:r>
        <w:t>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16E55" w:rsidRDefault="00C05945">
      <w:pPr>
        <w:pStyle w:val="a3"/>
        <w:spacing w:before="2" w:line="331" w:lineRule="auto"/>
        <w:ind w:left="124" w:right="427" w:firstLine="583"/>
      </w:pPr>
      <w:r>
        <w:rPr>
          <w:sz w:val="28"/>
        </w:rPr>
        <w:t>–</w:t>
      </w:r>
      <w:r>
        <w:t>применение на уроке интерактивных форм работы с обучающимися: интеллектуальных игр, стимулирующих познавательную мотивацию о</w:t>
      </w:r>
      <w:r>
        <w:t xml:space="preserve">бучающихся; дидактического театра, где </w:t>
      </w:r>
      <w:r>
        <w:rPr>
          <w:spacing w:val="-2"/>
        </w:rPr>
        <w:t xml:space="preserve">полученныена урокезнанияобыгрываютсявтеатральныхпостановках; дискуссий,которыедают </w:t>
      </w:r>
      <w:r>
        <w:t>обучающимся возможность приобрести опыт ведения конструктивного диалога; групповой работы или работы в парах, которые учат обучающихся</w:t>
      </w:r>
      <w:r>
        <w:t xml:space="preserve"> командной работе и взаимодействию с другими обучающимися;</w:t>
      </w:r>
    </w:p>
    <w:p w:rsidR="00016E55" w:rsidRDefault="00C05945">
      <w:pPr>
        <w:pStyle w:val="a3"/>
        <w:spacing w:before="8" w:line="326" w:lineRule="auto"/>
        <w:ind w:left="124" w:right="424" w:firstLine="583"/>
      </w:pPr>
      <w:r>
        <w:rPr>
          <w:sz w:val="28"/>
        </w:rPr>
        <w:t>–</w:t>
      </w:r>
      <w:r>
        <w:t>включение в урок игровых форм,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</w:t>
      </w:r>
      <w:r>
        <w:t xml:space="preserve"> атмосферы во время урока;</w:t>
      </w:r>
    </w:p>
    <w:p w:rsidR="00016E55" w:rsidRDefault="00C05945">
      <w:pPr>
        <w:pStyle w:val="a3"/>
        <w:spacing w:before="7" w:line="326" w:lineRule="auto"/>
        <w:ind w:left="124" w:right="427" w:firstLine="583"/>
      </w:pPr>
      <w:r>
        <w:rPr>
          <w:sz w:val="28"/>
        </w:rPr>
        <w:t>–</w:t>
      </w:r>
      <w:r>
        <w:t>организация шефства мотивированных и эрудированных обучающихся над их неуспевающими одноклассниками, дающего обучающимся социально значимый опыт сотрудничества и взаимной помощи;</w:t>
      </w:r>
    </w:p>
    <w:p w:rsidR="00016E55" w:rsidRDefault="00C05945">
      <w:pPr>
        <w:pStyle w:val="a3"/>
        <w:spacing w:before="9" w:line="331" w:lineRule="auto"/>
        <w:ind w:left="124" w:right="424" w:firstLine="583"/>
      </w:pPr>
      <w:r>
        <w:rPr>
          <w:sz w:val="28"/>
        </w:rPr>
        <w:t>–</w:t>
      </w:r>
      <w:r>
        <w:t>инициирование и поддержка исследовательской деят</w:t>
      </w:r>
      <w:r>
        <w:t xml:space="preserve">ельности обучающихся в рамках реализации ими индивидуальных и групповых исследовательских проектов, что дает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</w:t>
      </w:r>
      <w:r>
        <w:t>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016E55" w:rsidRDefault="00C05945">
      <w:pPr>
        <w:pStyle w:val="a3"/>
        <w:spacing w:before="6"/>
        <w:ind w:left="707" w:firstLine="0"/>
      </w:pPr>
      <w:r>
        <w:t>Формыреализациивоспитательногокомпонентаурокав</w:t>
      </w:r>
      <w:r>
        <w:rPr>
          <w:spacing w:val="-2"/>
        </w:rPr>
        <w:t>школе:</w:t>
      </w:r>
    </w:p>
    <w:p w:rsidR="00016E55" w:rsidRDefault="00C05945">
      <w:pPr>
        <w:pStyle w:val="a3"/>
        <w:spacing w:before="110" w:line="336" w:lineRule="auto"/>
        <w:ind w:left="124" w:right="420" w:firstLine="583"/>
      </w:pPr>
      <w:r>
        <w:t>Правила кабинета. Игр</w:t>
      </w:r>
      <w:r>
        <w:t>овая форма установки правил кабинета позволяет добиться дисциплинынауроке,прекращенияопозданийнаурок,правильнойорганизациирабочегоместа. Приэтомуобучающихсяформируютсянавыкисамообслуживания,ответственностизакоманду- класс, уважение к окружающим, принятие с</w:t>
      </w:r>
      <w:r>
        <w:t>оциальных норм общества.</w:t>
      </w:r>
    </w:p>
    <w:p w:rsidR="00016E55" w:rsidRDefault="00C05945">
      <w:pPr>
        <w:pStyle w:val="a3"/>
        <w:spacing w:line="336" w:lineRule="auto"/>
        <w:ind w:left="124" w:right="427" w:firstLine="583"/>
      </w:pPr>
      <w:r>
        <w:t>Практико-ориентированность. Включение в урок информации из актуальной повестки, обсуждение проблем современного общества через предметную составляющую (к примеру, на уроках обществознания). Создание условия для применения предметны</w:t>
      </w:r>
      <w:r>
        <w:t>х знаний на практике, в том числе и в социально значимых делах (к примеру, использование знаний по экономике в рамкахобучениянапрофильныхкурсахпопредпринимательству).Такаядеятельностьразвивает способность приобретать знания через призму их практического пр</w:t>
      </w:r>
      <w:r>
        <w:t>именения.</w:t>
      </w:r>
    </w:p>
    <w:p w:rsidR="00016E55" w:rsidRDefault="00C05945">
      <w:pPr>
        <w:pStyle w:val="a3"/>
        <w:spacing w:before="1" w:line="336" w:lineRule="auto"/>
        <w:ind w:left="124" w:right="425" w:firstLine="583"/>
      </w:pPr>
      <w:r>
        <w:t>Проектная деятельность по предмету, в том числе в рамках участия в школьных конференциях«Шагвнауку».Впроцессепроектнойдеятельностипроисходитразвитиенавыков исследовательской работы; навыков коммуникации и саморазвития, получение позитивного опыта</w:t>
      </w:r>
      <w:r>
        <w:t xml:space="preserve"> общения со взрослым на основе предмета, знакомство с проектным циклом.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pacing w:val="-2"/>
          <w:sz w:val="24"/>
        </w:rPr>
        <w:t>Модуль«Внеурочнаядеятельность».</w:t>
      </w:r>
    </w:p>
    <w:p w:rsidR="00016E55" w:rsidRDefault="00016E55">
      <w:pPr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3" w:firstLine="583"/>
      </w:pPr>
      <w:r>
        <w:t xml:space="preserve">Реализация воспитательного потенциала внеурочной деятельности в целях обеспечения индивидуальных потребностей обучающихся </w:t>
      </w:r>
      <w:r>
        <w:t>осуществляется по разным направления в рамках выбранных ими курсов, занятий:</w:t>
      </w:r>
    </w:p>
    <w:p w:rsidR="00016E55" w:rsidRDefault="00C05945">
      <w:pPr>
        <w:pStyle w:val="a3"/>
        <w:spacing w:before="1" w:line="336" w:lineRule="auto"/>
        <w:ind w:left="124" w:right="421" w:firstLine="583"/>
      </w:pPr>
      <w:r>
        <w:t>курсы, занятия патриотической, гражданско-патриотической, военно-патриотической, краеведческой, историко-культурной направленности («Разговоры о важном», «Герои Вологодчины», «Впе</w:t>
      </w:r>
      <w:r>
        <w:t>ред, юнармейцы», «Строевая подготовка»);</w:t>
      </w:r>
    </w:p>
    <w:p w:rsidR="00016E55" w:rsidRDefault="00C05945">
      <w:pPr>
        <w:pStyle w:val="a3"/>
        <w:spacing w:line="336" w:lineRule="auto"/>
        <w:ind w:left="124" w:right="421" w:firstLine="583"/>
      </w:pPr>
      <w:r>
        <w:t>курсы,занятиядуховно-нравственнойнаправленностипорелигиознымкультурамнародов России, основам духовно-нравственной культуры народов России, духовно-историческому краеведению («Истоки», «Азбука общения»);</w:t>
      </w:r>
    </w:p>
    <w:p w:rsidR="00016E55" w:rsidRDefault="00C05945">
      <w:pPr>
        <w:pStyle w:val="a3"/>
        <w:spacing w:line="336" w:lineRule="auto"/>
        <w:ind w:left="124" w:right="424" w:firstLine="583"/>
      </w:pPr>
      <w:r>
        <w:t>курсы, занят</w:t>
      </w:r>
      <w:r>
        <w:t>ия познавательной, научной, исследовательской, просветительской направленности («Россия-мои горизонты», «Функциональная грамотность: учимся у жизни»);</w:t>
      </w:r>
    </w:p>
    <w:p w:rsidR="00016E55" w:rsidRDefault="00C05945">
      <w:pPr>
        <w:pStyle w:val="a3"/>
        <w:spacing w:before="1"/>
        <w:ind w:left="707" w:firstLine="0"/>
      </w:pPr>
      <w:r>
        <w:t>курсы,занятияэкологической,природоохранной</w:t>
      </w:r>
      <w:r>
        <w:rPr>
          <w:spacing w:val="-2"/>
        </w:rPr>
        <w:t>направленности;</w:t>
      </w:r>
    </w:p>
    <w:p w:rsidR="00016E55" w:rsidRDefault="00C05945">
      <w:pPr>
        <w:pStyle w:val="a3"/>
        <w:spacing w:before="110" w:line="336" w:lineRule="auto"/>
        <w:ind w:left="124" w:right="420" w:firstLine="583"/>
      </w:pPr>
      <w:r>
        <w:t>курсы, занятия в области искусств, художественн</w:t>
      </w:r>
      <w:r>
        <w:t>ого творчества разных видов и жанров (Театральная студия, Хоровое пение);</w:t>
      </w:r>
    </w:p>
    <w:p w:rsidR="00016E55" w:rsidRDefault="00C05945">
      <w:pPr>
        <w:pStyle w:val="a3"/>
        <w:ind w:left="707" w:firstLine="0"/>
      </w:pPr>
      <w:r>
        <w:t>курсы,занятиятуристско-краеведческой</w:t>
      </w:r>
      <w:r>
        <w:rPr>
          <w:spacing w:val="-2"/>
        </w:rPr>
        <w:t>направленности;</w:t>
      </w:r>
    </w:p>
    <w:p w:rsidR="00016E55" w:rsidRDefault="00C05945">
      <w:pPr>
        <w:pStyle w:val="a3"/>
        <w:spacing w:before="111" w:line="336" w:lineRule="auto"/>
        <w:ind w:left="124" w:right="424" w:firstLine="643"/>
      </w:pPr>
      <w:r>
        <w:t>курсы, занятия оздоровительной и спортивной направленности (Баскетбол, Футбол, Спортивные игры, Стрельба).</w:t>
      </w:r>
    </w:p>
    <w:p w:rsidR="00016E55" w:rsidRDefault="00C05945">
      <w:pPr>
        <w:pStyle w:val="a3"/>
        <w:spacing w:line="336" w:lineRule="auto"/>
        <w:ind w:left="124" w:right="427" w:firstLine="583"/>
      </w:pPr>
      <w:r>
        <w:t xml:space="preserve">Организация внеурочной </w:t>
      </w:r>
      <w:r>
        <w:t>деятельности полностью обеспечивает в БОУ «Нюксенская СОШ» все направления развития личности и предоставляет возможность выбора занятий каждому обучающемуся в объеме не более 10-ти часов в неделю.</w:t>
      </w:r>
    </w:p>
    <w:p w:rsidR="00016E55" w:rsidRDefault="00C05945">
      <w:pPr>
        <w:pStyle w:val="a3"/>
        <w:spacing w:line="336" w:lineRule="auto"/>
        <w:ind w:left="124" w:right="426" w:firstLine="583"/>
      </w:pPr>
      <w:r>
        <w:t xml:space="preserve">Обучающиеся (их законные представители) имеют право выбора </w:t>
      </w:r>
      <w:r>
        <w:t>программ внеурочной деятельности в рамках каждого направления. Выбор программ осуществляется на основе результатов анкетирования. Каждый обучающийся и его родители (законные представители) выбирают наиболее интересное для ребёнка направление, которое отвеч</w:t>
      </w:r>
      <w:r>
        <w:t>ает его внутренним потребностям, помогает удовлетворить образовательные запросы, почувствовать себя успешным, реализовать и развить свои таланты, способности.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Модуль«Классное</w:t>
      </w:r>
      <w:r>
        <w:rPr>
          <w:b/>
          <w:spacing w:val="-2"/>
          <w:sz w:val="24"/>
        </w:rPr>
        <w:t>руководство»</w:t>
      </w:r>
    </w:p>
    <w:p w:rsidR="00016E55" w:rsidRDefault="00C05945">
      <w:pPr>
        <w:pStyle w:val="a3"/>
        <w:spacing w:before="111" w:line="336" w:lineRule="auto"/>
        <w:ind w:left="124" w:right="430" w:firstLine="583"/>
      </w:pPr>
      <w:r>
        <w:t>Осуществляя работу с классом, классный руководитель организует работу</w:t>
      </w:r>
      <w:r>
        <w:t xml:space="preserve"> с ученическим коллективом по следующим направлениям:</w:t>
      </w:r>
    </w:p>
    <w:p w:rsidR="00016E55" w:rsidRDefault="00C05945">
      <w:pPr>
        <w:pStyle w:val="a3"/>
        <w:ind w:left="707" w:firstLine="0"/>
        <w:jc w:val="left"/>
      </w:pPr>
      <w:r>
        <w:t>работас</w:t>
      </w:r>
      <w:r>
        <w:rPr>
          <w:spacing w:val="-2"/>
        </w:rPr>
        <w:t>классом;</w:t>
      </w:r>
    </w:p>
    <w:p w:rsidR="00016E55" w:rsidRDefault="00C05945">
      <w:pPr>
        <w:pStyle w:val="a3"/>
        <w:spacing w:before="111"/>
        <w:ind w:left="707" w:firstLine="0"/>
        <w:jc w:val="left"/>
      </w:pPr>
      <w:r>
        <w:t>индивидуальнаяработас</w:t>
      </w:r>
      <w:r>
        <w:rPr>
          <w:spacing w:val="-2"/>
        </w:rPr>
        <w:t>обучающимися;</w:t>
      </w:r>
    </w:p>
    <w:p w:rsidR="00016E55" w:rsidRDefault="00C05945">
      <w:pPr>
        <w:pStyle w:val="a3"/>
        <w:spacing w:before="110"/>
        <w:ind w:left="707" w:firstLine="0"/>
        <w:jc w:val="left"/>
      </w:pPr>
      <w:r>
        <w:t>работасучителями-предметникамивданном</w:t>
      </w:r>
      <w:r>
        <w:rPr>
          <w:spacing w:val="-2"/>
        </w:rPr>
        <w:t>классе;</w:t>
      </w:r>
    </w:p>
    <w:p w:rsidR="00016E55" w:rsidRDefault="00C05945">
      <w:pPr>
        <w:pStyle w:val="a3"/>
        <w:spacing w:before="111" w:line="336" w:lineRule="auto"/>
        <w:ind w:left="707" w:right="2027" w:firstLine="0"/>
        <w:jc w:val="left"/>
      </w:pPr>
      <w:r>
        <w:t>работасродителямиобучающихсяилиихзаконнымипредставителями. Работа с классом</w:t>
      </w:r>
    </w:p>
    <w:p w:rsidR="00016E55" w:rsidRDefault="00C05945">
      <w:pPr>
        <w:pStyle w:val="a4"/>
        <w:numPr>
          <w:ilvl w:val="0"/>
          <w:numId w:val="93"/>
        </w:numPr>
        <w:tabs>
          <w:tab w:val="left" w:pos="1557"/>
        </w:tabs>
        <w:spacing w:before="1" w:line="316" w:lineRule="auto"/>
        <w:ind w:right="426" w:firstLine="583"/>
        <w:rPr>
          <w:sz w:val="28"/>
        </w:rPr>
      </w:pPr>
      <w:r>
        <w:rPr>
          <w:sz w:val="24"/>
        </w:rPr>
        <w:t>Инициированиеиподдержкаучастия</w:t>
      </w:r>
      <w:r>
        <w:rPr>
          <w:sz w:val="24"/>
        </w:rPr>
        <w:t>классавобщешкольныхключевыхделах, оказание необходимой помощи обучающимся в их подготовке, проведении и анализе.</w:t>
      </w:r>
    </w:p>
    <w:p w:rsidR="00016E55" w:rsidRDefault="00C05945">
      <w:pPr>
        <w:pStyle w:val="a4"/>
        <w:numPr>
          <w:ilvl w:val="0"/>
          <w:numId w:val="93"/>
        </w:numPr>
        <w:tabs>
          <w:tab w:val="left" w:pos="1557"/>
        </w:tabs>
        <w:spacing w:before="22"/>
        <w:ind w:left="1557"/>
        <w:rPr>
          <w:sz w:val="28"/>
        </w:rPr>
      </w:pPr>
      <w:r>
        <w:rPr>
          <w:sz w:val="24"/>
        </w:rPr>
        <w:t>Организацияинтересныхиполезныхдляличностногоразвитиясовместныхдел</w:t>
      </w:r>
      <w:r>
        <w:rPr>
          <w:spacing w:val="-10"/>
          <w:sz w:val="24"/>
        </w:rPr>
        <w:t>с</w:t>
      </w:r>
    </w:p>
    <w:p w:rsidR="00016E55" w:rsidRDefault="00016E55">
      <w:pPr>
        <w:pStyle w:val="a4"/>
        <w:jc w:val="left"/>
        <w:rPr>
          <w:sz w:val="28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1" w:firstLine="0"/>
      </w:pPr>
      <w:r>
        <w:t xml:space="preserve">обучающимися класса (познавательной, трудовой, </w:t>
      </w:r>
      <w:r>
        <w:t>спортивно-оздоровительной, духовно- нравственной, творческой, профориентационной направленности), позволяющих, с одной стороны, вовлечь в них обучающихся с самыми разными потребностями и тем самым дать им возможность самореализоваться в них, а с другой – у</w:t>
      </w:r>
      <w:r>
        <w:t>становить и упрочить доверительные отношения с обучающимися класса, стать для них значимым взрослым, задающим образцы поведения в обществе.</w:t>
      </w:r>
    </w:p>
    <w:p w:rsidR="00016E55" w:rsidRDefault="00C05945">
      <w:pPr>
        <w:pStyle w:val="a4"/>
        <w:numPr>
          <w:ilvl w:val="0"/>
          <w:numId w:val="93"/>
        </w:numPr>
        <w:tabs>
          <w:tab w:val="left" w:pos="935"/>
        </w:tabs>
        <w:spacing w:before="1" w:line="336" w:lineRule="auto"/>
        <w:ind w:right="429" w:firstLine="583"/>
        <w:jc w:val="both"/>
        <w:rPr>
          <w:sz w:val="24"/>
        </w:rPr>
      </w:pPr>
      <w:r>
        <w:rPr>
          <w:sz w:val="24"/>
        </w:rPr>
        <w:t>Классныечасы(основнаяформавзаимодействияклассногоруководителяиученического коллектива) как время плодотворного и дов</w:t>
      </w:r>
      <w:r>
        <w:rPr>
          <w:sz w:val="24"/>
        </w:rPr>
        <w:t>ерительного общения педагога и обучающихся: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48"/>
        </w:tabs>
        <w:spacing w:before="1" w:line="326" w:lineRule="auto"/>
        <w:ind w:left="124" w:right="427" w:firstLine="583"/>
        <w:rPr>
          <w:sz w:val="28"/>
        </w:rPr>
      </w:pPr>
      <w:r>
        <w:rPr>
          <w:sz w:val="24"/>
        </w:rPr>
        <w:t>тематические (посвященные значимым датам календаря образовательных событий, различного рода и уровня акциям, способствующие расширению кругозора детей, формированию эстетического вкуса, воспитанию патриотизма);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48"/>
        </w:tabs>
        <w:spacing w:before="10" w:line="314" w:lineRule="auto"/>
        <w:ind w:left="124" w:right="427" w:firstLine="583"/>
        <w:rPr>
          <w:sz w:val="28"/>
        </w:rPr>
      </w:pPr>
      <w:r>
        <w:rPr>
          <w:sz w:val="24"/>
        </w:rPr>
        <w:t>и</w:t>
      </w:r>
      <w:r>
        <w:rPr>
          <w:sz w:val="24"/>
        </w:rPr>
        <w:t>гровые (предполагающие организацию общего досуга, нацеленные на сплочение коллектива, поднятие коллективного настроения, предупреждение стрессовых ситуаций);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48"/>
        </w:tabs>
        <w:spacing w:before="25" w:line="326" w:lineRule="auto"/>
        <w:ind w:left="124" w:right="426" w:firstLine="583"/>
        <w:rPr>
          <w:sz w:val="28"/>
        </w:rPr>
      </w:pPr>
      <w:r>
        <w:rPr>
          <w:sz w:val="24"/>
        </w:rPr>
        <w:t>проблемные(инициированныепокакой-либопричинеинаправленныенарешениеобщих проблем, к примеру: вопрос</w:t>
      </w:r>
      <w:r>
        <w:rPr>
          <w:sz w:val="24"/>
        </w:rPr>
        <w:t>ы учебной мотивации, соблюдение правил распорядка для обучающихся школы, конфликтные ситуации и т.д.);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48"/>
        </w:tabs>
        <w:spacing w:before="9" w:line="328" w:lineRule="auto"/>
        <w:ind w:left="124" w:right="423" w:firstLine="583"/>
        <w:rPr>
          <w:sz w:val="28"/>
        </w:rPr>
      </w:pPr>
      <w:r>
        <w:rPr>
          <w:sz w:val="24"/>
        </w:rPr>
        <w:t>организационные (освещающие вопросы ежедневной школьной жизни, связанные с подготовкойклассаккакому-либоделу,планированиемсовместнойдеятельности,организа</w:t>
      </w:r>
      <w:r>
        <w:rPr>
          <w:sz w:val="24"/>
        </w:rPr>
        <w:t>цией системы классного ученического самоуправления, выработки с обучающимися законов класса, помогающих им освоить определенные социальные нормы и т.д.);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48"/>
        </w:tabs>
        <w:spacing w:before="7" w:line="316" w:lineRule="auto"/>
        <w:ind w:left="124" w:right="431" w:firstLine="583"/>
        <w:rPr>
          <w:sz w:val="28"/>
        </w:rPr>
      </w:pPr>
      <w:r>
        <w:rPr>
          <w:sz w:val="24"/>
        </w:rPr>
        <w:t>профилактические (связанные с освещением вопросов безопасности в различных сферах жизни, охраны здоров</w:t>
      </w:r>
      <w:r>
        <w:rPr>
          <w:sz w:val="24"/>
        </w:rPr>
        <w:t>ья и пропаганды здорового образа жизни).</w:t>
      </w:r>
    </w:p>
    <w:p w:rsidR="00016E55" w:rsidRDefault="00C05945">
      <w:pPr>
        <w:pStyle w:val="a4"/>
        <w:numPr>
          <w:ilvl w:val="0"/>
          <w:numId w:val="93"/>
        </w:numPr>
        <w:tabs>
          <w:tab w:val="left" w:pos="947"/>
        </w:tabs>
        <w:spacing w:before="21"/>
        <w:ind w:left="947" w:hanging="240"/>
        <w:jc w:val="both"/>
        <w:rPr>
          <w:sz w:val="24"/>
        </w:rPr>
      </w:pPr>
      <w:r>
        <w:rPr>
          <w:sz w:val="24"/>
        </w:rPr>
        <w:t>Сплочениеколлективаклассачерезразличные</w:t>
      </w:r>
      <w:r>
        <w:rPr>
          <w:spacing w:val="-2"/>
          <w:sz w:val="24"/>
        </w:rPr>
        <w:t>формы: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48"/>
        </w:tabs>
        <w:spacing w:before="111" w:line="316" w:lineRule="auto"/>
        <w:ind w:left="124" w:right="433" w:firstLine="583"/>
        <w:jc w:val="left"/>
        <w:rPr>
          <w:sz w:val="28"/>
        </w:rPr>
      </w:pPr>
      <w:r>
        <w:rPr>
          <w:sz w:val="24"/>
        </w:rPr>
        <w:t>игрыитренингинакомандообразование(втомчислеприподдержкеисучастием школьного педагога-психолога);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48"/>
        </w:tabs>
        <w:spacing w:before="22"/>
        <w:ind w:left="848" w:hanging="141"/>
        <w:jc w:val="left"/>
        <w:rPr>
          <w:sz w:val="28"/>
        </w:rPr>
      </w:pPr>
      <w:r>
        <w:rPr>
          <w:sz w:val="24"/>
        </w:rPr>
        <w:t xml:space="preserve">походыиэкскурсии(втомчислесовместныес </w:t>
      </w:r>
      <w:r>
        <w:rPr>
          <w:spacing w:val="-2"/>
          <w:sz w:val="24"/>
        </w:rPr>
        <w:t>родителями);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50"/>
        </w:tabs>
        <w:spacing w:before="99"/>
        <w:ind w:left="850" w:hanging="143"/>
        <w:jc w:val="left"/>
        <w:rPr>
          <w:sz w:val="24"/>
        </w:rPr>
      </w:pPr>
      <w:r>
        <w:rPr>
          <w:sz w:val="24"/>
        </w:rPr>
        <w:t>«Дни</w:t>
      </w:r>
      <w:r>
        <w:rPr>
          <w:spacing w:val="-2"/>
          <w:sz w:val="24"/>
        </w:rPr>
        <w:t>именинника»;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48"/>
        </w:tabs>
        <w:spacing w:before="112" w:line="316" w:lineRule="auto"/>
        <w:ind w:left="124" w:right="431" w:firstLine="583"/>
        <w:jc w:val="left"/>
        <w:rPr>
          <w:sz w:val="28"/>
        </w:rPr>
      </w:pPr>
      <w:r>
        <w:rPr>
          <w:sz w:val="24"/>
        </w:rPr>
        <w:t>классные «огоньки», «вечера» (способствующие развитию индивидуальной и групповой рефлексии обучающихся по различным темам).</w:t>
      </w:r>
    </w:p>
    <w:p w:rsidR="00016E55" w:rsidRDefault="00C05945">
      <w:pPr>
        <w:pStyle w:val="a4"/>
        <w:numPr>
          <w:ilvl w:val="0"/>
          <w:numId w:val="93"/>
        </w:numPr>
        <w:tabs>
          <w:tab w:val="left" w:pos="961"/>
        </w:tabs>
        <w:spacing w:before="21" w:line="336" w:lineRule="auto"/>
        <w:ind w:right="419" w:firstLine="583"/>
        <w:jc w:val="both"/>
        <w:rPr>
          <w:sz w:val="24"/>
        </w:rPr>
      </w:pPr>
      <w:r>
        <w:rPr>
          <w:sz w:val="24"/>
        </w:rPr>
        <w:t>Организация «внешкольного контента» с обучающимися класса. Сюда следует отнести работу (включая систематическое информирование по ра</w:t>
      </w:r>
      <w:r>
        <w:rPr>
          <w:sz w:val="24"/>
        </w:rPr>
        <w:t>зличным вопросам повседневной школьной жизни, трансляцию информации о важнейших событиях российского, школьного календарязначимыхдат,организациюдистанционныхклассныхчасовиродительскихсобраний) с обучающимися и их родителями (законными представителями) с по</w:t>
      </w:r>
      <w:r>
        <w:rPr>
          <w:sz w:val="24"/>
        </w:rPr>
        <w:t xml:space="preserve">мощью дистанционных </w:t>
      </w:r>
      <w:r>
        <w:rPr>
          <w:spacing w:val="-2"/>
          <w:sz w:val="24"/>
        </w:rPr>
        <w:t>технологий:</w:t>
      </w:r>
    </w:p>
    <w:p w:rsidR="00016E55" w:rsidRDefault="00C05945">
      <w:pPr>
        <w:pStyle w:val="a4"/>
        <w:numPr>
          <w:ilvl w:val="1"/>
          <w:numId w:val="93"/>
        </w:numPr>
        <w:tabs>
          <w:tab w:val="left" w:pos="848"/>
        </w:tabs>
        <w:spacing w:before="2"/>
        <w:ind w:left="848" w:hanging="141"/>
        <w:rPr>
          <w:sz w:val="28"/>
        </w:rPr>
      </w:pPr>
      <w:r>
        <w:rPr>
          <w:sz w:val="24"/>
        </w:rPr>
        <w:t>созданиеиведениестраничекклассовнашкольномсайте,созданиеиведение</w:t>
      </w:r>
      <w:r>
        <w:rPr>
          <w:spacing w:val="-2"/>
          <w:sz w:val="24"/>
        </w:rPr>
        <w:t>групп/чатов</w:t>
      </w:r>
    </w:p>
    <w:p w:rsidR="00016E55" w:rsidRDefault="00016E55">
      <w:pPr>
        <w:pStyle w:val="a4"/>
        <w:rPr>
          <w:sz w:val="28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124" w:firstLine="0"/>
      </w:pPr>
      <w:r>
        <w:t>классоввсоциальной</w:t>
      </w:r>
      <w:r>
        <w:rPr>
          <w:spacing w:val="-2"/>
        </w:rPr>
        <w:t>сети.</w:t>
      </w:r>
    </w:p>
    <w:p w:rsidR="00016E55" w:rsidRDefault="00C05945">
      <w:pPr>
        <w:pStyle w:val="a3"/>
        <w:spacing w:before="111"/>
        <w:ind w:left="707" w:firstLine="0"/>
      </w:pPr>
      <w:r>
        <w:t>Индивидуальнаяработас</w:t>
      </w:r>
      <w:r>
        <w:rPr>
          <w:spacing w:val="-2"/>
        </w:rPr>
        <w:t>обучающимися</w:t>
      </w:r>
    </w:p>
    <w:p w:rsidR="00016E55" w:rsidRDefault="00C05945">
      <w:pPr>
        <w:pStyle w:val="a4"/>
        <w:numPr>
          <w:ilvl w:val="0"/>
          <w:numId w:val="94"/>
        </w:numPr>
        <w:tabs>
          <w:tab w:val="left" w:pos="1555"/>
        </w:tabs>
        <w:spacing w:before="112" w:line="333" w:lineRule="auto"/>
        <w:ind w:right="420" w:firstLine="583"/>
        <w:jc w:val="both"/>
        <w:rPr>
          <w:sz w:val="24"/>
        </w:rPr>
      </w:pPr>
      <w:r>
        <w:rPr>
          <w:sz w:val="24"/>
        </w:rPr>
        <w:t xml:space="preserve">Изучение особенностей личностного развития обучающихся класса через </w:t>
      </w:r>
      <w:r>
        <w:rPr>
          <w:sz w:val="24"/>
        </w:rPr>
        <w:t>наблюдениезаихповедениемвповседневнойжизни,вспециальносоздаваемыхпедагогических ситуациях, в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результаты н</w:t>
      </w:r>
      <w:r>
        <w:rPr>
          <w:sz w:val="24"/>
        </w:rPr>
        <w:t xml:space="preserve">аблюдения сверяются с результатами бесед классного руководителя с родителями обучающихся, учителями-предметниками, а также (при необходимости) – со школьным </w:t>
      </w:r>
      <w:r>
        <w:rPr>
          <w:spacing w:val="-2"/>
          <w:sz w:val="24"/>
        </w:rPr>
        <w:t>психологом.</w:t>
      </w:r>
    </w:p>
    <w:p w:rsidR="00016E55" w:rsidRDefault="00C05945">
      <w:pPr>
        <w:pStyle w:val="a4"/>
        <w:numPr>
          <w:ilvl w:val="0"/>
          <w:numId w:val="94"/>
        </w:numPr>
        <w:tabs>
          <w:tab w:val="left" w:pos="1555"/>
        </w:tabs>
        <w:spacing w:line="328" w:lineRule="auto"/>
        <w:ind w:right="424" w:firstLine="583"/>
        <w:jc w:val="both"/>
        <w:rPr>
          <w:sz w:val="24"/>
        </w:rPr>
      </w:pPr>
      <w:r>
        <w:rPr>
          <w:sz w:val="24"/>
        </w:rPr>
        <w:t>Поддержка обучающегося в решении важных для него жизненных проблем (налаживание взаимоо</w:t>
      </w:r>
      <w:r>
        <w:rPr>
          <w:sz w:val="24"/>
        </w:rPr>
        <w:t>тношений с одноклассниками или педагогическими работниками, выбор профессионального пути, успеваемость и т. п.), когда каждая проблема трансформируется класснымруководителемвзадачудляобучающегося,которуюонисовместностараются</w:t>
      </w:r>
      <w:r>
        <w:rPr>
          <w:spacing w:val="-2"/>
          <w:sz w:val="24"/>
        </w:rPr>
        <w:t>решить.</w:t>
      </w:r>
    </w:p>
    <w:p w:rsidR="00016E55" w:rsidRDefault="00C05945">
      <w:pPr>
        <w:pStyle w:val="a4"/>
        <w:numPr>
          <w:ilvl w:val="0"/>
          <w:numId w:val="94"/>
        </w:numPr>
        <w:tabs>
          <w:tab w:val="left" w:pos="1555"/>
        </w:tabs>
        <w:spacing w:line="328" w:lineRule="auto"/>
        <w:ind w:right="426" w:firstLine="583"/>
        <w:jc w:val="both"/>
        <w:rPr>
          <w:sz w:val="24"/>
        </w:rPr>
      </w:pPr>
      <w:r>
        <w:rPr>
          <w:sz w:val="24"/>
        </w:rPr>
        <w:t>В классах начального зве</w:t>
      </w:r>
      <w:r>
        <w:rPr>
          <w:sz w:val="24"/>
        </w:rPr>
        <w:t>на – индивидуальная работа с обучающимися класса, направленная на заполнение ими личных портфолио, в которых обучающиеся фиксируют свои учебные, творческие, спортивные, личностные достижения, а также попутный анализ, целеполагание и постановку задач.</w:t>
      </w:r>
    </w:p>
    <w:p w:rsidR="00016E55" w:rsidRDefault="00C05945">
      <w:pPr>
        <w:pStyle w:val="a3"/>
        <w:spacing w:before="8"/>
        <w:ind w:left="707" w:firstLine="0"/>
      </w:pPr>
      <w:r>
        <w:t>Работ</w:t>
      </w:r>
      <w:r>
        <w:t>асучителями-предметниками,работающимис</w:t>
      </w:r>
      <w:r>
        <w:rPr>
          <w:spacing w:val="-2"/>
        </w:rPr>
        <w:t>классом</w:t>
      </w:r>
    </w:p>
    <w:p w:rsidR="00016E55" w:rsidRDefault="00C05945">
      <w:pPr>
        <w:pStyle w:val="a4"/>
        <w:numPr>
          <w:ilvl w:val="0"/>
          <w:numId w:val="95"/>
        </w:numPr>
        <w:tabs>
          <w:tab w:val="left" w:pos="1555"/>
        </w:tabs>
        <w:spacing w:before="111" w:line="328" w:lineRule="auto"/>
        <w:ind w:right="428" w:firstLine="583"/>
        <w:jc w:val="both"/>
        <w:rPr>
          <w:sz w:val="24"/>
        </w:rPr>
      </w:pPr>
      <w:r>
        <w:rPr>
          <w:sz w:val="24"/>
        </w:rPr>
        <w:t>Регулярные консультации классного руководителя с учителями предметниками, направленные на формирование единства мнений и требований педагогических работников по ключевым вопросам обучения и воспитания, на преду</w:t>
      </w:r>
      <w:r>
        <w:rPr>
          <w:sz w:val="24"/>
        </w:rPr>
        <w:t>преждение и разрешение конфликтов между учителями-предметниками и обучающимися.</w:t>
      </w:r>
    </w:p>
    <w:p w:rsidR="00016E55" w:rsidRDefault="00C05945">
      <w:pPr>
        <w:pStyle w:val="a4"/>
        <w:numPr>
          <w:ilvl w:val="0"/>
          <w:numId w:val="95"/>
        </w:numPr>
        <w:tabs>
          <w:tab w:val="left" w:pos="1555"/>
        </w:tabs>
        <w:spacing w:before="7" w:line="316" w:lineRule="auto"/>
        <w:ind w:right="424" w:firstLine="583"/>
        <w:jc w:val="both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 интеграцию воспитательных влияний на обучающихся.</w:t>
      </w:r>
    </w:p>
    <w:p w:rsidR="00016E55" w:rsidRDefault="00C05945">
      <w:pPr>
        <w:pStyle w:val="a4"/>
        <w:numPr>
          <w:ilvl w:val="0"/>
          <w:numId w:val="95"/>
        </w:numPr>
        <w:tabs>
          <w:tab w:val="left" w:pos="1555"/>
        </w:tabs>
        <w:spacing w:before="22" w:line="326" w:lineRule="auto"/>
        <w:ind w:right="427" w:firstLine="583"/>
        <w:jc w:val="both"/>
        <w:rPr>
          <w:sz w:val="24"/>
        </w:rPr>
      </w:pPr>
      <w:r>
        <w:rPr>
          <w:spacing w:val="-2"/>
          <w:sz w:val="24"/>
        </w:rPr>
        <w:t xml:space="preserve">Привлечение учителей-предметников к участию во внутриклассных делах, дающих </w:t>
      </w:r>
      <w:r>
        <w:rPr>
          <w:sz w:val="24"/>
        </w:rPr>
        <w:t>педагогическим работникам возможность лучше узнавать и понимать своих обучающихся, увидев их в иной, отличной от учебной, обстановки.</w:t>
      </w:r>
    </w:p>
    <w:p w:rsidR="00016E55" w:rsidRDefault="00C05945">
      <w:pPr>
        <w:pStyle w:val="a4"/>
        <w:numPr>
          <w:ilvl w:val="0"/>
          <w:numId w:val="95"/>
        </w:numPr>
        <w:tabs>
          <w:tab w:val="left" w:pos="1555"/>
        </w:tabs>
        <w:spacing w:before="7" w:line="328" w:lineRule="auto"/>
        <w:ind w:right="426" w:firstLine="583"/>
        <w:jc w:val="both"/>
        <w:rPr>
          <w:sz w:val="24"/>
        </w:rPr>
      </w:pPr>
      <w:r>
        <w:rPr>
          <w:sz w:val="24"/>
        </w:rPr>
        <w:t>Привлечениеучителей-предметниковкучастиювродит</w:t>
      </w:r>
      <w:r>
        <w:rPr>
          <w:sz w:val="24"/>
        </w:rPr>
        <w:t xml:space="preserve">ельскихсобраниях(очнои посредством предварительно подготовленного письменного информационного обращения учителя к родителям) класса для объединения усилий в деле обучения и воспитания </w:t>
      </w:r>
      <w:r>
        <w:rPr>
          <w:spacing w:val="-2"/>
          <w:sz w:val="24"/>
        </w:rPr>
        <w:t>обучающихся.</w:t>
      </w:r>
    </w:p>
    <w:p w:rsidR="00016E55" w:rsidRDefault="00C05945">
      <w:pPr>
        <w:pStyle w:val="a3"/>
        <w:spacing w:before="8"/>
        <w:ind w:left="707" w:firstLine="0"/>
      </w:pPr>
      <w:r>
        <w:t>Работасродителямиобучающихся(законными</w:t>
      </w:r>
      <w:r>
        <w:rPr>
          <w:spacing w:val="-2"/>
        </w:rPr>
        <w:t>представителями):</w:t>
      </w:r>
    </w:p>
    <w:p w:rsidR="00016E55" w:rsidRDefault="00C05945">
      <w:pPr>
        <w:pStyle w:val="a4"/>
        <w:numPr>
          <w:ilvl w:val="0"/>
          <w:numId w:val="96"/>
        </w:numPr>
        <w:tabs>
          <w:tab w:val="left" w:pos="1555"/>
        </w:tabs>
        <w:spacing w:before="111" w:line="316" w:lineRule="auto"/>
        <w:ind w:right="430" w:firstLine="583"/>
        <w:jc w:val="both"/>
        <w:rPr>
          <w:sz w:val="24"/>
        </w:rPr>
      </w:pPr>
      <w:r>
        <w:rPr>
          <w:sz w:val="24"/>
        </w:rPr>
        <w:t>Рег</w:t>
      </w:r>
      <w:r>
        <w:rPr>
          <w:sz w:val="24"/>
        </w:rPr>
        <w:t>улярное информирование родителей о школьных успехах и проблемах обучающихся, о жизни класса в целом.</w:t>
      </w:r>
    </w:p>
    <w:p w:rsidR="00016E55" w:rsidRDefault="00C05945">
      <w:pPr>
        <w:pStyle w:val="a4"/>
        <w:numPr>
          <w:ilvl w:val="0"/>
          <w:numId w:val="96"/>
        </w:numPr>
        <w:tabs>
          <w:tab w:val="left" w:pos="1555"/>
        </w:tabs>
        <w:spacing w:before="22" w:line="314" w:lineRule="auto"/>
        <w:ind w:right="430" w:firstLine="583"/>
        <w:jc w:val="both"/>
        <w:rPr>
          <w:sz w:val="24"/>
        </w:rPr>
      </w:pPr>
      <w:r>
        <w:rPr>
          <w:sz w:val="24"/>
        </w:rPr>
        <w:t>Помощь родителям (законным представителям) обучающихся в регулировании отношений между ними, администрацией школы и учителями предметниками.</w:t>
      </w:r>
    </w:p>
    <w:p w:rsidR="00016E55" w:rsidRDefault="00016E55">
      <w:pPr>
        <w:pStyle w:val="a4"/>
        <w:spacing w:line="314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96"/>
        </w:numPr>
        <w:tabs>
          <w:tab w:val="left" w:pos="1555"/>
        </w:tabs>
        <w:spacing w:before="74" w:line="316" w:lineRule="auto"/>
        <w:ind w:right="426" w:firstLine="583"/>
        <w:jc w:val="both"/>
        <w:rPr>
          <w:sz w:val="24"/>
        </w:rPr>
      </w:pPr>
      <w:r>
        <w:rPr>
          <w:sz w:val="24"/>
        </w:rPr>
        <w:t>Организация родительских собраний с обсуждением наиболее острых проблем обучения и воспитания обучающихся.</w:t>
      </w:r>
    </w:p>
    <w:p w:rsidR="00016E55" w:rsidRDefault="00C05945">
      <w:pPr>
        <w:pStyle w:val="a3"/>
        <w:spacing w:before="22" w:line="336" w:lineRule="auto"/>
        <w:ind w:left="124" w:right="426" w:firstLine="583"/>
      </w:pPr>
      <w:r>
        <w:t>Родительскиесобраниямогутноситьорганизационныйхарактер,атакжеслужитьоднойиз формродительскоговсеобуча,посредствомосвещенияразличны</w:t>
      </w:r>
      <w:r>
        <w:t>хтем,касающихсяобразования, возрастной психологии, безопасности и здоровья детей.</w:t>
      </w:r>
    </w:p>
    <w:p w:rsidR="00016E55" w:rsidRDefault="00C05945">
      <w:pPr>
        <w:pStyle w:val="a4"/>
        <w:numPr>
          <w:ilvl w:val="0"/>
          <w:numId w:val="96"/>
        </w:numPr>
        <w:tabs>
          <w:tab w:val="left" w:pos="1555"/>
        </w:tabs>
        <w:spacing w:before="1" w:line="328" w:lineRule="auto"/>
        <w:ind w:right="424" w:firstLine="583"/>
        <w:jc w:val="both"/>
        <w:rPr>
          <w:sz w:val="24"/>
        </w:rPr>
      </w:pPr>
      <w:r>
        <w:rPr>
          <w:sz w:val="24"/>
        </w:rPr>
        <w:t xml:space="preserve">Создание и организация работы классных родительских комитетов, привлечение их представителей (в том числе через делегирование в Совет школы, общешкольный родительский </w:t>
      </w:r>
      <w:r>
        <w:rPr>
          <w:sz w:val="24"/>
        </w:rPr>
        <w:t>комитет) к вопросам управления школой, касающихся процесса создания благоприятных условий для обучения и воспитания детей).</w:t>
      </w:r>
    </w:p>
    <w:p w:rsidR="00016E55" w:rsidRDefault="00C05945">
      <w:pPr>
        <w:pStyle w:val="a4"/>
        <w:numPr>
          <w:ilvl w:val="0"/>
          <w:numId w:val="96"/>
        </w:numPr>
        <w:tabs>
          <w:tab w:val="left" w:pos="1555"/>
        </w:tabs>
        <w:spacing w:before="6" w:line="316" w:lineRule="auto"/>
        <w:ind w:right="431" w:firstLine="583"/>
        <w:jc w:val="both"/>
        <w:rPr>
          <w:sz w:val="24"/>
        </w:rPr>
      </w:pPr>
      <w:r>
        <w:rPr>
          <w:sz w:val="24"/>
        </w:rPr>
        <w:t xml:space="preserve">Привлечениечленов семейобучающихсякорганизацииипроведениюделкласса, </w:t>
      </w:r>
      <w:r>
        <w:rPr>
          <w:spacing w:val="-2"/>
          <w:sz w:val="24"/>
        </w:rPr>
        <w:t>школы.</w:t>
      </w:r>
    </w:p>
    <w:p w:rsidR="00016E55" w:rsidRDefault="00C05945">
      <w:pPr>
        <w:pStyle w:val="a4"/>
        <w:numPr>
          <w:ilvl w:val="0"/>
          <w:numId w:val="96"/>
        </w:numPr>
        <w:tabs>
          <w:tab w:val="left" w:pos="1555"/>
        </w:tabs>
        <w:spacing w:before="22" w:line="326" w:lineRule="auto"/>
        <w:ind w:right="426" w:firstLine="583"/>
        <w:jc w:val="both"/>
        <w:rPr>
          <w:sz w:val="24"/>
        </w:rPr>
      </w:pPr>
      <w:r>
        <w:rPr>
          <w:sz w:val="24"/>
        </w:rPr>
        <w:t>Вовлечениеродителейвработусобучающимисяпопрофориентации(о</w:t>
      </w:r>
      <w:r>
        <w:rPr>
          <w:sz w:val="24"/>
        </w:rPr>
        <w:t>рганизация встреч с родителями – представителями различных профессий, организация экскурсий на предприятия, в рабочие организации, где работают родители).</w:t>
      </w:r>
    </w:p>
    <w:p w:rsidR="00016E55" w:rsidRDefault="00C05945">
      <w:pPr>
        <w:pStyle w:val="a4"/>
        <w:numPr>
          <w:ilvl w:val="0"/>
          <w:numId w:val="96"/>
        </w:numPr>
        <w:tabs>
          <w:tab w:val="left" w:pos="1555"/>
        </w:tabs>
        <w:spacing w:before="10" w:line="314" w:lineRule="auto"/>
        <w:ind w:right="422" w:firstLine="583"/>
        <w:jc w:val="both"/>
        <w:rPr>
          <w:sz w:val="24"/>
        </w:rPr>
      </w:pPr>
      <w:r>
        <w:rPr>
          <w:sz w:val="24"/>
        </w:rPr>
        <w:t xml:space="preserve">Организация семейных праздников, конкурсно-игровых программ, соревнований, походов, экскурсий (в том </w:t>
      </w:r>
      <w:r>
        <w:rPr>
          <w:sz w:val="24"/>
        </w:rPr>
        <w:t>числе выездных), направленных на сплочение семьи и школы.</w:t>
      </w:r>
    </w:p>
    <w:p w:rsidR="00016E55" w:rsidRDefault="00C05945">
      <w:pPr>
        <w:spacing w:before="24"/>
        <w:ind w:left="707"/>
        <w:jc w:val="both"/>
        <w:rPr>
          <w:b/>
          <w:sz w:val="24"/>
        </w:rPr>
      </w:pPr>
      <w:r>
        <w:rPr>
          <w:b/>
          <w:sz w:val="24"/>
        </w:rPr>
        <w:t>Модуль«Взаимодействиесродителями(законными</w:t>
      </w:r>
      <w:r>
        <w:rPr>
          <w:b/>
          <w:spacing w:val="-2"/>
          <w:sz w:val="24"/>
        </w:rPr>
        <w:t>представителями)»</w:t>
      </w:r>
    </w:p>
    <w:p w:rsidR="00016E55" w:rsidRDefault="00C05945">
      <w:pPr>
        <w:pStyle w:val="a3"/>
        <w:spacing w:before="110" w:line="336" w:lineRule="auto"/>
        <w:ind w:left="124" w:right="423" w:firstLine="583"/>
      </w:pPr>
      <w:r>
        <w:t>Работа с родителями (законными представителями) обучающихся осуществляется для более эффективного достижения цели воспитания, которое обес</w:t>
      </w:r>
      <w:r>
        <w:t>печивается согласованием позиций семьи и школы в данном вопросе.</w:t>
      </w:r>
    </w:p>
    <w:p w:rsidR="00016E55" w:rsidRDefault="00C05945">
      <w:pPr>
        <w:pStyle w:val="a3"/>
        <w:spacing w:before="1" w:line="336" w:lineRule="auto"/>
        <w:ind w:left="124" w:right="430" w:firstLine="583"/>
      </w:pPr>
      <w:r>
        <w:t>Работасродителями(законнымипредставителями)обучающихсяосуществляетсяврамках следующих видов и форм деятельности.</w:t>
      </w:r>
    </w:p>
    <w:p w:rsidR="00016E55" w:rsidRDefault="00C05945">
      <w:pPr>
        <w:pStyle w:val="a3"/>
        <w:ind w:left="707" w:firstLine="0"/>
      </w:pPr>
      <w:r>
        <w:t>Групповой</w:t>
      </w:r>
      <w:r>
        <w:rPr>
          <w:spacing w:val="-2"/>
        </w:rPr>
        <w:t>уровень:</w:t>
      </w:r>
    </w:p>
    <w:p w:rsidR="00016E55" w:rsidRDefault="00C05945">
      <w:pPr>
        <w:pStyle w:val="a4"/>
        <w:numPr>
          <w:ilvl w:val="0"/>
          <w:numId w:val="97"/>
        </w:numPr>
        <w:tabs>
          <w:tab w:val="left" w:pos="1555"/>
        </w:tabs>
        <w:spacing w:before="111" w:line="331" w:lineRule="auto"/>
        <w:ind w:right="421" w:firstLine="583"/>
        <w:jc w:val="both"/>
        <w:rPr>
          <w:sz w:val="24"/>
        </w:rPr>
      </w:pPr>
      <w:r>
        <w:rPr>
          <w:b/>
          <w:sz w:val="24"/>
        </w:rPr>
        <w:t>Совет родителей.</w:t>
      </w:r>
      <w:r>
        <w:rPr>
          <w:sz w:val="24"/>
        </w:rPr>
        <w:t xml:space="preserve">Представительный орган создан с целью </w:t>
      </w:r>
      <w:r>
        <w:rPr>
          <w:sz w:val="24"/>
        </w:rPr>
        <w:t>реализации права родителей (законных представителей) учащихся школы на участие в управлении школой, оказанияпомощипедагогическомуколлективуввоспитаниииобученииучащихся,обеспечения единствапедагогическихтребованийкучащимся.ЧленыСоветародителейизбираютсяежег</w:t>
      </w:r>
      <w:r>
        <w:rPr>
          <w:sz w:val="24"/>
        </w:rPr>
        <w:t>одно на первых в учебном году классных родительских собраниях.</w:t>
      </w:r>
    </w:p>
    <w:p w:rsidR="00016E55" w:rsidRDefault="00C05945">
      <w:pPr>
        <w:pStyle w:val="a4"/>
        <w:numPr>
          <w:ilvl w:val="0"/>
          <w:numId w:val="97"/>
        </w:numPr>
        <w:tabs>
          <w:tab w:val="left" w:pos="1555"/>
        </w:tabs>
        <w:spacing w:before="1" w:line="326" w:lineRule="auto"/>
        <w:ind w:right="426" w:firstLine="583"/>
        <w:jc w:val="both"/>
        <w:rPr>
          <w:sz w:val="24"/>
        </w:rPr>
      </w:pPr>
      <w:r>
        <w:rPr>
          <w:b/>
          <w:sz w:val="24"/>
        </w:rPr>
        <w:t xml:space="preserve">День открытых дверей – </w:t>
      </w:r>
      <w:r>
        <w:rPr>
          <w:sz w:val="24"/>
        </w:rPr>
        <w:t>одно из ключевых дел школы.В рамках таких дней родители могут посетить уроки класса, творческие концерты, подготовленные детьми, принять участие в совместном с детьми и у</w:t>
      </w:r>
      <w:r>
        <w:rPr>
          <w:sz w:val="24"/>
        </w:rPr>
        <w:t>чителями деле, включая проектную деятельность.</w:t>
      </w:r>
    </w:p>
    <w:p w:rsidR="00016E55" w:rsidRDefault="00C05945">
      <w:pPr>
        <w:pStyle w:val="a4"/>
        <w:numPr>
          <w:ilvl w:val="0"/>
          <w:numId w:val="97"/>
        </w:numPr>
        <w:tabs>
          <w:tab w:val="left" w:pos="1555"/>
        </w:tabs>
        <w:spacing w:before="9" w:line="326" w:lineRule="auto"/>
        <w:ind w:right="424" w:firstLine="583"/>
        <w:jc w:val="both"/>
        <w:rPr>
          <w:sz w:val="24"/>
        </w:rPr>
      </w:pPr>
      <w:r>
        <w:rPr>
          <w:b/>
          <w:sz w:val="24"/>
        </w:rPr>
        <w:t xml:space="preserve">Общешкольные родительские собрания – </w:t>
      </w:r>
      <w:r>
        <w:rPr>
          <w:sz w:val="24"/>
        </w:rPr>
        <w:t>организованное обсуждение актуальнойинформации,наиболееострыхпроблемобученияивоспитанияобучающихсяшколы совместно с администрацией и педагогами.</w:t>
      </w:r>
    </w:p>
    <w:p w:rsidR="00016E55" w:rsidRDefault="00C05945">
      <w:pPr>
        <w:pStyle w:val="a4"/>
        <w:numPr>
          <w:ilvl w:val="0"/>
          <w:numId w:val="97"/>
        </w:numPr>
        <w:tabs>
          <w:tab w:val="left" w:pos="1555"/>
        </w:tabs>
        <w:spacing w:before="9" w:line="314" w:lineRule="auto"/>
        <w:ind w:right="423" w:firstLine="583"/>
        <w:jc w:val="both"/>
        <w:rPr>
          <w:sz w:val="24"/>
        </w:rPr>
      </w:pPr>
      <w:r>
        <w:rPr>
          <w:b/>
          <w:sz w:val="24"/>
        </w:rPr>
        <w:t>«Школародителей»-</w:t>
      </w:r>
      <w:r>
        <w:rPr>
          <w:sz w:val="24"/>
        </w:rPr>
        <w:t>серия</w:t>
      </w:r>
      <w:r>
        <w:rPr>
          <w:sz w:val="24"/>
        </w:rPr>
        <w:t>обучающихсеминаровдляродителейсприглашением специалистов различных сфер. Тематика семинаров включает вопросы возрастной психологии,</w:t>
      </w:r>
    </w:p>
    <w:p w:rsidR="00016E55" w:rsidRDefault="00016E55">
      <w:pPr>
        <w:pStyle w:val="a4"/>
        <w:spacing w:line="314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8" w:firstLine="0"/>
      </w:pPr>
      <w:r>
        <w:t>образования детей. Школа содействует -пониманию родителями значения личного примера в воспитании детей, сп</w:t>
      </w:r>
      <w:r>
        <w:t>особствует повышению эффективности воспитания, повышению педагогической грамотности родителей, формулированию единых педагогических подходов к воспитанию в семье и школе.</w:t>
      </w:r>
    </w:p>
    <w:p w:rsidR="00016E55" w:rsidRDefault="00C05945">
      <w:pPr>
        <w:pStyle w:val="a3"/>
        <w:spacing w:before="1"/>
        <w:ind w:left="707" w:firstLine="0"/>
      </w:pPr>
      <w:r>
        <w:t>Индивидуальный</w:t>
      </w:r>
      <w:r>
        <w:rPr>
          <w:spacing w:val="-2"/>
        </w:rPr>
        <w:t>уровень:</w:t>
      </w:r>
    </w:p>
    <w:p w:rsidR="00016E55" w:rsidRDefault="00C05945">
      <w:pPr>
        <w:pStyle w:val="a3"/>
        <w:spacing w:before="110" w:line="336" w:lineRule="auto"/>
        <w:ind w:left="124" w:right="430" w:firstLine="583"/>
      </w:pPr>
      <w:r>
        <w:t>Работа с родителями на индивидуальном уровне проводится как по</w:t>
      </w:r>
      <w:r>
        <w:t xml:space="preserve"> инициативе педагогов </w:t>
      </w:r>
      <w:r>
        <w:rPr>
          <w:spacing w:val="-2"/>
        </w:rPr>
        <w:t xml:space="preserve">иадминистрациишколы,такипозапросуродителейдлярешениячастныхвопросов,касающихся </w:t>
      </w:r>
      <w:r>
        <w:t>ребенка в школе. Формами совместной работы в данном случае будут беседы и консультации.</w:t>
      </w:r>
    </w:p>
    <w:p w:rsidR="00016E55" w:rsidRDefault="00C05945">
      <w:pPr>
        <w:pStyle w:val="a3"/>
        <w:spacing w:line="336" w:lineRule="auto"/>
        <w:ind w:left="124" w:right="428" w:firstLine="583"/>
      </w:pPr>
      <w:r>
        <w:t>Родители также могут привлекаться к участию в административных сове</w:t>
      </w:r>
      <w:r>
        <w:t>тах школы, организуемых в случае возникновения острых проблем, связанных с обучением и воспитанием конкретного обучающегося.</w:t>
      </w:r>
    </w:p>
    <w:p w:rsidR="00016E55" w:rsidRDefault="00C05945">
      <w:pPr>
        <w:pStyle w:val="a3"/>
        <w:spacing w:before="1" w:line="336" w:lineRule="auto"/>
        <w:ind w:left="124" w:right="421" w:firstLine="583"/>
      </w:pPr>
      <w:r>
        <w:t>Родителишколынетолькомогутучаствоватьвместесдетьмивобщешкольныхи</w:t>
      </w:r>
      <w:r>
        <w:t>классных делах (семейные спортивные праздники в начальной школе, Последние звонки, творческие мастер-классы, благотворительные акции, поездки, экскурсии), но и вносить вклад в планирование (через совместное планирование школьного, классного плана воспитате</w:t>
      </w:r>
      <w:r>
        <w:t>льной работы) подготовку, проведение этих дел, в том числе являться их инициаторами (спикеры на профориентационных классных часах, ведущие профориентационных экскурсий, мастер- классов, авторы сценариев выступлений родителей на Школьном КВН, Последних звон</w:t>
      </w:r>
      <w:r>
        <w:t xml:space="preserve">ках и </w:t>
      </w:r>
      <w:r>
        <w:rPr>
          <w:spacing w:val="-2"/>
        </w:rPr>
        <w:t>т.д.).</w:t>
      </w:r>
    </w:p>
    <w:p w:rsidR="00016E55" w:rsidRDefault="00C05945">
      <w:pPr>
        <w:spacing w:before="1"/>
        <w:ind w:left="707"/>
        <w:jc w:val="both"/>
        <w:rPr>
          <w:b/>
          <w:sz w:val="24"/>
        </w:rPr>
      </w:pPr>
      <w:r>
        <w:rPr>
          <w:b/>
          <w:spacing w:val="-2"/>
          <w:sz w:val="24"/>
        </w:rPr>
        <w:t>Модуль«Самоуправление»</w:t>
      </w:r>
    </w:p>
    <w:p w:rsidR="00016E55" w:rsidRDefault="00C05945">
      <w:pPr>
        <w:pStyle w:val="a3"/>
        <w:spacing w:before="110" w:line="336" w:lineRule="auto"/>
        <w:ind w:left="124" w:right="420" w:firstLine="583"/>
      </w:pPr>
      <w:r>
        <w:t>Поддержка детского самоуправления в школе помогает педагогам воспитывать в обучающихся инициативность, самостоятельность, ответственность, трудолюбие, чувство собственного достоинства, а обучающимся – предоставляет широк</w:t>
      </w:r>
      <w:r>
        <w:t>ие возможности для самовыражения и самореализации. Это то, что готовит их к взрослой жизни. Ввиду того, что обучающимся не всегда удается самостоятельно организовать свою деятельность, следует говорить о необходимости поддержки детей взрослым-куратором.</w:t>
      </w:r>
    </w:p>
    <w:p w:rsidR="00016E55" w:rsidRDefault="00C05945">
      <w:pPr>
        <w:pStyle w:val="a3"/>
        <w:spacing w:line="336" w:lineRule="auto"/>
        <w:ind w:left="124" w:right="432" w:firstLine="583"/>
      </w:pPr>
      <w:r>
        <w:t>Уч</w:t>
      </w:r>
      <w:r>
        <w:t>еническое самоуправление в школе осуществляется через деятельность следующих объединений разного уровня.</w:t>
      </w:r>
    </w:p>
    <w:p w:rsidR="00016E55" w:rsidRDefault="00C05945">
      <w:pPr>
        <w:pStyle w:val="2"/>
        <w:spacing w:before="1"/>
        <w:ind w:left="282" w:right="2"/>
        <w:jc w:val="center"/>
      </w:pPr>
      <w:r>
        <w:t>Уровень</w:t>
      </w:r>
      <w:r>
        <w:rPr>
          <w:spacing w:val="-4"/>
        </w:rPr>
        <w:t>Школы</w:t>
      </w:r>
    </w:p>
    <w:p w:rsidR="00016E55" w:rsidRDefault="00016E55">
      <w:pPr>
        <w:pStyle w:val="a3"/>
        <w:spacing w:before="8"/>
        <w:ind w:left="0" w:firstLine="0"/>
        <w:jc w:val="left"/>
        <w:rPr>
          <w:b/>
          <w:i/>
          <w:sz w:val="9"/>
        </w:rPr>
      </w:pPr>
    </w:p>
    <w:tbl>
      <w:tblPr>
        <w:tblW w:w="0" w:type="auto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18"/>
        <w:gridCol w:w="4434"/>
        <w:gridCol w:w="2933"/>
      </w:tblGrid>
      <w:tr w:rsidR="00016E55">
        <w:trPr>
          <w:trHeight w:val="1209"/>
        </w:trPr>
        <w:tc>
          <w:tcPr>
            <w:tcW w:w="2518" w:type="dxa"/>
          </w:tcPr>
          <w:p w:rsidR="00016E55" w:rsidRDefault="00C05945">
            <w:pPr>
              <w:pStyle w:val="TableParagraph"/>
              <w:spacing w:before="51" w:line="336" w:lineRule="auto"/>
              <w:ind w:left="534" w:firstLine="68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Орган ученического</w:t>
            </w:r>
          </w:p>
          <w:p w:rsidR="00016E55" w:rsidRDefault="00C05945">
            <w:pPr>
              <w:pStyle w:val="TableParagraph"/>
              <w:spacing w:line="274" w:lineRule="exact"/>
              <w:ind w:left="3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самоуправления</w:t>
            </w:r>
          </w:p>
        </w:tc>
        <w:tc>
          <w:tcPr>
            <w:tcW w:w="4434" w:type="dxa"/>
          </w:tcPr>
          <w:p w:rsidR="00016E55" w:rsidRDefault="00C05945">
            <w:pPr>
              <w:pStyle w:val="TableParagraph"/>
              <w:spacing w:before="51"/>
              <w:ind w:left="18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Функционал</w:t>
            </w:r>
          </w:p>
        </w:tc>
        <w:tc>
          <w:tcPr>
            <w:tcW w:w="2933" w:type="dxa"/>
          </w:tcPr>
          <w:p w:rsidR="00016E55" w:rsidRDefault="00C05945">
            <w:pPr>
              <w:pStyle w:val="TableParagraph"/>
              <w:spacing w:before="51"/>
              <w:ind w:left="13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Состав</w:t>
            </w:r>
          </w:p>
        </w:tc>
      </w:tr>
      <w:tr w:rsidR="00016E55">
        <w:trPr>
          <w:trHeight w:val="1597"/>
        </w:trPr>
        <w:tc>
          <w:tcPr>
            <w:tcW w:w="2518" w:type="dxa"/>
          </w:tcPr>
          <w:p w:rsidR="00016E55" w:rsidRDefault="00C05945">
            <w:pPr>
              <w:pStyle w:val="TableParagraph"/>
              <w:spacing w:before="51" w:line="336" w:lineRule="auto"/>
              <w:ind w:left="93" w:firstLine="583"/>
              <w:rPr>
                <w:sz w:val="24"/>
              </w:rPr>
            </w:pPr>
            <w:r>
              <w:rPr>
                <w:spacing w:val="-2"/>
                <w:sz w:val="24"/>
              </w:rPr>
              <w:t>Совет обучающихся</w:t>
            </w:r>
          </w:p>
        </w:tc>
        <w:tc>
          <w:tcPr>
            <w:tcW w:w="4434" w:type="dxa"/>
          </w:tcPr>
          <w:p w:rsidR="00016E55" w:rsidRDefault="00C05945">
            <w:pPr>
              <w:pStyle w:val="TableParagraph"/>
              <w:spacing w:before="51" w:line="336" w:lineRule="auto"/>
              <w:ind w:left="93" w:right="59" w:firstLine="5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-поддержка,развитиеиреализация инициатив обучающихся в школьной </w:t>
            </w:r>
            <w:r>
              <w:rPr>
                <w:spacing w:val="-2"/>
                <w:sz w:val="24"/>
              </w:rPr>
              <w:t>жизни;</w:t>
            </w:r>
          </w:p>
        </w:tc>
        <w:tc>
          <w:tcPr>
            <w:tcW w:w="2933" w:type="dxa"/>
          </w:tcPr>
          <w:p w:rsidR="00016E55" w:rsidRDefault="00C05945">
            <w:pPr>
              <w:pStyle w:val="TableParagraph"/>
              <w:spacing w:before="51" w:line="336" w:lineRule="auto"/>
              <w:ind w:left="90" w:firstLine="583"/>
              <w:rPr>
                <w:sz w:val="24"/>
              </w:rPr>
            </w:pPr>
            <w:r>
              <w:rPr>
                <w:sz w:val="24"/>
              </w:rPr>
              <w:t>1представительот каждого класса (на добровольной основе).</w:t>
            </w:r>
          </w:p>
        </w:tc>
      </w:tr>
    </w:tbl>
    <w:p w:rsidR="00016E55" w:rsidRDefault="00016E55">
      <w:pPr>
        <w:pStyle w:val="TableParagraph"/>
        <w:spacing w:line="33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tbl>
      <w:tblPr>
        <w:tblW w:w="0" w:type="auto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518"/>
        <w:gridCol w:w="4434"/>
        <w:gridCol w:w="2933"/>
      </w:tblGrid>
      <w:tr w:rsidR="00016E55">
        <w:trPr>
          <w:trHeight w:val="5462"/>
        </w:trPr>
        <w:tc>
          <w:tcPr>
            <w:tcW w:w="2518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4434" w:type="dxa"/>
          </w:tcPr>
          <w:p w:rsidR="00016E55" w:rsidRDefault="00C05945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  <w:tab w:val="left" w:pos="2908"/>
              </w:tabs>
              <w:spacing w:before="51" w:line="336" w:lineRule="auto"/>
              <w:ind w:right="59" w:firstLine="5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и проведение </w:t>
            </w:r>
            <w:r>
              <w:rPr>
                <w:spacing w:val="-2"/>
                <w:sz w:val="24"/>
              </w:rPr>
              <w:t>общешкольных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коллективных </w:t>
            </w:r>
            <w:r>
              <w:rPr>
                <w:sz w:val="24"/>
              </w:rPr>
              <w:t>творческих дел и мероприятий;</w:t>
            </w:r>
          </w:p>
          <w:p w:rsidR="00016E55" w:rsidRDefault="00C05945">
            <w:pPr>
              <w:pStyle w:val="TableParagraph"/>
              <w:numPr>
                <w:ilvl w:val="0"/>
                <w:numId w:val="98"/>
              </w:numPr>
              <w:tabs>
                <w:tab w:val="left" w:pos="1099"/>
              </w:tabs>
              <w:spacing w:before="1" w:line="336" w:lineRule="auto"/>
              <w:ind w:right="58" w:firstLine="58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взаимодействия классных коллективов;</w:t>
            </w:r>
          </w:p>
          <w:p w:rsidR="00016E55" w:rsidRDefault="00C05945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line="336" w:lineRule="auto"/>
              <w:ind w:right="59" w:firstLine="5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получение знаний, умений и навыков в </w:t>
            </w:r>
            <w:r>
              <w:rPr>
                <w:sz w:val="24"/>
              </w:rPr>
              <w:t>сфере ученического самоуправления; - организация изучения общественного мнения обучающихся по актуальнымпроблемамшкольной</w:t>
            </w:r>
            <w:r>
              <w:rPr>
                <w:spacing w:val="-2"/>
                <w:sz w:val="24"/>
              </w:rPr>
              <w:t>жизни;</w:t>
            </w:r>
          </w:p>
          <w:p w:rsidR="00016E55" w:rsidRDefault="00C05945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  <w:tab w:val="left" w:pos="2997"/>
              </w:tabs>
              <w:spacing w:before="1" w:line="336" w:lineRule="auto"/>
              <w:ind w:right="56" w:firstLine="5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координация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деятельности </w:t>
            </w:r>
            <w:r>
              <w:rPr>
                <w:sz w:val="24"/>
              </w:rPr>
              <w:t>классных органов ученического самоуправленияшколы,</w:t>
            </w:r>
            <w:r>
              <w:rPr>
                <w:spacing w:val="-2"/>
                <w:sz w:val="24"/>
              </w:rPr>
              <w:t>оказание</w:t>
            </w:r>
          </w:p>
          <w:p w:rsidR="00016E55" w:rsidRDefault="00C05945">
            <w:pPr>
              <w:pStyle w:val="TableParagraph"/>
              <w:ind w:left="93"/>
              <w:jc w:val="both"/>
              <w:rPr>
                <w:sz w:val="24"/>
              </w:rPr>
            </w:pPr>
            <w:r>
              <w:rPr>
                <w:sz w:val="24"/>
              </w:rPr>
              <w:t>помощивих</w:t>
            </w:r>
            <w:r>
              <w:rPr>
                <w:spacing w:val="-2"/>
                <w:sz w:val="24"/>
              </w:rPr>
              <w:t>работе.</w:t>
            </w:r>
          </w:p>
        </w:tc>
        <w:tc>
          <w:tcPr>
            <w:tcW w:w="293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1595"/>
        </w:trPr>
        <w:tc>
          <w:tcPr>
            <w:tcW w:w="2518" w:type="dxa"/>
          </w:tcPr>
          <w:p w:rsidR="00016E55" w:rsidRDefault="00C05945">
            <w:pPr>
              <w:pStyle w:val="TableParagraph"/>
              <w:spacing w:before="49" w:line="336" w:lineRule="auto"/>
              <w:ind w:left="93" w:right="419" w:firstLine="583"/>
              <w:rPr>
                <w:sz w:val="24"/>
              </w:rPr>
            </w:pPr>
            <w:r>
              <w:rPr>
                <w:sz w:val="24"/>
              </w:rPr>
              <w:t xml:space="preserve">АктивСовета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4434" w:type="dxa"/>
          </w:tcPr>
          <w:p w:rsidR="00016E55" w:rsidRDefault="00C05945">
            <w:pPr>
              <w:pStyle w:val="TableParagraph"/>
              <w:spacing w:before="49" w:line="336" w:lineRule="auto"/>
              <w:ind w:left="93" w:firstLine="583"/>
              <w:rPr>
                <w:sz w:val="24"/>
              </w:rPr>
            </w:pPr>
            <w:r>
              <w:rPr>
                <w:sz w:val="24"/>
              </w:rPr>
              <w:t>Инициация, организация и проведениеличностнозначимыхдля обучающихся школы событий.</w:t>
            </w:r>
          </w:p>
        </w:tc>
        <w:tc>
          <w:tcPr>
            <w:tcW w:w="2933" w:type="dxa"/>
          </w:tcPr>
          <w:p w:rsidR="00016E55" w:rsidRDefault="00C05945">
            <w:pPr>
              <w:pStyle w:val="TableParagraph"/>
              <w:spacing w:before="49" w:line="336" w:lineRule="auto"/>
              <w:ind w:left="90" w:firstLine="583"/>
              <w:rPr>
                <w:sz w:val="24"/>
              </w:rPr>
            </w:pPr>
            <w:r>
              <w:rPr>
                <w:spacing w:val="-2"/>
                <w:sz w:val="24"/>
              </w:rPr>
              <w:t>Активные представители</w:t>
            </w:r>
          </w:p>
          <w:p w:rsidR="00016E55" w:rsidRDefault="00C05945">
            <w:pPr>
              <w:pStyle w:val="TableParagraph"/>
              <w:ind w:left="674"/>
              <w:rPr>
                <w:sz w:val="24"/>
              </w:rPr>
            </w:pPr>
            <w:r>
              <w:rPr>
                <w:spacing w:val="-2"/>
                <w:sz w:val="24"/>
              </w:rPr>
              <w:t>Совета</w:t>
            </w:r>
          </w:p>
          <w:p w:rsidR="00016E55" w:rsidRDefault="00C05945">
            <w:pPr>
              <w:pStyle w:val="TableParagraph"/>
              <w:spacing w:before="111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</w:p>
        </w:tc>
      </w:tr>
      <w:tr w:rsidR="00016E55">
        <w:trPr>
          <w:trHeight w:val="1982"/>
        </w:trPr>
        <w:tc>
          <w:tcPr>
            <w:tcW w:w="2518" w:type="dxa"/>
          </w:tcPr>
          <w:p w:rsidR="00016E55" w:rsidRDefault="00C05945">
            <w:pPr>
              <w:pStyle w:val="TableParagraph"/>
              <w:spacing w:before="51" w:line="336" w:lineRule="auto"/>
              <w:ind w:left="93" w:right="419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Корпус представителей </w:t>
            </w:r>
            <w:r>
              <w:rPr>
                <w:sz w:val="24"/>
              </w:rPr>
              <w:t>классов(контентв формате чата в</w:t>
            </w:r>
          </w:p>
          <w:p w:rsidR="00016E55" w:rsidRDefault="00C05945">
            <w:pPr>
              <w:pStyle w:val="TableParagraph"/>
              <w:spacing w:line="274" w:lineRule="exact"/>
              <w:ind w:left="93"/>
              <w:rPr>
                <w:sz w:val="24"/>
              </w:rPr>
            </w:pP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>сети)</w:t>
            </w:r>
          </w:p>
        </w:tc>
        <w:tc>
          <w:tcPr>
            <w:tcW w:w="4434" w:type="dxa"/>
          </w:tcPr>
          <w:p w:rsidR="00016E55" w:rsidRDefault="00C05945">
            <w:pPr>
              <w:pStyle w:val="TableParagraph"/>
              <w:spacing w:before="51" w:line="336" w:lineRule="auto"/>
              <w:ind w:left="93" w:right="490" w:firstLine="5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Распространение значимой для обучающихся школы информации и </w:t>
            </w:r>
            <w:r>
              <w:rPr>
                <w:sz w:val="24"/>
              </w:rPr>
              <w:t xml:space="preserve">полученияобратнойсвязиотклассов </w:t>
            </w:r>
            <w:r>
              <w:rPr>
                <w:spacing w:val="-2"/>
                <w:sz w:val="24"/>
              </w:rPr>
              <w:t>школы.</w:t>
            </w:r>
          </w:p>
        </w:tc>
        <w:tc>
          <w:tcPr>
            <w:tcW w:w="2933" w:type="dxa"/>
          </w:tcPr>
          <w:p w:rsidR="00016E55" w:rsidRDefault="00C05945">
            <w:pPr>
              <w:pStyle w:val="TableParagraph"/>
              <w:spacing w:before="51" w:line="333" w:lineRule="auto"/>
              <w:ind w:left="90" w:right="482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Ответственные </w:t>
            </w:r>
            <w:r>
              <w:rPr>
                <w:sz w:val="24"/>
              </w:rPr>
              <w:t>представителиклассов</w:t>
            </w:r>
          </w:p>
        </w:tc>
      </w:tr>
      <w:tr w:rsidR="00016E55">
        <w:trPr>
          <w:trHeight w:val="3530"/>
        </w:trPr>
        <w:tc>
          <w:tcPr>
            <w:tcW w:w="2518" w:type="dxa"/>
          </w:tcPr>
          <w:p w:rsidR="00016E55" w:rsidRDefault="00C05945">
            <w:pPr>
              <w:pStyle w:val="TableParagraph"/>
              <w:spacing w:before="51" w:line="336" w:lineRule="auto"/>
              <w:ind w:left="93" w:right="162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Временные </w:t>
            </w:r>
            <w:r>
              <w:rPr>
                <w:sz w:val="24"/>
              </w:rPr>
              <w:t xml:space="preserve">(рабочие,творческие) </w:t>
            </w:r>
            <w:r>
              <w:rPr>
                <w:spacing w:val="-2"/>
                <w:sz w:val="24"/>
              </w:rPr>
              <w:t>группы.</w:t>
            </w:r>
          </w:p>
        </w:tc>
        <w:tc>
          <w:tcPr>
            <w:tcW w:w="4434" w:type="dxa"/>
          </w:tcPr>
          <w:p w:rsidR="00016E55" w:rsidRDefault="00C05945">
            <w:pPr>
              <w:pStyle w:val="TableParagraph"/>
              <w:spacing w:before="51" w:line="336" w:lineRule="auto"/>
              <w:ind w:left="93" w:firstLine="583"/>
              <w:rPr>
                <w:sz w:val="24"/>
              </w:rPr>
            </w:pPr>
            <w:r>
              <w:rPr>
                <w:sz w:val="24"/>
              </w:rPr>
              <w:t>Организацияипроведение отдельных дел по плану школы</w:t>
            </w:r>
          </w:p>
        </w:tc>
        <w:tc>
          <w:tcPr>
            <w:tcW w:w="2933" w:type="dxa"/>
          </w:tcPr>
          <w:p w:rsidR="00016E55" w:rsidRDefault="00C05945">
            <w:pPr>
              <w:pStyle w:val="TableParagraph"/>
              <w:spacing w:before="51" w:line="336" w:lineRule="auto"/>
              <w:ind w:left="90" w:right="81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Желающие </w:t>
            </w:r>
            <w:r>
              <w:rPr>
                <w:sz w:val="24"/>
              </w:rPr>
              <w:t>представители классов, взявшиеся за выполнение предложенного поручения врамках</w:t>
            </w:r>
            <w:r>
              <w:rPr>
                <w:sz w:val="24"/>
              </w:rPr>
              <w:t>реализацииплана дел школы (отзаместителя директора по воспитательной работе,</w:t>
            </w:r>
          </w:p>
          <w:p w:rsidR="00016E55" w:rsidRDefault="00C05945">
            <w:pPr>
              <w:pStyle w:val="TableParagraph"/>
              <w:spacing w:before="1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педагога-организатора).</w:t>
            </w:r>
          </w:p>
        </w:tc>
      </w:tr>
    </w:tbl>
    <w:p w:rsidR="00016E55" w:rsidRDefault="00C05945">
      <w:pPr>
        <w:pStyle w:val="a3"/>
        <w:spacing w:before="15" w:line="336" w:lineRule="auto"/>
        <w:ind w:left="124" w:right="422" w:firstLine="643"/>
      </w:pPr>
      <w:r>
        <w:t>Через различные виды совместной деятельности у обучающихся вырабатываются необходимые навыки социального взаимодействия, умение подчиняться коллективной д</w:t>
      </w:r>
      <w:r>
        <w:t>исциплине, отстаивать свои права, нести ответственность за порученное дело, соотносить личныеинтересысобщественными.Вдеятельности,обучающиесяполучают</w:t>
      </w:r>
      <w:r>
        <w:rPr>
          <w:spacing w:val="-2"/>
        </w:rPr>
        <w:t>возможность</w:t>
      </w:r>
    </w:p>
    <w:p w:rsidR="00016E55" w:rsidRDefault="00016E55">
      <w:pPr>
        <w:pStyle w:val="a3"/>
        <w:spacing w:line="336" w:lineRule="auto"/>
        <w:sectPr w:rsidR="00016E55">
          <w:type w:val="continuous"/>
          <w:pgSz w:w="11910" w:h="16840"/>
          <w:pgMar w:top="110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firstLine="0"/>
        <w:jc w:val="left"/>
      </w:pPr>
      <w:r>
        <w:t>реализоватьсвоивозможности,таланты,проявитьорганизаторскиеспособности,</w:t>
      </w:r>
      <w:r>
        <w:t>навыки планирования, анализа.</w:t>
      </w:r>
    </w:p>
    <w:p w:rsidR="00016E55" w:rsidRDefault="00C05945">
      <w:pPr>
        <w:pStyle w:val="2"/>
        <w:spacing w:before="1"/>
        <w:ind w:left="282"/>
        <w:jc w:val="center"/>
      </w:pPr>
      <w:r>
        <w:t>Уровень</w:t>
      </w:r>
      <w:r>
        <w:rPr>
          <w:spacing w:val="-2"/>
        </w:rPr>
        <w:t>класса</w:t>
      </w:r>
    </w:p>
    <w:p w:rsidR="00016E55" w:rsidRDefault="00016E55">
      <w:pPr>
        <w:pStyle w:val="a3"/>
        <w:spacing w:before="7"/>
        <w:ind w:left="0" w:firstLine="0"/>
        <w:jc w:val="left"/>
        <w:rPr>
          <w:b/>
          <w:i/>
          <w:sz w:val="9"/>
        </w:rPr>
      </w:pPr>
    </w:p>
    <w:tbl>
      <w:tblPr>
        <w:tblW w:w="0" w:type="auto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161"/>
        <w:gridCol w:w="4724"/>
      </w:tblGrid>
      <w:tr w:rsidR="00016E55">
        <w:trPr>
          <w:trHeight w:val="1945"/>
        </w:trPr>
        <w:tc>
          <w:tcPr>
            <w:tcW w:w="5161" w:type="dxa"/>
          </w:tcPr>
          <w:p w:rsidR="00016E55" w:rsidRDefault="00C05945">
            <w:pPr>
              <w:pStyle w:val="TableParagraph"/>
              <w:spacing w:before="13" w:line="336" w:lineRule="auto"/>
              <w:ind w:left="112" w:firstLine="58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Роль/должностьвклассном </w:t>
            </w:r>
            <w:r>
              <w:rPr>
                <w:b/>
                <w:spacing w:val="-2"/>
                <w:sz w:val="24"/>
              </w:rPr>
              <w:t>самоуправлении</w:t>
            </w:r>
          </w:p>
          <w:p w:rsidR="00016E55" w:rsidRDefault="00C05945">
            <w:pPr>
              <w:pStyle w:val="TableParagraph"/>
              <w:spacing w:line="336" w:lineRule="auto"/>
              <w:ind w:left="206" w:firstLine="866"/>
              <w:rPr>
                <w:b/>
                <w:sz w:val="24"/>
              </w:rPr>
            </w:pPr>
            <w:r>
              <w:rPr>
                <w:b/>
                <w:sz w:val="24"/>
              </w:rPr>
              <w:t>(наименования ролей/должностей конкретизируютсявсогласиистрадициями</w:t>
            </w:r>
          </w:p>
          <w:p w:rsidR="00016E55" w:rsidRDefault="00C05945">
            <w:pPr>
              <w:pStyle w:val="TableParagraph"/>
              <w:ind w:left="1797"/>
              <w:rPr>
                <w:b/>
                <w:sz w:val="24"/>
              </w:rPr>
            </w:pPr>
            <w:r>
              <w:rPr>
                <w:b/>
                <w:sz w:val="24"/>
              </w:rPr>
              <w:t>конкретного</w:t>
            </w:r>
            <w:r>
              <w:rPr>
                <w:b/>
                <w:spacing w:val="-2"/>
                <w:sz w:val="24"/>
              </w:rPr>
              <w:t>класса)</w:t>
            </w:r>
          </w:p>
        </w:tc>
        <w:tc>
          <w:tcPr>
            <w:tcW w:w="4724" w:type="dxa"/>
          </w:tcPr>
          <w:p w:rsidR="00016E55" w:rsidRDefault="00016E55">
            <w:pPr>
              <w:pStyle w:val="TableParagraph"/>
              <w:spacing w:before="123"/>
              <w:rPr>
                <w:b/>
                <w:i/>
                <w:sz w:val="24"/>
              </w:rPr>
            </w:pPr>
          </w:p>
          <w:p w:rsidR="00016E55" w:rsidRDefault="00C05945">
            <w:pPr>
              <w:pStyle w:val="TableParagraph"/>
              <w:ind w:left="20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Функционал</w:t>
            </w:r>
          </w:p>
        </w:tc>
      </w:tr>
      <w:tr w:rsidR="00016E55">
        <w:trPr>
          <w:trHeight w:val="1944"/>
        </w:trPr>
        <w:tc>
          <w:tcPr>
            <w:tcW w:w="5161" w:type="dxa"/>
          </w:tcPr>
          <w:p w:rsidR="00016E55" w:rsidRDefault="00C05945">
            <w:pPr>
              <w:pStyle w:val="TableParagraph"/>
              <w:spacing w:before="11"/>
              <w:ind w:left="1396"/>
              <w:rPr>
                <w:sz w:val="24"/>
              </w:rPr>
            </w:pPr>
            <w:r>
              <w:rPr>
                <w:sz w:val="24"/>
              </w:rPr>
              <w:t>Выборныелидеры</w:t>
            </w:r>
            <w:r>
              <w:rPr>
                <w:spacing w:val="-2"/>
                <w:sz w:val="24"/>
              </w:rPr>
              <w:t>(старосты)</w:t>
            </w:r>
          </w:p>
        </w:tc>
        <w:tc>
          <w:tcPr>
            <w:tcW w:w="4724" w:type="dxa"/>
          </w:tcPr>
          <w:p w:rsidR="00016E55" w:rsidRDefault="00C05945">
            <w:pPr>
              <w:pStyle w:val="TableParagraph"/>
              <w:spacing w:before="11" w:line="336" w:lineRule="auto"/>
              <w:ind w:left="290" w:firstLine="720"/>
              <w:rPr>
                <w:sz w:val="24"/>
              </w:rPr>
            </w:pPr>
            <w:r>
              <w:rPr>
                <w:sz w:val="24"/>
              </w:rPr>
              <w:t>Представляют интересы класса в общешкольных</w:t>
            </w:r>
            <w:r>
              <w:rPr>
                <w:sz w:val="24"/>
              </w:rPr>
              <w:t>делах,координируютего</w:t>
            </w:r>
          </w:p>
          <w:p w:rsidR="00016E55" w:rsidRDefault="00C05945">
            <w:pPr>
              <w:pStyle w:val="TableParagraph"/>
              <w:spacing w:line="336" w:lineRule="auto"/>
              <w:ind w:left="534" w:firstLine="468"/>
              <w:rPr>
                <w:sz w:val="24"/>
              </w:rPr>
            </w:pPr>
            <w:r>
              <w:rPr>
                <w:sz w:val="24"/>
              </w:rPr>
              <w:t>работусработойобщешкольных органов самоуправления и классных</w:t>
            </w:r>
          </w:p>
          <w:p w:rsidR="00016E55" w:rsidRDefault="00C05945">
            <w:pPr>
              <w:pStyle w:val="TableParagraph"/>
              <w:ind w:left="161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руководителей.</w:t>
            </w:r>
          </w:p>
        </w:tc>
      </w:tr>
      <w:tr w:rsidR="00016E55">
        <w:trPr>
          <w:trHeight w:val="1557"/>
        </w:trPr>
        <w:tc>
          <w:tcPr>
            <w:tcW w:w="5161" w:type="dxa"/>
          </w:tcPr>
          <w:p w:rsidR="00016E55" w:rsidRDefault="00C05945">
            <w:pPr>
              <w:pStyle w:val="TableParagraph"/>
              <w:spacing w:before="11" w:line="336" w:lineRule="auto"/>
              <w:ind w:left="695" w:firstLine="424"/>
              <w:rPr>
                <w:sz w:val="24"/>
              </w:rPr>
            </w:pPr>
            <w:r>
              <w:rPr>
                <w:sz w:val="24"/>
              </w:rPr>
              <w:t>Выборныеорганысамоуправления (сектора, штабы, министерства и т.п.)</w:t>
            </w:r>
          </w:p>
        </w:tc>
        <w:tc>
          <w:tcPr>
            <w:tcW w:w="4724" w:type="dxa"/>
          </w:tcPr>
          <w:p w:rsidR="00016E55" w:rsidRDefault="00C05945">
            <w:pPr>
              <w:pStyle w:val="TableParagraph"/>
              <w:spacing w:before="11" w:line="336" w:lineRule="auto"/>
              <w:ind w:left="388" w:firstLine="424"/>
              <w:rPr>
                <w:sz w:val="24"/>
              </w:rPr>
            </w:pPr>
            <w:r>
              <w:rPr>
                <w:sz w:val="24"/>
              </w:rPr>
              <w:t>Отвечаютзаразличныенаправления работы класса (к примеру, организация</w:t>
            </w:r>
          </w:p>
          <w:p w:rsidR="00016E55" w:rsidRDefault="00C05945">
            <w:pPr>
              <w:pStyle w:val="TableParagraph"/>
              <w:ind w:left="105" w:right="3"/>
              <w:jc w:val="center"/>
              <w:rPr>
                <w:sz w:val="24"/>
              </w:rPr>
            </w:pPr>
            <w:r>
              <w:rPr>
                <w:sz w:val="24"/>
              </w:rPr>
              <w:t>спортивныхдел,</w:t>
            </w:r>
            <w:r>
              <w:rPr>
                <w:spacing w:val="-2"/>
                <w:sz w:val="24"/>
              </w:rPr>
              <w:t>оформительская</w:t>
            </w:r>
          </w:p>
          <w:p w:rsidR="00016E55" w:rsidRDefault="00C05945">
            <w:pPr>
              <w:pStyle w:val="TableParagraph"/>
              <w:spacing w:before="110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деятельностьи</w:t>
            </w:r>
            <w:r>
              <w:rPr>
                <w:spacing w:val="-2"/>
                <w:sz w:val="24"/>
              </w:rPr>
              <w:t>т.п.).</w:t>
            </w:r>
          </w:p>
        </w:tc>
      </w:tr>
      <w:tr w:rsidR="00016E55">
        <w:trPr>
          <w:trHeight w:val="2330"/>
        </w:trPr>
        <w:tc>
          <w:tcPr>
            <w:tcW w:w="5161" w:type="dxa"/>
          </w:tcPr>
          <w:p w:rsidR="00016E55" w:rsidRDefault="00C05945">
            <w:pPr>
              <w:pStyle w:val="TableParagraph"/>
              <w:spacing w:before="11" w:line="336" w:lineRule="auto"/>
              <w:ind w:left="424" w:firstLine="700"/>
              <w:rPr>
                <w:sz w:val="24"/>
              </w:rPr>
            </w:pPr>
            <w:r>
              <w:rPr>
                <w:sz w:val="24"/>
              </w:rPr>
              <w:t>Должности, распределяемые среди обучающихсяклассавсвязисконкретным</w:t>
            </w:r>
          </w:p>
          <w:p w:rsidR="00016E55" w:rsidRDefault="00C05945">
            <w:pPr>
              <w:pStyle w:val="TableParagraph"/>
              <w:ind w:left="890"/>
              <w:rPr>
                <w:sz w:val="24"/>
              </w:rPr>
            </w:pPr>
            <w:r>
              <w:rPr>
                <w:sz w:val="24"/>
              </w:rPr>
              <w:t>мероприятием(кпримеру,</w:t>
            </w:r>
            <w:r>
              <w:rPr>
                <w:spacing w:val="-2"/>
                <w:sz w:val="24"/>
              </w:rPr>
              <w:t>поход)</w:t>
            </w:r>
          </w:p>
        </w:tc>
        <w:tc>
          <w:tcPr>
            <w:tcW w:w="4724" w:type="dxa"/>
          </w:tcPr>
          <w:p w:rsidR="00016E55" w:rsidRDefault="00C05945">
            <w:pPr>
              <w:pStyle w:val="TableParagraph"/>
              <w:spacing w:before="11" w:line="336" w:lineRule="auto"/>
              <w:ind w:left="491" w:firstLine="619"/>
              <w:rPr>
                <w:sz w:val="24"/>
              </w:rPr>
            </w:pPr>
            <w:r>
              <w:rPr>
                <w:sz w:val="24"/>
              </w:rPr>
              <w:t>Выполнениеконкретных задач согласноспецификедела(к</w:t>
            </w:r>
            <w:r>
              <w:rPr>
                <w:spacing w:val="-2"/>
                <w:sz w:val="24"/>
              </w:rPr>
              <w:t>примеру,</w:t>
            </w:r>
          </w:p>
          <w:p w:rsidR="00016E55" w:rsidRDefault="00C05945">
            <w:pPr>
              <w:pStyle w:val="TableParagraph"/>
              <w:ind w:left="1824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построение</w:t>
            </w:r>
          </w:p>
          <w:p w:rsidR="00016E55" w:rsidRDefault="00C05945">
            <w:pPr>
              <w:pStyle w:val="TableParagraph"/>
              <w:spacing w:before="111" w:line="336" w:lineRule="auto"/>
              <w:ind w:left="306" w:firstLine="439"/>
              <w:rPr>
                <w:sz w:val="24"/>
              </w:rPr>
            </w:pPr>
            <w:r>
              <w:rPr>
                <w:sz w:val="24"/>
              </w:rPr>
              <w:t xml:space="preserve">маршрутапохода,составлениесписка вещей, подготовка </w:t>
            </w:r>
            <w:r>
              <w:rPr>
                <w:sz w:val="24"/>
              </w:rPr>
              <w:t>игровой программы и</w:t>
            </w:r>
          </w:p>
          <w:p w:rsidR="00016E55" w:rsidRDefault="00C05945">
            <w:pPr>
              <w:pStyle w:val="TableParagraph"/>
              <w:ind w:left="2162"/>
              <w:rPr>
                <w:sz w:val="24"/>
              </w:rPr>
            </w:pPr>
            <w:r>
              <w:rPr>
                <w:spacing w:val="-2"/>
                <w:sz w:val="24"/>
              </w:rPr>
              <w:t>т.п.).</w:t>
            </w:r>
          </w:p>
        </w:tc>
      </w:tr>
    </w:tbl>
    <w:p w:rsidR="00016E55" w:rsidRDefault="00C05945">
      <w:pPr>
        <w:pStyle w:val="a3"/>
        <w:spacing w:line="336" w:lineRule="auto"/>
        <w:ind w:left="124" w:right="427" w:firstLine="583"/>
      </w:pPr>
      <w:r>
        <w:t>Классное детско-взрослое самоуправление дублирует направления деятельности ученическогосамоуправленияшкольногоуровня.Классывправеинициироватьдополнительные роли самоуправления.</w:t>
      </w:r>
    </w:p>
    <w:p w:rsidR="00016E55" w:rsidRDefault="00C05945">
      <w:pPr>
        <w:pStyle w:val="a3"/>
        <w:spacing w:line="336" w:lineRule="auto"/>
        <w:ind w:left="124" w:right="427" w:firstLine="583"/>
      </w:pPr>
      <w:r>
        <w:t xml:space="preserve">Члены классного самоуправления являются </w:t>
      </w:r>
      <w:r>
        <w:t>представителями класса в соответствующих органах школьного самоуправления. Участие этих обучающихся в ученических конференциях Советаобучающихсяшколыобязательно.Востальныхслучаяхпредставителиклассапринимают участие в работе школьного актива по желанию.</w:t>
      </w:r>
    </w:p>
    <w:p w:rsidR="00016E55" w:rsidRDefault="00C05945">
      <w:pPr>
        <w:spacing w:before="1"/>
        <w:ind w:left="707"/>
        <w:jc w:val="both"/>
        <w:rPr>
          <w:sz w:val="24"/>
        </w:rPr>
      </w:pPr>
      <w:r>
        <w:rPr>
          <w:sz w:val="24"/>
        </w:rPr>
        <w:t>Уче</w:t>
      </w:r>
      <w:r>
        <w:rPr>
          <w:sz w:val="24"/>
        </w:rPr>
        <w:t>ническоесамоуправление</w:t>
      </w:r>
      <w:r>
        <w:rPr>
          <w:b/>
          <w:i/>
          <w:sz w:val="24"/>
        </w:rPr>
        <w:t>наиндивидуальномуровне</w:t>
      </w:r>
      <w:r>
        <w:rPr>
          <w:sz w:val="24"/>
        </w:rPr>
        <w:t>осуществляется</w:t>
      </w:r>
      <w:r>
        <w:rPr>
          <w:spacing w:val="-2"/>
          <w:sz w:val="24"/>
        </w:rPr>
        <w:t>через:</w:t>
      </w:r>
    </w:p>
    <w:p w:rsidR="00016E55" w:rsidRDefault="00C05945">
      <w:pPr>
        <w:pStyle w:val="a4"/>
        <w:numPr>
          <w:ilvl w:val="0"/>
          <w:numId w:val="99"/>
        </w:numPr>
        <w:tabs>
          <w:tab w:val="left" w:pos="848"/>
        </w:tabs>
        <w:spacing w:before="110" w:line="336" w:lineRule="auto"/>
        <w:ind w:right="424" w:firstLine="583"/>
        <w:rPr>
          <w:sz w:val="24"/>
        </w:rPr>
      </w:pPr>
      <w:r>
        <w:rPr>
          <w:sz w:val="24"/>
        </w:rPr>
        <w:t>вовлечение обучающихся в планирование, организацию, проведение и анализ общешкольных и классных дел;</w:t>
      </w:r>
    </w:p>
    <w:p w:rsidR="00016E55" w:rsidRDefault="00C05945">
      <w:pPr>
        <w:pStyle w:val="a4"/>
        <w:numPr>
          <w:ilvl w:val="0"/>
          <w:numId w:val="99"/>
        </w:numPr>
        <w:tabs>
          <w:tab w:val="left" w:pos="848"/>
        </w:tabs>
        <w:spacing w:before="1" w:line="336" w:lineRule="auto"/>
        <w:ind w:right="430" w:firstLine="583"/>
        <w:rPr>
          <w:sz w:val="24"/>
        </w:rPr>
      </w:pPr>
      <w:r>
        <w:rPr>
          <w:sz w:val="24"/>
        </w:rPr>
        <w:t>реализацию обучающимися, взявшими на себя соответствующую роль, функций по определеннымнап</w:t>
      </w:r>
      <w:r>
        <w:rPr>
          <w:sz w:val="24"/>
        </w:rPr>
        <w:t>равлениямжизникласса(кпримеру,контрользапорядкомичистотойвклассе и т. п.).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pacing w:val="-2"/>
          <w:sz w:val="24"/>
        </w:rPr>
        <w:t>Модуль«Профориентация»</w:t>
      </w:r>
    </w:p>
    <w:p w:rsidR="00016E55" w:rsidRDefault="00016E55">
      <w:pPr>
        <w:jc w:val="both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firstLine="583"/>
        <w:jc w:val="left"/>
      </w:pPr>
      <w:r>
        <w:t>Совместнаядеятельностьпедагогическихработниковиобучающихсяподанному направлению включает в себя:</w:t>
      </w:r>
    </w:p>
    <w:p w:rsidR="00016E55" w:rsidRDefault="00C05945">
      <w:pPr>
        <w:pStyle w:val="a3"/>
        <w:spacing w:before="2"/>
        <w:ind w:left="707" w:firstLine="0"/>
        <w:jc w:val="left"/>
      </w:pPr>
      <w:r>
        <w:rPr>
          <w:sz w:val="28"/>
        </w:rPr>
        <w:t>–</w:t>
      </w:r>
      <w:r>
        <w:t>профессиональноепросвещение</w:t>
      </w:r>
      <w:r>
        <w:rPr>
          <w:spacing w:val="-2"/>
        </w:rPr>
        <w:t>обучающихся;</w:t>
      </w:r>
    </w:p>
    <w:p w:rsidR="00016E55" w:rsidRDefault="00C05945">
      <w:pPr>
        <w:pStyle w:val="a3"/>
        <w:spacing w:before="103"/>
        <w:ind w:left="707" w:firstLine="0"/>
        <w:jc w:val="left"/>
      </w:pPr>
      <w:r>
        <w:rPr>
          <w:sz w:val="28"/>
        </w:rPr>
        <w:t>–</w:t>
      </w:r>
      <w:r>
        <w:t>диагностикуиконсультированиепопроблемам</w:t>
      </w:r>
      <w:r>
        <w:rPr>
          <w:spacing w:val="-2"/>
        </w:rPr>
        <w:t>профориентации;</w:t>
      </w:r>
    </w:p>
    <w:p w:rsidR="00016E55" w:rsidRDefault="00C05945">
      <w:pPr>
        <w:pStyle w:val="a3"/>
        <w:spacing w:before="102"/>
        <w:ind w:left="707" w:firstLine="0"/>
        <w:jc w:val="left"/>
      </w:pPr>
      <w:r>
        <w:rPr>
          <w:sz w:val="28"/>
        </w:rPr>
        <w:t>–</w:t>
      </w:r>
      <w:r>
        <w:t>организациюпрофессиональныхпроб</w:t>
      </w:r>
      <w:r>
        <w:rPr>
          <w:spacing w:val="-2"/>
        </w:rPr>
        <w:t>обучающихся;</w:t>
      </w:r>
    </w:p>
    <w:p w:rsidR="00016E55" w:rsidRDefault="00C05945">
      <w:pPr>
        <w:pStyle w:val="a3"/>
        <w:tabs>
          <w:tab w:val="left" w:pos="1619"/>
          <w:tab w:val="left" w:pos="3041"/>
          <w:tab w:val="left" w:pos="4638"/>
          <w:tab w:val="left" w:pos="6565"/>
          <w:tab w:val="left" w:pos="7850"/>
          <w:tab w:val="left" w:pos="8210"/>
          <w:tab w:val="left" w:pos="9942"/>
        </w:tabs>
        <w:spacing w:before="101" w:line="316" w:lineRule="auto"/>
        <w:ind w:left="707" w:right="425" w:firstLine="0"/>
        <w:jc w:val="left"/>
      </w:pPr>
      <w:r>
        <w:rPr>
          <w:sz w:val="28"/>
        </w:rPr>
        <w:t>–</w:t>
      </w:r>
      <w:r>
        <w:t>организацию профориентационных мероприятий на школьном, классном уровнях.</w:t>
      </w:r>
      <w:r>
        <w:rPr>
          <w:spacing w:val="-2"/>
        </w:rPr>
        <w:t>Задача</w:t>
      </w:r>
      <w:r>
        <w:tab/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>педагогического</w:t>
      </w:r>
      <w:r>
        <w:tab/>
      </w:r>
      <w:r>
        <w:rPr>
          <w:spacing w:val="-2"/>
        </w:rPr>
        <w:t>работника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10"/>
        </w:rPr>
        <w:t>–</w:t>
      </w:r>
    </w:p>
    <w:p w:rsidR="00016E55" w:rsidRDefault="00C05945">
      <w:pPr>
        <w:pStyle w:val="a3"/>
        <w:spacing w:before="21" w:line="336" w:lineRule="auto"/>
        <w:ind w:left="124" w:right="429" w:firstLine="0"/>
      </w:pPr>
      <w:r>
        <w:t>подготов</w:t>
      </w:r>
      <w:r>
        <w:t>ить обучающегося к осознанному выбору своей будущей профессиональной деятельности. Создавая профориентационно значимые проблемные ситуации, формирующие готовность обучающегося к выбору, педагог актуализирует его профессиональное самоопределение, позитивный</w:t>
      </w:r>
      <w:r>
        <w:t xml:space="preserve"> взгляд на труд в постиндустриальном мире, охватывающий не только профессиональную, но и внепрофессиональную составляющие такой деятельности.</w:t>
      </w:r>
    </w:p>
    <w:p w:rsidR="00016E55" w:rsidRDefault="00C05945">
      <w:pPr>
        <w:pStyle w:val="a3"/>
        <w:spacing w:line="336" w:lineRule="auto"/>
        <w:ind w:left="124" w:right="429" w:firstLine="583"/>
      </w:pPr>
      <w:r>
        <w:t>В БОУ «Нюксенская СОШ» с 1 сентября 2023 года реализуется профориентационный минимум основного уровня.</w:t>
      </w:r>
    </w:p>
    <w:p w:rsidR="00016E55" w:rsidRDefault="00C05945">
      <w:pPr>
        <w:pStyle w:val="a3"/>
        <w:spacing w:before="1"/>
        <w:ind w:left="707" w:firstLine="0"/>
      </w:pPr>
      <w:r>
        <w:t>Профориента</w:t>
      </w:r>
      <w:r>
        <w:t>ционнаяработаосуществляетсячерезследующие</w:t>
      </w:r>
      <w:r>
        <w:rPr>
          <w:spacing w:val="-2"/>
        </w:rPr>
        <w:t>формы:</w:t>
      </w:r>
    </w:p>
    <w:p w:rsidR="00016E55" w:rsidRDefault="00C05945">
      <w:pPr>
        <w:pStyle w:val="a4"/>
        <w:numPr>
          <w:ilvl w:val="0"/>
          <w:numId w:val="100"/>
        </w:numPr>
        <w:tabs>
          <w:tab w:val="left" w:pos="1555"/>
        </w:tabs>
        <w:spacing w:before="111" w:line="333" w:lineRule="auto"/>
        <w:ind w:right="422" w:firstLine="583"/>
        <w:jc w:val="both"/>
        <w:rPr>
          <w:sz w:val="24"/>
        </w:rPr>
      </w:pPr>
      <w:r>
        <w:rPr>
          <w:b/>
          <w:sz w:val="24"/>
        </w:rPr>
        <w:t xml:space="preserve">Профориентационные классные часы, </w:t>
      </w:r>
      <w:r>
        <w:rPr>
          <w:sz w:val="24"/>
        </w:rPr>
        <w:t>организуемые классным руководителем совместно с обучающимися согласно плану воспитательной работы класса. Содержанием классных часов может быть знакомство с профессиями (в то</w:t>
      </w:r>
      <w:r>
        <w:rPr>
          <w:sz w:val="24"/>
        </w:rPr>
        <w:t xml:space="preserve">м числе профессиями родителей с приглашениемихнаклассныйчасвролирассказчиков),изучение(втомчислевонлайнрежиме) профориентационных ресурсов сети «Интернет» (к примеру, сайт «Моя карьера в Вологодской области», портал «КомпасПро» и т.д.), профориентационные </w:t>
      </w:r>
      <w:r>
        <w:rPr>
          <w:sz w:val="24"/>
        </w:rPr>
        <w:t>игры, презентации профориентационных мини-проектов, опросы, анкетирование и т.п.</w:t>
      </w:r>
    </w:p>
    <w:p w:rsidR="00016E55" w:rsidRDefault="00C05945">
      <w:pPr>
        <w:pStyle w:val="a4"/>
        <w:numPr>
          <w:ilvl w:val="0"/>
          <w:numId w:val="100"/>
        </w:numPr>
        <w:tabs>
          <w:tab w:val="left" w:pos="1555"/>
        </w:tabs>
        <w:spacing w:line="331" w:lineRule="auto"/>
        <w:ind w:right="425" w:firstLine="583"/>
        <w:jc w:val="both"/>
        <w:rPr>
          <w:sz w:val="24"/>
        </w:rPr>
      </w:pPr>
      <w:r>
        <w:rPr>
          <w:b/>
          <w:sz w:val="24"/>
        </w:rPr>
        <w:t xml:space="preserve">Профориентационные экскурсии, </w:t>
      </w:r>
      <w:r>
        <w:rPr>
          <w:sz w:val="24"/>
        </w:rPr>
        <w:t>список которых формируется через запрос обучающихся классов, по предложению учреждений, специализирующихся по направлению профориентации</w:t>
      </w:r>
      <w:r>
        <w:rPr>
          <w:sz w:val="24"/>
        </w:rPr>
        <w:t>школьников,атакжеприсодействииродителейкласса,школы(черезконтакты с Советом родителей), имеющих возможность организовать посещение обучающимися своей рабочей организации, предприятия. Экскурсии проводятся в течение всего учебного года, результаты посещения</w:t>
      </w:r>
      <w:r>
        <w:rPr>
          <w:sz w:val="24"/>
        </w:rPr>
        <w:t xml:space="preserve"> анализируются обучающимися класса на последующем классном часе.</w:t>
      </w:r>
    </w:p>
    <w:p w:rsidR="00016E55" w:rsidRDefault="00C05945">
      <w:pPr>
        <w:pStyle w:val="a3"/>
        <w:spacing w:line="336" w:lineRule="auto"/>
        <w:ind w:left="124" w:right="429" w:firstLine="643"/>
      </w:pPr>
      <w:r>
        <w:t>Профориентационные экскурсии помогают обучающимся овладеть начальными сведениямиобособенностяхразличныхпрофессий,получитьпредставлениеосодержаниитруда в различных профессиональных областях, п</w:t>
      </w:r>
      <w:r>
        <w:t>редставление о требованиях к качествам работника, образованию, условиях работы.</w:t>
      </w:r>
    </w:p>
    <w:p w:rsidR="00016E55" w:rsidRDefault="00C05945">
      <w:pPr>
        <w:pStyle w:val="a4"/>
        <w:numPr>
          <w:ilvl w:val="0"/>
          <w:numId w:val="100"/>
        </w:numPr>
        <w:tabs>
          <w:tab w:val="left" w:pos="1555"/>
        </w:tabs>
        <w:spacing w:line="316" w:lineRule="auto"/>
        <w:ind w:right="427" w:firstLine="583"/>
        <w:jc w:val="both"/>
        <w:rPr>
          <w:sz w:val="24"/>
        </w:rPr>
      </w:pPr>
      <w:r>
        <w:rPr>
          <w:b/>
          <w:sz w:val="24"/>
        </w:rPr>
        <w:t xml:space="preserve">Профориентационное тестирование, </w:t>
      </w:r>
      <w:r>
        <w:rPr>
          <w:sz w:val="24"/>
        </w:rPr>
        <w:t>организуемое школой (по запросу класса, либо его представителей в адрес педагога-психолога) или специализированным учреждением.</w:t>
      </w:r>
    </w:p>
    <w:p w:rsidR="00016E55" w:rsidRDefault="00C05945">
      <w:pPr>
        <w:pStyle w:val="a4"/>
        <w:numPr>
          <w:ilvl w:val="0"/>
          <w:numId w:val="100"/>
        </w:numPr>
        <w:tabs>
          <w:tab w:val="left" w:pos="1555"/>
        </w:tabs>
        <w:spacing w:before="20" w:line="316" w:lineRule="auto"/>
        <w:ind w:right="420" w:firstLine="583"/>
        <w:jc w:val="both"/>
        <w:rPr>
          <w:sz w:val="24"/>
        </w:rPr>
      </w:pPr>
      <w:r>
        <w:rPr>
          <w:b/>
          <w:sz w:val="24"/>
        </w:rPr>
        <w:t>Всероссийские п</w:t>
      </w:r>
      <w:r>
        <w:rPr>
          <w:b/>
          <w:sz w:val="24"/>
        </w:rPr>
        <w:t xml:space="preserve">рофориентационные проекты в сети Интернет: </w:t>
      </w:r>
      <w:r>
        <w:rPr>
          <w:sz w:val="24"/>
        </w:rPr>
        <w:t>просмотр тематическихфильмов,участиевмастер-классах,посещениеоткрытыхуроков(примеры:проект</w:t>
      </w:r>
    </w:p>
    <w:p w:rsidR="00016E55" w:rsidRDefault="00016E55">
      <w:pPr>
        <w:pStyle w:val="a4"/>
        <w:spacing w:line="31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124" w:firstLine="0"/>
      </w:pPr>
      <w:r>
        <w:t>«ПРОеКТОрия»,«Всероссийскиеоткрытыеуроки»,«Билетв</w:t>
      </w:r>
      <w:r>
        <w:rPr>
          <w:spacing w:val="-2"/>
        </w:rPr>
        <w:t>будущее»).</w:t>
      </w:r>
    </w:p>
    <w:p w:rsidR="00016E55" w:rsidRDefault="00C05945">
      <w:pPr>
        <w:pStyle w:val="a4"/>
        <w:numPr>
          <w:ilvl w:val="0"/>
          <w:numId w:val="100"/>
        </w:numPr>
        <w:tabs>
          <w:tab w:val="left" w:pos="1555"/>
        </w:tabs>
        <w:spacing w:before="112" w:line="331" w:lineRule="auto"/>
        <w:ind w:right="428" w:firstLine="583"/>
        <w:jc w:val="both"/>
        <w:rPr>
          <w:sz w:val="24"/>
        </w:rPr>
      </w:pPr>
      <w:r>
        <w:rPr>
          <w:b/>
          <w:sz w:val="24"/>
        </w:rPr>
        <w:t>Встречи, конференции с представителями профе</w:t>
      </w:r>
      <w:r>
        <w:rPr>
          <w:b/>
          <w:sz w:val="24"/>
        </w:rPr>
        <w:t xml:space="preserve">ссий, учебных заведений города, страны </w:t>
      </w:r>
      <w:r>
        <w:rPr>
          <w:sz w:val="24"/>
        </w:rPr>
        <w:t>– собрания для желающих обучающихся разных классов по заранее опубликованному объявлению. Подобные встречи знакомят обучающихся с особенностями той илиинойпрофессии,условиямипоступления,обучениявконкретномученомзаведе</w:t>
      </w:r>
      <w:r>
        <w:rPr>
          <w:sz w:val="24"/>
        </w:rPr>
        <w:t>нии,атакже возможностями последующего трудоустройства.</w:t>
      </w:r>
    </w:p>
    <w:p w:rsidR="00016E55" w:rsidRDefault="00C05945">
      <w:pPr>
        <w:pStyle w:val="a4"/>
        <w:numPr>
          <w:ilvl w:val="0"/>
          <w:numId w:val="100"/>
        </w:numPr>
        <w:tabs>
          <w:tab w:val="left" w:pos="1555"/>
        </w:tabs>
        <w:spacing w:before="3" w:line="333" w:lineRule="auto"/>
        <w:ind w:right="421" w:firstLine="583"/>
        <w:jc w:val="both"/>
        <w:rPr>
          <w:sz w:val="24"/>
        </w:rPr>
      </w:pPr>
      <w:r>
        <w:rPr>
          <w:b/>
          <w:sz w:val="24"/>
        </w:rPr>
        <w:t xml:space="preserve">Консультации с психологом или приглашенным специалистом </w:t>
      </w:r>
      <w:r>
        <w:rPr>
          <w:sz w:val="24"/>
        </w:rPr>
        <w:t>проходят по заявке родителей или учащихся, в присутствии или без присутствия родителей по индивидуальной договоренности. Встречи могут быть однок</w:t>
      </w:r>
      <w:r>
        <w:rPr>
          <w:sz w:val="24"/>
        </w:rPr>
        <w:t>ратные и многократные. Возможно проведение индивидуальных тестов с согласия родителей или помощь в анализе уже проведенного тестирования. В процессе бесед обучающийся пробует выявлять свои сильные стороны, определять пути развития, планировать и корректиро</w:t>
      </w:r>
      <w:r>
        <w:rPr>
          <w:sz w:val="24"/>
        </w:rPr>
        <w:t>вать свою индивидуальную образовательную траекторию.</w:t>
      </w:r>
    </w:p>
    <w:p w:rsidR="00016E55" w:rsidRDefault="00C05945">
      <w:pPr>
        <w:spacing w:line="267" w:lineRule="exact"/>
        <w:ind w:left="707"/>
        <w:jc w:val="both"/>
        <w:rPr>
          <w:b/>
          <w:sz w:val="24"/>
        </w:rPr>
      </w:pPr>
      <w:r>
        <w:rPr>
          <w:b/>
          <w:sz w:val="24"/>
        </w:rPr>
        <w:t>Модуль«Основныешкольные</w:t>
      </w:r>
      <w:r>
        <w:rPr>
          <w:b/>
          <w:spacing w:val="-4"/>
          <w:sz w:val="24"/>
        </w:rPr>
        <w:t>дела»</w:t>
      </w:r>
    </w:p>
    <w:p w:rsidR="00016E55" w:rsidRDefault="00C05945">
      <w:pPr>
        <w:pStyle w:val="a3"/>
        <w:spacing w:before="110" w:line="336" w:lineRule="auto"/>
        <w:ind w:left="124" w:right="428" w:firstLine="583"/>
      </w:pPr>
      <w:r>
        <w:t xml:space="preserve">Данный модуль имеет особое значение в настоящей рабочей программе воспитания, а основные школьные дела рассматриваются как важнейший неотъемлемый ресурс реализации </w:t>
      </w:r>
      <w:r>
        <w:t>воспитательной системы школы.</w:t>
      </w:r>
    </w:p>
    <w:p w:rsidR="00016E55" w:rsidRDefault="00C05945">
      <w:pPr>
        <w:pStyle w:val="a3"/>
        <w:spacing w:line="336" w:lineRule="auto"/>
        <w:ind w:left="124" w:right="420" w:firstLine="583"/>
      </w:pPr>
      <w:r>
        <w:t>Ключевые дела – это главные общешкольные дела, в рамках которых осуществляется интеграция воспитательных усилий и целостного воздействия на личность каждого обучающегосяиколлективучастниковобразовательногопроцессавцелом.Вэтихк</w:t>
      </w:r>
      <w:r>
        <w:t xml:space="preserve">омплексных делахвразнойстепенииформеучаствуютбольшиегруппыучащихсяшколы(отпараллели –до всегоконтингента),педагоги,родители,выпускникипрошлыхлет,социальныепартнеры,друзья школы. При этом создаются условия взаимодействия возрастов, обмена опытом, знаниями, </w:t>
      </w:r>
      <w:r>
        <w:t>что позволяет сохранять преемственность традиций.</w:t>
      </w:r>
    </w:p>
    <w:p w:rsidR="00016E55" w:rsidRDefault="00C05945">
      <w:pPr>
        <w:pStyle w:val="a3"/>
        <w:spacing w:before="1" w:line="336" w:lineRule="auto"/>
        <w:ind w:left="124" w:right="424" w:firstLine="583"/>
      </w:pPr>
      <w:r>
        <w:t>Важными принципами организации ключевых дел является их коллективная разработка, коллективное планирование, коллективное проведение. На всех этапах взрослые и дети действуют вместе, как равноправные партнер</w:t>
      </w:r>
      <w:r>
        <w:t xml:space="preserve">ы, что создает атмосферу общей уверенности и </w:t>
      </w:r>
      <w:r>
        <w:rPr>
          <w:spacing w:val="-2"/>
        </w:rPr>
        <w:t>ответственности.</w:t>
      </w:r>
    </w:p>
    <w:p w:rsidR="00016E55" w:rsidRDefault="00C05945">
      <w:pPr>
        <w:pStyle w:val="a3"/>
        <w:spacing w:before="1" w:line="336" w:lineRule="auto"/>
        <w:ind w:left="707" w:right="1670" w:firstLine="60"/>
      </w:pPr>
      <w:r>
        <w:t>Приведемпримерынекоторыхключевыхделшколысоответственноуровням. Внешкольный уровень.</w:t>
      </w:r>
    </w:p>
    <w:p w:rsidR="00016E55" w:rsidRDefault="00C05945">
      <w:pPr>
        <w:pStyle w:val="a4"/>
        <w:numPr>
          <w:ilvl w:val="0"/>
          <w:numId w:val="101"/>
        </w:numPr>
        <w:tabs>
          <w:tab w:val="left" w:pos="1052"/>
        </w:tabs>
        <w:spacing w:line="336" w:lineRule="auto"/>
        <w:ind w:right="425" w:firstLine="583"/>
        <w:jc w:val="both"/>
        <w:rPr>
          <w:sz w:val="24"/>
        </w:rPr>
      </w:pPr>
      <w:r>
        <w:rPr>
          <w:b/>
          <w:sz w:val="24"/>
        </w:rPr>
        <w:t xml:space="preserve">Социальные проекты </w:t>
      </w:r>
      <w:r>
        <w:rPr>
          <w:sz w:val="24"/>
        </w:rPr>
        <w:t xml:space="preserve">– ежегодные совместно разрабатываемые и реализуемые школьниками и педагогами комплексы дел </w:t>
      </w:r>
      <w:r>
        <w:rPr>
          <w:sz w:val="24"/>
        </w:rPr>
        <w:t>благотворительной, экологической, патриотической, трудовой направленности, ориентированные на преобразование окружающего Школу социума.</w:t>
      </w:r>
    </w:p>
    <w:p w:rsidR="00016E55" w:rsidRDefault="00C05945">
      <w:pPr>
        <w:pStyle w:val="a3"/>
        <w:spacing w:line="336" w:lineRule="auto"/>
        <w:ind w:left="124" w:right="420" w:firstLine="643"/>
      </w:pPr>
      <w:r>
        <w:rPr>
          <w:b/>
          <w:i/>
        </w:rPr>
        <w:t>Проект«Отом,чтобыло,незабудем!»</w:t>
      </w:r>
      <w:r>
        <w:rPr>
          <w:b/>
        </w:rPr>
        <w:t>.</w:t>
      </w:r>
      <w:r>
        <w:t>Большойобщешкольныйпроект,посвященный празднованию Дня Победы в Великой Отечественной во</w:t>
      </w:r>
      <w:r>
        <w:t>йне 1941-1945 гг. (далее – Великая Отечественнаявойна).Проектвключаетвсебя различныеформыдеятельности,варьирующиеся в зависимости от контекста конкретного учебного года: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tabs>
          <w:tab w:val="left" w:pos="9899"/>
        </w:tabs>
        <w:spacing w:before="74"/>
        <w:ind w:left="707" w:firstLine="0"/>
        <w:jc w:val="left"/>
      </w:pPr>
      <w:r>
        <w:rPr>
          <w:sz w:val="28"/>
        </w:rPr>
        <w:t>–</w:t>
      </w:r>
      <w:r>
        <w:t>организацияпоздравленияветерановидетейВеликойОтечественной</w:t>
      </w:r>
      <w:r>
        <w:rPr>
          <w:spacing w:val="-2"/>
        </w:rPr>
        <w:t>войны</w:t>
      </w:r>
      <w:r>
        <w:tab/>
      </w:r>
      <w:r>
        <w:rPr>
          <w:spacing w:val="-5"/>
        </w:rPr>
        <w:t>с.</w:t>
      </w:r>
    </w:p>
    <w:p w:rsidR="00016E55" w:rsidRDefault="00C05945">
      <w:pPr>
        <w:pStyle w:val="a3"/>
        <w:spacing w:before="102"/>
        <w:ind w:left="124" w:firstLine="0"/>
        <w:jc w:val="left"/>
      </w:pPr>
      <w:r>
        <w:rPr>
          <w:spacing w:val="-2"/>
        </w:rPr>
        <w:t>Нюксеница;</w:t>
      </w:r>
    </w:p>
    <w:p w:rsidR="00016E55" w:rsidRDefault="00C05945">
      <w:pPr>
        <w:pStyle w:val="a4"/>
        <w:numPr>
          <w:ilvl w:val="0"/>
          <w:numId w:val="102"/>
        </w:numPr>
        <w:tabs>
          <w:tab w:val="left" w:pos="845"/>
        </w:tabs>
        <w:spacing w:before="111"/>
        <w:ind w:left="845" w:hanging="138"/>
        <w:jc w:val="left"/>
        <w:rPr>
          <w:sz w:val="24"/>
        </w:rPr>
      </w:pPr>
      <w:r>
        <w:rPr>
          <w:sz w:val="24"/>
        </w:rPr>
        <w:t>подготовкаипроведениепраздничногоконцерта,приуроченногок9</w:t>
      </w:r>
      <w:r>
        <w:rPr>
          <w:spacing w:val="-4"/>
          <w:sz w:val="24"/>
        </w:rPr>
        <w:t>мая;</w:t>
      </w:r>
    </w:p>
    <w:p w:rsidR="00016E55" w:rsidRDefault="00C05945">
      <w:pPr>
        <w:pStyle w:val="a4"/>
        <w:numPr>
          <w:ilvl w:val="0"/>
          <w:numId w:val="102"/>
        </w:numPr>
        <w:tabs>
          <w:tab w:val="left" w:pos="946"/>
        </w:tabs>
        <w:spacing w:before="110" w:line="336" w:lineRule="auto"/>
        <w:ind w:right="430" w:firstLine="643"/>
        <w:jc w:val="left"/>
        <w:rPr>
          <w:sz w:val="24"/>
        </w:rPr>
      </w:pPr>
      <w:r>
        <w:rPr>
          <w:sz w:val="24"/>
        </w:rPr>
        <w:t xml:space="preserve">работынадсоставлением(пополнениебазыматериалов)«КнигипамятиНюксенской </w:t>
      </w:r>
      <w:r>
        <w:rPr>
          <w:spacing w:val="-2"/>
          <w:sz w:val="24"/>
        </w:rPr>
        <w:t>школы»;</w:t>
      </w:r>
    </w:p>
    <w:p w:rsidR="00016E55" w:rsidRDefault="00C05945">
      <w:pPr>
        <w:pStyle w:val="a3"/>
        <w:spacing w:before="1"/>
        <w:ind w:left="707" w:firstLine="0"/>
        <w:jc w:val="left"/>
      </w:pPr>
      <w:r>
        <w:rPr>
          <w:sz w:val="28"/>
        </w:rPr>
        <w:t>–</w:t>
      </w:r>
      <w:r>
        <w:t>марафоныстихов,песен,очерковнатемуВеликойОтечественной</w:t>
      </w:r>
      <w:r>
        <w:rPr>
          <w:spacing w:val="-2"/>
        </w:rPr>
        <w:t xml:space="preserve"> войны;</w:t>
      </w:r>
    </w:p>
    <w:p w:rsidR="00016E55" w:rsidRDefault="00C05945">
      <w:pPr>
        <w:pStyle w:val="a3"/>
        <w:spacing w:before="102"/>
        <w:ind w:left="707" w:firstLine="0"/>
        <w:jc w:val="left"/>
      </w:pPr>
      <w:r>
        <w:t>–встречи-конференциисветеранамиидетьми</w:t>
      </w:r>
      <w:r>
        <w:t>ВеликойОтечественной</w:t>
      </w:r>
      <w:r>
        <w:rPr>
          <w:spacing w:val="-2"/>
        </w:rPr>
        <w:t xml:space="preserve"> войны;</w:t>
      </w:r>
    </w:p>
    <w:p w:rsidR="00016E55" w:rsidRDefault="00C05945">
      <w:pPr>
        <w:pStyle w:val="a4"/>
        <w:numPr>
          <w:ilvl w:val="0"/>
          <w:numId w:val="102"/>
        </w:numPr>
        <w:tabs>
          <w:tab w:val="left" w:pos="845"/>
        </w:tabs>
        <w:spacing w:before="111"/>
        <w:ind w:left="845" w:hanging="138"/>
        <w:jc w:val="left"/>
        <w:rPr>
          <w:sz w:val="24"/>
        </w:rPr>
      </w:pPr>
      <w:r>
        <w:rPr>
          <w:sz w:val="24"/>
        </w:rPr>
        <w:t>смотрстрояипесникадетских</w:t>
      </w:r>
      <w:r>
        <w:rPr>
          <w:spacing w:val="-2"/>
          <w:sz w:val="24"/>
        </w:rPr>
        <w:t xml:space="preserve"> классов.</w:t>
      </w:r>
    </w:p>
    <w:p w:rsidR="00016E55" w:rsidRDefault="00C05945">
      <w:pPr>
        <w:spacing w:before="110"/>
        <w:ind w:left="707"/>
        <w:rPr>
          <w:sz w:val="24"/>
        </w:rPr>
      </w:pPr>
      <w:r>
        <w:rPr>
          <w:b/>
          <w:i/>
          <w:sz w:val="24"/>
        </w:rPr>
        <w:t>Сбормакулатуры</w:t>
      </w:r>
      <w:r>
        <w:rPr>
          <w:b/>
          <w:sz w:val="24"/>
        </w:rPr>
        <w:t>,</w:t>
      </w:r>
      <w:r>
        <w:rPr>
          <w:sz w:val="24"/>
        </w:rPr>
        <w:t>втомчиследляоказанияблаготворительной</w:t>
      </w:r>
      <w:r>
        <w:rPr>
          <w:spacing w:val="-2"/>
          <w:sz w:val="24"/>
        </w:rPr>
        <w:t xml:space="preserve"> помощи.</w:t>
      </w:r>
    </w:p>
    <w:p w:rsidR="00016E55" w:rsidRDefault="00C05945">
      <w:pPr>
        <w:pStyle w:val="a4"/>
        <w:numPr>
          <w:ilvl w:val="0"/>
          <w:numId w:val="101"/>
        </w:numPr>
        <w:tabs>
          <w:tab w:val="left" w:pos="1018"/>
        </w:tabs>
        <w:spacing w:before="108" w:line="336" w:lineRule="auto"/>
        <w:ind w:right="423" w:firstLine="583"/>
        <w:jc w:val="both"/>
        <w:rPr>
          <w:sz w:val="24"/>
        </w:rPr>
      </w:pPr>
      <w:r>
        <w:rPr>
          <w:b/>
          <w:sz w:val="24"/>
        </w:rPr>
        <w:t xml:space="preserve">Ежегодные районные, областные, всероссийские акции </w:t>
      </w:r>
      <w:r>
        <w:rPr>
          <w:sz w:val="24"/>
        </w:rPr>
        <w:t>(в том числе по линии Российскогодвиженияшкольников),посвященныезначимымотечестве</w:t>
      </w:r>
      <w:r>
        <w:rPr>
          <w:sz w:val="24"/>
        </w:rPr>
        <w:t xml:space="preserve">ннымимеждународным событиям,праздничнымдатамкалендаря,атакжеактуальнымвопросамбезопасностииздоровья </w:t>
      </w:r>
      <w:r>
        <w:rPr>
          <w:spacing w:val="-2"/>
          <w:sz w:val="24"/>
        </w:rPr>
        <w:t>детей.</w:t>
      </w:r>
    </w:p>
    <w:p w:rsidR="00016E55" w:rsidRDefault="00C05945">
      <w:pPr>
        <w:spacing w:before="1" w:line="336" w:lineRule="auto"/>
        <w:ind w:left="124" w:right="420" w:firstLine="583"/>
        <w:jc w:val="both"/>
        <w:rPr>
          <w:sz w:val="24"/>
        </w:rPr>
      </w:pPr>
      <w:r>
        <w:rPr>
          <w:b/>
          <w:i/>
          <w:sz w:val="24"/>
        </w:rPr>
        <w:t>Всероссийские патриотические акции ко Дню Неизвестного Солдата (3 декабря), ко Дню Героев Отечества (9 декабря)</w:t>
      </w:r>
      <w:r>
        <w:rPr>
          <w:b/>
          <w:sz w:val="24"/>
        </w:rPr>
        <w:t xml:space="preserve">, </w:t>
      </w:r>
      <w:r>
        <w:rPr>
          <w:b/>
          <w:i/>
          <w:sz w:val="24"/>
        </w:rPr>
        <w:t>Акция ко Дню полного освобождения Ле</w:t>
      </w:r>
      <w:r>
        <w:rPr>
          <w:b/>
          <w:i/>
          <w:sz w:val="24"/>
        </w:rPr>
        <w:t>нинграда от фашистской блокады (27 января)</w:t>
      </w:r>
      <w:r>
        <w:rPr>
          <w:b/>
          <w:sz w:val="24"/>
        </w:rPr>
        <w:t xml:space="preserve">. </w:t>
      </w:r>
      <w:r>
        <w:rPr>
          <w:sz w:val="24"/>
        </w:rPr>
        <w:t>Акции предполагают широкое информационное освещение (печатные материалы на стендах школы, информация на официальном сайте школы, в социальной сети «ВКонтакте»), проведение пятиминуток, бесед, классных часов, прос</w:t>
      </w:r>
      <w:r>
        <w:rPr>
          <w:sz w:val="24"/>
        </w:rPr>
        <w:t xml:space="preserve">мотры </w:t>
      </w:r>
      <w:r>
        <w:rPr>
          <w:spacing w:val="-2"/>
          <w:sz w:val="24"/>
        </w:rPr>
        <w:t>фильмов.</w:t>
      </w:r>
    </w:p>
    <w:p w:rsidR="00016E55" w:rsidRDefault="00C05945">
      <w:pPr>
        <w:spacing w:line="336" w:lineRule="auto"/>
        <w:ind w:left="124" w:right="423" w:firstLine="583"/>
        <w:jc w:val="both"/>
        <w:rPr>
          <w:sz w:val="24"/>
        </w:rPr>
      </w:pPr>
      <w:r>
        <w:rPr>
          <w:b/>
          <w:i/>
          <w:sz w:val="24"/>
        </w:rPr>
        <w:t xml:space="preserve">ВсероссийскиеакцииРДШ:коДнюматери,коДнюкнигодарения,коДнюзащитников Отечества (в том числе, «Армейский чемоданчик»). </w:t>
      </w:r>
      <w:r>
        <w:rPr>
          <w:sz w:val="24"/>
        </w:rPr>
        <w:t>Данные акции предполагают организацию дел школы с использованием концепций РДШ (частично, с учетом специфики традиций школы,</w:t>
      </w:r>
      <w:r>
        <w:rPr>
          <w:sz w:val="24"/>
        </w:rPr>
        <w:t xml:space="preserve"> или полностью).</w:t>
      </w:r>
    </w:p>
    <w:p w:rsidR="00016E55" w:rsidRDefault="00C05945">
      <w:pPr>
        <w:pStyle w:val="a3"/>
        <w:spacing w:before="1" w:line="336" w:lineRule="auto"/>
        <w:ind w:left="124" w:right="420" w:firstLine="583"/>
      </w:pPr>
      <w:r>
        <w:rPr>
          <w:b/>
          <w:i/>
        </w:rPr>
        <w:t>Областная Благотворительная акция «Письмо и подарок солдату»</w:t>
      </w:r>
      <w:r>
        <w:rPr>
          <w:b/>
        </w:rPr>
        <w:t xml:space="preserve">. </w:t>
      </w:r>
      <w:r>
        <w:t xml:space="preserve">Акция способствуетвоспитаниюпатриотизмачерезформированиепредставленияобармейскойслужбе как деле служении Родине, заключается в сборе и отправке обучающимися (совместно с </w:t>
      </w:r>
      <w:r>
        <w:t>родителями) писем и посылок в адрес выпускников школы – солдат российской армии, а также учащихся военных учебных заведений страны.</w:t>
      </w:r>
    </w:p>
    <w:p w:rsidR="00016E55" w:rsidRDefault="00C05945">
      <w:pPr>
        <w:pStyle w:val="2"/>
      </w:pPr>
      <w:r>
        <w:t>Акцияпосборубатарееки пластиковых</w:t>
      </w:r>
      <w:r>
        <w:rPr>
          <w:spacing w:val="-2"/>
        </w:rPr>
        <w:t>крышек.</w:t>
      </w:r>
    </w:p>
    <w:p w:rsidR="00016E55" w:rsidRDefault="00C05945">
      <w:pPr>
        <w:pStyle w:val="a3"/>
        <w:spacing w:before="111"/>
        <w:ind w:left="707" w:firstLine="0"/>
      </w:pPr>
      <w:r>
        <w:t>Школьный</w:t>
      </w:r>
      <w:r>
        <w:rPr>
          <w:spacing w:val="-2"/>
        </w:rPr>
        <w:t>уровень:</w:t>
      </w:r>
    </w:p>
    <w:p w:rsidR="00016E55" w:rsidRDefault="00C05945">
      <w:pPr>
        <w:pStyle w:val="a4"/>
        <w:numPr>
          <w:ilvl w:val="0"/>
          <w:numId w:val="103"/>
        </w:numPr>
        <w:tabs>
          <w:tab w:val="left" w:pos="992"/>
        </w:tabs>
        <w:spacing w:before="110" w:line="336" w:lineRule="auto"/>
        <w:ind w:right="424" w:firstLine="583"/>
        <w:jc w:val="both"/>
        <w:rPr>
          <w:b/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– ежегодно проводимые творческие дела, связ</w:t>
      </w:r>
      <w:r>
        <w:rPr>
          <w:sz w:val="24"/>
        </w:rPr>
        <w:t xml:space="preserve">анные со значимыми для детей и педагогов знаменательными датами и в которых участвуют все классы </w:t>
      </w:r>
      <w:r>
        <w:rPr>
          <w:spacing w:val="-2"/>
          <w:sz w:val="24"/>
        </w:rPr>
        <w:t>школы.</w:t>
      </w:r>
    </w:p>
    <w:p w:rsidR="00016E55" w:rsidRDefault="00C05945">
      <w:pPr>
        <w:pStyle w:val="a3"/>
        <w:spacing w:line="336" w:lineRule="auto"/>
        <w:ind w:left="124" w:right="424" w:firstLine="583"/>
      </w:pPr>
      <w:r>
        <w:rPr>
          <w:b/>
          <w:i/>
        </w:rPr>
        <w:t>Деньучителя</w:t>
      </w:r>
      <w:r>
        <w:rPr>
          <w:i/>
        </w:rPr>
        <w:t>.</w:t>
      </w:r>
      <w:r>
        <w:t xml:space="preserve">Ключевоедело,объединяющеевсеклассышколы.Обязательныммоментом дела является праздничный концерт из номеров, подготовленных желающими </w:t>
      </w:r>
      <w:r>
        <w:t>поздравить учителей учащимися.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3" w:firstLine="583"/>
      </w:pPr>
      <w:r>
        <w:rPr>
          <w:b/>
          <w:i/>
        </w:rPr>
        <w:t>Новыйгод</w:t>
      </w:r>
      <w:r>
        <w:rPr>
          <w:i/>
        </w:rPr>
        <w:t xml:space="preserve">(организацияновогоднихспектаклейиигровыхпрограммдляначальнойшколы). </w:t>
      </w:r>
      <w:r>
        <w:t>В процессе постановки, организации и проведения участвуют воспитанники школьной студии театрального творчества. При этом дети приоб</w:t>
      </w:r>
      <w:r>
        <w:t>ретают и совершенствуют умения в области актерского мастерства, при желании приобретают опыт оформительской деятельности (изготовление, монтаж декораций). В процессе общения с младшими школьниками воспитанники студии формируют свои лидерские, организационн</w:t>
      </w:r>
      <w:r>
        <w:t>ые качества. Обучающиеся начальной школы в качестве зрителей осваивают нормы поведения в различных ситуациях (спектакль, праздник), получают представления об определенных нравственных категориях, моральных принципах и т.д., заложенных в сценарии.</w:t>
      </w:r>
    </w:p>
    <w:p w:rsidR="00016E55" w:rsidRDefault="00C05945">
      <w:pPr>
        <w:pStyle w:val="a3"/>
        <w:spacing w:before="1" w:line="336" w:lineRule="auto"/>
        <w:ind w:left="124" w:right="426" w:firstLine="583"/>
      </w:pPr>
      <w:r>
        <w:rPr>
          <w:b/>
          <w:i/>
        </w:rPr>
        <w:t xml:space="preserve">Школьная </w:t>
      </w:r>
      <w:r>
        <w:rPr>
          <w:b/>
          <w:i/>
        </w:rPr>
        <w:t xml:space="preserve">спартакиада. </w:t>
      </w:r>
      <w:r>
        <w:t xml:space="preserve">Общешкольное спортивное мероприятие, предполагающее участие всех классов школы. Игры способствуют формированию дружного ученического </w:t>
      </w:r>
      <w:r>
        <w:rPr>
          <w:spacing w:val="-2"/>
        </w:rPr>
        <w:t>коллектива.</w:t>
      </w:r>
    </w:p>
    <w:p w:rsidR="00016E55" w:rsidRDefault="00C05945">
      <w:pPr>
        <w:pStyle w:val="a4"/>
        <w:numPr>
          <w:ilvl w:val="0"/>
          <w:numId w:val="103"/>
        </w:numPr>
        <w:tabs>
          <w:tab w:val="left" w:pos="1555"/>
        </w:tabs>
        <w:spacing w:before="2" w:line="326" w:lineRule="auto"/>
        <w:ind w:right="424" w:firstLine="583"/>
        <w:jc w:val="both"/>
        <w:rPr>
          <w:b/>
          <w:sz w:val="28"/>
        </w:rPr>
      </w:pPr>
      <w:r>
        <w:rPr>
          <w:b/>
          <w:sz w:val="24"/>
        </w:rPr>
        <w:t>Торжественные ритуалы посвящения</w:t>
      </w:r>
      <w:r>
        <w:rPr>
          <w:sz w:val="24"/>
        </w:rPr>
        <w:t>, связанные с переходом обучающихся на следующую ступень образован</w:t>
      </w:r>
      <w:r>
        <w:rPr>
          <w:sz w:val="24"/>
        </w:rPr>
        <w:t>ия, символизирующие приобретение ими новых социальных статусов в школе и развивающие школьную идентичность детей:</w:t>
      </w:r>
    </w:p>
    <w:p w:rsidR="00016E55" w:rsidRDefault="00C05945">
      <w:pPr>
        <w:spacing w:before="8" w:line="336" w:lineRule="auto"/>
        <w:ind w:left="124" w:right="424" w:firstLine="583"/>
        <w:jc w:val="both"/>
        <w:rPr>
          <w:sz w:val="24"/>
        </w:rPr>
      </w:pPr>
      <w:r>
        <w:rPr>
          <w:i/>
          <w:sz w:val="24"/>
        </w:rPr>
        <w:t>«Посвящение пятиклассников», д</w:t>
      </w:r>
      <w:r>
        <w:rPr>
          <w:sz w:val="24"/>
        </w:rPr>
        <w:t>ело, обозначающее переход выпускников начального звена на уровень основной школы.</w:t>
      </w:r>
    </w:p>
    <w:p w:rsidR="00016E55" w:rsidRDefault="00C05945">
      <w:pPr>
        <w:pStyle w:val="a3"/>
        <w:spacing w:line="336" w:lineRule="auto"/>
        <w:ind w:left="124" w:right="430" w:firstLine="643"/>
      </w:pPr>
      <w:r>
        <w:rPr>
          <w:i/>
        </w:rPr>
        <w:t xml:space="preserve">«Посвящение в кадеты». </w:t>
      </w:r>
      <w:r>
        <w:t>Содержание данного ключевого дела связано с задачей реализациитворческого,интеллектуальногопотенциалаобучающихся,какличнокаждого,таки коллектива, вновь сформировавшегося профильного класса.</w:t>
      </w:r>
    </w:p>
    <w:p w:rsidR="00016E55" w:rsidRDefault="00C05945">
      <w:pPr>
        <w:pStyle w:val="a3"/>
        <w:spacing w:line="336" w:lineRule="auto"/>
        <w:ind w:left="124" w:right="421" w:firstLine="643"/>
        <w:jc w:val="right"/>
      </w:pPr>
      <w:r>
        <w:rPr>
          <w:i/>
        </w:rPr>
        <w:t>«Последниезвонки(9,11классы)».</w:t>
      </w:r>
      <w:r>
        <w:t>Традиционныепраздники,обязательнымэл</w:t>
      </w:r>
      <w:r>
        <w:t>ементом которых являютсятворческиеномерависполнениивыпускников,учителейиродителейшколы. В качестве дополнения и в пользу особой значимости ключевого дела «Последние звонки» следуетсказать,чтоданныепраздникирассматриваютсякакбольшиеполноценныепроекты, подго</w:t>
      </w:r>
      <w:r>
        <w:t>товка к реализации которых распространяется на все годы, проведенные выпускниками в школе–времяформирования,развитияисовершенствованияспособностейдетей,т.е.время получениярезультатовразногоуровня.Такимобразом,сампроект«Последний</w:t>
      </w:r>
      <w:r>
        <w:rPr>
          <w:spacing w:val="-2"/>
        </w:rPr>
        <w:t>звонок»</w:t>
      </w:r>
    </w:p>
    <w:p w:rsidR="00016E55" w:rsidRDefault="00C05945">
      <w:pPr>
        <w:pStyle w:val="a3"/>
        <w:ind w:left="124" w:firstLine="0"/>
      </w:pPr>
      <w:r>
        <w:t>становитсяформойпред</w:t>
      </w:r>
      <w:r>
        <w:t>ставленияэтих</w:t>
      </w:r>
      <w:r>
        <w:rPr>
          <w:spacing w:val="-2"/>
        </w:rPr>
        <w:t>результатов.</w:t>
      </w:r>
    </w:p>
    <w:p w:rsidR="00016E55" w:rsidRDefault="00C05945">
      <w:pPr>
        <w:pStyle w:val="a4"/>
        <w:numPr>
          <w:ilvl w:val="0"/>
          <w:numId w:val="103"/>
        </w:numPr>
        <w:tabs>
          <w:tab w:val="left" w:pos="1555"/>
        </w:tabs>
        <w:spacing w:before="113" w:line="314" w:lineRule="auto"/>
        <w:ind w:right="427" w:firstLine="583"/>
        <w:jc w:val="both"/>
        <w:rPr>
          <w:b/>
          <w:sz w:val="28"/>
        </w:rPr>
      </w:pPr>
      <w:r>
        <w:rPr>
          <w:b/>
          <w:sz w:val="24"/>
        </w:rPr>
        <w:t xml:space="preserve">Церемонии награждения </w:t>
      </w:r>
      <w:r>
        <w:rPr>
          <w:sz w:val="24"/>
        </w:rPr>
        <w:t>(по итогам года) школьников за защиту чести школы в конкурсах, соревнованиях, олимпиадах, активное участие в жизни школы.</w:t>
      </w:r>
    </w:p>
    <w:p w:rsidR="00016E55" w:rsidRDefault="00C05945">
      <w:pPr>
        <w:pStyle w:val="a3"/>
        <w:spacing w:before="24" w:line="336" w:lineRule="auto"/>
        <w:ind w:left="124" w:right="428" w:firstLine="583"/>
      </w:pPr>
      <w:r>
        <w:t>Данное ключевое дело способствует поощрению социальной активности детей, развитию пози</w:t>
      </w:r>
      <w:r>
        <w:t>тивных межличностных отношений между педагогами и воспитанниками, формированию чувства доверия и уважения друг к другу.</w:t>
      </w:r>
    </w:p>
    <w:p w:rsidR="00016E55" w:rsidRDefault="00C05945">
      <w:pPr>
        <w:spacing w:line="336" w:lineRule="auto"/>
        <w:ind w:left="124" w:right="425" w:firstLine="583"/>
        <w:jc w:val="both"/>
        <w:rPr>
          <w:sz w:val="24"/>
        </w:rPr>
      </w:pPr>
      <w:r>
        <w:rPr>
          <w:i/>
          <w:sz w:val="24"/>
        </w:rPr>
        <w:t>Торжественная церемония чествования лучших учащихся школы по итогам года</w:t>
      </w:r>
      <w:r>
        <w:rPr>
          <w:sz w:val="24"/>
        </w:rPr>
        <w:t xml:space="preserve">в 5 </w:t>
      </w:r>
      <w:r>
        <w:rPr>
          <w:spacing w:val="-2"/>
          <w:sz w:val="24"/>
        </w:rPr>
        <w:t>номинациях:</w:t>
      </w:r>
    </w:p>
    <w:p w:rsidR="00016E55" w:rsidRDefault="00C05945">
      <w:pPr>
        <w:pStyle w:val="a3"/>
        <w:spacing w:before="4"/>
        <w:ind w:left="707" w:firstLine="0"/>
      </w:pPr>
      <w:r>
        <w:rPr>
          <w:rFonts w:ascii="SimSun" w:hAnsi="SimSun"/>
          <w:sz w:val="28"/>
        </w:rPr>
        <w:t>-</w:t>
      </w:r>
      <w:r>
        <w:t>«Заособыедостиженияв</w:t>
      </w:r>
      <w:r>
        <w:rPr>
          <w:spacing w:val="-2"/>
        </w:rPr>
        <w:t>учении»;</w:t>
      </w:r>
    </w:p>
    <w:p w:rsidR="00016E55" w:rsidRDefault="00C05945">
      <w:pPr>
        <w:pStyle w:val="a3"/>
        <w:spacing w:before="85"/>
        <w:ind w:left="707" w:firstLine="0"/>
      </w:pPr>
      <w:r>
        <w:rPr>
          <w:rFonts w:ascii="SimSun" w:hAnsi="SimSun"/>
          <w:sz w:val="28"/>
        </w:rPr>
        <w:t>-</w:t>
      </w:r>
      <w:r>
        <w:t>«Заособыедостижен</w:t>
      </w:r>
      <w:r>
        <w:t>иявоВсероссийскойолимпиаде</w:t>
      </w:r>
      <w:r>
        <w:rPr>
          <w:spacing w:val="-2"/>
        </w:rPr>
        <w:t>школьников»;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37"/>
        <w:ind w:left="707" w:firstLine="0"/>
        <w:jc w:val="left"/>
      </w:pPr>
      <w:r>
        <w:rPr>
          <w:rFonts w:ascii="SimSun" w:hAnsi="SimSun"/>
          <w:sz w:val="28"/>
        </w:rPr>
        <w:t>-</w:t>
      </w:r>
      <w:r>
        <w:t>«Заособыедостижениявпроектнойиисследовательской</w:t>
      </w:r>
      <w:r>
        <w:rPr>
          <w:spacing w:val="-2"/>
        </w:rPr>
        <w:t xml:space="preserve"> деятельности»;</w:t>
      </w:r>
    </w:p>
    <w:p w:rsidR="00016E55" w:rsidRDefault="00C05945">
      <w:pPr>
        <w:pStyle w:val="a4"/>
        <w:numPr>
          <w:ilvl w:val="0"/>
          <w:numId w:val="104"/>
        </w:numPr>
        <w:tabs>
          <w:tab w:val="left" w:pos="913"/>
        </w:tabs>
        <w:spacing w:before="88"/>
        <w:ind w:left="913" w:hanging="206"/>
        <w:jc w:val="left"/>
        <w:rPr>
          <w:sz w:val="24"/>
        </w:rPr>
      </w:pPr>
      <w:r>
        <w:rPr>
          <w:sz w:val="24"/>
        </w:rPr>
        <w:t>«Заособыедостижениявспортивныхсоревнованияхзачесть</w:t>
      </w:r>
      <w:r>
        <w:rPr>
          <w:spacing w:val="-2"/>
          <w:sz w:val="24"/>
        </w:rPr>
        <w:t xml:space="preserve"> школы»;</w:t>
      </w:r>
    </w:p>
    <w:p w:rsidR="00016E55" w:rsidRDefault="00C05945">
      <w:pPr>
        <w:pStyle w:val="a4"/>
        <w:numPr>
          <w:ilvl w:val="0"/>
          <w:numId w:val="104"/>
        </w:numPr>
        <w:tabs>
          <w:tab w:val="left" w:pos="913"/>
        </w:tabs>
        <w:spacing w:before="86"/>
        <w:ind w:left="913" w:hanging="206"/>
        <w:jc w:val="left"/>
        <w:rPr>
          <w:sz w:val="24"/>
        </w:rPr>
      </w:pPr>
      <w:r>
        <w:rPr>
          <w:sz w:val="24"/>
        </w:rPr>
        <w:t>«Заособыедостижениявобщественнойжизни</w:t>
      </w:r>
      <w:r>
        <w:rPr>
          <w:spacing w:val="-2"/>
          <w:sz w:val="24"/>
        </w:rPr>
        <w:t>школы».</w:t>
      </w:r>
    </w:p>
    <w:p w:rsidR="00016E55" w:rsidRDefault="00C05945">
      <w:pPr>
        <w:pStyle w:val="a3"/>
        <w:spacing w:before="81" w:line="336" w:lineRule="auto"/>
        <w:ind w:left="124" w:right="430" w:firstLine="583"/>
      </w:pPr>
      <w:r>
        <w:t>ВЦеремонииучаствуюти</w:t>
      </w:r>
      <w:r>
        <w:t>обучающиеся,иихродители.Программамероприятиявключает творческие номера обучающихся школы.</w:t>
      </w:r>
    </w:p>
    <w:p w:rsidR="00016E55" w:rsidRDefault="00C05945">
      <w:pPr>
        <w:pStyle w:val="2"/>
      </w:pPr>
      <w:r>
        <w:t>Уровеньклассовпредполагаетследующие</w:t>
      </w:r>
      <w:r>
        <w:rPr>
          <w:spacing w:val="-2"/>
        </w:rPr>
        <w:t>формы:</w:t>
      </w:r>
    </w:p>
    <w:p w:rsidR="00016E55" w:rsidRDefault="00C05945">
      <w:pPr>
        <w:pStyle w:val="a4"/>
        <w:numPr>
          <w:ilvl w:val="0"/>
          <w:numId w:val="105"/>
        </w:numPr>
        <w:tabs>
          <w:tab w:val="left" w:pos="890"/>
        </w:tabs>
        <w:spacing w:before="110" w:line="336" w:lineRule="auto"/>
        <w:ind w:right="427" w:firstLine="583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творческие группы, ответственные за подготовку тех или иных обще</w:t>
      </w:r>
      <w:r>
        <w:rPr>
          <w:sz w:val="24"/>
        </w:rPr>
        <w:t>школьных ключевых дел;</w:t>
      </w:r>
    </w:p>
    <w:p w:rsidR="00016E55" w:rsidRDefault="00C05945">
      <w:pPr>
        <w:pStyle w:val="a4"/>
        <w:numPr>
          <w:ilvl w:val="0"/>
          <w:numId w:val="105"/>
        </w:numPr>
        <w:tabs>
          <w:tab w:val="left" w:pos="847"/>
        </w:tabs>
        <w:ind w:left="847" w:hanging="140"/>
        <w:rPr>
          <w:sz w:val="24"/>
        </w:rPr>
      </w:pPr>
      <w:r>
        <w:rPr>
          <w:sz w:val="24"/>
        </w:rPr>
        <w:t>участиеклассоввреализацииобщешкольныхключевых</w:t>
      </w:r>
      <w:r>
        <w:rPr>
          <w:spacing w:val="-4"/>
          <w:sz w:val="24"/>
        </w:rPr>
        <w:t>дел;</w:t>
      </w:r>
    </w:p>
    <w:p w:rsidR="00016E55" w:rsidRDefault="00C05945">
      <w:pPr>
        <w:pStyle w:val="a4"/>
        <w:numPr>
          <w:ilvl w:val="0"/>
          <w:numId w:val="105"/>
        </w:numPr>
        <w:tabs>
          <w:tab w:val="left" w:pos="888"/>
        </w:tabs>
        <w:spacing w:before="111" w:line="336" w:lineRule="auto"/>
        <w:ind w:right="427" w:firstLine="583"/>
        <w:rPr>
          <w:sz w:val="24"/>
        </w:rPr>
      </w:pPr>
      <w:r>
        <w:rPr>
          <w:sz w:val="24"/>
        </w:rPr>
        <w:t xml:space="preserve"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творческих </w:t>
      </w:r>
      <w:r>
        <w:rPr>
          <w:spacing w:val="-2"/>
          <w:sz w:val="24"/>
        </w:rPr>
        <w:t>групп.</w:t>
      </w:r>
    </w:p>
    <w:p w:rsidR="00016E55" w:rsidRDefault="00C05945">
      <w:pPr>
        <w:pStyle w:val="2"/>
      </w:pPr>
      <w:r>
        <w:t>Уровеньобу</w:t>
      </w:r>
      <w:r>
        <w:t>чающихсяпредполагаетследующие</w:t>
      </w:r>
      <w:r>
        <w:rPr>
          <w:spacing w:val="-2"/>
        </w:rPr>
        <w:t>формы:</w:t>
      </w:r>
    </w:p>
    <w:p w:rsidR="00016E55" w:rsidRDefault="00C05945">
      <w:pPr>
        <w:pStyle w:val="a4"/>
        <w:numPr>
          <w:ilvl w:val="0"/>
          <w:numId w:val="105"/>
        </w:numPr>
        <w:tabs>
          <w:tab w:val="left" w:pos="862"/>
        </w:tabs>
        <w:spacing w:before="111" w:line="336" w:lineRule="auto"/>
        <w:ind w:right="427" w:firstLine="583"/>
        <w:rPr>
          <w:sz w:val="24"/>
        </w:rPr>
      </w:pPr>
      <w:r>
        <w:rPr>
          <w:sz w:val="24"/>
        </w:rPr>
        <w:t>вовлечение по возможности каждого обучающегося в ключевые дела школы в одной из возможных,интересных, полезных длянего ролей: сценаристов, постановщиков, исполнителей, ведущих, декораторов, звукорежиссеров, корреспондент</w:t>
      </w:r>
      <w:r>
        <w:rPr>
          <w:sz w:val="24"/>
        </w:rPr>
        <w:t>ов, ответственных за костюмы и оборудование, ответственных за приглашение и встречу гостей и т. п.);</w:t>
      </w:r>
    </w:p>
    <w:p w:rsidR="00016E55" w:rsidRDefault="00C05945">
      <w:pPr>
        <w:pStyle w:val="a4"/>
        <w:numPr>
          <w:ilvl w:val="0"/>
          <w:numId w:val="105"/>
        </w:numPr>
        <w:tabs>
          <w:tab w:val="left" w:pos="934"/>
        </w:tabs>
        <w:spacing w:line="336" w:lineRule="auto"/>
        <w:ind w:right="432" w:firstLine="583"/>
        <w:rPr>
          <w:sz w:val="24"/>
        </w:rPr>
      </w:pPr>
      <w:r>
        <w:rPr>
          <w:sz w:val="24"/>
        </w:rPr>
        <w:t>индивидуальная помощь обучающемуся (при необходимости) в освоении навыков подготовки, проведения и анализа ключевых дел;</w:t>
      </w:r>
    </w:p>
    <w:p w:rsidR="00016E55" w:rsidRDefault="00C05945">
      <w:pPr>
        <w:pStyle w:val="a4"/>
        <w:numPr>
          <w:ilvl w:val="0"/>
          <w:numId w:val="105"/>
        </w:numPr>
        <w:tabs>
          <w:tab w:val="left" w:pos="847"/>
        </w:tabs>
        <w:spacing w:line="336" w:lineRule="auto"/>
        <w:ind w:right="428" w:firstLine="583"/>
        <w:rPr>
          <w:sz w:val="24"/>
        </w:rPr>
      </w:pPr>
      <w:r>
        <w:rPr>
          <w:sz w:val="24"/>
        </w:rPr>
        <w:t>наблюдениезаповедениемобучающегося</w:t>
      </w:r>
      <w:r>
        <w:rPr>
          <w:sz w:val="24"/>
        </w:rPr>
        <w:t>вситуацияхподготовки,проведенияианализа ключевых дел, за его отношениями со сверстниками, старшими и младшими обучающимися, с педагогическими работниками и другими взрослыми;</w:t>
      </w:r>
    </w:p>
    <w:p w:rsidR="00016E55" w:rsidRDefault="00C05945">
      <w:pPr>
        <w:pStyle w:val="a4"/>
        <w:numPr>
          <w:ilvl w:val="0"/>
          <w:numId w:val="105"/>
        </w:numPr>
        <w:tabs>
          <w:tab w:val="left" w:pos="886"/>
        </w:tabs>
        <w:spacing w:before="1" w:line="336" w:lineRule="auto"/>
        <w:ind w:right="425" w:firstLine="583"/>
        <w:rPr>
          <w:sz w:val="24"/>
        </w:rPr>
      </w:pPr>
      <w:r>
        <w:rPr>
          <w:sz w:val="24"/>
        </w:rPr>
        <w:t>при необходимости коррекция поведения обучающегося через частные беседы с ним, че</w:t>
      </w:r>
      <w:r>
        <w:rPr>
          <w:sz w:val="24"/>
        </w:rPr>
        <w:t>рез включение его в совместную работу с другими обучающимися, которые могли бы стать хорошимпримеромдляобучающегося,черезпредложениевзятьвследующемключевомделена себя роль ответственного за тот или иной фрагмент общей работы.</w:t>
      </w:r>
    </w:p>
    <w:p w:rsidR="00016E55" w:rsidRDefault="00C05945">
      <w:pPr>
        <w:pStyle w:val="a3"/>
        <w:spacing w:line="336" w:lineRule="auto"/>
        <w:ind w:left="124" w:right="422" w:firstLine="583"/>
      </w:pPr>
      <w:r>
        <w:t>Среди прочих, не описанных выш</w:t>
      </w:r>
      <w:r>
        <w:t xml:space="preserve">е, традиционных воспитательных дел школы – </w:t>
      </w:r>
      <w:r>
        <w:rPr>
          <w:spacing w:val="-2"/>
        </w:rPr>
        <w:t>следующие:</w:t>
      </w:r>
    </w:p>
    <w:p w:rsidR="00016E55" w:rsidRDefault="00C05945">
      <w:pPr>
        <w:pStyle w:val="a3"/>
        <w:spacing w:before="4" w:line="295" w:lineRule="auto"/>
        <w:ind w:left="124" w:right="425" w:firstLine="583"/>
      </w:pPr>
      <w:r>
        <w:rPr>
          <w:rFonts w:ascii="SimSun" w:hAnsi="SimSun"/>
          <w:sz w:val="28"/>
        </w:rPr>
        <w:t>-</w:t>
      </w:r>
      <w:r>
        <w:t xml:space="preserve">Торжественные линейки, посвященные Дню знаний, включая классный час «Ура! Я – </w:t>
      </w:r>
      <w:r>
        <w:rPr>
          <w:spacing w:val="-2"/>
        </w:rPr>
        <w:t>первоклассник!»;</w:t>
      </w:r>
    </w:p>
    <w:p w:rsidR="00016E55" w:rsidRDefault="00C05945">
      <w:pPr>
        <w:pStyle w:val="a3"/>
        <w:spacing w:before="50"/>
        <w:ind w:left="707" w:firstLine="0"/>
        <w:jc w:val="left"/>
      </w:pPr>
      <w:r>
        <w:rPr>
          <w:rFonts w:ascii="SimSun" w:hAnsi="SimSun"/>
          <w:sz w:val="28"/>
        </w:rPr>
        <w:t>-</w:t>
      </w:r>
      <w:r>
        <w:t>Конференциишкольногонаучногообщества учащихся(далее-НОУ)«Шагв</w:t>
      </w:r>
      <w:r>
        <w:rPr>
          <w:spacing w:val="-2"/>
        </w:rPr>
        <w:t>науку»;</w:t>
      </w:r>
    </w:p>
    <w:p w:rsidR="00016E55" w:rsidRDefault="00C05945">
      <w:pPr>
        <w:pStyle w:val="a3"/>
        <w:spacing w:before="85"/>
        <w:ind w:left="707" w:firstLine="0"/>
        <w:jc w:val="left"/>
      </w:pPr>
      <w:r>
        <w:rPr>
          <w:rFonts w:ascii="SimSun" w:hAnsi="SimSun"/>
          <w:sz w:val="28"/>
        </w:rPr>
        <w:t>-</w:t>
      </w:r>
      <w:r>
        <w:t>Вечервстречишкольных</w:t>
      </w:r>
      <w:r>
        <w:rPr>
          <w:spacing w:val="-2"/>
        </w:rPr>
        <w:t>друзей;</w:t>
      </w:r>
    </w:p>
    <w:p w:rsidR="00016E55" w:rsidRDefault="00C05945">
      <w:pPr>
        <w:pStyle w:val="a3"/>
        <w:spacing w:before="86"/>
        <w:ind w:left="707" w:firstLine="0"/>
        <w:jc w:val="left"/>
      </w:pPr>
      <w:r>
        <w:rPr>
          <w:rFonts w:ascii="SimSun" w:hAnsi="SimSun"/>
          <w:sz w:val="28"/>
        </w:rPr>
        <w:t>-</w:t>
      </w:r>
      <w:r>
        <w:t>Семейныеспортивные</w:t>
      </w:r>
      <w:r>
        <w:rPr>
          <w:spacing w:val="-2"/>
        </w:rPr>
        <w:t>праздники;</w:t>
      </w:r>
    </w:p>
    <w:p w:rsidR="00016E55" w:rsidRDefault="00C05945">
      <w:pPr>
        <w:pStyle w:val="a3"/>
        <w:spacing w:before="87" w:line="295" w:lineRule="auto"/>
        <w:ind w:left="124" w:firstLine="583"/>
        <w:jc w:val="left"/>
      </w:pPr>
      <w:r>
        <w:rPr>
          <w:rFonts w:ascii="SimSun" w:hAnsi="SimSun"/>
          <w:sz w:val="28"/>
        </w:rPr>
        <w:t>-</w:t>
      </w:r>
      <w:r>
        <w:t>Тематические дела, посвященные праздничным календарным датам: День влюбленных, Международный женский день;</w:t>
      </w:r>
    </w:p>
    <w:p w:rsidR="00016E55" w:rsidRDefault="00C05945">
      <w:pPr>
        <w:pStyle w:val="a3"/>
        <w:spacing w:before="50"/>
        <w:ind w:left="707" w:firstLine="0"/>
        <w:jc w:val="left"/>
      </w:pPr>
      <w:r>
        <w:rPr>
          <w:rFonts w:ascii="SimSun" w:hAnsi="SimSun"/>
          <w:sz w:val="28"/>
        </w:rPr>
        <w:t>-</w:t>
      </w:r>
      <w:r>
        <w:t>Выпускныевечера(9,11</w:t>
      </w:r>
      <w:r>
        <w:rPr>
          <w:spacing w:val="-2"/>
        </w:rPr>
        <w:t>классы);</w:t>
      </w:r>
    </w:p>
    <w:p w:rsidR="00016E55" w:rsidRDefault="00016E55">
      <w:pPr>
        <w:pStyle w:val="a3"/>
        <w:jc w:val="left"/>
        <w:sectPr w:rsidR="00016E55">
          <w:pgSz w:w="11910" w:h="16840"/>
          <w:pgMar w:top="108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37"/>
        <w:ind w:left="707" w:firstLine="0"/>
      </w:pPr>
      <w:r>
        <w:rPr>
          <w:rFonts w:ascii="SimSun" w:hAnsi="SimSun"/>
          <w:sz w:val="28"/>
        </w:rPr>
        <w:t>-</w:t>
      </w:r>
      <w:r>
        <w:t>Школьныйлетнийлагерьдневного</w:t>
      </w:r>
      <w:r>
        <w:rPr>
          <w:spacing w:val="-2"/>
        </w:rPr>
        <w:t>пребывания.</w:t>
      </w:r>
    </w:p>
    <w:p w:rsidR="00016E55" w:rsidRDefault="00C05945">
      <w:pPr>
        <w:spacing w:before="84"/>
        <w:ind w:left="707"/>
        <w:jc w:val="both"/>
        <w:rPr>
          <w:b/>
          <w:sz w:val="24"/>
        </w:rPr>
      </w:pPr>
      <w:r>
        <w:rPr>
          <w:b/>
          <w:spacing w:val="-2"/>
          <w:sz w:val="24"/>
        </w:rPr>
        <w:t>Модуль«Внешкольныемероприятия»</w:t>
      </w:r>
    </w:p>
    <w:p w:rsidR="00016E55" w:rsidRDefault="00C05945">
      <w:pPr>
        <w:pStyle w:val="a3"/>
        <w:spacing w:before="111" w:line="336" w:lineRule="auto"/>
        <w:ind w:left="124" w:right="427" w:firstLine="583"/>
      </w:pPr>
      <w:r>
        <w:t>Экскурсии, экспедиции, походыпомогают школьникурасширить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</w:t>
      </w:r>
      <w:r>
        <w:t>ия в различных внешкольных ситуациях.На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</w:t>
      </w:r>
      <w:r>
        <w:t xml:space="preserve">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016E55" w:rsidRDefault="00C05945">
      <w:pPr>
        <w:pStyle w:val="a4"/>
        <w:numPr>
          <w:ilvl w:val="1"/>
          <w:numId w:val="103"/>
        </w:numPr>
        <w:tabs>
          <w:tab w:val="left" w:pos="848"/>
        </w:tabs>
        <w:spacing w:before="1" w:line="336" w:lineRule="auto"/>
        <w:ind w:right="423" w:firstLine="583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</w:t>
      </w:r>
      <w:r>
        <w:rPr>
          <w:sz w:val="24"/>
        </w:rPr>
        <w:t xml:space="preserve">зуемые в </w:t>
      </w:r>
      <w:r>
        <w:rPr>
          <w:spacing w:val="-2"/>
          <w:sz w:val="24"/>
        </w:rPr>
        <w:t xml:space="preserve">классах ихкласснымируководителямииродителямишкольников: вмузей,вцентртрадиционной </w:t>
      </w:r>
      <w:r>
        <w:rPr>
          <w:sz w:val="24"/>
        </w:rPr>
        <w:t>народной культуры, на природу;</w:t>
      </w:r>
    </w:p>
    <w:p w:rsidR="00016E55" w:rsidRDefault="00C05945">
      <w:pPr>
        <w:pStyle w:val="a4"/>
        <w:numPr>
          <w:ilvl w:val="1"/>
          <w:numId w:val="103"/>
        </w:numPr>
        <w:tabs>
          <w:tab w:val="left" w:pos="848"/>
        </w:tabs>
        <w:spacing w:line="336" w:lineRule="auto"/>
        <w:ind w:right="423" w:firstLine="583"/>
        <w:rPr>
          <w:sz w:val="24"/>
        </w:rPr>
      </w:pPr>
      <w:r>
        <w:rPr>
          <w:sz w:val="24"/>
        </w:rPr>
        <w:t>литературные, исторические, биологические экспедиции, организуемые учителями и родителями школьников в другие города или села для углу</w:t>
      </w:r>
      <w:r>
        <w:rPr>
          <w:sz w:val="24"/>
        </w:rPr>
        <w:t>бленного изучения биографий проживавшихздесьроссийскихпоэтовиписателей,произошедшихздесьисторическихсобытий, имеющихся здесь природных и историко-культурных ландшафтов, флоры и фауны.</w:t>
      </w:r>
    </w:p>
    <w:p w:rsidR="00016E55" w:rsidRDefault="00C05945">
      <w:pPr>
        <w:spacing w:line="274" w:lineRule="exact"/>
        <w:ind w:left="707"/>
        <w:rPr>
          <w:b/>
          <w:sz w:val="24"/>
        </w:rPr>
      </w:pPr>
      <w:r>
        <w:rPr>
          <w:b/>
          <w:sz w:val="24"/>
        </w:rPr>
        <w:t>Модуль«Профилактикаи</w:t>
      </w:r>
      <w:r>
        <w:rPr>
          <w:b/>
          <w:spacing w:val="-2"/>
          <w:sz w:val="24"/>
        </w:rPr>
        <w:t>безопасность»</w:t>
      </w:r>
    </w:p>
    <w:p w:rsidR="00016E55" w:rsidRDefault="00C05945">
      <w:pPr>
        <w:pStyle w:val="a3"/>
        <w:spacing w:before="111" w:line="336" w:lineRule="auto"/>
        <w:ind w:left="124" w:firstLine="583"/>
        <w:jc w:val="left"/>
      </w:pPr>
      <w:r>
        <w:t>Модуль«Профилактикаибезопасность»реали</w:t>
      </w:r>
      <w:r>
        <w:t>зуетсячерезсистемуклассныхчасов, общешкольных мероприятий, индивидуальные беседы.</w:t>
      </w:r>
    </w:p>
    <w:p w:rsidR="00016E55" w:rsidRDefault="00C05945">
      <w:pPr>
        <w:pStyle w:val="a3"/>
        <w:ind w:left="707" w:firstLine="0"/>
        <w:jc w:val="left"/>
      </w:pPr>
      <w:r>
        <w:t>Навнешкольном</w:t>
      </w:r>
      <w:r>
        <w:rPr>
          <w:spacing w:val="-2"/>
        </w:rPr>
        <w:t>уровне:</w:t>
      </w:r>
    </w:p>
    <w:p w:rsidR="00016E55" w:rsidRDefault="00C05945">
      <w:pPr>
        <w:pStyle w:val="a4"/>
        <w:numPr>
          <w:ilvl w:val="0"/>
          <w:numId w:val="106"/>
        </w:numPr>
        <w:tabs>
          <w:tab w:val="left" w:pos="1065"/>
          <w:tab w:val="left" w:pos="3256"/>
          <w:tab w:val="left" w:pos="4334"/>
          <w:tab w:val="left" w:pos="4717"/>
          <w:tab w:val="left" w:pos="6754"/>
          <w:tab w:val="left" w:pos="9193"/>
        </w:tabs>
        <w:spacing w:before="110" w:line="336" w:lineRule="auto"/>
        <w:ind w:right="426" w:firstLine="583"/>
        <w:jc w:val="left"/>
        <w:rPr>
          <w:sz w:val="24"/>
        </w:rPr>
      </w:pPr>
      <w:r>
        <w:rPr>
          <w:spacing w:val="-2"/>
          <w:sz w:val="24"/>
        </w:rPr>
        <w:t>профилактические</w:t>
      </w:r>
      <w:r>
        <w:rPr>
          <w:sz w:val="24"/>
        </w:rPr>
        <w:tab/>
      </w:r>
      <w:r>
        <w:rPr>
          <w:spacing w:val="-2"/>
          <w:sz w:val="24"/>
        </w:rPr>
        <w:t>встречи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представителями</w:t>
      </w:r>
      <w:r>
        <w:rPr>
          <w:sz w:val="24"/>
        </w:rPr>
        <w:tab/>
      </w:r>
      <w:r>
        <w:rPr>
          <w:spacing w:val="-2"/>
          <w:sz w:val="24"/>
        </w:rPr>
        <w:t>правоохранительных</w:t>
      </w:r>
      <w:r>
        <w:rPr>
          <w:sz w:val="24"/>
        </w:rPr>
        <w:tab/>
      </w:r>
      <w:r>
        <w:rPr>
          <w:spacing w:val="-2"/>
          <w:sz w:val="24"/>
        </w:rPr>
        <w:t>органов, прокуратуры;</w:t>
      </w:r>
    </w:p>
    <w:p w:rsidR="00016E55" w:rsidRDefault="00C05945">
      <w:pPr>
        <w:pStyle w:val="a4"/>
        <w:numPr>
          <w:ilvl w:val="0"/>
          <w:numId w:val="106"/>
        </w:numPr>
        <w:tabs>
          <w:tab w:val="left" w:pos="845"/>
        </w:tabs>
        <w:ind w:left="845" w:hanging="138"/>
        <w:rPr>
          <w:sz w:val="24"/>
        </w:rPr>
      </w:pPr>
      <w:r>
        <w:rPr>
          <w:sz w:val="24"/>
        </w:rPr>
        <w:t>проведениепрофилактическихродительскихсобранийиродительских</w:t>
      </w:r>
      <w:r>
        <w:rPr>
          <w:spacing w:val="-2"/>
          <w:sz w:val="24"/>
        </w:rPr>
        <w:t>недель;</w:t>
      </w:r>
    </w:p>
    <w:p w:rsidR="00016E55" w:rsidRDefault="00C05945">
      <w:pPr>
        <w:pStyle w:val="a4"/>
        <w:numPr>
          <w:ilvl w:val="0"/>
          <w:numId w:val="106"/>
        </w:numPr>
        <w:tabs>
          <w:tab w:val="left" w:pos="890"/>
        </w:tabs>
        <w:spacing w:before="111" w:line="336" w:lineRule="auto"/>
        <w:ind w:right="429" w:firstLine="583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детей.</w:t>
      </w:r>
    </w:p>
    <w:p w:rsidR="00016E55" w:rsidRDefault="00C05945">
      <w:pPr>
        <w:pStyle w:val="a3"/>
        <w:ind w:left="707" w:firstLine="0"/>
      </w:pPr>
      <w:r>
        <w:t>Науровне</w:t>
      </w:r>
      <w:r>
        <w:rPr>
          <w:spacing w:val="-2"/>
        </w:rPr>
        <w:t>школы:</w:t>
      </w:r>
    </w:p>
    <w:p w:rsidR="00016E55" w:rsidRDefault="00C05945">
      <w:pPr>
        <w:pStyle w:val="a4"/>
        <w:numPr>
          <w:ilvl w:val="0"/>
          <w:numId w:val="106"/>
        </w:numPr>
        <w:tabs>
          <w:tab w:val="left" w:pos="902"/>
        </w:tabs>
        <w:spacing w:before="111" w:line="336" w:lineRule="auto"/>
        <w:ind w:right="429" w:firstLine="583"/>
        <w:rPr>
          <w:sz w:val="24"/>
        </w:rPr>
      </w:pPr>
      <w:r>
        <w:rPr>
          <w:sz w:val="24"/>
        </w:rPr>
        <w:t xml:space="preserve">привлечение </w:t>
      </w:r>
      <w:r>
        <w:rPr>
          <w:sz w:val="24"/>
        </w:rPr>
        <w:t>школьников к проблеме межэтнических отношений, через организацию классных часов, круглых столов, мастер-классов;</w:t>
      </w:r>
    </w:p>
    <w:p w:rsidR="00016E55" w:rsidRDefault="00C05945">
      <w:pPr>
        <w:pStyle w:val="a4"/>
        <w:numPr>
          <w:ilvl w:val="0"/>
          <w:numId w:val="106"/>
        </w:numPr>
        <w:tabs>
          <w:tab w:val="left" w:pos="922"/>
        </w:tabs>
        <w:spacing w:line="336" w:lineRule="auto"/>
        <w:ind w:right="431" w:firstLine="583"/>
        <w:rPr>
          <w:sz w:val="24"/>
        </w:rPr>
      </w:pPr>
      <w:r>
        <w:rPr>
          <w:sz w:val="24"/>
        </w:rPr>
        <w:t>мониторинг ежедневной занятости обучающихся (досуг), состоящих на всех видах профилактического учета;</w:t>
      </w:r>
    </w:p>
    <w:p w:rsidR="00016E55" w:rsidRDefault="00C05945">
      <w:pPr>
        <w:pStyle w:val="a4"/>
        <w:numPr>
          <w:ilvl w:val="0"/>
          <w:numId w:val="106"/>
        </w:numPr>
        <w:tabs>
          <w:tab w:val="left" w:pos="845"/>
        </w:tabs>
        <w:ind w:left="845" w:hanging="138"/>
        <w:rPr>
          <w:sz w:val="24"/>
        </w:rPr>
      </w:pPr>
      <w:r>
        <w:rPr>
          <w:sz w:val="24"/>
        </w:rPr>
        <w:t>заседаниеСовета</w:t>
      </w:r>
      <w:r>
        <w:rPr>
          <w:spacing w:val="-2"/>
          <w:sz w:val="24"/>
        </w:rPr>
        <w:t>профилактики;</w:t>
      </w:r>
    </w:p>
    <w:p w:rsidR="00016E55" w:rsidRDefault="00C05945">
      <w:pPr>
        <w:pStyle w:val="a4"/>
        <w:numPr>
          <w:ilvl w:val="0"/>
          <w:numId w:val="106"/>
        </w:numPr>
        <w:tabs>
          <w:tab w:val="left" w:pos="1022"/>
        </w:tabs>
        <w:spacing w:before="110" w:line="336" w:lineRule="auto"/>
        <w:ind w:right="431" w:firstLine="583"/>
        <w:rPr>
          <w:sz w:val="24"/>
        </w:rPr>
      </w:pPr>
      <w:r>
        <w:rPr>
          <w:sz w:val="24"/>
        </w:rPr>
        <w:t>коллективные</w:t>
      </w:r>
      <w:r>
        <w:rPr>
          <w:sz w:val="24"/>
        </w:rPr>
        <w:t xml:space="preserve"> и индивидуальные профилактические беседы с обучающимися инспектором ОПДН, наркологом, представителями духовенства;</w:t>
      </w:r>
    </w:p>
    <w:p w:rsidR="00016E55" w:rsidRDefault="00016E55">
      <w:pPr>
        <w:pStyle w:val="a4"/>
        <w:spacing w:line="336" w:lineRule="auto"/>
        <w:rPr>
          <w:sz w:val="24"/>
        </w:rPr>
        <w:sectPr w:rsidR="00016E55">
          <w:pgSz w:w="11910" w:h="16840"/>
          <w:pgMar w:top="108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106"/>
        </w:numPr>
        <w:tabs>
          <w:tab w:val="left" w:pos="924"/>
        </w:tabs>
        <w:spacing w:before="73" w:line="336" w:lineRule="auto"/>
        <w:ind w:right="429" w:firstLine="583"/>
        <w:rPr>
          <w:sz w:val="24"/>
        </w:rPr>
      </w:pPr>
      <w:r>
        <w:rPr>
          <w:sz w:val="24"/>
        </w:rPr>
        <w:t>спортивно-массовые мероприятия, направленные на пропаганду занятий спортом и здорового образа жизни.</w:t>
      </w:r>
    </w:p>
    <w:p w:rsidR="00016E55" w:rsidRDefault="00C05945">
      <w:pPr>
        <w:pStyle w:val="a3"/>
        <w:spacing w:before="1" w:line="336" w:lineRule="auto"/>
        <w:ind w:left="124" w:right="424" w:firstLine="583"/>
      </w:pPr>
      <w:r>
        <w:t>Для каждого класса ра</w:t>
      </w:r>
      <w:r>
        <w:t>зработан перечень классных часов в рамках данного модуля, представленный в индивидуальных планах воспитательной работы.</w:t>
      </w:r>
    </w:p>
    <w:p w:rsidR="00016E55" w:rsidRDefault="00C05945">
      <w:pPr>
        <w:pStyle w:val="a3"/>
        <w:ind w:left="707" w:firstLine="0"/>
      </w:pPr>
      <w:r>
        <w:t>Дляэтоговобразовательнойорганизациииспользуютсяследующиеформы</w:t>
      </w:r>
      <w:r>
        <w:rPr>
          <w:spacing w:val="-2"/>
        </w:rPr>
        <w:t>работы:</w:t>
      </w:r>
    </w:p>
    <w:p w:rsidR="00016E55" w:rsidRDefault="00C05945">
      <w:pPr>
        <w:pStyle w:val="a3"/>
        <w:spacing w:before="110" w:line="336" w:lineRule="auto"/>
        <w:ind w:left="124" w:right="424" w:firstLine="583"/>
      </w:pPr>
      <w:r>
        <w:t xml:space="preserve">− «Уроки доброты», классные часы, интерактивные игры для </w:t>
      </w:r>
      <w:r>
        <w:t>формирования толерантного отношения друг к другу, умения дружить, ценить дружбу;</w:t>
      </w:r>
    </w:p>
    <w:p w:rsidR="00016E55" w:rsidRDefault="00C05945">
      <w:pPr>
        <w:pStyle w:val="a3"/>
        <w:spacing w:line="336" w:lineRule="auto"/>
        <w:ind w:left="124" w:right="422" w:firstLine="583"/>
      </w:pPr>
      <w:r>
        <w:t>− Интерактивные беседы для формирования у обучающихся культуры общения (коммуникативные умения), формирование умение высказывать свое мнение, отстаивать его, а также признават</w:t>
      </w:r>
      <w:r>
        <w:t>ь свою неправоту в случае ошибки;</w:t>
      </w:r>
    </w:p>
    <w:p w:rsidR="00016E55" w:rsidRDefault="00C05945">
      <w:pPr>
        <w:pStyle w:val="a3"/>
        <w:spacing w:before="1" w:line="336" w:lineRule="auto"/>
        <w:ind w:left="124" w:right="426" w:firstLine="583"/>
      </w:pPr>
      <w:r>
        <w:t>−Реализацияпрограммы по формированиюкультуры здорового питания,направленнойна формированиеценностногоотношенияксвоемуздоровью,расширениепредставленияучащихся о здоровом образе жизни, формировать потребность в необходимости</w:t>
      </w:r>
      <w:r>
        <w:t xml:space="preserve"> употребления в пищу продуктов, богатых витаминами, о рациональном питании.</w:t>
      </w:r>
    </w:p>
    <w:p w:rsidR="00016E55" w:rsidRDefault="00C05945">
      <w:pPr>
        <w:pStyle w:val="a3"/>
        <w:spacing w:line="336" w:lineRule="auto"/>
        <w:ind w:left="124" w:right="424" w:firstLine="583"/>
      </w:pPr>
      <w:r>
        <w:t>Профилактическая работа в школе осуществляется по нескольким направлениям в различных формах и объединяет всех участников образовательного процесса: обучающихся, учителей,специалис</w:t>
      </w:r>
      <w:r>
        <w:t>товшколы,родителей(законныхпредставителей)–атакжеспривлечением представителей специальных ведомств и организаций.</w:t>
      </w:r>
    </w:p>
    <w:p w:rsidR="00016E55" w:rsidRDefault="00016E55">
      <w:pPr>
        <w:pStyle w:val="a3"/>
        <w:spacing w:before="157" w:after="1"/>
        <w:ind w:left="0" w:firstLine="0"/>
        <w:jc w:val="left"/>
        <w:rPr>
          <w:sz w:val="20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28"/>
        <w:gridCol w:w="3260"/>
        <w:gridCol w:w="3253"/>
      </w:tblGrid>
      <w:tr w:rsidR="00016E55">
        <w:trPr>
          <w:trHeight w:val="439"/>
        </w:trPr>
        <w:tc>
          <w:tcPr>
            <w:tcW w:w="3128" w:type="dxa"/>
            <w:vMerge w:val="restart"/>
          </w:tcPr>
          <w:p w:rsidR="00016E55" w:rsidRDefault="00C05945">
            <w:pPr>
              <w:pStyle w:val="TableParagraph"/>
              <w:spacing w:before="52" w:line="336" w:lineRule="auto"/>
              <w:ind w:left="724" w:right="91" w:firstLine="3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Направление профилактики</w:t>
            </w:r>
          </w:p>
        </w:tc>
        <w:tc>
          <w:tcPr>
            <w:tcW w:w="6513" w:type="dxa"/>
            <w:gridSpan w:val="2"/>
          </w:tcPr>
          <w:p w:rsidR="00016E55" w:rsidRDefault="00C05945">
            <w:pPr>
              <w:pStyle w:val="TableParagraph"/>
              <w:spacing w:before="52"/>
              <w:ind w:left="265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</w:tr>
      <w:tr w:rsidR="00016E55">
        <w:trPr>
          <w:trHeight w:val="827"/>
        </w:trPr>
        <w:tc>
          <w:tcPr>
            <w:tcW w:w="3128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016E55" w:rsidRDefault="00C05945">
            <w:pPr>
              <w:pStyle w:val="TableParagraph"/>
              <w:spacing w:before="54"/>
              <w:ind w:left="15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Общие</w:t>
            </w:r>
          </w:p>
        </w:tc>
        <w:tc>
          <w:tcPr>
            <w:tcW w:w="3253" w:type="dxa"/>
          </w:tcPr>
          <w:p w:rsidR="00016E55" w:rsidRDefault="00C05945">
            <w:pPr>
              <w:pStyle w:val="TableParagraph"/>
              <w:spacing w:before="54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 </w:t>
            </w:r>
            <w:r>
              <w:rPr>
                <w:b/>
                <w:spacing w:val="-2"/>
                <w:sz w:val="24"/>
              </w:rPr>
              <w:t>специфике</w:t>
            </w:r>
          </w:p>
          <w:p w:rsidR="00016E55" w:rsidRDefault="00C05945">
            <w:pPr>
              <w:pStyle w:val="TableParagraph"/>
              <w:spacing w:before="110"/>
              <w:ind w:left="-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направления</w:t>
            </w:r>
          </w:p>
        </w:tc>
      </w:tr>
      <w:tr w:rsidR="00016E55">
        <w:trPr>
          <w:trHeight w:val="3144"/>
        </w:trPr>
        <w:tc>
          <w:tcPr>
            <w:tcW w:w="3128" w:type="dxa"/>
          </w:tcPr>
          <w:p w:rsidR="00016E55" w:rsidRDefault="00C05945">
            <w:pPr>
              <w:pStyle w:val="TableParagraph"/>
              <w:spacing w:before="51" w:line="336" w:lineRule="auto"/>
              <w:ind w:left="-10" w:right="91" w:firstLine="583"/>
              <w:rPr>
                <w:sz w:val="24"/>
              </w:rPr>
            </w:pPr>
            <w:r>
              <w:rPr>
                <w:sz w:val="24"/>
              </w:rPr>
              <w:t xml:space="preserve">Профилактикадетского </w:t>
            </w:r>
            <w:r>
              <w:rPr>
                <w:spacing w:val="-2"/>
                <w:sz w:val="24"/>
              </w:rPr>
              <w:t>дорожно-транспортного травматизма</w:t>
            </w:r>
          </w:p>
        </w:tc>
        <w:tc>
          <w:tcPr>
            <w:tcW w:w="3260" w:type="dxa"/>
            <w:vMerge w:val="restart"/>
            <w:tcBorders>
              <w:bottom w:val="nil"/>
            </w:tcBorders>
          </w:tcPr>
          <w:p w:rsidR="00016E55" w:rsidRDefault="00C05945">
            <w:pPr>
              <w:pStyle w:val="TableParagraph"/>
              <w:spacing w:before="51" w:line="336" w:lineRule="auto"/>
              <w:ind w:left="-13" w:right="96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Информирование </w:t>
            </w:r>
            <w:r>
              <w:rPr>
                <w:sz w:val="24"/>
              </w:rPr>
              <w:t>участников образовательного процесса по различным вопросампрофилактикичерез ресурсы сайта, официальной группыШколы,группклассов социальнойсети«ВКонтакте» (памятки, статьи, методические рекомендации, видео ролики, презентации).</w:t>
            </w:r>
          </w:p>
          <w:p w:rsidR="00016E55" w:rsidRDefault="00C05945">
            <w:pPr>
              <w:pStyle w:val="TableParagraph"/>
              <w:spacing w:before="1" w:line="336" w:lineRule="auto"/>
              <w:ind w:left="-13" w:right="96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Тематические </w:t>
            </w:r>
            <w:r>
              <w:rPr>
                <w:sz w:val="24"/>
              </w:rPr>
              <w:t>пятиминутки, бес</w:t>
            </w:r>
            <w:r>
              <w:rPr>
                <w:sz w:val="24"/>
              </w:rPr>
              <w:t>еды, классныечасы(втомчислепо</w:t>
            </w:r>
          </w:p>
        </w:tc>
        <w:tc>
          <w:tcPr>
            <w:tcW w:w="3253" w:type="dxa"/>
          </w:tcPr>
          <w:p w:rsidR="00016E55" w:rsidRDefault="00C05945">
            <w:pPr>
              <w:pStyle w:val="TableParagraph"/>
              <w:spacing w:before="51" w:line="336" w:lineRule="auto"/>
              <w:ind w:left="-13" w:firstLine="583"/>
              <w:rPr>
                <w:sz w:val="24"/>
              </w:rPr>
            </w:pPr>
            <w:r>
              <w:rPr>
                <w:sz w:val="24"/>
              </w:rPr>
              <w:t>Реализацияпрограммы профилактикиДДТТ</w:t>
            </w:r>
            <w:r>
              <w:rPr>
                <w:spacing w:val="-2"/>
                <w:sz w:val="24"/>
              </w:rPr>
              <w:t>школы.</w:t>
            </w:r>
          </w:p>
          <w:p w:rsidR="00016E55" w:rsidRDefault="00C05945">
            <w:pPr>
              <w:pStyle w:val="TableParagraph"/>
              <w:spacing w:before="1"/>
              <w:ind w:left="570"/>
              <w:rPr>
                <w:sz w:val="24"/>
              </w:rPr>
            </w:pPr>
            <w:r>
              <w:rPr>
                <w:spacing w:val="-2"/>
                <w:sz w:val="24"/>
              </w:rPr>
              <w:t>Инструктажи.</w:t>
            </w:r>
          </w:p>
          <w:p w:rsidR="00016E55" w:rsidRDefault="00C05945">
            <w:pPr>
              <w:pStyle w:val="TableParagraph"/>
              <w:spacing w:before="110" w:line="336" w:lineRule="auto"/>
              <w:ind w:left="-13" w:right="97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Профилактические </w:t>
            </w:r>
            <w:r>
              <w:rPr>
                <w:sz w:val="24"/>
              </w:rPr>
              <w:t>беседы с участием представителей отдела пропаганды ГИБДД</w:t>
            </w:r>
          </w:p>
          <w:p w:rsidR="00016E55" w:rsidRDefault="00C05945">
            <w:pPr>
              <w:pStyle w:val="TableParagraph"/>
              <w:spacing w:before="1"/>
              <w:ind w:left="-13"/>
              <w:rPr>
                <w:sz w:val="24"/>
              </w:rPr>
            </w:pPr>
            <w:r>
              <w:rPr>
                <w:spacing w:val="-2"/>
                <w:sz w:val="24"/>
              </w:rPr>
              <w:t>с.Нюксеница</w:t>
            </w:r>
          </w:p>
        </w:tc>
      </w:tr>
      <w:tr w:rsidR="00016E55">
        <w:trPr>
          <w:trHeight w:val="2370"/>
        </w:trPr>
        <w:tc>
          <w:tcPr>
            <w:tcW w:w="3128" w:type="dxa"/>
          </w:tcPr>
          <w:p w:rsidR="00016E55" w:rsidRDefault="00C05945">
            <w:pPr>
              <w:pStyle w:val="TableParagraph"/>
              <w:spacing w:before="51" w:line="336" w:lineRule="auto"/>
              <w:ind w:left="573" w:right="6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Профилактика </w:t>
            </w:r>
            <w:r>
              <w:rPr>
                <w:sz w:val="24"/>
              </w:rPr>
              <w:t>правонарушений</w:t>
            </w:r>
            <w:r>
              <w:rPr>
                <w:spacing w:val="-10"/>
                <w:sz w:val="24"/>
              </w:rPr>
              <w:t>и</w:t>
            </w:r>
          </w:p>
          <w:p w:rsidR="00016E55" w:rsidRDefault="00C05945">
            <w:pPr>
              <w:pStyle w:val="TableParagraph"/>
              <w:spacing w:before="1" w:line="336" w:lineRule="auto"/>
              <w:ind w:left="573" w:right="607" w:hanging="584"/>
              <w:rPr>
                <w:sz w:val="24"/>
              </w:rPr>
            </w:pPr>
            <w:r>
              <w:rPr>
                <w:sz w:val="24"/>
              </w:rPr>
              <w:t xml:space="preserve">асоциальногоповедения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3260" w:type="dxa"/>
            <w:vMerge/>
            <w:tcBorders>
              <w:top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</w:tcPr>
          <w:p w:rsidR="00016E55" w:rsidRDefault="00C05945">
            <w:pPr>
              <w:pStyle w:val="TableParagraph"/>
              <w:spacing w:before="51" w:line="336" w:lineRule="auto"/>
              <w:ind w:left="-13" w:right="97" w:firstLine="58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 xml:space="preserve">мероприятий в рамках Программы по </w:t>
            </w:r>
            <w:r>
              <w:rPr>
                <w:spacing w:val="-2"/>
                <w:sz w:val="24"/>
              </w:rPr>
              <w:t xml:space="preserve">формированию </w:t>
            </w:r>
            <w:r>
              <w:rPr>
                <w:sz w:val="24"/>
              </w:rPr>
              <w:t>законопослушного поведения несовершеннолетних БОУ</w:t>
            </w:r>
          </w:p>
          <w:p w:rsidR="00016E55" w:rsidRDefault="00C05945">
            <w:pPr>
              <w:pStyle w:val="TableParagraph"/>
              <w:spacing w:before="1"/>
              <w:ind w:left="-13"/>
              <w:rPr>
                <w:sz w:val="24"/>
              </w:rPr>
            </w:pPr>
            <w:r>
              <w:rPr>
                <w:sz w:val="24"/>
              </w:rPr>
              <w:t>«Нюксенская</w:t>
            </w:r>
            <w:r>
              <w:rPr>
                <w:spacing w:val="-4"/>
                <w:sz w:val="24"/>
              </w:rPr>
              <w:t>СОШ»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28"/>
        <w:gridCol w:w="3260"/>
        <w:gridCol w:w="3253"/>
      </w:tblGrid>
      <w:tr w:rsidR="00016E55">
        <w:trPr>
          <w:trHeight w:val="5851"/>
        </w:trPr>
        <w:tc>
          <w:tcPr>
            <w:tcW w:w="3128" w:type="dxa"/>
          </w:tcPr>
          <w:p w:rsidR="00016E55" w:rsidRDefault="00C05945">
            <w:pPr>
              <w:pStyle w:val="TableParagraph"/>
              <w:spacing w:before="54" w:line="336" w:lineRule="auto"/>
              <w:ind w:left="-10" w:right="42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Профилактика </w:t>
            </w:r>
            <w:r>
              <w:rPr>
                <w:sz w:val="24"/>
              </w:rPr>
              <w:t>негативныхявленийвдетско- подростковой среде (употребление ПАВ, алкоголя, курение и т.д.).</w:t>
            </w:r>
          </w:p>
          <w:p w:rsidR="00016E55" w:rsidRDefault="00C05945">
            <w:pPr>
              <w:pStyle w:val="TableParagraph"/>
              <w:spacing w:line="336" w:lineRule="auto"/>
              <w:ind w:left="-10" w:right="91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Популяризация </w:t>
            </w:r>
            <w:r>
              <w:rPr>
                <w:sz w:val="24"/>
              </w:rPr>
              <w:t>здоровогообразажизни.</w:t>
            </w:r>
          </w:p>
        </w:tc>
        <w:tc>
          <w:tcPr>
            <w:tcW w:w="3260" w:type="dxa"/>
            <w:tcBorders>
              <w:top w:val="nil"/>
            </w:tcBorders>
          </w:tcPr>
          <w:p w:rsidR="00016E55" w:rsidRDefault="00C05945">
            <w:pPr>
              <w:pStyle w:val="TableParagraph"/>
              <w:spacing w:before="54" w:line="336" w:lineRule="auto"/>
              <w:ind w:left="-13" w:right="40"/>
              <w:jc w:val="both"/>
              <w:rPr>
                <w:sz w:val="24"/>
              </w:rPr>
            </w:pPr>
            <w:r>
              <w:rPr>
                <w:sz w:val="24"/>
              </w:rPr>
              <w:t>планамвоспитательнойработы с классами).</w:t>
            </w:r>
          </w:p>
          <w:p w:rsidR="00016E55" w:rsidRDefault="00C05945">
            <w:pPr>
              <w:pStyle w:val="TableParagraph"/>
              <w:spacing w:line="336" w:lineRule="auto"/>
              <w:ind w:left="-13" w:right="247" w:firstLine="5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Оформлениешкольных стендовпоразличнымтемам </w:t>
            </w:r>
            <w:r>
              <w:rPr>
                <w:spacing w:val="-2"/>
                <w:sz w:val="24"/>
              </w:rPr>
              <w:t>профилактики.</w:t>
            </w:r>
          </w:p>
          <w:p w:rsidR="00016E55" w:rsidRDefault="00C05945">
            <w:pPr>
              <w:pStyle w:val="TableParagraph"/>
              <w:ind w:left="-13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Воспитательныедела</w:t>
            </w:r>
            <w:r>
              <w:rPr>
                <w:spacing w:val="-2"/>
                <w:sz w:val="24"/>
              </w:rPr>
              <w:t>Школы.</w:t>
            </w:r>
          </w:p>
          <w:p w:rsidR="00016E55" w:rsidRDefault="00C05945">
            <w:pPr>
              <w:pStyle w:val="TableParagraph"/>
              <w:spacing w:before="111" w:line="336" w:lineRule="auto"/>
              <w:ind w:left="-13" w:right="78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Вовлечение </w:t>
            </w:r>
            <w:r>
              <w:rPr>
                <w:sz w:val="24"/>
              </w:rPr>
              <w:t xml:space="preserve">обучающихся школы в различные формы внеурочной деятельности и дополнительного образования на базе </w:t>
            </w:r>
            <w:r>
              <w:rPr>
                <w:sz w:val="24"/>
              </w:rPr>
              <w:t>школы, в процесс реализации системы ученическогосамоуправления,</w:t>
            </w:r>
          </w:p>
          <w:p w:rsidR="00016E55" w:rsidRDefault="00C05945">
            <w:pPr>
              <w:pStyle w:val="TableParagraph"/>
              <w:spacing w:before="1"/>
              <w:ind w:left="-13"/>
              <w:rPr>
                <w:sz w:val="24"/>
              </w:rPr>
            </w:pPr>
            <w:r>
              <w:rPr>
                <w:sz w:val="24"/>
              </w:rPr>
              <w:t>волонтерскую</w:t>
            </w:r>
            <w:r>
              <w:rPr>
                <w:spacing w:val="-2"/>
                <w:sz w:val="24"/>
              </w:rPr>
              <w:t>деятельность.</w:t>
            </w:r>
          </w:p>
        </w:tc>
        <w:tc>
          <w:tcPr>
            <w:tcW w:w="3253" w:type="dxa"/>
          </w:tcPr>
          <w:p w:rsidR="00016E55" w:rsidRDefault="00C05945">
            <w:pPr>
              <w:pStyle w:val="TableParagraph"/>
              <w:spacing w:before="54" w:line="336" w:lineRule="auto"/>
              <w:ind w:left="-13" w:right="33" w:firstLine="583"/>
              <w:rPr>
                <w:sz w:val="24"/>
              </w:rPr>
            </w:pPr>
            <w:r>
              <w:rPr>
                <w:sz w:val="24"/>
              </w:rPr>
              <w:t xml:space="preserve">Встречи с представителями специальных служб, ведомств, медицинских организаций. Социально- </w:t>
            </w:r>
            <w:r>
              <w:rPr>
                <w:spacing w:val="-2"/>
                <w:sz w:val="24"/>
              </w:rPr>
              <w:t>психологическое</w:t>
            </w:r>
            <w:r>
              <w:rPr>
                <w:sz w:val="24"/>
              </w:rPr>
              <w:t xml:space="preserve">тестирование.Индивидуальное </w:t>
            </w:r>
            <w:r>
              <w:rPr>
                <w:spacing w:val="-2"/>
                <w:sz w:val="24"/>
              </w:rPr>
              <w:t xml:space="preserve">консультирование </w:t>
            </w:r>
            <w:r>
              <w:rPr>
                <w:sz w:val="24"/>
              </w:rPr>
              <w:t xml:space="preserve">обучающихся по вопросам профилактики (педагоги- </w:t>
            </w:r>
            <w:r>
              <w:rPr>
                <w:spacing w:val="-2"/>
                <w:sz w:val="24"/>
              </w:rPr>
              <w:t>психологи).</w:t>
            </w:r>
          </w:p>
        </w:tc>
      </w:tr>
      <w:tr w:rsidR="00016E55">
        <w:trPr>
          <w:trHeight w:val="3530"/>
        </w:trPr>
        <w:tc>
          <w:tcPr>
            <w:tcW w:w="3128" w:type="dxa"/>
          </w:tcPr>
          <w:p w:rsidR="00016E55" w:rsidRDefault="00C05945">
            <w:pPr>
              <w:pStyle w:val="TableParagraph"/>
              <w:spacing w:before="51" w:line="336" w:lineRule="auto"/>
              <w:ind w:left="-10" w:right="462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Профилактика </w:t>
            </w:r>
            <w:r>
              <w:rPr>
                <w:sz w:val="24"/>
              </w:rPr>
              <w:t>суицидальногоповедения</w:t>
            </w:r>
          </w:p>
        </w:tc>
        <w:tc>
          <w:tcPr>
            <w:tcW w:w="6513" w:type="dxa"/>
            <w:gridSpan w:val="2"/>
          </w:tcPr>
          <w:p w:rsidR="00016E55" w:rsidRDefault="00C05945">
            <w:pPr>
              <w:pStyle w:val="TableParagraph"/>
              <w:spacing w:before="51" w:line="336" w:lineRule="auto"/>
              <w:ind w:left="-13" w:firstLine="583"/>
              <w:rPr>
                <w:sz w:val="24"/>
              </w:rPr>
            </w:pPr>
            <w:r>
              <w:rPr>
                <w:sz w:val="24"/>
              </w:rPr>
              <w:t>Информированиеобучающихсяовсероссийском телефоне доверия.</w:t>
            </w:r>
          </w:p>
          <w:p w:rsidR="00016E55" w:rsidRDefault="00C05945">
            <w:pPr>
              <w:pStyle w:val="TableParagraph"/>
              <w:spacing w:before="1" w:line="336" w:lineRule="auto"/>
              <w:ind w:left="-13" w:firstLine="583"/>
              <w:rPr>
                <w:sz w:val="24"/>
              </w:rPr>
            </w:pPr>
            <w:r>
              <w:rPr>
                <w:sz w:val="24"/>
              </w:rPr>
              <w:t>Тематическое информирование родителей, педагогов Школы (к примеру, об алгоритме действий при обнаруже</w:t>
            </w:r>
            <w:r>
              <w:rPr>
                <w:sz w:val="24"/>
              </w:rPr>
              <w:t>нии признаков суицидального поведения у детей). Выявление детей,нуждающихсявподдержкеипсихологическойзащите.</w:t>
            </w:r>
          </w:p>
          <w:p w:rsidR="00016E55" w:rsidRDefault="00C05945">
            <w:pPr>
              <w:pStyle w:val="TableParagraph"/>
              <w:spacing w:line="336" w:lineRule="auto"/>
              <w:ind w:left="-13" w:firstLine="583"/>
              <w:rPr>
                <w:sz w:val="24"/>
              </w:rPr>
            </w:pPr>
            <w:r>
              <w:rPr>
                <w:sz w:val="24"/>
              </w:rPr>
              <w:t>Консультирование родителей и обучающихся. Индивидуальные,групповыеконсультацииклассных</w:t>
            </w:r>
          </w:p>
          <w:p w:rsidR="00016E55" w:rsidRDefault="00C05945">
            <w:pPr>
              <w:pStyle w:val="TableParagraph"/>
              <w:ind w:left="-13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руководителей.</w:t>
            </w:r>
          </w:p>
        </w:tc>
      </w:tr>
      <w:tr w:rsidR="00016E55">
        <w:trPr>
          <w:trHeight w:val="4653"/>
        </w:trPr>
        <w:tc>
          <w:tcPr>
            <w:tcW w:w="3128" w:type="dxa"/>
          </w:tcPr>
          <w:p w:rsidR="00016E55" w:rsidRDefault="00C05945">
            <w:pPr>
              <w:pStyle w:val="TableParagraph"/>
              <w:spacing w:before="51"/>
              <w:ind w:left="573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буллинга</w:t>
            </w:r>
          </w:p>
        </w:tc>
        <w:tc>
          <w:tcPr>
            <w:tcW w:w="6513" w:type="dxa"/>
            <w:gridSpan w:val="2"/>
          </w:tcPr>
          <w:p w:rsidR="00016E55" w:rsidRDefault="00C05945">
            <w:pPr>
              <w:pStyle w:val="TableParagraph"/>
              <w:spacing w:before="51" w:line="264" w:lineRule="exact"/>
              <w:ind w:left="4"/>
              <w:rPr>
                <w:sz w:val="23"/>
              </w:rPr>
            </w:pPr>
            <w:r>
              <w:rPr>
                <w:color w:val="1A1A1A"/>
                <w:sz w:val="23"/>
              </w:rPr>
              <w:t>Направления</w:t>
            </w:r>
            <w:r>
              <w:rPr>
                <w:color w:val="1A1A1A"/>
                <w:spacing w:val="-2"/>
                <w:sz w:val="23"/>
              </w:rPr>
              <w:t>работы:</w:t>
            </w:r>
          </w:p>
          <w:p w:rsidR="00016E55" w:rsidRDefault="00C05945">
            <w:pPr>
              <w:pStyle w:val="TableParagraph"/>
              <w:spacing w:line="264" w:lineRule="exact"/>
              <w:ind w:left="4"/>
              <w:rPr>
                <w:sz w:val="23"/>
              </w:rPr>
            </w:pPr>
            <w:r>
              <w:rPr>
                <w:color w:val="1A1A1A"/>
                <w:sz w:val="23"/>
              </w:rPr>
              <w:t>1</w:t>
            </w:r>
            <w:r>
              <w:rPr>
                <w:color w:val="1A1A1A"/>
                <w:sz w:val="23"/>
              </w:rPr>
              <w:t>Направленияработынауровне</w:t>
            </w:r>
            <w:r>
              <w:rPr>
                <w:color w:val="1A1A1A"/>
                <w:spacing w:val="-5"/>
                <w:sz w:val="23"/>
              </w:rPr>
              <w:t>ОУ:</w:t>
            </w:r>
          </w:p>
          <w:p w:rsidR="00016E55" w:rsidRDefault="00C05945">
            <w:pPr>
              <w:pStyle w:val="TableParagraph"/>
              <w:numPr>
                <w:ilvl w:val="0"/>
                <w:numId w:val="107"/>
              </w:numPr>
              <w:tabs>
                <w:tab w:val="left" w:pos="164"/>
              </w:tabs>
              <w:ind w:right="188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диагностикапсихоэмоциональнойсредыОУимотивационно- образовательная работа с администрацией;</w:t>
            </w:r>
          </w:p>
          <w:p w:rsidR="00016E55" w:rsidRDefault="00C05945">
            <w:pPr>
              <w:pStyle w:val="TableParagraph"/>
              <w:numPr>
                <w:ilvl w:val="0"/>
                <w:numId w:val="107"/>
              </w:numPr>
              <w:tabs>
                <w:tab w:val="left" w:pos="164"/>
              </w:tabs>
              <w:spacing w:before="1"/>
              <w:ind w:right="271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программыформированияблагоприятногопсихологического климата ОУ</w:t>
            </w:r>
          </w:p>
          <w:p w:rsidR="00016E55" w:rsidRDefault="00C05945">
            <w:pPr>
              <w:pStyle w:val="TableParagraph"/>
              <w:numPr>
                <w:ilvl w:val="0"/>
                <w:numId w:val="107"/>
              </w:numPr>
              <w:tabs>
                <w:tab w:val="left" w:pos="164"/>
              </w:tabs>
              <w:spacing w:before="2"/>
              <w:ind w:right="396" w:firstLine="0"/>
              <w:rPr>
                <w:sz w:val="23"/>
              </w:rPr>
            </w:pPr>
            <w:r>
              <w:rPr>
                <w:color w:val="1A1A1A"/>
                <w:sz w:val="23"/>
              </w:rPr>
              <w:t xml:space="preserve">мероприятия,направленныенасплочениеобразовательного </w:t>
            </w:r>
            <w:r>
              <w:rPr>
                <w:color w:val="1A1A1A"/>
                <w:spacing w:val="-2"/>
                <w:sz w:val="23"/>
              </w:rPr>
              <w:t>сообщества</w:t>
            </w:r>
          </w:p>
          <w:p w:rsidR="00016E55" w:rsidRDefault="00C05945">
            <w:pPr>
              <w:pStyle w:val="TableParagraph"/>
              <w:ind w:left="4"/>
              <w:rPr>
                <w:sz w:val="23"/>
              </w:rPr>
            </w:pPr>
            <w:r>
              <w:rPr>
                <w:color w:val="1A1A1A"/>
                <w:sz w:val="23"/>
              </w:rPr>
              <w:t>2</w:t>
            </w:r>
            <w:r>
              <w:rPr>
                <w:color w:val="1A1A1A"/>
                <w:sz w:val="23"/>
              </w:rPr>
              <w:t xml:space="preserve">Направленияработыспедагогическимколлективоми </w:t>
            </w:r>
            <w:r>
              <w:rPr>
                <w:color w:val="1A1A1A"/>
                <w:spacing w:val="-2"/>
                <w:sz w:val="23"/>
              </w:rPr>
              <w:t>родителями:</w:t>
            </w:r>
          </w:p>
          <w:p w:rsidR="00016E55" w:rsidRDefault="00C05945">
            <w:pPr>
              <w:pStyle w:val="TableParagraph"/>
              <w:numPr>
                <w:ilvl w:val="0"/>
                <w:numId w:val="107"/>
              </w:numPr>
              <w:tabs>
                <w:tab w:val="left" w:pos="164"/>
              </w:tabs>
              <w:ind w:right="581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консультативно-образовательнаяработаспедагогическим составом и родителями;</w:t>
            </w:r>
          </w:p>
          <w:p w:rsidR="00016E55" w:rsidRDefault="00C05945">
            <w:pPr>
              <w:pStyle w:val="TableParagraph"/>
              <w:numPr>
                <w:ilvl w:val="0"/>
                <w:numId w:val="107"/>
              </w:numPr>
              <w:tabs>
                <w:tab w:val="left" w:pos="164"/>
              </w:tabs>
              <w:ind w:right="1343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программыповышениепсихолого-педагогической компетентности взрослых (родителей, педагогов)</w:t>
            </w:r>
          </w:p>
          <w:p w:rsidR="00016E55" w:rsidRDefault="00C05945">
            <w:pPr>
              <w:pStyle w:val="TableParagraph"/>
              <w:spacing w:line="264" w:lineRule="exact"/>
              <w:ind w:left="4"/>
              <w:rPr>
                <w:sz w:val="23"/>
              </w:rPr>
            </w:pPr>
            <w:r>
              <w:rPr>
                <w:color w:val="1A1A1A"/>
                <w:sz w:val="23"/>
              </w:rPr>
              <w:t>3Направленияработыс</w:t>
            </w:r>
            <w:r>
              <w:rPr>
                <w:color w:val="1A1A1A"/>
                <w:spacing w:val="-2"/>
                <w:sz w:val="23"/>
              </w:rPr>
              <w:t>учащимися</w:t>
            </w:r>
          </w:p>
          <w:p w:rsidR="00016E55" w:rsidRDefault="00C05945">
            <w:pPr>
              <w:pStyle w:val="TableParagraph"/>
              <w:numPr>
                <w:ilvl w:val="0"/>
                <w:numId w:val="107"/>
              </w:numPr>
              <w:tabs>
                <w:tab w:val="left" w:pos="164"/>
              </w:tabs>
              <w:spacing w:line="264" w:lineRule="exact"/>
              <w:ind w:right="1532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консультативно-коррекционнаяработасдетьми, подвергшимися жестокому обращению;</w:t>
            </w:r>
          </w:p>
        </w:tc>
      </w:tr>
    </w:tbl>
    <w:p w:rsidR="00016E55" w:rsidRDefault="00016E55">
      <w:pPr>
        <w:pStyle w:val="TableParagraph"/>
        <w:spacing w:line="264" w:lineRule="exact"/>
        <w:rPr>
          <w:sz w:val="23"/>
        </w:rPr>
        <w:sectPr w:rsidR="00016E55">
          <w:type w:val="continuous"/>
          <w:pgSz w:w="11910" w:h="16840"/>
          <w:pgMar w:top="1100" w:right="425" w:bottom="1200" w:left="992" w:header="0" w:footer="969" w:gutter="0"/>
          <w:cols w:space="720"/>
        </w:sect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28"/>
        <w:gridCol w:w="6513"/>
      </w:tblGrid>
      <w:tr w:rsidR="00016E55">
        <w:trPr>
          <w:trHeight w:val="2798"/>
        </w:trPr>
        <w:tc>
          <w:tcPr>
            <w:tcW w:w="3128" w:type="dxa"/>
          </w:tcPr>
          <w:p w:rsidR="00016E55" w:rsidRDefault="00016E55">
            <w:pPr>
              <w:pStyle w:val="TableParagraph"/>
            </w:pPr>
          </w:p>
        </w:tc>
        <w:tc>
          <w:tcPr>
            <w:tcW w:w="6513" w:type="dxa"/>
          </w:tcPr>
          <w:p w:rsidR="00016E55" w:rsidRDefault="00C05945">
            <w:pPr>
              <w:pStyle w:val="TableParagraph"/>
              <w:numPr>
                <w:ilvl w:val="0"/>
                <w:numId w:val="108"/>
              </w:numPr>
              <w:tabs>
                <w:tab w:val="left" w:pos="164"/>
              </w:tabs>
              <w:spacing w:before="54"/>
              <w:ind w:right="736" w:firstLine="0"/>
              <w:rPr>
                <w:sz w:val="23"/>
              </w:rPr>
            </w:pPr>
            <w:r>
              <w:rPr>
                <w:color w:val="1A1A1A"/>
                <w:sz w:val="23"/>
              </w:rPr>
              <w:t xml:space="preserve">информационно-просветительскаяработасколлективом </w:t>
            </w:r>
            <w:r>
              <w:rPr>
                <w:color w:val="1A1A1A"/>
                <w:spacing w:val="-2"/>
                <w:sz w:val="23"/>
              </w:rPr>
              <w:t>учащихся</w:t>
            </w:r>
          </w:p>
          <w:p w:rsidR="00016E55" w:rsidRDefault="00C05945">
            <w:pPr>
              <w:pStyle w:val="TableParagraph"/>
              <w:numPr>
                <w:ilvl w:val="0"/>
                <w:numId w:val="108"/>
              </w:numPr>
              <w:tabs>
                <w:tab w:val="left" w:pos="164"/>
              </w:tabs>
              <w:spacing w:line="281" w:lineRule="exact"/>
              <w:ind w:left="164" w:hanging="160"/>
              <w:rPr>
                <w:sz w:val="23"/>
              </w:rPr>
            </w:pPr>
            <w:r>
              <w:rPr>
                <w:color w:val="1A1A1A"/>
                <w:sz w:val="23"/>
              </w:rPr>
              <w:t>повышениеуровнякоммуникативнойкультуры</w:t>
            </w:r>
            <w:r>
              <w:rPr>
                <w:color w:val="1A1A1A"/>
                <w:spacing w:val="-2"/>
                <w:sz w:val="23"/>
              </w:rPr>
              <w:t>учащихся</w:t>
            </w:r>
          </w:p>
          <w:p w:rsidR="00016E55" w:rsidRDefault="00C05945">
            <w:pPr>
              <w:pStyle w:val="TableParagraph"/>
              <w:numPr>
                <w:ilvl w:val="0"/>
                <w:numId w:val="108"/>
              </w:numPr>
              <w:tabs>
                <w:tab w:val="left" w:pos="164"/>
              </w:tabs>
              <w:spacing w:before="1"/>
              <w:ind w:right="95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профилактикаикоррекцияотклоненийвэмоциональной</w:t>
            </w:r>
            <w:r>
              <w:rPr>
                <w:color w:val="1A1A1A"/>
                <w:sz w:val="23"/>
              </w:rPr>
              <w:t xml:space="preserve">сфере </w:t>
            </w:r>
            <w:r>
              <w:rPr>
                <w:color w:val="1A1A1A"/>
                <w:spacing w:val="-2"/>
                <w:sz w:val="23"/>
              </w:rPr>
              <w:t>подростков;</w:t>
            </w:r>
          </w:p>
          <w:p w:rsidR="00016E55" w:rsidRDefault="00C05945">
            <w:pPr>
              <w:pStyle w:val="TableParagraph"/>
              <w:numPr>
                <w:ilvl w:val="0"/>
                <w:numId w:val="108"/>
              </w:numPr>
              <w:tabs>
                <w:tab w:val="left" w:pos="164"/>
              </w:tabs>
              <w:spacing w:line="280" w:lineRule="exact"/>
              <w:ind w:left="164" w:hanging="160"/>
              <w:rPr>
                <w:sz w:val="23"/>
              </w:rPr>
            </w:pPr>
            <w:r>
              <w:rPr>
                <w:color w:val="1A1A1A"/>
                <w:sz w:val="23"/>
              </w:rPr>
              <w:t>профилактикаасоциальногоповедения</w:t>
            </w:r>
            <w:r>
              <w:rPr>
                <w:color w:val="1A1A1A"/>
                <w:spacing w:val="-2"/>
                <w:sz w:val="23"/>
              </w:rPr>
              <w:t>школьников</w:t>
            </w:r>
          </w:p>
          <w:p w:rsidR="00016E55" w:rsidRDefault="00C05945">
            <w:pPr>
              <w:pStyle w:val="TableParagraph"/>
              <w:numPr>
                <w:ilvl w:val="0"/>
                <w:numId w:val="108"/>
              </w:numPr>
              <w:tabs>
                <w:tab w:val="left" w:pos="164"/>
              </w:tabs>
              <w:spacing w:before="2"/>
              <w:ind w:right="662" w:firstLine="0"/>
              <w:rPr>
                <w:sz w:val="23"/>
              </w:rPr>
            </w:pPr>
            <w:r>
              <w:rPr>
                <w:color w:val="1A1A1A"/>
                <w:sz w:val="23"/>
              </w:rPr>
              <w:t xml:space="preserve">развитиенавыковстрессоустойчивости,конструктивного поведения в конфликте и уверенного поведения, навыков </w:t>
            </w:r>
            <w:r>
              <w:rPr>
                <w:color w:val="1A1A1A"/>
                <w:spacing w:val="-2"/>
                <w:sz w:val="23"/>
              </w:rPr>
              <w:t>саморегуляции.</w:t>
            </w:r>
          </w:p>
        </w:tc>
      </w:tr>
      <w:tr w:rsidR="00016E55">
        <w:trPr>
          <w:trHeight w:val="6929"/>
        </w:trPr>
        <w:tc>
          <w:tcPr>
            <w:tcW w:w="3128" w:type="dxa"/>
          </w:tcPr>
          <w:p w:rsidR="00016E55" w:rsidRDefault="00C05945">
            <w:pPr>
              <w:pStyle w:val="TableParagraph"/>
              <w:spacing w:before="51" w:line="336" w:lineRule="auto"/>
              <w:ind w:left="-10" w:right="76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Профилактика </w:t>
            </w:r>
            <w:r>
              <w:rPr>
                <w:sz w:val="24"/>
              </w:rPr>
              <w:t xml:space="preserve">преступлений против половойнеприкосновенности </w:t>
            </w:r>
            <w:r>
              <w:rPr>
                <w:spacing w:val="-2"/>
                <w:sz w:val="24"/>
              </w:rPr>
              <w:t>несовершенноле</w:t>
            </w:r>
            <w:r>
              <w:rPr>
                <w:spacing w:val="-2"/>
                <w:sz w:val="24"/>
              </w:rPr>
              <w:t>тних</w:t>
            </w:r>
          </w:p>
        </w:tc>
        <w:tc>
          <w:tcPr>
            <w:tcW w:w="6513" w:type="dxa"/>
          </w:tcPr>
          <w:p w:rsidR="00016E55" w:rsidRDefault="00C05945">
            <w:pPr>
              <w:pStyle w:val="TableParagraph"/>
              <w:spacing w:before="51" w:line="264" w:lineRule="exact"/>
              <w:ind w:left="4"/>
              <w:rPr>
                <w:sz w:val="23"/>
              </w:rPr>
            </w:pPr>
            <w:r>
              <w:rPr>
                <w:color w:val="1A1A1A"/>
                <w:sz w:val="23"/>
              </w:rPr>
              <w:t>Наэтапепервичной</w:t>
            </w:r>
            <w:r>
              <w:rPr>
                <w:color w:val="1A1A1A"/>
                <w:spacing w:val="-2"/>
                <w:sz w:val="23"/>
              </w:rPr>
              <w:t>профилактики:</w:t>
            </w:r>
          </w:p>
          <w:p w:rsidR="00016E55" w:rsidRDefault="00C05945">
            <w:pPr>
              <w:pStyle w:val="TableParagraph"/>
              <w:numPr>
                <w:ilvl w:val="0"/>
                <w:numId w:val="109"/>
              </w:numPr>
              <w:tabs>
                <w:tab w:val="left" w:pos="138"/>
              </w:tabs>
              <w:ind w:right="85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изучение личностных особенностей обучающихся и выявление причиннеадекватногоповедения;дезадаптации,конфликтности, слабой успеваемости и неуспеваемости, изучение семейных взаимоотношений, социального окружения учащихся;</w:t>
            </w:r>
          </w:p>
          <w:p w:rsidR="00016E55" w:rsidRDefault="00C05945">
            <w:pPr>
              <w:pStyle w:val="TableParagraph"/>
              <w:numPr>
                <w:ilvl w:val="0"/>
                <w:numId w:val="109"/>
              </w:numPr>
              <w:tabs>
                <w:tab w:val="left" w:pos="138"/>
              </w:tabs>
              <w:spacing w:before="1"/>
              <w:ind w:right="651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посещениесемейобучающихся,вызывающихопасения,с целью выявления случаев жестокого обращения с детьми</w:t>
            </w:r>
          </w:p>
          <w:p w:rsidR="00016E55" w:rsidRDefault="00C05945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color w:val="1A1A1A"/>
                <w:sz w:val="23"/>
              </w:rPr>
              <w:t>-разъяснительныебеседы,направленные</w:t>
            </w:r>
            <w:r>
              <w:rPr>
                <w:color w:val="1A1A1A"/>
                <w:spacing w:val="-5"/>
                <w:sz w:val="23"/>
              </w:rPr>
              <w:t xml:space="preserve"> на</w:t>
            </w:r>
          </w:p>
          <w:p w:rsidR="00016E55" w:rsidRDefault="00C05945">
            <w:pPr>
              <w:pStyle w:val="TableParagraph"/>
              <w:ind w:left="4"/>
              <w:rPr>
                <w:sz w:val="23"/>
              </w:rPr>
            </w:pPr>
            <w:r>
              <w:rPr>
                <w:color w:val="1A1A1A"/>
                <w:sz w:val="23"/>
              </w:rPr>
              <w:t xml:space="preserve">выработкуудетейстратегиидеятельностивугрожающихжизни </w:t>
            </w:r>
            <w:r>
              <w:rPr>
                <w:color w:val="1A1A1A"/>
                <w:spacing w:val="-2"/>
                <w:sz w:val="23"/>
              </w:rPr>
              <w:t>ситуациях;</w:t>
            </w:r>
          </w:p>
          <w:p w:rsidR="00016E55" w:rsidRDefault="00C05945">
            <w:pPr>
              <w:pStyle w:val="TableParagraph"/>
              <w:numPr>
                <w:ilvl w:val="0"/>
                <w:numId w:val="109"/>
              </w:numPr>
              <w:tabs>
                <w:tab w:val="left" w:pos="138"/>
              </w:tabs>
              <w:spacing w:before="1" w:line="264" w:lineRule="exact"/>
              <w:ind w:left="138" w:hanging="134"/>
              <w:rPr>
                <w:sz w:val="23"/>
              </w:rPr>
            </w:pPr>
            <w:r>
              <w:rPr>
                <w:color w:val="1A1A1A"/>
                <w:sz w:val="23"/>
              </w:rPr>
              <w:t>тренингипоформированиюнавыковбезопасного</w:t>
            </w:r>
            <w:r>
              <w:rPr>
                <w:color w:val="1A1A1A"/>
                <w:spacing w:val="-2"/>
                <w:sz w:val="23"/>
              </w:rPr>
              <w:t>поведения.</w:t>
            </w:r>
          </w:p>
          <w:p w:rsidR="00016E55" w:rsidRDefault="00C05945">
            <w:pPr>
              <w:pStyle w:val="TableParagraph"/>
              <w:numPr>
                <w:ilvl w:val="0"/>
                <w:numId w:val="109"/>
              </w:numPr>
              <w:tabs>
                <w:tab w:val="left" w:pos="138"/>
              </w:tabs>
              <w:ind w:right="705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предупреждениепротивоправныхдействийокружающих (например, детей учат не открывать дверь квартиры посторонним, не входить с ними в подъезд и лифт и не знакомиться, не поддаваться уговорам и т.д.);</w:t>
            </w:r>
          </w:p>
          <w:p w:rsidR="00016E55" w:rsidRDefault="00C05945">
            <w:pPr>
              <w:pStyle w:val="TableParagraph"/>
              <w:numPr>
                <w:ilvl w:val="0"/>
                <w:numId w:val="109"/>
              </w:numPr>
              <w:tabs>
                <w:tab w:val="left" w:pos="138"/>
              </w:tabs>
              <w:ind w:right="299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размещениеинформацииобадресахиконтактных</w:t>
            </w:r>
            <w:r>
              <w:rPr>
                <w:color w:val="1A1A1A"/>
                <w:sz w:val="23"/>
              </w:rPr>
              <w:t xml:space="preserve">телефонах лиц и организаций, оказывающих помощь и поддержку несовершеннолетним, находящимся в социально опасном </w:t>
            </w:r>
            <w:r>
              <w:rPr>
                <w:color w:val="1A1A1A"/>
                <w:spacing w:val="-2"/>
                <w:sz w:val="23"/>
              </w:rPr>
              <w:t>положении;</w:t>
            </w:r>
          </w:p>
          <w:p w:rsidR="00016E55" w:rsidRDefault="00C05945">
            <w:pPr>
              <w:pStyle w:val="TableParagraph"/>
              <w:numPr>
                <w:ilvl w:val="0"/>
                <w:numId w:val="109"/>
              </w:numPr>
              <w:tabs>
                <w:tab w:val="left" w:pos="138"/>
              </w:tabs>
              <w:spacing w:before="1"/>
              <w:ind w:right="44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мероприятия,способствующиеизменениюасоциальногообраза жизни молодежных и подростковых группировок.</w:t>
            </w:r>
          </w:p>
          <w:p w:rsidR="00016E55" w:rsidRDefault="00C05945">
            <w:pPr>
              <w:pStyle w:val="TableParagraph"/>
              <w:spacing w:line="263" w:lineRule="exact"/>
              <w:ind w:left="4"/>
              <w:rPr>
                <w:sz w:val="23"/>
              </w:rPr>
            </w:pPr>
            <w:r>
              <w:rPr>
                <w:color w:val="1A1A1A"/>
                <w:sz w:val="23"/>
              </w:rPr>
              <w:t>Вторичная</w:t>
            </w:r>
            <w:r>
              <w:rPr>
                <w:color w:val="1A1A1A"/>
                <w:spacing w:val="-2"/>
                <w:sz w:val="23"/>
              </w:rPr>
              <w:t>профилактика:</w:t>
            </w:r>
          </w:p>
          <w:p w:rsidR="00016E55" w:rsidRDefault="00C05945">
            <w:pPr>
              <w:pStyle w:val="TableParagraph"/>
              <w:numPr>
                <w:ilvl w:val="0"/>
                <w:numId w:val="109"/>
              </w:numPr>
              <w:tabs>
                <w:tab w:val="left" w:pos="138"/>
              </w:tabs>
              <w:ind w:right="761" w:firstLine="0"/>
              <w:rPr>
                <w:sz w:val="23"/>
              </w:rPr>
            </w:pPr>
            <w:r>
              <w:rPr>
                <w:color w:val="1A1A1A"/>
                <w:sz w:val="23"/>
              </w:rPr>
              <w:t>оказание ме</w:t>
            </w:r>
            <w:r>
              <w:rPr>
                <w:color w:val="1A1A1A"/>
                <w:sz w:val="23"/>
              </w:rPr>
              <w:t>дико-психоло-педагогической помощи пострадавшим от насилия для нивелирования возникших</w:t>
            </w:r>
          </w:p>
          <w:p w:rsidR="00016E55" w:rsidRDefault="00C05945">
            <w:pPr>
              <w:pStyle w:val="TableParagraph"/>
              <w:spacing w:line="264" w:lineRule="exact"/>
              <w:ind w:left="4"/>
              <w:rPr>
                <w:sz w:val="23"/>
              </w:rPr>
            </w:pPr>
            <w:r>
              <w:rPr>
                <w:color w:val="1A1A1A"/>
                <w:sz w:val="23"/>
              </w:rPr>
              <w:t>психическихрасстройств,предупреждениясуицидальных попыток и вторичной виктимизации.</w:t>
            </w:r>
          </w:p>
        </w:tc>
      </w:tr>
    </w:tbl>
    <w:p w:rsidR="00016E55" w:rsidRDefault="00C05945">
      <w:pPr>
        <w:pStyle w:val="a3"/>
        <w:spacing w:before="14" w:line="336" w:lineRule="auto"/>
        <w:ind w:left="124" w:right="426" w:firstLine="583"/>
      </w:pPr>
      <w:r>
        <w:t xml:space="preserve">Формирование опыта безопасного поведения — важнейшая сторона воспитания ребенка. </w:t>
      </w:r>
      <w:r>
        <w:t>Сегодняслабаяподготовкамладшихшкольниковввопросахбезопасногоповедениявразличных опасныхичрезвычайныхситуациях,несоблюдениеимиправилдорожногодвиженияипожарной безопасности, пренебрежение правилами личной гигиены и нормами здорового образа жизни в большинств</w:t>
      </w:r>
      <w:r>
        <w:t>е случаев являются причиной несчастных случаев и гибели детей.</w:t>
      </w:r>
    </w:p>
    <w:p w:rsidR="00016E55" w:rsidRDefault="00C05945">
      <w:pPr>
        <w:pStyle w:val="a3"/>
        <w:spacing w:line="336" w:lineRule="auto"/>
        <w:ind w:left="124" w:right="426" w:firstLine="583"/>
      </w:pPr>
      <w:r>
        <w:t>Процесс формирования опыта безопасного поведения у младших школьников является важнымэтапомвразвитииребенка.Осуществлениежеданногопроцессавоспитаниябудетболее продуктивнымпри включении учеников</w:t>
      </w:r>
      <w:r>
        <w:t>младшегозвенав разнообразныеформывнекласснойи учебной деятельности.</w:t>
      </w:r>
    </w:p>
    <w:p w:rsidR="00016E55" w:rsidRDefault="00C05945">
      <w:pPr>
        <w:pStyle w:val="a3"/>
        <w:spacing w:before="1" w:line="336" w:lineRule="auto"/>
        <w:ind w:right="425"/>
      </w:pPr>
      <w:r>
        <w:rPr>
          <w:color w:val="1A1A1A"/>
        </w:rPr>
        <w:t>При организации воспитательной работы со всеми подростками особое значение имеет решениезадачпо усилениюфакторовзащиты.Втожевремя в профилактической деятельности традиционно особое внимани</w:t>
      </w:r>
      <w:r>
        <w:rPr>
          <w:color w:val="1A1A1A"/>
        </w:rPr>
        <w:t>е уделяется подросткам группы риска. Снижение влияния на них</w:t>
      </w:r>
    </w:p>
    <w:p w:rsidR="00016E55" w:rsidRDefault="00016E55">
      <w:pPr>
        <w:pStyle w:val="a3"/>
        <w:spacing w:line="336" w:lineRule="auto"/>
        <w:sectPr w:rsidR="00016E55">
          <w:type w:val="continuous"/>
          <w:pgSz w:w="11910" w:h="16840"/>
          <w:pgMar w:top="110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right="428" w:firstLine="0"/>
      </w:pPr>
      <w:r>
        <w:rPr>
          <w:color w:val="1A1A1A"/>
        </w:rPr>
        <w:t>факторовриска–основнаяпедагогическаязадача.Пониманиесущностиисодержанияфакторов защиты и факторов риска служит источником правильной организации индивидуального подхода в орга</w:t>
      </w:r>
      <w:r>
        <w:rPr>
          <w:color w:val="1A1A1A"/>
        </w:rPr>
        <w:t>низации профилактической деятельности.</w:t>
      </w:r>
    </w:p>
    <w:p w:rsidR="00016E55" w:rsidRDefault="00C05945">
      <w:pPr>
        <w:pStyle w:val="a3"/>
        <w:tabs>
          <w:tab w:val="left" w:pos="1856"/>
          <w:tab w:val="left" w:pos="2917"/>
          <w:tab w:val="left" w:pos="4722"/>
          <w:tab w:val="left" w:pos="6107"/>
          <w:tab w:val="left" w:pos="6713"/>
          <w:tab w:val="left" w:pos="8593"/>
        </w:tabs>
        <w:spacing w:before="1" w:line="336" w:lineRule="auto"/>
        <w:ind w:right="419"/>
        <w:jc w:val="right"/>
      </w:pPr>
      <w:r>
        <w:rPr>
          <w:color w:val="1A1A1A"/>
        </w:rPr>
        <w:t xml:space="preserve">Мероприятия по раннему выявлению незаконного потребления наркотических средств и </w:t>
      </w:r>
      <w:r>
        <w:rPr>
          <w:color w:val="1A1A1A"/>
          <w:spacing w:val="-2"/>
        </w:rPr>
        <w:t>психотропных</w:t>
      </w:r>
      <w:r>
        <w:rPr>
          <w:color w:val="1A1A1A"/>
        </w:rPr>
        <w:tab/>
      </w:r>
      <w:r>
        <w:rPr>
          <w:color w:val="1A1A1A"/>
          <w:spacing w:val="-2"/>
        </w:rPr>
        <w:t>веществ</w:t>
      </w:r>
      <w:r>
        <w:rPr>
          <w:color w:val="1A1A1A"/>
        </w:rPr>
        <w:tab/>
      </w:r>
      <w:r>
        <w:rPr>
          <w:color w:val="1A1A1A"/>
          <w:spacing w:val="-2"/>
        </w:rPr>
        <w:t>обучающимися</w:t>
      </w:r>
      <w:r>
        <w:rPr>
          <w:color w:val="1A1A1A"/>
        </w:rPr>
        <w:tab/>
      </w:r>
      <w:r>
        <w:rPr>
          <w:color w:val="1A1A1A"/>
          <w:spacing w:val="-2"/>
        </w:rPr>
        <w:t>проводятся</w:t>
      </w:r>
      <w:r>
        <w:rPr>
          <w:color w:val="1A1A1A"/>
        </w:rPr>
        <w:tab/>
      </w:r>
      <w:r>
        <w:rPr>
          <w:color w:val="1A1A1A"/>
          <w:spacing w:val="-4"/>
        </w:rPr>
        <w:t>при</w:t>
      </w:r>
      <w:r>
        <w:rPr>
          <w:color w:val="1A1A1A"/>
        </w:rPr>
        <w:tab/>
      </w:r>
      <w:r>
        <w:rPr>
          <w:color w:val="1A1A1A"/>
          <w:spacing w:val="-2"/>
        </w:rPr>
        <w:t>взаимодействии</w:t>
      </w:r>
      <w:r>
        <w:rPr>
          <w:color w:val="1A1A1A"/>
        </w:rPr>
        <w:tab/>
      </w:r>
      <w:r>
        <w:rPr>
          <w:color w:val="1A1A1A"/>
          <w:spacing w:val="-2"/>
        </w:rPr>
        <w:t xml:space="preserve">Министерства </w:t>
      </w:r>
      <w:r>
        <w:rPr>
          <w:color w:val="1A1A1A"/>
        </w:rPr>
        <w:t>просвещениясМинистерствомздравоохраненияивсоответствиисутве</w:t>
      </w:r>
      <w:r>
        <w:rPr>
          <w:color w:val="1A1A1A"/>
        </w:rPr>
        <w:t>ржденнымипорядками. В БОУ «Нюксенская СОШ» исследование средовых и личностных ресурсов обучающихся, способствующихпредотвращениювовлеченияподростковвзависимоеповедение,проводится</w:t>
      </w:r>
      <w:r>
        <w:rPr>
          <w:color w:val="1A1A1A"/>
          <w:spacing w:val="-10"/>
        </w:rPr>
        <w:t>с</w:t>
      </w:r>
    </w:p>
    <w:p w:rsidR="00016E55" w:rsidRDefault="00C05945">
      <w:pPr>
        <w:pStyle w:val="a3"/>
        <w:ind w:firstLine="0"/>
      </w:pPr>
      <w:r>
        <w:rPr>
          <w:color w:val="1A1A1A"/>
        </w:rPr>
        <w:t>применениемЕдинойметодикисоциально-психологического</w:t>
      </w:r>
      <w:r>
        <w:rPr>
          <w:color w:val="1A1A1A"/>
          <w:spacing w:val="-2"/>
        </w:rPr>
        <w:t>тестирования.</w:t>
      </w:r>
    </w:p>
    <w:p w:rsidR="00016E55" w:rsidRDefault="00C05945">
      <w:pPr>
        <w:pStyle w:val="a3"/>
        <w:spacing w:before="110" w:line="336" w:lineRule="auto"/>
        <w:ind w:right="422"/>
      </w:pPr>
      <w:r>
        <w:rPr>
          <w:color w:val="333333"/>
        </w:rPr>
        <w:t>Цель социал</w:t>
      </w:r>
      <w:r>
        <w:rPr>
          <w:color w:val="333333"/>
        </w:rPr>
        <w:t xml:space="preserve">ьно-психологического тестирования – выявление факторов риска нарушения позитивного развития ребенка, которые зачастую имеют скрытый характер. </w:t>
      </w:r>
      <w:r>
        <w:rPr>
          <w:color w:val="333333"/>
          <w:shd w:val="clear" w:color="auto" w:fill="F5F5F5"/>
        </w:rPr>
        <w:t>В тестированиипринимают участие школьники, которым исполнилось 13 лет, начиная с седьмого класса.</w:t>
      </w:r>
    </w:p>
    <w:p w:rsidR="00016E55" w:rsidRDefault="00C05945">
      <w:pPr>
        <w:pStyle w:val="a3"/>
        <w:spacing w:before="1" w:line="336" w:lineRule="auto"/>
        <w:ind w:right="419"/>
      </w:pPr>
      <w:r>
        <w:rPr>
          <w:color w:val="333333"/>
          <w:shd w:val="clear" w:color="auto" w:fill="F5F5F5"/>
        </w:rPr>
        <w:t>Участие подростк</w:t>
      </w:r>
      <w:r>
        <w:rPr>
          <w:color w:val="333333"/>
          <w:shd w:val="clear" w:color="auto" w:fill="F5F5F5"/>
        </w:rPr>
        <w:t>ов в социально-психологическом тестировании помогает оказыватьсвоевременную профилактическую помощь. По результатам тестирования дети и их родителимогут обратиться за консультацией к педагогу-психологу школы или стороннему специалисту.Вдиалогеспсихологомро</w:t>
      </w:r>
      <w:r>
        <w:rPr>
          <w:color w:val="333333"/>
          <w:shd w:val="clear" w:color="auto" w:fill="F5F5F5"/>
        </w:rPr>
        <w:t>дителисмогутобсудитьпроблемныеситуации,втомчислесвязанныес риском употребления запрещенных веществ.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Модуль«Организацияпредметно-пространственной</w:t>
      </w:r>
      <w:r>
        <w:rPr>
          <w:b/>
          <w:spacing w:val="-2"/>
          <w:sz w:val="24"/>
        </w:rPr>
        <w:t>среды»</w:t>
      </w:r>
    </w:p>
    <w:p w:rsidR="00016E55" w:rsidRDefault="00C05945">
      <w:pPr>
        <w:pStyle w:val="a3"/>
        <w:spacing w:before="111" w:line="336" w:lineRule="auto"/>
        <w:ind w:right="423"/>
      </w:pPr>
      <w:r>
        <w:t>Окружающая ребенка предметно-пространственная среда школы, при условии ее грамотнойорганизации,обогащаетв</w:t>
      </w:r>
      <w:r>
        <w:t>нутренниймирученика,способствуетформированиюунего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</w:t>
      </w:r>
      <w:r>
        <w:t>нка осуществляется через различные виды и формы работы.</w:t>
      </w:r>
    </w:p>
    <w:p w:rsidR="00016E55" w:rsidRDefault="00C05945">
      <w:pPr>
        <w:ind w:left="724"/>
        <w:jc w:val="both"/>
        <w:rPr>
          <w:b/>
          <w:sz w:val="24"/>
        </w:rPr>
      </w:pPr>
      <w:r>
        <w:rPr>
          <w:b/>
          <w:sz w:val="24"/>
        </w:rPr>
        <w:t>Видыиформы</w:t>
      </w:r>
      <w:r>
        <w:rPr>
          <w:b/>
          <w:spacing w:val="-2"/>
          <w:sz w:val="24"/>
        </w:rPr>
        <w:t>деятельности: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before="111" w:line="336" w:lineRule="auto"/>
        <w:ind w:right="432" w:firstLine="583"/>
        <w:rPr>
          <w:sz w:val="24"/>
        </w:rPr>
      </w:pPr>
      <w:r>
        <w:rPr>
          <w:sz w:val="24"/>
        </w:rPr>
        <w:t xml:space="preserve"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</w:t>
      </w:r>
      <w:r>
        <w:rPr>
          <w:sz w:val="24"/>
        </w:rPr>
        <w:t>муниципального образования (флаг, герб);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line="336" w:lineRule="auto"/>
        <w:ind w:right="421" w:firstLine="583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как в школьной повседневности, так</w:t>
      </w:r>
      <w:r>
        <w:rPr>
          <w:sz w:val="24"/>
        </w:rPr>
        <w:t xml:space="preserve">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907"/>
        </w:tabs>
        <w:spacing w:line="336" w:lineRule="auto"/>
        <w:ind w:right="421" w:firstLine="583"/>
        <w:rPr>
          <w:sz w:val="24"/>
        </w:rPr>
      </w:pPr>
      <w:r>
        <w:rPr>
          <w:sz w:val="24"/>
        </w:rPr>
        <w:t>организация ипроведениецеремонийподнятия(спуска)государственного флаг</w:t>
      </w:r>
      <w:r>
        <w:rPr>
          <w:sz w:val="24"/>
        </w:rPr>
        <w:t>а Российской Федерации;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before="1" w:line="336" w:lineRule="auto"/>
        <w:ind w:right="428" w:firstLine="583"/>
        <w:rPr>
          <w:sz w:val="24"/>
        </w:rPr>
      </w:pPr>
      <w:r>
        <w:rPr>
          <w:sz w:val="24"/>
        </w:rPr>
        <w:t>оформление, поддержание, использование в воспитательном процессе «мест гражданского почитания» (особенно если общеобразовательная организация носит имя выдающегосяисторическогодеятеля,учёного,героя,защитникаОтечестваит.п.)в</w:t>
      </w:r>
      <w:r>
        <w:rPr>
          <w:spacing w:val="-2"/>
          <w:sz w:val="24"/>
        </w:rPr>
        <w:t>помещения</w:t>
      </w:r>
      <w:r>
        <w:rPr>
          <w:spacing w:val="-2"/>
          <w:sz w:val="24"/>
        </w:rPr>
        <w:t>х</w:t>
      </w:r>
    </w:p>
    <w:p w:rsidR="00016E55" w:rsidRDefault="00016E55">
      <w:pPr>
        <w:pStyle w:val="a4"/>
        <w:spacing w:line="336" w:lineRule="auto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right="421" w:firstLine="0"/>
      </w:pPr>
      <w:r>
        <w:t>общеобразовательной организации или на прилегающей территории для общественно- гражданского почитания лиц, мест, событий в истории России; мемориалов воинской славы, памятников, памятных досок в общеобразовательной организации;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before="1" w:line="336" w:lineRule="auto"/>
        <w:ind w:left="124" w:right="423" w:firstLine="583"/>
        <w:rPr>
          <w:sz w:val="24"/>
        </w:rPr>
      </w:pPr>
      <w:r>
        <w:rPr>
          <w:sz w:val="24"/>
        </w:rPr>
        <w:t>оформлен</w:t>
      </w:r>
      <w:r>
        <w:rPr>
          <w:sz w:val="24"/>
        </w:rPr>
        <w:t>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</w:t>
      </w:r>
      <w:r>
        <w:rPr>
          <w:sz w:val="24"/>
        </w:rPr>
        <w:t>ытиях, поздравления педагогов и обучающихся и т. п.;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line="336" w:lineRule="auto"/>
        <w:ind w:left="124" w:right="423" w:firstLine="583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 работ школьников,позволяющихимреализоватьсвойтворческийпотенциал,атакжезнакомящихихс работамидругдруга;картинопределенногохудожествен</w:t>
      </w:r>
      <w:r>
        <w:rPr>
          <w:sz w:val="24"/>
        </w:rPr>
        <w:t>ного стиля,знакомящегошкольниковс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before="1" w:line="336" w:lineRule="auto"/>
        <w:ind w:left="124" w:right="430" w:firstLine="583"/>
        <w:rPr>
          <w:sz w:val="24"/>
        </w:rPr>
      </w:pPr>
      <w:r>
        <w:rPr>
          <w:sz w:val="24"/>
        </w:rPr>
        <w:t xml:space="preserve">озеленение </w:t>
      </w:r>
      <w:r>
        <w:rPr>
          <w:sz w:val="24"/>
        </w:rPr>
        <w:t>пришкольной территории, разбивка клумб, тенистых аллей, оборудование во дворе школы беседок, спортивных и игровых площадок, доступных и приспособленных для школьников разных возрастных категорий, оздоровительнорекреационных зон, позволяющих разделить свобо</w:t>
      </w:r>
      <w:r>
        <w:rPr>
          <w:sz w:val="24"/>
        </w:rPr>
        <w:t>дное пространство школы на зоны активного и тихого отдыха;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line="336" w:lineRule="auto"/>
        <w:ind w:left="124" w:right="426" w:firstLine="583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творческиеспособности,создающееповоддл</w:t>
      </w:r>
      <w:r>
        <w:rPr>
          <w:sz w:val="24"/>
        </w:rPr>
        <w:t>ядлительногообщенияклассногоруководителясо своими детьми;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line="336" w:lineRule="auto"/>
        <w:ind w:left="124" w:right="427" w:firstLine="583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line="336" w:lineRule="auto"/>
        <w:ind w:left="124" w:right="426" w:firstLine="583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 xml:space="preserve"> безопасной среды через упорядочение использования участниками образовательногопроцессаустройствмобильнойсвязисцельюпрофилактикинеблагоприятных дляздоровьяиобучениядетейэффектов,повышенияэффективностиобразовательногопроцесса и воспитания: целесообразность </w:t>
      </w:r>
      <w:r>
        <w:rPr>
          <w:sz w:val="24"/>
        </w:rPr>
        <w:t>перевода устройств мобильной связи в режим "без звука" при входе в образовательную организацию (в том числе с исключением использования режима вибрации из-за возникновения фантомных вибраций);</w:t>
      </w:r>
    </w:p>
    <w:p w:rsidR="00016E55" w:rsidRDefault="00C05945">
      <w:pPr>
        <w:pStyle w:val="a4"/>
        <w:numPr>
          <w:ilvl w:val="0"/>
          <w:numId w:val="110"/>
        </w:numPr>
        <w:tabs>
          <w:tab w:val="left" w:pos="847"/>
        </w:tabs>
        <w:spacing w:before="1" w:line="336" w:lineRule="auto"/>
        <w:ind w:left="124" w:right="424" w:firstLine="583"/>
        <w:rPr>
          <w:sz w:val="24"/>
        </w:rPr>
      </w:pPr>
      <w:r>
        <w:rPr>
          <w:sz w:val="24"/>
        </w:rPr>
        <w:t>предусмотреныместахранениявовремяобразовательногопроцессаустрой</w:t>
      </w:r>
      <w:r>
        <w:rPr>
          <w:sz w:val="24"/>
        </w:rPr>
        <w:t>ствмобильной связи обучающихся (при наличии такой необходимости); ограничено использование обучающимися устройств мобильной связи во время учебного процесса.</w:t>
      </w:r>
    </w:p>
    <w:p w:rsidR="00016E55" w:rsidRDefault="00C05945">
      <w:pPr>
        <w:ind w:left="707"/>
        <w:jc w:val="both"/>
        <w:rPr>
          <w:b/>
          <w:sz w:val="24"/>
        </w:rPr>
      </w:pPr>
      <w:r>
        <w:rPr>
          <w:b/>
          <w:sz w:val="24"/>
        </w:rPr>
        <w:t>Модуль«Социальное</w:t>
      </w:r>
      <w:r>
        <w:rPr>
          <w:b/>
          <w:spacing w:val="-2"/>
          <w:sz w:val="24"/>
        </w:rPr>
        <w:t>партнёрство»</w:t>
      </w:r>
    </w:p>
    <w:p w:rsidR="00016E55" w:rsidRDefault="00C05945">
      <w:pPr>
        <w:pStyle w:val="a3"/>
        <w:spacing w:before="111" w:line="336" w:lineRule="auto"/>
        <w:ind w:left="124" w:right="420" w:firstLine="583"/>
      </w:pPr>
      <w:r>
        <w:t>Социальноепартнёрствосегодня–неотъемлемаячастьработынашейшколы.Совре</w:t>
      </w:r>
      <w:r>
        <w:t>менное социальное партнёрство помогает решать образовательные и воспитательные задачи и поэтому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4" w:firstLine="0"/>
      </w:pPr>
      <w:r>
        <w:t>выстраивается в соответствии с целями и задачами Программы воспитания. Социальное партнерство должно быть осознанное, добровольное, взаимовыго</w:t>
      </w:r>
      <w:r>
        <w:t>дное, целенаправленное.</w:t>
      </w:r>
    </w:p>
    <w:p w:rsidR="00016E55" w:rsidRDefault="00C05945">
      <w:pPr>
        <w:pStyle w:val="a3"/>
        <w:spacing w:before="1" w:line="336" w:lineRule="auto"/>
        <w:ind w:left="124" w:right="420" w:firstLine="583"/>
      </w:pPr>
      <w:r>
        <w:t>Целью социального партнерства является воспитание успешной, гармонично развитой, социокультурной, самореализованной личности обучающегося. В целях повышения эффективности воспитательного процесса определены направления воспитания и социализации обучающихся</w:t>
      </w:r>
      <w:r>
        <w:t xml:space="preserve">, а также организовано взаимодействие школы с учреждениями образовательной, профориентационной, культурной, профилактической, спортивно-оздоровительной </w:t>
      </w:r>
      <w:r>
        <w:rPr>
          <w:spacing w:val="-2"/>
        </w:rPr>
        <w:t>направленности.</w:t>
      </w:r>
    </w:p>
    <w:p w:rsidR="00016E55" w:rsidRDefault="00C05945">
      <w:pPr>
        <w:ind w:left="282"/>
        <w:jc w:val="center"/>
        <w:rPr>
          <w:b/>
          <w:sz w:val="24"/>
        </w:rPr>
      </w:pPr>
      <w:r>
        <w:rPr>
          <w:b/>
          <w:sz w:val="24"/>
        </w:rPr>
        <w:t>Взаимодействиешколыссоциальными</w:t>
      </w:r>
      <w:r>
        <w:rPr>
          <w:b/>
          <w:spacing w:val="-2"/>
          <w:sz w:val="24"/>
        </w:rPr>
        <w:t>партнерами.</w:t>
      </w:r>
    </w:p>
    <w:p w:rsidR="00016E55" w:rsidRDefault="00016E55">
      <w:pPr>
        <w:pStyle w:val="a3"/>
        <w:spacing w:before="8"/>
        <w:ind w:left="0" w:firstLine="0"/>
        <w:jc w:val="left"/>
        <w:rPr>
          <w:b/>
          <w:sz w:val="9"/>
        </w:r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13"/>
        <w:gridCol w:w="3118"/>
        <w:gridCol w:w="5672"/>
      </w:tblGrid>
      <w:tr w:rsidR="00016E55">
        <w:trPr>
          <w:trHeight w:val="342"/>
        </w:trPr>
        <w:tc>
          <w:tcPr>
            <w:tcW w:w="1013" w:type="dxa"/>
          </w:tcPr>
          <w:p w:rsidR="00016E55" w:rsidRDefault="00C05945"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118" w:type="dxa"/>
          </w:tcPr>
          <w:p w:rsidR="00016E55" w:rsidRDefault="00C05945">
            <w:pPr>
              <w:pStyle w:val="TableParagraph"/>
              <w:spacing w:before="1"/>
              <w:ind w:left="67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>партнер</w:t>
            </w:r>
          </w:p>
        </w:tc>
        <w:tc>
          <w:tcPr>
            <w:tcW w:w="5672" w:type="dxa"/>
          </w:tcPr>
          <w:p w:rsidR="00016E55" w:rsidRDefault="00C05945">
            <w:pPr>
              <w:pStyle w:val="TableParagraph"/>
              <w:spacing w:before="4"/>
              <w:ind w:left="674"/>
              <w:rPr>
                <w:sz w:val="24"/>
              </w:rPr>
            </w:pPr>
            <w:r>
              <w:rPr>
                <w:rFonts w:ascii="SimSun-ExtB" w:hAnsi="SimSun-ExtB"/>
                <w:sz w:val="24"/>
              </w:rPr>
              <w:t>С</w:t>
            </w:r>
            <w:r>
              <w:rPr>
                <w:sz w:val="24"/>
              </w:rPr>
              <w:t>овместная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016E55">
        <w:trPr>
          <w:trHeight w:val="912"/>
        </w:trPr>
        <w:tc>
          <w:tcPr>
            <w:tcW w:w="1013" w:type="dxa"/>
          </w:tcPr>
          <w:p w:rsidR="00016E55" w:rsidRDefault="00C05945">
            <w:pPr>
              <w:pStyle w:val="TableParagraph"/>
              <w:spacing w:line="276" w:lineRule="exact"/>
              <w:ind w:right="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18" w:type="dxa"/>
          </w:tcPr>
          <w:p w:rsidR="00016E55" w:rsidRDefault="00C05945">
            <w:pPr>
              <w:pStyle w:val="TableParagraph"/>
              <w:tabs>
                <w:tab w:val="left" w:pos="2470"/>
              </w:tabs>
              <w:spacing w:line="276" w:lineRule="exact"/>
              <w:ind w:left="90" w:firstLine="583"/>
              <w:rPr>
                <w:sz w:val="24"/>
              </w:rPr>
            </w:pPr>
            <w:r>
              <w:rPr>
                <w:spacing w:val="-2"/>
                <w:sz w:val="24"/>
              </w:rPr>
              <w:t>Отделение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МВД</w:t>
            </w:r>
          </w:p>
          <w:p w:rsidR="00016E55" w:rsidRDefault="00C05945">
            <w:pPr>
              <w:pStyle w:val="TableParagraph"/>
              <w:tabs>
                <w:tab w:val="left" w:pos="1076"/>
                <w:tab w:val="left" w:pos="1584"/>
              </w:tabs>
              <w:spacing w:before="4" w:line="300" w:lineRule="atLeast"/>
              <w:ind w:left="90" w:right="96"/>
              <w:rPr>
                <w:sz w:val="24"/>
              </w:rPr>
            </w:pPr>
            <w:r>
              <w:rPr>
                <w:spacing w:val="-2"/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Нюксенскому району</w:t>
            </w:r>
          </w:p>
        </w:tc>
        <w:tc>
          <w:tcPr>
            <w:tcW w:w="5672" w:type="dxa"/>
          </w:tcPr>
          <w:p w:rsidR="00016E55" w:rsidRDefault="00C05945">
            <w:pPr>
              <w:pStyle w:val="TableParagraph"/>
              <w:tabs>
                <w:tab w:val="left" w:pos="2476"/>
                <w:tab w:val="left" w:pos="3750"/>
                <w:tab w:val="left" w:pos="4594"/>
              </w:tabs>
              <w:spacing w:line="264" w:lineRule="auto"/>
              <w:ind w:left="90" w:right="100" w:firstLine="583"/>
              <w:rPr>
                <w:sz w:val="24"/>
              </w:rPr>
            </w:pPr>
            <w:r>
              <w:rPr>
                <w:spacing w:val="-2"/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вопросам </w:t>
            </w:r>
            <w:r>
              <w:rPr>
                <w:sz w:val="24"/>
              </w:rPr>
              <w:t>патриотического воспитания школьников.</w:t>
            </w:r>
          </w:p>
        </w:tc>
      </w:tr>
      <w:tr w:rsidR="00016E55">
        <w:trPr>
          <w:trHeight w:val="606"/>
        </w:trPr>
        <w:tc>
          <w:tcPr>
            <w:tcW w:w="1013" w:type="dxa"/>
          </w:tcPr>
          <w:p w:rsidR="00016E55" w:rsidRDefault="00C0594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18" w:type="dxa"/>
          </w:tcPr>
          <w:p w:rsidR="00016E55" w:rsidRDefault="00C05945">
            <w:pPr>
              <w:pStyle w:val="TableParagraph"/>
              <w:tabs>
                <w:tab w:val="left" w:pos="1602"/>
              </w:tabs>
              <w:spacing w:line="275" w:lineRule="exact"/>
              <w:ind w:left="673"/>
              <w:rPr>
                <w:sz w:val="24"/>
              </w:rPr>
            </w:pPr>
            <w:r>
              <w:rPr>
                <w:spacing w:val="-4"/>
                <w:sz w:val="24"/>
              </w:rPr>
              <w:t>МБУК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«Нюксенский</w:t>
            </w:r>
          </w:p>
          <w:p w:rsidR="00016E55" w:rsidRDefault="00C05945">
            <w:pPr>
              <w:pStyle w:val="TableParagraph"/>
              <w:spacing w:before="26"/>
              <w:ind w:left="90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  <w:r>
              <w:rPr>
                <w:spacing w:val="-2"/>
                <w:sz w:val="24"/>
              </w:rPr>
              <w:t>музей»</w:t>
            </w:r>
          </w:p>
        </w:tc>
        <w:tc>
          <w:tcPr>
            <w:tcW w:w="5672" w:type="dxa"/>
          </w:tcPr>
          <w:p w:rsidR="00016E55" w:rsidRDefault="00C05945">
            <w:pPr>
              <w:pStyle w:val="TableParagraph"/>
              <w:tabs>
                <w:tab w:val="left" w:pos="2476"/>
                <w:tab w:val="left" w:pos="4162"/>
              </w:tabs>
              <w:spacing w:line="275" w:lineRule="exact"/>
              <w:ind w:left="674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экскурсий,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тематических</w:t>
            </w:r>
          </w:p>
          <w:p w:rsidR="00016E55" w:rsidRDefault="00C05945">
            <w:pPr>
              <w:pStyle w:val="TableParagraph"/>
              <w:spacing w:before="26"/>
              <w:ind w:left="90"/>
              <w:rPr>
                <w:sz w:val="24"/>
              </w:rPr>
            </w:pPr>
            <w:r>
              <w:rPr>
                <w:sz w:val="24"/>
              </w:rPr>
              <w:t>занятийи</w:t>
            </w:r>
            <w:r>
              <w:rPr>
                <w:spacing w:val="-2"/>
                <w:sz w:val="24"/>
              </w:rPr>
              <w:t xml:space="preserve"> мероприятий.</w:t>
            </w:r>
          </w:p>
        </w:tc>
      </w:tr>
      <w:tr w:rsidR="00016E55">
        <w:trPr>
          <w:trHeight w:val="1213"/>
        </w:trPr>
        <w:tc>
          <w:tcPr>
            <w:tcW w:w="1013" w:type="dxa"/>
          </w:tcPr>
          <w:p w:rsidR="00016E55" w:rsidRDefault="00C0594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8" w:type="dxa"/>
          </w:tcPr>
          <w:p w:rsidR="00016E55" w:rsidRDefault="00C05945">
            <w:pPr>
              <w:pStyle w:val="TableParagraph"/>
              <w:tabs>
                <w:tab w:val="left" w:pos="1642"/>
              </w:tabs>
              <w:spacing w:line="264" w:lineRule="auto"/>
              <w:ind w:left="90" w:right="100" w:firstLine="583"/>
              <w:rPr>
                <w:sz w:val="24"/>
              </w:rPr>
            </w:pPr>
            <w:r>
              <w:rPr>
                <w:spacing w:val="-4"/>
                <w:sz w:val="24"/>
              </w:rPr>
              <w:t>МКУК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«Нюксенская централизованная </w:t>
            </w:r>
            <w:r>
              <w:rPr>
                <w:sz w:val="24"/>
              </w:rPr>
              <w:t>библиотечная система»</w:t>
            </w:r>
          </w:p>
        </w:tc>
        <w:tc>
          <w:tcPr>
            <w:tcW w:w="5672" w:type="dxa"/>
          </w:tcPr>
          <w:p w:rsidR="00016E55" w:rsidRDefault="00C05945">
            <w:pPr>
              <w:pStyle w:val="TableParagraph"/>
              <w:tabs>
                <w:tab w:val="left" w:pos="2156"/>
                <w:tab w:val="left" w:pos="2314"/>
                <w:tab w:val="left" w:pos="2603"/>
                <w:tab w:val="left" w:pos="3620"/>
                <w:tab w:val="left" w:pos="4519"/>
                <w:tab w:val="left" w:pos="4701"/>
                <w:tab w:val="left" w:pos="4795"/>
              </w:tabs>
              <w:spacing w:line="264" w:lineRule="auto"/>
              <w:ind w:left="90" w:right="97" w:firstLine="5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библиотечных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уроков, праздников,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занятий, 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местными</w:t>
            </w:r>
          </w:p>
          <w:p w:rsidR="00016E55" w:rsidRDefault="00C05945">
            <w:pPr>
              <w:pStyle w:val="TableParagraph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писателямии</w:t>
            </w:r>
            <w:r>
              <w:rPr>
                <w:spacing w:val="-2"/>
                <w:sz w:val="24"/>
              </w:rPr>
              <w:t>поэтами</w:t>
            </w:r>
          </w:p>
        </w:tc>
      </w:tr>
      <w:tr w:rsidR="00016E55">
        <w:trPr>
          <w:trHeight w:val="606"/>
        </w:trPr>
        <w:tc>
          <w:tcPr>
            <w:tcW w:w="1013" w:type="dxa"/>
          </w:tcPr>
          <w:p w:rsidR="00016E55" w:rsidRDefault="00C0594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8" w:type="dxa"/>
          </w:tcPr>
          <w:p w:rsidR="00016E55" w:rsidRDefault="00C05945"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МБУДО</w:t>
            </w:r>
            <w:r>
              <w:rPr>
                <w:spacing w:val="-2"/>
                <w:sz w:val="24"/>
              </w:rPr>
              <w:t>«Нюксенская</w:t>
            </w:r>
          </w:p>
          <w:p w:rsidR="00016E55" w:rsidRDefault="00C05945">
            <w:pPr>
              <w:pStyle w:val="TableParagraph"/>
              <w:spacing w:before="29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ДЮСШ»</w:t>
            </w:r>
          </w:p>
        </w:tc>
        <w:tc>
          <w:tcPr>
            <w:tcW w:w="5672" w:type="dxa"/>
          </w:tcPr>
          <w:p w:rsidR="00016E55" w:rsidRDefault="00C05945">
            <w:pPr>
              <w:pStyle w:val="TableParagraph"/>
              <w:tabs>
                <w:tab w:val="left" w:pos="1288"/>
                <w:tab w:val="left" w:pos="1849"/>
                <w:tab w:val="left" w:pos="3878"/>
              </w:tabs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соревнованиях,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турнирах,</w:t>
            </w:r>
          </w:p>
          <w:p w:rsidR="00016E55" w:rsidRDefault="00C05945">
            <w:pPr>
              <w:pStyle w:val="TableParagraph"/>
              <w:spacing w:before="29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эстафетах,школьникипосещаютспортивные</w:t>
            </w:r>
            <w:r>
              <w:rPr>
                <w:spacing w:val="-2"/>
                <w:sz w:val="24"/>
              </w:rPr>
              <w:t>секции.</w:t>
            </w:r>
          </w:p>
        </w:tc>
      </w:tr>
      <w:tr w:rsidR="00016E55">
        <w:trPr>
          <w:trHeight w:val="911"/>
        </w:trPr>
        <w:tc>
          <w:tcPr>
            <w:tcW w:w="1013" w:type="dxa"/>
          </w:tcPr>
          <w:p w:rsidR="00016E55" w:rsidRDefault="00C0594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8" w:type="dxa"/>
          </w:tcPr>
          <w:p w:rsidR="00016E55" w:rsidRDefault="00C05945">
            <w:pPr>
              <w:pStyle w:val="TableParagraph"/>
              <w:spacing w:line="266" w:lineRule="auto"/>
              <w:ind w:left="90" w:right="96" w:firstLine="583"/>
              <w:rPr>
                <w:sz w:val="24"/>
              </w:rPr>
            </w:pPr>
            <w:r>
              <w:rPr>
                <w:sz w:val="24"/>
              </w:rPr>
              <w:t>МБУ</w:t>
            </w:r>
            <w:r>
              <w:rPr>
                <w:sz w:val="24"/>
              </w:rPr>
              <w:t xml:space="preserve">ДО«Нюксенская </w:t>
            </w:r>
            <w:r>
              <w:rPr>
                <w:spacing w:val="-4"/>
                <w:sz w:val="24"/>
              </w:rPr>
              <w:t>ДМШ»</w:t>
            </w:r>
          </w:p>
        </w:tc>
        <w:tc>
          <w:tcPr>
            <w:tcW w:w="5672" w:type="dxa"/>
          </w:tcPr>
          <w:p w:rsidR="00016E55" w:rsidRDefault="00C05945">
            <w:pPr>
              <w:pStyle w:val="TableParagraph"/>
              <w:tabs>
                <w:tab w:val="left" w:pos="2399"/>
                <w:tab w:val="left" w:pos="4088"/>
                <w:tab w:val="left" w:pos="5445"/>
              </w:tabs>
              <w:spacing w:line="275" w:lineRule="exact"/>
              <w:ind w:left="90" w:firstLine="583"/>
              <w:rPr>
                <w:sz w:val="24"/>
              </w:rPr>
            </w:pPr>
            <w:r>
              <w:rPr>
                <w:spacing w:val="-2"/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концертов,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:rsidR="00016E55" w:rsidRDefault="00C05945">
            <w:pPr>
              <w:pStyle w:val="TableParagraph"/>
              <w:tabs>
                <w:tab w:val="left" w:pos="2110"/>
                <w:tab w:val="left" w:pos="4343"/>
              </w:tabs>
              <w:spacing w:before="5" w:line="300" w:lineRule="atLeast"/>
              <w:ind w:left="90" w:right="97"/>
              <w:rPr>
                <w:sz w:val="24"/>
              </w:rPr>
            </w:pPr>
            <w:r>
              <w:rPr>
                <w:spacing w:val="-2"/>
                <w:sz w:val="24"/>
              </w:rPr>
              <w:t>конкурсах.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совместных </w:t>
            </w:r>
            <w:r>
              <w:rPr>
                <w:sz w:val="24"/>
              </w:rPr>
              <w:t>культурно-досуговых проектов.</w:t>
            </w:r>
          </w:p>
        </w:tc>
      </w:tr>
      <w:tr w:rsidR="00016E55">
        <w:trPr>
          <w:trHeight w:val="911"/>
        </w:trPr>
        <w:tc>
          <w:tcPr>
            <w:tcW w:w="1013" w:type="dxa"/>
          </w:tcPr>
          <w:p w:rsidR="00016E55" w:rsidRDefault="00C0594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8" w:type="dxa"/>
          </w:tcPr>
          <w:p w:rsidR="00016E55" w:rsidRDefault="00C05945">
            <w:pPr>
              <w:pStyle w:val="TableParagraph"/>
              <w:spacing w:line="275" w:lineRule="exact"/>
              <w:ind w:left="673"/>
              <w:rPr>
                <w:sz w:val="24"/>
              </w:rPr>
            </w:pPr>
            <w:r>
              <w:rPr>
                <w:sz w:val="24"/>
              </w:rPr>
              <w:t>МБУДО</w:t>
            </w:r>
            <w:r>
              <w:rPr>
                <w:spacing w:val="-2"/>
                <w:sz w:val="24"/>
              </w:rPr>
              <w:t>«Нюксенский</w:t>
            </w:r>
          </w:p>
          <w:p w:rsidR="00016E55" w:rsidRDefault="00C05945">
            <w:pPr>
              <w:pStyle w:val="TableParagraph"/>
              <w:spacing w:before="29"/>
              <w:ind w:left="90"/>
              <w:rPr>
                <w:sz w:val="24"/>
              </w:rPr>
            </w:pPr>
            <w:r>
              <w:rPr>
                <w:rFonts w:ascii="Calibri" w:hAnsi="Calibri"/>
                <w:spacing w:val="-5"/>
                <w:sz w:val="24"/>
              </w:rPr>
              <w:t>Д</w:t>
            </w:r>
            <w:r>
              <w:rPr>
                <w:spacing w:val="-5"/>
                <w:sz w:val="24"/>
              </w:rPr>
              <w:t>Т»</w:t>
            </w:r>
          </w:p>
        </w:tc>
        <w:tc>
          <w:tcPr>
            <w:tcW w:w="5672" w:type="dxa"/>
          </w:tcPr>
          <w:p w:rsidR="00016E55" w:rsidRDefault="00C05945">
            <w:pPr>
              <w:pStyle w:val="TableParagraph"/>
              <w:tabs>
                <w:tab w:val="left" w:pos="1811"/>
                <w:tab w:val="left" w:pos="2219"/>
                <w:tab w:val="left" w:pos="3751"/>
                <w:tab w:val="left" w:pos="4159"/>
              </w:tabs>
              <w:spacing w:line="275" w:lineRule="exact"/>
              <w:ind w:left="90" w:firstLine="583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фестивалях,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тематических</w:t>
            </w:r>
          </w:p>
          <w:p w:rsidR="00016E55" w:rsidRDefault="00C05945">
            <w:pPr>
              <w:pStyle w:val="TableParagraph"/>
              <w:tabs>
                <w:tab w:val="left" w:pos="2225"/>
                <w:tab w:val="left" w:pos="4406"/>
              </w:tabs>
              <w:spacing w:before="5" w:line="300" w:lineRule="atLeast"/>
              <w:ind w:left="90" w:right="98"/>
              <w:rPr>
                <w:sz w:val="24"/>
              </w:rPr>
            </w:pPr>
            <w:r>
              <w:rPr>
                <w:spacing w:val="-2"/>
                <w:sz w:val="24"/>
              </w:rPr>
              <w:t>концертных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школьники </w:t>
            </w:r>
            <w:r>
              <w:rPr>
                <w:sz w:val="24"/>
              </w:rPr>
              <w:t>вовлечены в кружки и студии.</w:t>
            </w:r>
          </w:p>
        </w:tc>
      </w:tr>
      <w:tr w:rsidR="00016E55">
        <w:trPr>
          <w:trHeight w:val="1214"/>
        </w:trPr>
        <w:tc>
          <w:tcPr>
            <w:tcW w:w="1013" w:type="dxa"/>
          </w:tcPr>
          <w:p w:rsidR="00016E55" w:rsidRDefault="00C0594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8" w:type="dxa"/>
          </w:tcPr>
          <w:p w:rsidR="00016E55" w:rsidRDefault="00C05945">
            <w:pPr>
              <w:pStyle w:val="TableParagraph"/>
              <w:tabs>
                <w:tab w:val="left" w:pos="1731"/>
              </w:tabs>
              <w:spacing w:line="264" w:lineRule="auto"/>
              <w:ind w:left="90" w:right="96" w:firstLine="5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МБУК «Нюксенский </w:t>
            </w:r>
            <w:r>
              <w:rPr>
                <w:spacing w:val="-4"/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культурного развития»</w:t>
            </w:r>
          </w:p>
        </w:tc>
        <w:tc>
          <w:tcPr>
            <w:tcW w:w="5672" w:type="dxa"/>
          </w:tcPr>
          <w:p w:rsidR="00016E55" w:rsidRDefault="00C05945">
            <w:pPr>
              <w:pStyle w:val="TableParagraph"/>
              <w:spacing w:line="264" w:lineRule="auto"/>
              <w:ind w:left="90" w:right="96" w:firstLine="583"/>
              <w:jc w:val="both"/>
              <w:rPr>
                <w:sz w:val="24"/>
              </w:rPr>
            </w:pPr>
            <w:r>
              <w:rPr>
                <w:sz w:val="24"/>
              </w:rPr>
              <w:t>Совместная деятельность на базе ЦКР и совместносЦКРпроходятразличныемероприятия.Дляучащихсяшколы</w:t>
            </w:r>
            <w:r>
              <w:rPr>
                <w:spacing w:val="-5"/>
                <w:sz w:val="24"/>
              </w:rPr>
              <w:t>на</w:t>
            </w:r>
          </w:p>
          <w:p w:rsidR="00016E55" w:rsidRDefault="00C05945">
            <w:pPr>
              <w:pStyle w:val="TableParagraph"/>
              <w:spacing w:line="275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базеЦКРпроводятся</w:t>
            </w:r>
            <w:r>
              <w:rPr>
                <w:spacing w:val="-2"/>
                <w:sz w:val="24"/>
              </w:rPr>
              <w:t>кружки</w:t>
            </w:r>
          </w:p>
        </w:tc>
      </w:tr>
      <w:tr w:rsidR="00016E55">
        <w:trPr>
          <w:trHeight w:val="1214"/>
        </w:trPr>
        <w:tc>
          <w:tcPr>
            <w:tcW w:w="1013" w:type="dxa"/>
          </w:tcPr>
          <w:p w:rsidR="00016E55" w:rsidRDefault="00C05945">
            <w:pPr>
              <w:pStyle w:val="TableParagraph"/>
              <w:spacing w:line="275" w:lineRule="exact"/>
              <w:ind w:right="2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8" w:type="dxa"/>
          </w:tcPr>
          <w:p w:rsidR="00016E55" w:rsidRDefault="00C05945">
            <w:pPr>
              <w:pStyle w:val="TableParagraph"/>
              <w:tabs>
                <w:tab w:val="left" w:pos="2288"/>
              </w:tabs>
              <w:spacing w:line="275" w:lineRule="exact"/>
              <w:ind w:left="673"/>
              <w:rPr>
                <w:sz w:val="24"/>
              </w:rPr>
            </w:pPr>
            <w:r>
              <w:rPr>
                <w:spacing w:val="-2"/>
                <w:sz w:val="24"/>
              </w:rPr>
              <w:t>Нюксенское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ЛМПУ</w:t>
            </w:r>
          </w:p>
          <w:p w:rsidR="00016E55" w:rsidRDefault="00C05945">
            <w:pPr>
              <w:pStyle w:val="TableParagraph"/>
              <w:spacing w:before="26"/>
              <w:ind w:left="90"/>
              <w:rPr>
                <w:sz w:val="24"/>
              </w:rPr>
            </w:pPr>
            <w:r>
              <w:rPr>
                <w:spacing w:val="-5"/>
                <w:sz w:val="24"/>
              </w:rPr>
              <w:t>МГ</w:t>
            </w:r>
          </w:p>
        </w:tc>
        <w:tc>
          <w:tcPr>
            <w:tcW w:w="5672" w:type="dxa"/>
          </w:tcPr>
          <w:p w:rsidR="00016E55" w:rsidRDefault="00C05945">
            <w:pPr>
              <w:pStyle w:val="TableParagraph"/>
              <w:spacing w:line="264" w:lineRule="auto"/>
              <w:ind w:left="90" w:right="97" w:firstLine="5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Театрализованные представления для обучающихся, участие в акциях, </w:t>
            </w:r>
            <w:r>
              <w:rPr>
                <w:sz w:val="24"/>
              </w:rPr>
              <w:t>проводимых партнером.Участиеобучающихсяв</w:t>
            </w:r>
            <w:r>
              <w:rPr>
                <w:spacing w:val="-2"/>
                <w:sz w:val="24"/>
              </w:rPr>
              <w:t>корпоративных</w:t>
            </w:r>
          </w:p>
          <w:p w:rsidR="00016E55" w:rsidRDefault="00C05945">
            <w:pPr>
              <w:pStyle w:val="TableParagraph"/>
              <w:spacing w:line="275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>организации.</w:t>
            </w:r>
          </w:p>
        </w:tc>
      </w:tr>
    </w:tbl>
    <w:p w:rsidR="00016E55" w:rsidRDefault="00016E55">
      <w:pPr>
        <w:pStyle w:val="a3"/>
        <w:spacing w:before="114"/>
        <w:ind w:left="0" w:firstLine="0"/>
        <w:jc w:val="left"/>
        <w:rPr>
          <w:b/>
        </w:rPr>
      </w:pPr>
    </w:p>
    <w:p w:rsidR="00016E55" w:rsidRDefault="00C05945">
      <w:pPr>
        <w:spacing w:before="1"/>
        <w:ind w:left="707"/>
        <w:jc w:val="both"/>
        <w:rPr>
          <w:b/>
          <w:sz w:val="24"/>
        </w:rPr>
      </w:pPr>
      <w:r>
        <w:rPr>
          <w:b/>
          <w:sz w:val="24"/>
        </w:rPr>
        <w:t>Модуль«Детскиеобщественные</w:t>
      </w:r>
      <w:r>
        <w:rPr>
          <w:b/>
          <w:spacing w:val="-2"/>
          <w:sz w:val="24"/>
        </w:rPr>
        <w:t>объединения»</w:t>
      </w:r>
    </w:p>
    <w:p w:rsidR="00016E55" w:rsidRDefault="00C05945">
      <w:pPr>
        <w:pStyle w:val="a3"/>
        <w:spacing w:before="110" w:line="336" w:lineRule="auto"/>
        <w:ind w:left="124" w:right="421" w:firstLine="583"/>
      </w:pPr>
      <w: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</w:t>
      </w:r>
      <w:r>
        <w:t>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</w:t>
      </w:r>
      <w:r>
        <w:t xml:space="preserve"> (ст. 5).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</w:pPr>
      <w:r>
        <w:t>Воспитаниевдетскомобщественномобъединенииосуществляется</w:t>
      </w:r>
      <w:r>
        <w:rPr>
          <w:spacing w:val="-2"/>
        </w:rPr>
        <w:t xml:space="preserve"> через:</w:t>
      </w:r>
    </w:p>
    <w:p w:rsidR="00016E55" w:rsidRDefault="00C05945">
      <w:pPr>
        <w:pStyle w:val="a4"/>
        <w:numPr>
          <w:ilvl w:val="0"/>
          <w:numId w:val="111"/>
        </w:numPr>
        <w:tabs>
          <w:tab w:val="left" w:pos="848"/>
        </w:tabs>
        <w:spacing w:before="111" w:line="333" w:lineRule="auto"/>
        <w:ind w:right="424" w:firstLine="583"/>
        <w:rPr>
          <w:sz w:val="24"/>
        </w:rPr>
      </w:pPr>
      <w:r>
        <w:rPr>
          <w:sz w:val="24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</w:t>
      </w:r>
      <w:r>
        <w:rPr>
          <w:sz w:val="24"/>
        </w:rPr>
        <w:t xml:space="preserve">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</w:t>
      </w:r>
      <w:r>
        <w:rPr>
          <w:spacing w:val="-2"/>
          <w:sz w:val="24"/>
        </w:rPr>
        <w:t>поведения;</w:t>
      </w:r>
    </w:p>
    <w:p w:rsidR="00016E55" w:rsidRDefault="00C05945">
      <w:pPr>
        <w:pStyle w:val="a4"/>
        <w:numPr>
          <w:ilvl w:val="0"/>
          <w:numId w:val="111"/>
        </w:numPr>
        <w:tabs>
          <w:tab w:val="left" w:pos="848"/>
        </w:tabs>
        <w:spacing w:before="10" w:line="333" w:lineRule="auto"/>
        <w:ind w:right="428" w:firstLine="583"/>
        <w:rPr>
          <w:sz w:val="24"/>
        </w:rPr>
      </w:pPr>
      <w:r>
        <w:rPr>
          <w:sz w:val="24"/>
        </w:rPr>
        <w:t xml:space="preserve">организацию общественно полезных дел, дающих обучающимся возможность получить важный для </w:t>
      </w:r>
      <w:r>
        <w:rPr>
          <w:sz w:val="24"/>
        </w:rPr>
        <w:t>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</w:t>
      </w:r>
    </w:p>
    <w:p w:rsidR="00016E55" w:rsidRDefault="00C05945">
      <w:pPr>
        <w:pStyle w:val="a4"/>
        <w:numPr>
          <w:ilvl w:val="0"/>
          <w:numId w:val="111"/>
        </w:numPr>
        <w:tabs>
          <w:tab w:val="left" w:pos="848"/>
        </w:tabs>
        <w:spacing w:before="7" w:line="333" w:lineRule="auto"/>
        <w:ind w:right="420" w:firstLine="583"/>
        <w:rPr>
          <w:sz w:val="24"/>
        </w:rPr>
      </w:pPr>
      <w:r>
        <w:rPr>
          <w:sz w:val="24"/>
        </w:rPr>
        <w:t>договор, заключаемый между о</w:t>
      </w:r>
      <w:r>
        <w:rPr>
          <w:sz w:val="24"/>
        </w:rPr>
        <w:t>бучающимися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обучающимся и коллективом де</w:t>
      </w:r>
      <w:r>
        <w:rPr>
          <w:sz w:val="24"/>
        </w:rPr>
        <w:t>тского общественного объединения, его руководителем, обучающимися, не являющимися членами данного объединения;</w:t>
      </w:r>
    </w:p>
    <w:p w:rsidR="00016E55" w:rsidRDefault="00C05945">
      <w:pPr>
        <w:pStyle w:val="a4"/>
        <w:numPr>
          <w:ilvl w:val="0"/>
          <w:numId w:val="111"/>
        </w:numPr>
        <w:tabs>
          <w:tab w:val="left" w:pos="848"/>
        </w:tabs>
        <w:spacing w:before="10" w:line="333" w:lineRule="auto"/>
        <w:ind w:right="423" w:firstLine="583"/>
        <w:rPr>
          <w:sz w:val="24"/>
        </w:rPr>
      </w:pPr>
      <w:r>
        <w:rPr>
          <w:sz w:val="24"/>
        </w:rPr>
        <w:t>клубныевстречи–формальныеинеформальныевстречичленовдетскогообщественного объединения для обсуждения вопросов управления объединением, планировани</w:t>
      </w:r>
      <w:r>
        <w:rPr>
          <w:sz w:val="24"/>
        </w:rPr>
        <w:t>я дел в школе, совместного досуга, празднования знаменательных для членов объединения событий и т.д.;</w:t>
      </w:r>
    </w:p>
    <w:p w:rsidR="00016E55" w:rsidRDefault="00C05945">
      <w:pPr>
        <w:pStyle w:val="a4"/>
        <w:numPr>
          <w:ilvl w:val="0"/>
          <w:numId w:val="111"/>
        </w:numPr>
        <w:tabs>
          <w:tab w:val="left" w:pos="848"/>
        </w:tabs>
        <w:spacing w:before="4" w:line="331" w:lineRule="auto"/>
        <w:ind w:right="430" w:firstLine="583"/>
        <w:rPr>
          <w:sz w:val="24"/>
        </w:rPr>
      </w:pPr>
      <w:r>
        <w:rPr>
          <w:sz w:val="24"/>
        </w:rPr>
        <w:t>рекрутинговые мероприятия в школе, реализующие идею популяризации деятельности детского общественного объединения, привлечения в него новых участников;</w:t>
      </w:r>
    </w:p>
    <w:p w:rsidR="00016E55" w:rsidRDefault="00C05945">
      <w:pPr>
        <w:pStyle w:val="a4"/>
        <w:numPr>
          <w:ilvl w:val="0"/>
          <w:numId w:val="111"/>
        </w:numPr>
        <w:tabs>
          <w:tab w:val="left" w:pos="848"/>
        </w:tabs>
        <w:spacing w:before="7" w:line="336" w:lineRule="auto"/>
        <w:ind w:right="426" w:firstLine="583"/>
        <w:rPr>
          <w:sz w:val="24"/>
        </w:rPr>
      </w:pPr>
      <w:r>
        <w:rPr>
          <w:sz w:val="24"/>
        </w:rPr>
        <w:t>поддержкуи развитие в детском объединении его традиций и ритуалов, формирующих у обучающегося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</w:t>
      </w:r>
      <w:r>
        <w:rPr>
          <w:sz w:val="24"/>
        </w:rPr>
        <w:t>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организации деятельности пресс-центра детского объединения, проведения традиционных огоньков –</w:t>
      </w:r>
      <w:r>
        <w:rPr>
          <w:sz w:val="24"/>
        </w:rPr>
        <w:t xml:space="preserve"> формы коллективного анализа проводимых детским объединением дел);</w:t>
      </w:r>
    </w:p>
    <w:p w:rsidR="00016E55" w:rsidRDefault="00C05945">
      <w:pPr>
        <w:pStyle w:val="a4"/>
        <w:numPr>
          <w:ilvl w:val="0"/>
          <w:numId w:val="111"/>
        </w:numPr>
        <w:tabs>
          <w:tab w:val="left" w:pos="848"/>
        </w:tabs>
        <w:spacing w:line="333" w:lineRule="auto"/>
        <w:ind w:right="425" w:firstLine="583"/>
        <w:rPr>
          <w:sz w:val="24"/>
        </w:rPr>
      </w:pPr>
      <w:r>
        <w:rPr>
          <w:sz w:val="24"/>
        </w:rPr>
        <w:t>участие членов детского общественного объединения в волонтерских акциях, деятельностинаблагоконкретныхлюдейисоциальногоокружениявцелом.Этоможетбытькак участиемобучающихсявпроведенииразовыха</w:t>
      </w:r>
      <w:r>
        <w:rPr>
          <w:sz w:val="24"/>
        </w:rPr>
        <w:t>кций,которыечастоносятмасштабныйхарактер, так и постоянной деятельностью обучающихся.</w:t>
      </w:r>
    </w:p>
    <w:p w:rsidR="00016E55" w:rsidRDefault="00C05945">
      <w:pPr>
        <w:pStyle w:val="a3"/>
        <w:spacing w:before="3" w:line="336" w:lineRule="auto"/>
        <w:ind w:left="707" w:right="2866" w:firstLine="0"/>
      </w:pPr>
      <w:r>
        <w:t>Набазешколыдействуютследующиеобщественныеобъединения: отряд ЮИД,</w:t>
      </w:r>
    </w:p>
    <w:p w:rsidR="00016E55" w:rsidRDefault="00C05945">
      <w:pPr>
        <w:pStyle w:val="a3"/>
        <w:spacing w:line="336" w:lineRule="auto"/>
        <w:ind w:left="707" w:right="7453" w:firstLine="0"/>
        <w:jc w:val="left"/>
      </w:pPr>
      <w:r>
        <w:t xml:space="preserve">Волонтерскийотряд, </w:t>
      </w:r>
      <w:r>
        <w:rPr>
          <w:spacing w:val="-4"/>
        </w:rPr>
        <w:t>РДШ,</w:t>
      </w:r>
    </w:p>
    <w:p w:rsidR="00016E55" w:rsidRDefault="00C05945">
      <w:pPr>
        <w:pStyle w:val="a3"/>
        <w:ind w:left="707" w:firstLine="0"/>
        <w:jc w:val="left"/>
      </w:pPr>
      <w:r>
        <w:rPr>
          <w:spacing w:val="-2"/>
        </w:rPr>
        <w:t>Юнармия</w:t>
      </w:r>
    </w:p>
    <w:p w:rsidR="00016E55" w:rsidRDefault="00016E55">
      <w:pPr>
        <w:pStyle w:val="a3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1" w:firstLine="583"/>
      </w:pPr>
      <w:r>
        <w:t xml:space="preserve">Работа в общественном объединении «Волонтерский отряд» </w:t>
      </w:r>
      <w:r>
        <w:t>способствует воспитанию у обучающихся активной гражданской позиции, формированию лидерских и нравственно- этических качеств, чувства патриотизма, осознанию участниками личностной и социальной значимости их деятельности, ответственного отношения к любой дея</w:t>
      </w:r>
      <w:r>
        <w:t>тельности. Члены отряда получают опыт организаторской деятельности, работы в команде, распределения обязанностей, контроля процесса их выполнения для получения результата.</w:t>
      </w:r>
    </w:p>
    <w:p w:rsidR="00016E55" w:rsidRDefault="00C05945">
      <w:pPr>
        <w:pStyle w:val="a3"/>
        <w:spacing w:before="1" w:line="336" w:lineRule="auto"/>
        <w:ind w:left="124" w:right="425" w:firstLine="583"/>
      </w:pPr>
      <w:r>
        <w:t>Первичное отделение Российского движения школьников БОУ «Нюксенская СОШ» создано в н</w:t>
      </w:r>
      <w:r>
        <w:t>оябре 2019 года. В состав первичного отделения могут входить обучающиеся с 1 по 11 класс, родители (законные представители) и педагоги школы.</w:t>
      </w:r>
    </w:p>
    <w:p w:rsidR="00016E55" w:rsidRDefault="00C05945">
      <w:pPr>
        <w:pStyle w:val="a3"/>
        <w:spacing w:line="336" w:lineRule="auto"/>
        <w:ind w:left="124" w:right="421" w:firstLine="583"/>
      </w:pPr>
      <w:r>
        <w:t>Организационная структурапервичного отделенияРДШ строится с учетом и сохранением сложившихся традиций, уклада восп</w:t>
      </w:r>
      <w:r>
        <w:t>итательной деятельности школы, уровня деятельности общественной организации, органов ученического самоуправления, Совета учреждения и сложившихся отношений с организациями партнерами.</w:t>
      </w:r>
    </w:p>
    <w:p w:rsidR="00016E55" w:rsidRDefault="00C05945">
      <w:pPr>
        <w:pStyle w:val="a3"/>
        <w:spacing w:before="1"/>
        <w:ind w:left="707" w:firstLine="0"/>
      </w:pPr>
      <w:r>
        <w:t>НауровнешколыпервичноеотделениеРДШрешаетследующие</w:t>
      </w:r>
      <w:r>
        <w:rPr>
          <w:spacing w:val="-2"/>
        </w:rPr>
        <w:t>задачи:</w:t>
      </w:r>
    </w:p>
    <w:p w:rsidR="00016E55" w:rsidRDefault="00C05945">
      <w:pPr>
        <w:pStyle w:val="a4"/>
        <w:numPr>
          <w:ilvl w:val="0"/>
          <w:numId w:val="112"/>
        </w:numPr>
        <w:tabs>
          <w:tab w:val="left" w:pos="947"/>
        </w:tabs>
        <w:spacing w:before="110"/>
        <w:jc w:val="both"/>
        <w:rPr>
          <w:sz w:val="24"/>
        </w:rPr>
      </w:pPr>
      <w:r>
        <w:rPr>
          <w:spacing w:val="-2"/>
          <w:sz w:val="24"/>
        </w:rPr>
        <w:t>Содержательные: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12"/>
        <w:ind w:left="848" w:hanging="141"/>
        <w:rPr>
          <w:sz w:val="24"/>
        </w:rPr>
      </w:pPr>
      <w:r>
        <w:rPr>
          <w:sz w:val="24"/>
        </w:rPr>
        <w:t>организациямероприятийпонаправлениюдеятельности</w:t>
      </w:r>
      <w:r>
        <w:rPr>
          <w:spacing w:val="-4"/>
          <w:sz w:val="24"/>
        </w:rPr>
        <w:t>РДШ;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02"/>
        <w:ind w:left="848" w:hanging="141"/>
        <w:rPr>
          <w:sz w:val="24"/>
        </w:rPr>
      </w:pPr>
      <w:r>
        <w:rPr>
          <w:sz w:val="24"/>
        </w:rPr>
        <w:t>организацияипроведениевсероссийскихДнейединых</w:t>
      </w:r>
      <w:r>
        <w:rPr>
          <w:spacing w:val="-2"/>
          <w:sz w:val="24"/>
        </w:rPr>
        <w:t>действий;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01" w:line="316" w:lineRule="auto"/>
        <w:ind w:right="426" w:firstLine="583"/>
        <w:rPr>
          <w:sz w:val="24"/>
        </w:rPr>
      </w:pPr>
      <w:r>
        <w:rPr>
          <w:sz w:val="24"/>
        </w:rPr>
        <w:t>организация участия участников РДШ в мероприятиях местных и региональных отделений РДШ, а также во всероссийских проектах и мероприятиях РДШ.</w:t>
      </w:r>
    </w:p>
    <w:p w:rsidR="00016E55" w:rsidRDefault="00C05945">
      <w:pPr>
        <w:pStyle w:val="a4"/>
        <w:numPr>
          <w:ilvl w:val="0"/>
          <w:numId w:val="112"/>
        </w:numPr>
        <w:tabs>
          <w:tab w:val="left" w:pos="947"/>
        </w:tabs>
        <w:spacing w:before="21"/>
        <w:jc w:val="both"/>
        <w:rPr>
          <w:sz w:val="24"/>
        </w:rPr>
      </w:pPr>
      <w:r>
        <w:rPr>
          <w:spacing w:val="-2"/>
          <w:sz w:val="24"/>
        </w:rPr>
        <w:t>Органи</w:t>
      </w:r>
      <w:r>
        <w:rPr>
          <w:spacing w:val="-2"/>
          <w:sz w:val="24"/>
        </w:rPr>
        <w:t>зационные: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12"/>
        <w:ind w:left="848" w:hanging="141"/>
        <w:jc w:val="left"/>
        <w:rPr>
          <w:sz w:val="24"/>
        </w:rPr>
      </w:pPr>
      <w:r>
        <w:rPr>
          <w:sz w:val="24"/>
        </w:rPr>
        <w:t>ведениереестраучастниковпервичногоотделения</w:t>
      </w:r>
      <w:r>
        <w:rPr>
          <w:spacing w:val="-4"/>
          <w:sz w:val="24"/>
        </w:rPr>
        <w:t>РДШ;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00"/>
        <w:ind w:left="848" w:hanging="141"/>
        <w:jc w:val="left"/>
        <w:rPr>
          <w:sz w:val="24"/>
        </w:rPr>
      </w:pPr>
      <w:r>
        <w:rPr>
          <w:sz w:val="24"/>
        </w:rPr>
        <w:t>стратегическоепланированиедеятельностипервичногоотделения</w:t>
      </w:r>
      <w:r>
        <w:rPr>
          <w:spacing w:val="-4"/>
          <w:sz w:val="24"/>
        </w:rPr>
        <w:t xml:space="preserve"> РДШ;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908"/>
        </w:tabs>
        <w:spacing w:before="103"/>
        <w:ind w:left="908" w:hanging="201"/>
        <w:jc w:val="left"/>
        <w:rPr>
          <w:sz w:val="24"/>
        </w:rPr>
      </w:pPr>
      <w:r>
        <w:rPr>
          <w:sz w:val="24"/>
        </w:rPr>
        <w:t>-составлениеотчетнойианалитической</w:t>
      </w:r>
      <w:r>
        <w:rPr>
          <w:spacing w:val="-2"/>
          <w:sz w:val="24"/>
        </w:rPr>
        <w:t xml:space="preserve"> документации.</w:t>
      </w:r>
    </w:p>
    <w:p w:rsidR="00016E55" w:rsidRDefault="00C05945">
      <w:pPr>
        <w:pStyle w:val="a4"/>
        <w:numPr>
          <w:ilvl w:val="0"/>
          <w:numId w:val="112"/>
        </w:numPr>
        <w:tabs>
          <w:tab w:val="left" w:pos="947"/>
        </w:tabs>
        <w:spacing w:before="102"/>
        <w:rPr>
          <w:sz w:val="24"/>
        </w:rPr>
      </w:pPr>
      <w:r>
        <w:rPr>
          <w:spacing w:val="-2"/>
          <w:sz w:val="24"/>
        </w:rPr>
        <w:t>Информационные: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11"/>
        <w:ind w:left="848" w:hanging="141"/>
        <w:jc w:val="left"/>
        <w:rPr>
          <w:sz w:val="24"/>
        </w:rPr>
      </w:pPr>
      <w:r>
        <w:rPr>
          <w:sz w:val="24"/>
        </w:rPr>
        <w:t>проведениеинформационнойкампанииодеятельностиРДШвшкольных</w:t>
      </w:r>
      <w:r>
        <w:rPr>
          <w:spacing w:val="-4"/>
          <w:sz w:val="24"/>
        </w:rPr>
        <w:t xml:space="preserve"> СМИ;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00"/>
        <w:ind w:left="848" w:hanging="141"/>
        <w:jc w:val="left"/>
        <w:rPr>
          <w:sz w:val="24"/>
        </w:rPr>
      </w:pPr>
      <w:r>
        <w:rPr>
          <w:sz w:val="24"/>
        </w:rPr>
        <w:t>организацияработывсоциальных</w:t>
      </w:r>
      <w:r>
        <w:rPr>
          <w:spacing w:val="-2"/>
          <w:sz w:val="24"/>
        </w:rPr>
        <w:t>сетях;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03"/>
        <w:ind w:left="848" w:hanging="141"/>
        <w:jc w:val="left"/>
        <w:rPr>
          <w:sz w:val="24"/>
        </w:rPr>
      </w:pPr>
      <w:r>
        <w:rPr>
          <w:sz w:val="24"/>
        </w:rPr>
        <w:t>организацияработыспотенциальнымиучастниками</w:t>
      </w:r>
      <w:r>
        <w:rPr>
          <w:spacing w:val="-4"/>
          <w:sz w:val="24"/>
        </w:rPr>
        <w:t>РДШ;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01" w:line="316" w:lineRule="auto"/>
        <w:ind w:right="428" w:firstLine="583"/>
        <w:jc w:val="left"/>
        <w:rPr>
          <w:sz w:val="24"/>
        </w:rPr>
      </w:pPr>
      <w:r>
        <w:rPr>
          <w:sz w:val="24"/>
        </w:rPr>
        <w:t>информирование потенциальных участников о возможности принять участие в проектах и мероприятиях РДШ на первичном, местном, региональном и федеральном уровнях.</w:t>
      </w:r>
    </w:p>
    <w:p w:rsidR="00016E55" w:rsidRDefault="00C05945">
      <w:pPr>
        <w:pStyle w:val="a4"/>
        <w:numPr>
          <w:ilvl w:val="0"/>
          <w:numId w:val="112"/>
        </w:numPr>
        <w:tabs>
          <w:tab w:val="left" w:pos="947"/>
        </w:tabs>
        <w:spacing w:before="21"/>
        <w:rPr>
          <w:sz w:val="24"/>
        </w:rPr>
      </w:pPr>
      <w:r>
        <w:rPr>
          <w:spacing w:val="-2"/>
          <w:sz w:val="24"/>
        </w:rPr>
        <w:t>Личностно-орие</w:t>
      </w:r>
      <w:r>
        <w:rPr>
          <w:spacing w:val="-2"/>
          <w:sz w:val="24"/>
        </w:rPr>
        <w:t>нтированные: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112"/>
        <w:ind w:left="848" w:hanging="141"/>
        <w:jc w:val="left"/>
        <w:rPr>
          <w:sz w:val="24"/>
        </w:rPr>
      </w:pPr>
      <w:r>
        <w:rPr>
          <w:sz w:val="24"/>
        </w:rPr>
        <w:t>раскрытиетворческогопотенциалаучастников</w:t>
      </w:r>
      <w:r>
        <w:rPr>
          <w:spacing w:val="-4"/>
          <w:sz w:val="24"/>
        </w:rPr>
        <w:t>РДШ;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  <w:tab w:val="left" w:pos="2177"/>
          <w:tab w:val="left" w:pos="3422"/>
          <w:tab w:val="left" w:pos="4187"/>
          <w:tab w:val="left" w:pos="6092"/>
          <w:tab w:val="left" w:pos="8349"/>
        </w:tabs>
        <w:spacing w:before="100" w:line="316" w:lineRule="auto"/>
        <w:ind w:right="422" w:firstLine="583"/>
        <w:jc w:val="left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z w:val="24"/>
        </w:rPr>
        <w:tab/>
      </w:r>
      <w:r>
        <w:rPr>
          <w:spacing w:val="-2"/>
          <w:sz w:val="24"/>
        </w:rPr>
        <w:t>условий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самопознания,</w:t>
      </w:r>
      <w:r>
        <w:rPr>
          <w:sz w:val="24"/>
        </w:rPr>
        <w:tab/>
      </w:r>
      <w:r>
        <w:rPr>
          <w:spacing w:val="-2"/>
          <w:sz w:val="24"/>
        </w:rPr>
        <w:t>самоопределения,</w:t>
      </w:r>
      <w:r>
        <w:rPr>
          <w:sz w:val="24"/>
        </w:rPr>
        <w:tab/>
      </w:r>
      <w:r>
        <w:rPr>
          <w:spacing w:val="-2"/>
          <w:sz w:val="24"/>
        </w:rPr>
        <w:t xml:space="preserve">самореализации, </w:t>
      </w:r>
      <w:r>
        <w:rPr>
          <w:sz w:val="24"/>
        </w:rPr>
        <w:t>самосовершенствования участников РДШ;</w:t>
      </w:r>
    </w:p>
    <w:p w:rsidR="00016E55" w:rsidRDefault="00C05945">
      <w:pPr>
        <w:pStyle w:val="a4"/>
        <w:numPr>
          <w:ilvl w:val="1"/>
          <w:numId w:val="112"/>
        </w:numPr>
        <w:tabs>
          <w:tab w:val="left" w:pos="848"/>
        </w:tabs>
        <w:spacing w:before="22" w:line="314" w:lineRule="auto"/>
        <w:ind w:right="430" w:firstLine="583"/>
        <w:jc w:val="left"/>
        <w:rPr>
          <w:sz w:val="24"/>
        </w:rPr>
      </w:pPr>
      <w:r>
        <w:rPr>
          <w:sz w:val="24"/>
        </w:rPr>
        <w:t xml:space="preserve">формированиемотивовиценностейобучающегосявсфереотношенийкРоссиикак </w:t>
      </w:r>
      <w:r>
        <w:rPr>
          <w:spacing w:val="-2"/>
          <w:sz w:val="24"/>
        </w:rPr>
        <w:t>Отечеству.</w:t>
      </w:r>
    </w:p>
    <w:p w:rsidR="00016E55" w:rsidRDefault="00016E55">
      <w:pPr>
        <w:pStyle w:val="a4"/>
        <w:spacing w:line="314" w:lineRule="auto"/>
        <w:jc w:val="left"/>
        <w:rPr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6" w:firstLine="583"/>
      </w:pPr>
      <w:r>
        <w:rPr>
          <w:b/>
          <w:i/>
        </w:rPr>
        <w:t xml:space="preserve">Юнармейский отряд школы </w:t>
      </w:r>
      <w:r>
        <w:t xml:space="preserve">- первичная форма организации участников юнармейского движения, создаваемая на базе общеобразовательных учебных заведений для организации работы по направлениям, согласно целям и задачам, стоящими перед ВВПОД </w:t>
      </w:r>
      <w:r>
        <w:t>«ЮНАРМИЯ».</w:t>
      </w:r>
    </w:p>
    <w:p w:rsidR="00016E55" w:rsidRDefault="00C05945">
      <w:pPr>
        <w:pStyle w:val="a3"/>
        <w:spacing w:before="1" w:line="336" w:lineRule="auto"/>
        <w:ind w:left="124" w:right="426" w:firstLine="583"/>
      </w:pPr>
      <w:r>
        <w:t>Отряд формируется под руководством преподавателя-организатора ОБЖ из обучающихся с8до18лет,добровольновключающихсявдеятельностьпонаправлению«Юнармия».Изчисла обучающихся - представителей отряда выбирается командир.</w:t>
      </w:r>
    </w:p>
    <w:p w:rsidR="00016E55" w:rsidRDefault="00C05945">
      <w:pPr>
        <w:pStyle w:val="a3"/>
        <w:ind w:left="707" w:firstLine="0"/>
      </w:pPr>
      <w:r>
        <w:t>Средиосновныхнаправленийизадач</w:t>
      </w:r>
      <w:r>
        <w:t>деятельностиюнармейского</w:t>
      </w:r>
      <w:r>
        <w:rPr>
          <w:spacing w:val="-2"/>
        </w:rPr>
        <w:t>отряда:</w:t>
      </w:r>
    </w:p>
    <w:p w:rsidR="00016E55" w:rsidRDefault="00C05945">
      <w:pPr>
        <w:pStyle w:val="a4"/>
        <w:numPr>
          <w:ilvl w:val="0"/>
          <w:numId w:val="113"/>
        </w:numPr>
        <w:tabs>
          <w:tab w:val="left" w:pos="1555"/>
        </w:tabs>
        <w:spacing w:before="111" w:line="316" w:lineRule="auto"/>
        <w:ind w:right="425" w:firstLine="583"/>
        <w:jc w:val="both"/>
        <w:rPr>
          <w:sz w:val="28"/>
        </w:rPr>
      </w:pPr>
      <w:r>
        <w:rPr>
          <w:sz w:val="24"/>
        </w:rPr>
        <w:t>Историко-краеведческое - изучение военной истории Отечества, малой Родины, героического прошлого предшествующих поколений.</w:t>
      </w:r>
    </w:p>
    <w:p w:rsidR="00016E55" w:rsidRDefault="00C05945">
      <w:pPr>
        <w:pStyle w:val="a4"/>
        <w:numPr>
          <w:ilvl w:val="0"/>
          <w:numId w:val="113"/>
        </w:numPr>
        <w:tabs>
          <w:tab w:val="left" w:pos="1555"/>
        </w:tabs>
        <w:spacing w:before="22"/>
        <w:ind w:left="1555" w:hanging="848"/>
        <w:jc w:val="both"/>
        <w:rPr>
          <w:sz w:val="28"/>
        </w:rPr>
      </w:pPr>
      <w:r>
        <w:rPr>
          <w:spacing w:val="-2"/>
          <w:sz w:val="24"/>
        </w:rPr>
        <w:t>Гражданско-патриотическое:</w:t>
      </w:r>
    </w:p>
    <w:p w:rsidR="00016E55" w:rsidRDefault="00C05945">
      <w:pPr>
        <w:pStyle w:val="a3"/>
        <w:spacing w:before="104"/>
        <w:ind w:left="707" w:firstLine="0"/>
      </w:pPr>
      <w:r>
        <w:rPr>
          <w:rFonts w:ascii="SimSun" w:hAnsi="SimSun"/>
          <w:sz w:val="28"/>
        </w:rPr>
        <w:t>-</w:t>
      </w:r>
      <w:r>
        <w:t>формированиеглубокогопониманияконституционногоивоинского</w:t>
      </w:r>
      <w:r>
        <w:rPr>
          <w:spacing w:val="-2"/>
        </w:rPr>
        <w:t>долга;</w:t>
      </w:r>
    </w:p>
    <w:p w:rsidR="00016E55" w:rsidRDefault="00C05945">
      <w:pPr>
        <w:pStyle w:val="a3"/>
        <w:spacing w:before="88" w:line="295" w:lineRule="auto"/>
        <w:ind w:left="124" w:right="429" w:firstLine="583"/>
      </w:pPr>
      <w:r>
        <w:rPr>
          <w:rFonts w:ascii="SimSun" w:hAnsi="SimSun"/>
          <w:sz w:val="28"/>
        </w:rPr>
        <w:t>-</w:t>
      </w:r>
      <w:r>
        <w:t>формирование высокой психологической устойчивости, готовности к выполнению сложных и ответственных задач в любых условиях обстановки;</w:t>
      </w:r>
    </w:p>
    <w:p w:rsidR="00016E55" w:rsidRDefault="00C05945">
      <w:pPr>
        <w:pStyle w:val="a3"/>
        <w:spacing w:before="50" w:line="314" w:lineRule="auto"/>
        <w:ind w:left="124" w:right="429" w:firstLine="583"/>
      </w:pPr>
      <w:r>
        <w:rPr>
          <w:rFonts w:ascii="SimSun" w:hAnsi="SimSun"/>
          <w:sz w:val="28"/>
        </w:rPr>
        <w:t>-</w:t>
      </w:r>
      <w:r>
        <w:t>формированиеактивнойжизненнойпозиции,лидерскихкачеств,организаторскихумений и навыков, опыта лидерства, сотрудничества со</w:t>
      </w:r>
      <w:r>
        <w:t xml:space="preserve"> сверстниками и взрослыми, навыков </w:t>
      </w:r>
      <w:r>
        <w:rPr>
          <w:spacing w:val="-2"/>
        </w:rPr>
        <w:t>самоорганизации;</w:t>
      </w:r>
    </w:p>
    <w:p w:rsidR="00016E55" w:rsidRDefault="00C05945">
      <w:pPr>
        <w:pStyle w:val="a3"/>
        <w:spacing w:before="23" w:line="295" w:lineRule="auto"/>
        <w:ind w:left="124" w:right="426" w:firstLine="583"/>
      </w:pPr>
      <w:r>
        <w:rPr>
          <w:rFonts w:ascii="SimSun" w:hAnsi="SimSun"/>
          <w:sz w:val="28"/>
        </w:rPr>
        <w:t>-</w:t>
      </w:r>
      <w:r>
        <w:t>формирования ценностей демократического общества, организационной и политической культуры, уважения к закону;</w:t>
      </w:r>
    </w:p>
    <w:p w:rsidR="00016E55" w:rsidRDefault="00C05945">
      <w:pPr>
        <w:pStyle w:val="a3"/>
        <w:spacing w:before="50" w:line="314" w:lineRule="auto"/>
        <w:ind w:left="124" w:right="424" w:firstLine="583"/>
      </w:pPr>
      <w:r>
        <w:rPr>
          <w:rFonts w:ascii="SimSun" w:hAnsi="SimSun"/>
          <w:sz w:val="28"/>
        </w:rPr>
        <w:t>-</w:t>
      </w:r>
      <w:r>
        <w:t xml:space="preserve">воспитание духовно-нравственных и культурно-исторических ценностей, включая любовь и </w:t>
      </w:r>
      <w:r>
        <w:t>преданность Отечеству, гордость за принадлежность к великому народу, почитание национальныхсвятыньисимволов,готовностькдостойномуисамоотверженномуслужению</w:t>
      </w:r>
    </w:p>
    <w:p w:rsidR="00016E55" w:rsidRDefault="00C05945">
      <w:pPr>
        <w:pStyle w:val="a3"/>
        <w:spacing w:before="20"/>
        <w:ind w:left="124" w:firstLine="0"/>
      </w:pPr>
      <w:r>
        <w:t>обществуи</w:t>
      </w:r>
      <w:r>
        <w:rPr>
          <w:spacing w:val="-2"/>
        </w:rPr>
        <w:t>государству.</w:t>
      </w:r>
    </w:p>
    <w:p w:rsidR="00016E55" w:rsidRDefault="00C05945">
      <w:pPr>
        <w:pStyle w:val="a4"/>
        <w:numPr>
          <w:ilvl w:val="0"/>
          <w:numId w:val="113"/>
        </w:numPr>
        <w:tabs>
          <w:tab w:val="left" w:pos="947"/>
        </w:tabs>
        <w:spacing w:before="111"/>
        <w:ind w:left="947" w:hanging="240"/>
        <w:jc w:val="both"/>
        <w:rPr>
          <w:sz w:val="24"/>
        </w:rPr>
      </w:pPr>
      <w:r>
        <w:rPr>
          <w:spacing w:val="-2"/>
          <w:sz w:val="24"/>
        </w:rPr>
        <w:t>Оборонно-спортивное:</w:t>
      </w:r>
    </w:p>
    <w:p w:rsidR="00016E55" w:rsidRDefault="00C05945">
      <w:pPr>
        <w:pStyle w:val="a3"/>
        <w:spacing w:before="114" w:line="295" w:lineRule="auto"/>
        <w:ind w:left="124" w:right="428" w:firstLine="583"/>
      </w:pPr>
      <w:r>
        <w:rPr>
          <w:rFonts w:ascii="SimSun" w:hAnsi="SimSun"/>
          <w:sz w:val="28"/>
        </w:rPr>
        <w:t>-</w:t>
      </w:r>
      <w:r>
        <w:t>приобщениеподростковкзанятиямспортомифизическойкультуройч</w:t>
      </w:r>
      <w:r>
        <w:t>ерезформирование мотивационной целостной картины жизни;</w:t>
      </w:r>
    </w:p>
    <w:p w:rsidR="00016E55" w:rsidRDefault="00C05945">
      <w:pPr>
        <w:pStyle w:val="a3"/>
        <w:spacing w:before="52" w:line="314" w:lineRule="auto"/>
        <w:ind w:left="124" w:right="427" w:firstLine="583"/>
      </w:pPr>
      <w:r>
        <w:rPr>
          <w:rFonts w:ascii="SimSun" w:hAnsi="SimSun"/>
          <w:sz w:val="28"/>
        </w:rPr>
        <w:t>-</w:t>
      </w:r>
      <w:r>
        <w:t>обучение альтернативным способам организации досуга, основанным на мотивации сохранения и поддержания здоровья, формирования основ здорового образа жизни, как части духовной культуры</w:t>
      </w:r>
    </w:p>
    <w:p w:rsidR="00016E55" w:rsidRDefault="00C05945">
      <w:pPr>
        <w:pStyle w:val="a3"/>
        <w:spacing w:before="25" w:line="295" w:lineRule="auto"/>
        <w:ind w:left="124" w:right="429" w:firstLine="583"/>
      </w:pPr>
      <w:r>
        <w:rPr>
          <w:rFonts w:ascii="SimSun" w:hAnsi="SimSun"/>
          <w:sz w:val="28"/>
        </w:rPr>
        <w:t>-</w:t>
      </w:r>
      <w:r>
        <w:t>развитие массов</w:t>
      </w:r>
      <w:r>
        <w:t>ого спорта, пропаганды спорта, как основы воспитания здорового и социально активного подрастающего поколения.</w:t>
      </w:r>
    </w:p>
    <w:p w:rsidR="00016E55" w:rsidRDefault="00C05945">
      <w:pPr>
        <w:pStyle w:val="a4"/>
        <w:numPr>
          <w:ilvl w:val="0"/>
          <w:numId w:val="113"/>
        </w:numPr>
        <w:tabs>
          <w:tab w:val="left" w:pos="947"/>
        </w:tabs>
        <w:spacing w:before="45"/>
        <w:ind w:left="947" w:hanging="240"/>
        <w:jc w:val="both"/>
        <w:rPr>
          <w:sz w:val="24"/>
        </w:rPr>
      </w:pPr>
      <w:r>
        <w:rPr>
          <w:spacing w:val="-2"/>
          <w:sz w:val="24"/>
        </w:rPr>
        <w:t>Духовно-нравственное:</w:t>
      </w:r>
    </w:p>
    <w:p w:rsidR="00016E55" w:rsidRDefault="00C05945">
      <w:pPr>
        <w:pStyle w:val="a3"/>
        <w:spacing w:before="115" w:line="314" w:lineRule="auto"/>
        <w:ind w:left="124" w:right="425" w:firstLine="583"/>
      </w:pPr>
      <w:r>
        <w:rPr>
          <w:rFonts w:ascii="SimSun" w:hAnsi="SimSun"/>
          <w:sz w:val="28"/>
        </w:rPr>
        <w:t>-</w:t>
      </w:r>
      <w:r>
        <w:t>осознание высших ценностей, идеалов и ориентиров, социально-значимых процессов и явлений реальной жизни, развитие способнос</w:t>
      </w:r>
      <w:r>
        <w:t>ти руководствоваться ими в практической деятельности и поведении;</w:t>
      </w:r>
    </w:p>
    <w:p w:rsidR="00016E55" w:rsidRDefault="00C05945">
      <w:pPr>
        <w:pStyle w:val="a3"/>
        <w:spacing w:before="23" w:line="295" w:lineRule="auto"/>
        <w:ind w:left="124" w:right="431" w:firstLine="583"/>
      </w:pPr>
      <w:r>
        <w:rPr>
          <w:rFonts w:ascii="SimSun" w:hAnsi="SimSun"/>
          <w:sz w:val="28"/>
        </w:rPr>
        <w:t>-</w:t>
      </w:r>
      <w:r>
        <w:t>освоение духовных ценностей мировой и отечественной культуры, подготовка к самостоятельному выбору нравственного образа жизни;</w:t>
      </w:r>
    </w:p>
    <w:p w:rsidR="00016E55" w:rsidRDefault="00016E55">
      <w:pPr>
        <w:pStyle w:val="a3"/>
        <w:spacing w:line="295" w:lineRule="auto"/>
        <w:sectPr w:rsidR="00016E55">
          <w:pgSz w:w="11910" w:h="16840"/>
          <w:pgMar w:top="1040" w:right="425" w:bottom="1160" w:left="992" w:header="0" w:footer="969" w:gutter="0"/>
          <w:cols w:space="720"/>
        </w:sectPr>
      </w:pPr>
    </w:p>
    <w:p w:rsidR="00016E55" w:rsidRDefault="00C05945">
      <w:pPr>
        <w:pStyle w:val="a3"/>
        <w:spacing w:before="37" w:line="316" w:lineRule="auto"/>
        <w:ind w:left="124" w:right="422" w:firstLine="583"/>
      </w:pPr>
      <w:r>
        <w:rPr>
          <w:rFonts w:ascii="SimSun" w:hAnsi="SimSun"/>
          <w:sz w:val="28"/>
        </w:rPr>
        <w:t>-</w:t>
      </w:r>
      <w:r>
        <w:t xml:space="preserve">формирование гуманистического </w:t>
      </w:r>
      <w:r>
        <w:t>мировоззрения, морально-этических знаний и убеждений, этической культуры, стремления к самосовершенствованию и воплощению духовных ценностей в жизненной практике.</w:t>
      </w:r>
    </w:p>
    <w:p w:rsidR="00016E55" w:rsidRDefault="00C05945">
      <w:pPr>
        <w:pStyle w:val="a3"/>
        <w:spacing w:before="14" w:line="336" w:lineRule="auto"/>
        <w:ind w:left="124" w:right="422" w:firstLine="583"/>
      </w:pPr>
      <w:r>
        <w:rPr>
          <w:b/>
          <w:i/>
        </w:rPr>
        <w:t xml:space="preserve">Отряд ЮИД </w:t>
      </w:r>
      <w:r>
        <w:t>- добровольное объединение обучающихся (5-6-х классов), созданное для применения ус</w:t>
      </w:r>
      <w:r>
        <w:t>военных ими знаний Правил дорожного движения (далее - ПДД), воспитания у них чувства ответственности, культуры участника дорожного движения, профессиональной ориентации; широкого привлечения детей к организации пропаганды правил безопасного поведения среди</w:t>
      </w:r>
      <w:r>
        <w:t xml:space="preserve"> обучающихся младших и средних классов школы.</w:t>
      </w:r>
    </w:p>
    <w:p w:rsidR="00016E55" w:rsidRDefault="00C05945">
      <w:pPr>
        <w:pStyle w:val="a3"/>
        <w:ind w:left="707" w:firstLine="0"/>
      </w:pPr>
      <w:r>
        <w:t>Задачидеятельностиотряда</w:t>
      </w:r>
      <w:r>
        <w:rPr>
          <w:spacing w:val="-4"/>
        </w:rPr>
        <w:t>ЮИД:</w:t>
      </w:r>
    </w:p>
    <w:p w:rsidR="00016E55" w:rsidRDefault="00C05945">
      <w:pPr>
        <w:pStyle w:val="a4"/>
        <w:numPr>
          <w:ilvl w:val="0"/>
          <w:numId w:val="114"/>
        </w:numPr>
        <w:tabs>
          <w:tab w:val="left" w:pos="1555"/>
        </w:tabs>
        <w:spacing w:before="111"/>
        <w:ind w:left="1555" w:hanging="848"/>
        <w:jc w:val="both"/>
        <w:rPr>
          <w:sz w:val="24"/>
        </w:rPr>
      </w:pPr>
      <w:r>
        <w:rPr>
          <w:sz w:val="24"/>
        </w:rPr>
        <w:t>Изучениеизакреплениезнанийпотемам«Правиладорожного</w:t>
      </w:r>
      <w:r>
        <w:rPr>
          <w:spacing w:val="-2"/>
          <w:sz w:val="24"/>
        </w:rPr>
        <w:t>движения»,</w:t>
      </w:r>
    </w:p>
    <w:p w:rsidR="00016E55" w:rsidRDefault="00C05945">
      <w:pPr>
        <w:pStyle w:val="a3"/>
        <w:spacing w:before="100"/>
        <w:ind w:left="124" w:firstLine="0"/>
      </w:pPr>
      <w:r>
        <w:t>«Безопасностьдорожного</w:t>
      </w:r>
      <w:r>
        <w:rPr>
          <w:spacing w:val="-2"/>
        </w:rPr>
        <w:t>движения».</w:t>
      </w:r>
    </w:p>
    <w:p w:rsidR="00016E55" w:rsidRDefault="00C05945">
      <w:pPr>
        <w:pStyle w:val="a4"/>
        <w:numPr>
          <w:ilvl w:val="0"/>
          <w:numId w:val="114"/>
        </w:numPr>
        <w:tabs>
          <w:tab w:val="left" w:pos="1555"/>
        </w:tabs>
        <w:spacing w:before="112" w:line="316" w:lineRule="auto"/>
        <w:ind w:left="124" w:right="432" w:firstLine="583"/>
        <w:jc w:val="both"/>
        <w:rPr>
          <w:sz w:val="24"/>
        </w:rPr>
      </w:pPr>
      <w:r>
        <w:rPr>
          <w:sz w:val="24"/>
        </w:rPr>
        <w:t xml:space="preserve">Формирование и развитие основ транспортной культуры и культуры личной </w:t>
      </w:r>
      <w:r>
        <w:rPr>
          <w:spacing w:val="-2"/>
          <w:sz w:val="24"/>
        </w:rPr>
        <w:t>безопасности.</w:t>
      </w:r>
    </w:p>
    <w:p w:rsidR="00016E55" w:rsidRDefault="00C05945">
      <w:pPr>
        <w:pStyle w:val="a4"/>
        <w:numPr>
          <w:ilvl w:val="0"/>
          <w:numId w:val="114"/>
        </w:numPr>
        <w:tabs>
          <w:tab w:val="left" w:pos="1555"/>
        </w:tabs>
        <w:spacing w:before="22" w:line="324" w:lineRule="auto"/>
        <w:ind w:left="124" w:right="428" w:firstLine="583"/>
        <w:jc w:val="both"/>
        <w:rPr>
          <w:sz w:val="24"/>
        </w:rPr>
      </w:pPr>
      <w:r>
        <w:rPr>
          <w:sz w:val="24"/>
        </w:rPr>
        <w:t>Раз</w:t>
      </w:r>
      <w:r>
        <w:rPr>
          <w:sz w:val="24"/>
        </w:rPr>
        <w:t>работка (адаптация разработанных), организация различных форм пропаганды правил безопасного поведения на улицах и дорогах среди обучающихся младшего и среднего звена Школы.</w:t>
      </w:r>
    </w:p>
    <w:p w:rsidR="00016E55" w:rsidRDefault="00C05945">
      <w:pPr>
        <w:pStyle w:val="a4"/>
        <w:numPr>
          <w:ilvl w:val="0"/>
          <w:numId w:val="114"/>
        </w:numPr>
        <w:tabs>
          <w:tab w:val="left" w:pos="1555"/>
        </w:tabs>
        <w:spacing w:before="15" w:line="316" w:lineRule="auto"/>
        <w:ind w:left="124" w:right="429" w:firstLine="583"/>
        <w:jc w:val="both"/>
        <w:rPr>
          <w:sz w:val="24"/>
        </w:rPr>
      </w:pPr>
      <w:r>
        <w:rPr>
          <w:sz w:val="24"/>
        </w:rPr>
        <w:t xml:space="preserve">Овладение умениями оказания первой доврачебной медицинской помощи пострадавшим при </w:t>
      </w:r>
      <w:r>
        <w:rPr>
          <w:sz w:val="24"/>
        </w:rPr>
        <w:t>дорожно-транспортных происшествиях.</w:t>
      </w:r>
    </w:p>
    <w:p w:rsidR="00016E55" w:rsidRDefault="00C05945">
      <w:pPr>
        <w:pStyle w:val="a4"/>
        <w:numPr>
          <w:ilvl w:val="0"/>
          <w:numId w:val="114"/>
        </w:numPr>
        <w:tabs>
          <w:tab w:val="left" w:pos="1557"/>
        </w:tabs>
        <w:spacing w:before="22"/>
        <w:rPr>
          <w:sz w:val="24"/>
        </w:rPr>
      </w:pPr>
      <w:r>
        <w:rPr>
          <w:sz w:val="24"/>
        </w:rPr>
        <w:t>Организациясоциально-полезногодосугаобучающихсявразных</w:t>
      </w:r>
      <w:r>
        <w:rPr>
          <w:spacing w:val="-2"/>
          <w:sz w:val="24"/>
        </w:rPr>
        <w:t>формах.</w:t>
      </w:r>
    </w:p>
    <w:p w:rsidR="00016E55" w:rsidRDefault="00C05945">
      <w:pPr>
        <w:pStyle w:val="1"/>
        <w:numPr>
          <w:ilvl w:val="2"/>
          <w:numId w:val="115"/>
        </w:numPr>
        <w:tabs>
          <w:tab w:val="left" w:pos="1246"/>
        </w:tabs>
        <w:spacing w:before="100"/>
        <w:ind w:left="1246" w:hanging="539"/>
      </w:pPr>
      <w:bookmarkStart w:id="9" w:name="_TOC_250002"/>
      <w:r>
        <w:t>Организационный</w:t>
      </w:r>
      <w:bookmarkEnd w:id="9"/>
      <w:r>
        <w:rPr>
          <w:spacing w:val="-2"/>
        </w:rPr>
        <w:t>раздел.</w:t>
      </w:r>
    </w:p>
    <w:p w:rsidR="00016E55" w:rsidRDefault="00C05945">
      <w:pPr>
        <w:pStyle w:val="1"/>
        <w:numPr>
          <w:ilvl w:val="3"/>
          <w:numId w:val="115"/>
        </w:numPr>
        <w:tabs>
          <w:tab w:val="left" w:pos="1427"/>
        </w:tabs>
        <w:spacing w:before="110"/>
      </w:pPr>
      <w:bookmarkStart w:id="10" w:name="_TOC_250001"/>
      <w:r>
        <w:t>Кадровое</w:t>
      </w:r>
      <w:bookmarkEnd w:id="10"/>
      <w:r>
        <w:rPr>
          <w:spacing w:val="-2"/>
        </w:rPr>
        <w:t>обеспечение</w:t>
      </w:r>
    </w:p>
    <w:p w:rsidR="00016E55" w:rsidRDefault="00C05945">
      <w:pPr>
        <w:pStyle w:val="a3"/>
        <w:spacing w:before="111" w:line="336" w:lineRule="auto"/>
        <w:ind w:left="124" w:right="423" w:firstLine="583"/>
      </w:pPr>
      <w:r>
        <w:t>В школе работает 67 педагогических работников. Высшее педагогическое образование имеют56педагогов,34педагогаимеютвы</w:t>
      </w:r>
      <w:r>
        <w:t>сшуюквалификационнуюкатегорию,17 –первую.40 педагогов являются в текущем учебном году статус классного руководителя.</w:t>
      </w:r>
    </w:p>
    <w:p w:rsidR="00016E55" w:rsidRDefault="00C05945">
      <w:pPr>
        <w:pStyle w:val="a3"/>
        <w:spacing w:line="336" w:lineRule="auto"/>
        <w:ind w:left="124" w:right="421" w:firstLine="583"/>
      </w:pPr>
      <w:r>
        <w:t>В 2022 году в штат учреждения введена ставка Советника директора по воспитанию и взаимодействию с общественными организациями. Педагог-псих</w:t>
      </w:r>
      <w:r>
        <w:t>олог сопровождает образовательный процесс, решает социальные вопросы в школе. Команда педагогов имеет в своем составе как стажистов с большим опытом педагогической практики, так и молодых педагогов с достаточно высоким уровнем творческой активности и профе</w:t>
      </w:r>
      <w:r>
        <w:t>ссиональной инициативы. В педагогической команде имеются квалифицированные специалисты, необходимые для сопровождения всех категорий обучающихся в школе.</w:t>
      </w:r>
    </w:p>
    <w:p w:rsidR="00016E55" w:rsidRDefault="00C05945">
      <w:pPr>
        <w:pStyle w:val="1"/>
        <w:numPr>
          <w:ilvl w:val="3"/>
          <w:numId w:val="115"/>
        </w:numPr>
        <w:tabs>
          <w:tab w:val="left" w:pos="1427"/>
        </w:tabs>
        <w:spacing w:before="1"/>
        <w:jc w:val="both"/>
      </w:pPr>
      <w:bookmarkStart w:id="11" w:name="_TOC_250000"/>
      <w:r>
        <w:t>Нормативно-методическое</w:t>
      </w:r>
      <w:bookmarkEnd w:id="11"/>
      <w:r>
        <w:rPr>
          <w:spacing w:val="-2"/>
        </w:rPr>
        <w:t>обеспечение</w:t>
      </w:r>
    </w:p>
    <w:p w:rsidR="00016E55" w:rsidRDefault="00C05945">
      <w:pPr>
        <w:pStyle w:val="a3"/>
        <w:spacing w:before="110" w:line="336" w:lineRule="auto"/>
        <w:ind w:left="124" w:right="429" w:firstLine="583"/>
      </w:pPr>
      <w:r>
        <w:t>Перечень локальных нормативных документов БОУ «Нюксенская СОШ», в к</w:t>
      </w:r>
      <w:r>
        <w:t>оторые вносятся изменения в соответствии с рабочей программой воспитания:</w:t>
      </w:r>
    </w:p>
    <w:p w:rsidR="00016E55" w:rsidRDefault="00C05945">
      <w:pPr>
        <w:pStyle w:val="a4"/>
        <w:numPr>
          <w:ilvl w:val="4"/>
          <w:numId w:val="115"/>
        </w:numPr>
        <w:tabs>
          <w:tab w:val="left" w:pos="905"/>
        </w:tabs>
        <w:ind w:left="905" w:hanging="198"/>
        <w:rPr>
          <w:sz w:val="24"/>
        </w:rPr>
      </w:pPr>
      <w:r>
        <w:rPr>
          <w:sz w:val="24"/>
        </w:rPr>
        <w:t>планработыБОУ«НюксенскаяСОШ»научебный</w:t>
      </w:r>
      <w:r>
        <w:rPr>
          <w:spacing w:val="-4"/>
          <w:sz w:val="24"/>
        </w:rPr>
        <w:t>год;</w:t>
      </w:r>
    </w:p>
    <w:p w:rsidR="00016E55" w:rsidRDefault="00C05945">
      <w:pPr>
        <w:pStyle w:val="a4"/>
        <w:numPr>
          <w:ilvl w:val="4"/>
          <w:numId w:val="115"/>
        </w:numPr>
        <w:tabs>
          <w:tab w:val="left" w:pos="950"/>
        </w:tabs>
        <w:spacing w:before="80" w:line="336" w:lineRule="auto"/>
        <w:ind w:right="429" w:firstLine="583"/>
        <w:rPr>
          <w:sz w:val="24"/>
        </w:rPr>
      </w:pPr>
      <w:r>
        <w:rPr>
          <w:sz w:val="24"/>
        </w:rPr>
        <w:t>должностные инструкции педагогов, отвечающих за организацию воспитательной деятельности в БОУ «Нюксенская СОШ»;</w:t>
      </w:r>
    </w:p>
    <w:p w:rsidR="00016E55" w:rsidRDefault="00016E55">
      <w:pPr>
        <w:pStyle w:val="a4"/>
        <w:spacing w:line="336" w:lineRule="auto"/>
        <w:rPr>
          <w:sz w:val="24"/>
        </w:rPr>
        <w:sectPr w:rsidR="00016E55">
          <w:pgSz w:w="11910" w:h="16840"/>
          <w:pgMar w:top="1080" w:right="425" w:bottom="118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67" w:firstLine="0"/>
        <w:jc w:val="left"/>
      </w:pPr>
      <w:r>
        <w:t>-календарныйПланвоспитательной</w:t>
      </w:r>
      <w:r>
        <w:rPr>
          <w:spacing w:val="-2"/>
        </w:rPr>
        <w:t>работы.</w:t>
      </w:r>
    </w:p>
    <w:p w:rsidR="00016E55" w:rsidRDefault="00C05945">
      <w:pPr>
        <w:pStyle w:val="a3"/>
        <w:spacing w:before="111" w:line="336" w:lineRule="auto"/>
        <w:ind w:left="124" w:firstLine="583"/>
        <w:jc w:val="left"/>
      </w:pPr>
      <w:r>
        <w:t>Нормативно-методическоеобеспечениевоспитательнойдеятельностивБОУ«Нюксенская СОШ» включает в себя:</w:t>
      </w:r>
    </w:p>
    <w:p w:rsidR="00016E55" w:rsidRDefault="00C05945">
      <w:pPr>
        <w:pStyle w:val="a4"/>
        <w:numPr>
          <w:ilvl w:val="4"/>
          <w:numId w:val="115"/>
        </w:numPr>
        <w:tabs>
          <w:tab w:val="left" w:pos="845"/>
        </w:tabs>
        <w:ind w:left="845" w:hanging="138"/>
        <w:jc w:val="left"/>
        <w:rPr>
          <w:sz w:val="24"/>
        </w:rPr>
      </w:pPr>
      <w:r>
        <w:rPr>
          <w:sz w:val="24"/>
        </w:rPr>
        <w:t>Положениеоклассном</w:t>
      </w:r>
      <w:r>
        <w:rPr>
          <w:spacing w:val="-2"/>
          <w:sz w:val="24"/>
        </w:rPr>
        <w:t xml:space="preserve"> руководстве;</w:t>
      </w:r>
    </w:p>
    <w:p w:rsidR="00016E55" w:rsidRDefault="00C05945">
      <w:pPr>
        <w:pStyle w:val="a4"/>
        <w:numPr>
          <w:ilvl w:val="4"/>
          <w:numId w:val="115"/>
        </w:numPr>
        <w:tabs>
          <w:tab w:val="left" w:pos="852"/>
        </w:tabs>
        <w:spacing w:before="111" w:line="336" w:lineRule="auto"/>
        <w:ind w:right="432" w:firstLine="583"/>
        <w:jc w:val="left"/>
        <w:rPr>
          <w:sz w:val="24"/>
        </w:rPr>
      </w:pPr>
      <w:r>
        <w:rPr>
          <w:sz w:val="24"/>
        </w:rPr>
        <w:t xml:space="preserve">Положение о комиссии по урегулированию споров междуучастниками образовательных </w:t>
      </w:r>
      <w:r>
        <w:rPr>
          <w:spacing w:val="-2"/>
          <w:sz w:val="24"/>
        </w:rPr>
        <w:t>отношений;</w:t>
      </w:r>
    </w:p>
    <w:p w:rsidR="00016E55" w:rsidRDefault="00C05945">
      <w:pPr>
        <w:pStyle w:val="a4"/>
        <w:numPr>
          <w:ilvl w:val="4"/>
          <w:numId w:val="115"/>
        </w:numPr>
        <w:tabs>
          <w:tab w:val="left" w:pos="845"/>
        </w:tabs>
        <w:ind w:left="845" w:hanging="138"/>
        <w:jc w:val="left"/>
        <w:rPr>
          <w:sz w:val="24"/>
        </w:rPr>
      </w:pPr>
      <w:r>
        <w:rPr>
          <w:sz w:val="24"/>
        </w:rPr>
        <w:t>ПоложениеоСовете</w:t>
      </w:r>
      <w:r>
        <w:rPr>
          <w:spacing w:val="-2"/>
          <w:sz w:val="24"/>
        </w:rPr>
        <w:t>профилактике;</w:t>
      </w:r>
    </w:p>
    <w:p w:rsidR="00016E55" w:rsidRDefault="00C05945">
      <w:pPr>
        <w:pStyle w:val="a4"/>
        <w:numPr>
          <w:ilvl w:val="4"/>
          <w:numId w:val="115"/>
        </w:numPr>
        <w:tabs>
          <w:tab w:val="left" w:pos="845"/>
        </w:tabs>
        <w:spacing w:before="110"/>
        <w:ind w:left="845" w:hanging="138"/>
        <w:jc w:val="left"/>
        <w:rPr>
          <w:sz w:val="24"/>
        </w:rPr>
      </w:pPr>
      <w:r>
        <w:rPr>
          <w:sz w:val="24"/>
        </w:rPr>
        <w:t>Правилавнутреннегораспорядкадля</w:t>
      </w:r>
      <w:r>
        <w:rPr>
          <w:spacing w:val="-2"/>
          <w:sz w:val="24"/>
        </w:rPr>
        <w:t xml:space="preserve"> обучающихся;</w:t>
      </w:r>
    </w:p>
    <w:p w:rsidR="00016E55" w:rsidRDefault="00C05945">
      <w:pPr>
        <w:pStyle w:val="a4"/>
        <w:numPr>
          <w:ilvl w:val="4"/>
          <w:numId w:val="115"/>
        </w:numPr>
        <w:tabs>
          <w:tab w:val="left" w:pos="845"/>
        </w:tabs>
        <w:spacing w:before="110"/>
        <w:ind w:left="845" w:hanging="138"/>
        <w:jc w:val="left"/>
        <w:rPr>
          <w:sz w:val="24"/>
        </w:rPr>
      </w:pPr>
      <w:r>
        <w:rPr>
          <w:sz w:val="24"/>
        </w:rPr>
        <w:t>Должностныеинструкциипедагогических</w:t>
      </w:r>
      <w:r>
        <w:rPr>
          <w:spacing w:val="-2"/>
          <w:sz w:val="24"/>
        </w:rPr>
        <w:t>работников.</w:t>
      </w:r>
    </w:p>
    <w:p w:rsidR="00016E55" w:rsidRDefault="00C05945">
      <w:pPr>
        <w:pStyle w:val="1"/>
        <w:numPr>
          <w:ilvl w:val="3"/>
          <w:numId w:val="115"/>
        </w:numPr>
        <w:tabs>
          <w:tab w:val="left" w:pos="1422"/>
        </w:tabs>
        <w:spacing w:before="111" w:line="336" w:lineRule="auto"/>
        <w:ind w:left="124" w:right="427" w:firstLine="583"/>
      </w:pPr>
      <w:r>
        <w:t xml:space="preserve">Требованиякусловиямработысобучающимисясособымиобразовательными </w:t>
      </w:r>
      <w:r>
        <w:rPr>
          <w:spacing w:val="-2"/>
        </w:rPr>
        <w:t>потребностями</w:t>
      </w:r>
    </w:p>
    <w:p w:rsidR="00016E55" w:rsidRDefault="00C05945">
      <w:pPr>
        <w:pStyle w:val="a3"/>
        <w:spacing w:before="1" w:line="336" w:lineRule="auto"/>
        <w:ind w:left="124" w:firstLine="583"/>
        <w:jc w:val="left"/>
      </w:pPr>
      <w:r>
        <w:t xml:space="preserve">В воспитательной работе с категориями обучающихся, имеющих особые образовательные потребности: </w:t>
      </w:r>
      <w:r>
        <w:rPr>
          <w:i/>
        </w:rPr>
        <w:t>обучающихся</w:t>
      </w:r>
      <w:r>
        <w:t>с инвалидностью, сОВЗ,одарённых,сотклоняющимся</w:t>
      </w:r>
      <w:r>
        <w:rPr>
          <w:spacing w:val="-2"/>
        </w:rPr>
        <w:t>поведением,</w:t>
      </w:r>
    </w:p>
    <w:p w:rsidR="00016E55" w:rsidRDefault="00C05945">
      <w:pPr>
        <w:pStyle w:val="a3"/>
        <w:ind w:left="124" w:firstLine="0"/>
        <w:jc w:val="left"/>
      </w:pPr>
      <w:r>
        <w:t>—создаютсяособые</w:t>
      </w:r>
      <w:r>
        <w:rPr>
          <w:spacing w:val="-2"/>
        </w:rPr>
        <w:t>условия.</w:t>
      </w:r>
    </w:p>
    <w:p w:rsidR="00016E55" w:rsidRDefault="00C05945">
      <w:pPr>
        <w:pStyle w:val="a3"/>
        <w:spacing w:before="110" w:line="336" w:lineRule="auto"/>
        <w:ind w:left="124" w:firstLine="583"/>
        <w:jc w:val="left"/>
      </w:pPr>
      <w:r>
        <w:t>Особымизадачамивоспитанияобучающихсясособымиобразовательнымипотребн</w:t>
      </w:r>
      <w:r>
        <w:t xml:space="preserve">остями </w:t>
      </w:r>
      <w:r>
        <w:rPr>
          <w:spacing w:val="-2"/>
        </w:rPr>
        <w:t>являются:</w:t>
      </w:r>
    </w:p>
    <w:p w:rsidR="00016E55" w:rsidRDefault="00C05945">
      <w:pPr>
        <w:pStyle w:val="a3"/>
        <w:spacing w:before="79" w:line="336" w:lineRule="auto"/>
        <w:ind w:left="124" w:right="428" w:firstLine="1432"/>
      </w:pPr>
      <w:r>
        <w:rPr>
          <w:noProof/>
          <w:lang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1905</wp:posOffset>
            </wp:positionV>
            <wp:extent cx="228600" cy="237490"/>
            <wp:effectExtent l="0" t="0" r="0" b="0"/>
            <wp:wrapNone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542925</wp:posOffset>
            </wp:positionV>
            <wp:extent cx="228600" cy="237490"/>
            <wp:effectExtent l="0" t="0" r="0" b="0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налаживаниеэмоционально-положительноговзаимодействиясокружающимидля их успешной социальной адаптации и интеграции в общеобразовательной организации;</w:t>
      </w:r>
    </w:p>
    <w:p w:rsidR="00016E55" w:rsidRDefault="00C05945">
      <w:pPr>
        <w:pStyle w:val="a3"/>
        <w:spacing w:before="80" w:line="333" w:lineRule="auto"/>
        <w:ind w:left="124" w:right="432" w:firstLine="1432"/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541655</wp:posOffset>
            </wp:positionV>
            <wp:extent cx="228600" cy="237490"/>
            <wp:effectExtent l="0" t="0" r="0" b="0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построениевоспитательнойдеятельностисучётоминдивидуальныхособенностей и возможностей ка</w:t>
      </w:r>
      <w:r>
        <w:t>ждого обучающегося;</w:t>
      </w:r>
    </w:p>
    <w:p w:rsidR="00016E55" w:rsidRDefault="00C05945">
      <w:pPr>
        <w:pStyle w:val="a3"/>
        <w:spacing w:before="82" w:line="336" w:lineRule="auto"/>
        <w:ind w:left="124" w:right="422" w:firstLine="1432"/>
      </w:pPr>
      <w: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</w:t>
      </w:r>
      <w:r>
        <w:rPr>
          <w:spacing w:val="-2"/>
        </w:rPr>
        <w:t>компетентности.</w:t>
      </w:r>
    </w:p>
    <w:p w:rsidR="00016E55" w:rsidRDefault="00C05945">
      <w:pPr>
        <w:pStyle w:val="a3"/>
        <w:spacing w:line="336" w:lineRule="auto"/>
        <w:ind w:left="124" w:right="429" w:firstLine="583"/>
      </w:pPr>
      <w:r>
        <w:t>При организации воспитания обучающихся с особыми образовательными потреб</w:t>
      </w:r>
      <w:r>
        <w:t>ностями школа ориентироваться на:</w:t>
      </w:r>
    </w:p>
    <w:p w:rsidR="00016E55" w:rsidRDefault="00C05945">
      <w:pPr>
        <w:pStyle w:val="a3"/>
        <w:spacing w:before="2" w:line="324" w:lineRule="auto"/>
        <w:ind w:left="124" w:right="429" w:firstLine="583"/>
      </w:pPr>
      <w:r>
        <w:rPr>
          <w:sz w:val="28"/>
        </w:rPr>
        <w:t>–</w:t>
      </w:r>
      <w:r>
        <w:t xml:space="preserve"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</w:t>
      </w:r>
      <w:r>
        <w:rPr>
          <w:spacing w:val="-2"/>
        </w:rPr>
        <w:t>воспитания;</w:t>
      </w:r>
    </w:p>
    <w:p w:rsidR="00016E55" w:rsidRDefault="00C05945">
      <w:pPr>
        <w:pStyle w:val="a3"/>
        <w:spacing w:before="16" w:line="328" w:lineRule="auto"/>
        <w:ind w:left="124" w:right="427" w:firstLine="583"/>
      </w:pPr>
      <w:r>
        <w:rPr>
          <w:sz w:val="28"/>
        </w:rPr>
        <w:t>–</w:t>
      </w:r>
      <w:r>
        <w:t>создание оптимальных условий совместного воспит</w:t>
      </w:r>
      <w:r>
        <w:t>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</w:t>
      </w:r>
      <w:r>
        <w:t xml:space="preserve"> учителей дефектологов;</w:t>
      </w:r>
    </w:p>
    <w:p w:rsidR="00016E55" w:rsidRDefault="00C05945">
      <w:pPr>
        <w:pStyle w:val="a3"/>
        <w:spacing w:before="8"/>
        <w:ind w:left="707" w:firstLine="0"/>
      </w:pPr>
      <w:r>
        <w:rPr>
          <w:sz w:val="28"/>
        </w:rPr>
        <w:t>–</w:t>
      </w:r>
      <w:r>
        <w:t>личностно-ориентированныйподходворганизациивсехвидов</w:t>
      </w:r>
      <w:r>
        <w:rPr>
          <w:spacing w:val="-2"/>
        </w:rPr>
        <w:t>деятельности</w:t>
      </w:r>
    </w:p>
    <w:p w:rsidR="00016E55" w:rsidRDefault="00C05945">
      <w:pPr>
        <w:spacing w:before="100"/>
        <w:ind w:left="124"/>
        <w:jc w:val="both"/>
        <w:rPr>
          <w:sz w:val="24"/>
        </w:rPr>
      </w:pPr>
      <w:r>
        <w:rPr>
          <w:i/>
          <w:sz w:val="24"/>
        </w:rPr>
        <w:t>обучающихся</w:t>
      </w:r>
      <w:r>
        <w:rPr>
          <w:sz w:val="24"/>
        </w:rPr>
        <w:t>сособымиобразовательными</w:t>
      </w:r>
      <w:r>
        <w:rPr>
          <w:spacing w:val="-2"/>
          <w:sz w:val="24"/>
        </w:rPr>
        <w:t xml:space="preserve"> потребностями.</w:t>
      </w:r>
    </w:p>
    <w:p w:rsidR="00016E55" w:rsidRDefault="00C05945">
      <w:pPr>
        <w:pStyle w:val="a4"/>
        <w:numPr>
          <w:ilvl w:val="3"/>
          <w:numId w:val="115"/>
        </w:numPr>
        <w:tabs>
          <w:tab w:val="left" w:pos="1627"/>
        </w:tabs>
        <w:spacing w:before="110" w:line="336" w:lineRule="auto"/>
        <w:ind w:left="124" w:right="430" w:firstLine="643"/>
        <w:jc w:val="both"/>
        <w:rPr>
          <w:b/>
          <w:sz w:val="24"/>
        </w:rPr>
      </w:pPr>
      <w:r>
        <w:rPr>
          <w:b/>
          <w:sz w:val="24"/>
        </w:rPr>
        <w:t>Система поощрения социальной успешности и проявлений активной жизненной позиции обучающихся</w:t>
      </w:r>
    </w:p>
    <w:p w:rsidR="00016E55" w:rsidRDefault="00016E55">
      <w:pPr>
        <w:pStyle w:val="a4"/>
        <w:spacing w:line="336" w:lineRule="auto"/>
        <w:rPr>
          <w:b/>
          <w:sz w:val="24"/>
        </w:rPr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30" w:firstLine="583"/>
      </w:pPr>
      <w:r>
        <w:t>Система поощрения проявлений активной жизненной позиции и социальной успешности обучающихсяпризванаспособствоватьформированиюуобучающихсяориентациинаактивную жизненную позицию, инициативность, максимально вовлекать их в совместную деятельность в воспитател</w:t>
      </w:r>
      <w:r>
        <w:t>ьных целях.</w:t>
      </w:r>
    </w:p>
    <w:p w:rsidR="00016E55" w:rsidRDefault="00C05945">
      <w:pPr>
        <w:pStyle w:val="a3"/>
        <w:spacing w:before="1" w:line="336" w:lineRule="auto"/>
        <w:ind w:left="124" w:right="430" w:firstLine="583"/>
      </w:pPr>
      <w:r>
        <w:rPr>
          <w:noProof/>
          <w:lang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493395</wp:posOffset>
            </wp:positionV>
            <wp:extent cx="228600" cy="237490"/>
            <wp:effectExtent l="0" t="0" r="0" b="0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016E55" w:rsidRDefault="00C05945">
      <w:pPr>
        <w:pStyle w:val="a3"/>
        <w:spacing w:before="79" w:line="336" w:lineRule="auto"/>
        <w:ind w:left="124" w:right="427" w:firstLine="1432"/>
      </w:pPr>
      <w:r>
        <w:rPr>
          <w:noProof/>
          <w:lang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542925</wp:posOffset>
            </wp:positionV>
            <wp:extent cx="228600" cy="237490"/>
            <wp:effectExtent l="0" t="0" r="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публичности, открытости поощрений (информирование всех обучающихся о награждении, проведение награждений в присутствии значител</w:t>
      </w:r>
      <w:r>
        <w:t>ьного числа обучающихся);</w:t>
      </w:r>
    </w:p>
    <w:p w:rsidR="00016E55" w:rsidRDefault="00C05945">
      <w:pPr>
        <w:pStyle w:val="a3"/>
        <w:spacing w:before="79" w:line="333" w:lineRule="auto"/>
        <w:ind w:left="124" w:right="428" w:firstLine="1432"/>
      </w:pPr>
      <w:r>
        <w:rPr>
          <w:noProof/>
          <w:lang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541655</wp:posOffset>
            </wp:positionV>
            <wp:extent cx="228600" cy="237490"/>
            <wp:effectExtent l="0" t="0" r="0" b="0"/>
            <wp:wrapNone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:rsidR="00016E55" w:rsidRDefault="00C05945">
      <w:pPr>
        <w:pStyle w:val="a3"/>
        <w:spacing w:before="83" w:line="336" w:lineRule="auto"/>
        <w:ind w:left="124" w:right="426" w:firstLine="1432"/>
      </w:pP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791210</wp:posOffset>
            </wp:positionV>
            <wp:extent cx="228600" cy="237490"/>
            <wp:effectExtent l="0" t="0" r="0" b="0"/>
            <wp:wrapNone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прозрачности правил поощрения (наличие положения о награждениях, неу</w:t>
      </w:r>
      <w:r>
        <w:t>коснительное следование порядку, зафиксированному в этом документе, соблюдение справедливости при выдвижении кандидатур);</w:t>
      </w:r>
    </w:p>
    <w:p w:rsidR="00016E55" w:rsidRDefault="00C05945">
      <w:pPr>
        <w:pStyle w:val="a3"/>
        <w:spacing w:before="80" w:line="333" w:lineRule="auto"/>
        <w:ind w:left="124" w:right="428" w:firstLine="1432"/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541655</wp:posOffset>
            </wp:positionV>
            <wp:extent cx="228600" cy="237490"/>
            <wp:effectExtent l="0" t="0" r="0" b="0"/>
            <wp:wrapNone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регулирования частоты награждений (недопущение избыточности в поощрениях, чрезмерно больших групп поощряемых и т. п.);</w:t>
      </w:r>
    </w:p>
    <w:p w:rsidR="00016E55" w:rsidRDefault="00C05945">
      <w:pPr>
        <w:pStyle w:val="a3"/>
        <w:spacing w:before="82" w:line="336" w:lineRule="auto"/>
        <w:ind w:left="124" w:right="421" w:firstLine="1432"/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1035685</wp:posOffset>
            </wp:positionV>
            <wp:extent cx="228600" cy="237490"/>
            <wp:effectExtent l="0" t="0" r="0" b="0"/>
            <wp:wrapNone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сочетания </w:t>
      </w:r>
      <w:r>
        <w:t xml:space="preserve">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</w:t>
      </w:r>
      <w:r>
        <w:t>получившими награды);</w:t>
      </w:r>
    </w:p>
    <w:p w:rsidR="00016E55" w:rsidRDefault="00C05945">
      <w:pPr>
        <w:pStyle w:val="a3"/>
        <w:spacing w:before="80" w:line="336" w:lineRule="auto"/>
        <w:ind w:left="124" w:right="426" w:firstLine="1432"/>
      </w:pP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1078865</wp:posOffset>
            </wp:positionH>
            <wp:positionV relativeFrom="paragraph">
              <wp:posOffset>1032510</wp:posOffset>
            </wp:positionV>
            <wp:extent cx="228600" cy="237490"/>
            <wp:effectExtent l="0" t="0" r="0" b="0"/>
            <wp:wrapNone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привлечениякучастиювсистемепоощренийнавсехстадияхродителей(законных представителей)обучающихся,представителейродительскогосообщества,самихобучающихся, ихпредставителей(сучётомналичияученическогосамоуправления),стороннихорганизаций,их</w:t>
      </w:r>
      <w:r>
        <w:t xml:space="preserve"> статусных представителей;</w:t>
      </w:r>
    </w:p>
    <w:p w:rsidR="00016E55" w:rsidRDefault="00C05945">
      <w:pPr>
        <w:pStyle w:val="a3"/>
        <w:spacing w:before="77" w:line="336" w:lineRule="auto"/>
        <w:ind w:left="124" w:right="429" w:firstLine="1432"/>
      </w:pPr>
      <w: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016E55" w:rsidRDefault="00C05945">
      <w:pPr>
        <w:pStyle w:val="a3"/>
        <w:spacing w:line="336" w:lineRule="auto"/>
        <w:ind w:left="124" w:right="425" w:firstLine="583"/>
        <w:jc w:val="right"/>
      </w:pPr>
      <w:r>
        <w:t>Формы поощрения проявлений активной жизненной позиции обучающихся и социальной успешности:индивидуальные</w:t>
      </w:r>
      <w:r>
        <w:t>игрупповыепортфолио,рейтинги,благотворительнаяподдержка. Ведение портфолио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пособиранию(накоплению)артефак</w:t>
      </w:r>
      <w:r>
        <w:t>тов,фиксирующихисимволизирующих</w:t>
      </w:r>
      <w:r>
        <w:rPr>
          <w:spacing w:val="-2"/>
        </w:rPr>
        <w:t>достижения</w:t>
      </w:r>
    </w:p>
    <w:p w:rsidR="00016E55" w:rsidRDefault="00C05945">
      <w:pPr>
        <w:pStyle w:val="a3"/>
        <w:ind w:left="124" w:firstLine="0"/>
        <w:jc w:val="left"/>
      </w:pPr>
      <w:r>
        <w:rPr>
          <w:spacing w:val="-2"/>
        </w:rPr>
        <w:t>обучающегося.</w:t>
      </w:r>
    </w:p>
    <w:p w:rsidR="00016E55" w:rsidRDefault="00C05945">
      <w:pPr>
        <w:pStyle w:val="a3"/>
        <w:spacing w:before="111" w:line="336" w:lineRule="auto"/>
        <w:ind w:left="124" w:right="429" w:firstLine="583"/>
      </w:pPr>
      <w:r>
        <w:t>Портфолиовключаетартефактыпризнанияличностныхдостижений,достиженийвгруппе, участия в деятельности (грамоты, поощрительные письма, фотографии призов, фото изделий, работ и др., участвовавших в конкурса</w:t>
      </w:r>
      <w:r>
        <w:t>х и т. д.). Кроме индивидуального портфолио, ведется портфолио класса.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9" w:firstLine="583"/>
      </w:pPr>
      <w:r>
        <w:t>Рейтинг формируется через размещение имен обучающихся или названий групп в последовательности, определяемой их успешностью, достижениями в чём либо.</w:t>
      </w:r>
    </w:p>
    <w:p w:rsidR="00016E55" w:rsidRDefault="00C05945">
      <w:pPr>
        <w:pStyle w:val="a3"/>
        <w:spacing w:before="1" w:line="336" w:lineRule="auto"/>
        <w:ind w:left="124" w:right="426" w:firstLine="583"/>
      </w:pPr>
      <w:r>
        <w:t xml:space="preserve">Благотворительная </w:t>
      </w:r>
      <w:r>
        <w:t>поддержка обучающихся, групп обучающихся (классов и др.) заключается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</w:t>
      </w:r>
      <w:r>
        <w:t>льной направленности, в индивидуальной поддержке нуждающихся в помощи обучающихся, семей, педагогических работников.</w:t>
      </w:r>
    </w:p>
    <w:p w:rsidR="00016E55" w:rsidRDefault="00C05945">
      <w:pPr>
        <w:pStyle w:val="a3"/>
        <w:spacing w:line="336" w:lineRule="auto"/>
        <w:ind w:left="124" w:right="422" w:firstLine="583"/>
      </w:pPr>
      <w:r>
        <w:t xml:space="preserve">Благотворительность предусматривает публичную презентацию благотворителей и их </w:t>
      </w:r>
      <w:r>
        <w:rPr>
          <w:spacing w:val="-2"/>
        </w:rPr>
        <w:t>деятельности.</w:t>
      </w:r>
    </w:p>
    <w:p w:rsidR="00016E55" w:rsidRDefault="00C05945">
      <w:pPr>
        <w:pStyle w:val="a4"/>
        <w:numPr>
          <w:ilvl w:val="2"/>
          <w:numId w:val="115"/>
        </w:numPr>
        <w:tabs>
          <w:tab w:val="left" w:pos="1247"/>
        </w:tabs>
        <w:jc w:val="both"/>
        <w:rPr>
          <w:b/>
          <w:sz w:val="24"/>
        </w:rPr>
      </w:pPr>
      <w:r>
        <w:rPr>
          <w:b/>
          <w:sz w:val="24"/>
        </w:rPr>
        <w:t>Анализвоспитательного</w:t>
      </w:r>
      <w:r>
        <w:rPr>
          <w:b/>
          <w:spacing w:val="-2"/>
          <w:sz w:val="24"/>
        </w:rPr>
        <w:t>процесса</w:t>
      </w:r>
    </w:p>
    <w:p w:rsidR="00016E55" w:rsidRDefault="00C05945">
      <w:pPr>
        <w:pStyle w:val="a3"/>
        <w:spacing w:before="111" w:line="336" w:lineRule="auto"/>
        <w:ind w:left="124" w:right="429" w:firstLine="583"/>
      </w:pPr>
      <w:r>
        <w:t>Анализ воспитате</w:t>
      </w:r>
      <w:r>
        <w:t>льного процесса в БОУ «Нюксенская СОШ» осуществляется в соответствии с целевыми ориентирами результатов воспитания, личностными результатами обучающихся, установленными ФГОС ООО.</w:t>
      </w:r>
    </w:p>
    <w:p w:rsidR="00016E55" w:rsidRDefault="00C05945">
      <w:pPr>
        <w:pStyle w:val="a3"/>
        <w:spacing w:line="336" w:lineRule="auto"/>
        <w:ind w:left="124" w:right="422" w:firstLine="583"/>
      </w:pPr>
      <w:r>
        <w:t>Основным методом анализа воспитательного процесса в общеобразовательной орган</w:t>
      </w:r>
      <w:r>
        <w:t>изации является ежегодный самоанализ воспитательной работы с целью выявления основных проблем и последующего их решения.</w:t>
      </w:r>
    </w:p>
    <w:p w:rsidR="00016E55" w:rsidRDefault="00C05945">
      <w:pPr>
        <w:pStyle w:val="a3"/>
        <w:spacing w:line="336" w:lineRule="auto"/>
        <w:ind w:left="124" w:right="425" w:firstLine="583"/>
      </w:pPr>
      <w:r>
        <w:t>Самоанализ осуществляется ежегодно силами образовательной организации с привлечением (при необходимости и по самостоятельному решению а</w:t>
      </w:r>
      <w:r>
        <w:t>дминистрации образовательной организации) внешних экспертов.</w:t>
      </w:r>
    </w:p>
    <w:p w:rsidR="00016E55" w:rsidRDefault="00C05945">
      <w:pPr>
        <w:pStyle w:val="a3"/>
        <w:spacing w:before="1"/>
        <w:ind w:left="707" w:firstLine="0"/>
      </w:pPr>
      <w:r>
        <w:t>Основныепринципысамоанализавоспитательной</w:t>
      </w:r>
      <w:r>
        <w:rPr>
          <w:spacing w:val="-2"/>
        </w:rPr>
        <w:t>работы:</w:t>
      </w:r>
    </w:p>
    <w:p w:rsidR="00016E55" w:rsidRDefault="00C05945">
      <w:pPr>
        <w:pStyle w:val="a3"/>
        <w:spacing w:before="110"/>
        <w:ind w:left="707" w:firstLine="0"/>
      </w:pPr>
      <w:r>
        <w:t>взаимноеуважениевсехучастниковобразовательных</w:t>
      </w:r>
      <w:r>
        <w:rPr>
          <w:spacing w:val="-2"/>
        </w:rPr>
        <w:t>отношений;</w:t>
      </w:r>
    </w:p>
    <w:p w:rsidR="00016E55" w:rsidRDefault="00C05945">
      <w:pPr>
        <w:pStyle w:val="a3"/>
        <w:spacing w:before="110" w:line="336" w:lineRule="auto"/>
        <w:ind w:left="124" w:right="425" w:firstLine="583"/>
      </w:pPr>
      <w:r>
        <w:t>приоритет анализа сущностных сторон воспитания ориентирует на изучение прежде всего не кол</w:t>
      </w:r>
      <w:r>
        <w:t>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:rsidR="00016E55" w:rsidRDefault="00C05945">
      <w:pPr>
        <w:pStyle w:val="a3"/>
        <w:spacing w:before="1" w:line="336" w:lineRule="auto"/>
        <w:ind w:left="124" w:right="428" w:firstLine="583"/>
      </w:pPr>
      <w:r>
        <w:t>развивающий характер осуществля</w:t>
      </w:r>
      <w:r>
        <w:t xml:space="preserve">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подбора видов, форм и </w:t>
      </w:r>
      <w:r>
        <w:t>содержания совместной деятельности с обучающимися, коллегами, социальными партнёрами);</w:t>
      </w:r>
    </w:p>
    <w:p w:rsidR="00016E55" w:rsidRDefault="00C05945">
      <w:pPr>
        <w:pStyle w:val="a3"/>
        <w:spacing w:line="336" w:lineRule="auto"/>
        <w:ind w:left="124" w:right="425" w:firstLine="583"/>
      </w:pPr>
      <w: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– это результат как организованного </w:t>
      </w:r>
      <w:r>
        <w:t>социального воспитания, в котором 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016E55" w:rsidRDefault="00C05945">
      <w:pPr>
        <w:pStyle w:val="a3"/>
        <w:spacing w:before="1" w:line="336" w:lineRule="auto"/>
        <w:ind w:left="707" w:right="2663" w:firstLine="0"/>
      </w:pPr>
      <w:r>
        <w:t>Основные направления анализа воспитательного процесса. Результатывоспитания,социализациии</w:t>
      </w:r>
      <w:r>
        <w:t>саморазвития</w:t>
      </w:r>
      <w:r>
        <w:rPr>
          <w:spacing w:val="-2"/>
        </w:rPr>
        <w:t>обучающихся.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24" w:right="429" w:firstLine="583"/>
      </w:pPr>
      <w: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016E55" w:rsidRDefault="00C05945">
      <w:pPr>
        <w:pStyle w:val="a3"/>
        <w:spacing w:before="1" w:line="336" w:lineRule="auto"/>
        <w:ind w:left="124" w:right="420" w:firstLine="583"/>
      </w:pPr>
      <w:r>
        <w:t>Анализ проводится классными руководителями вместе с заместителем директора по воспита</w:t>
      </w:r>
      <w:r>
        <w:t>тельной работе (советником директора по воспитанию, педагогом-психологом, социальным педагогом) с последующим обсуждением результатов на методическом объединении классных руководителей или педагогическом совете.</w:t>
      </w:r>
    </w:p>
    <w:p w:rsidR="00016E55" w:rsidRDefault="00C05945">
      <w:pPr>
        <w:pStyle w:val="a3"/>
        <w:spacing w:line="336" w:lineRule="auto"/>
        <w:ind w:left="124" w:right="427" w:firstLine="583"/>
      </w:pPr>
      <w:r>
        <w:t>Основным способом получения информации о рез</w:t>
      </w:r>
      <w:r>
        <w:t>ультатах воспитания, социализации и саморазвития обучающихся является педагогическое наблюдение.</w:t>
      </w:r>
    </w:p>
    <w:p w:rsidR="00016E55" w:rsidRDefault="00C05945">
      <w:pPr>
        <w:pStyle w:val="a3"/>
        <w:spacing w:line="336" w:lineRule="auto"/>
        <w:ind w:left="707" w:right="422" w:firstLine="0"/>
      </w:pPr>
      <w:r>
        <w:t>Внимание педагогических работников сосредоточивается на решение вопросов:проблемы,затруднениявличностномразвитииобучающихсяудалосьрешить</w:t>
      </w:r>
      <w:r>
        <w:rPr>
          <w:spacing w:val="-5"/>
        </w:rPr>
        <w:t>за</w:t>
      </w:r>
    </w:p>
    <w:p w:rsidR="00016E55" w:rsidRDefault="00C05945">
      <w:pPr>
        <w:pStyle w:val="a3"/>
        <w:spacing w:before="1"/>
        <w:ind w:left="124" w:firstLine="0"/>
      </w:pPr>
      <w:r>
        <w:t>прошедшийучебный</w:t>
      </w:r>
      <w:r>
        <w:rPr>
          <w:spacing w:val="-4"/>
        </w:rPr>
        <w:t>год;</w:t>
      </w:r>
    </w:p>
    <w:p w:rsidR="00016E55" w:rsidRDefault="00C05945">
      <w:pPr>
        <w:pStyle w:val="a3"/>
        <w:spacing w:before="110"/>
        <w:ind w:left="707" w:firstLine="0"/>
      </w:pPr>
      <w:r>
        <w:t>проблемы,затруднениярешитьнеудалосьи</w:t>
      </w:r>
      <w:r>
        <w:rPr>
          <w:spacing w:val="-2"/>
        </w:rPr>
        <w:t xml:space="preserve"> почему;</w:t>
      </w:r>
    </w:p>
    <w:p w:rsidR="00016E55" w:rsidRDefault="00C05945">
      <w:pPr>
        <w:pStyle w:val="a3"/>
        <w:spacing w:before="110" w:line="336" w:lineRule="auto"/>
        <w:ind w:left="124" w:right="427" w:firstLine="583"/>
      </w:pPr>
      <w:r>
        <w:t xml:space="preserve">новые проблемы, трудности, над которыми предстоит работать педагогическому </w:t>
      </w:r>
      <w:r>
        <w:rPr>
          <w:spacing w:val="-2"/>
        </w:rPr>
        <w:t>коллективу.</w:t>
      </w:r>
    </w:p>
    <w:p w:rsidR="00016E55" w:rsidRDefault="00C05945">
      <w:pPr>
        <w:pStyle w:val="a3"/>
        <w:ind w:left="707" w:firstLine="0"/>
      </w:pPr>
      <w:r>
        <w:t>Состояниеорганизуемойвшколесовместнойдеятельностиобучающихсяи</w:t>
      </w:r>
      <w:r>
        <w:rPr>
          <w:spacing w:val="-2"/>
        </w:rPr>
        <w:t>взрослых.</w:t>
      </w:r>
    </w:p>
    <w:p w:rsidR="00016E55" w:rsidRDefault="00C05945">
      <w:pPr>
        <w:pStyle w:val="a3"/>
        <w:spacing w:before="111" w:line="336" w:lineRule="auto"/>
        <w:ind w:left="124" w:right="426" w:firstLine="583"/>
      </w:pPr>
      <w:r>
        <w:t xml:space="preserve">Критерием, на основе которого осуществляется данный </w:t>
      </w:r>
      <w:r>
        <w:t>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016E55" w:rsidRDefault="00C05945">
      <w:pPr>
        <w:pStyle w:val="a3"/>
        <w:spacing w:line="336" w:lineRule="auto"/>
        <w:ind w:left="124" w:right="426" w:firstLine="583"/>
      </w:pPr>
      <w:r>
        <w:t>Анализ проводится заместителем директора по воспитательной работе (советником директора по воспитанию, педагогом-психологом, с</w:t>
      </w:r>
      <w:r>
        <w:t>оциальным педагогом (при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:rsidR="00016E55" w:rsidRDefault="00C05945">
      <w:pPr>
        <w:pStyle w:val="a3"/>
        <w:spacing w:before="1" w:line="336" w:lineRule="auto"/>
        <w:ind w:left="124" w:right="425" w:firstLine="583"/>
      </w:pPr>
      <w:r>
        <w:t>Способы получения информации о состоянии организуемой совместной деятельности обучающихся и педагогически</w:t>
      </w:r>
      <w:r>
        <w:t>х работников:</w:t>
      </w:r>
    </w:p>
    <w:p w:rsidR="00016E55" w:rsidRDefault="00C05945">
      <w:pPr>
        <w:pStyle w:val="a3"/>
        <w:spacing w:before="1" w:line="316" w:lineRule="auto"/>
        <w:ind w:left="124" w:right="429" w:firstLine="583"/>
      </w:pPr>
      <w:r>
        <w:rPr>
          <w:sz w:val="28"/>
        </w:rPr>
        <w:t>–</w:t>
      </w:r>
      <w:r>
        <w:t>беседы с обучающимися и их родителями, педагогическими работниками, лидерами ученического самоуправления,</w:t>
      </w:r>
    </w:p>
    <w:p w:rsidR="00016E55" w:rsidRDefault="00C05945">
      <w:pPr>
        <w:pStyle w:val="a3"/>
        <w:spacing w:before="22" w:line="314" w:lineRule="auto"/>
        <w:ind w:left="124" w:right="432" w:firstLine="583"/>
      </w:pPr>
      <w:r>
        <w:rPr>
          <w:sz w:val="28"/>
        </w:rPr>
        <w:t>–</w:t>
      </w:r>
      <w:r>
        <w:t xml:space="preserve">анкетирование обучающихся и их родителей, педагогов, лидеров ученического </w:t>
      </w:r>
      <w:r>
        <w:rPr>
          <w:spacing w:val="-2"/>
        </w:rPr>
        <w:t>самоуправления.</w:t>
      </w:r>
    </w:p>
    <w:p w:rsidR="00016E55" w:rsidRDefault="00C05945">
      <w:pPr>
        <w:pStyle w:val="a3"/>
        <w:spacing w:before="25" w:line="336" w:lineRule="auto"/>
        <w:ind w:left="124" w:right="422" w:firstLine="583"/>
      </w:pPr>
      <w:r>
        <w:t>Анализ осуществляется заместителем директора</w:t>
      </w:r>
      <w:r>
        <w:t xml:space="preserve"> по воспитанию, классными руководителями,активомстаршеклассниковиродителями,хорошознакомымисдеятельностью школы. Полученные результаты обсуждаются на заседании методического объединения классных руководителей или педагогическом совете.</w:t>
      </w:r>
    </w:p>
    <w:p w:rsidR="00016E55" w:rsidRDefault="00C05945">
      <w:pPr>
        <w:pStyle w:val="a3"/>
        <w:ind w:left="707" w:firstLine="0"/>
        <w:jc w:val="left"/>
      </w:pPr>
      <w:r>
        <w:t>Вопросы</w:t>
      </w:r>
      <w:r>
        <w:rPr>
          <w:spacing w:val="-2"/>
        </w:rPr>
        <w:t>самоанализа:</w:t>
      </w:r>
    </w:p>
    <w:p w:rsidR="00016E55" w:rsidRDefault="00C05945">
      <w:pPr>
        <w:pStyle w:val="a3"/>
        <w:spacing w:before="110" w:line="336" w:lineRule="auto"/>
        <w:ind w:left="707" w:right="3143" w:firstLine="0"/>
        <w:jc w:val="left"/>
      </w:pPr>
      <w:r>
        <w:t>реализациивоспитательногопотенциалаурочнойдеятельности; организуемой внеурочной деятельности обучающихся; деятельности классных руководителей и их классов; проводимых общешкольных основных дел, мероприятий;</w:t>
      </w:r>
    </w:p>
    <w:p w:rsidR="00016E55" w:rsidRDefault="00016E55">
      <w:pPr>
        <w:pStyle w:val="a3"/>
        <w:spacing w:line="33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left="707" w:firstLine="0"/>
        <w:jc w:val="left"/>
      </w:pPr>
      <w:r>
        <w:t>внешкольных</w:t>
      </w:r>
      <w:r>
        <w:rPr>
          <w:spacing w:val="-2"/>
        </w:rPr>
        <w:t>мероприятий;</w:t>
      </w:r>
    </w:p>
    <w:p w:rsidR="00016E55" w:rsidRDefault="00C05945">
      <w:pPr>
        <w:pStyle w:val="a3"/>
        <w:spacing w:before="111" w:line="336" w:lineRule="auto"/>
        <w:ind w:left="707" w:right="3640" w:firstLine="0"/>
        <w:jc w:val="left"/>
      </w:pPr>
      <w:r>
        <w:t>созданияиподдержкипредметно-пространственнойсреды; взаимодействия с родительским сообществом; деятельности ученического самоуправления;</w:t>
      </w:r>
    </w:p>
    <w:p w:rsidR="00016E55" w:rsidRDefault="00C05945">
      <w:pPr>
        <w:pStyle w:val="a3"/>
        <w:spacing w:line="336" w:lineRule="auto"/>
        <w:ind w:left="707" w:right="4653" w:firstLine="0"/>
        <w:jc w:val="left"/>
      </w:pPr>
      <w:r>
        <w:t xml:space="preserve">деятельности по профилактике и безопасности; реализациипотенциаласоциальногопартнёрства; деятельности по профориентации </w:t>
      </w:r>
      <w:r>
        <w:t>обучающихся; и другие по дополнительным модулям.</w:t>
      </w:r>
    </w:p>
    <w:p w:rsidR="00016E55" w:rsidRDefault="00C05945">
      <w:pPr>
        <w:pStyle w:val="a3"/>
        <w:spacing w:line="336" w:lineRule="auto"/>
        <w:ind w:left="124" w:right="429" w:firstLine="724"/>
      </w:pPr>
      <w:r>
        <w:t xml:space="preserve"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 в </w:t>
      </w:r>
      <w:r>
        <w:rPr>
          <w:spacing w:val="-2"/>
        </w:rPr>
        <w:t>дальнейшем.</w:t>
      </w:r>
    </w:p>
    <w:p w:rsidR="00016E55" w:rsidRDefault="00C05945">
      <w:pPr>
        <w:pStyle w:val="a3"/>
        <w:spacing w:before="1" w:line="336" w:lineRule="auto"/>
        <w:ind w:left="124" w:right="427" w:firstLine="583"/>
      </w:pPr>
      <w:r>
        <w:t>Планирование анализа воспитательно</w:t>
      </w:r>
      <w:r>
        <w:t>го процесса включается в календарный план воспитательной работы.</w:t>
      </w:r>
    </w:p>
    <w:p w:rsidR="00016E55" w:rsidRDefault="00C05945">
      <w:pPr>
        <w:pStyle w:val="a3"/>
        <w:spacing w:line="336" w:lineRule="auto"/>
        <w:ind w:left="124" w:right="422" w:firstLine="583"/>
      </w:pPr>
      <w: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работе) в конце учебного года, р</w:t>
      </w:r>
      <w:r>
        <w:t>ассматриваются и утверждаются педагогическим советом.</w:t>
      </w:r>
    </w:p>
    <w:p w:rsidR="00016E55" w:rsidRDefault="00016E55">
      <w:pPr>
        <w:pStyle w:val="a3"/>
        <w:spacing w:before="43"/>
        <w:ind w:left="0" w:firstLine="0"/>
        <w:jc w:val="left"/>
      </w:pPr>
    </w:p>
    <w:p w:rsidR="00016E55" w:rsidRDefault="00C05945">
      <w:pPr>
        <w:pStyle w:val="a4"/>
        <w:numPr>
          <w:ilvl w:val="0"/>
          <w:numId w:val="101"/>
        </w:numPr>
        <w:tabs>
          <w:tab w:val="left" w:pos="1100"/>
        </w:tabs>
        <w:ind w:left="1100" w:hanging="359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2"/>
          <w:sz w:val="24"/>
        </w:rPr>
        <w:t>РАЗДЕЛ</w:t>
      </w:r>
    </w:p>
    <w:p w:rsidR="00016E55" w:rsidRDefault="00C05945">
      <w:pPr>
        <w:pStyle w:val="a4"/>
        <w:numPr>
          <w:ilvl w:val="1"/>
          <w:numId w:val="101"/>
        </w:numPr>
        <w:tabs>
          <w:tab w:val="left" w:pos="1521"/>
        </w:tabs>
        <w:spacing w:before="41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>план</w:t>
      </w:r>
    </w:p>
    <w:p w:rsidR="00016E55" w:rsidRDefault="00C05945">
      <w:pPr>
        <w:pStyle w:val="a3"/>
        <w:spacing w:before="41" w:line="276" w:lineRule="auto"/>
        <w:ind w:right="422"/>
      </w:pPr>
      <w:r>
        <w:t>Учебный план основного общего образования бюджетного общеобразовательного учреждения "Нюксенская средняя общеобразовательная школа" (далее - учебный план) для 5-9 клас</w:t>
      </w:r>
      <w:r>
        <w:t>сов, реализующих адаптированную основную образовательную программу основного общегообразованияфиксируетминимальныйобъёмаудиторнойнагрузкиобучающихся,состав и структуру предметных областей, распределяет учебное время, отводимое на их освоение по классам и у</w:t>
      </w:r>
      <w:r>
        <w:t>чебным предметам.</w:t>
      </w:r>
    </w:p>
    <w:p w:rsidR="00016E55" w:rsidRDefault="00C05945">
      <w:pPr>
        <w:pStyle w:val="a3"/>
        <w:spacing w:line="276" w:lineRule="auto"/>
        <w:ind w:right="419"/>
      </w:pPr>
      <w:r>
        <w:t xml:space="preserve">Учебный план является частью образовательной программы бюджетного общеобразовательного учреждение "Нюксенская средняя общеобразовательная школа", разработанной в соответствии с Федеральной адаптированной основной образовательной </w:t>
      </w:r>
      <w:r>
        <w:t>программой основного общего образования, и обеспечивает выполнение санитарно- эпидемиологических требований СП 2.4.3648-20 и гигиенических нормативов и требований СанПиН 1.2.3685-21.</w:t>
      </w:r>
    </w:p>
    <w:p w:rsidR="00016E55" w:rsidRDefault="00C05945">
      <w:pPr>
        <w:pStyle w:val="a3"/>
        <w:spacing w:before="1" w:line="276" w:lineRule="auto"/>
        <w:ind w:right="427"/>
      </w:pPr>
      <w:r>
        <w:t>Учебный год в бюджетное общеобразовательное учреждение "Нюксенская средня</w:t>
      </w:r>
      <w:r>
        <w:t>я общеобразовательная школа" начинается 02.09.2024 и заканчивается 26.06.2025.</w:t>
      </w:r>
    </w:p>
    <w:p w:rsidR="00016E55" w:rsidRDefault="00C05945">
      <w:pPr>
        <w:pStyle w:val="a3"/>
        <w:spacing w:line="278" w:lineRule="auto"/>
        <w:ind w:left="707" w:right="681" w:firstLine="0"/>
      </w:pPr>
      <w:r>
        <w:t>Продолжительность учебного года в 5-9 классах составляет 34 учебные недели. Учебныезанятиядля учащихся5-9классовпроводятсяпо5-тидневной учебной</w:t>
      </w:r>
      <w:r>
        <w:rPr>
          <w:spacing w:val="-2"/>
        </w:rPr>
        <w:t xml:space="preserve"> неделе.</w:t>
      </w:r>
    </w:p>
    <w:p w:rsidR="00016E55" w:rsidRDefault="00C05945">
      <w:pPr>
        <w:pStyle w:val="a3"/>
        <w:spacing w:line="276" w:lineRule="auto"/>
        <w:ind w:right="434"/>
      </w:pPr>
      <w:r>
        <w:t>Максимальныйобъемаудиторн</w:t>
      </w:r>
      <w:r>
        <w:t>ойнагрузкиобучающихсявнеделюсоставляетв5классе – 29 часов, в6 классе – 30 часов, в 7 классе – 32 часа, в8-9 классах – 33 часа. .</w:t>
      </w:r>
    </w:p>
    <w:p w:rsidR="00016E55" w:rsidRDefault="00C05945">
      <w:pPr>
        <w:pStyle w:val="a3"/>
        <w:spacing w:line="276" w:lineRule="auto"/>
        <w:ind w:right="429"/>
      </w:pPr>
      <w:r>
        <w:t>Учебный план состоит из двух частей — обязательной части и части, формируемой участникамиобразовательныхотношений.Обязательнаяч</w:t>
      </w:r>
      <w:r>
        <w:t>астьучебногопланаопределяетсостав учебных предметов обязательных предметных областей.</w:t>
      </w:r>
    </w:p>
    <w:p w:rsidR="00016E55" w:rsidRDefault="00C05945">
      <w:pPr>
        <w:pStyle w:val="a3"/>
        <w:spacing w:line="276" w:lineRule="auto"/>
        <w:ind w:right="429"/>
      </w:pPr>
      <w:r>
        <w:t>В бюджетное общеобразовательное учреждение "Нюксенская средняя общеобразовательная школа" языком обучения является русский язык.</w:t>
      </w:r>
    </w:p>
    <w:p w:rsidR="00016E55" w:rsidRDefault="00016E55">
      <w:pPr>
        <w:pStyle w:val="a3"/>
        <w:spacing w:line="276" w:lineRule="auto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3"/>
        <w:spacing w:before="73"/>
        <w:ind w:right="424" w:firstLine="708"/>
      </w:pPr>
      <w:r>
        <w:rPr>
          <w:b/>
        </w:rPr>
        <w:t>Обязательнаячасть</w:t>
      </w:r>
      <w:r>
        <w:t>учебно</w:t>
      </w:r>
      <w:r>
        <w:t xml:space="preserve">гопланаопределяетсоставучебныхпредметовобязательных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отводимоена их изучение </w:t>
      </w:r>
      <w:r>
        <w:t>по классам обучения.</w:t>
      </w:r>
    </w:p>
    <w:p w:rsidR="00016E55" w:rsidRDefault="00C05945">
      <w:pPr>
        <w:pStyle w:val="a3"/>
        <w:spacing w:before="1"/>
        <w:ind w:right="433" w:firstLine="708"/>
      </w:pPr>
      <w:r>
        <w:t>В обязательную часть учебного плана в соответствии с ФГОС ООО входят следующие обязательные для изучения предметные области и учебные предметы:</w:t>
      </w: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76"/>
        <w:gridCol w:w="4674"/>
      </w:tblGrid>
      <w:tr w:rsidR="00016E55">
        <w:trPr>
          <w:trHeight w:val="277"/>
        </w:trPr>
        <w:tc>
          <w:tcPr>
            <w:tcW w:w="4676" w:type="dxa"/>
          </w:tcPr>
          <w:p w:rsidR="00016E55" w:rsidRDefault="00C05945">
            <w:pPr>
              <w:pStyle w:val="TableParagraph"/>
              <w:spacing w:before="1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предметы</w:t>
            </w:r>
          </w:p>
        </w:tc>
      </w:tr>
      <w:tr w:rsidR="00016E55">
        <w:trPr>
          <w:trHeight w:val="551"/>
        </w:trPr>
        <w:tc>
          <w:tcPr>
            <w:tcW w:w="4676" w:type="dxa"/>
          </w:tcPr>
          <w:p w:rsidR="00016E55" w:rsidRDefault="00C0594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Русскийязыки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spacing w:line="276" w:lineRule="exact"/>
              <w:ind w:left="107" w:right="3168"/>
              <w:rPr>
                <w:sz w:val="24"/>
              </w:rPr>
            </w:pPr>
            <w:r>
              <w:rPr>
                <w:sz w:val="24"/>
              </w:rPr>
              <w:t xml:space="preserve">Русскийязык </w:t>
            </w:r>
            <w:r>
              <w:rPr>
                <w:spacing w:val="-2"/>
                <w:sz w:val="24"/>
              </w:rPr>
              <w:t>Литература</w:t>
            </w:r>
          </w:p>
        </w:tc>
      </w:tr>
      <w:tr w:rsidR="00016E55">
        <w:trPr>
          <w:trHeight w:val="275"/>
        </w:trPr>
        <w:tc>
          <w:tcPr>
            <w:tcW w:w="4676" w:type="dxa"/>
          </w:tcPr>
          <w:p w:rsidR="00016E55" w:rsidRDefault="00C05945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>язык</w:t>
            </w:r>
          </w:p>
        </w:tc>
      </w:tr>
      <w:tr w:rsidR="00016E55">
        <w:trPr>
          <w:trHeight w:val="551"/>
        </w:trPr>
        <w:tc>
          <w:tcPr>
            <w:tcW w:w="4676" w:type="dxa"/>
          </w:tcPr>
          <w:p w:rsidR="00016E55" w:rsidRDefault="00C0594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Математикаи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spacing w:line="276" w:lineRule="exact"/>
              <w:ind w:left="107" w:right="2030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 Информатика</w:t>
            </w:r>
          </w:p>
        </w:tc>
      </w:tr>
      <w:tr w:rsidR="00016E55">
        <w:trPr>
          <w:trHeight w:val="828"/>
        </w:trPr>
        <w:tc>
          <w:tcPr>
            <w:tcW w:w="4676" w:type="dxa"/>
          </w:tcPr>
          <w:p w:rsidR="00016E55" w:rsidRDefault="00C0594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ind w:left="107" w:right="2030"/>
              <w:rPr>
                <w:sz w:val="24"/>
              </w:rPr>
            </w:pPr>
            <w:r>
              <w:rPr>
                <w:spacing w:val="-2"/>
                <w:sz w:val="24"/>
              </w:rPr>
              <w:t>История Обществознание</w:t>
            </w:r>
          </w:p>
          <w:p w:rsidR="00016E55" w:rsidRDefault="00C0594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</w:tr>
      <w:tr w:rsidR="00016E55">
        <w:trPr>
          <w:trHeight w:val="1103"/>
        </w:trPr>
        <w:tc>
          <w:tcPr>
            <w:tcW w:w="4676" w:type="dxa"/>
          </w:tcPr>
          <w:p w:rsidR="00016E55" w:rsidRDefault="00C0594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Естественнонаучные</w:t>
            </w:r>
            <w:r>
              <w:rPr>
                <w:spacing w:val="-2"/>
                <w:sz w:val="24"/>
              </w:rPr>
              <w:t>предметы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ind w:left="107" w:right="3168"/>
              <w:rPr>
                <w:sz w:val="24"/>
              </w:rPr>
            </w:pPr>
            <w:r>
              <w:rPr>
                <w:spacing w:val="-2"/>
                <w:sz w:val="24"/>
              </w:rPr>
              <w:t>Физика Химия Биология</w:t>
            </w:r>
          </w:p>
        </w:tc>
      </w:tr>
      <w:tr w:rsidR="00016E55">
        <w:trPr>
          <w:trHeight w:val="827"/>
        </w:trPr>
        <w:tc>
          <w:tcPr>
            <w:tcW w:w="4676" w:type="dxa"/>
          </w:tcPr>
          <w:p w:rsidR="00016E55" w:rsidRDefault="00C0594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Основыдуховно-нравственнойкультуры народов России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>духовно-нравственнойкультуры народов России</w:t>
            </w:r>
          </w:p>
        </w:tc>
      </w:tr>
      <w:tr w:rsidR="00016E55">
        <w:trPr>
          <w:trHeight w:val="554"/>
        </w:trPr>
        <w:tc>
          <w:tcPr>
            <w:tcW w:w="4676" w:type="dxa"/>
          </w:tcPr>
          <w:p w:rsidR="00016E55" w:rsidRDefault="00C05945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spacing w:line="270" w:lineRule="atLeast"/>
              <w:ind w:left="107" w:right="1713"/>
              <w:rPr>
                <w:sz w:val="24"/>
              </w:rPr>
            </w:pPr>
            <w:r>
              <w:rPr>
                <w:sz w:val="24"/>
              </w:rPr>
              <w:t xml:space="preserve">Изобразительноеискусство </w:t>
            </w:r>
            <w:r>
              <w:rPr>
                <w:spacing w:val="-2"/>
                <w:sz w:val="24"/>
              </w:rPr>
              <w:t>Музыка</w:t>
            </w:r>
          </w:p>
        </w:tc>
      </w:tr>
      <w:tr w:rsidR="00016E55">
        <w:trPr>
          <w:trHeight w:val="275"/>
        </w:trPr>
        <w:tc>
          <w:tcPr>
            <w:tcW w:w="4676" w:type="dxa"/>
          </w:tcPr>
          <w:p w:rsidR="00016E55" w:rsidRDefault="00C059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>(технология)</w:t>
            </w:r>
          </w:p>
        </w:tc>
      </w:tr>
      <w:tr w:rsidR="00016E55">
        <w:trPr>
          <w:trHeight w:val="275"/>
        </w:trPr>
        <w:tc>
          <w:tcPr>
            <w:tcW w:w="4676" w:type="dxa"/>
          </w:tcPr>
          <w:p w:rsidR="00016E55" w:rsidRDefault="00C059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>культура</w:t>
            </w:r>
          </w:p>
        </w:tc>
      </w:tr>
      <w:tr w:rsidR="00016E55">
        <w:trPr>
          <w:trHeight w:val="275"/>
        </w:trPr>
        <w:tc>
          <w:tcPr>
            <w:tcW w:w="4676" w:type="dxa"/>
          </w:tcPr>
          <w:p w:rsidR="00016E55" w:rsidRDefault="00C05945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Основыбезопасностиизащита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  <w:tc>
          <w:tcPr>
            <w:tcW w:w="4674" w:type="dxa"/>
          </w:tcPr>
          <w:p w:rsidR="00016E55" w:rsidRDefault="00C0594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Основыбезопасностиизащита</w:t>
            </w:r>
            <w:r>
              <w:rPr>
                <w:spacing w:val="-2"/>
                <w:sz w:val="24"/>
              </w:rPr>
              <w:t xml:space="preserve"> Родины</w:t>
            </w:r>
          </w:p>
        </w:tc>
      </w:tr>
    </w:tbl>
    <w:p w:rsidR="00016E55" w:rsidRDefault="00016E55">
      <w:pPr>
        <w:pStyle w:val="a3"/>
        <w:spacing w:before="5"/>
        <w:ind w:left="0" w:firstLine="0"/>
        <w:jc w:val="left"/>
      </w:pPr>
    </w:p>
    <w:p w:rsidR="00016E55" w:rsidRDefault="00C05945">
      <w:pPr>
        <w:pStyle w:val="a3"/>
        <w:ind w:firstLine="0"/>
      </w:pPr>
      <w:r>
        <w:t>Обязательныйучебный</w:t>
      </w:r>
      <w:r>
        <w:rPr>
          <w:spacing w:val="-2"/>
        </w:rPr>
        <w:t>предмет:</w:t>
      </w:r>
    </w:p>
    <w:p w:rsidR="00016E55" w:rsidRDefault="00C05945">
      <w:pPr>
        <w:pStyle w:val="a4"/>
        <w:numPr>
          <w:ilvl w:val="0"/>
          <w:numId w:val="116"/>
        </w:numPr>
        <w:tabs>
          <w:tab w:val="left" w:pos="320"/>
        </w:tabs>
        <w:ind w:right="426" w:firstLine="0"/>
        <w:rPr>
          <w:sz w:val="24"/>
        </w:rPr>
      </w:pPr>
      <w:r>
        <w:rPr>
          <w:sz w:val="24"/>
        </w:rPr>
        <w:t>«Математика» предметной области «Математика и информатика» включает в себя учебные курсы:курс«Математика»в5-6классах,в7-9классахучебные курсы«Алгебра»,</w:t>
      </w:r>
      <w:r>
        <w:rPr>
          <w:spacing w:val="-2"/>
          <w:sz w:val="24"/>
        </w:rPr>
        <w:t>«Геометрия»,</w:t>
      </w:r>
    </w:p>
    <w:p w:rsidR="00016E55" w:rsidRDefault="00C05945">
      <w:pPr>
        <w:pStyle w:val="a3"/>
        <w:ind w:right="422" w:firstLine="0"/>
      </w:pPr>
      <w:r>
        <w:t>«Вероятность и статистика» (достижение обучающимися планируемых результатов освоения програм</w:t>
      </w:r>
      <w:r>
        <w:t>мы основного общего образования по учебному предмету«Математика» в рамках государственнойитоговойаттестациивключаетрезультатыосвоениярабочихпрограммучебных курсов «Алгебра», «Геометрия», «Вероятность и статистика»;</w:t>
      </w:r>
    </w:p>
    <w:p w:rsidR="00016E55" w:rsidRDefault="00C05945">
      <w:pPr>
        <w:pStyle w:val="a4"/>
        <w:numPr>
          <w:ilvl w:val="0"/>
          <w:numId w:val="116"/>
        </w:numPr>
        <w:tabs>
          <w:tab w:val="left" w:pos="288"/>
        </w:tabs>
        <w:ind w:right="421" w:firstLine="0"/>
        <w:rPr>
          <w:sz w:val="24"/>
        </w:rPr>
      </w:pPr>
      <w:r>
        <w:rPr>
          <w:sz w:val="24"/>
        </w:rPr>
        <w:t>«История»</w:t>
      </w:r>
      <w:r>
        <w:rPr>
          <w:sz w:val="24"/>
        </w:rPr>
        <w:t xml:space="preserve">предметной области «Общественно-научные предметы» - по 2 часа в 6-8 классах, в 9 классе к 2 часам добавляется 0,5 часа из части формируемой участниками образовательных отношений, на модуль </w:t>
      </w:r>
      <w:r>
        <w:rPr>
          <w:color w:val="333333"/>
          <w:sz w:val="24"/>
        </w:rPr>
        <w:t>"Введение вНовейшуюисториюРоссии", интегрированный в рабочую програ</w:t>
      </w:r>
      <w:r>
        <w:rPr>
          <w:color w:val="333333"/>
          <w:sz w:val="24"/>
        </w:rPr>
        <w:t>мму учебного предмета «История».</w:t>
      </w:r>
    </w:p>
    <w:p w:rsidR="00016E55" w:rsidRDefault="00C05945">
      <w:pPr>
        <w:pStyle w:val="a3"/>
        <w:spacing w:before="1"/>
        <w:ind w:right="424" w:firstLine="708"/>
      </w:pPr>
      <w:r>
        <w:t>В целях обеспечения индивидуальных потребностей обучающихся часть учебного плана часть ООП ООО, формируемая участниками образовательных отношений формируется из перечня,предлагаемогоБОУ«НюксенскаяСОШ»,включаетучебныепредмет</w:t>
      </w:r>
      <w:r>
        <w:t>ы,учебныекурсы, учебные модули по выбору обучающихся, родителей (законных представителей) несовершеннолетних обучающихся, с целью удовлетворения различных интересов обучающихся, в соответствии с п. 25 ФГОС ООО.</w:t>
      </w:r>
    </w:p>
    <w:p w:rsidR="00016E55" w:rsidRDefault="00C05945">
      <w:pPr>
        <w:pStyle w:val="a3"/>
        <w:ind w:right="427" w:firstLine="708"/>
      </w:pPr>
      <w:r>
        <w:t>Часть учебного плана часть, формируемая участ</w:t>
      </w:r>
      <w:r>
        <w:t>никами образовательных отношений, обеспечивает реализацию индивидуальных потребностей обучающихся и соответствующего запроса родителей (законных представителей) несовершеннолетних обучающихся и предусматривает учебный курс, обеспечивающий удовлетворение ра</w:t>
      </w:r>
      <w:r>
        <w:t>зличных интересов обучающихся, а также учитывающий этнокультурные интересы:</w:t>
      </w:r>
    </w:p>
    <w:p w:rsidR="00016E55" w:rsidRDefault="00016E55">
      <w:pPr>
        <w:pStyle w:val="a3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C05945">
      <w:pPr>
        <w:pStyle w:val="a4"/>
        <w:numPr>
          <w:ilvl w:val="0"/>
          <w:numId w:val="116"/>
        </w:numPr>
        <w:tabs>
          <w:tab w:val="left" w:pos="408"/>
        </w:tabs>
        <w:spacing w:before="73"/>
        <w:ind w:right="419" w:firstLine="0"/>
        <w:rPr>
          <w:sz w:val="24"/>
        </w:rPr>
      </w:pPr>
      <w:r>
        <w:rPr>
          <w:sz w:val="24"/>
        </w:rPr>
        <w:t>учебный курс «Истоки» о</w:t>
      </w:r>
      <w:r>
        <w:rPr>
          <w:color w:val="333333"/>
          <w:sz w:val="24"/>
        </w:rPr>
        <w:t>риентирован на систематизацию знаний об отечественном социокультурном и духовно – нравственном опыте.</w:t>
      </w:r>
    </w:p>
    <w:p w:rsidR="00016E55" w:rsidRDefault="00C05945">
      <w:pPr>
        <w:pStyle w:val="a3"/>
        <w:spacing w:before="1"/>
        <w:ind w:right="423" w:firstLine="0"/>
      </w:pPr>
      <w:r>
        <w:t>Для удовлетворения биологической потр</w:t>
      </w:r>
      <w:r>
        <w:t>ебности в движении независимо от возраста обучающихся в рамках реализации ООП ООО в «БОУ Нюксенская СОШ» в качестве третьего часа двигательной активности обучающимся предоставляет возможность посещения учебного курсавнеурочной деятельности, содержание и ре</w:t>
      </w:r>
      <w:r>
        <w:t>зультаты , которого формируется на основе вариативногомодуля«Спорт»Федеральнойрабочейпрограммыучебного</w:t>
      </w:r>
      <w:r>
        <w:rPr>
          <w:spacing w:val="-2"/>
        </w:rPr>
        <w:t>предмета</w:t>
      </w:r>
    </w:p>
    <w:p w:rsidR="00016E55" w:rsidRDefault="00C05945">
      <w:pPr>
        <w:pStyle w:val="a3"/>
        <w:ind w:right="423" w:firstLine="0"/>
      </w:pPr>
      <w:r>
        <w:t>«Физическаякультура».Выборданногоучебногокурсанеурочнойдеятельностиосуществляется посредством сбора заявлений с родителей (законных представителе</w:t>
      </w:r>
      <w:r>
        <w:t>й).</w:t>
      </w:r>
    </w:p>
    <w:p w:rsidR="00016E55" w:rsidRDefault="00C05945">
      <w:pPr>
        <w:pStyle w:val="a3"/>
        <w:ind w:right="421" w:firstLine="708"/>
      </w:pPr>
      <w:r>
        <w:t>В БОУ «Нюксенская СОШ» деление обучающихся на группы осуществляется в рамках учебного предмета «Труд (технология)» в 5-7 классах с учетом объединения в одну подгруппу девочек и мальчиков.</w:t>
      </w:r>
    </w:p>
    <w:p w:rsidR="00016E55" w:rsidRDefault="00C05945">
      <w:pPr>
        <w:pStyle w:val="a3"/>
        <w:spacing w:line="276" w:lineRule="auto"/>
        <w:ind w:right="428"/>
      </w:pPr>
      <w:r>
        <w:t xml:space="preserve">Промежуточная аттестация – процедура, проводимая с целью оценки </w:t>
      </w:r>
      <w:r>
        <w:t>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016E55" w:rsidRDefault="00C05945">
      <w:pPr>
        <w:pStyle w:val="a3"/>
        <w:spacing w:before="1" w:line="276" w:lineRule="auto"/>
        <w:ind w:right="431"/>
      </w:pPr>
      <w:r>
        <w:t>Промежуточная/годовая аттестация обучающихся за четверть осуществляется в соответствии с календарным учебным гр</w:t>
      </w:r>
      <w:r>
        <w:t>афиком.</w:t>
      </w:r>
    </w:p>
    <w:p w:rsidR="00016E55" w:rsidRDefault="00C05945">
      <w:pPr>
        <w:pStyle w:val="a3"/>
        <w:spacing w:before="1" w:line="276" w:lineRule="auto"/>
        <w:ind w:right="435"/>
      </w:pPr>
      <w:r>
        <w:t>Все предметы обязательной части учебного плана и предметы из части, формируемой участниками образовательных отношений оцениваются по четвертям.</w:t>
      </w:r>
    </w:p>
    <w:p w:rsidR="00016E55" w:rsidRDefault="00C05945">
      <w:pPr>
        <w:pStyle w:val="a3"/>
        <w:tabs>
          <w:tab w:val="left" w:pos="5406"/>
          <w:tab w:val="left" w:pos="9239"/>
        </w:tabs>
        <w:spacing w:line="276" w:lineRule="auto"/>
        <w:ind w:right="421"/>
      </w:pPr>
      <w:r>
        <w:t>Промежуточная аттестация проходит на последней учебной неделе четверти. Формы и порядок проведения проме</w:t>
      </w:r>
      <w:r>
        <w:t xml:space="preserve">жуточной аттестации определяются «Положением о формах, </w:t>
      </w:r>
      <w:r>
        <w:rPr>
          <w:spacing w:val="-2"/>
        </w:rPr>
        <w:t>периодичности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порядке </w:t>
      </w:r>
      <w:r>
        <w:t>текущего контроля успеваемости и промежуточной аттестации обучающихся бюджетное общеобразовательное учреждение "Нюксенская средняя общеобразовательная школа".</w:t>
      </w:r>
    </w:p>
    <w:p w:rsidR="00016E55" w:rsidRDefault="00C05945">
      <w:pPr>
        <w:pStyle w:val="a3"/>
        <w:spacing w:line="276" w:lineRule="auto"/>
        <w:ind w:right="429"/>
      </w:pPr>
      <w:r>
        <w:t>Освоениеосновной</w:t>
      </w:r>
      <w:r>
        <w:t>образовательнойпрограммосновногообщегообразованиязавершается итоговой аттестацией.</w:t>
      </w:r>
    </w:p>
    <w:p w:rsidR="00016E55" w:rsidRDefault="00016E55">
      <w:pPr>
        <w:pStyle w:val="a3"/>
        <w:ind w:left="0" w:firstLine="0"/>
        <w:jc w:val="left"/>
      </w:pPr>
    </w:p>
    <w:p w:rsidR="00016E55" w:rsidRDefault="00C05945">
      <w:pPr>
        <w:pStyle w:val="a3"/>
        <w:spacing w:before="1" w:line="276" w:lineRule="auto"/>
        <w:ind w:right="420"/>
        <w:jc w:val="left"/>
      </w:pPr>
      <w:r>
        <w:rPr>
          <w:b/>
        </w:rPr>
        <w:t>Коррекционно-развивающаяобласть–</w:t>
      </w:r>
      <w:r>
        <w:t>составляет5часов,изних:1часзанятияс психологомпоразвитию высшихпсихических процессов, 1 часзанятия слогопедом по корректировке нарушений уст</w:t>
      </w:r>
      <w:r>
        <w:t>ной и письменной речи,3 часаиндивидуальные занятия с учителями по ликвидации пробелов в знаниях.</w:t>
      </w:r>
    </w:p>
    <w:p w:rsidR="00016E55" w:rsidRDefault="00C05945">
      <w:pPr>
        <w:pStyle w:val="a3"/>
        <w:spacing w:before="199" w:line="276" w:lineRule="auto"/>
        <w:ind w:firstLine="626"/>
        <w:jc w:val="left"/>
      </w:pPr>
      <w:r>
        <w:t>Нормативныйсрокосвоенияосновнойобразовательнойпрограммыосновногообщего образования составляет 5 лет.</w:t>
      </w:r>
    </w:p>
    <w:p w:rsidR="00016E55" w:rsidRDefault="00016E55">
      <w:pPr>
        <w:pStyle w:val="a3"/>
        <w:spacing w:line="276" w:lineRule="auto"/>
        <w:jc w:val="left"/>
        <w:sectPr w:rsidR="00016E55">
          <w:pgSz w:w="11910" w:h="16840"/>
          <w:pgMar w:top="1040" w:right="425" w:bottom="1200" w:left="992" w:header="0" w:footer="969" w:gutter="0"/>
          <w:cols w:space="720"/>
        </w:sectPr>
      </w:pPr>
    </w:p>
    <w:p w:rsidR="00016E55" w:rsidRDefault="00016E55">
      <w:pPr>
        <w:pStyle w:val="a3"/>
        <w:spacing w:before="36"/>
        <w:ind w:left="0" w:firstLine="0"/>
        <w:jc w:val="left"/>
        <w:rPr>
          <w:sz w:val="28"/>
        </w:rPr>
      </w:pPr>
    </w:p>
    <w:p w:rsidR="00016E55" w:rsidRDefault="00C05945">
      <w:pPr>
        <w:ind w:left="140"/>
        <w:rPr>
          <w:sz w:val="28"/>
        </w:rPr>
      </w:pPr>
      <w:r>
        <w:rPr>
          <w:sz w:val="28"/>
        </w:rPr>
        <w:t>УЧЕБНЫЙ</w:t>
      </w:r>
      <w:r>
        <w:rPr>
          <w:spacing w:val="-4"/>
          <w:sz w:val="28"/>
        </w:rPr>
        <w:t>ПЛАН</w:t>
      </w:r>
    </w:p>
    <w:p w:rsidR="00016E55" w:rsidRDefault="00016E55">
      <w:pPr>
        <w:pStyle w:val="a3"/>
        <w:ind w:left="0" w:firstLine="0"/>
        <w:jc w:val="left"/>
        <w:rPr>
          <w:sz w:val="20"/>
        </w:rPr>
      </w:pPr>
    </w:p>
    <w:p w:rsidR="00016E55" w:rsidRDefault="00016E55">
      <w:pPr>
        <w:pStyle w:val="a3"/>
        <w:ind w:left="0" w:firstLine="0"/>
        <w:jc w:val="left"/>
        <w:rPr>
          <w:sz w:val="20"/>
        </w:rPr>
      </w:pPr>
    </w:p>
    <w:p w:rsidR="00016E55" w:rsidRDefault="00016E55">
      <w:pPr>
        <w:pStyle w:val="a3"/>
        <w:spacing w:before="125"/>
        <w:ind w:left="0" w:firstLine="0"/>
        <w:jc w:val="left"/>
        <w:rPr>
          <w:sz w:val="20"/>
        </w:rPr>
      </w:pPr>
    </w:p>
    <w:tbl>
      <w:tblPr>
        <w:tblW w:w="0" w:type="auto"/>
        <w:tblInd w:w="1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01"/>
        <w:gridCol w:w="2265"/>
        <w:gridCol w:w="859"/>
        <w:gridCol w:w="859"/>
        <w:gridCol w:w="854"/>
        <w:gridCol w:w="871"/>
        <w:gridCol w:w="927"/>
        <w:gridCol w:w="914"/>
      </w:tblGrid>
      <w:tr w:rsidR="00016E55">
        <w:trPr>
          <w:trHeight w:val="1034"/>
        </w:trPr>
        <w:tc>
          <w:tcPr>
            <w:tcW w:w="3101" w:type="dxa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2"/>
                <w:sz w:val="24"/>
              </w:rPr>
              <w:t>области</w:t>
            </w: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6" w:lineRule="auto"/>
              <w:ind w:left="108" w:right="10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Учебные предметы</w:t>
            </w:r>
          </w:p>
        </w:tc>
        <w:tc>
          <w:tcPr>
            <w:tcW w:w="85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3511" w:type="dxa"/>
            <w:gridSpan w:val="4"/>
          </w:tcPr>
          <w:p w:rsidR="00016E55" w:rsidRDefault="00C05945">
            <w:pPr>
              <w:pStyle w:val="TableParagraph"/>
              <w:spacing w:line="275" w:lineRule="exact"/>
              <w:ind w:left="13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часов</w:t>
            </w:r>
          </w:p>
          <w:p w:rsidR="00016E55" w:rsidRDefault="00C05945">
            <w:pPr>
              <w:pStyle w:val="TableParagraph"/>
              <w:spacing w:before="24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6" w:lineRule="auto"/>
              <w:ind w:left="155" w:right="132" w:firstLine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Всего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016E55">
        <w:trPr>
          <w:trHeight w:val="517"/>
        </w:trPr>
        <w:tc>
          <w:tcPr>
            <w:tcW w:w="5366" w:type="dxa"/>
            <w:gridSpan w:val="2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2"/>
                <w:sz w:val="24"/>
              </w:rPr>
              <w:t>часть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b/>
                <w:spacing w:val="-5"/>
                <w:sz w:val="24"/>
              </w:rPr>
              <w:t>кл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b/>
                <w:spacing w:val="-5"/>
                <w:sz w:val="24"/>
              </w:rPr>
              <w:t>кл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5"/>
                <w:sz w:val="24"/>
              </w:rPr>
              <w:t>кл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5"/>
                <w:sz w:val="24"/>
              </w:rPr>
              <w:t>кл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9кл</w:t>
            </w:r>
          </w:p>
        </w:tc>
        <w:tc>
          <w:tcPr>
            <w:tcW w:w="914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518"/>
        </w:trPr>
        <w:tc>
          <w:tcPr>
            <w:tcW w:w="3101" w:type="dxa"/>
            <w:vMerge w:val="restart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Русскийязыки </w:t>
            </w: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язык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016E55">
        <w:trPr>
          <w:trHeight w:val="518"/>
        </w:trPr>
        <w:tc>
          <w:tcPr>
            <w:tcW w:w="3101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016E55">
        <w:trPr>
          <w:trHeight w:val="515"/>
        </w:trPr>
        <w:tc>
          <w:tcPr>
            <w:tcW w:w="3101" w:type="dxa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>языки</w:t>
            </w: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016E55">
        <w:trPr>
          <w:trHeight w:val="517"/>
        </w:trPr>
        <w:tc>
          <w:tcPr>
            <w:tcW w:w="3101" w:type="dxa"/>
            <w:vMerge w:val="restart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Математикаи</w:t>
            </w: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4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927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016E55">
        <w:trPr>
          <w:trHeight w:val="518"/>
        </w:trPr>
        <w:tc>
          <w:tcPr>
            <w:tcW w:w="3101" w:type="dxa"/>
            <w:vMerge/>
            <w:tcBorders>
              <w:top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Алгебра</w:t>
            </w:r>
          </w:p>
        </w:tc>
        <w:tc>
          <w:tcPr>
            <w:tcW w:w="85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016E55">
        <w:trPr>
          <w:trHeight w:val="516"/>
        </w:trPr>
        <w:tc>
          <w:tcPr>
            <w:tcW w:w="3101" w:type="dxa"/>
            <w:vMerge/>
            <w:tcBorders>
              <w:top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Геометрия</w:t>
            </w:r>
          </w:p>
        </w:tc>
        <w:tc>
          <w:tcPr>
            <w:tcW w:w="85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016E55">
        <w:trPr>
          <w:trHeight w:val="834"/>
        </w:trPr>
        <w:tc>
          <w:tcPr>
            <w:tcW w:w="3101" w:type="dxa"/>
            <w:vMerge/>
            <w:tcBorders>
              <w:top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before="1" w:line="276" w:lineRule="auto"/>
              <w:ind w:left="108" w:right="662"/>
              <w:rPr>
                <w:sz w:val="24"/>
              </w:rPr>
            </w:pPr>
            <w:r>
              <w:rPr>
                <w:sz w:val="24"/>
              </w:rPr>
              <w:t xml:space="preserve">Вероятностьи </w:t>
            </w:r>
            <w:r>
              <w:rPr>
                <w:spacing w:val="-2"/>
                <w:sz w:val="24"/>
              </w:rPr>
              <w:t>статистика</w:t>
            </w:r>
          </w:p>
        </w:tc>
        <w:tc>
          <w:tcPr>
            <w:tcW w:w="85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before="1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before="1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before="1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16E55">
        <w:trPr>
          <w:trHeight w:val="518"/>
        </w:trPr>
        <w:tc>
          <w:tcPr>
            <w:tcW w:w="3101" w:type="dxa"/>
            <w:vMerge/>
            <w:tcBorders>
              <w:top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85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before="1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before="1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before="1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016E55" w:rsidRDefault="00016E55">
      <w:pPr>
        <w:pStyle w:val="TableParagraph"/>
        <w:jc w:val="center"/>
        <w:rPr>
          <w:sz w:val="24"/>
        </w:rPr>
        <w:sectPr w:rsidR="00016E55">
          <w:footerReference w:type="default" r:id="rId38"/>
          <w:pgSz w:w="16840" w:h="11910" w:orient="landscape"/>
          <w:pgMar w:top="1340" w:right="2409" w:bottom="2180" w:left="1559" w:header="0" w:footer="1991" w:gutter="0"/>
          <w:cols w:space="720"/>
        </w:sectPr>
      </w:pPr>
    </w:p>
    <w:p w:rsidR="00016E55" w:rsidRDefault="00016E55">
      <w:pPr>
        <w:pStyle w:val="a3"/>
        <w:spacing w:before="125"/>
        <w:ind w:left="0" w:firstLine="0"/>
        <w:jc w:val="left"/>
        <w:rPr>
          <w:sz w:val="20"/>
        </w:rPr>
      </w:pPr>
    </w:p>
    <w:tbl>
      <w:tblPr>
        <w:tblW w:w="0" w:type="auto"/>
        <w:tblInd w:w="1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01"/>
        <w:gridCol w:w="2265"/>
        <w:gridCol w:w="859"/>
        <w:gridCol w:w="859"/>
        <w:gridCol w:w="854"/>
        <w:gridCol w:w="871"/>
        <w:gridCol w:w="927"/>
        <w:gridCol w:w="914"/>
      </w:tblGrid>
      <w:tr w:rsidR="00016E55">
        <w:trPr>
          <w:trHeight w:val="834"/>
        </w:trPr>
        <w:tc>
          <w:tcPr>
            <w:tcW w:w="3101" w:type="dxa"/>
            <w:vMerge w:val="restart"/>
          </w:tcPr>
          <w:p w:rsidR="00016E55" w:rsidRDefault="00C0594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Общественно-научные предметы</w:t>
            </w: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6" w:lineRule="auto"/>
              <w:ind w:left="108" w:right="246"/>
              <w:rPr>
                <w:sz w:val="24"/>
              </w:rPr>
            </w:pPr>
            <w:r>
              <w:rPr>
                <w:sz w:val="24"/>
              </w:rPr>
              <w:t>История России. Всеобщаяистория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10,5</w:t>
            </w:r>
          </w:p>
        </w:tc>
      </w:tr>
      <w:tr w:rsidR="00016E55">
        <w:trPr>
          <w:trHeight w:val="515"/>
        </w:trPr>
        <w:tc>
          <w:tcPr>
            <w:tcW w:w="3101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85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016E55">
        <w:trPr>
          <w:trHeight w:val="518"/>
        </w:trPr>
        <w:tc>
          <w:tcPr>
            <w:tcW w:w="3101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before="2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before="2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before="2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before="2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before="2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before="2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016E55">
        <w:trPr>
          <w:trHeight w:val="1470"/>
        </w:trPr>
        <w:tc>
          <w:tcPr>
            <w:tcW w:w="3101" w:type="dxa"/>
          </w:tcPr>
          <w:p w:rsidR="00016E55" w:rsidRDefault="00C05945">
            <w:pPr>
              <w:pStyle w:val="TableParagraph"/>
              <w:spacing w:before="157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Основы духовно- </w:t>
            </w:r>
            <w:r>
              <w:rPr>
                <w:spacing w:val="-2"/>
                <w:sz w:val="24"/>
              </w:rPr>
              <w:t xml:space="preserve">нравственнойкультуры </w:t>
            </w:r>
            <w:r>
              <w:rPr>
                <w:sz w:val="24"/>
              </w:rPr>
              <w:t>народов России</w:t>
            </w: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Основы духовно- </w:t>
            </w:r>
            <w:r>
              <w:rPr>
                <w:spacing w:val="-2"/>
                <w:sz w:val="24"/>
              </w:rPr>
              <w:t xml:space="preserve">нравственной </w:t>
            </w:r>
            <w:r>
              <w:rPr>
                <w:spacing w:val="-4"/>
                <w:sz w:val="24"/>
              </w:rPr>
              <w:t xml:space="preserve">культурынародов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4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71" w:type="dxa"/>
          </w:tcPr>
          <w:p w:rsidR="00016E55" w:rsidRDefault="00016E55">
            <w:pPr>
              <w:pStyle w:val="TableParagraph"/>
            </w:pPr>
          </w:p>
        </w:tc>
        <w:tc>
          <w:tcPr>
            <w:tcW w:w="927" w:type="dxa"/>
          </w:tcPr>
          <w:p w:rsidR="00016E55" w:rsidRDefault="00016E55">
            <w:pPr>
              <w:pStyle w:val="TableParagraph"/>
            </w:pP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016E55">
        <w:trPr>
          <w:trHeight w:val="516"/>
        </w:trPr>
        <w:tc>
          <w:tcPr>
            <w:tcW w:w="3101" w:type="dxa"/>
            <w:vMerge w:val="restart"/>
          </w:tcPr>
          <w:p w:rsidR="00016E55" w:rsidRDefault="00C05945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Естественно-научные предметы</w:t>
            </w: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85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5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016E55">
        <w:trPr>
          <w:trHeight w:val="517"/>
        </w:trPr>
        <w:tc>
          <w:tcPr>
            <w:tcW w:w="3101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85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5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54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before="1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before="1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016E55">
        <w:trPr>
          <w:trHeight w:val="518"/>
        </w:trPr>
        <w:tc>
          <w:tcPr>
            <w:tcW w:w="3101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016E55">
        <w:trPr>
          <w:trHeight w:val="518"/>
        </w:trPr>
        <w:tc>
          <w:tcPr>
            <w:tcW w:w="3101" w:type="dxa"/>
            <w:vMerge w:val="restart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Искусство</w:t>
            </w: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Музыка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" w:type="dxa"/>
          </w:tcPr>
          <w:p w:rsidR="00016E55" w:rsidRDefault="00016E55">
            <w:pPr>
              <w:pStyle w:val="TableParagraph"/>
            </w:pP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016E55">
        <w:trPr>
          <w:trHeight w:val="835"/>
        </w:trPr>
        <w:tc>
          <w:tcPr>
            <w:tcW w:w="3101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Изобразительное искусство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016E55" w:rsidRDefault="00016E55">
            <w:pPr>
              <w:pStyle w:val="TableParagraph"/>
            </w:pPr>
          </w:p>
        </w:tc>
        <w:tc>
          <w:tcPr>
            <w:tcW w:w="927" w:type="dxa"/>
          </w:tcPr>
          <w:p w:rsidR="00016E55" w:rsidRDefault="00016E55">
            <w:pPr>
              <w:pStyle w:val="TableParagraph"/>
            </w:pP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016E55">
        <w:trPr>
          <w:trHeight w:val="515"/>
        </w:trPr>
        <w:tc>
          <w:tcPr>
            <w:tcW w:w="3101" w:type="dxa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Технология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016E55">
        <w:trPr>
          <w:trHeight w:val="517"/>
        </w:trPr>
        <w:tc>
          <w:tcPr>
            <w:tcW w:w="3101" w:type="dxa"/>
          </w:tcPr>
          <w:p w:rsidR="00016E55" w:rsidRDefault="00016E55">
            <w:pPr>
              <w:pStyle w:val="TableParagraph"/>
            </w:pPr>
          </w:p>
        </w:tc>
        <w:tc>
          <w:tcPr>
            <w:tcW w:w="2265" w:type="dxa"/>
          </w:tcPr>
          <w:p w:rsidR="00016E55" w:rsidRDefault="00C0594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ОБЖ</w:t>
            </w:r>
          </w:p>
        </w:tc>
        <w:tc>
          <w:tcPr>
            <w:tcW w:w="85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5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54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016E55" w:rsidRDefault="00016E55">
      <w:pPr>
        <w:pStyle w:val="TableParagraph"/>
        <w:spacing w:line="275" w:lineRule="exact"/>
        <w:jc w:val="center"/>
        <w:rPr>
          <w:sz w:val="24"/>
        </w:rPr>
        <w:sectPr w:rsidR="00016E55">
          <w:pgSz w:w="16840" w:h="11910" w:orient="landscape"/>
          <w:pgMar w:top="1340" w:right="2409" w:bottom="2180" w:left="1559" w:header="0" w:footer="1991" w:gutter="0"/>
          <w:cols w:space="720"/>
        </w:sectPr>
      </w:pPr>
    </w:p>
    <w:p w:rsidR="00016E55" w:rsidRDefault="00016E55">
      <w:pPr>
        <w:pStyle w:val="a3"/>
        <w:spacing w:before="125"/>
        <w:ind w:left="0" w:firstLine="0"/>
        <w:jc w:val="left"/>
        <w:rPr>
          <w:sz w:val="20"/>
        </w:rPr>
      </w:pPr>
    </w:p>
    <w:tbl>
      <w:tblPr>
        <w:tblW w:w="0" w:type="auto"/>
        <w:tblInd w:w="1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130"/>
        <w:gridCol w:w="2266"/>
        <w:gridCol w:w="860"/>
        <w:gridCol w:w="860"/>
        <w:gridCol w:w="855"/>
        <w:gridCol w:w="872"/>
        <w:gridCol w:w="928"/>
        <w:gridCol w:w="915"/>
      </w:tblGrid>
      <w:tr w:rsidR="00016E55">
        <w:trPr>
          <w:trHeight w:val="1151"/>
        </w:trPr>
        <w:tc>
          <w:tcPr>
            <w:tcW w:w="3102" w:type="dxa"/>
            <w:gridSpan w:val="2"/>
          </w:tcPr>
          <w:p w:rsidR="00016E55" w:rsidRDefault="00C05945">
            <w:pPr>
              <w:pStyle w:val="TableParagraph"/>
              <w:spacing w:line="276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Физическаякультураи </w:t>
            </w:r>
            <w:r>
              <w:rPr>
                <w:sz w:val="24"/>
              </w:rPr>
              <w:t xml:space="preserve">основы 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266" w:type="dxa"/>
          </w:tcPr>
          <w:p w:rsidR="00016E55" w:rsidRDefault="00C05945">
            <w:pPr>
              <w:pStyle w:val="TableParagraph"/>
              <w:spacing w:line="276" w:lineRule="auto"/>
              <w:ind w:left="107" w:right="79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культура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right="3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2" w:type="dxa"/>
          </w:tcPr>
          <w:p w:rsidR="00016E55" w:rsidRDefault="00C05945">
            <w:pPr>
              <w:pStyle w:val="TableParagraph"/>
              <w:spacing w:line="275" w:lineRule="exact"/>
              <w:ind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8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1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016E55">
        <w:trPr>
          <w:trHeight w:val="518"/>
        </w:trPr>
        <w:tc>
          <w:tcPr>
            <w:tcW w:w="5368" w:type="dxa"/>
            <w:gridSpan w:val="3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Количествочасов</w:t>
            </w:r>
            <w:r>
              <w:rPr>
                <w:b/>
                <w:sz w:val="24"/>
              </w:rPr>
              <w:t>обязательной</w:t>
            </w:r>
            <w:r>
              <w:rPr>
                <w:b/>
                <w:spacing w:val="-4"/>
                <w:sz w:val="24"/>
              </w:rPr>
              <w:t>части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85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872" w:type="dxa"/>
          </w:tcPr>
          <w:p w:rsidR="00016E55" w:rsidRDefault="00C05945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928" w:type="dxa"/>
          </w:tcPr>
          <w:p w:rsidR="00016E55" w:rsidRDefault="00C05945">
            <w:pPr>
              <w:pStyle w:val="TableParagraph"/>
              <w:spacing w:line="275" w:lineRule="exact"/>
              <w:ind w:right="247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32,5</w:t>
            </w:r>
          </w:p>
        </w:tc>
        <w:tc>
          <w:tcPr>
            <w:tcW w:w="915" w:type="dxa"/>
          </w:tcPr>
          <w:p w:rsidR="00016E55" w:rsidRDefault="00C05945">
            <w:pPr>
              <w:pStyle w:val="TableParagraph"/>
              <w:spacing w:line="275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148,5</w:t>
            </w:r>
          </w:p>
        </w:tc>
      </w:tr>
      <w:tr w:rsidR="00016E55">
        <w:trPr>
          <w:trHeight w:val="1468"/>
        </w:trPr>
        <w:tc>
          <w:tcPr>
            <w:tcW w:w="3102" w:type="dxa"/>
            <w:gridSpan w:val="2"/>
          </w:tcPr>
          <w:p w:rsidR="00016E55" w:rsidRDefault="00C05945">
            <w:pPr>
              <w:pStyle w:val="TableParagraph"/>
              <w:spacing w:line="276" w:lineRule="auto"/>
              <w:ind w:left="112" w:right="779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Часть,формируемая </w:t>
            </w:r>
            <w:r>
              <w:rPr>
                <w:i/>
                <w:spacing w:val="-2"/>
                <w:sz w:val="24"/>
              </w:rPr>
              <w:t>участниками</w:t>
            </w:r>
          </w:p>
          <w:p w:rsidR="00016E55" w:rsidRDefault="00C05945">
            <w:pPr>
              <w:pStyle w:val="TableParagraph"/>
              <w:spacing w:line="278" w:lineRule="auto"/>
              <w:ind w:left="112" w:right="6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266" w:type="dxa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Истоки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55" w:type="dxa"/>
          </w:tcPr>
          <w:p w:rsidR="00016E55" w:rsidRDefault="00C0594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872" w:type="dxa"/>
          </w:tcPr>
          <w:p w:rsidR="00016E55" w:rsidRDefault="00C05945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28" w:type="dxa"/>
          </w:tcPr>
          <w:p w:rsidR="00016E55" w:rsidRDefault="00C05945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915" w:type="dxa"/>
          </w:tcPr>
          <w:p w:rsidR="00016E55" w:rsidRDefault="00C05945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</w:tr>
      <w:tr w:rsidR="00016E55">
        <w:trPr>
          <w:trHeight w:val="1103"/>
        </w:trPr>
        <w:tc>
          <w:tcPr>
            <w:tcW w:w="5368" w:type="dxa"/>
            <w:gridSpan w:val="3"/>
          </w:tcPr>
          <w:p w:rsidR="00016E55" w:rsidRDefault="00C05945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Максимальнодопустимаянедельнаянагрузка (при 5-дневной неделе) в соответствии с</w:t>
            </w:r>
          </w:p>
          <w:p w:rsidR="00016E55" w:rsidRDefault="00C05945">
            <w:pPr>
              <w:pStyle w:val="TableParagraph"/>
              <w:spacing w:line="270" w:lineRule="atLeast"/>
              <w:ind w:left="107" w:right="143"/>
              <w:rPr>
                <w:sz w:val="24"/>
              </w:rPr>
            </w:pPr>
            <w:r>
              <w:rPr>
                <w:sz w:val="24"/>
              </w:rPr>
              <w:t xml:space="preserve">действующимисанитарнымиправиламии </w:t>
            </w:r>
            <w:r>
              <w:rPr>
                <w:spacing w:val="-2"/>
                <w:sz w:val="24"/>
              </w:rPr>
              <w:t>нормами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85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872" w:type="dxa"/>
          </w:tcPr>
          <w:p w:rsidR="00016E55" w:rsidRDefault="00C05945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928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915" w:type="dxa"/>
          </w:tcPr>
          <w:p w:rsidR="00016E55" w:rsidRDefault="00C05945">
            <w:pPr>
              <w:pStyle w:val="TableParagraph"/>
              <w:spacing w:line="275" w:lineRule="exact"/>
              <w:ind w:left="2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157</w:t>
            </w:r>
          </w:p>
        </w:tc>
      </w:tr>
      <w:tr w:rsidR="00016E55">
        <w:trPr>
          <w:trHeight w:val="1036"/>
        </w:trPr>
        <w:tc>
          <w:tcPr>
            <w:tcW w:w="5368" w:type="dxa"/>
            <w:gridSpan w:val="3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ИТОГОза</w:t>
            </w:r>
            <w:r>
              <w:rPr>
                <w:b/>
                <w:spacing w:val="-5"/>
                <w:sz w:val="24"/>
              </w:rPr>
              <w:t>год</w:t>
            </w:r>
          </w:p>
          <w:p w:rsidR="00016E55" w:rsidRDefault="00C05945">
            <w:pPr>
              <w:pStyle w:val="TableParagraph"/>
              <w:spacing w:before="24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(34уч.</w:t>
            </w:r>
            <w:r>
              <w:rPr>
                <w:b/>
                <w:spacing w:val="-2"/>
                <w:sz w:val="24"/>
              </w:rPr>
              <w:t>недели)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935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1003</w:t>
            </w:r>
          </w:p>
        </w:tc>
        <w:tc>
          <w:tcPr>
            <w:tcW w:w="855" w:type="dxa"/>
          </w:tcPr>
          <w:p w:rsidR="00016E55" w:rsidRDefault="00C05945"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1003</w:t>
            </w:r>
          </w:p>
        </w:tc>
        <w:tc>
          <w:tcPr>
            <w:tcW w:w="872" w:type="dxa"/>
          </w:tcPr>
          <w:p w:rsidR="00016E55" w:rsidRDefault="00C05945">
            <w:pPr>
              <w:pStyle w:val="TableParagraph"/>
              <w:spacing w:line="275" w:lineRule="exact"/>
              <w:ind w:left="18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1071</w:t>
            </w:r>
          </w:p>
        </w:tc>
        <w:tc>
          <w:tcPr>
            <w:tcW w:w="928" w:type="dxa"/>
          </w:tcPr>
          <w:p w:rsidR="00016E55" w:rsidRDefault="00C05945">
            <w:pPr>
              <w:pStyle w:val="TableParagraph"/>
              <w:spacing w:line="275" w:lineRule="exact"/>
              <w:ind w:right="218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1122</w:t>
            </w:r>
          </w:p>
        </w:tc>
        <w:tc>
          <w:tcPr>
            <w:tcW w:w="915" w:type="dxa"/>
          </w:tcPr>
          <w:p w:rsidR="00016E55" w:rsidRDefault="00C05945">
            <w:pPr>
              <w:pStyle w:val="TableParagraph"/>
              <w:spacing w:line="275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5134</w:t>
            </w:r>
          </w:p>
        </w:tc>
      </w:tr>
      <w:tr w:rsidR="00016E55">
        <w:trPr>
          <w:trHeight w:val="835"/>
        </w:trPr>
        <w:tc>
          <w:tcPr>
            <w:tcW w:w="2972" w:type="dxa"/>
            <w:vMerge w:val="restart"/>
            <w:tcBorders>
              <w:bottom w:val="nil"/>
            </w:tcBorders>
          </w:tcPr>
          <w:p w:rsidR="00016E55" w:rsidRDefault="00C05945">
            <w:pPr>
              <w:pStyle w:val="TableParagraph"/>
              <w:spacing w:line="276" w:lineRule="auto"/>
              <w:ind w:left="107" w:right="4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Коррекционно- </w:t>
            </w:r>
            <w:r>
              <w:rPr>
                <w:b/>
                <w:sz w:val="24"/>
              </w:rPr>
              <w:t>развивающиезанятия</w:t>
            </w:r>
          </w:p>
        </w:tc>
        <w:tc>
          <w:tcPr>
            <w:tcW w:w="2396" w:type="dxa"/>
            <w:gridSpan w:val="2"/>
          </w:tcPr>
          <w:p w:rsidR="00016E55" w:rsidRDefault="00C05945">
            <w:pPr>
              <w:pStyle w:val="TableParagraph"/>
              <w:spacing w:line="276" w:lineRule="auto"/>
              <w:ind w:left="107" w:right="129"/>
              <w:rPr>
                <w:sz w:val="24"/>
              </w:rPr>
            </w:pPr>
            <w:r>
              <w:rPr>
                <w:sz w:val="24"/>
              </w:rPr>
              <w:t xml:space="preserve">Занятия с </w:t>
            </w:r>
            <w:r>
              <w:rPr>
                <w:spacing w:val="-2"/>
                <w:sz w:val="24"/>
              </w:rPr>
              <w:t>психологом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right="36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2" w:type="dxa"/>
          </w:tcPr>
          <w:p w:rsidR="00016E55" w:rsidRDefault="00C05945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28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1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016E55">
        <w:trPr>
          <w:trHeight w:val="515"/>
        </w:trPr>
        <w:tc>
          <w:tcPr>
            <w:tcW w:w="2972" w:type="dxa"/>
            <w:vMerge/>
            <w:tcBorders>
              <w:top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gridSpan w:val="2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Занятияс</w:t>
            </w:r>
            <w:r>
              <w:rPr>
                <w:spacing w:val="-2"/>
                <w:sz w:val="24"/>
              </w:rPr>
              <w:t xml:space="preserve"> логопедом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right="36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5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872" w:type="dxa"/>
          </w:tcPr>
          <w:p w:rsidR="00016E55" w:rsidRDefault="00C05945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28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1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016E55">
        <w:trPr>
          <w:trHeight w:val="1153"/>
        </w:trPr>
        <w:tc>
          <w:tcPr>
            <w:tcW w:w="2972" w:type="dxa"/>
            <w:vMerge/>
            <w:tcBorders>
              <w:top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gridSpan w:val="2"/>
          </w:tcPr>
          <w:p w:rsidR="00016E55" w:rsidRDefault="00C05945">
            <w:pPr>
              <w:pStyle w:val="TableParagraph"/>
              <w:spacing w:line="276" w:lineRule="auto"/>
              <w:ind w:left="107" w:right="129"/>
              <w:rPr>
                <w:sz w:val="24"/>
              </w:rPr>
            </w:pPr>
            <w:r>
              <w:rPr>
                <w:sz w:val="24"/>
              </w:rPr>
              <w:t xml:space="preserve">Занятия по </w:t>
            </w:r>
            <w:r>
              <w:rPr>
                <w:spacing w:val="-2"/>
                <w:sz w:val="24"/>
              </w:rPr>
              <w:t xml:space="preserve">восполнению </w:t>
            </w:r>
            <w:r>
              <w:rPr>
                <w:sz w:val="24"/>
              </w:rPr>
              <w:t>пробеловвзнаниях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60" w:type="dxa"/>
          </w:tcPr>
          <w:p w:rsidR="00016E55" w:rsidRDefault="00C05945">
            <w:pPr>
              <w:pStyle w:val="TableParagraph"/>
              <w:spacing w:line="275" w:lineRule="exact"/>
              <w:ind w:right="36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5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872" w:type="dxa"/>
          </w:tcPr>
          <w:p w:rsidR="00016E55" w:rsidRDefault="00C05945">
            <w:pPr>
              <w:pStyle w:val="TableParagraph"/>
              <w:spacing w:line="275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28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15" w:type="dxa"/>
          </w:tcPr>
          <w:p w:rsidR="00016E55" w:rsidRDefault="00C05945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</w:tr>
    </w:tbl>
    <w:p w:rsidR="00016E55" w:rsidRDefault="00016E55">
      <w:pPr>
        <w:pStyle w:val="TableParagraph"/>
        <w:spacing w:line="275" w:lineRule="exact"/>
        <w:jc w:val="center"/>
        <w:rPr>
          <w:b/>
          <w:sz w:val="24"/>
        </w:rPr>
        <w:sectPr w:rsidR="00016E55">
          <w:pgSz w:w="16840" w:h="11910" w:orient="landscape"/>
          <w:pgMar w:top="1340" w:right="2409" w:bottom="2180" w:left="1559" w:header="0" w:footer="1991" w:gutter="0"/>
          <w:cols w:space="720"/>
        </w:sectPr>
      </w:pPr>
    </w:p>
    <w:p w:rsidR="00016E55" w:rsidRDefault="00016E55">
      <w:pPr>
        <w:pStyle w:val="a3"/>
        <w:spacing w:before="125"/>
        <w:ind w:left="0" w:firstLine="0"/>
        <w:jc w:val="left"/>
        <w:rPr>
          <w:sz w:val="20"/>
        </w:rPr>
      </w:pPr>
    </w:p>
    <w:tbl>
      <w:tblPr>
        <w:tblW w:w="0" w:type="auto"/>
        <w:tblInd w:w="1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972"/>
        <w:gridCol w:w="2395"/>
        <w:gridCol w:w="859"/>
        <w:gridCol w:w="859"/>
        <w:gridCol w:w="854"/>
        <w:gridCol w:w="871"/>
        <w:gridCol w:w="927"/>
        <w:gridCol w:w="914"/>
      </w:tblGrid>
      <w:tr w:rsidR="00016E55">
        <w:trPr>
          <w:trHeight w:val="518"/>
        </w:trPr>
        <w:tc>
          <w:tcPr>
            <w:tcW w:w="2972" w:type="dxa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395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59" w:type="dxa"/>
          </w:tcPr>
          <w:p w:rsidR="00016E55" w:rsidRDefault="00C05945">
            <w:pPr>
              <w:pStyle w:val="TableParagraph"/>
              <w:spacing w:line="275" w:lineRule="exact"/>
              <w:ind w:left="13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54" w:type="dxa"/>
          </w:tcPr>
          <w:p w:rsidR="00016E55" w:rsidRDefault="00C05945">
            <w:pPr>
              <w:pStyle w:val="TableParagraph"/>
              <w:spacing w:line="275" w:lineRule="exact"/>
              <w:ind w:left="11" w:righ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1" w:type="dxa"/>
          </w:tcPr>
          <w:p w:rsidR="00016E55" w:rsidRDefault="00C05945">
            <w:pPr>
              <w:pStyle w:val="TableParagraph"/>
              <w:spacing w:line="275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27" w:type="dxa"/>
          </w:tcPr>
          <w:p w:rsidR="00016E55" w:rsidRDefault="00C05945">
            <w:pPr>
              <w:pStyle w:val="TableParagraph"/>
              <w:spacing w:line="275" w:lineRule="exact"/>
              <w:ind w:left="12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14" w:type="dxa"/>
          </w:tcPr>
          <w:p w:rsidR="00016E55" w:rsidRDefault="00C05945">
            <w:pPr>
              <w:pStyle w:val="TableParagraph"/>
              <w:spacing w:line="275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</w:tr>
    </w:tbl>
    <w:p w:rsidR="00016E55" w:rsidRDefault="00016E55">
      <w:pPr>
        <w:pStyle w:val="TableParagraph"/>
        <w:spacing w:line="275" w:lineRule="exact"/>
        <w:jc w:val="center"/>
        <w:rPr>
          <w:b/>
          <w:sz w:val="24"/>
        </w:rPr>
        <w:sectPr w:rsidR="00016E55">
          <w:pgSz w:w="16840" w:h="11910" w:orient="landscape"/>
          <w:pgMar w:top="1340" w:right="2409" w:bottom="2180" w:left="1559" w:header="0" w:footer="1991" w:gutter="0"/>
          <w:cols w:space="720"/>
        </w:sectPr>
      </w:pPr>
    </w:p>
    <w:p w:rsidR="00016E55" w:rsidRDefault="00C05945">
      <w:pPr>
        <w:pStyle w:val="a4"/>
        <w:numPr>
          <w:ilvl w:val="1"/>
          <w:numId w:val="117"/>
        </w:numPr>
        <w:tabs>
          <w:tab w:val="left" w:pos="2487"/>
        </w:tabs>
        <w:spacing w:before="73"/>
        <w:rPr>
          <w:b/>
          <w:sz w:val="24"/>
        </w:rPr>
      </w:pPr>
      <w:r>
        <w:rPr>
          <w:b/>
          <w:sz w:val="24"/>
        </w:rPr>
        <w:t>Календарныйучебный</w:t>
      </w:r>
      <w:r>
        <w:rPr>
          <w:b/>
          <w:spacing w:val="-2"/>
          <w:sz w:val="24"/>
        </w:rPr>
        <w:t>график</w:t>
      </w:r>
    </w:p>
    <w:p w:rsidR="00016E55" w:rsidRDefault="00C05945">
      <w:pPr>
        <w:pStyle w:val="a3"/>
        <w:spacing w:before="44"/>
        <w:ind w:left="2127" w:firstLine="0"/>
        <w:jc w:val="left"/>
      </w:pPr>
      <w:r>
        <w:t>Пояснительная</w:t>
      </w:r>
      <w:r>
        <w:rPr>
          <w:spacing w:val="-2"/>
        </w:rPr>
        <w:t>записка.</w:t>
      </w:r>
    </w:p>
    <w:p w:rsidR="00016E55" w:rsidRDefault="00C05945">
      <w:pPr>
        <w:pStyle w:val="a3"/>
        <w:spacing w:before="110"/>
        <w:ind w:left="2127" w:firstLine="0"/>
        <w:jc w:val="left"/>
      </w:pPr>
      <w:r>
        <w:t>Организацияобразовательнойдеятельностиосуществляетсяпоучебным</w:t>
      </w:r>
      <w:r>
        <w:rPr>
          <w:spacing w:val="-2"/>
        </w:rPr>
        <w:t>четвертям.</w:t>
      </w:r>
    </w:p>
    <w:p w:rsidR="00016E55" w:rsidRDefault="00C05945">
      <w:pPr>
        <w:pStyle w:val="a3"/>
        <w:spacing w:before="111"/>
        <w:ind w:left="1544" w:firstLine="0"/>
        <w:jc w:val="left"/>
      </w:pPr>
      <w:r>
        <w:t>Режимработы–5-аяучебная</w:t>
      </w:r>
      <w:r>
        <w:rPr>
          <w:spacing w:val="-2"/>
        </w:rPr>
        <w:t xml:space="preserve"> неделя.</w:t>
      </w:r>
    </w:p>
    <w:p w:rsidR="00016E55" w:rsidRDefault="00C05945">
      <w:pPr>
        <w:pStyle w:val="a3"/>
        <w:spacing w:before="110" w:line="336" w:lineRule="auto"/>
        <w:ind w:left="1544" w:right="852" w:firstLine="583"/>
      </w:pPr>
      <w:r>
        <w:t>С целью профилактики переутомления в календарном учебном графике</w:t>
      </w:r>
      <w:r>
        <w:t xml:space="preserve"> предусмотрено чередование периодов учебного времени и каникул. Продолжительность каникул составляет не менее 7 календарных дней.</w:t>
      </w:r>
    </w:p>
    <w:p w:rsidR="00016E55" w:rsidRDefault="00C05945">
      <w:pPr>
        <w:pStyle w:val="a3"/>
        <w:spacing w:line="336" w:lineRule="auto"/>
        <w:ind w:left="1544" w:right="847" w:firstLine="583"/>
      </w:pPr>
      <w:r>
        <w:t>Продолжительность учебных четвертей составляет: I четверть – 8 учебных недель (для 5–9 классов), II четверть – 8 учебных недел</w:t>
      </w:r>
      <w:r>
        <w:t>ь (для 5–9 классов), III четверть – 11 учебных недель (для 5–9 классов), IV четверть – 7 учебных недель (для 5–9 классов).</w:t>
      </w:r>
    </w:p>
    <w:p w:rsidR="00016E55" w:rsidRDefault="00C05945">
      <w:pPr>
        <w:pStyle w:val="a3"/>
        <w:spacing w:before="1"/>
        <w:ind w:left="2127" w:firstLine="0"/>
      </w:pPr>
      <w:r>
        <w:t>Продолжительностьурокасоставляет35</w:t>
      </w:r>
      <w:r>
        <w:rPr>
          <w:spacing w:val="-2"/>
        </w:rPr>
        <w:t>минут.</w:t>
      </w:r>
    </w:p>
    <w:p w:rsidR="00016E55" w:rsidRDefault="00C05945">
      <w:pPr>
        <w:pStyle w:val="a3"/>
        <w:spacing w:before="110" w:line="336" w:lineRule="auto"/>
        <w:ind w:left="1544" w:right="851" w:firstLine="583"/>
      </w:pPr>
      <w:r>
        <w:t>Продолжительностьпеременмеждуурокамисоставляетнеменее10минут,большой перемены – 20 минут.</w:t>
      </w:r>
    </w:p>
    <w:p w:rsidR="00016E55" w:rsidRDefault="00C05945">
      <w:pPr>
        <w:pStyle w:val="a3"/>
        <w:spacing w:line="336" w:lineRule="auto"/>
        <w:ind w:left="1544" w:right="853" w:firstLine="583"/>
      </w:pPr>
      <w:r>
        <w:t>Продолжительность перемены между урочной и внеурочной деятельностью составляет не менее 20 минут.</w:t>
      </w:r>
    </w:p>
    <w:p w:rsidR="00016E55" w:rsidRDefault="00C05945">
      <w:pPr>
        <w:pStyle w:val="a3"/>
        <w:spacing w:line="336" w:lineRule="auto"/>
        <w:ind w:left="1544" w:right="850" w:firstLine="583"/>
      </w:pPr>
      <w:r>
        <w:t>Расписание уроков составлено с учетом дневной и недельной умственной работоспособности обучающихся и шкалы трудности учебных предметов, определенной гигиениче</w:t>
      </w:r>
      <w:r>
        <w:t>скими нормативами.</w:t>
      </w:r>
    </w:p>
    <w:p w:rsidR="00016E55" w:rsidRDefault="00C05945">
      <w:pPr>
        <w:pStyle w:val="a3"/>
        <w:spacing w:before="1" w:line="333" w:lineRule="auto"/>
        <w:ind w:left="1544" w:right="853" w:firstLine="583"/>
      </w:pPr>
      <w:r>
        <w:t>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составляет:</w:t>
      </w:r>
    </w:p>
    <w:p w:rsidR="00016E55" w:rsidRDefault="00C05945">
      <w:pPr>
        <w:pStyle w:val="a3"/>
        <w:spacing w:before="3" w:line="336" w:lineRule="auto"/>
        <w:ind w:left="1544" w:right="847" w:firstLine="583"/>
      </w:pPr>
      <w:r>
        <w:t>для обучающихся 5 и 6 классов – не более 6 уроков, для обучающихся 7-9 классо</w:t>
      </w:r>
      <w:r>
        <w:t>в – не более 7 уроков.</w:t>
      </w:r>
    </w:p>
    <w:p w:rsidR="00016E55" w:rsidRDefault="00C05945">
      <w:pPr>
        <w:pStyle w:val="a3"/>
        <w:ind w:left="2127" w:firstLine="0"/>
      </w:pPr>
      <w:r>
        <w:t>Занятияначинаютсянеранее8часовутраизаканчиваютсянепозднее19</w:t>
      </w:r>
      <w:r>
        <w:rPr>
          <w:spacing w:val="-2"/>
        </w:rPr>
        <w:t xml:space="preserve"> часов.</w:t>
      </w:r>
    </w:p>
    <w:p w:rsidR="00016E55" w:rsidRDefault="00C05945">
      <w:pPr>
        <w:pStyle w:val="a3"/>
        <w:spacing w:before="111" w:line="336" w:lineRule="auto"/>
        <w:ind w:left="1544" w:right="846" w:firstLine="583"/>
      </w:pPr>
      <w: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</w:t>
      </w:r>
      <w:r>
        <w:t xml:space="preserve"> (дополнительных) занятий и последним уроком организован перерыв продолжительностью не менее 20 минут.</w:t>
      </w:r>
    </w:p>
    <w:p w:rsidR="00016E55" w:rsidRDefault="00C05945">
      <w:pPr>
        <w:ind w:left="2127"/>
        <w:rPr>
          <w:b/>
          <w:sz w:val="24"/>
        </w:rPr>
      </w:pPr>
      <w:r>
        <w:rPr>
          <w:b/>
          <w:sz w:val="24"/>
        </w:rPr>
        <w:t>Датыначалаиокончания2024-2025учебного</w:t>
      </w:r>
      <w:r>
        <w:rPr>
          <w:b/>
          <w:spacing w:val="-4"/>
          <w:sz w:val="24"/>
        </w:rPr>
        <w:t>года</w:t>
      </w:r>
    </w:p>
    <w:p w:rsidR="00016E55" w:rsidRDefault="00C05945">
      <w:pPr>
        <w:pStyle w:val="a3"/>
        <w:spacing w:before="110"/>
        <w:ind w:left="2127" w:firstLine="0"/>
        <w:jc w:val="left"/>
      </w:pPr>
      <w:r>
        <w:t>Датаначалаучебногогода:1сентября2024</w:t>
      </w:r>
      <w:r>
        <w:rPr>
          <w:spacing w:val="-2"/>
        </w:rPr>
        <w:t>года.</w:t>
      </w:r>
    </w:p>
    <w:p w:rsidR="00016E55" w:rsidRDefault="00C05945">
      <w:pPr>
        <w:pStyle w:val="a3"/>
        <w:spacing w:before="111"/>
        <w:ind w:left="2127" w:firstLine="0"/>
        <w:jc w:val="left"/>
      </w:pPr>
      <w:r>
        <w:t>Датаокончания учебногогодадля5–8-х классов:26мая2025</w:t>
      </w:r>
      <w:r>
        <w:rPr>
          <w:spacing w:val="-2"/>
        </w:rPr>
        <w:t>года.</w:t>
      </w:r>
    </w:p>
    <w:p w:rsidR="00016E55" w:rsidRDefault="00C05945">
      <w:pPr>
        <w:pStyle w:val="a3"/>
        <w:spacing w:before="111"/>
        <w:ind w:left="2127" w:firstLine="0"/>
        <w:jc w:val="left"/>
      </w:pPr>
      <w:r>
        <w:t>Дата</w:t>
      </w:r>
      <w:r>
        <w:t>окончания учебногогодадля9-х классов:определяетсярасписанием</w:t>
      </w:r>
      <w:r>
        <w:rPr>
          <w:spacing w:val="-4"/>
        </w:rPr>
        <w:t>ГИА.</w:t>
      </w:r>
    </w:p>
    <w:p w:rsidR="00016E55" w:rsidRDefault="00C05945">
      <w:pPr>
        <w:spacing w:before="110"/>
        <w:ind w:left="2127"/>
        <w:rPr>
          <w:b/>
          <w:sz w:val="24"/>
        </w:rPr>
      </w:pPr>
      <w:r>
        <w:rPr>
          <w:b/>
          <w:sz w:val="24"/>
        </w:rPr>
        <w:t>Периодыобразовательной</w:t>
      </w:r>
      <w:r>
        <w:rPr>
          <w:b/>
          <w:spacing w:val="-2"/>
          <w:sz w:val="24"/>
        </w:rPr>
        <w:t>деятельности</w:t>
      </w:r>
    </w:p>
    <w:p w:rsidR="00016E55" w:rsidRDefault="00C05945">
      <w:pPr>
        <w:pStyle w:val="a3"/>
        <w:spacing w:before="111"/>
        <w:ind w:left="2127" w:firstLine="0"/>
        <w:jc w:val="left"/>
      </w:pPr>
      <w:r>
        <w:t>Продолжительностьучебного</w:t>
      </w:r>
      <w:r>
        <w:rPr>
          <w:spacing w:val="-2"/>
        </w:rPr>
        <w:t>года:</w:t>
      </w:r>
    </w:p>
    <w:p w:rsidR="00016E55" w:rsidRDefault="00C05945">
      <w:pPr>
        <w:pStyle w:val="a3"/>
        <w:spacing w:before="110" w:line="336" w:lineRule="auto"/>
        <w:ind w:left="2127" w:right="3866" w:firstLine="0"/>
        <w:jc w:val="left"/>
      </w:pPr>
      <w:r>
        <w:t>5–8-еклассы—34учебныхнедели(168учебныхдней); 9-е классы — 34 недели без учета ГИА.</w:t>
      </w:r>
    </w:p>
    <w:p w:rsidR="00016E55" w:rsidRDefault="00016E55">
      <w:pPr>
        <w:pStyle w:val="a3"/>
        <w:spacing w:line="336" w:lineRule="auto"/>
        <w:jc w:val="left"/>
        <w:sectPr w:rsidR="00016E55">
          <w:footerReference w:type="default" r:id="rId39"/>
          <w:pgSz w:w="11910" w:h="16840"/>
          <w:pgMar w:top="1040" w:right="0" w:bottom="2160" w:left="141" w:header="0" w:footer="1960" w:gutter="0"/>
          <w:cols w:space="720"/>
        </w:sectPr>
      </w:pPr>
    </w:p>
    <w:p w:rsidR="00016E55" w:rsidRDefault="00016E55">
      <w:pPr>
        <w:pStyle w:val="a3"/>
        <w:spacing w:before="6"/>
        <w:ind w:left="0" w:firstLine="0"/>
        <w:jc w:val="left"/>
        <w:rPr>
          <w:sz w:val="2"/>
        </w:rPr>
      </w:pPr>
    </w:p>
    <w:tbl>
      <w:tblPr>
        <w:tblW w:w="0" w:type="auto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63"/>
        <w:gridCol w:w="2924"/>
        <w:gridCol w:w="2411"/>
        <w:gridCol w:w="2269"/>
      </w:tblGrid>
      <w:tr w:rsidR="00016E55">
        <w:trPr>
          <w:trHeight w:val="551"/>
        </w:trPr>
        <w:tc>
          <w:tcPr>
            <w:tcW w:w="1863" w:type="dxa"/>
          </w:tcPr>
          <w:p w:rsidR="00016E55" w:rsidRDefault="00C05945">
            <w:pPr>
              <w:pStyle w:val="TableParagraph"/>
              <w:spacing w:line="275" w:lineRule="exact"/>
              <w:ind w:left="5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Перио</w:t>
            </w:r>
            <w:r>
              <w:rPr>
                <w:b/>
                <w:spacing w:val="-2"/>
                <w:sz w:val="24"/>
              </w:rPr>
              <w:t>д</w:t>
            </w:r>
          </w:p>
        </w:tc>
        <w:tc>
          <w:tcPr>
            <w:tcW w:w="2924" w:type="dxa"/>
          </w:tcPr>
          <w:p w:rsidR="00016E55" w:rsidRDefault="00C05945">
            <w:pPr>
              <w:pStyle w:val="TableParagraph"/>
              <w:spacing w:line="276" w:lineRule="exact"/>
              <w:ind w:left="966" w:hanging="6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Продолжительность четверти</w:t>
            </w:r>
          </w:p>
        </w:tc>
        <w:tc>
          <w:tcPr>
            <w:tcW w:w="2411" w:type="dxa"/>
          </w:tcPr>
          <w:p w:rsidR="00016E55" w:rsidRDefault="00C05945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  <w:r>
              <w:rPr>
                <w:b/>
                <w:spacing w:val="-2"/>
                <w:sz w:val="24"/>
              </w:rPr>
              <w:t xml:space="preserve"> каникул</w:t>
            </w:r>
          </w:p>
        </w:tc>
        <w:tc>
          <w:tcPr>
            <w:tcW w:w="2269" w:type="dxa"/>
          </w:tcPr>
          <w:p w:rsidR="00016E55" w:rsidRDefault="00C05945">
            <w:pPr>
              <w:pStyle w:val="TableParagraph"/>
              <w:spacing w:line="276" w:lineRule="exact"/>
              <w:ind w:left="514" w:hanging="3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Продолжительнос </w:t>
            </w:r>
            <w:r>
              <w:rPr>
                <w:b/>
                <w:sz w:val="24"/>
              </w:rPr>
              <w:t>ть каникул</w:t>
            </w:r>
          </w:p>
        </w:tc>
      </w:tr>
      <w:tr w:rsidR="00016E55">
        <w:trPr>
          <w:trHeight w:val="828"/>
        </w:trPr>
        <w:tc>
          <w:tcPr>
            <w:tcW w:w="1863" w:type="dxa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2924" w:type="dxa"/>
          </w:tcPr>
          <w:p w:rsidR="00016E55" w:rsidRDefault="00C05945">
            <w:pPr>
              <w:pStyle w:val="TableParagraph"/>
              <w:spacing w:line="275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01.09.24-</w:t>
            </w:r>
            <w:r>
              <w:rPr>
                <w:b/>
                <w:spacing w:val="-2"/>
                <w:sz w:val="24"/>
              </w:rPr>
              <w:t>27.10.24</w:t>
            </w:r>
          </w:p>
          <w:p w:rsidR="00016E55" w:rsidRDefault="00C05945">
            <w:pPr>
              <w:pStyle w:val="TableParagraph"/>
              <w:ind w:left="1067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  <w:r>
              <w:rPr>
                <w:spacing w:val="-4"/>
                <w:sz w:val="24"/>
              </w:rPr>
              <w:t>дней</w:t>
            </w:r>
          </w:p>
        </w:tc>
        <w:tc>
          <w:tcPr>
            <w:tcW w:w="2411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827"/>
        </w:trPr>
        <w:tc>
          <w:tcPr>
            <w:tcW w:w="1863" w:type="dxa"/>
          </w:tcPr>
          <w:p w:rsidR="00016E55" w:rsidRDefault="00C05945">
            <w:pPr>
              <w:pStyle w:val="TableParagraph"/>
              <w:ind w:left="371" w:right="362" w:firstLine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Осенние каникулы</w:t>
            </w:r>
          </w:p>
        </w:tc>
        <w:tc>
          <w:tcPr>
            <w:tcW w:w="2924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016E55" w:rsidRDefault="00C05945">
            <w:pPr>
              <w:pStyle w:val="TableParagraph"/>
              <w:spacing w:before="275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28.10.24 – </w:t>
            </w:r>
            <w:r>
              <w:rPr>
                <w:b/>
                <w:spacing w:val="-2"/>
                <w:sz w:val="24"/>
              </w:rPr>
              <w:t>04.11.24</w:t>
            </w:r>
          </w:p>
        </w:tc>
        <w:tc>
          <w:tcPr>
            <w:tcW w:w="2269" w:type="dxa"/>
          </w:tcPr>
          <w:p w:rsidR="00016E55" w:rsidRDefault="00C05945">
            <w:pPr>
              <w:pStyle w:val="TableParagraph"/>
              <w:spacing w:before="27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 </w:t>
            </w:r>
            <w:r>
              <w:rPr>
                <w:b/>
                <w:spacing w:val="-4"/>
                <w:sz w:val="24"/>
              </w:rPr>
              <w:t>дней</w:t>
            </w:r>
          </w:p>
        </w:tc>
      </w:tr>
      <w:tr w:rsidR="00016E55">
        <w:trPr>
          <w:trHeight w:val="830"/>
        </w:trPr>
        <w:tc>
          <w:tcPr>
            <w:tcW w:w="1863" w:type="dxa"/>
          </w:tcPr>
          <w:p w:rsidR="00016E55" w:rsidRDefault="00C05945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2924" w:type="dxa"/>
          </w:tcPr>
          <w:p w:rsidR="00016E55" w:rsidRDefault="00C05945">
            <w:pPr>
              <w:pStyle w:val="TableParagraph"/>
              <w:spacing w:before="1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05.11.24-</w:t>
            </w:r>
            <w:r>
              <w:rPr>
                <w:b/>
                <w:spacing w:val="-2"/>
                <w:sz w:val="24"/>
              </w:rPr>
              <w:t>29.12.24</w:t>
            </w:r>
          </w:p>
          <w:p w:rsidR="00016E55" w:rsidRDefault="00C05945">
            <w:pPr>
              <w:pStyle w:val="TableParagraph"/>
              <w:ind w:left="1067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4"/>
                <w:sz w:val="24"/>
              </w:rPr>
              <w:t>дней</w:t>
            </w:r>
          </w:p>
        </w:tc>
        <w:tc>
          <w:tcPr>
            <w:tcW w:w="2411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827"/>
        </w:trPr>
        <w:tc>
          <w:tcPr>
            <w:tcW w:w="1863" w:type="dxa"/>
          </w:tcPr>
          <w:p w:rsidR="00016E55" w:rsidRDefault="00C05945">
            <w:pPr>
              <w:pStyle w:val="TableParagraph"/>
              <w:ind w:left="371" w:right="362" w:firstLine="1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Зимние каникулы</w:t>
            </w:r>
          </w:p>
        </w:tc>
        <w:tc>
          <w:tcPr>
            <w:tcW w:w="2924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016E55" w:rsidRDefault="00C05945">
            <w:pPr>
              <w:pStyle w:val="TableParagraph"/>
              <w:spacing w:before="275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30.12.24-</w:t>
            </w:r>
            <w:r>
              <w:rPr>
                <w:b/>
                <w:spacing w:val="-2"/>
                <w:sz w:val="24"/>
              </w:rPr>
              <w:t>08.01.25</w:t>
            </w:r>
          </w:p>
        </w:tc>
        <w:tc>
          <w:tcPr>
            <w:tcW w:w="2269" w:type="dxa"/>
          </w:tcPr>
          <w:p w:rsidR="00016E55" w:rsidRDefault="00C05945">
            <w:pPr>
              <w:pStyle w:val="TableParagraph"/>
              <w:spacing w:before="27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 </w:t>
            </w:r>
            <w:r>
              <w:rPr>
                <w:b/>
                <w:spacing w:val="-4"/>
                <w:sz w:val="24"/>
              </w:rPr>
              <w:t>дней</w:t>
            </w:r>
          </w:p>
        </w:tc>
      </w:tr>
      <w:tr w:rsidR="00016E55">
        <w:trPr>
          <w:trHeight w:val="828"/>
        </w:trPr>
        <w:tc>
          <w:tcPr>
            <w:tcW w:w="1863" w:type="dxa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2924" w:type="dxa"/>
          </w:tcPr>
          <w:p w:rsidR="00016E55" w:rsidRDefault="00C05945">
            <w:pPr>
              <w:pStyle w:val="TableParagraph"/>
              <w:spacing w:line="275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09.01.25-</w:t>
            </w:r>
            <w:r>
              <w:rPr>
                <w:b/>
                <w:spacing w:val="-2"/>
                <w:sz w:val="24"/>
              </w:rPr>
              <w:t>23.03.25</w:t>
            </w:r>
          </w:p>
          <w:p w:rsidR="00016E55" w:rsidRDefault="00C05945">
            <w:pPr>
              <w:pStyle w:val="TableParagraph"/>
              <w:ind w:left="1161"/>
              <w:rPr>
                <w:sz w:val="24"/>
              </w:rPr>
            </w:pPr>
            <w:r>
              <w:rPr>
                <w:sz w:val="24"/>
              </w:rPr>
              <w:t xml:space="preserve">52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2411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827"/>
        </w:trPr>
        <w:tc>
          <w:tcPr>
            <w:tcW w:w="1863" w:type="dxa"/>
          </w:tcPr>
          <w:p w:rsidR="00016E55" w:rsidRDefault="00C05945">
            <w:pPr>
              <w:pStyle w:val="TableParagraph"/>
              <w:ind w:left="371" w:right="362" w:firstLine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Весенние каникулы</w:t>
            </w:r>
          </w:p>
        </w:tc>
        <w:tc>
          <w:tcPr>
            <w:tcW w:w="2924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016E55" w:rsidRDefault="00C05945">
            <w:pPr>
              <w:pStyle w:val="TableParagraph"/>
              <w:spacing w:before="275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24.03.25 – </w:t>
            </w:r>
            <w:r>
              <w:rPr>
                <w:b/>
                <w:spacing w:val="-2"/>
                <w:sz w:val="24"/>
              </w:rPr>
              <w:t>30.03.25</w:t>
            </w:r>
          </w:p>
        </w:tc>
        <w:tc>
          <w:tcPr>
            <w:tcW w:w="2269" w:type="dxa"/>
          </w:tcPr>
          <w:p w:rsidR="00016E55" w:rsidRDefault="00C05945">
            <w:pPr>
              <w:pStyle w:val="TableParagraph"/>
              <w:spacing w:before="27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 </w:t>
            </w:r>
            <w:r>
              <w:rPr>
                <w:b/>
                <w:spacing w:val="-4"/>
                <w:sz w:val="24"/>
              </w:rPr>
              <w:t>дней</w:t>
            </w:r>
          </w:p>
        </w:tc>
      </w:tr>
      <w:tr w:rsidR="00016E55">
        <w:trPr>
          <w:trHeight w:val="1379"/>
        </w:trPr>
        <w:tc>
          <w:tcPr>
            <w:tcW w:w="1863" w:type="dxa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 </w:t>
            </w:r>
            <w:r>
              <w:rPr>
                <w:b/>
                <w:spacing w:val="-2"/>
                <w:sz w:val="24"/>
              </w:rPr>
              <w:t>четверть</w:t>
            </w:r>
          </w:p>
        </w:tc>
        <w:tc>
          <w:tcPr>
            <w:tcW w:w="2924" w:type="dxa"/>
          </w:tcPr>
          <w:p w:rsidR="00016E55" w:rsidRDefault="00C05945">
            <w:pPr>
              <w:pStyle w:val="TableParagraph"/>
              <w:spacing w:line="275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31.03.25 – </w:t>
            </w:r>
            <w:r>
              <w:rPr>
                <w:b/>
                <w:spacing w:val="-2"/>
                <w:sz w:val="24"/>
              </w:rPr>
              <w:t>26.05.25</w:t>
            </w:r>
          </w:p>
          <w:p w:rsidR="00016E55" w:rsidRDefault="00C05945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  <w:r>
              <w:rPr>
                <w:spacing w:val="-4"/>
                <w:sz w:val="24"/>
              </w:rPr>
              <w:t>дней</w:t>
            </w:r>
          </w:p>
          <w:p w:rsidR="00016E55" w:rsidRDefault="00C05945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03.05.2025 и </w:t>
            </w:r>
            <w:r>
              <w:rPr>
                <w:spacing w:val="-2"/>
                <w:sz w:val="24"/>
              </w:rPr>
              <w:t>10.05.2025</w:t>
            </w:r>
          </w:p>
          <w:p w:rsidR="00016E55" w:rsidRDefault="00C05945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2411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827"/>
        </w:trPr>
        <w:tc>
          <w:tcPr>
            <w:tcW w:w="1863" w:type="dxa"/>
          </w:tcPr>
          <w:p w:rsidR="00016E55" w:rsidRDefault="00C05945">
            <w:pPr>
              <w:pStyle w:val="TableParagraph"/>
              <w:ind w:left="107" w:right="6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Летние каникулы</w:t>
            </w:r>
          </w:p>
        </w:tc>
        <w:tc>
          <w:tcPr>
            <w:tcW w:w="2924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016E55" w:rsidRDefault="00C05945">
            <w:pPr>
              <w:pStyle w:val="TableParagraph"/>
              <w:spacing w:before="138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27.05.2025 </w:t>
            </w:r>
            <w:r>
              <w:rPr>
                <w:b/>
                <w:spacing w:val="-10"/>
                <w:sz w:val="24"/>
              </w:rPr>
              <w:t>-</w:t>
            </w:r>
          </w:p>
          <w:p w:rsidR="00016E55" w:rsidRDefault="00C05945">
            <w:pPr>
              <w:pStyle w:val="TableParagraph"/>
              <w:ind w:left="66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31.08.2025</w:t>
            </w:r>
          </w:p>
        </w:tc>
        <w:tc>
          <w:tcPr>
            <w:tcW w:w="226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830"/>
        </w:trPr>
        <w:tc>
          <w:tcPr>
            <w:tcW w:w="9467" w:type="dxa"/>
            <w:gridSpan w:val="4"/>
          </w:tcPr>
          <w:p w:rsidR="00016E55" w:rsidRDefault="00C0594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Количествоучебныхнедель5-9классы:34</w:t>
            </w:r>
            <w:r>
              <w:rPr>
                <w:spacing w:val="-2"/>
                <w:sz w:val="24"/>
              </w:rPr>
              <w:t xml:space="preserve"> недели</w:t>
            </w:r>
          </w:p>
          <w:p w:rsidR="00016E55" w:rsidRDefault="00C05945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БезучетаГИАв9х</w:t>
            </w:r>
            <w:r>
              <w:rPr>
                <w:sz w:val="24"/>
              </w:rPr>
              <w:t>классах,срокипроведенияГИАобучающихсяустанавливают Минпросвещения РФ и Рособрнадзор.</w:t>
            </w:r>
          </w:p>
        </w:tc>
      </w:tr>
    </w:tbl>
    <w:p w:rsidR="00016E55" w:rsidRDefault="00C05945">
      <w:pPr>
        <w:spacing w:before="3" w:line="247" w:lineRule="auto"/>
        <w:ind w:left="1561" w:right="855" w:firstLine="566"/>
        <w:rPr>
          <w:b/>
          <w:sz w:val="24"/>
        </w:rPr>
      </w:pPr>
      <w:r>
        <w:rPr>
          <w:b/>
          <w:sz w:val="24"/>
        </w:rPr>
        <w:t>Продолжительностьучебныхпериодовпочетвертямвучебныхнеделяхи учебных днях</w:t>
      </w: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ind w:left="0" w:firstLine="0"/>
        <w:jc w:val="left"/>
        <w:rPr>
          <w:b/>
        </w:rPr>
      </w:pPr>
    </w:p>
    <w:p w:rsidR="00016E55" w:rsidRDefault="00016E55">
      <w:pPr>
        <w:pStyle w:val="a3"/>
        <w:spacing w:before="8"/>
        <w:ind w:left="0" w:firstLine="0"/>
        <w:jc w:val="left"/>
        <w:rPr>
          <w:b/>
        </w:rPr>
      </w:pPr>
    </w:p>
    <w:p w:rsidR="00016E55" w:rsidRDefault="00C05945">
      <w:pPr>
        <w:ind w:left="2127"/>
        <w:rPr>
          <w:b/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-2"/>
          <w:sz w:val="24"/>
        </w:rPr>
        <w:t>сведения</w:t>
      </w:r>
    </w:p>
    <w:p w:rsidR="00016E55" w:rsidRDefault="00C05945">
      <w:pPr>
        <w:spacing w:before="110"/>
        <w:ind w:left="2127"/>
        <w:rPr>
          <w:b/>
          <w:sz w:val="24"/>
        </w:rPr>
      </w:pPr>
      <w:r>
        <w:rPr>
          <w:b/>
          <w:sz w:val="24"/>
        </w:rPr>
        <w:t>Расписаниезвонкови</w:t>
      </w:r>
      <w:r>
        <w:rPr>
          <w:b/>
          <w:spacing w:val="-2"/>
          <w:sz w:val="24"/>
        </w:rPr>
        <w:t>перемен.</w:t>
      </w:r>
    </w:p>
    <w:p w:rsidR="00016E55" w:rsidRDefault="00C05945">
      <w:pPr>
        <w:pStyle w:val="a3"/>
        <w:spacing w:before="111"/>
        <w:ind w:left="2269" w:firstLine="0"/>
        <w:jc w:val="left"/>
      </w:pPr>
      <w:r>
        <w:t>Продолжительностьурокауобучающихся35</w:t>
      </w:r>
      <w:r>
        <w:rPr>
          <w:spacing w:val="-2"/>
        </w:rPr>
        <w:t>минут.</w:t>
      </w:r>
    </w:p>
    <w:p w:rsidR="00016E55" w:rsidRDefault="00016E55">
      <w:pPr>
        <w:pStyle w:val="a3"/>
        <w:spacing w:before="10" w:after="1"/>
        <w:ind w:left="0" w:firstLine="0"/>
        <w:jc w:val="left"/>
        <w:rPr>
          <w:sz w:val="20"/>
        </w:rPr>
      </w:pPr>
    </w:p>
    <w:tbl>
      <w:tblPr>
        <w:tblW w:w="0" w:type="auto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43"/>
        <w:gridCol w:w="2127"/>
      </w:tblGrid>
      <w:tr w:rsidR="00016E55">
        <w:trPr>
          <w:trHeight w:val="343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3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4"/>
                <w:sz w:val="28"/>
              </w:rPr>
              <w:t>Урок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3" w:lineRule="exact"/>
              <w:ind w:left="105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2"/>
                <w:sz w:val="28"/>
              </w:rPr>
              <w:t>Время</w:t>
            </w:r>
          </w:p>
        </w:tc>
      </w:tr>
      <w:tr w:rsidR="00016E55">
        <w:trPr>
          <w:trHeight w:val="340"/>
        </w:trPr>
        <w:tc>
          <w:tcPr>
            <w:tcW w:w="3370" w:type="dxa"/>
            <w:gridSpan w:val="2"/>
          </w:tcPr>
          <w:p w:rsidR="00016E55" w:rsidRDefault="00C05945">
            <w:pPr>
              <w:pStyle w:val="TableParagraph"/>
              <w:spacing w:line="320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1</w:t>
            </w:r>
            <w:r>
              <w:rPr>
                <w:rFonts w:ascii="Calibri" w:hAnsi="Calibri"/>
                <w:spacing w:val="-2"/>
                <w:sz w:val="28"/>
              </w:rPr>
              <w:t xml:space="preserve"> смена</w:t>
            </w:r>
          </w:p>
        </w:tc>
      </w:tr>
      <w:tr w:rsidR="00016E55">
        <w:trPr>
          <w:trHeight w:val="342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3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1.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3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8.00-</w:t>
            </w:r>
            <w:r>
              <w:rPr>
                <w:rFonts w:ascii="Calibri"/>
                <w:spacing w:val="-4"/>
                <w:sz w:val="28"/>
              </w:rPr>
              <w:t>8.35</w:t>
            </w:r>
          </w:p>
        </w:tc>
      </w:tr>
      <w:tr w:rsidR="00016E55">
        <w:trPr>
          <w:trHeight w:val="340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0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2.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0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8.45-</w:t>
            </w:r>
            <w:r>
              <w:rPr>
                <w:rFonts w:ascii="Calibri"/>
                <w:spacing w:val="-4"/>
                <w:sz w:val="28"/>
              </w:rPr>
              <w:t>9.20</w:t>
            </w:r>
          </w:p>
        </w:tc>
      </w:tr>
      <w:tr w:rsidR="00016E55">
        <w:trPr>
          <w:trHeight w:val="342"/>
        </w:trPr>
        <w:tc>
          <w:tcPr>
            <w:tcW w:w="1243" w:type="dxa"/>
          </w:tcPr>
          <w:p w:rsidR="00016E55" w:rsidRDefault="00C05945">
            <w:pPr>
              <w:pStyle w:val="TableParagraph"/>
              <w:spacing w:before="2" w:line="321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3.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before="2" w:line="321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9.30-10.05</w:t>
            </w:r>
          </w:p>
        </w:tc>
      </w:tr>
      <w:tr w:rsidR="00016E55">
        <w:trPr>
          <w:trHeight w:val="342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3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4.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3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10.25-11.00</w:t>
            </w:r>
          </w:p>
        </w:tc>
      </w:tr>
      <w:tr w:rsidR="00016E55">
        <w:trPr>
          <w:trHeight w:val="340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0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5.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0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11.20-11.55</w:t>
            </w:r>
          </w:p>
        </w:tc>
      </w:tr>
    </w:tbl>
    <w:p w:rsidR="00016E55" w:rsidRDefault="00016E55">
      <w:pPr>
        <w:pStyle w:val="TableParagraph"/>
        <w:spacing w:line="320" w:lineRule="exact"/>
        <w:rPr>
          <w:rFonts w:ascii="Calibri"/>
          <w:sz w:val="28"/>
        </w:rPr>
        <w:sectPr w:rsidR="00016E55">
          <w:pgSz w:w="11910" w:h="16840"/>
          <w:pgMar w:top="420" w:right="0" w:bottom="2389" w:left="141" w:header="0" w:footer="1960" w:gutter="0"/>
          <w:cols w:space="720"/>
        </w:sectPr>
      </w:pPr>
    </w:p>
    <w:tbl>
      <w:tblPr>
        <w:tblW w:w="0" w:type="auto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243"/>
        <w:gridCol w:w="2127"/>
      </w:tblGrid>
      <w:tr w:rsidR="00016E55">
        <w:trPr>
          <w:trHeight w:val="342"/>
        </w:trPr>
        <w:tc>
          <w:tcPr>
            <w:tcW w:w="1243" w:type="dxa"/>
          </w:tcPr>
          <w:p w:rsidR="00016E55" w:rsidRDefault="00C05945">
            <w:pPr>
              <w:pStyle w:val="TableParagraph"/>
              <w:spacing w:before="2" w:line="321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6.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before="2" w:line="321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12.05-12.40</w:t>
            </w:r>
          </w:p>
        </w:tc>
      </w:tr>
      <w:tr w:rsidR="00016E55">
        <w:trPr>
          <w:trHeight w:val="343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3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10"/>
                <w:sz w:val="28"/>
              </w:rPr>
              <w:t>7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3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12.50-13.25</w:t>
            </w:r>
          </w:p>
        </w:tc>
      </w:tr>
      <w:tr w:rsidR="00016E55">
        <w:trPr>
          <w:trHeight w:val="340"/>
        </w:trPr>
        <w:tc>
          <w:tcPr>
            <w:tcW w:w="3370" w:type="dxa"/>
            <w:gridSpan w:val="2"/>
          </w:tcPr>
          <w:p w:rsidR="00016E55" w:rsidRDefault="00C05945">
            <w:pPr>
              <w:pStyle w:val="TableParagraph"/>
              <w:spacing w:line="320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2</w:t>
            </w:r>
            <w:r>
              <w:rPr>
                <w:rFonts w:ascii="Calibri" w:hAnsi="Calibri"/>
                <w:spacing w:val="-2"/>
                <w:sz w:val="28"/>
              </w:rPr>
              <w:t xml:space="preserve"> смена</w:t>
            </w:r>
          </w:p>
        </w:tc>
      </w:tr>
      <w:tr w:rsidR="00016E55">
        <w:trPr>
          <w:trHeight w:val="342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3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8.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3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12.50-13.25</w:t>
            </w:r>
          </w:p>
        </w:tc>
      </w:tr>
      <w:tr w:rsidR="00016E55">
        <w:trPr>
          <w:trHeight w:val="340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0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9.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0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13.35-14.10</w:t>
            </w:r>
          </w:p>
        </w:tc>
      </w:tr>
      <w:tr w:rsidR="00016E55">
        <w:trPr>
          <w:trHeight w:val="342"/>
        </w:trPr>
        <w:tc>
          <w:tcPr>
            <w:tcW w:w="1243" w:type="dxa"/>
          </w:tcPr>
          <w:p w:rsidR="00016E55" w:rsidRDefault="00C05945">
            <w:pPr>
              <w:pStyle w:val="TableParagraph"/>
              <w:spacing w:before="2" w:line="321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10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before="2" w:line="321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14.20-14.55</w:t>
            </w:r>
          </w:p>
        </w:tc>
      </w:tr>
      <w:tr w:rsidR="00016E55">
        <w:trPr>
          <w:trHeight w:val="342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3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11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3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15.15-15.50</w:t>
            </w:r>
          </w:p>
        </w:tc>
      </w:tr>
      <w:tr w:rsidR="00016E55">
        <w:trPr>
          <w:trHeight w:val="340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0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12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0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16.10-16.45</w:t>
            </w:r>
          </w:p>
        </w:tc>
      </w:tr>
      <w:tr w:rsidR="00016E55">
        <w:trPr>
          <w:trHeight w:val="342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3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13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3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16.55.-17.30</w:t>
            </w:r>
          </w:p>
        </w:tc>
      </w:tr>
      <w:tr w:rsidR="00016E55">
        <w:trPr>
          <w:trHeight w:val="340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0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14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0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17.40-18.15</w:t>
            </w:r>
          </w:p>
        </w:tc>
      </w:tr>
      <w:tr w:rsidR="00016E55">
        <w:trPr>
          <w:trHeight w:val="342"/>
        </w:trPr>
        <w:tc>
          <w:tcPr>
            <w:tcW w:w="1243" w:type="dxa"/>
          </w:tcPr>
          <w:p w:rsidR="00016E55" w:rsidRDefault="00C05945">
            <w:pPr>
              <w:pStyle w:val="TableParagraph"/>
              <w:spacing w:line="323" w:lineRule="exact"/>
              <w:ind w:left="107"/>
              <w:rPr>
                <w:rFonts w:ascii="Calibri"/>
                <w:sz w:val="28"/>
              </w:rPr>
            </w:pPr>
            <w:r>
              <w:rPr>
                <w:rFonts w:ascii="Calibri"/>
                <w:spacing w:val="-5"/>
                <w:sz w:val="28"/>
              </w:rPr>
              <w:t>15</w:t>
            </w:r>
          </w:p>
        </w:tc>
        <w:tc>
          <w:tcPr>
            <w:tcW w:w="2127" w:type="dxa"/>
          </w:tcPr>
          <w:p w:rsidR="00016E55" w:rsidRDefault="00C05945">
            <w:pPr>
              <w:pStyle w:val="TableParagraph"/>
              <w:spacing w:line="323" w:lineRule="exact"/>
              <w:ind w:left="105"/>
              <w:rPr>
                <w:rFonts w:ascii="Calibri"/>
                <w:sz w:val="28"/>
              </w:rPr>
            </w:pPr>
            <w:r>
              <w:rPr>
                <w:rFonts w:ascii="Calibri"/>
                <w:spacing w:val="-2"/>
                <w:sz w:val="28"/>
              </w:rPr>
              <w:t>18.25-19.00</w:t>
            </w:r>
          </w:p>
        </w:tc>
      </w:tr>
    </w:tbl>
    <w:p w:rsidR="00016E55" w:rsidRDefault="00016E55">
      <w:pPr>
        <w:pStyle w:val="a3"/>
        <w:ind w:left="0" w:firstLine="0"/>
        <w:jc w:val="left"/>
        <w:rPr>
          <w:sz w:val="22"/>
        </w:rPr>
      </w:pPr>
    </w:p>
    <w:p w:rsidR="00016E55" w:rsidRDefault="00016E55">
      <w:pPr>
        <w:pStyle w:val="a3"/>
        <w:spacing w:before="109"/>
        <w:ind w:left="0" w:firstLine="0"/>
        <w:jc w:val="left"/>
        <w:rPr>
          <w:sz w:val="22"/>
        </w:rPr>
      </w:pPr>
    </w:p>
    <w:p w:rsidR="00016E55" w:rsidRDefault="00C05945">
      <w:pPr>
        <w:spacing w:line="276" w:lineRule="auto"/>
        <w:ind w:left="1561" w:right="846" w:firstLine="566"/>
        <w:jc w:val="both"/>
      </w:pPr>
      <w:r>
        <w:t xml:space="preserve">Промежуточная аттестация проводиться в конце учебного года по каждому учебному предметупосистеменакопленнойоценкинаосноверезультатовнакопленнойоценкиирезультатов выполнения тематических проверочных(контрольных) работ и </w:t>
      </w:r>
      <w:r>
        <w:t>фиксируется в журнале. Промежуточная оценка является основание для перевода обучающихся в следующий класс.</w:t>
      </w:r>
    </w:p>
    <w:p w:rsidR="00016E55" w:rsidRDefault="00C05945">
      <w:pPr>
        <w:spacing w:before="199" w:line="276" w:lineRule="auto"/>
        <w:ind w:left="1561" w:right="848" w:firstLine="621"/>
        <w:jc w:val="both"/>
      </w:pPr>
      <w:r>
        <w:t>В пункт «Календарный учебный график» организационного раздела ООП ООО могут быть внесены корректировки в течение учебного года (решением педагогическ</w:t>
      </w:r>
      <w:r>
        <w:t>ого совета и приказом директора) с учетом изменений действующего законодательства, производственного календаря и других вынужденных ограничительных мер.</w:t>
      </w:r>
    </w:p>
    <w:p w:rsidR="00016E55" w:rsidRDefault="00C05945">
      <w:pPr>
        <w:pStyle w:val="a4"/>
        <w:numPr>
          <w:ilvl w:val="1"/>
          <w:numId w:val="117"/>
        </w:numPr>
        <w:tabs>
          <w:tab w:val="left" w:pos="2487"/>
        </w:tabs>
        <w:spacing w:before="200"/>
        <w:jc w:val="both"/>
        <w:rPr>
          <w:b/>
          <w:sz w:val="24"/>
        </w:rPr>
      </w:pPr>
      <w:r>
        <w:rPr>
          <w:b/>
          <w:sz w:val="24"/>
        </w:rPr>
        <w:t>Планвнеурочной</w:t>
      </w:r>
      <w:r>
        <w:rPr>
          <w:b/>
          <w:spacing w:val="-2"/>
          <w:sz w:val="24"/>
        </w:rPr>
        <w:t>деятельности</w:t>
      </w:r>
    </w:p>
    <w:p w:rsidR="00016E55" w:rsidRDefault="00C05945">
      <w:pPr>
        <w:pStyle w:val="a3"/>
        <w:spacing w:before="42" w:line="288" w:lineRule="auto"/>
        <w:ind w:left="1561" w:right="845"/>
      </w:pPr>
      <w:r>
        <w:t xml:space="preserve">Под внеурочной деятельностью следует понимать образовательную деятельность, </w:t>
      </w:r>
      <w:r>
        <w:t>направленную на достижение планируемых результатов освоения адаптированной основной образовательной программы (личностных, метапредметных и предметных), осуществляемую в формах, отличных от урочной.</w:t>
      </w:r>
    </w:p>
    <w:p w:rsidR="00016E55" w:rsidRDefault="00C05945">
      <w:pPr>
        <w:pStyle w:val="a3"/>
        <w:spacing w:line="288" w:lineRule="auto"/>
        <w:ind w:left="1561" w:right="852"/>
      </w:pPr>
      <w:r>
        <w:t>Внеурочная деятельность является неотъемлемой и обязатель</w:t>
      </w:r>
      <w:r>
        <w:t>ной частью адаптированной основной общеобразовательной программы.</w:t>
      </w:r>
    </w:p>
    <w:p w:rsidR="00016E55" w:rsidRDefault="00C05945">
      <w:pPr>
        <w:pStyle w:val="a3"/>
        <w:spacing w:line="288" w:lineRule="auto"/>
        <w:ind w:left="1561" w:right="855"/>
      </w:pPr>
      <w:r>
        <w:t>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себя:</w:t>
      </w:r>
    </w:p>
    <w:p w:rsidR="00016E55" w:rsidRDefault="00C05945">
      <w:pPr>
        <w:pStyle w:val="a4"/>
        <w:numPr>
          <w:ilvl w:val="0"/>
          <w:numId w:val="118"/>
        </w:numPr>
        <w:tabs>
          <w:tab w:val="left" w:pos="2445"/>
        </w:tabs>
        <w:spacing w:line="288" w:lineRule="auto"/>
        <w:ind w:right="850" w:firstLine="566"/>
        <w:jc w:val="both"/>
        <w:rPr>
          <w:sz w:val="24"/>
        </w:rPr>
      </w:pPr>
      <w:r>
        <w:rPr>
          <w:sz w:val="24"/>
        </w:rPr>
        <w:t>внеурочную де</w:t>
      </w:r>
      <w:r>
        <w:rPr>
          <w:sz w:val="24"/>
        </w:rPr>
        <w:t>ятельность по учебным предметам образовательной программы (учебные курсы, учебные модули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</w:t>
      </w:r>
      <w:r>
        <w:rPr>
          <w:sz w:val="24"/>
        </w:rPr>
        <w:t>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ограниченными возможностями здоровья;</w:t>
      </w:r>
    </w:p>
    <w:p w:rsidR="00016E55" w:rsidRDefault="00C05945">
      <w:pPr>
        <w:pStyle w:val="a4"/>
        <w:numPr>
          <w:ilvl w:val="0"/>
          <w:numId w:val="118"/>
        </w:numPr>
        <w:tabs>
          <w:tab w:val="left" w:pos="2514"/>
        </w:tabs>
        <w:spacing w:before="1" w:line="288" w:lineRule="auto"/>
        <w:ind w:right="853" w:firstLine="566"/>
        <w:jc w:val="both"/>
        <w:rPr>
          <w:sz w:val="24"/>
        </w:rPr>
      </w:pPr>
      <w:r>
        <w:rPr>
          <w:sz w:val="24"/>
        </w:rPr>
        <w:t xml:space="preserve">внеурочную </w:t>
      </w:r>
      <w:r>
        <w:rPr>
          <w:sz w:val="24"/>
        </w:rPr>
        <w:t>деятельность по формированию функциональной грамотности (читательской,математической,естественнонаучной,финансовой)обучающихся</w:t>
      </w:r>
    </w:p>
    <w:p w:rsidR="00016E55" w:rsidRDefault="00016E55">
      <w:pPr>
        <w:pStyle w:val="a4"/>
        <w:spacing w:line="288" w:lineRule="auto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left="1561" w:right="854" w:firstLine="0"/>
      </w:pPr>
      <w:r>
        <w:t xml:space="preserve">(интегрированные курсы, метапредметные кружки, факультативы, научные сообщества, в том числе направленные на </w:t>
      </w:r>
      <w:r>
        <w:t>реализацию проектной и исследовательской деятельности);</w:t>
      </w:r>
    </w:p>
    <w:p w:rsidR="00016E55" w:rsidRDefault="00C05945">
      <w:pPr>
        <w:pStyle w:val="a4"/>
        <w:numPr>
          <w:ilvl w:val="0"/>
          <w:numId w:val="118"/>
        </w:numPr>
        <w:tabs>
          <w:tab w:val="left" w:pos="2380"/>
        </w:tabs>
        <w:spacing w:before="1" w:line="288" w:lineRule="auto"/>
        <w:ind w:right="849" w:firstLine="566"/>
        <w:jc w:val="both"/>
        <w:rPr>
          <w:sz w:val="24"/>
        </w:rPr>
      </w:pPr>
      <w:r>
        <w:rPr>
          <w:sz w:val="24"/>
        </w:rPr>
        <w:t>внеурочнуюдеятельностьпоразвитиюличности,ееспособностей,удовлетворения образовательных потребностей и интересов, самореализации обучающихся, в том числе одаренных, через организацию социальных практик</w:t>
      </w:r>
      <w:r>
        <w:rPr>
          <w:sz w:val="24"/>
        </w:rPr>
        <w:t xml:space="preserve"> (в том числе волонтерство), включая общественно полезную деятельность, профессиональные пробы, развитие глобальных компетенций, формирование предпринимательских навыков, практическую подготовку, использование возможностей организаций дополнительного образ</w:t>
      </w:r>
      <w:r>
        <w:rPr>
          <w:sz w:val="24"/>
        </w:rPr>
        <w:t>ования, профессиональных образовательных организаций и социальных партнеров в профессионально-производственном окружении;</w:t>
      </w:r>
    </w:p>
    <w:p w:rsidR="00016E55" w:rsidRDefault="00C05945">
      <w:pPr>
        <w:pStyle w:val="a4"/>
        <w:numPr>
          <w:ilvl w:val="0"/>
          <w:numId w:val="118"/>
        </w:numPr>
        <w:tabs>
          <w:tab w:val="left" w:pos="2644"/>
        </w:tabs>
        <w:spacing w:line="288" w:lineRule="auto"/>
        <w:ind w:right="847" w:firstLine="566"/>
        <w:jc w:val="both"/>
        <w:rPr>
          <w:sz w:val="24"/>
        </w:rPr>
      </w:pPr>
      <w:r>
        <w:rPr>
          <w:sz w:val="24"/>
        </w:rPr>
        <w:t>внеурочную деятельность, направленную на реализацию комплекса воспитательных мероприятий на уровне образовательной организации, класса</w:t>
      </w:r>
      <w:r>
        <w:rPr>
          <w:sz w:val="24"/>
        </w:rPr>
        <w:t>, занятия, в том числе в творческих объединениях поинтересам, культурные и социальные практики с учетом историко-культурной и этнической специфики региона, потребностей обучающихся, родителей (законных представителей) несовершеннолетних обучающихся;</w:t>
      </w:r>
    </w:p>
    <w:p w:rsidR="00016E55" w:rsidRDefault="00C05945">
      <w:pPr>
        <w:pStyle w:val="a4"/>
        <w:numPr>
          <w:ilvl w:val="0"/>
          <w:numId w:val="118"/>
        </w:numPr>
        <w:tabs>
          <w:tab w:val="left" w:pos="2423"/>
        </w:tabs>
        <w:spacing w:before="1" w:line="288" w:lineRule="auto"/>
        <w:ind w:right="847" w:firstLine="566"/>
        <w:jc w:val="both"/>
        <w:rPr>
          <w:sz w:val="24"/>
        </w:rPr>
      </w:pPr>
      <w:r>
        <w:rPr>
          <w:sz w:val="24"/>
        </w:rPr>
        <w:t>внеуро</w:t>
      </w:r>
      <w:r>
        <w:rPr>
          <w:sz w:val="24"/>
        </w:rPr>
        <w:t>чную деятельность по организации деятельности ученических сообществ (подростковых коллективов), в том числе ученических классов, разновозрастных объединений по интересам, клубов; детских, подростковых и юношеских общественных объединений, организаций и дру</w:t>
      </w:r>
      <w:r>
        <w:rPr>
          <w:sz w:val="24"/>
        </w:rPr>
        <w:t>гих;</w:t>
      </w:r>
    </w:p>
    <w:p w:rsidR="00016E55" w:rsidRDefault="00C05945">
      <w:pPr>
        <w:pStyle w:val="a4"/>
        <w:numPr>
          <w:ilvl w:val="0"/>
          <w:numId w:val="118"/>
        </w:numPr>
        <w:tabs>
          <w:tab w:val="left" w:pos="2517"/>
        </w:tabs>
        <w:spacing w:line="288" w:lineRule="auto"/>
        <w:ind w:right="846" w:firstLine="566"/>
        <w:jc w:val="both"/>
        <w:rPr>
          <w:sz w:val="24"/>
        </w:rPr>
      </w:pPr>
      <w:r>
        <w:rPr>
          <w:sz w:val="24"/>
        </w:rPr>
        <w:t>внеурочную деятельность, направленную на организационное обеспечение учебной деятельности (организационные собрания, взаимодействие с родителями по обеспечению успешной реализации образовательной программы и другие);</w:t>
      </w:r>
    </w:p>
    <w:p w:rsidR="00016E55" w:rsidRDefault="00C05945">
      <w:pPr>
        <w:pStyle w:val="a4"/>
        <w:numPr>
          <w:ilvl w:val="0"/>
          <w:numId w:val="118"/>
        </w:numPr>
        <w:tabs>
          <w:tab w:val="left" w:pos="2533"/>
        </w:tabs>
        <w:spacing w:line="288" w:lineRule="auto"/>
        <w:ind w:right="856" w:firstLine="566"/>
        <w:jc w:val="both"/>
        <w:rPr>
          <w:sz w:val="24"/>
        </w:rPr>
      </w:pPr>
      <w:r>
        <w:rPr>
          <w:sz w:val="24"/>
        </w:rPr>
        <w:t>внеурочную деятельность, направлен</w:t>
      </w:r>
      <w:r>
        <w:rPr>
          <w:sz w:val="24"/>
        </w:rPr>
        <w:t>ную на организацию педагогической поддержки обучающихся (проектирование индивидуальных образовательных маршрутов, работа тьюторов, педагогов-психологов);</w:t>
      </w:r>
    </w:p>
    <w:p w:rsidR="00016E55" w:rsidRDefault="00C05945">
      <w:pPr>
        <w:pStyle w:val="a4"/>
        <w:numPr>
          <w:ilvl w:val="0"/>
          <w:numId w:val="118"/>
        </w:numPr>
        <w:tabs>
          <w:tab w:val="left" w:pos="2577"/>
        </w:tabs>
        <w:spacing w:line="288" w:lineRule="auto"/>
        <w:ind w:right="851" w:firstLine="566"/>
        <w:jc w:val="both"/>
        <w:rPr>
          <w:sz w:val="24"/>
        </w:rPr>
      </w:pPr>
      <w:r>
        <w:rPr>
          <w:sz w:val="24"/>
        </w:rPr>
        <w:t xml:space="preserve">внеурочную деятельность, направленную на обеспечение благополучия </w:t>
      </w:r>
      <w:r>
        <w:rPr>
          <w:spacing w:val="-2"/>
          <w:sz w:val="24"/>
        </w:rPr>
        <w:t xml:space="preserve">обучающихся в пространстве общеобразовательной школы (безопасности жизни и здоровья </w:t>
      </w:r>
      <w:r>
        <w:rPr>
          <w:sz w:val="24"/>
        </w:rPr>
        <w:t>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</w:t>
      </w:r>
      <w:r>
        <w:rPr>
          <w:sz w:val="24"/>
        </w:rPr>
        <w:t>а с окружающей средой, социальной защиты учащихся).</w:t>
      </w:r>
    </w:p>
    <w:p w:rsidR="00016E55" w:rsidRDefault="00C05945">
      <w:pPr>
        <w:pStyle w:val="a3"/>
        <w:spacing w:line="288" w:lineRule="auto"/>
        <w:ind w:left="1561" w:right="847"/>
      </w:pPr>
      <w:r>
        <w:t>Для достижения целей и задач внеурочной деятельности используется все многообразие доступных объектов отечественной культуры, в том числе наследие отечественного кинематографа.</w:t>
      </w:r>
    </w:p>
    <w:p w:rsidR="00016E55" w:rsidRDefault="00C05945">
      <w:pPr>
        <w:pStyle w:val="a3"/>
        <w:spacing w:before="1" w:line="288" w:lineRule="auto"/>
        <w:ind w:left="1561" w:right="847"/>
      </w:pPr>
      <w:r>
        <w:t>Наследие отечественного кин</w:t>
      </w:r>
      <w:r>
        <w:t>ематографа может использоваться как в качестве дидактического материала при реализации курсов внеурочной деятельности, так и быть основной для разработки курсов внеурочной деятельности, посвященной этому виду отечественного искусства.</w:t>
      </w:r>
    </w:p>
    <w:p w:rsidR="00016E55" w:rsidRDefault="00C05945">
      <w:pPr>
        <w:pStyle w:val="a3"/>
        <w:spacing w:line="288" w:lineRule="auto"/>
        <w:ind w:left="1561" w:right="849"/>
      </w:pPr>
      <w:r>
        <w:t>Содержание плана внеу</w:t>
      </w:r>
      <w:r>
        <w:t>рочной деятельности. Количество часов, выделяемых на внеурочную деятельность, составляет за 5 лет обучения на уровне основного общего образования не более 1750 часов, в год - не более 350 часов.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left="1561" w:right="846"/>
      </w:pPr>
      <w:r>
        <w:t>Величина недельной образовательной нагрузки</w:t>
      </w:r>
      <w:r>
        <w:t xml:space="preserve"> (количество занятий), реализуемой через внеурочнуюдеятельность,определяетсязапределами количествачасов,отведенных на освоение обучающимися учебного плана, но не более 10 часов. Для недопущения перегрузки обучающихся допускается перенос образовательной наг</w:t>
      </w:r>
      <w:r>
        <w:t>рузки, реализуемой через внеурочную деятельность, на периоды каникул, но не более 1/2 количества часов. Внеурочная деятельность в каникулярное время может реализовываться в рамках тематических программ (лагерь с дневным пребыванием на базе общеобразователь</w:t>
      </w:r>
      <w:r>
        <w:t>ной организации или на базе загородных детских центров, в походах, поездках и другие).</w:t>
      </w:r>
    </w:p>
    <w:p w:rsidR="00016E55" w:rsidRDefault="00C05945">
      <w:pPr>
        <w:pStyle w:val="a3"/>
        <w:spacing w:before="1" w:line="288" w:lineRule="auto"/>
        <w:ind w:left="1561" w:right="856"/>
      </w:pPr>
      <w:r>
        <w:t>При этом расходы времени на отдельные направления плана внеурочной деятельности могут отличаться:</w:t>
      </w:r>
    </w:p>
    <w:p w:rsidR="00016E55" w:rsidRDefault="00C05945">
      <w:pPr>
        <w:pStyle w:val="a3"/>
        <w:spacing w:line="288" w:lineRule="auto"/>
        <w:ind w:left="1561" w:right="855"/>
      </w:pPr>
      <w:r>
        <w:t>на внеурочную деятельность по учебным предметам (включая занятия физиче</w:t>
      </w:r>
      <w:r>
        <w:t>ской культурой и углубленное изучение предметов) еженедельно - от 2 до 4 часов;</w:t>
      </w:r>
    </w:p>
    <w:p w:rsidR="00016E55" w:rsidRDefault="00C05945">
      <w:pPr>
        <w:pStyle w:val="a3"/>
        <w:spacing w:before="1" w:line="288" w:lineRule="auto"/>
        <w:ind w:left="1561" w:right="845"/>
      </w:pPr>
      <w:r>
        <w:t>на внеурочную деятельность по формированию функциональной грамотности - от 1 до 2 часов;</w:t>
      </w:r>
    </w:p>
    <w:p w:rsidR="00016E55" w:rsidRDefault="00C05945">
      <w:pPr>
        <w:pStyle w:val="a3"/>
        <w:spacing w:line="288" w:lineRule="auto"/>
        <w:ind w:left="1561" w:right="850"/>
      </w:pPr>
      <w:r>
        <w:t>навнеурочнуюдеятельностьпоразвитиюличности,ееспособностей,удовлетворения образовательны</w:t>
      </w:r>
      <w:r>
        <w:t>хпотребностейиинтересов,самореализацииобучающихсяеженедельноот 1 до 2 часов;</w:t>
      </w:r>
    </w:p>
    <w:p w:rsidR="00016E55" w:rsidRDefault="00C05945">
      <w:pPr>
        <w:pStyle w:val="a3"/>
        <w:spacing w:line="288" w:lineRule="auto"/>
        <w:ind w:left="1561" w:right="852"/>
      </w:pPr>
      <w:r>
        <w:t>на деятельность ученических сообществ и воспитательные мероприятия целесообразно еженедельно предусмотреть от 2 до 4 часов, при этом при подготовке и проведении коллективных дел м</w:t>
      </w:r>
      <w:r>
        <w:t>асштаба ученического коллектива или общешкольных мероприятий за 1 - 2 недели может быть использовано до 20 часов (бюджет времени, отведенного на реализацию плана внеурочной деятельности);</w:t>
      </w:r>
    </w:p>
    <w:p w:rsidR="00016E55" w:rsidRDefault="00C05945">
      <w:pPr>
        <w:pStyle w:val="a3"/>
        <w:spacing w:line="288" w:lineRule="auto"/>
        <w:ind w:left="1561" w:right="852"/>
      </w:pPr>
      <w:r>
        <w:t xml:space="preserve">на организационное обеспечение учебной деятельности, осуществление </w:t>
      </w:r>
      <w:r>
        <w:t>педагогической. поддержки социализации обучающихся и обеспечение их благополучия еженедельно - от 2 до 3 часов.</w:t>
      </w:r>
    </w:p>
    <w:p w:rsidR="00016E55" w:rsidRDefault="00C05945">
      <w:pPr>
        <w:pStyle w:val="a3"/>
        <w:spacing w:line="288" w:lineRule="auto"/>
        <w:ind w:left="1561" w:right="846"/>
      </w:pPr>
      <w:r>
        <w:t>Общий объем внеурочной деятельности не должен превышать 10 часов в неделю, из которых не менее 5 часов коррекционно-развивающие занятия.</w:t>
      </w:r>
    </w:p>
    <w:p w:rsidR="00016E55" w:rsidRDefault="00C05945">
      <w:pPr>
        <w:pStyle w:val="a3"/>
        <w:spacing w:line="288" w:lineRule="auto"/>
        <w:ind w:left="1561" w:right="853"/>
      </w:pPr>
      <w:r>
        <w:t>При реа</w:t>
      </w:r>
      <w:r>
        <w:t>лизации плана внеурочной деятельности предусмотрена вариативность содержаниявнеурочнойдеятельностисучетомобразовательныхпотребностейиинтересов обучающихся с ЗПР.</w:t>
      </w:r>
    </w:p>
    <w:p w:rsidR="00016E55" w:rsidRDefault="00C05945">
      <w:pPr>
        <w:pStyle w:val="a3"/>
        <w:spacing w:line="288" w:lineRule="auto"/>
        <w:ind w:left="1561" w:right="848" w:firstLine="626"/>
      </w:pPr>
      <w:r>
        <w:t>Порешению педагогическогоколлектива,родительской общественности,интересов и запросов детей и р</w:t>
      </w:r>
      <w:r>
        <w:t>одителей в БОУ «Нюксенская СОШ» реализуется модель плана с преобладанием учебно-познавательной деятельности, когда наибольшее внимание уделяется внеурочной деятельности по учебным предметам и организационному обеспечению учебной деятельности.</w:t>
      </w:r>
    </w:p>
    <w:p w:rsidR="00016E55" w:rsidRDefault="00C05945">
      <w:pPr>
        <w:pStyle w:val="a3"/>
        <w:spacing w:before="1" w:line="288" w:lineRule="auto"/>
        <w:ind w:left="1561" w:right="852"/>
      </w:pPr>
      <w:r>
        <w:t>Формы реализа</w:t>
      </w:r>
      <w:r>
        <w:t>ции внеурочной деятельности образовательная организация определяет самостоятельно.</w:t>
      </w:r>
    </w:p>
    <w:p w:rsidR="00016E55" w:rsidRDefault="00C05945">
      <w:pPr>
        <w:pStyle w:val="a3"/>
        <w:spacing w:line="288" w:lineRule="auto"/>
        <w:ind w:left="1561" w:right="845"/>
      </w:pPr>
      <w:r>
        <w:t>Формы внеурочной деятельности предусматривают активность и самостоятельность обучающихся, сочетание индивидуальной и групповой работы; обеспечение гибкого режимазанятий(прод</w:t>
      </w:r>
      <w:r>
        <w:t>олжительность,последовательность),переменныйсостав</w:t>
      </w:r>
    </w:p>
    <w:p w:rsidR="00016E55" w:rsidRDefault="00016E55">
      <w:pPr>
        <w:pStyle w:val="a3"/>
        <w:spacing w:line="288" w:lineRule="auto"/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288" w:lineRule="auto"/>
        <w:ind w:left="1561" w:right="854" w:firstLine="0"/>
      </w:pPr>
      <w:r>
        <w:t xml:space="preserve">обучающихся, проектную и исследовательскую деятельность (в том числе экспедиции, практики), экскурсии (в музеи, парки, на предприятия и другие), походы, деловые игры и </w:t>
      </w:r>
      <w:r>
        <w:rPr>
          <w:spacing w:val="-2"/>
        </w:rPr>
        <w:t>другое.</w:t>
      </w:r>
    </w:p>
    <w:p w:rsidR="00016E55" w:rsidRDefault="00C05945">
      <w:pPr>
        <w:pStyle w:val="a3"/>
        <w:spacing w:before="1" w:line="288" w:lineRule="auto"/>
        <w:ind w:left="1561" w:right="846"/>
      </w:pPr>
      <w:r>
        <w:t>В зависимос</w:t>
      </w:r>
      <w:r>
        <w:t>ти от конкретных условий реализации адаптированной основной общеобразовательной программы,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</w:t>
      </w:r>
    </w:p>
    <w:p w:rsidR="00016E55" w:rsidRDefault="00C05945">
      <w:pPr>
        <w:pStyle w:val="a3"/>
        <w:spacing w:line="288" w:lineRule="auto"/>
        <w:ind w:left="1561" w:right="850"/>
      </w:pPr>
      <w:r>
        <w:t>В целях реа</w:t>
      </w:r>
      <w:r>
        <w:t>лизации плана внеурочной деятельности образовательной организацией может предусматриваться использование ресурсов других организаций (в том числе в сетевой форме), включая организации дополнительного образования соответствующей направленности, осуществляющ</w:t>
      </w:r>
      <w:r>
        <w:t xml:space="preserve">их лицензированную образовательную деятельность, профессиональные образовательные организации, образовательные организации высшего образования, научные организации и иные организации, обладающие необходимыми </w:t>
      </w:r>
      <w:r>
        <w:rPr>
          <w:spacing w:val="-2"/>
        </w:rPr>
        <w:t>ресурсами.</w:t>
      </w:r>
    </w:p>
    <w:p w:rsidR="00016E55" w:rsidRDefault="00C05945">
      <w:pPr>
        <w:pStyle w:val="a3"/>
        <w:spacing w:before="1" w:line="288" w:lineRule="auto"/>
        <w:ind w:left="1561" w:right="846"/>
      </w:pPr>
      <w:r>
        <w:t>В соответствии с ФГОС ООО в плане вне</w:t>
      </w:r>
      <w:r>
        <w:t>урочной деятельности выделяется инвариантная часть, адресованная всем обучающимся, и вариативная часть, включающая курсы, которые выбирают субъекты образовательных отношений (родители, обучающиеся). Инвариантная часть плана включает курсы внеурочной деятел</w:t>
      </w:r>
      <w:r>
        <w:t>ьности, одобренные решением федерального УМО по общему образованию:</w:t>
      </w:r>
    </w:p>
    <w:p w:rsidR="00016E55" w:rsidRDefault="00C05945">
      <w:pPr>
        <w:pStyle w:val="a4"/>
        <w:numPr>
          <w:ilvl w:val="0"/>
          <w:numId w:val="119"/>
        </w:numPr>
        <w:tabs>
          <w:tab w:val="left" w:pos="2272"/>
        </w:tabs>
        <w:spacing w:line="288" w:lineRule="auto"/>
        <w:ind w:right="845" w:firstLine="566"/>
        <w:rPr>
          <w:sz w:val="24"/>
        </w:rPr>
      </w:pPr>
      <w:r>
        <w:rPr>
          <w:sz w:val="24"/>
        </w:rPr>
        <w:t xml:space="preserve">курс внеурочных занятий "Разговоры о важном" по 1 часу в неделю, направленный на развитие ценностного отношения обучающихся к своей родине - России, населяющим ее людям, ее уникальной </w:t>
      </w:r>
      <w:r>
        <w:rPr>
          <w:sz w:val="24"/>
        </w:rPr>
        <w:t>истории, богатой природе и великой культуре. Внеурочные занятия "Разговоры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r>
        <w:rPr>
          <w:sz w:val="24"/>
        </w:rPr>
        <w:t xml:space="preserve"> Основной формат внеурочных занятий "Разговоры о важном" - разговор и (или) беседа с обучающимися. Основные темы занятийсвязанысважнейшимиаспектамижизничеловекав современнойРоссии:знанием роднойисторииипониманиемсложностейсовременногомира,техническимпрогре</w:t>
      </w:r>
      <w:r>
        <w:rPr>
          <w:sz w:val="24"/>
        </w:rPr>
        <w:t>ссоми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ж собственным поступкам.</w:t>
      </w:r>
    </w:p>
    <w:p w:rsidR="00016E55" w:rsidRDefault="00C05945">
      <w:pPr>
        <w:pStyle w:val="a4"/>
        <w:numPr>
          <w:ilvl w:val="0"/>
          <w:numId w:val="119"/>
        </w:numPr>
        <w:tabs>
          <w:tab w:val="left" w:pos="2250"/>
        </w:tabs>
        <w:spacing w:before="1" w:line="288" w:lineRule="auto"/>
        <w:ind w:right="847" w:firstLine="566"/>
        <w:rPr>
          <w:sz w:val="24"/>
        </w:rPr>
      </w:pPr>
      <w:r>
        <w:rPr>
          <w:sz w:val="24"/>
        </w:rPr>
        <w:t>курсвнеурочнойдеятельности,обеспечивающийпрофориентацию</w:t>
      </w:r>
      <w:r>
        <w:rPr>
          <w:sz w:val="24"/>
        </w:rPr>
        <w:t>обучающихся(не менее 1 ч. в неделю в каждом классе (классе-комплекте)). В 6-11 классах еженедельно в рамкахвнеурочнойдеятельностипочетвергампроходятобязательныевнеурочныезанятия по профориентации «Россия – мои горизонты».</w:t>
      </w:r>
    </w:p>
    <w:p w:rsidR="00016E55" w:rsidRDefault="00C05945">
      <w:pPr>
        <w:pStyle w:val="a3"/>
        <w:spacing w:line="288" w:lineRule="auto"/>
        <w:ind w:left="1561" w:right="846"/>
      </w:pPr>
      <w:r>
        <w:t>Винвариантнуючасть планавнеурочной</w:t>
      </w:r>
      <w:r>
        <w:t>деятельность БОУ «НюксенскаяСОШ»так жевключаютсякурсывнеурочныедеятельности,отражающиерегиональныеособенности:</w:t>
      </w:r>
    </w:p>
    <w:p w:rsidR="00016E55" w:rsidRDefault="00C05945">
      <w:pPr>
        <w:pStyle w:val="a4"/>
        <w:numPr>
          <w:ilvl w:val="0"/>
          <w:numId w:val="119"/>
        </w:numPr>
        <w:tabs>
          <w:tab w:val="left" w:pos="2296"/>
        </w:tabs>
        <w:spacing w:line="288" w:lineRule="auto"/>
        <w:ind w:right="854" w:firstLine="566"/>
        <w:rPr>
          <w:sz w:val="24"/>
        </w:rPr>
      </w:pPr>
      <w:r>
        <w:rPr>
          <w:sz w:val="24"/>
        </w:rPr>
        <w:t>курс по патриотическому воспитанию «Герои Вологодчины» в объеме 0,5 часа в неделю для 2-11 классов (17 часов за учебный год);</w:t>
      </w:r>
    </w:p>
    <w:p w:rsidR="00016E55" w:rsidRDefault="00016E55">
      <w:pPr>
        <w:pStyle w:val="a4"/>
        <w:spacing w:line="288" w:lineRule="auto"/>
        <w:rPr>
          <w:sz w:val="24"/>
        </w:rPr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4"/>
        <w:numPr>
          <w:ilvl w:val="0"/>
          <w:numId w:val="119"/>
        </w:numPr>
        <w:tabs>
          <w:tab w:val="left" w:pos="2253"/>
        </w:tabs>
        <w:spacing w:before="73" w:line="288" w:lineRule="auto"/>
        <w:ind w:right="848" w:firstLine="566"/>
        <w:rPr>
          <w:sz w:val="24"/>
        </w:rPr>
      </w:pPr>
      <w:r>
        <w:rPr>
          <w:sz w:val="24"/>
        </w:rPr>
        <w:t>к</w:t>
      </w:r>
      <w:r>
        <w:rPr>
          <w:sz w:val="24"/>
        </w:rPr>
        <w:t>урсвнеурочнойдеятельности«Истоки»вобъеме0,5-1часвнеделюс1по9классы (от17до34часовзаучебныйгодпорешениюобщеобразовательнойорганизации)Данный курс включается в план внеурочной деятельности в случае, если он не входит в учебный план общеобразовательной органи</w:t>
      </w:r>
      <w:r>
        <w:rPr>
          <w:sz w:val="24"/>
        </w:rPr>
        <w:t>зации в части, формируемой участниками образовательных отношений.</w:t>
      </w:r>
    </w:p>
    <w:p w:rsidR="00016E55" w:rsidRDefault="00C05945">
      <w:pPr>
        <w:pStyle w:val="a3"/>
        <w:spacing w:before="1" w:line="288" w:lineRule="auto"/>
        <w:ind w:left="1561" w:right="844"/>
      </w:pPr>
      <w:r>
        <w:rPr>
          <w:color w:val="221F1F"/>
        </w:rPr>
        <w:t>Формы организации внеурочной деятельности предусматривают активность и самостоятельность обучающихся, сочетание индивидуальной и групповой работы; обеспечение гибкого режима занятий (продолж</w:t>
      </w:r>
      <w:r>
        <w:rPr>
          <w:color w:val="221F1F"/>
        </w:rPr>
        <w:t>ительность, последовательность), переменный состав обучающихся, проектную и исследовательскую деятельность (в том числе экспедиции, практики), экскурсии (в музеи, парки, на предприятия и др.), походы, деловые игры, и пр.</w:t>
      </w:r>
    </w:p>
    <w:tbl>
      <w:tblPr>
        <w:tblW w:w="0" w:type="auto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23"/>
        <w:gridCol w:w="4721"/>
      </w:tblGrid>
      <w:tr w:rsidR="00016E55">
        <w:trPr>
          <w:trHeight w:val="427"/>
        </w:trPr>
        <w:tc>
          <w:tcPr>
            <w:tcW w:w="4623" w:type="dxa"/>
          </w:tcPr>
          <w:p w:rsidR="00016E55" w:rsidRDefault="00C05945">
            <w:pPr>
              <w:pStyle w:val="TableParagraph"/>
              <w:spacing w:before="75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Направлениевнеурочной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4721" w:type="dxa"/>
          </w:tcPr>
          <w:p w:rsidR="00016E55" w:rsidRDefault="00C05945">
            <w:pPr>
              <w:pStyle w:val="TableParagraph"/>
              <w:spacing w:before="75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Ф</w:t>
            </w:r>
            <w:r>
              <w:rPr>
                <w:b/>
                <w:sz w:val="24"/>
              </w:rPr>
              <w:t>орма</w:t>
            </w:r>
            <w:r>
              <w:rPr>
                <w:b/>
                <w:spacing w:val="-2"/>
                <w:sz w:val="24"/>
              </w:rPr>
              <w:t>организации</w:t>
            </w:r>
          </w:p>
        </w:tc>
      </w:tr>
      <w:tr w:rsidR="00016E55">
        <w:trPr>
          <w:trHeight w:val="1254"/>
        </w:trPr>
        <w:tc>
          <w:tcPr>
            <w:tcW w:w="4623" w:type="dxa"/>
          </w:tcPr>
          <w:p w:rsidR="00016E55" w:rsidRDefault="00C05945">
            <w:pPr>
              <w:pStyle w:val="TableParagraph"/>
              <w:spacing w:before="73"/>
              <w:ind w:left="74" w:right="6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Информационно-просветительскиезанятия патриотической, нравственной и экологическойнаправленности«Разговоры о важном»</w:t>
            </w:r>
          </w:p>
        </w:tc>
        <w:tc>
          <w:tcPr>
            <w:tcW w:w="4721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общения</w:t>
            </w:r>
          </w:p>
        </w:tc>
      </w:tr>
      <w:tr w:rsidR="00016E55">
        <w:trPr>
          <w:trHeight w:val="700"/>
        </w:trPr>
        <w:tc>
          <w:tcPr>
            <w:tcW w:w="4623" w:type="dxa"/>
          </w:tcPr>
          <w:p w:rsidR="00016E55" w:rsidRDefault="00C05945">
            <w:pPr>
              <w:pStyle w:val="TableParagraph"/>
              <w:tabs>
                <w:tab w:val="left" w:pos="1806"/>
                <w:tab w:val="left" w:pos="2974"/>
              </w:tabs>
              <w:spacing w:before="73"/>
              <w:ind w:left="74" w:right="65"/>
              <w:rPr>
                <w:sz w:val="24"/>
              </w:rPr>
            </w:pPr>
            <w:r>
              <w:rPr>
                <w:spacing w:val="-2"/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формированию </w:t>
            </w:r>
            <w:r>
              <w:rPr>
                <w:sz w:val="24"/>
              </w:rPr>
              <w:t>функциональной грамотности</w:t>
            </w:r>
          </w:p>
        </w:tc>
        <w:tc>
          <w:tcPr>
            <w:tcW w:w="4721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Интегрированныекурсы,метапредметные кружки или </w:t>
            </w:r>
            <w:r>
              <w:rPr>
                <w:sz w:val="24"/>
              </w:rPr>
              <w:t>факультативы</w:t>
            </w:r>
          </w:p>
        </w:tc>
      </w:tr>
      <w:tr w:rsidR="00016E55">
        <w:trPr>
          <w:trHeight w:val="3187"/>
        </w:trPr>
        <w:tc>
          <w:tcPr>
            <w:tcW w:w="462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Занятия,направленныенаудовлетворение профориентационных интересов и потребностей обучающихся</w:t>
            </w:r>
          </w:p>
        </w:tc>
        <w:tc>
          <w:tcPr>
            <w:tcW w:w="4721" w:type="dxa"/>
          </w:tcPr>
          <w:p w:rsidR="00016E55" w:rsidRDefault="00C05945">
            <w:pPr>
              <w:pStyle w:val="TableParagraph"/>
              <w:spacing w:before="75"/>
              <w:ind w:left="74" w:right="1501"/>
              <w:rPr>
                <w:sz w:val="24"/>
              </w:rPr>
            </w:pPr>
            <w:r>
              <w:rPr>
                <w:sz w:val="24"/>
              </w:rPr>
              <w:t>Профориентационныебеседы. Деловые игры.</w:t>
            </w:r>
          </w:p>
          <w:p w:rsidR="00016E55" w:rsidRDefault="00C05945">
            <w:pPr>
              <w:pStyle w:val="TableParagraph"/>
              <w:ind w:left="74" w:right="29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Квесты. </w:t>
            </w:r>
            <w:r>
              <w:rPr>
                <w:sz w:val="24"/>
              </w:rPr>
              <w:t>Решениекейсов.</w:t>
            </w:r>
          </w:p>
          <w:p w:rsidR="00016E55" w:rsidRDefault="00C05945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 xml:space="preserve">Изучениеспециализированныхцифровых </w:t>
            </w:r>
            <w:r>
              <w:rPr>
                <w:spacing w:val="-2"/>
                <w:sz w:val="24"/>
              </w:rPr>
              <w:t>ресурсов.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Профессиональныепробы,моделирующие </w:t>
            </w:r>
            <w:r>
              <w:rPr>
                <w:sz w:val="24"/>
              </w:rPr>
              <w:t>профессиональную деятельность.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Экскурсии.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Посещениеярмарокпрофессийи профориентационных парков</w:t>
            </w:r>
          </w:p>
        </w:tc>
      </w:tr>
      <w:tr w:rsidR="00016E55">
        <w:trPr>
          <w:trHeight w:val="976"/>
        </w:trPr>
        <w:tc>
          <w:tcPr>
            <w:tcW w:w="462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Занятия,связанныесреализациейособых интеллектуальных и социокультурных потребностей обучающихся</w:t>
            </w:r>
          </w:p>
        </w:tc>
        <w:tc>
          <w:tcPr>
            <w:tcW w:w="4721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Беседы,занятияспсихологом,социальным педагогом, логопедом, учебн</w:t>
            </w:r>
            <w:r>
              <w:rPr>
                <w:sz w:val="24"/>
              </w:rPr>
              <w:t>о – исследовательская деятельность., и т.д.</w:t>
            </w:r>
          </w:p>
        </w:tc>
      </w:tr>
      <w:tr w:rsidR="00016E55">
        <w:trPr>
          <w:trHeight w:val="3187"/>
        </w:trPr>
        <w:tc>
          <w:tcPr>
            <w:tcW w:w="4623" w:type="dxa"/>
          </w:tcPr>
          <w:p w:rsidR="00016E55" w:rsidRDefault="00C05945">
            <w:pPr>
              <w:pStyle w:val="TableParagraph"/>
              <w:spacing w:before="75"/>
              <w:ind w:left="74" w:right="65"/>
              <w:rPr>
                <w:sz w:val="24"/>
              </w:rPr>
            </w:pPr>
            <w:r>
              <w:rPr>
                <w:sz w:val="24"/>
              </w:rPr>
              <w:t>Занятия,направленныенаудовлетворение интересовипотребностейобучающихсяв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4721" w:type="dxa"/>
          </w:tcPr>
          <w:p w:rsidR="00016E55" w:rsidRDefault="00C05945">
            <w:pPr>
              <w:pStyle w:val="TableParagraph"/>
              <w:spacing w:before="75"/>
              <w:ind w:left="74" w:right="20"/>
              <w:rPr>
                <w:sz w:val="24"/>
              </w:rPr>
            </w:pPr>
            <w:r>
              <w:rPr>
                <w:sz w:val="24"/>
              </w:rPr>
              <w:t xml:space="preserve">Творческиеобъединения(музыкальные, </w:t>
            </w:r>
            <w:r>
              <w:rPr>
                <w:sz w:val="24"/>
              </w:rPr>
              <w:t>хоровые или танцевальные студии, театральные кружки или кружки художественного творчества, журналистские, поэтические или писательские клубы и т. п.).</w:t>
            </w:r>
          </w:p>
          <w:p w:rsidR="00016E55" w:rsidRDefault="00C05945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Спортивныеобъединения(секции,клубы, спортивные турниры и соревнования).</w:t>
            </w:r>
          </w:p>
          <w:p w:rsidR="00016E55" w:rsidRDefault="00C05945">
            <w:pPr>
              <w:pStyle w:val="TableParagraph"/>
              <w:ind w:left="74" w:right="595"/>
              <w:rPr>
                <w:sz w:val="24"/>
              </w:rPr>
            </w:pPr>
            <w:r>
              <w:rPr>
                <w:sz w:val="24"/>
              </w:rPr>
              <w:t>Объединениятуристско-краеведческо</w:t>
            </w:r>
            <w:r>
              <w:rPr>
                <w:sz w:val="24"/>
              </w:rPr>
              <w:t>й направленности (экскурсии, развитие школьных музеев).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tbl>
      <w:tblPr>
        <w:tblW w:w="0" w:type="auto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623"/>
        <w:gridCol w:w="4721"/>
      </w:tblGrid>
      <w:tr w:rsidR="00016E55">
        <w:trPr>
          <w:trHeight w:val="8156"/>
        </w:trPr>
        <w:tc>
          <w:tcPr>
            <w:tcW w:w="462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Занятия,направленныена удовлетворение социальных интересов и потребностей обучающихся, на педагогическое сопровождение деятельности социально ориентированныхученическихсообществ, де</w:t>
            </w:r>
            <w:r>
              <w:rPr>
                <w:sz w:val="24"/>
              </w:rPr>
              <w:t xml:space="preserve">тских общественных объединений, органов ученического самоуправления, на организацию совместно с обучающимися комплекса мероприятий воспитательной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4721" w:type="dxa"/>
          </w:tcPr>
          <w:p w:rsidR="00016E55" w:rsidRDefault="00C05945">
            <w:pPr>
              <w:pStyle w:val="TableParagraph"/>
              <w:spacing w:before="75"/>
              <w:ind w:left="74" w:right="1355"/>
              <w:rPr>
                <w:sz w:val="24"/>
              </w:rPr>
            </w:pPr>
            <w:r>
              <w:rPr>
                <w:sz w:val="24"/>
              </w:rPr>
              <w:t xml:space="preserve">Педагогическоесопровождение </w:t>
            </w:r>
            <w:r>
              <w:rPr>
                <w:spacing w:val="-2"/>
                <w:sz w:val="24"/>
              </w:rPr>
              <w:t>деятельности:</w:t>
            </w:r>
          </w:p>
          <w:p w:rsidR="00016E55" w:rsidRDefault="00C05945">
            <w:pPr>
              <w:pStyle w:val="TableParagraph"/>
              <w:numPr>
                <w:ilvl w:val="0"/>
                <w:numId w:val="120"/>
              </w:numPr>
              <w:tabs>
                <w:tab w:val="left" w:pos="782"/>
              </w:tabs>
              <w:spacing w:before="1"/>
              <w:ind w:right="73" w:firstLine="285"/>
              <w:rPr>
                <w:sz w:val="24"/>
              </w:rPr>
            </w:pPr>
            <w:r>
              <w:rPr>
                <w:sz w:val="24"/>
              </w:rPr>
              <w:t>Российскогодвиженияшкольникови Юнармейских отрядов;</w:t>
            </w:r>
          </w:p>
          <w:p w:rsidR="00016E55" w:rsidRDefault="00C05945">
            <w:pPr>
              <w:pStyle w:val="TableParagraph"/>
              <w:numPr>
                <w:ilvl w:val="0"/>
                <w:numId w:val="120"/>
              </w:numPr>
              <w:tabs>
                <w:tab w:val="left" w:pos="782"/>
              </w:tabs>
              <w:ind w:right="295" w:firstLine="285"/>
              <w:rPr>
                <w:sz w:val="24"/>
              </w:rPr>
            </w:pPr>
            <w:r>
              <w:rPr>
                <w:sz w:val="24"/>
              </w:rPr>
              <w:t>волонтерских, трудовых, экологическихотрядов,создаваемыхдля социально ориентированной работы;</w:t>
            </w:r>
          </w:p>
          <w:p w:rsidR="00016E55" w:rsidRDefault="00C05945">
            <w:pPr>
              <w:pStyle w:val="TableParagraph"/>
              <w:numPr>
                <w:ilvl w:val="0"/>
                <w:numId w:val="120"/>
              </w:numPr>
              <w:tabs>
                <w:tab w:val="left" w:pos="782"/>
              </w:tabs>
              <w:ind w:right="512" w:firstLine="285"/>
              <w:rPr>
                <w:sz w:val="24"/>
              </w:rPr>
            </w:pPr>
            <w:r>
              <w:rPr>
                <w:sz w:val="24"/>
              </w:rPr>
              <w:t>выборногоСоветаобучающихся, создаваемого для учета мнения школьников по вопросам управления образовательной организацией;</w:t>
            </w:r>
          </w:p>
          <w:p w:rsidR="00016E55" w:rsidRDefault="00C05945">
            <w:pPr>
              <w:pStyle w:val="TableParagraph"/>
              <w:numPr>
                <w:ilvl w:val="0"/>
                <w:numId w:val="120"/>
              </w:numPr>
              <w:tabs>
                <w:tab w:val="left" w:pos="782"/>
              </w:tabs>
              <w:ind w:right="230" w:firstLine="285"/>
              <w:rPr>
                <w:sz w:val="24"/>
              </w:rPr>
            </w:pPr>
            <w:r>
              <w:rPr>
                <w:sz w:val="24"/>
              </w:rPr>
              <w:t>Совета старост, объединяющего старост кл</w:t>
            </w:r>
            <w:r>
              <w:rPr>
                <w:sz w:val="24"/>
              </w:rPr>
              <w:t>ассов для облегчения распространения значимой для школьников информации и получения обратнойсвязиотклассныхколлективов;</w:t>
            </w:r>
          </w:p>
          <w:p w:rsidR="00016E55" w:rsidRDefault="00C05945">
            <w:pPr>
              <w:pStyle w:val="TableParagraph"/>
              <w:numPr>
                <w:ilvl w:val="0"/>
                <w:numId w:val="120"/>
              </w:numPr>
              <w:tabs>
                <w:tab w:val="left" w:pos="782"/>
              </w:tabs>
              <w:spacing w:before="1"/>
              <w:ind w:right="129" w:firstLine="285"/>
              <w:rPr>
                <w:sz w:val="24"/>
              </w:rPr>
            </w:pPr>
            <w:r>
              <w:rPr>
                <w:sz w:val="24"/>
              </w:rPr>
              <w:t>постояннодействующегошкольного актива,инициирующегоиорганизующего проведение личностно значимых для школьников событий (соревнований, ко</w:t>
            </w:r>
            <w:r>
              <w:rPr>
                <w:sz w:val="24"/>
              </w:rPr>
              <w:t xml:space="preserve">нкурсов, фестивалей, капустников, </w:t>
            </w:r>
            <w:r>
              <w:rPr>
                <w:spacing w:val="-2"/>
                <w:sz w:val="24"/>
              </w:rPr>
              <w:t>флешмобов);</w:t>
            </w:r>
          </w:p>
          <w:p w:rsidR="00016E55" w:rsidRDefault="00C05945">
            <w:pPr>
              <w:pStyle w:val="TableParagraph"/>
              <w:numPr>
                <w:ilvl w:val="0"/>
                <w:numId w:val="120"/>
              </w:numPr>
              <w:tabs>
                <w:tab w:val="left" w:pos="782"/>
              </w:tabs>
              <w:ind w:right="152" w:firstLine="285"/>
              <w:rPr>
                <w:sz w:val="24"/>
              </w:rPr>
            </w:pPr>
            <w:r>
              <w:rPr>
                <w:sz w:val="24"/>
              </w:rPr>
              <w:t>творческих советов, отвечающих за проведение тех или иных конкретных мероприятий,праздников,вечеров,акций;</w:t>
            </w:r>
          </w:p>
          <w:p w:rsidR="00016E55" w:rsidRDefault="00C05945">
            <w:pPr>
              <w:pStyle w:val="TableParagraph"/>
              <w:numPr>
                <w:ilvl w:val="0"/>
                <w:numId w:val="120"/>
              </w:numPr>
              <w:tabs>
                <w:tab w:val="left" w:pos="782"/>
              </w:tabs>
              <w:ind w:right="113" w:firstLine="285"/>
              <w:rPr>
                <w:sz w:val="24"/>
              </w:rPr>
            </w:pPr>
            <w:r>
              <w:rPr>
                <w:sz w:val="24"/>
              </w:rPr>
              <w:t xml:space="preserve">созданнойизнаиболееавторитетных старшеклассников группы по урегулированию конфликтных ситуаций в школе </w:t>
            </w:r>
            <w:r>
              <w:rPr>
                <w:sz w:val="24"/>
              </w:rPr>
              <w:t>и т. п.</w:t>
            </w:r>
          </w:p>
        </w:tc>
      </w:tr>
    </w:tbl>
    <w:p w:rsidR="00016E55" w:rsidRDefault="00016E55">
      <w:pPr>
        <w:pStyle w:val="a3"/>
        <w:spacing w:before="68"/>
        <w:ind w:left="0" w:firstLine="0"/>
        <w:jc w:val="left"/>
      </w:pPr>
    </w:p>
    <w:p w:rsidR="00016E55" w:rsidRDefault="00C05945">
      <w:pPr>
        <w:pStyle w:val="a3"/>
        <w:spacing w:line="288" w:lineRule="auto"/>
        <w:ind w:left="1573" w:right="851" w:firstLine="554"/>
      </w:pPr>
      <w:r>
        <w:t>Для оценивания результатов внеурочной деятельности используется безотметочная система оценивания, характеризующая динамику индивидуальных образовательных достижений обучающихся.</w:t>
      </w:r>
    </w:p>
    <w:p w:rsidR="00016E55" w:rsidRDefault="00C05945">
      <w:pPr>
        <w:pStyle w:val="a3"/>
        <w:spacing w:line="288" w:lineRule="auto"/>
        <w:ind w:left="1573" w:right="859" w:firstLine="554"/>
      </w:pPr>
      <w:r>
        <w:t>Рабочиепрограммыкурсоввнеурочнойдеятельностивсоответствиистребования</w:t>
      </w:r>
      <w:r>
        <w:t>ми ФГОС ООО содержат:</w:t>
      </w:r>
    </w:p>
    <w:p w:rsidR="00016E55" w:rsidRDefault="00C05945">
      <w:pPr>
        <w:pStyle w:val="a4"/>
        <w:numPr>
          <w:ilvl w:val="0"/>
          <w:numId w:val="121"/>
        </w:numPr>
        <w:tabs>
          <w:tab w:val="left" w:pos="2976"/>
        </w:tabs>
        <w:ind w:left="2976" w:hanging="849"/>
        <w:jc w:val="left"/>
        <w:rPr>
          <w:sz w:val="24"/>
        </w:rPr>
      </w:pPr>
      <w:r>
        <w:rPr>
          <w:sz w:val="24"/>
        </w:rPr>
        <w:t>результатыосвоениякурсавнеурочной</w:t>
      </w:r>
      <w:r>
        <w:rPr>
          <w:spacing w:val="-2"/>
          <w:sz w:val="24"/>
        </w:rPr>
        <w:t>деятельности;</w:t>
      </w:r>
    </w:p>
    <w:p w:rsidR="00016E55" w:rsidRDefault="00C05945">
      <w:pPr>
        <w:pStyle w:val="a4"/>
        <w:numPr>
          <w:ilvl w:val="0"/>
          <w:numId w:val="121"/>
        </w:numPr>
        <w:tabs>
          <w:tab w:val="left" w:pos="2976"/>
        </w:tabs>
        <w:spacing w:before="56" w:line="288" w:lineRule="auto"/>
        <w:ind w:left="1573" w:right="858" w:firstLine="554"/>
        <w:jc w:val="left"/>
        <w:rPr>
          <w:sz w:val="24"/>
        </w:rPr>
      </w:pPr>
      <w:r>
        <w:rPr>
          <w:sz w:val="24"/>
        </w:rPr>
        <w:t>содержаниекурсавнеурочнойдеятельностисуказаниемформорганизациии видов деятельности;</w:t>
      </w:r>
    </w:p>
    <w:p w:rsidR="00016E55" w:rsidRDefault="00C05945">
      <w:pPr>
        <w:pStyle w:val="a4"/>
        <w:numPr>
          <w:ilvl w:val="0"/>
          <w:numId w:val="121"/>
        </w:numPr>
        <w:tabs>
          <w:tab w:val="left" w:pos="2976"/>
        </w:tabs>
        <w:ind w:left="2976" w:hanging="849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2"/>
          <w:sz w:val="24"/>
        </w:rPr>
        <w:t>планирование.</w:t>
      </w:r>
    </w:p>
    <w:p w:rsidR="00016E55" w:rsidRDefault="00C05945">
      <w:pPr>
        <w:pStyle w:val="a4"/>
        <w:numPr>
          <w:ilvl w:val="0"/>
          <w:numId w:val="121"/>
        </w:numPr>
        <w:tabs>
          <w:tab w:val="left" w:pos="2126"/>
        </w:tabs>
        <w:spacing w:before="56"/>
        <w:ind w:left="2126" w:hanging="359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2"/>
          <w:sz w:val="24"/>
        </w:rPr>
        <w:t>планирование.</w:t>
      </w:r>
    </w:p>
    <w:p w:rsidR="00016E55" w:rsidRDefault="00C05945">
      <w:pPr>
        <w:spacing w:before="201"/>
        <w:ind w:left="1561"/>
        <w:rPr>
          <w:b/>
          <w:sz w:val="32"/>
        </w:rPr>
      </w:pPr>
      <w:r>
        <w:rPr>
          <w:b/>
          <w:sz w:val="32"/>
        </w:rPr>
        <w:t>Планвнеурочнойдеятельности(недельный)5-9</w:t>
      </w:r>
      <w:r>
        <w:rPr>
          <w:b/>
          <w:spacing w:val="-2"/>
          <w:sz w:val="32"/>
        </w:rPr>
        <w:t>классы</w:t>
      </w:r>
    </w:p>
    <w:p w:rsidR="00016E55" w:rsidRDefault="00C05945">
      <w:pPr>
        <w:spacing w:before="253"/>
        <w:ind w:left="1561"/>
      </w:pPr>
      <w:r>
        <w:t>бюджетноеобщеобразовательноеучреждение"Нюксенскаясредняяобщеобразовательная</w:t>
      </w:r>
      <w:r>
        <w:rPr>
          <w:spacing w:val="-2"/>
        </w:rPr>
        <w:t>школа"</w:t>
      </w:r>
    </w:p>
    <w:p w:rsidR="00016E55" w:rsidRDefault="00016E55">
      <w:pPr>
        <w:pStyle w:val="a3"/>
        <w:spacing w:before="8"/>
        <w:ind w:left="0" w:firstLine="0"/>
        <w:jc w:val="left"/>
        <w:rPr>
          <w:sz w:val="20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60"/>
        <w:gridCol w:w="544"/>
        <w:gridCol w:w="698"/>
      </w:tblGrid>
      <w:tr w:rsidR="00016E55">
        <w:trPr>
          <w:trHeight w:val="206"/>
        </w:trPr>
        <w:tc>
          <w:tcPr>
            <w:tcW w:w="2160" w:type="dxa"/>
            <w:shd w:val="clear" w:color="auto" w:fill="D9D9D9"/>
          </w:tcPr>
          <w:p w:rsidR="00016E55" w:rsidRDefault="00C05945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Учебные</w:t>
            </w:r>
            <w:r>
              <w:rPr>
                <w:b/>
                <w:spacing w:val="-2"/>
                <w:sz w:val="18"/>
              </w:rPr>
              <w:t>курсы</w:t>
            </w:r>
          </w:p>
        </w:tc>
        <w:tc>
          <w:tcPr>
            <w:tcW w:w="544" w:type="dxa"/>
            <w:shd w:val="clear" w:color="auto" w:fill="D9D9D9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698" w:type="dxa"/>
            <w:shd w:val="clear" w:color="auto" w:fill="D9D9D9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</w:tr>
    </w:tbl>
    <w:p w:rsidR="00016E55" w:rsidRDefault="00016E55">
      <w:pPr>
        <w:pStyle w:val="TableParagraph"/>
        <w:rPr>
          <w:sz w:val="1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60"/>
        <w:gridCol w:w="572"/>
        <w:gridCol w:w="672"/>
        <w:gridCol w:w="435"/>
        <w:gridCol w:w="418"/>
        <w:gridCol w:w="284"/>
        <w:gridCol w:w="568"/>
        <w:gridCol w:w="426"/>
        <w:gridCol w:w="426"/>
        <w:gridCol w:w="709"/>
        <w:gridCol w:w="570"/>
        <w:gridCol w:w="568"/>
        <w:gridCol w:w="426"/>
        <w:gridCol w:w="284"/>
        <w:gridCol w:w="426"/>
        <w:gridCol w:w="570"/>
        <w:gridCol w:w="426"/>
        <w:gridCol w:w="337"/>
        <w:gridCol w:w="433"/>
        <w:gridCol w:w="263"/>
        <w:gridCol w:w="645"/>
      </w:tblGrid>
      <w:tr w:rsidR="00016E55">
        <w:trPr>
          <w:trHeight w:val="414"/>
        </w:trPr>
        <w:tc>
          <w:tcPr>
            <w:tcW w:w="2160" w:type="dxa"/>
            <w:shd w:val="clear" w:color="auto" w:fill="D9D9D9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3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5а</w:t>
            </w:r>
          </w:p>
        </w:tc>
        <w:tc>
          <w:tcPr>
            <w:tcW w:w="672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30" w:righ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5б</w:t>
            </w:r>
          </w:p>
        </w:tc>
        <w:tc>
          <w:tcPr>
            <w:tcW w:w="435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5в</w:t>
            </w:r>
          </w:p>
        </w:tc>
        <w:tc>
          <w:tcPr>
            <w:tcW w:w="418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16" w:right="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5г</w:t>
            </w:r>
          </w:p>
        </w:tc>
        <w:tc>
          <w:tcPr>
            <w:tcW w:w="284" w:type="dxa"/>
            <w:shd w:val="clear" w:color="auto" w:fill="D9D9D9"/>
          </w:tcPr>
          <w:p w:rsidR="00016E55" w:rsidRDefault="00C05945">
            <w:pPr>
              <w:pStyle w:val="TableParagraph"/>
              <w:spacing w:before="2" w:line="207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  <w:p w:rsidR="00016E55" w:rsidRDefault="00C05945">
            <w:pPr>
              <w:pStyle w:val="TableParagraph"/>
              <w:spacing w:line="186" w:lineRule="exact"/>
              <w:ind w:left="10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д</w:t>
            </w:r>
          </w:p>
        </w:tc>
        <w:tc>
          <w:tcPr>
            <w:tcW w:w="568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8" w:right="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6а</w:t>
            </w:r>
          </w:p>
        </w:tc>
        <w:tc>
          <w:tcPr>
            <w:tcW w:w="426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23" w:righ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6б</w:t>
            </w:r>
          </w:p>
        </w:tc>
        <w:tc>
          <w:tcPr>
            <w:tcW w:w="426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22" w:righ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6в</w:t>
            </w:r>
          </w:p>
        </w:tc>
        <w:tc>
          <w:tcPr>
            <w:tcW w:w="709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6г</w:t>
            </w:r>
          </w:p>
        </w:tc>
        <w:tc>
          <w:tcPr>
            <w:tcW w:w="570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10" w:right="1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7а</w:t>
            </w:r>
          </w:p>
        </w:tc>
        <w:tc>
          <w:tcPr>
            <w:tcW w:w="568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5" w:right="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7б</w:t>
            </w:r>
          </w:p>
        </w:tc>
        <w:tc>
          <w:tcPr>
            <w:tcW w:w="426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14" w:righ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7в</w:t>
            </w:r>
          </w:p>
        </w:tc>
        <w:tc>
          <w:tcPr>
            <w:tcW w:w="284" w:type="dxa"/>
            <w:shd w:val="clear" w:color="auto" w:fill="D9D9D9"/>
          </w:tcPr>
          <w:p w:rsidR="00016E55" w:rsidRDefault="00C05945">
            <w:pPr>
              <w:pStyle w:val="TableParagraph"/>
              <w:spacing w:before="2" w:line="207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  <w:p w:rsidR="00016E55" w:rsidRDefault="00C05945">
            <w:pPr>
              <w:pStyle w:val="TableParagraph"/>
              <w:spacing w:line="186" w:lineRule="exact"/>
              <w:ind w:left="17" w:right="9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г</w:t>
            </w:r>
          </w:p>
        </w:tc>
        <w:tc>
          <w:tcPr>
            <w:tcW w:w="426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10" w:right="13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8а</w:t>
            </w:r>
          </w:p>
        </w:tc>
        <w:tc>
          <w:tcPr>
            <w:tcW w:w="570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1" w:right="11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8б</w:t>
            </w:r>
          </w:p>
        </w:tc>
        <w:tc>
          <w:tcPr>
            <w:tcW w:w="426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10" w:right="1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8в</w:t>
            </w:r>
          </w:p>
        </w:tc>
        <w:tc>
          <w:tcPr>
            <w:tcW w:w="337" w:type="dxa"/>
            <w:shd w:val="clear" w:color="auto" w:fill="D9D9D9"/>
          </w:tcPr>
          <w:p w:rsidR="00016E55" w:rsidRDefault="00C05945">
            <w:pPr>
              <w:pStyle w:val="TableParagraph"/>
              <w:spacing w:before="2" w:line="207" w:lineRule="exact"/>
              <w:ind w:right="1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  <w:p w:rsidR="00016E55" w:rsidRDefault="00C05945">
            <w:pPr>
              <w:pStyle w:val="TableParagraph"/>
              <w:spacing w:line="186" w:lineRule="exact"/>
              <w:ind w:right="14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а</w:t>
            </w:r>
          </w:p>
        </w:tc>
        <w:tc>
          <w:tcPr>
            <w:tcW w:w="433" w:type="dxa"/>
            <w:shd w:val="clear" w:color="auto" w:fill="D9D9D9"/>
          </w:tcPr>
          <w:p w:rsidR="00016E55" w:rsidRDefault="00C05945">
            <w:pPr>
              <w:pStyle w:val="TableParagraph"/>
              <w:spacing w:before="2" w:line="207" w:lineRule="exact"/>
              <w:ind w:left="1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  <w:p w:rsidR="00016E55" w:rsidRDefault="00C05945">
            <w:pPr>
              <w:pStyle w:val="TableParagraph"/>
              <w:spacing w:line="186" w:lineRule="exact"/>
              <w:ind w:left="1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б</w:t>
            </w:r>
          </w:p>
        </w:tc>
        <w:tc>
          <w:tcPr>
            <w:tcW w:w="263" w:type="dxa"/>
            <w:shd w:val="clear" w:color="auto" w:fill="D9D9D9"/>
          </w:tcPr>
          <w:p w:rsidR="00016E55" w:rsidRDefault="00C05945">
            <w:pPr>
              <w:pStyle w:val="TableParagraph"/>
              <w:spacing w:before="2" w:line="207" w:lineRule="exact"/>
              <w:ind w:left="3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  <w:p w:rsidR="00016E55" w:rsidRDefault="00C05945">
            <w:pPr>
              <w:pStyle w:val="TableParagraph"/>
              <w:spacing w:line="186" w:lineRule="exact"/>
              <w:ind w:left="3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в</w:t>
            </w:r>
          </w:p>
        </w:tc>
        <w:tc>
          <w:tcPr>
            <w:tcW w:w="645" w:type="dxa"/>
            <w:shd w:val="clear" w:color="auto" w:fill="D9D9D9"/>
          </w:tcPr>
          <w:p w:rsidR="00016E55" w:rsidRDefault="00C05945">
            <w:pPr>
              <w:pStyle w:val="TableParagraph"/>
              <w:spacing w:before="2"/>
              <w:ind w:left="17" w:right="10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9г</w:t>
            </w:r>
          </w:p>
        </w:tc>
      </w:tr>
      <w:tr w:rsidR="00016E55">
        <w:trPr>
          <w:trHeight w:val="415"/>
        </w:trPr>
        <w:tc>
          <w:tcPr>
            <w:tcW w:w="2160" w:type="dxa"/>
          </w:tcPr>
          <w:p w:rsidR="00016E55" w:rsidRDefault="00C05945">
            <w:pPr>
              <w:pStyle w:val="TableParagraph"/>
              <w:spacing w:line="208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"Россия–мои </w:t>
            </w:r>
            <w:r>
              <w:rPr>
                <w:b/>
                <w:spacing w:val="-2"/>
                <w:sz w:val="18"/>
              </w:rPr>
              <w:t>горизонты"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C05945">
            <w:pPr>
              <w:pStyle w:val="TableParagraph"/>
              <w:ind w:left="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ind w:left="17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ind w:left="19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9" w:type="dxa"/>
          </w:tcPr>
          <w:p w:rsidR="00016E55" w:rsidRDefault="00C05945">
            <w:pPr>
              <w:pStyle w:val="TableParagraph"/>
              <w:ind w:left="1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70" w:type="dxa"/>
          </w:tcPr>
          <w:p w:rsidR="00016E55" w:rsidRDefault="00C05945">
            <w:pPr>
              <w:pStyle w:val="TableParagraph"/>
              <w:ind w:left="11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016E55" w:rsidRDefault="00C05945">
            <w:pPr>
              <w:pStyle w:val="TableParagraph"/>
              <w:ind w:left="5" w:righ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ind w:left="13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84" w:type="dxa"/>
          </w:tcPr>
          <w:p w:rsidR="00016E55" w:rsidRDefault="00C05945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ind w:left="10" w:righ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70" w:type="dxa"/>
          </w:tcPr>
          <w:p w:rsidR="00016E55" w:rsidRDefault="00C05945">
            <w:pPr>
              <w:pStyle w:val="TableParagraph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ind w:left="10" w:righ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7" w:type="dxa"/>
          </w:tcPr>
          <w:p w:rsidR="00016E55" w:rsidRDefault="00C05945">
            <w:pPr>
              <w:pStyle w:val="TableParagraph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33" w:type="dxa"/>
          </w:tcPr>
          <w:p w:rsidR="00016E55" w:rsidRDefault="00C05945">
            <w:pPr>
              <w:pStyle w:val="TableParagraph"/>
              <w:ind w:right="7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63" w:type="dxa"/>
          </w:tcPr>
          <w:p w:rsidR="00016E55" w:rsidRDefault="00C05945">
            <w:pPr>
              <w:pStyle w:val="TableParagraph"/>
              <w:ind w:left="3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:rsidR="00016E55" w:rsidRDefault="00C05945">
            <w:pPr>
              <w:pStyle w:val="TableParagraph"/>
              <w:ind w:left="17" w:righ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6E55">
        <w:trPr>
          <w:trHeight w:val="204"/>
        </w:trPr>
        <w:tc>
          <w:tcPr>
            <w:tcW w:w="2160" w:type="dxa"/>
          </w:tcPr>
          <w:p w:rsidR="00016E55" w:rsidRDefault="00C05945">
            <w:pPr>
              <w:pStyle w:val="TableParagraph"/>
              <w:spacing w:line="185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Разговорыо</w:t>
            </w:r>
            <w:r>
              <w:rPr>
                <w:b/>
                <w:spacing w:val="-2"/>
                <w:sz w:val="18"/>
              </w:rPr>
              <w:t xml:space="preserve"> важном</w:t>
            </w:r>
          </w:p>
        </w:tc>
        <w:tc>
          <w:tcPr>
            <w:tcW w:w="572" w:type="dxa"/>
          </w:tcPr>
          <w:p w:rsidR="00016E55" w:rsidRDefault="00C05945">
            <w:pPr>
              <w:pStyle w:val="TableParagraph"/>
              <w:spacing w:line="185" w:lineRule="exact"/>
              <w:ind w:left="33" w:right="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72" w:type="dxa"/>
          </w:tcPr>
          <w:p w:rsidR="00016E55" w:rsidRDefault="00C05945">
            <w:pPr>
              <w:pStyle w:val="TableParagraph"/>
              <w:spacing w:line="185" w:lineRule="exact"/>
              <w:ind w:left="30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35" w:type="dxa"/>
          </w:tcPr>
          <w:p w:rsidR="00016E55" w:rsidRDefault="00C05945">
            <w:pPr>
              <w:pStyle w:val="TableParagraph"/>
              <w:spacing w:line="185" w:lineRule="exact"/>
              <w:ind w:left="14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18" w:type="dxa"/>
          </w:tcPr>
          <w:p w:rsidR="00016E55" w:rsidRDefault="00C05945">
            <w:pPr>
              <w:pStyle w:val="TableParagraph"/>
              <w:spacing w:line="185" w:lineRule="exact"/>
              <w:ind w:left="16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84" w:type="dxa"/>
          </w:tcPr>
          <w:p w:rsidR="00016E55" w:rsidRDefault="00C05945">
            <w:pPr>
              <w:pStyle w:val="TableParagraph"/>
              <w:spacing w:line="185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016E55" w:rsidRDefault="00C05945">
            <w:pPr>
              <w:pStyle w:val="TableParagraph"/>
              <w:spacing w:line="185" w:lineRule="exact"/>
              <w:ind w:left="7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185" w:lineRule="exact"/>
              <w:ind w:left="17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185" w:lineRule="exact"/>
              <w:ind w:left="19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709" w:type="dxa"/>
          </w:tcPr>
          <w:p w:rsidR="00016E55" w:rsidRDefault="00C05945">
            <w:pPr>
              <w:pStyle w:val="TableParagraph"/>
              <w:spacing w:line="185" w:lineRule="exact"/>
              <w:ind w:left="1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70" w:type="dxa"/>
          </w:tcPr>
          <w:p w:rsidR="00016E55" w:rsidRDefault="00C05945">
            <w:pPr>
              <w:pStyle w:val="TableParagraph"/>
              <w:spacing w:line="185" w:lineRule="exact"/>
              <w:ind w:left="11"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016E55" w:rsidRDefault="00C05945">
            <w:pPr>
              <w:pStyle w:val="TableParagraph"/>
              <w:spacing w:line="185" w:lineRule="exact"/>
              <w:ind w:left="5" w:righ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185" w:lineRule="exact"/>
              <w:ind w:left="13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84" w:type="dxa"/>
          </w:tcPr>
          <w:p w:rsidR="00016E55" w:rsidRDefault="00C05945">
            <w:pPr>
              <w:pStyle w:val="TableParagraph"/>
              <w:spacing w:line="185" w:lineRule="exact"/>
              <w:ind w:left="1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185" w:lineRule="exact"/>
              <w:ind w:left="10" w:righ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70" w:type="dxa"/>
          </w:tcPr>
          <w:p w:rsidR="00016E55" w:rsidRDefault="00C05945">
            <w:pPr>
              <w:pStyle w:val="TableParagraph"/>
              <w:spacing w:line="185" w:lineRule="exact"/>
              <w:ind w:right="1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185" w:lineRule="exact"/>
              <w:ind w:left="10" w:righ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37" w:type="dxa"/>
          </w:tcPr>
          <w:p w:rsidR="00016E55" w:rsidRDefault="00C05945">
            <w:pPr>
              <w:pStyle w:val="TableParagraph"/>
              <w:spacing w:line="185" w:lineRule="exact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33" w:type="dxa"/>
          </w:tcPr>
          <w:p w:rsidR="00016E55" w:rsidRDefault="00C05945">
            <w:pPr>
              <w:pStyle w:val="TableParagraph"/>
              <w:spacing w:line="185" w:lineRule="exact"/>
              <w:ind w:right="7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263" w:type="dxa"/>
          </w:tcPr>
          <w:p w:rsidR="00016E55" w:rsidRDefault="00C05945">
            <w:pPr>
              <w:pStyle w:val="TableParagraph"/>
              <w:spacing w:line="185" w:lineRule="exact"/>
              <w:ind w:left="3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:rsidR="00016E55" w:rsidRDefault="00C05945">
            <w:pPr>
              <w:pStyle w:val="TableParagraph"/>
              <w:spacing w:line="185" w:lineRule="exact"/>
              <w:ind w:left="17" w:right="10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</w:tr>
      <w:tr w:rsidR="00016E55">
        <w:trPr>
          <w:trHeight w:val="621"/>
        </w:trPr>
        <w:tc>
          <w:tcPr>
            <w:tcW w:w="2160" w:type="dxa"/>
          </w:tcPr>
          <w:p w:rsidR="00016E55" w:rsidRDefault="00C05945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Герои</w:t>
            </w:r>
            <w:r>
              <w:rPr>
                <w:b/>
                <w:spacing w:val="-2"/>
                <w:sz w:val="18"/>
              </w:rPr>
              <w:t>Вологодчина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C05945">
            <w:pPr>
              <w:pStyle w:val="TableParagraph"/>
              <w:spacing w:line="207" w:lineRule="exact"/>
              <w:ind w:left="3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0,5</w:t>
            </w:r>
          </w:p>
        </w:tc>
        <w:tc>
          <w:tcPr>
            <w:tcW w:w="435" w:type="dxa"/>
          </w:tcPr>
          <w:p w:rsidR="00016E55" w:rsidRDefault="00C05945">
            <w:pPr>
              <w:pStyle w:val="TableParagraph"/>
              <w:spacing w:line="207" w:lineRule="exact"/>
              <w:ind w:left="1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</w:t>
            </w:r>
          </w:p>
          <w:p w:rsidR="00016E55" w:rsidRDefault="00C05945">
            <w:pPr>
              <w:pStyle w:val="TableParagraph"/>
              <w:spacing w:before="2"/>
              <w:ind w:left="14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18" w:type="dxa"/>
          </w:tcPr>
          <w:p w:rsidR="00016E55" w:rsidRDefault="00C05945">
            <w:pPr>
              <w:pStyle w:val="TableParagraph"/>
              <w:spacing w:line="207" w:lineRule="exact"/>
              <w:ind w:lef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</w:t>
            </w:r>
          </w:p>
          <w:p w:rsidR="00016E55" w:rsidRDefault="00C05945">
            <w:pPr>
              <w:pStyle w:val="TableParagraph"/>
              <w:spacing w:before="2"/>
              <w:ind w:left="16" w:right="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84" w:type="dxa"/>
          </w:tcPr>
          <w:p w:rsidR="00016E55" w:rsidRDefault="00C05945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016E55" w:rsidRDefault="00C05945">
            <w:pPr>
              <w:pStyle w:val="TableParagraph"/>
              <w:spacing w:line="206" w:lineRule="exact"/>
              <w:ind w:left="106" w:right="68" w:firstLine="9"/>
              <w:rPr>
                <w:sz w:val="18"/>
              </w:rPr>
            </w:pPr>
            <w:r>
              <w:rPr>
                <w:spacing w:val="-10"/>
                <w:sz w:val="18"/>
              </w:rPr>
              <w:t>,5</w:t>
            </w: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207" w:lineRule="exact"/>
              <w:ind w:left="21" w:righ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</w:t>
            </w:r>
          </w:p>
          <w:p w:rsidR="00016E55" w:rsidRDefault="00C05945">
            <w:pPr>
              <w:pStyle w:val="TableParagraph"/>
              <w:spacing w:before="2"/>
              <w:ind w:left="17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207" w:lineRule="exact"/>
              <w:ind w:left="23" w:righ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</w:t>
            </w:r>
          </w:p>
          <w:p w:rsidR="00016E55" w:rsidRDefault="00C05945">
            <w:pPr>
              <w:pStyle w:val="TableParagraph"/>
              <w:spacing w:before="2"/>
              <w:ind w:left="19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709" w:type="dxa"/>
          </w:tcPr>
          <w:p w:rsidR="00016E55" w:rsidRDefault="00C05945">
            <w:pPr>
              <w:pStyle w:val="TableParagraph"/>
              <w:spacing w:line="207" w:lineRule="exact"/>
              <w:ind w:left="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0,5</w:t>
            </w:r>
          </w:p>
        </w:tc>
        <w:tc>
          <w:tcPr>
            <w:tcW w:w="570" w:type="dxa"/>
          </w:tcPr>
          <w:p w:rsidR="00016E55" w:rsidRDefault="00C05945">
            <w:pPr>
              <w:pStyle w:val="TableParagraph"/>
              <w:spacing w:line="207" w:lineRule="exact"/>
              <w:ind w:left="11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0,5</w:t>
            </w:r>
          </w:p>
        </w:tc>
        <w:tc>
          <w:tcPr>
            <w:tcW w:w="568" w:type="dxa"/>
          </w:tcPr>
          <w:p w:rsidR="00016E55" w:rsidRDefault="00C05945">
            <w:pPr>
              <w:pStyle w:val="TableParagraph"/>
              <w:spacing w:line="207" w:lineRule="exact"/>
              <w:ind w:left="5" w:right="7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0,5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207" w:lineRule="exact"/>
              <w:ind w:left="14" w:right="13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</w:t>
            </w:r>
          </w:p>
          <w:p w:rsidR="00016E55" w:rsidRDefault="00C05945">
            <w:pPr>
              <w:pStyle w:val="TableParagraph"/>
              <w:spacing w:before="2"/>
              <w:ind w:left="13" w:right="1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84" w:type="dxa"/>
          </w:tcPr>
          <w:p w:rsidR="00016E55" w:rsidRDefault="00C05945">
            <w:pPr>
              <w:pStyle w:val="TableParagraph"/>
              <w:spacing w:line="207" w:lineRule="exact"/>
              <w:ind w:left="100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016E55" w:rsidRDefault="00C05945">
            <w:pPr>
              <w:pStyle w:val="TableParagraph"/>
              <w:spacing w:line="206" w:lineRule="exact"/>
              <w:ind w:left="100" w:right="74" w:firstLine="9"/>
              <w:rPr>
                <w:sz w:val="18"/>
              </w:rPr>
            </w:pPr>
            <w:r>
              <w:rPr>
                <w:spacing w:val="-10"/>
                <w:sz w:val="18"/>
              </w:rPr>
              <w:t>,5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207" w:lineRule="exact"/>
              <w:ind w:left="10" w:right="1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</w:t>
            </w:r>
          </w:p>
          <w:p w:rsidR="00016E55" w:rsidRDefault="00C05945">
            <w:pPr>
              <w:pStyle w:val="TableParagraph"/>
              <w:spacing w:before="2"/>
              <w:ind w:left="10" w:right="1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570" w:type="dxa"/>
          </w:tcPr>
          <w:p w:rsidR="00016E55" w:rsidRDefault="00C05945">
            <w:pPr>
              <w:pStyle w:val="TableParagraph"/>
              <w:spacing w:line="207" w:lineRule="exact"/>
              <w:ind w:left="2" w:right="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0,5</w:t>
            </w: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207" w:lineRule="exact"/>
              <w:ind w:left="10" w:right="20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</w:t>
            </w:r>
          </w:p>
          <w:p w:rsidR="00016E55" w:rsidRDefault="00C05945">
            <w:pPr>
              <w:pStyle w:val="TableParagraph"/>
              <w:spacing w:before="2"/>
              <w:ind w:left="10" w:right="2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37" w:type="dxa"/>
          </w:tcPr>
          <w:p w:rsidR="00016E55" w:rsidRDefault="00C05945">
            <w:pPr>
              <w:pStyle w:val="TableParagraph"/>
              <w:spacing w:line="207" w:lineRule="exact"/>
              <w:ind w:right="14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016E55" w:rsidRDefault="00C05945">
            <w:pPr>
              <w:pStyle w:val="TableParagraph"/>
              <w:spacing w:line="206" w:lineRule="exact"/>
              <w:ind w:left="111" w:right="125" w:hanging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,5</w:t>
            </w:r>
          </w:p>
        </w:tc>
        <w:tc>
          <w:tcPr>
            <w:tcW w:w="433" w:type="dxa"/>
          </w:tcPr>
          <w:p w:rsidR="00016E55" w:rsidRDefault="00C05945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pacing w:val="-5"/>
                <w:sz w:val="18"/>
              </w:rPr>
              <w:t>0,</w:t>
            </w:r>
          </w:p>
          <w:p w:rsidR="00016E55" w:rsidRDefault="00C05945">
            <w:pPr>
              <w:pStyle w:val="TableParagraph"/>
              <w:spacing w:before="2"/>
              <w:ind w:left="12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263" w:type="dxa"/>
          </w:tcPr>
          <w:p w:rsidR="00016E55" w:rsidRDefault="00C05945">
            <w:pPr>
              <w:pStyle w:val="TableParagraph"/>
              <w:spacing w:line="207" w:lineRule="exact"/>
              <w:ind w:left="34"/>
              <w:rPr>
                <w:sz w:val="18"/>
              </w:rPr>
            </w:pPr>
            <w:r>
              <w:rPr>
                <w:spacing w:val="-10"/>
                <w:sz w:val="18"/>
              </w:rPr>
              <w:t>0</w:t>
            </w:r>
          </w:p>
          <w:p w:rsidR="00016E55" w:rsidRDefault="00C05945">
            <w:pPr>
              <w:pStyle w:val="TableParagraph"/>
              <w:spacing w:line="206" w:lineRule="exact"/>
              <w:ind w:left="34" w:right="119" w:firstLine="9"/>
              <w:rPr>
                <w:sz w:val="18"/>
              </w:rPr>
            </w:pPr>
            <w:r>
              <w:rPr>
                <w:spacing w:val="-10"/>
                <w:sz w:val="18"/>
              </w:rPr>
              <w:t>,5</w:t>
            </w:r>
          </w:p>
        </w:tc>
        <w:tc>
          <w:tcPr>
            <w:tcW w:w="645" w:type="dxa"/>
          </w:tcPr>
          <w:p w:rsidR="00016E55" w:rsidRDefault="00C05945">
            <w:pPr>
              <w:pStyle w:val="TableParagraph"/>
              <w:spacing w:line="207" w:lineRule="exact"/>
              <w:ind w:left="17" w:right="102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0,5</w:t>
            </w:r>
          </w:p>
        </w:tc>
      </w:tr>
      <w:tr w:rsidR="00016E55">
        <w:trPr>
          <w:trHeight w:val="414"/>
        </w:trPr>
        <w:tc>
          <w:tcPr>
            <w:tcW w:w="2160" w:type="dxa"/>
          </w:tcPr>
          <w:p w:rsidR="00016E55" w:rsidRDefault="00C05945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Герои</w:t>
            </w:r>
            <w:r>
              <w:rPr>
                <w:b/>
                <w:spacing w:val="-2"/>
                <w:sz w:val="18"/>
              </w:rPr>
              <w:t>Вологодчина</w:t>
            </w:r>
          </w:p>
          <w:p w:rsidR="00016E55" w:rsidRDefault="00C05945">
            <w:pPr>
              <w:pStyle w:val="TableParagraph"/>
              <w:spacing w:before="2" w:line="18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Примаков</w:t>
            </w:r>
            <w:r>
              <w:rPr>
                <w:i/>
                <w:spacing w:val="-4"/>
                <w:sz w:val="18"/>
              </w:rPr>
              <w:t>Д.В.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spacing w:before="1"/>
              <w:rPr>
                <w:sz w:val="18"/>
              </w:rPr>
            </w:pPr>
          </w:p>
          <w:p w:rsidR="00016E55" w:rsidRDefault="00C05945">
            <w:pPr>
              <w:pStyle w:val="TableParagraph"/>
              <w:spacing w:line="186" w:lineRule="exact"/>
              <w:ind w:left="33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0,5</w:t>
            </w: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spacing w:before="1"/>
              <w:rPr>
                <w:sz w:val="18"/>
              </w:rPr>
            </w:pPr>
          </w:p>
          <w:p w:rsidR="00016E55" w:rsidRDefault="00C05945">
            <w:pPr>
              <w:pStyle w:val="TableParagraph"/>
              <w:spacing w:line="186" w:lineRule="exact"/>
              <w:ind w:left="9" w:right="4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0,5</w:t>
            </w: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337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412"/>
        </w:trPr>
        <w:tc>
          <w:tcPr>
            <w:tcW w:w="2160" w:type="dxa"/>
          </w:tcPr>
          <w:p w:rsidR="00016E55" w:rsidRDefault="00C05945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Азбука</w:t>
            </w:r>
            <w:r>
              <w:rPr>
                <w:b/>
                <w:spacing w:val="-2"/>
                <w:sz w:val="18"/>
              </w:rPr>
              <w:t>общения</w:t>
            </w:r>
          </w:p>
          <w:p w:rsidR="00016E55" w:rsidRDefault="00C05945">
            <w:pPr>
              <w:pStyle w:val="TableParagraph"/>
              <w:spacing w:line="186" w:lineRule="exact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Теребова</w:t>
            </w:r>
            <w:r>
              <w:rPr>
                <w:i/>
                <w:spacing w:val="-4"/>
                <w:sz w:val="18"/>
              </w:rPr>
              <w:t>И.А.</w:t>
            </w:r>
          </w:p>
        </w:tc>
        <w:tc>
          <w:tcPr>
            <w:tcW w:w="2381" w:type="dxa"/>
            <w:gridSpan w:val="5"/>
          </w:tcPr>
          <w:p w:rsidR="00016E55" w:rsidRDefault="00C05945">
            <w:pPr>
              <w:pStyle w:val="TableParagraph"/>
              <w:spacing w:line="207" w:lineRule="exact"/>
              <w:ind w:left="11" w:right="1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441"/>
        </w:trPr>
        <w:tc>
          <w:tcPr>
            <w:tcW w:w="2160" w:type="dxa"/>
          </w:tcPr>
          <w:p w:rsidR="00016E55" w:rsidRDefault="00C05945">
            <w:pPr>
              <w:pStyle w:val="TableParagraph"/>
              <w:spacing w:before="1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Строевая</w:t>
            </w:r>
          </w:p>
          <w:p w:rsidR="00016E55" w:rsidRDefault="00C05945">
            <w:pPr>
              <w:pStyle w:val="TableParagraph"/>
              <w:spacing w:before="1"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Гоглев</w:t>
            </w:r>
            <w:r>
              <w:rPr>
                <w:rFonts w:ascii="Calibri" w:hAnsi="Calibri"/>
                <w:i/>
                <w:spacing w:val="-4"/>
                <w:sz w:val="18"/>
              </w:rPr>
              <w:t xml:space="preserve"> А.В.</w:t>
            </w:r>
          </w:p>
        </w:tc>
        <w:tc>
          <w:tcPr>
            <w:tcW w:w="572" w:type="dxa"/>
          </w:tcPr>
          <w:p w:rsidR="00016E55" w:rsidRDefault="00C05945">
            <w:pPr>
              <w:pStyle w:val="TableParagraph"/>
              <w:spacing w:before="1"/>
              <w:ind w:left="33" w:righ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C05945">
            <w:pPr>
              <w:pStyle w:val="TableParagraph"/>
              <w:spacing w:before="1"/>
              <w:ind w:left="8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C05945">
            <w:pPr>
              <w:pStyle w:val="TableParagraph"/>
              <w:spacing w:before="1"/>
              <w:ind w:left="10" w:righ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before="1"/>
              <w:ind w:left="10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0.</w:t>
            </w:r>
          </w:p>
          <w:p w:rsidR="00016E55" w:rsidRDefault="00C05945">
            <w:pPr>
              <w:pStyle w:val="TableParagraph"/>
              <w:spacing w:before="1" w:line="199" w:lineRule="exact"/>
              <w:ind w:left="10" w:righ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5</w:t>
            </w: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438"/>
        </w:trPr>
        <w:tc>
          <w:tcPr>
            <w:tcW w:w="2160" w:type="dxa"/>
          </w:tcPr>
          <w:p w:rsidR="00016E55" w:rsidRDefault="00C05945">
            <w:pPr>
              <w:pStyle w:val="TableParagraph"/>
              <w:spacing w:line="219" w:lineRule="exact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Пулевая</w:t>
            </w:r>
            <w:r>
              <w:rPr>
                <w:rFonts w:ascii="Calibri" w:hAnsi="Calibri"/>
                <w:b/>
                <w:spacing w:val="-2"/>
                <w:sz w:val="18"/>
              </w:rPr>
              <w:t>стрельба</w:t>
            </w:r>
          </w:p>
          <w:p w:rsidR="00016E55" w:rsidRDefault="00C05945">
            <w:pPr>
              <w:pStyle w:val="TableParagraph"/>
              <w:spacing w:before="1"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Гоглев</w:t>
            </w:r>
            <w:r>
              <w:rPr>
                <w:rFonts w:ascii="Calibri" w:hAnsi="Calibri"/>
                <w:i/>
                <w:spacing w:val="-4"/>
                <w:sz w:val="18"/>
              </w:rPr>
              <w:t xml:space="preserve"> А.В.</w:t>
            </w:r>
          </w:p>
        </w:tc>
        <w:tc>
          <w:tcPr>
            <w:tcW w:w="572" w:type="dxa"/>
          </w:tcPr>
          <w:p w:rsidR="00016E55" w:rsidRDefault="00C05945">
            <w:pPr>
              <w:pStyle w:val="TableParagraph"/>
              <w:spacing w:line="219" w:lineRule="exact"/>
              <w:ind w:left="33" w:right="5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C05945">
            <w:pPr>
              <w:pStyle w:val="TableParagraph"/>
              <w:spacing w:line="219" w:lineRule="exact"/>
              <w:ind w:left="8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C05945">
            <w:pPr>
              <w:pStyle w:val="TableParagraph"/>
              <w:spacing w:line="219" w:lineRule="exact"/>
              <w:ind w:left="10" w:righ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line="219" w:lineRule="exact"/>
              <w:ind w:left="10" w:righ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438"/>
        </w:trPr>
        <w:tc>
          <w:tcPr>
            <w:tcW w:w="2160" w:type="dxa"/>
          </w:tcPr>
          <w:p w:rsidR="00016E55" w:rsidRDefault="00C05945">
            <w:pPr>
              <w:pStyle w:val="TableParagraph"/>
              <w:spacing w:before="1" w:line="219" w:lineRule="exact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Мир</w:t>
            </w:r>
            <w:r>
              <w:rPr>
                <w:rFonts w:ascii="Calibri" w:hAnsi="Calibri"/>
                <w:b/>
                <w:spacing w:val="-2"/>
                <w:sz w:val="18"/>
              </w:rPr>
              <w:t>измерений</w:t>
            </w:r>
          </w:p>
          <w:p w:rsidR="00016E55" w:rsidRDefault="00C05945">
            <w:pPr>
              <w:pStyle w:val="TableParagraph"/>
              <w:spacing w:line="199" w:lineRule="exact"/>
              <w:ind w:left="110"/>
              <w:rPr>
                <w:rFonts w:ascii="Calibri" w:hAnsi="Calibri"/>
                <w:b/>
                <w:i/>
                <w:sz w:val="18"/>
              </w:rPr>
            </w:pPr>
            <w:r>
              <w:rPr>
                <w:rFonts w:ascii="Calibri" w:hAnsi="Calibri"/>
                <w:b/>
                <w:i/>
                <w:sz w:val="18"/>
              </w:rPr>
              <w:t>Ожиганова</w:t>
            </w:r>
            <w:r>
              <w:rPr>
                <w:rFonts w:ascii="Calibri" w:hAnsi="Calibri"/>
                <w:b/>
                <w:i/>
                <w:spacing w:val="-4"/>
                <w:sz w:val="18"/>
              </w:rPr>
              <w:t>О.Н.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right w:val="nil"/>
            </w:tcBorders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660"/>
        </w:trPr>
        <w:tc>
          <w:tcPr>
            <w:tcW w:w="2160" w:type="dxa"/>
          </w:tcPr>
          <w:p w:rsidR="00016E55" w:rsidRDefault="00C05945">
            <w:pPr>
              <w:pStyle w:val="TableParagraph"/>
              <w:spacing w:before="2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Практ</w:t>
            </w:r>
            <w:r>
              <w:rPr>
                <w:rFonts w:ascii="Calibri" w:hAnsi="Calibri"/>
                <w:b/>
                <w:sz w:val="18"/>
              </w:rPr>
              <w:t xml:space="preserve">икумпорусскому </w:t>
            </w:r>
            <w:r>
              <w:rPr>
                <w:rFonts w:ascii="Calibri" w:hAnsi="Calibri"/>
                <w:b/>
                <w:spacing w:val="-2"/>
                <w:sz w:val="18"/>
              </w:rPr>
              <w:t>языку</w:t>
            </w:r>
          </w:p>
          <w:p w:rsidR="00016E55" w:rsidRDefault="00C05945">
            <w:pPr>
              <w:pStyle w:val="TableParagraph"/>
              <w:spacing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Новикова</w:t>
            </w:r>
            <w:r>
              <w:rPr>
                <w:rFonts w:ascii="Calibri" w:hAnsi="Calibri"/>
                <w:i/>
                <w:spacing w:val="-4"/>
                <w:sz w:val="18"/>
              </w:rPr>
              <w:t xml:space="preserve"> И.Н.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659"/>
        </w:trPr>
        <w:tc>
          <w:tcPr>
            <w:tcW w:w="2160" w:type="dxa"/>
          </w:tcPr>
          <w:p w:rsidR="00016E55" w:rsidRDefault="00C05945">
            <w:pPr>
              <w:pStyle w:val="TableParagraph"/>
              <w:spacing w:before="1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 xml:space="preserve">Русскийязык.Культура </w:t>
            </w:r>
            <w:r>
              <w:rPr>
                <w:rFonts w:ascii="Calibri" w:hAnsi="Calibri"/>
                <w:b/>
                <w:spacing w:val="-4"/>
                <w:sz w:val="18"/>
              </w:rPr>
              <w:t>речи</w:t>
            </w:r>
          </w:p>
          <w:p w:rsidR="00016E55" w:rsidRDefault="00C05945">
            <w:pPr>
              <w:pStyle w:val="TableParagraph"/>
              <w:spacing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Бритвина</w:t>
            </w:r>
            <w:r>
              <w:rPr>
                <w:rFonts w:ascii="Calibri" w:hAnsi="Calibri"/>
                <w:i/>
                <w:spacing w:val="-4"/>
                <w:sz w:val="18"/>
              </w:rPr>
              <w:t xml:space="preserve"> Ю.И.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659"/>
        </w:trPr>
        <w:tc>
          <w:tcPr>
            <w:tcW w:w="2160" w:type="dxa"/>
          </w:tcPr>
          <w:p w:rsidR="00016E55" w:rsidRDefault="00C05945">
            <w:pPr>
              <w:pStyle w:val="TableParagraph"/>
              <w:spacing w:before="1"/>
              <w:ind w:left="110" w:right="106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 xml:space="preserve">Занимательныйрусский </w:t>
            </w:r>
            <w:r>
              <w:rPr>
                <w:rFonts w:ascii="Calibri" w:hAnsi="Calibri"/>
                <w:b/>
                <w:spacing w:val="-4"/>
                <w:sz w:val="18"/>
              </w:rPr>
              <w:t>язык</w:t>
            </w:r>
          </w:p>
          <w:p w:rsidR="00016E55" w:rsidRDefault="00C05945">
            <w:pPr>
              <w:pStyle w:val="TableParagraph"/>
              <w:spacing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Коробицына</w:t>
            </w:r>
            <w:r>
              <w:rPr>
                <w:rFonts w:ascii="Calibri" w:hAnsi="Calibri"/>
                <w:i/>
                <w:spacing w:val="-4"/>
                <w:sz w:val="18"/>
              </w:rPr>
              <w:t>В.О.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  <w:p w:rsidR="00016E55" w:rsidRDefault="00016E55">
            <w:pPr>
              <w:pStyle w:val="TableParagraph"/>
              <w:spacing w:before="26"/>
              <w:rPr>
                <w:sz w:val="18"/>
              </w:rPr>
            </w:pPr>
          </w:p>
          <w:p w:rsidR="00016E55" w:rsidRDefault="00C05945">
            <w:pPr>
              <w:pStyle w:val="TableParagraph"/>
              <w:spacing w:line="199" w:lineRule="exact"/>
              <w:ind w:left="104" w:right="8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</w:tr>
      <w:tr w:rsidR="00016E55">
        <w:trPr>
          <w:trHeight w:val="1098"/>
        </w:trPr>
        <w:tc>
          <w:tcPr>
            <w:tcW w:w="2160" w:type="dxa"/>
          </w:tcPr>
          <w:p w:rsidR="00016E55" w:rsidRDefault="00C05945">
            <w:pPr>
              <w:pStyle w:val="TableParagraph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Математическийпрактикум</w:t>
            </w:r>
          </w:p>
          <w:p w:rsidR="00016E55" w:rsidRDefault="00C05945">
            <w:pPr>
              <w:pStyle w:val="TableParagraph"/>
              <w:spacing w:before="1"/>
              <w:ind w:left="110" w:right="25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Хнычева О.Н. Алексеева</w:t>
            </w:r>
            <w:r>
              <w:rPr>
                <w:rFonts w:ascii="Calibri" w:hAnsi="Calibri"/>
                <w:i/>
                <w:spacing w:val="-4"/>
                <w:sz w:val="18"/>
              </w:rPr>
              <w:t>М.А.</w:t>
            </w:r>
          </w:p>
          <w:p w:rsidR="00016E55" w:rsidRDefault="00C05945">
            <w:pPr>
              <w:pStyle w:val="TableParagraph"/>
              <w:spacing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Кузнецова</w:t>
            </w:r>
            <w:r>
              <w:rPr>
                <w:rFonts w:ascii="Calibri" w:hAnsi="Calibri"/>
                <w:i/>
                <w:spacing w:val="-4"/>
                <w:sz w:val="18"/>
              </w:rPr>
              <w:t>О.В.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  <w:p w:rsidR="00016E55" w:rsidRDefault="00016E55">
            <w:pPr>
              <w:pStyle w:val="TableParagraph"/>
              <w:rPr>
                <w:sz w:val="18"/>
              </w:rPr>
            </w:pPr>
          </w:p>
          <w:p w:rsidR="00016E55" w:rsidRDefault="00016E55">
            <w:pPr>
              <w:pStyle w:val="TableParagraph"/>
              <w:rPr>
                <w:sz w:val="18"/>
              </w:rPr>
            </w:pPr>
          </w:p>
          <w:p w:rsidR="00016E55" w:rsidRDefault="00016E55">
            <w:pPr>
              <w:pStyle w:val="TableParagraph"/>
              <w:spacing w:before="51"/>
              <w:rPr>
                <w:sz w:val="18"/>
              </w:rPr>
            </w:pPr>
          </w:p>
          <w:p w:rsidR="00016E55" w:rsidRDefault="00C05945">
            <w:pPr>
              <w:pStyle w:val="TableParagraph"/>
              <w:spacing w:line="199" w:lineRule="exact"/>
              <w:ind w:left="104" w:right="8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</w:tr>
      <w:tr w:rsidR="00016E55">
        <w:trPr>
          <w:trHeight w:val="438"/>
        </w:trPr>
        <w:tc>
          <w:tcPr>
            <w:tcW w:w="2160" w:type="dxa"/>
          </w:tcPr>
          <w:p w:rsidR="00016E55" w:rsidRDefault="00C05945">
            <w:pPr>
              <w:pStyle w:val="TableParagraph"/>
              <w:spacing w:line="219" w:lineRule="exact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Английскийв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фокусе</w:t>
            </w:r>
          </w:p>
          <w:p w:rsidR="00016E55" w:rsidRDefault="00C05945">
            <w:pPr>
              <w:pStyle w:val="TableParagraph"/>
              <w:spacing w:before="1"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Бородина</w:t>
            </w:r>
            <w:r>
              <w:rPr>
                <w:rFonts w:ascii="Calibri" w:hAnsi="Calibri"/>
                <w:i/>
                <w:spacing w:val="-4"/>
                <w:sz w:val="18"/>
              </w:rPr>
              <w:t>О.В.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right w:val="nil"/>
            </w:tcBorders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621"/>
        </w:trPr>
        <w:tc>
          <w:tcPr>
            <w:tcW w:w="2160" w:type="dxa"/>
          </w:tcPr>
          <w:p w:rsidR="00016E55" w:rsidRDefault="00C05945">
            <w:pPr>
              <w:pStyle w:val="TableParagraph"/>
              <w:spacing w:line="206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Практ</w:t>
            </w:r>
            <w:r>
              <w:rPr>
                <w:rFonts w:ascii="Arial" w:hAnsi="Arial"/>
                <w:b/>
                <w:spacing w:val="-2"/>
                <w:sz w:val="18"/>
              </w:rPr>
              <w:t>ическое</w:t>
            </w:r>
          </w:p>
          <w:p w:rsidR="00016E55" w:rsidRDefault="00C05945">
            <w:pPr>
              <w:pStyle w:val="TableParagraph"/>
              <w:spacing w:line="207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обществознание</w:t>
            </w:r>
          </w:p>
          <w:p w:rsidR="00016E55" w:rsidRDefault="00C05945">
            <w:pPr>
              <w:pStyle w:val="TableParagraph"/>
              <w:spacing w:before="2" w:line="187" w:lineRule="exact"/>
              <w:ind w:left="11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Чежина</w:t>
            </w:r>
            <w:r>
              <w:rPr>
                <w:rFonts w:ascii="Arial" w:hAnsi="Arial"/>
                <w:i/>
                <w:spacing w:val="-4"/>
                <w:sz w:val="18"/>
              </w:rPr>
              <w:t>Н.В.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right w:val="nil"/>
            </w:tcBorders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878"/>
        </w:trPr>
        <w:tc>
          <w:tcPr>
            <w:tcW w:w="2160" w:type="dxa"/>
          </w:tcPr>
          <w:p w:rsidR="00016E55" w:rsidRDefault="00C05945">
            <w:pPr>
              <w:pStyle w:val="TableParagraph"/>
              <w:spacing w:before="1"/>
              <w:ind w:left="110" w:right="106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 xml:space="preserve">Решение расчетно- </w:t>
            </w:r>
            <w:r>
              <w:rPr>
                <w:rFonts w:ascii="Calibri" w:hAnsi="Calibri"/>
                <w:b/>
                <w:spacing w:val="-2"/>
                <w:sz w:val="18"/>
              </w:rPr>
              <w:t>экспериментальных</w:t>
            </w:r>
            <w:r>
              <w:rPr>
                <w:rFonts w:ascii="Calibri" w:hAnsi="Calibri"/>
                <w:b/>
                <w:sz w:val="18"/>
              </w:rPr>
              <w:t xml:space="preserve"> задач по химии</w:t>
            </w:r>
          </w:p>
          <w:p w:rsidR="00016E55" w:rsidRDefault="00C05945">
            <w:pPr>
              <w:pStyle w:val="TableParagraph"/>
              <w:spacing w:line="198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Герасимова</w:t>
            </w:r>
            <w:r>
              <w:rPr>
                <w:rFonts w:ascii="Calibri" w:hAnsi="Calibri"/>
                <w:i/>
                <w:spacing w:val="-4"/>
                <w:sz w:val="18"/>
              </w:rPr>
              <w:t>А.П.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right w:val="nil"/>
            </w:tcBorders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659"/>
        </w:trPr>
        <w:tc>
          <w:tcPr>
            <w:tcW w:w="2160" w:type="dxa"/>
            <w:tcBorders>
              <w:bottom w:val="single" w:sz="6" w:space="0" w:color="000000"/>
            </w:tcBorders>
          </w:tcPr>
          <w:p w:rsidR="00016E55" w:rsidRDefault="00C05945">
            <w:pPr>
              <w:pStyle w:val="TableParagraph"/>
              <w:spacing w:before="1" w:line="219" w:lineRule="exact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Карта-второй</w:t>
            </w:r>
            <w:r>
              <w:rPr>
                <w:rFonts w:ascii="Calibri" w:hAnsi="Calibri"/>
                <w:b/>
                <w:spacing w:val="-4"/>
                <w:sz w:val="18"/>
              </w:rPr>
              <w:t>язык</w:t>
            </w:r>
          </w:p>
          <w:p w:rsidR="00016E55" w:rsidRDefault="00C05945">
            <w:pPr>
              <w:pStyle w:val="TableParagraph"/>
              <w:spacing w:line="21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Селянина</w:t>
            </w:r>
            <w:r>
              <w:rPr>
                <w:rFonts w:ascii="Calibri" w:hAnsi="Calibri"/>
                <w:i/>
                <w:spacing w:val="-4"/>
                <w:sz w:val="18"/>
              </w:rPr>
              <w:t>Н.Н.</w:t>
            </w:r>
          </w:p>
          <w:p w:rsidR="00016E55" w:rsidRDefault="00C05945">
            <w:pPr>
              <w:pStyle w:val="TableParagraph"/>
              <w:spacing w:before="1"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Клюева</w:t>
            </w:r>
            <w:r>
              <w:rPr>
                <w:rFonts w:ascii="Calibri" w:hAnsi="Calibri"/>
                <w:i/>
                <w:spacing w:val="-4"/>
                <w:sz w:val="18"/>
              </w:rPr>
              <w:t>Л.А.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right w:val="nil"/>
            </w:tcBorders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620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</w:tcPr>
          <w:p w:rsidR="00016E55" w:rsidRDefault="00C05945">
            <w:pPr>
              <w:pStyle w:val="TableParagraph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Основыработыс </w:t>
            </w:r>
            <w:r>
              <w:rPr>
                <w:rFonts w:ascii="Arial" w:hAnsi="Arial"/>
                <w:b/>
                <w:spacing w:val="-2"/>
                <w:sz w:val="18"/>
              </w:rPr>
              <w:t>презентацией</w:t>
            </w:r>
          </w:p>
          <w:p w:rsidR="00016E55" w:rsidRDefault="00C05945">
            <w:pPr>
              <w:pStyle w:val="TableParagraph"/>
              <w:spacing w:line="187" w:lineRule="exact"/>
              <w:ind w:left="10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Петухова</w:t>
            </w:r>
            <w:r>
              <w:rPr>
                <w:rFonts w:ascii="Arial" w:hAnsi="Arial"/>
                <w:i/>
                <w:spacing w:val="-4"/>
                <w:sz w:val="18"/>
              </w:rPr>
              <w:t>А.В.</w:t>
            </w:r>
          </w:p>
        </w:tc>
        <w:tc>
          <w:tcPr>
            <w:tcW w:w="572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455" w:type="dxa"/>
            <w:gridSpan w:val="6"/>
          </w:tcPr>
          <w:p w:rsidR="00016E55" w:rsidRDefault="00C05945">
            <w:pPr>
              <w:pStyle w:val="TableParagraph"/>
              <w:spacing w:before="1"/>
              <w:ind w:left="2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414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8F8"/>
          </w:tcPr>
          <w:p w:rsidR="00016E55" w:rsidRDefault="00C05945">
            <w:pPr>
              <w:pStyle w:val="TableParagraph"/>
              <w:spacing w:line="206" w:lineRule="exact"/>
              <w:ind w:left="1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Работаемв</w:t>
            </w:r>
            <w:r>
              <w:rPr>
                <w:rFonts w:ascii="Arial" w:hAnsi="Arial"/>
                <w:b/>
                <w:spacing w:val="-4"/>
                <w:sz w:val="18"/>
              </w:rPr>
              <w:t>Ворд</w:t>
            </w:r>
          </w:p>
          <w:p w:rsidR="00016E55" w:rsidRDefault="00C05945">
            <w:pPr>
              <w:pStyle w:val="TableParagraph"/>
              <w:spacing w:line="189" w:lineRule="exact"/>
              <w:ind w:left="107"/>
              <w:rPr>
                <w:rFonts w:ascii="Arial MT" w:hAnsi="Arial MT"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Петухова</w:t>
            </w:r>
            <w:r>
              <w:rPr>
                <w:rFonts w:ascii="Arial" w:hAnsi="Arial"/>
                <w:i/>
                <w:spacing w:val="-4"/>
                <w:sz w:val="18"/>
              </w:rPr>
              <w:t>А.В</w:t>
            </w:r>
            <w:r>
              <w:rPr>
                <w:rFonts w:ascii="Arial MT" w:hAnsi="Arial MT"/>
                <w:spacing w:val="-4"/>
                <w:sz w:val="18"/>
              </w:rPr>
              <w:t>.</w:t>
            </w:r>
          </w:p>
        </w:tc>
        <w:tc>
          <w:tcPr>
            <w:tcW w:w="572" w:type="dxa"/>
            <w:tcBorders>
              <w:left w:val="single" w:sz="6" w:space="0" w:color="000000"/>
            </w:tcBorders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848" w:type="dxa"/>
            <w:gridSpan w:val="4"/>
          </w:tcPr>
          <w:p w:rsidR="00016E55" w:rsidRDefault="00C05945">
            <w:pPr>
              <w:pStyle w:val="TableParagraph"/>
              <w:spacing w:before="1"/>
              <w:ind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439"/>
        </w:trPr>
        <w:tc>
          <w:tcPr>
            <w:tcW w:w="2160" w:type="dxa"/>
            <w:tcBorders>
              <w:top w:val="single" w:sz="6" w:space="0" w:color="000000"/>
            </w:tcBorders>
          </w:tcPr>
          <w:p w:rsidR="00016E55" w:rsidRDefault="00C05945">
            <w:pPr>
              <w:pStyle w:val="TableParagraph"/>
              <w:spacing w:before="1" w:line="219" w:lineRule="exact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Хоровое</w:t>
            </w:r>
            <w:r>
              <w:rPr>
                <w:rFonts w:ascii="Calibri" w:hAnsi="Calibri"/>
                <w:b/>
                <w:spacing w:val="-2"/>
                <w:sz w:val="18"/>
              </w:rPr>
              <w:t>пение</w:t>
            </w:r>
          </w:p>
          <w:p w:rsidR="00016E55" w:rsidRDefault="00C05945">
            <w:pPr>
              <w:pStyle w:val="TableParagraph"/>
              <w:spacing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Малафеевская</w:t>
            </w:r>
            <w:r>
              <w:rPr>
                <w:rFonts w:ascii="Calibri" w:hAnsi="Calibri"/>
                <w:i/>
                <w:spacing w:val="-4"/>
                <w:sz w:val="18"/>
              </w:rPr>
              <w:t>Е.Н.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C05945">
            <w:pPr>
              <w:pStyle w:val="TableParagraph"/>
              <w:spacing w:before="1"/>
              <w:ind w:left="6" w:righ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0.5</w:t>
            </w: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C05945">
            <w:pPr>
              <w:pStyle w:val="TableParagraph"/>
              <w:spacing w:before="1"/>
              <w:ind w:left="9" w:righ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0,5</w:t>
            </w: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438"/>
        </w:trPr>
        <w:tc>
          <w:tcPr>
            <w:tcW w:w="2160" w:type="dxa"/>
          </w:tcPr>
          <w:p w:rsidR="00016E55" w:rsidRDefault="00C05945">
            <w:pPr>
              <w:pStyle w:val="TableParagraph"/>
              <w:spacing w:before="1" w:line="219" w:lineRule="exact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Билет</w:t>
            </w:r>
            <w:r>
              <w:rPr>
                <w:rFonts w:ascii="Calibri" w:hAnsi="Calibri"/>
                <w:b/>
                <w:sz w:val="18"/>
              </w:rPr>
              <w:t>в</w:t>
            </w:r>
            <w:r>
              <w:rPr>
                <w:rFonts w:ascii="Calibri" w:hAnsi="Calibri"/>
                <w:b/>
                <w:spacing w:val="-2"/>
                <w:sz w:val="18"/>
              </w:rPr>
              <w:t>будущее</w:t>
            </w:r>
          </w:p>
          <w:p w:rsidR="00016E55" w:rsidRDefault="00C05945">
            <w:pPr>
              <w:pStyle w:val="TableParagraph"/>
              <w:spacing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Дьякова</w:t>
            </w:r>
            <w:r>
              <w:rPr>
                <w:rFonts w:ascii="Calibri" w:hAnsi="Calibri"/>
                <w:i/>
                <w:spacing w:val="-4"/>
                <w:sz w:val="18"/>
              </w:rPr>
              <w:t>Н.С.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before="1"/>
              <w:ind w:left="10" w:right="1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1766" w:type="dxa"/>
            <w:gridSpan w:val="4"/>
          </w:tcPr>
          <w:p w:rsidR="00016E55" w:rsidRDefault="00C05945">
            <w:pPr>
              <w:pStyle w:val="TableParagraph"/>
              <w:spacing w:before="1"/>
              <w:ind w:right="1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263" w:type="dxa"/>
          </w:tcPr>
          <w:p w:rsidR="00016E55" w:rsidRDefault="00C05945">
            <w:pPr>
              <w:pStyle w:val="TableParagraph"/>
              <w:spacing w:before="1"/>
              <w:ind w:left="94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441"/>
        </w:trPr>
        <w:tc>
          <w:tcPr>
            <w:tcW w:w="2160" w:type="dxa"/>
          </w:tcPr>
          <w:p w:rsidR="00016E55" w:rsidRDefault="00C05945">
            <w:pPr>
              <w:pStyle w:val="TableParagraph"/>
              <w:spacing w:before="1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Юный</w:t>
            </w:r>
            <w:r>
              <w:rPr>
                <w:rFonts w:ascii="Calibri" w:hAnsi="Calibri"/>
                <w:b/>
                <w:spacing w:val="-2"/>
                <w:sz w:val="18"/>
              </w:rPr>
              <w:t>цветовод</w:t>
            </w:r>
          </w:p>
          <w:p w:rsidR="00016E55" w:rsidRDefault="00C05945">
            <w:pPr>
              <w:pStyle w:val="TableParagraph"/>
              <w:spacing w:before="1"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Коробицына</w:t>
            </w:r>
            <w:r>
              <w:rPr>
                <w:rFonts w:ascii="Calibri" w:hAnsi="Calibri"/>
                <w:i/>
                <w:spacing w:val="-4"/>
                <w:sz w:val="18"/>
              </w:rPr>
              <w:t>Н.В.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C05945">
            <w:pPr>
              <w:pStyle w:val="TableParagraph"/>
              <w:spacing w:before="1"/>
              <w:ind w:left="12" w:right="1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657"/>
        </w:trPr>
        <w:tc>
          <w:tcPr>
            <w:tcW w:w="2160" w:type="dxa"/>
          </w:tcPr>
          <w:p w:rsidR="00016E55" w:rsidRDefault="00C05945">
            <w:pPr>
              <w:pStyle w:val="TableParagraph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 xml:space="preserve">Застраницамиучебника </w:t>
            </w:r>
            <w:r>
              <w:rPr>
                <w:rFonts w:ascii="Calibri" w:hAnsi="Calibri"/>
                <w:b/>
                <w:spacing w:val="-2"/>
                <w:sz w:val="18"/>
              </w:rPr>
              <w:t>Биология</w:t>
            </w:r>
          </w:p>
          <w:p w:rsidR="00016E55" w:rsidRDefault="00C05945">
            <w:pPr>
              <w:pStyle w:val="TableParagraph"/>
              <w:spacing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Басараба</w:t>
            </w:r>
            <w:r>
              <w:rPr>
                <w:rFonts w:ascii="Calibri" w:hAnsi="Calibri"/>
                <w:i/>
                <w:spacing w:val="-4"/>
                <w:sz w:val="18"/>
              </w:rPr>
              <w:t>М.Н.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72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3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1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right w:val="nil"/>
            </w:tcBorders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441"/>
        </w:trPr>
        <w:tc>
          <w:tcPr>
            <w:tcW w:w="2160" w:type="dxa"/>
          </w:tcPr>
          <w:p w:rsidR="00016E55" w:rsidRDefault="00C05945">
            <w:pPr>
              <w:pStyle w:val="TableParagraph"/>
              <w:spacing w:before="1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Зарни</w:t>
            </w:r>
            <w:r>
              <w:rPr>
                <w:rFonts w:ascii="Calibri" w:hAnsi="Calibri"/>
                <w:b/>
                <w:spacing w:val="-2"/>
                <w:sz w:val="18"/>
              </w:rPr>
              <w:t>ца</w:t>
            </w:r>
          </w:p>
          <w:p w:rsidR="00016E55" w:rsidRDefault="00C05945">
            <w:pPr>
              <w:pStyle w:val="TableParagraph"/>
              <w:spacing w:before="1" w:line="199" w:lineRule="exact"/>
              <w:ind w:left="1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Селивановский</w:t>
            </w:r>
            <w:r>
              <w:rPr>
                <w:rFonts w:ascii="Calibri" w:hAnsi="Calibri"/>
                <w:i/>
                <w:spacing w:val="-4"/>
                <w:sz w:val="18"/>
              </w:rPr>
              <w:t>С.С.</w:t>
            </w:r>
          </w:p>
        </w:tc>
        <w:tc>
          <w:tcPr>
            <w:tcW w:w="2381" w:type="dxa"/>
            <w:gridSpan w:val="5"/>
          </w:tcPr>
          <w:p w:rsidR="00016E55" w:rsidRDefault="00C05945">
            <w:pPr>
              <w:pStyle w:val="TableParagraph"/>
              <w:spacing w:before="1"/>
              <w:ind w:left="1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2129" w:type="dxa"/>
            <w:gridSpan w:val="4"/>
          </w:tcPr>
          <w:p w:rsidR="00016E55" w:rsidRDefault="00C05945">
            <w:pPr>
              <w:pStyle w:val="TableParagraph"/>
              <w:spacing w:before="1"/>
              <w:ind w:left="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8"/>
              </w:rPr>
            </w:pPr>
          </w:p>
        </w:tc>
      </w:tr>
      <w:tr w:rsidR="00016E55">
        <w:trPr>
          <w:trHeight w:val="220"/>
        </w:trPr>
        <w:tc>
          <w:tcPr>
            <w:tcW w:w="2160" w:type="dxa"/>
          </w:tcPr>
          <w:p w:rsidR="00016E55" w:rsidRDefault="00C05945">
            <w:pPr>
              <w:pStyle w:val="TableParagraph"/>
              <w:spacing w:line="200" w:lineRule="exact"/>
              <w:ind w:left="110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Футбол,</w:t>
            </w:r>
            <w:r>
              <w:rPr>
                <w:rFonts w:ascii="Calibri" w:hAnsi="Calibri"/>
                <w:b/>
                <w:spacing w:val="-2"/>
                <w:sz w:val="18"/>
              </w:rPr>
              <w:t>баскетбол</w:t>
            </w:r>
          </w:p>
        </w:tc>
        <w:tc>
          <w:tcPr>
            <w:tcW w:w="572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1107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702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284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6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1766" w:type="dxa"/>
            <w:gridSpan w:val="4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263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645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</w:tr>
    </w:tbl>
    <w:p w:rsidR="00016E55" w:rsidRDefault="00016E55">
      <w:pPr>
        <w:pStyle w:val="TableParagraph"/>
        <w:rPr>
          <w:sz w:val="1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19"/>
        <w:gridCol w:w="742"/>
        <w:gridCol w:w="545"/>
        <w:gridCol w:w="699"/>
        <w:gridCol w:w="434"/>
        <w:gridCol w:w="417"/>
        <w:gridCol w:w="256"/>
        <w:gridCol w:w="210"/>
        <w:gridCol w:w="97"/>
        <w:gridCol w:w="282"/>
        <w:gridCol w:w="423"/>
        <w:gridCol w:w="423"/>
        <w:gridCol w:w="706"/>
        <w:gridCol w:w="567"/>
        <w:gridCol w:w="565"/>
        <w:gridCol w:w="423"/>
        <w:gridCol w:w="140"/>
        <w:gridCol w:w="140"/>
        <w:gridCol w:w="423"/>
        <w:gridCol w:w="1760"/>
        <w:gridCol w:w="296"/>
        <w:gridCol w:w="610"/>
      </w:tblGrid>
      <w:tr w:rsidR="00016E55">
        <w:trPr>
          <w:trHeight w:val="880"/>
        </w:trPr>
        <w:tc>
          <w:tcPr>
            <w:tcW w:w="2161" w:type="dxa"/>
            <w:gridSpan w:val="2"/>
          </w:tcPr>
          <w:p w:rsidR="00016E55" w:rsidRDefault="00C05945">
            <w:pPr>
              <w:pStyle w:val="TableParagraph"/>
              <w:spacing w:before="1"/>
              <w:ind w:left="107" w:right="961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КирьяновН.А. Важова Т.А.</w:t>
            </w:r>
          </w:p>
        </w:tc>
        <w:tc>
          <w:tcPr>
            <w:tcW w:w="545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gridSpan w:val="2"/>
          </w:tcPr>
          <w:p w:rsidR="00016E55" w:rsidRDefault="00C05945">
            <w:pPr>
              <w:pStyle w:val="TableParagraph"/>
              <w:spacing w:before="1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673" w:type="dxa"/>
            <w:gridSpan w:val="2"/>
          </w:tcPr>
          <w:p w:rsidR="00016E55" w:rsidRDefault="00C05945">
            <w:pPr>
              <w:pStyle w:val="TableParagraph"/>
              <w:spacing w:before="1"/>
              <w:ind w:left="3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589" w:type="dxa"/>
            <w:gridSpan w:val="3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spacing w:before="15"/>
              <w:rPr>
                <w:sz w:val="18"/>
              </w:rPr>
            </w:pPr>
          </w:p>
          <w:p w:rsidR="00016E55" w:rsidRDefault="00C05945">
            <w:pPr>
              <w:pStyle w:val="TableParagraph"/>
              <w:spacing w:line="219" w:lineRule="exact"/>
              <w:ind w:left="43" w:right="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0,</w:t>
            </w:r>
          </w:p>
          <w:p w:rsidR="00016E55" w:rsidRDefault="00C05945">
            <w:pPr>
              <w:pStyle w:val="TableParagraph"/>
              <w:spacing w:line="219" w:lineRule="exact"/>
              <w:ind w:left="43" w:right="2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5</w:t>
            </w: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 w:rsidR="00016E55" w:rsidRDefault="00016E55">
            <w:pPr>
              <w:pStyle w:val="TableParagraph"/>
              <w:spacing w:before="15"/>
              <w:rPr>
                <w:sz w:val="18"/>
              </w:rPr>
            </w:pPr>
          </w:p>
          <w:p w:rsidR="00016E55" w:rsidRDefault="00C05945">
            <w:pPr>
              <w:pStyle w:val="TableParagraph"/>
              <w:ind w:left="2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0,5</w:t>
            </w:r>
          </w:p>
        </w:tc>
        <w:tc>
          <w:tcPr>
            <w:tcW w:w="567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016E55" w:rsidRDefault="00C05945">
            <w:pPr>
              <w:pStyle w:val="TableParagraph"/>
              <w:spacing w:before="1"/>
              <w:ind w:left="3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423" w:type="dxa"/>
          </w:tcPr>
          <w:p w:rsidR="00016E55" w:rsidRDefault="00C05945">
            <w:pPr>
              <w:pStyle w:val="TableParagraph"/>
              <w:spacing w:before="1"/>
              <w:ind w:left="4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280" w:type="dxa"/>
            <w:gridSpan w:val="2"/>
          </w:tcPr>
          <w:p w:rsidR="00016E55" w:rsidRDefault="00C05945">
            <w:pPr>
              <w:pStyle w:val="TableParagraph"/>
              <w:spacing w:before="1"/>
              <w:ind w:left="124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016E55" w:rsidRDefault="00016E55">
            <w:pPr>
              <w:pStyle w:val="TableParagraph"/>
              <w:spacing w:before="15"/>
              <w:rPr>
                <w:sz w:val="18"/>
              </w:rPr>
            </w:pPr>
          </w:p>
          <w:p w:rsidR="00016E55" w:rsidRDefault="00C05945">
            <w:pPr>
              <w:pStyle w:val="TableParagraph"/>
              <w:ind w:left="5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0,5</w:t>
            </w:r>
          </w:p>
        </w:tc>
        <w:tc>
          <w:tcPr>
            <w:tcW w:w="296" w:type="dxa"/>
          </w:tcPr>
          <w:p w:rsidR="00016E55" w:rsidRDefault="00016E55">
            <w:pPr>
              <w:pStyle w:val="TableParagraph"/>
              <w:spacing w:before="15"/>
              <w:rPr>
                <w:sz w:val="18"/>
              </w:rPr>
            </w:pPr>
          </w:p>
          <w:p w:rsidR="00016E55" w:rsidRDefault="00C05945">
            <w:pPr>
              <w:pStyle w:val="TableParagraph"/>
              <w:spacing w:line="219" w:lineRule="exact"/>
              <w:ind w:left="131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0</w:t>
            </w:r>
          </w:p>
          <w:p w:rsidR="00016E55" w:rsidRDefault="00C05945">
            <w:pPr>
              <w:pStyle w:val="TableParagraph"/>
              <w:spacing w:line="219" w:lineRule="exact"/>
              <w:ind w:left="147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,</w:t>
            </w:r>
          </w:p>
          <w:p w:rsidR="00016E55" w:rsidRDefault="00C05945">
            <w:pPr>
              <w:pStyle w:val="TableParagraph"/>
              <w:spacing w:before="1" w:line="199" w:lineRule="exact"/>
              <w:ind w:left="131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5</w:t>
            </w:r>
          </w:p>
        </w:tc>
        <w:tc>
          <w:tcPr>
            <w:tcW w:w="610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</w:tr>
      <w:tr w:rsidR="00016E55">
        <w:trPr>
          <w:trHeight w:val="220"/>
        </w:trPr>
        <w:tc>
          <w:tcPr>
            <w:tcW w:w="2161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45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1133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89" w:type="dxa"/>
            <w:gridSpan w:val="3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1760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296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</w:tr>
      <w:tr w:rsidR="00016E55">
        <w:trPr>
          <w:trHeight w:val="657"/>
        </w:trPr>
        <w:tc>
          <w:tcPr>
            <w:tcW w:w="2161" w:type="dxa"/>
            <w:gridSpan w:val="2"/>
          </w:tcPr>
          <w:p w:rsidR="00016E55" w:rsidRDefault="00C05945">
            <w:pPr>
              <w:pStyle w:val="TableParagraph"/>
              <w:ind w:left="107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pacing w:val="-2"/>
                <w:sz w:val="18"/>
              </w:rPr>
              <w:t>Физическоесовершенствование</w:t>
            </w:r>
          </w:p>
          <w:p w:rsidR="00016E55" w:rsidRDefault="00C05945">
            <w:pPr>
              <w:pStyle w:val="TableParagraph"/>
              <w:spacing w:line="199" w:lineRule="exact"/>
              <w:ind w:left="107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Важова</w:t>
            </w:r>
            <w:r>
              <w:rPr>
                <w:rFonts w:ascii="Calibri" w:hAnsi="Calibri"/>
                <w:i/>
                <w:spacing w:val="-4"/>
                <w:sz w:val="18"/>
              </w:rPr>
              <w:t>Т.А.</w:t>
            </w:r>
          </w:p>
        </w:tc>
        <w:tc>
          <w:tcPr>
            <w:tcW w:w="545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699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gridSpan w:val="2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210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379" w:type="dxa"/>
            <w:gridSpan w:val="2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016E55" w:rsidRDefault="00C05945">
            <w:pPr>
              <w:pStyle w:val="TableParagraph"/>
              <w:spacing w:line="219" w:lineRule="exact"/>
              <w:ind w:left="43" w:right="16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1</w:t>
            </w:r>
          </w:p>
        </w:tc>
        <w:tc>
          <w:tcPr>
            <w:tcW w:w="706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  <w:gridSpan w:val="2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1760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296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610" w:type="dxa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</w:tr>
      <w:tr w:rsidR="00016E55">
        <w:trPr>
          <w:trHeight w:val="220"/>
        </w:trPr>
        <w:tc>
          <w:tcPr>
            <w:tcW w:w="2161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45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699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34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673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210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706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280" w:type="dxa"/>
            <w:gridSpan w:val="2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423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1760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296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  <w:tc>
          <w:tcPr>
            <w:tcW w:w="610" w:type="dxa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</w:tr>
      <w:tr w:rsidR="00016E55">
        <w:trPr>
          <w:trHeight w:val="880"/>
        </w:trPr>
        <w:tc>
          <w:tcPr>
            <w:tcW w:w="2161" w:type="dxa"/>
            <w:gridSpan w:val="2"/>
            <w:shd w:val="clear" w:color="auto" w:fill="00FF00"/>
          </w:tcPr>
          <w:p w:rsidR="00016E55" w:rsidRDefault="00C05945">
            <w:pPr>
              <w:pStyle w:val="TableParagraph"/>
              <w:spacing w:before="1"/>
              <w:ind w:left="107" w:right="65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ИТОГО</w:t>
            </w:r>
            <w:r>
              <w:rPr>
                <w:rFonts w:ascii="Calibri" w:hAnsi="Calibri"/>
                <w:sz w:val="18"/>
              </w:rPr>
              <w:t xml:space="preserve">недельная </w:t>
            </w:r>
            <w:r>
              <w:rPr>
                <w:rFonts w:ascii="Calibri" w:hAnsi="Calibri"/>
                <w:spacing w:val="-2"/>
                <w:sz w:val="18"/>
              </w:rPr>
              <w:t>нагрузка</w:t>
            </w:r>
          </w:p>
        </w:tc>
        <w:tc>
          <w:tcPr>
            <w:tcW w:w="545" w:type="dxa"/>
            <w:shd w:val="clear" w:color="auto" w:fill="00FF00"/>
          </w:tcPr>
          <w:p w:rsidR="00016E55" w:rsidRDefault="00C05945">
            <w:pPr>
              <w:pStyle w:val="TableParagraph"/>
              <w:spacing w:before="1"/>
              <w:ind w:left="179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3,9</w:t>
            </w:r>
          </w:p>
        </w:tc>
        <w:tc>
          <w:tcPr>
            <w:tcW w:w="699" w:type="dxa"/>
            <w:shd w:val="clear" w:color="auto" w:fill="00FF00"/>
          </w:tcPr>
          <w:p w:rsidR="00016E55" w:rsidRDefault="00C05945">
            <w:pPr>
              <w:pStyle w:val="TableParagraph"/>
              <w:spacing w:before="1"/>
              <w:ind w:left="25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2,4</w:t>
            </w:r>
          </w:p>
        </w:tc>
        <w:tc>
          <w:tcPr>
            <w:tcW w:w="434" w:type="dxa"/>
            <w:shd w:val="clear" w:color="auto" w:fill="00FF00"/>
          </w:tcPr>
          <w:p w:rsidR="00016E55" w:rsidRDefault="00C05945">
            <w:pPr>
              <w:pStyle w:val="TableParagraph"/>
              <w:spacing w:before="1" w:line="219" w:lineRule="exact"/>
              <w:ind w:left="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2,</w:t>
            </w:r>
          </w:p>
          <w:p w:rsidR="00016E55" w:rsidRDefault="00C05945">
            <w:pPr>
              <w:pStyle w:val="TableParagraph"/>
              <w:spacing w:line="219" w:lineRule="exact"/>
              <w:ind w:left="7" w:right="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4</w:t>
            </w:r>
          </w:p>
        </w:tc>
        <w:tc>
          <w:tcPr>
            <w:tcW w:w="417" w:type="dxa"/>
            <w:shd w:val="clear" w:color="auto" w:fill="00FF00"/>
          </w:tcPr>
          <w:p w:rsidR="00016E55" w:rsidRDefault="00C05945">
            <w:pPr>
              <w:pStyle w:val="TableParagraph"/>
              <w:spacing w:before="1" w:line="219" w:lineRule="exact"/>
              <w:ind w:left="9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2,</w:t>
            </w:r>
          </w:p>
          <w:p w:rsidR="00016E55" w:rsidRDefault="00C05945">
            <w:pPr>
              <w:pStyle w:val="TableParagraph"/>
              <w:spacing w:line="219" w:lineRule="exact"/>
              <w:ind w:left="9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4</w:t>
            </w:r>
          </w:p>
        </w:tc>
        <w:tc>
          <w:tcPr>
            <w:tcW w:w="256" w:type="dxa"/>
            <w:shd w:val="clear" w:color="auto" w:fill="00FF00"/>
          </w:tcPr>
          <w:p w:rsidR="00016E55" w:rsidRDefault="00C05945">
            <w:pPr>
              <w:pStyle w:val="TableParagraph"/>
              <w:spacing w:before="1" w:line="219" w:lineRule="exact"/>
              <w:ind w:left="105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2</w:t>
            </w:r>
          </w:p>
          <w:p w:rsidR="00016E55" w:rsidRDefault="00C05945">
            <w:pPr>
              <w:pStyle w:val="TableParagraph"/>
              <w:ind w:left="105" w:right="39" w:firstLine="9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,4</w:t>
            </w:r>
          </w:p>
        </w:tc>
        <w:tc>
          <w:tcPr>
            <w:tcW w:w="589" w:type="dxa"/>
            <w:gridSpan w:val="3"/>
            <w:shd w:val="clear" w:color="auto" w:fill="00FF00"/>
          </w:tcPr>
          <w:p w:rsidR="00016E55" w:rsidRDefault="00C05945">
            <w:pPr>
              <w:pStyle w:val="TableParagraph"/>
              <w:spacing w:before="1"/>
              <w:ind w:left="147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5,25</w:t>
            </w:r>
          </w:p>
        </w:tc>
        <w:tc>
          <w:tcPr>
            <w:tcW w:w="423" w:type="dxa"/>
            <w:shd w:val="clear" w:color="auto" w:fill="00FF00"/>
          </w:tcPr>
          <w:p w:rsidR="00016E55" w:rsidRDefault="00C05945">
            <w:pPr>
              <w:pStyle w:val="TableParagraph"/>
              <w:spacing w:before="1" w:line="219" w:lineRule="exact"/>
              <w:ind w:left="148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3,</w:t>
            </w:r>
          </w:p>
          <w:p w:rsidR="00016E55" w:rsidRDefault="00C05945">
            <w:pPr>
              <w:pStyle w:val="TableParagraph"/>
              <w:spacing w:line="219" w:lineRule="exact"/>
              <w:ind w:left="125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25</w:t>
            </w:r>
          </w:p>
        </w:tc>
        <w:tc>
          <w:tcPr>
            <w:tcW w:w="423" w:type="dxa"/>
            <w:shd w:val="clear" w:color="auto" w:fill="00FF00"/>
          </w:tcPr>
          <w:p w:rsidR="00016E55" w:rsidRDefault="00C05945">
            <w:pPr>
              <w:pStyle w:val="TableParagraph"/>
              <w:spacing w:before="1" w:line="219" w:lineRule="exact"/>
              <w:ind w:left="150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3,</w:t>
            </w:r>
          </w:p>
          <w:p w:rsidR="00016E55" w:rsidRDefault="00C05945">
            <w:pPr>
              <w:pStyle w:val="TableParagraph"/>
              <w:spacing w:line="219" w:lineRule="exact"/>
              <w:ind w:left="129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75</w:t>
            </w:r>
          </w:p>
        </w:tc>
        <w:tc>
          <w:tcPr>
            <w:tcW w:w="706" w:type="dxa"/>
            <w:shd w:val="clear" w:color="auto" w:fill="00FF00"/>
          </w:tcPr>
          <w:p w:rsidR="00016E55" w:rsidRDefault="00C05945">
            <w:pPr>
              <w:pStyle w:val="TableParagraph"/>
              <w:spacing w:before="1"/>
              <w:ind w:left="28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3,25</w:t>
            </w:r>
          </w:p>
        </w:tc>
        <w:tc>
          <w:tcPr>
            <w:tcW w:w="567" w:type="dxa"/>
            <w:shd w:val="clear" w:color="auto" w:fill="00FF00"/>
          </w:tcPr>
          <w:p w:rsidR="00016E55" w:rsidRDefault="00C05945">
            <w:pPr>
              <w:pStyle w:val="TableParagraph"/>
              <w:spacing w:before="1"/>
              <w:ind w:left="133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5,25</w:t>
            </w:r>
          </w:p>
        </w:tc>
        <w:tc>
          <w:tcPr>
            <w:tcW w:w="565" w:type="dxa"/>
            <w:shd w:val="clear" w:color="auto" w:fill="00FF00"/>
          </w:tcPr>
          <w:p w:rsidR="00016E55" w:rsidRDefault="00C05945">
            <w:pPr>
              <w:pStyle w:val="TableParagraph"/>
              <w:spacing w:before="1"/>
              <w:ind w:left="32" w:right="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4"/>
                <w:sz w:val="18"/>
              </w:rPr>
              <w:t>3,75</w:t>
            </w:r>
          </w:p>
        </w:tc>
        <w:tc>
          <w:tcPr>
            <w:tcW w:w="423" w:type="dxa"/>
            <w:shd w:val="clear" w:color="auto" w:fill="00FF00"/>
          </w:tcPr>
          <w:p w:rsidR="00016E55" w:rsidRDefault="00C05945">
            <w:pPr>
              <w:pStyle w:val="TableParagraph"/>
              <w:spacing w:before="1" w:line="219" w:lineRule="exact"/>
              <w:ind w:left="158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4,</w:t>
            </w:r>
          </w:p>
          <w:p w:rsidR="00016E55" w:rsidRDefault="00C05945">
            <w:pPr>
              <w:pStyle w:val="TableParagraph"/>
              <w:spacing w:line="219" w:lineRule="exact"/>
              <w:ind w:left="136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75</w:t>
            </w:r>
          </w:p>
        </w:tc>
        <w:tc>
          <w:tcPr>
            <w:tcW w:w="280" w:type="dxa"/>
            <w:gridSpan w:val="2"/>
            <w:shd w:val="clear" w:color="auto" w:fill="00FF00"/>
          </w:tcPr>
          <w:p w:rsidR="00016E55" w:rsidRDefault="00C05945">
            <w:pPr>
              <w:pStyle w:val="TableParagraph"/>
              <w:spacing w:before="1" w:line="219" w:lineRule="exact"/>
              <w:ind w:left="124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3</w:t>
            </w:r>
          </w:p>
          <w:p w:rsidR="00016E55" w:rsidRDefault="00C05945">
            <w:pPr>
              <w:pStyle w:val="TableParagraph"/>
              <w:ind w:left="124" w:right="44" w:firstLine="9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,7</w:t>
            </w:r>
          </w:p>
          <w:p w:rsidR="00016E55" w:rsidRDefault="00C05945">
            <w:pPr>
              <w:pStyle w:val="TableParagraph"/>
              <w:spacing w:before="1" w:line="199" w:lineRule="exact"/>
              <w:ind w:left="124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5</w:t>
            </w:r>
          </w:p>
        </w:tc>
        <w:tc>
          <w:tcPr>
            <w:tcW w:w="423" w:type="dxa"/>
            <w:shd w:val="clear" w:color="auto" w:fill="00FF00"/>
          </w:tcPr>
          <w:p w:rsidR="00016E55" w:rsidRDefault="00C05945">
            <w:pPr>
              <w:pStyle w:val="TableParagraph"/>
              <w:spacing w:before="1" w:line="219" w:lineRule="exact"/>
              <w:ind w:left="163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5,</w:t>
            </w:r>
          </w:p>
          <w:p w:rsidR="00016E55" w:rsidRDefault="00C05945">
            <w:pPr>
              <w:pStyle w:val="TableParagraph"/>
              <w:spacing w:line="219" w:lineRule="exact"/>
              <w:ind w:left="185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3</w:t>
            </w:r>
          </w:p>
        </w:tc>
        <w:tc>
          <w:tcPr>
            <w:tcW w:w="1760" w:type="dxa"/>
            <w:shd w:val="clear" w:color="auto" w:fill="00FF00"/>
          </w:tcPr>
          <w:p w:rsidR="00016E55" w:rsidRDefault="00C05945">
            <w:pPr>
              <w:pStyle w:val="TableParagraph"/>
              <w:spacing w:before="1"/>
              <w:ind w:left="51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pacing w:val="-5"/>
                <w:sz w:val="18"/>
              </w:rPr>
              <w:t>4,3</w:t>
            </w:r>
          </w:p>
        </w:tc>
        <w:tc>
          <w:tcPr>
            <w:tcW w:w="296" w:type="dxa"/>
            <w:shd w:val="clear" w:color="auto" w:fill="00FF00"/>
          </w:tcPr>
          <w:p w:rsidR="00016E55" w:rsidRDefault="00C05945">
            <w:pPr>
              <w:pStyle w:val="TableParagraph"/>
              <w:spacing w:before="1" w:line="219" w:lineRule="exact"/>
              <w:ind w:left="131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4</w:t>
            </w:r>
          </w:p>
          <w:p w:rsidR="00016E55" w:rsidRDefault="00C05945">
            <w:pPr>
              <w:pStyle w:val="TableParagraph"/>
              <w:ind w:left="131" w:right="53" w:firstLine="16"/>
              <w:rPr>
                <w:rFonts w:ascii="Calibri"/>
                <w:sz w:val="18"/>
              </w:rPr>
            </w:pPr>
            <w:r>
              <w:rPr>
                <w:rFonts w:ascii="Calibri"/>
                <w:spacing w:val="-10"/>
                <w:sz w:val="18"/>
              </w:rPr>
              <w:t>,3</w:t>
            </w:r>
          </w:p>
        </w:tc>
        <w:tc>
          <w:tcPr>
            <w:tcW w:w="610" w:type="dxa"/>
            <w:tcBorders>
              <w:right w:val="nil"/>
            </w:tcBorders>
            <w:shd w:val="clear" w:color="auto" w:fill="00FF00"/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</w:tr>
      <w:tr w:rsidR="00016E55">
        <w:trPr>
          <w:trHeight w:val="214"/>
        </w:trPr>
        <w:tc>
          <w:tcPr>
            <w:tcW w:w="2161" w:type="dxa"/>
            <w:gridSpan w:val="2"/>
            <w:tcBorders>
              <w:bottom w:val="single" w:sz="24" w:space="0" w:color="000000"/>
            </w:tcBorders>
            <w:shd w:val="clear" w:color="auto" w:fill="00FF00"/>
          </w:tcPr>
          <w:p w:rsidR="00016E55" w:rsidRDefault="00C05945">
            <w:pPr>
              <w:pStyle w:val="TableParagraph"/>
              <w:spacing w:line="195" w:lineRule="exact"/>
              <w:ind w:left="107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pacing w:val="-2"/>
                <w:sz w:val="18"/>
              </w:rPr>
              <w:t>ВСЕГО</w:t>
            </w:r>
          </w:p>
        </w:tc>
        <w:tc>
          <w:tcPr>
            <w:tcW w:w="2351" w:type="dxa"/>
            <w:gridSpan w:val="5"/>
            <w:tcBorders>
              <w:bottom w:val="single" w:sz="24" w:space="0" w:color="17365D"/>
            </w:tcBorders>
            <w:shd w:val="clear" w:color="auto" w:fill="00FF00"/>
          </w:tcPr>
          <w:p w:rsidR="00016E55" w:rsidRDefault="00C05945">
            <w:pPr>
              <w:pStyle w:val="TableParagraph"/>
              <w:spacing w:line="195" w:lineRule="exact"/>
              <w:ind w:left="37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 xml:space="preserve">25 </w:t>
            </w:r>
            <w:r>
              <w:rPr>
                <w:rFonts w:ascii="Calibri"/>
                <w:spacing w:val="-2"/>
                <w:sz w:val="18"/>
              </w:rPr>
              <w:t>(13,5)</w:t>
            </w:r>
          </w:p>
        </w:tc>
        <w:tc>
          <w:tcPr>
            <w:tcW w:w="2141" w:type="dxa"/>
            <w:gridSpan w:val="6"/>
            <w:tcBorders>
              <w:bottom w:val="single" w:sz="24" w:space="0" w:color="17365D"/>
            </w:tcBorders>
            <w:shd w:val="clear" w:color="auto" w:fill="00FF00"/>
          </w:tcPr>
          <w:p w:rsidR="00016E55" w:rsidRDefault="00C05945">
            <w:pPr>
              <w:pStyle w:val="TableParagraph"/>
              <w:spacing w:line="195" w:lineRule="exact"/>
              <w:ind w:left="738"/>
              <w:rPr>
                <w:rFonts w:ascii="Calibri"/>
                <w:sz w:val="18"/>
              </w:rPr>
            </w:pPr>
            <w:r>
              <w:rPr>
                <w:rFonts w:ascii="Calibri"/>
                <w:spacing w:val="-2"/>
                <w:sz w:val="18"/>
              </w:rPr>
              <w:t>20(15,75)</w:t>
            </w:r>
          </w:p>
        </w:tc>
        <w:tc>
          <w:tcPr>
            <w:tcW w:w="1835" w:type="dxa"/>
            <w:gridSpan w:val="5"/>
            <w:tcBorders>
              <w:bottom w:val="single" w:sz="24" w:space="0" w:color="17365D"/>
            </w:tcBorders>
            <w:shd w:val="clear" w:color="auto" w:fill="00FF00"/>
          </w:tcPr>
          <w:p w:rsidR="00016E55" w:rsidRDefault="00C05945">
            <w:pPr>
              <w:pStyle w:val="TableParagraph"/>
              <w:spacing w:line="195" w:lineRule="exact"/>
              <w:ind w:left="60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 xml:space="preserve">20 </w:t>
            </w:r>
            <w:r>
              <w:rPr>
                <w:rFonts w:ascii="Calibri"/>
                <w:spacing w:val="-2"/>
                <w:sz w:val="18"/>
              </w:rPr>
              <w:t>(17,5)</w:t>
            </w:r>
          </w:p>
        </w:tc>
        <w:tc>
          <w:tcPr>
            <w:tcW w:w="2479" w:type="dxa"/>
            <w:gridSpan w:val="3"/>
            <w:tcBorders>
              <w:bottom w:val="single" w:sz="24" w:space="0" w:color="17365D"/>
            </w:tcBorders>
            <w:shd w:val="clear" w:color="auto" w:fill="00FF00"/>
          </w:tcPr>
          <w:p w:rsidR="00016E55" w:rsidRDefault="00C05945">
            <w:pPr>
              <w:pStyle w:val="TableParagraph"/>
              <w:spacing w:line="195" w:lineRule="exact"/>
              <w:ind w:left="54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 xml:space="preserve">15 </w:t>
            </w:r>
            <w:r>
              <w:rPr>
                <w:rFonts w:ascii="Calibri"/>
                <w:spacing w:val="-2"/>
                <w:sz w:val="18"/>
              </w:rPr>
              <w:t>(13,9)</w:t>
            </w:r>
          </w:p>
        </w:tc>
        <w:tc>
          <w:tcPr>
            <w:tcW w:w="610" w:type="dxa"/>
            <w:tcBorders>
              <w:bottom w:val="single" w:sz="24" w:space="0" w:color="17365D"/>
              <w:right w:val="nil"/>
            </w:tcBorders>
            <w:shd w:val="clear" w:color="auto" w:fill="00FF00"/>
          </w:tcPr>
          <w:p w:rsidR="00016E55" w:rsidRDefault="00016E55">
            <w:pPr>
              <w:pStyle w:val="TableParagraph"/>
              <w:rPr>
                <w:sz w:val="14"/>
              </w:rPr>
            </w:pPr>
          </w:p>
        </w:tc>
      </w:tr>
      <w:tr w:rsidR="00016E55">
        <w:trPr>
          <w:trHeight w:val="269"/>
        </w:trPr>
        <w:tc>
          <w:tcPr>
            <w:tcW w:w="1419" w:type="dxa"/>
            <w:vMerge w:val="restart"/>
            <w:tcBorders>
              <w:left w:val="nil"/>
              <w:bottom w:val="nil"/>
            </w:tcBorders>
          </w:tcPr>
          <w:p w:rsidR="00016E55" w:rsidRDefault="00016E55">
            <w:pPr>
              <w:pStyle w:val="TableParagraph"/>
              <w:rPr>
                <w:sz w:val="20"/>
              </w:rPr>
            </w:pPr>
          </w:p>
        </w:tc>
        <w:tc>
          <w:tcPr>
            <w:tcW w:w="10158" w:type="dxa"/>
            <w:gridSpan w:val="21"/>
            <w:tcBorders>
              <w:top w:val="single" w:sz="24" w:space="0" w:color="17365D"/>
              <w:right w:val="nil"/>
            </w:tcBorders>
          </w:tcPr>
          <w:p w:rsidR="00016E55" w:rsidRDefault="00C05945">
            <w:pPr>
              <w:pStyle w:val="TableParagraph"/>
              <w:spacing w:before="32"/>
              <w:ind w:left="5755"/>
              <w:rPr>
                <w:b/>
                <w:sz w:val="18"/>
              </w:rPr>
            </w:pPr>
            <w:r>
              <w:rPr>
                <w:b/>
                <w:sz w:val="18"/>
              </w:rPr>
              <w:t>Засчетдополнительного</w:t>
            </w:r>
            <w:r>
              <w:rPr>
                <w:b/>
                <w:spacing w:val="-2"/>
                <w:sz w:val="18"/>
              </w:rPr>
              <w:t>образования</w:t>
            </w:r>
          </w:p>
        </w:tc>
      </w:tr>
      <w:tr w:rsidR="00016E55">
        <w:trPr>
          <w:trHeight w:val="552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</w:tcPr>
          <w:p w:rsidR="00016E55" w:rsidRDefault="00C05945">
            <w:pPr>
              <w:pStyle w:val="TableParagraph"/>
              <w:spacing w:before="55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Физкультурно-спортивная</w:t>
            </w: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2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Шахматы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before="2"/>
              <w:ind w:left="161"/>
              <w:rPr>
                <w:sz w:val="18"/>
              </w:rPr>
            </w:pPr>
            <w:r>
              <w:rPr>
                <w:sz w:val="18"/>
              </w:rPr>
              <w:t>Гоглев</w:t>
            </w:r>
            <w:r>
              <w:rPr>
                <w:spacing w:val="-4"/>
                <w:sz w:val="18"/>
              </w:rPr>
              <w:t>А.В.</w:t>
            </w:r>
          </w:p>
        </w:tc>
      </w:tr>
      <w:tr w:rsidR="00016E55">
        <w:trPr>
          <w:trHeight w:val="551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 w:val="restart"/>
          </w:tcPr>
          <w:p w:rsidR="00016E55" w:rsidRDefault="00C05945">
            <w:pPr>
              <w:pStyle w:val="TableParagraph"/>
              <w:spacing w:before="52"/>
              <w:ind w:left="11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Социально-</w:t>
            </w:r>
            <w:r>
              <w:rPr>
                <w:b/>
                <w:spacing w:val="-2"/>
                <w:sz w:val="18"/>
              </w:rPr>
              <w:t>гуманитарное</w:t>
            </w: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2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Юнармия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Лашкова</w:t>
            </w:r>
            <w:r>
              <w:rPr>
                <w:spacing w:val="-4"/>
                <w:sz w:val="18"/>
              </w:rPr>
              <w:t>Т.М.</w:t>
            </w:r>
          </w:p>
        </w:tc>
      </w:tr>
      <w:tr w:rsidR="00016E55">
        <w:trPr>
          <w:trHeight w:val="551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2"/>
              <w:ind w:left="113"/>
              <w:rPr>
                <w:sz w:val="18"/>
              </w:rPr>
            </w:pPr>
            <w:r>
              <w:rPr>
                <w:sz w:val="18"/>
              </w:rPr>
              <w:t>Луч</w:t>
            </w:r>
            <w:r>
              <w:rPr>
                <w:spacing w:val="-2"/>
                <w:sz w:val="18"/>
              </w:rPr>
              <w:t>тепла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Лашкова</w:t>
            </w:r>
            <w:r>
              <w:rPr>
                <w:spacing w:val="-4"/>
                <w:sz w:val="18"/>
              </w:rPr>
              <w:t>Т.М.</w:t>
            </w:r>
          </w:p>
        </w:tc>
      </w:tr>
      <w:tr w:rsidR="00016E55">
        <w:trPr>
          <w:trHeight w:val="549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0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Движениепервых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Воробьева</w:t>
            </w:r>
            <w:r>
              <w:rPr>
                <w:spacing w:val="-4"/>
                <w:sz w:val="18"/>
              </w:rPr>
              <w:t>Я.А.</w:t>
            </w:r>
          </w:p>
        </w:tc>
      </w:tr>
      <w:tr w:rsidR="00016E55">
        <w:trPr>
          <w:trHeight w:val="551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2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Медианюкс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before="2"/>
              <w:ind w:left="161"/>
              <w:rPr>
                <w:sz w:val="18"/>
              </w:rPr>
            </w:pPr>
            <w:r>
              <w:rPr>
                <w:sz w:val="18"/>
              </w:rPr>
              <w:t>Пудова</w:t>
            </w:r>
            <w:r>
              <w:rPr>
                <w:spacing w:val="-4"/>
                <w:sz w:val="18"/>
              </w:rPr>
              <w:t>А.В.</w:t>
            </w:r>
          </w:p>
        </w:tc>
      </w:tr>
      <w:tr w:rsidR="00016E55">
        <w:trPr>
          <w:trHeight w:val="551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2"/>
              <w:ind w:left="113"/>
              <w:rPr>
                <w:sz w:val="18"/>
              </w:rPr>
            </w:pPr>
            <w:r>
              <w:rPr>
                <w:spacing w:val="-5"/>
                <w:sz w:val="18"/>
              </w:rPr>
              <w:t>ЮИД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Лашкова</w:t>
            </w:r>
            <w:r>
              <w:rPr>
                <w:spacing w:val="-4"/>
                <w:sz w:val="18"/>
              </w:rPr>
              <w:t>Т.М.</w:t>
            </w:r>
          </w:p>
        </w:tc>
      </w:tr>
      <w:tr w:rsidR="00016E55">
        <w:trPr>
          <w:trHeight w:val="551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2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Дорожныйпатраль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line="207" w:lineRule="exact"/>
              <w:ind w:left="161"/>
              <w:rPr>
                <w:sz w:val="18"/>
              </w:rPr>
            </w:pPr>
            <w:r>
              <w:rPr>
                <w:sz w:val="18"/>
              </w:rPr>
              <w:t>Пудова</w:t>
            </w:r>
            <w:r>
              <w:rPr>
                <w:spacing w:val="-4"/>
                <w:sz w:val="18"/>
              </w:rPr>
              <w:t>А.В.</w:t>
            </w:r>
          </w:p>
        </w:tc>
      </w:tr>
      <w:tr w:rsidR="00016E55">
        <w:trPr>
          <w:trHeight w:val="551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 w:val="restart"/>
          </w:tcPr>
          <w:p w:rsidR="00016E55" w:rsidRDefault="00C05945">
            <w:pPr>
              <w:pStyle w:val="TableParagraph"/>
              <w:spacing w:before="5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Художественная</w:t>
            </w: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3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Вокальноеисполнительство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before="53"/>
              <w:ind w:left="130"/>
              <w:rPr>
                <w:sz w:val="18"/>
              </w:rPr>
            </w:pPr>
            <w:r>
              <w:rPr>
                <w:spacing w:val="-4"/>
                <w:sz w:val="18"/>
              </w:rPr>
              <w:t>МалафеевскаяЕ.Н.</w:t>
            </w:r>
          </w:p>
        </w:tc>
      </w:tr>
      <w:tr w:rsidR="00016E55">
        <w:trPr>
          <w:trHeight w:val="693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2"/>
              <w:ind w:left="51"/>
              <w:rPr>
                <w:sz w:val="18"/>
              </w:rPr>
            </w:pPr>
            <w:r>
              <w:rPr>
                <w:sz w:val="18"/>
              </w:rPr>
              <w:t>Театральнаястулия</w:t>
            </w:r>
            <w:r>
              <w:rPr>
                <w:spacing w:val="-2"/>
                <w:sz w:val="18"/>
              </w:rPr>
              <w:t xml:space="preserve"> «Импровизация»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before="2"/>
              <w:ind w:left="130"/>
              <w:rPr>
                <w:sz w:val="18"/>
              </w:rPr>
            </w:pPr>
            <w:r>
              <w:rPr>
                <w:sz w:val="18"/>
              </w:rPr>
              <w:t>Воробьева</w:t>
            </w:r>
            <w:r>
              <w:rPr>
                <w:spacing w:val="-4"/>
                <w:sz w:val="18"/>
              </w:rPr>
              <w:t>Я.А.</w:t>
            </w:r>
          </w:p>
        </w:tc>
      </w:tr>
      <w:tr w:rsidR="00016E55">
        <w:trPr>
          <w:trHeight w:val="551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 w:val="restart"/>
          </w:tcPr>
          <w:p w:rsidR="00016E55" w:rsidRDefault="00C05945">
            <w:pPr>
              <w:pStyle w:val="TableParagraph"/>
              <w:spacing w:before="52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Техническая</w:t>
            </w: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2"/>
              <w:ind w:left="113"/>
              <w:rPr>
                <w:sz w:val="18"/>
              </w:rPr>
            </w:pPr>
            <w:r>
              <w:rPr>
                <w:spacing w:val="-4"/>
                <w:sz w:val="18"/>
              </w:rPr>
              <w:t>3D-</w:t>
            </w:r>
            <w:r>
              <w:rPr>
                <w:spacing w:val="-2"/>
                <w:sz w:val="18"/>
              </w:rPr>
              <w:t>моделирование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before="52"/>
              <w:ind w:left="152"/>
              <w:rPr>
                <w:sz w:val="18"/>
              </w:rPr>
            </w:pPr>
            <w:r>
              <w:rPr>
                <w:spacing w:val="-2"/>
                <w:sz w:val="18"/>
              </w:rPr>
              <w:t>Демьяновская</w:t>
            </w:r>
            <w:r>
              <w:rPr>
                <w:spacing w:val="-4"/>
                <w:sz w:val="18"/>
              </w:rPr>
              <w:t>О.В.</w:t>
            </w:r>
          </w:p>
        </w:tc>
      </w:tr>
      <w:tr w:rsidR="00016E55">
        <w:trPr>
          <w:trHeight w:val="551"/>
        </w:trPr>
        <w:tc>
          <w:tcPr>
            <w:tcW w:w="1419" w:type="dxa"/>
            <w:vMerge/>
            <w:tcBorders>
              <w:top w:val="nil"/>
              <w:left w:val="nil"/>
              <w:bottom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  <w:gridSpan w:val="8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gridSpan w:val="8"/>
          </w:tcPr>
          <w:p w:rsidR="00016E55" w:rsidRDefault="00C05945">
            <w:pPr>
              <w:pStyle w:val="TableParagraph"/>
              <w:spacing w:before="52"/>
              <w:ind w:left="113"/>
              <w:rPr>
                <w:sz w:val="18"/>
              </w:rPr>
            </w:pPr>
            <w:r>
              <w:rPr>
                <w:spacing w:val="-2"/>
                <w:sz w:val="18"/>
              </w:rPr>
              <w:t>Школьныймедиацентр</w:t>
            </w:r>
          </w:p>
        </w:tc>
        <w:tc>
          <w:tcPr>
            <w:tcW w:w="3229" w:type="dxa"/>
            <w:gridSpan w:val="5"/>
            <w:tcBorders>
              <w:right w:val="nil"/>
            </w:tcBorders>
          </w:tcPr>
          <w:p w:rsidR="00016E55" w:rsidRDefault="00C05945">
            <w:pPr>
              <w:pStyle w:val="TableParagraph"/>
              <w:spacing w:before="52"/>
              <w:ind w:left="152"/>
              <w:rPr>
                <w:sz w:val="18"/>
              </w:rPr>
            </w:pPr>
            <w:r>
              <w:rPr>
                <w:sz w:val="18"/>
              </w:rPr>
              <w:t>Воробьева</w:t>
            </w:r>
            <w:r>
              <w:rPr>
                <w:spacing w:val="-4"/>
                <w:sz w:val="18"/>
              </w:rPr>
              <w:t>Я.А.</w:t>
            </w:r>
          </w:p>
        </w:tc>
      </w:tr>
    </w:tbl>
    <w:p w:rsidR="00016E55" w:rsidRDefault="00C05945">
      <w:pPr>
        <w:pStyle w:val="a4"/>
        <w:numPr>
          <w:ilvl w:val="1"/>
          <w:numId w:val="122"/>
        </w:numPr>
        <w:tabs>
          <w:tab w:val="left" w:pos="2547"/>
        </w:tabs>
        <w:spacing w:before="22"/>
        <w:jc w:val="both"/>
        <w:rPr>
          <w:b/>
          <w:sz w:val="24"/>
        </w:rPr>
      </w:pPr>
      <w:r>
        <w:rPr>
          <w:b/>
          <w:sz w:val="24"/>
        </w:rPr>
        <w:t>Календарныйпланвоспитательной</w:t>
      </w:r>
      <w:r>
        <w:rPr>
          <w:b/>
          <w:spacing w:val="-2"/>
          <w:sz w:val="24"/>
        </w:rPr>
        <w:t>работы</w:t>
      </w:r>
    </w:p>
    <w:p w:rsidR="00016E55" w:rsidRDefault="00C05945">
      <w:pPr>
        <w:pStyle w:val="a3"/>
        <w:spacing w:before="111" w:line="336" w:lineRule="auto"/>
        <w:ind w:left="1561" w:right="846"/>
      </w:pPr>
      <w:r>
        <w:t xml:space="preserve">Календарныйпланвоспитательнойработыразработаннаосновефедеральногоплана воспитательной работы и содержит все мероприятия федерального плана. </w:t>
      </w:r>
      <w:r>
        <w:t>Календарный план воспитательной работы реализуется в рамках урочной и внеурочной деятельности.</w:t>
      </w: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92"/>
      </w:tblGrid>
      <w:tr w:rsidR="00016E55">
        <w:trPr>
          <w:trHeight w:val="978"/>
        </w:trPr>
        <w:tc>
          <w:tcPr>
            <w:tcW w:w="3963" w:type="dxa"/>
          </w:tcPr>
          <w:p w:rsidR="00016E55" w:rsidRDefault="00016E55">
            <w:pPr>
              <w:pStyle w:val="TableParagraph"/>
              <w:spacing w:before="7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Дела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212"/>
              <w:ind w:left="74" w:righ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Класс </w:t>
            </w:r>
            <w:r>
              <w:rPr>
                <w:b/>
                <w:spacing w:val="-10"/>
                <w:sz w:val="24"/>
              </w:rPr>
              <w:t>ы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Ориентировоч </w:t>
            </w:r>
            <w:r>
              <w:rPr>
                <w:b/>
                <w:sz w:val="24"/>
              </w:rPr>
              <w:t>ное время</w:t>
            </w:r>
          </w:p>
          <w:p w:rsidR="00016E55" w:rsidRDefault="00C05945">
            <w:pPr>
              <w:pStyle w:val="TableParagraph"/>
              <w:ind w:left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692" w:type="dxa"/>
          </w:tcPr>
          <w:p w:rsidR="00016E55" w:rsidRDefault="00016E55">
            <w:pPr>
              <w:pStyle w:val="TableParagraph"/>
              <w:spacing w:before="7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016E55">
        <w:trPr>
          <w:trHeight w:val="469"/>
        </w:trPr>
        <w:tc>
          <w:tcPr>
            <w:tcW w:w="9347" w:type="dxa"/>
            <w:gridSpan w:val="4"/>
          </w:tcPr>
          <w:p w:rsidR="00016E55" w:rsidRDefault="00C05945">
            <w:pPr>
              <w:pStyle w:val="TableParagraph"/>
              <w:spacing w:before="74"/>
              <w:ind w:left="23" w:right="1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КЛАССНОЕРУКОВОДСТВО</w:t>
            </w:r>
          </w:p>
        </w:tc>
      </w:tr>
      <w:tr w:rsidR="00016E55">
        <w:trPr>
          <w:trHeight w:val="426"/>
        </w:trPr>
        <w:tc>
          <w:tcPr>
            <w:tcW w:w="9347" w:type="dxa"/>
            <w:gridSpan w:val="4"/>
          </w:tcPr>
          <w:p w:rsidR="00016E55" w:rsidRDefault="00C05945">
            <w:pPr>
              <w:pStyle w:val="TableParagraph"/>
              <w:spacing w:before="7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Работасклассным</w:t>
            </w:r>
            <w:r>
              <w:rPr>
                <w:b/>
                <w:spacing w:val="-2"/>
                <w:sz w:val="24"/>
              </w:rPr>
              <w:t>коллективом</w:t>
            </w:r>
          </w:p>
        </w:tc>
      </w:tr>
    </w:tbl>
    <w:p w:rsidR="00016E55" w:rsidRDefault="00016E55">
      <w:pPr>
        <w:pStyle w:val="TableParagraph"/>
        <w:jc w:val="center"/>
        <w:rPr>
          <w:b/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Внеурочноезанятие«Разговоры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79"/>
              <w:rPr>
                <w:sz w:val="24"/>
              </w:rPr>
            </w:pPr>
            <w:r>
              <w:rPr>
                <w:sz w:val="24"/>
              </w:rPr>
              <w:t xml:space="preserve">Еженедельнопо </w:t>
            </w:r>
            <w:r>
              <w:rPr>
                <w:spacing w:val="-2"/>
                <w:sz w:val="24"/>
              </w:rPr>
              <w:t>понедельникам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Тематическиеклассные</w:t>
            </w:r>
            <w:r>
              <w:rPr>
                <w:spacing w:val="-4"/>
                <w:sz w:val="24"/>
              </w:rPr>
              <w:t>часы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r>
              <w:rPr>
                <w:sz w:val="24"/>
              </w:rPr>
              <w:t xml:space="preserve">планамработы </w:t>
            </w:r>
            <w:r>
              <w:rPr>
                <w:spacing w:val="-2"/>
                <w:sz w:val="24"/>
              </w:rPr>
              <w:t>классных руководителей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>Организационныеиделовые классные часы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r>
              <w:rPr>
                <w:sz w:val="24"/>
              </w:rPr>
              <w:t xml:space="preserve">планамработы </w:t>
            </w:r>
            <w:r>
              <w:rPr>
                <w:spacing w:val="-2"/>
                <w:sz w:val="24"/>
              </w:rPr>
              <w:t>классных руководителей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25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Классныеколлективныетворческие 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r>
              <w:rPr>
                <w:sz w:val="24"/>
              </w:rPr>
              <w:t xml:space="preserve">планам ВР </w:t>
            </w:r>
            <w:r>
              <w:rPr>
                <w:spacing w:val="-2"/>
                <w:sz w:val="24"/>
              </w:rPr>
              <w:t>классных руководителей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Подготовка к участию в общешкольныхключевыхделах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плану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«Ключевые общешкольные дела»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211"/>
              <w:rPr>
                <w:sz w:val="24"/>
              </w:rPr>
            </w:pPr>
            <w:r>
              <w:rPr>
                <w:sz w:val="24"/>
              </w:rPr>
              <w:t xml:space="preserve">Не менее одногоразав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Классныеруководители Родительские</w:t>
            </w:r>
            <w:r>
              <w:rPr>
                <w:spacing w:val="-2"/>
                <w:sz w:val="24"/>
              </w:rPr>
              <w:t>комитеты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Изучениединамикиразвития классного коллектива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304"/>
              <w:rPr>
                <w:sz w:val="24"/>
              </w:rPr>
            </w:pPr>
            <w:r>
              <w:rPr>
                <w:sz w:val="24"/>
              </w:rPr>
              <w:t>В течение учебногогода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2"/>
                <w:sz w:val="24"/>
              </w:rPr>
              <w:t>пятиклассников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93"/>
              <w:rPr>
                <w:sz w:val="24"/>
              </w:rPr>
            </w:pPr>
            <w:r>
              <w:rPr>
                <w:sz w:val="24"/>
              </w:rPr>
              <w:t xml:space="preserve">ОктябрьЯнварь </w:t>
            </w: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 xml:space="preserve">руководители </w:t>
            </w: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Индивидуальнаяработас</w:t>
            </w:r>
            <w:r>
              <w:rPr>
                <w:b/>
                <w:spacing w:val="-2"/>
                <w:sz w:val="24"/>
              </w:rPr>
              <w:t>обучающимися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Индивидуальныебеседыс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134"/>
              <w:rPr>
                <w:sz w:val="24"/>
              </w:rPr>
            </w:pPr>
            <w:r>
              <w:rPr>
                <w:sz w:val="24"/>
              </w:rPr>
              <w:t>5—</w:t>
            </w:r>
            <w:r>
              <w:rPr>
                <w:spacing w:val="-5"/>
                <w:sz w:val="24"/>
              </w:rPr>
              <w:t>9-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необходимости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Адаптациявновьприбывших обучающихся в классе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" w:right="3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>траектория</w:t>
            </w:r>
          </w:p>
        </w:tc>
      </w:tr>
      <w:tr w:rsidR="00016E55">
        <w:trPr>
          <w:trHeight w:val="7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570" w:firstLine="60"/>
              <w:rPr>
                <w:sz w:val="24"/>
              </w:rPr>
            </w:pPr>
            <w:r>
              <w:rPr>
                <w:sz w:val="24"/>
              </w:rPr>
              <w:t>Ведениепортфолиос обучающимися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1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Работасучителями-предметникамив</w:t>
            </w:r>
            <w:r>
              <w:rPr>
                <w:b/>
                <w:spacing w:val="-2"/>
                <w:sz w:val="24"/>
              </w:rPr>
              <w:t>классе</w:t>
            </w:r>
          </w:p>
        </w:tc>
      </w:tr>
      <w:tr w:rsidR="00016E55">
        <w:trPr>
          <w:trHeight w:val="153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Консультации с учителями- предметниками(соблюдениеединых требований в воспитании, предупреждение и разрешение </w:t>
            </w:r>
            <w:r>
              <w:rPr>
                <w:spacing w:val="-2"/>
                <w:sz w:val="24"/>
              </w:rPr>
              <w:t>конфликтов)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6"/>
              <w:rPr>
                <w:sz w:val="24"/>
              </w:rPr>
            </w:pPr>
            <w:r>
              <w:rPr>
                <w:sz w:val="24"/>
              </w:rPr>
              <w:t xml:space="preserve">Классныеруководители </w:t>
            </w:r>
            <w:r>
              <w:rPr>
                <w:spacing w:val="-2"/>
                <w:sz w:val="24"/>
              </w:rPr>
              <w:t xml:space="preserve">Учителя-предметники </w:t>
            </w:r>
            <w:r>
              <w:rPr>
                <w:sz w:val="24"/>
              </w:rPr>
              <w:t xml:space="preserve">Педагоги 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235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Малыйпедсовет«Адаптация </w:t>
            </w:r>
            <w:r>
              <w:rPr>
                <w:spacing w:val="-2"/>
                <w:sz w:val="24"/>
              </w:rPr>
              <w:t>пятиклассников»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6"/>
              <w:rPr>
                <w:sz w:val="24"/>
              </w:rPr>
            </w:pPr>
            <w:r>
              <w:rPr>
                <w:sz w:val="24"/>
              </w:rPr>
              <w:t>Классныеруководители 5-х классов</w:t>
            </w:r>
          </w:p>
          <w:p w:rsidR="00016E55" w:rsidRDefault="00C05945">
            <w:pPr>
              <w:pStyle w:val="TableParagraph"/>
              <w:spacing w:before="1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Педагоги дополнительного </w:t>
            </w:r>
            <w:r>
              <w:rPr>
                <w:spacing w:val="-2"/>
                <w:sz w:val="24"/>
              </w:rPr>
              <w:t>образования</w:t>
            </w:r>
          </w:p>
          <w:p w:rsidR="00016E55" w:rsidRDefault="00C05945">
            <w:pPr>
              <w:pStyle w:val="TableParagraph"/>
              <w:ind w:left="75" w:right="456" w:firstLine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 </w:t>
            </w:r>
            <w:r>
              <w:rPr>
                <w:sz w:val="24"/>
              </w:rPr>
              <w:t>Социальныйпедагог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Работасродителямиобучающихсяилиихзаконными</w:t>
            </w:r>
            <w:r>
              <w:rPr>
                <w:b/>
                <w:spacing w:val="-2"/>
                <w:sz w:val="24"/>
              </w:rPr>
              <w:t>представителями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Встречасродительскимактивом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>раз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>Классныеруководители Родительский актив Администрация школы (по требованию)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Циклвстреч </w:t>
            </w:r>
            <w:r>
              <w:rPr>
                <w:sz w:val="24"/>
              </w:rPr>
              <w:t>«Пубертатный</w:t>
            </w:r>
            <w:r>
              <w:rPr>
                <w:spacing w:val="-2"/>
                <w:sz w:val="24"/>
              </w:rPr>
              <w:t>период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—какпомочь ребенку</w:t>
            </w:r>
            <w:r>
              <w:rPr>
                <w:spacing w:val="-2"/>
                <w:sz w:val="24"/>
              </w:rPr>
              <w:t>повзрослеть»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7—9-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 xml:space="preserve">Одинразв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Классныеруководители </w:t>
            </w:r>
            <w:r>
              <w:rPr>
                <w:spacing w:val="-2"/>
                <w:sz w:val="24"/>
              </w:rPr>
              <w:t>Родители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Классныеродительские</w:t>
            </w:r>
            <w:r>
              <w:rPr>
                <w:spacing w:val="-2"/>
                <w:sz w:val="24"/>
              </w:rPr>
              <w:t>собрания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r>
              <w:rPr>
                <w:sz w:val="24"/>
              </w:rPr>
              <w:t xml:space="preserve">планам ВР </w:t>
            </w:r>
            <w:r>
              <w:rPr>
                <w:spacing w:val="-2"/>
                <w:sz w:val="24"/>
              </w:rPr>
              <w:t>классных руководителей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Классныеруководители Администрация школы (по требованию)</w:t>
            </w:r>
          </w:p>
        </w:tc>
      </w:tr>
      <w:tr w:rsidR="00016E55">
        <w:trPr>
          <w:trHeight w:val="47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4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УРОЧНАЯ</w:t>
            </w:r>
            <w:r>
              <w:rPr>
                <w:b/>
                <w:color w:val="242424"/>
                <w:spacing w:val="-2"/>
                <w:sz w:val="28"/>
              </w:rPr>
              <w:t>ДЕЯТЕЛЬНОСТЬ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Визуальныеобразы(предметно- эстетическая среда, наглядная агитация школьных стендов предметной направленности)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  <w:r>
              <w:rPr>
                <w:sz w:val="24"/>
              </w:rPr>
              <w:t>Замдиректора по ВР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Игровыеформыучебной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Интерактивныеформыучебной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13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Внутриклассное</w:t>
            </w:r>
            <w:r>
              <w:rPr>
                <w:spacing w:val="-2"/>
                <w:sz w:val="24"/>
              </w:rPr>
              <w:t>шефство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2"/>
                <w:sz w:val="24"/>
              </w:rPr>
              <w:t>уроки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Учителя-предметники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уроков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016E55">
        <w:trPr>
          <w:trHeight w:val="97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 w:right="105"/>
              <w:rPr>
                <w:sz w:val="24"/>
              </w:rPr>
            </w:pPr>
            <w:r>
              <w:rPr>
                <w:sz w:val="24"/>
              </w:rPr>
              <w:t>Заседанияшкольногонаучного общества «Шаг в науку»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 w:right="694"/>
              <w:rPr>
                <w:sz w:val="24"/>
              </w:rPr>
            </w:pPr>
            <w:r>
              <w:rPr>
                <w:sz w:val="24"/>
              </w:rPr>
              <w:t>Один раз в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  <w:r>
              <w:rPr>
                <w:sz w:val="24"/>
              </w:rPr>
              <w:t>Руководители ШМО ЗамдиректорапоУВР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579"/>
              <w:rPr>
                <w:sz w:val="24"/>
              </w:rPr>
            </w:pPr>
            <w:r>
              <w:rPr>
                <w:sz w:val="24"/>
              </w:rPr>
              <w:t>Школьнаянаучно-практическая конференция «Шаг в науку»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6—9-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0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  <w:r>
              <w:rPr>
                <w:sz w:val="24"/>
              </w:rPr>
              <w:t xml:space="preserve">ЗамдиректорапоУВР </w:t>
            </w:r>
            <w:r>
              <w:rPr>
                <w:sz w:val="24"/>
              </w:rPr>
              <w:t>Руководители ШМО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</w:tbl>
    <w:p w:rsidR="00016E55" w:rsidRDefault="00016E55">
      <w:pPr>
        <w:pStyle w:val="TableParagraph"/>
        <w:jc w:val="center"/>
        <w:rPr>
          <w:b/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236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ДеньокончанияВтороймировой </w:t>
            </w:r>
            <w:r>
              <w:rPr>
                <w:spacing w:val="-2"/>
                <w:sz w:val="24"/>
              </w:rPr>
              <w:t>войны.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/>
              <w:ind w:left="74" w:right="911"/>
              <w:rPr>
                <w:sz w:val="24"/>
              </w:rPr>
            </w:pPr>
            <w:r>
              <w:rPr>
                <w:sz w:val="24"/>
              </w:rPr>
              <w:t>Деньсолидарностивборьбе с терроризмом.</w:t>
            </w:r>
          </w:p>
          <w:p w:rsidR="00016E55" w:rsidRDefault="00016E55">
            <w:pPr>
              <w:pStyle w:val="TableParagraph"/>
              <w:spacing w:before="2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Информационнаяминутканауроках истории и обществознания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04.09—</w:t>
            </w:r>
            <w:r>
              <w:rPr>
                <w:spacing w:val="-2"/>
                <w:sz w:val="24"/>
              </w:rPr>
              <w:t>07.09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 w:line="484" w:lineRule="auto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 истории ЗамдиректорапоВР</w:t>
            </w:r>
          </w:p>
        </w:tc>
      </w:tr>
      <w:tr w:rsidR="00016E55">
        <w:trPr>
          <w:trHeight w:val="153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717"/>
              <w:rPr>
                <w:sz w:val="24"/>
              </w:rPr>
            </w:pPr>
            <w:r>
              <w:rPr>
                <w:sz w:val="24"/>
              </w:rPr>
              <w:t xml:space="preserve">Международный день </w:t>
            </w:r>
            <w:r>
              <w:rPr>
                <w:sz w:val="24"/>
              </w:rPr>
              <w:t>распространенияграмотности.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Информационнаяминутканауроке русского языка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08.09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z w:val="24"/>
              </w:rPr>
              <w:t xml:space="preserve">Международныйденьпамятижертв фашизма (10.09) (информационная минутка на уроках истории и </w:t>
            </w:r>
            <w:r>
              <w:rPr>
                <w:spacing w:val="-2"/>
                <w:sz w:val="24"/>
              </w:rPr>
              <w:t>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4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11.09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4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Учителя истории и </w:t>
            </w:r>
            <w:r>
              <w:rPr>
                <w:spacing w:val="-2"/>
                <w:sz w:val="24"/>
              </w:rPr>
              <w:t xml:space="preserve">обществознания </w:t>
            </w:r>
            <w:r>
              <w:rPr>
                <w:sz w:val="24"/>
              </w:rPr>
              <w:t>ЗамдиректорапоВР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Правилаучебных</w:t>
            </w:r>
            <w:r>
              <w:rPr>
                <w:spacing w:val="-2"/>
                <w:sz w:val="24"/>
              </w:rPr>
              <w:t xml:space="preserve"> кабинетов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725"/>
              <w:rPr>
                <w:sz w:val="24"/>
              </w:rPr>
            </w:pPr>
            <w:r>
              <w:rPr>
                <w:sz w:val="24"/>
              </w:rPr>
              <w:t xml:space="preserve">Втечение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Учителя-предметники </w:t>
            </w:r>
            <w:r>
              <w:rPr>
                <w:sz w:val="24"/>
              </w:rPr>
              <w:t>Замдиректора по ВР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Международныйденьмузыки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музыки)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04.10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 музыки ЗамдиректорапоВР</w:t>
            </w:r>
          </w:p>
        </w:tc>
      </w:tr>
      <w:tr w:rsidR="00016E55">
        <w:trPr>
          <w:trHeight w:val="153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>Ко дню рождения поэтессы, прозаика,драматургаМарины Ивановны Цветаевой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литературы)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10.10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 Замдиректора по ВР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736"/>
              <w:rPr>
                <w:sz w:val="24"/>
              </w:rPr>
            </w:pPr>
            <w:r>
              <w:rPr>
                <w:sz w:val="24"/>
              </w:rPr>
              <w:t>Уроки-турниры,посвященные Всемирному дню математики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14.10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46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z w:val="24"/>
              </w:rPr>
              <w:t>математики 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Международныйденьшкольных библиотек. Библиотечные уроки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25.10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</w:t>
            </w:r>
          </w:p>
          <w:p w:rsidR="00016E55" w:rsidRDefault="00C05945">
            <w:pPr>
              <w:pStyle w:val="TableParagraph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Педагог-библиотекарь </w:t>
            </w:r>
            <w:r>
              <w:rPr>
                <w:sz w:val="24"/>
              </w:rPr>
              <w:t>Замдиректора по ВР</w:t>
            </w:r>
          </w:p>
        </w:tc>
      </w:tr>
      <w:tr w:rsidR="00016E55">
        <w:trPr>
          <w:trHeight w:val="427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4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Деньнародного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  <w:p w:rsidR="00016E55" w:rsidRDefault="00C05945">
            <w:pPr>
              <w:pStyle w:val="TableParagraph"/>
              <w:ind w:left="74" w:right="264"/>
              <w:rPr>
                <w:sz w:val="24"/>
              </w:rPr>
            </w:pPr>
            <w:r>
              <w:rPr>
                <w:sz w:val="24"/>
              </w:rPr>
              <w:t>(04.11)(информационныеминутки на уроках истории)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03.11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 истории ЗамдиректорапоВР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Коднюрожденияпоэта,драматурга, переводчика Самуила Яковлевича Маршака (библиотечные уроки)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03.11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09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Педагог-библиотекарь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426"/>
        </w:trPr>
        <w:tc>
          <w:tcPr>
            <w:tcW w:w="396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53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 w:right="346"/>
              <w:rPr>
                <w:sz w:val="24"/>
              </w:rPr>
            </w:pPr>
            <w:r>
              <w:rPr>
                <w:sz w:val="24"/>
              </w:rPr>
              <w:t xml:space="preserve">Ко дню </w:t>
            </w:r>
            <w:r>
              <w:rPr>
                <w:sz w:val="24"/>
              </w:rPr>
              <w:t>рождения писателя, драматургаДмитрияНаркисовича Мамина-Сибиряка (06.11)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литературы)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07.11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</w:t>
            </w:r>
          </w:p>
          <w:p w:rsidR="00016E55" w:rsidRDefault="00C05945">
            <w:pPr>
              <w:pStyle w:val="TableParagraph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Педагог-библиотекарь </w:t>
            </w:r>
            <w:r>
              <w:rPr>
                <w:sz w:val="24"/>
              </w:rPr>
              <w:t>Замдиректора по ВР</w:t>
            </w:r>
          </w:p>
        </w:tc>
      </w:tr>
      <w:tr w:rsidR="00016E55">
        <w:trPr>
          <w:trHeight w:val="180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264"/>
              <w:rPr>
                <w:sz w:val="24"/>
              </w:rPr>
            </w:pPr>
            <w:r>
              <w:rPr>
                <w:sz w:val="24"/>
              </w:rPr>
              <w:t xml:space="preserve">День памяти погибших при исполнении служебных </w:t>
            </w:r>
            <w:r>
              <w:rPr>
                <w:sz w:val="24"/>
              </w:rPr>
              <w:t>обязанностейсотрудниковорганов внутренних дел России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науроках обществознания,</w:t>
            </w:r>
            <w:r>
              <w:rPr>
                <w:spacing w:val="-4"/>
                <w:sz w:val="24"/>
              </w:rPr>
              <w:t>ОБЖ)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08.11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 обществознания Педагог-преподаватель </w:t>
            </w:r>
            <w:r>
              <w:rPr>
                <w:spacing w:val="-4"/>
                <w:sz w:val="24"/>
              </w:rPr>
              <w:t>ОБЖ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52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4"/>
              <w:ind w:left="74" w:right="841"/>
              <w:rPr>
                <w:sz w:val="24"/>
              </w:rPr>
            </w:pPr>
            <w:r>
              <w:rPr>
                <w:sz w:val="24"/>
              </w:rPr>
              <w:t>ДеньГосударственногогерба Российской Федерации (информационная минутка</w:t>
            </w:r>
            <w:r>
              <w:rPr>
                <w:sz w:val="24"/>
              </w:rPr>
              <w:t>на уроках истории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4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27.11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4"/>
              <w:ind w:left="75" w:right="723"/>
              <w:rPr>
                <w:sz w:val="24"/>
              </w:rPr>
            </w:pPr>
            <w:r>
              <w:rPr>
                <w:sz w:val="24"/>
              </w:rPr>
              <w:t>Учителя истории и</w:t>
            </w:r>
            <w:r>
              <w:rPr>
                <w:spacing w:val="-2"/>
                <w:sz w:val="24"/>
              </w:rPr>
              <w:t>обществознания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ДеньНеизвестногосолдата(03.12)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истории)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04.12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 истории ЗамдиректорапоВР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264"/>
              <w:rPr>
                <w:sz w:val="24"/>
              </w:rPr>
            </w:pPr>
            <w:r>
              <w:rPr>
                <w:sz w:val="24"/>
              </w:rPr>
              <w:t xml:space="preserve">Международный день инвалидов </w:t>
            </w:r>
            <w:r>
              <w:rPr>
                <w:sz w:val="24"/>
              </w:rPr>
              <w:t>(03.12)(информационнаяминутка на уроках 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7—9-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04.12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обществознания </w:t>
            </w:r>
            <w:r>
              <w:rPr>
                <w:sz w:val="24"/>
              </w:rPr>
              <w:t>ЗамдиректорапоВР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Деньдобровольца</w:t>
            </w:r>
            <w:r>
              <w:rPr>
                <w:spacing w:val="-2"/>
                <w:sz w:val="24"/>
              </w:rPr>
              <w:t>(волонтера)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в России (05.12) (информационная минутканаурокахобществознания)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05.12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обществознания </w:t>
            </w:r>
            <w:r>
              <w:rPr>
                <w:sz w:val="24"/>
              </w:rPr>
              <w:t>ЗамдиректорапоВР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ДеньГероевОтечества(09.12)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истории)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08.12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Учитель истории ЗамдиректорапоВР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День Конституции Российской Федерации(12.12)(информационная минутка на уроках 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11.12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Учитель обществознания </w:t>
            </w:r>
            <w:r>
              <w:rPr>
                <w:sz w:val="24"/>
              </w:rPr>
              <w:t>Замдиректора</w:t>
            </w:r>
            <w:r>
              <w:rPr>
                <w:sz w:val="24"/>
              </w:rPr>
              <w:t>поВР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4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016E55">
        <w:trPr>
          <w:trHeight w:val="9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ДеньпамятижертвХолокоста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истории)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истории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</w:tbl>
    <w:p w:rsidR="00016E55" w:rsidRDefault="00016E55">
      <w:pPr>
        <w:pStyle w:val="TableParagraph"/>
        <w:jc w:val="center"/>
        <w:rPr>
          <w:b/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05"/>
              <w:rPr>
                <w:sz w:val="24"/>
              </w:rPr>
            </w:pPr>
            <w:r>
              <w:rPr>
                <w:sz w:val="24"/>
              </w:rPr>
              <w:t>Деньроссийскойнауки(08.02) (информационная минутка</w:t>
            </w:r>
          </w:p>
          <w:p w:rsidR="00016E55" w:rsidRDefault="00C05945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наурокахпредметовестественно- научного цикла)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08.02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36"/>
              <w:rPr>
                <w:sz w:val="24"/>
              </w:rPr>
            </w:pPr>
            <w:r>
              <w:rPr>
                <w:sz w:val="24"/>
              </w:rPr>
              <w:t xml:space="preserve">Учителя предметов </w:t>
            </w:r>
            <w:r>
              <w:rPr>
                <w:spacing w:val="-2"/>
                <w:sz w:val="24"/>
              </w:rPr>
              <w:t>естественно-научного цикла</w:t>
            </w:r>
          </w:p>
          <w:p w:rsidR="00016E55" w:rsidRDefault="00C05945"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53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579"/>
              <w:rPr>
                <w:sz w:val="24"/>
              </w:rPr>
            </w:pPr>
            <w:r>
              <w:rPr>
                <w:sz w:val="24"/>
              </w:rPr>
              <w:t>День памяти о россиянах, исполнявших служебный долг запределамиОтечества(15.02)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15.02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 обществознания </w:t>
            </w:r>
            <w:r>
              <w:rPr>
                <w:sz w:val="24"/>
              </w:rPr>
              <w:t>ЗамдиректорапоВР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Международныйденьродногоязыка </w:t>
            </w:r>
            <w:r>
              <w:rPr>
                <w:spacing w:val="-2"/>
                <w:sz w:val="24"/>
              </w:rPr>
              <w:t>(21.02)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Интерактивныеурокиродного русского языка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21.02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 Замдиректора по ВР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КоднюрожденияК.Д.Ушинского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литературы)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03.03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Учителярусскогоязыка</w:t>
            </w:r>
            <w:r>
              <w:rPr>
                <w:sz w:val="24"/>
              </w:rPr>
              <w:t xml:space="preserve"> и литературы Замдиректора по 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КоднюрожденияС.В.Михалкова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литературы)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13.03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09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 Замдиректора по 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Неделяматематики(поотдельному </w:t>
            </w:r>
            <w:r>
              <w:rPr>
                <w:spacing w:val="-2"/>
                <w:sz w:val="24"/>
              </w:rPr>
              <w:t>плану)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13.03–20.03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4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Учителяматематики </w:t>
            </w:r>
            <w:r>
              <w:rPr>
                <w:sz w:val="24"/>
              </w:rPr>
              <w:t>РуководительШМО Замдиректора по ВР</w:t>
            </w:r>
          </w:p>
        </w:tc>
      </w:tr>
      <w:tr w:rsidR="00016E55">
        <w:trPr>
          <w:trHeight w:val="125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Деньвоссоединения</w:t>
            </w:r>
            <w:r>
              <w:rPr>
                <w:spacing w:val="-4"/>
                <w:sz w:val="24"/>
              </w:rPr>
              <w:t>Крыма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сРоссией(18.03)(информационная минутка на уроках истории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18.03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723"/>
              <w:rPr>
                <w:sz w:val="24"/>
              </w:rPr>
            </w:pPr>
            <w:r>
              <w:rPr>
                <w:sz w:val="24"/>
              </w:rPr>
              <w:t>Учителя истории и</w:t>
            </w:r>
            <w:r>
              <w:rPr>
                <w:spacing w:val="-2"/>
                <w:sz w:val="24"/>
              </w:rPr>
              <w:t>обществознания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Всероссийскаянеделямузыкидля детей и юношества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20.03–27.03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484"/>
              <w:rPr>
                <w:sz w:val="24"/>
              </w:rPr>
            </w:pPr>
            <w:r>
              <w:rPr>
                <w:sz w:val="24"/>
              </w:rPr>
              <w:t>Учитель музыки РуководительШМО 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Коднюрождения</w:t>
            </w:r>
            <w:r>
              <w:rPr>
                <w:spacing w:val="-2"/>
                <w:sz w:val="24"/>
              </w:rPr>
              <w:t>писателя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М.Горького(библиотечные</w:t>
            </w:r>
            <w:r>
              <w:rPr>
                <w:spacing w:val="-2"/>
                <w:sz w:val="24"/>
              </w:rPr>
              <w:t>уроки)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28.03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>Учителярусскогоязыка и литературы</w:t>
            </w:r>
          </w:p>
          <w:p w:rsidR="00016E55" w:rsidRDefault="00C05945">
            <w:pPr>
              <w:pStyle w:val="TableParagraph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Педагог-библиотекарь </w:t>
            </w:r>
            <w:r>
              <w:rPr>
                <w:sz w:val="24"/>
              </w:rPr>
              <w:t>Замдиректора по ВР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016E55">
        <w:trPr>
          <w:trHeight w:val="9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35"/>
              <w:rPr>
                <w:sz w:val="24"/>
              </w:rPr>
            </w:pPr>
            <w:r>
              <w:rPr>
                <w:sz w:val="24"/>
              </w:rPr>
              <w:t xml:space="preserve">КоднюрожденияС.В.Рахманинова (01.04) </w:t>
            </w:r>
            <w:r>
              <w:rPr>
                <w:sz w:val="24"/>
              </w:rPr>
              <w:t>(информационная минутка на уроках музыки)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02.04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>музыки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765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КоднюрожденияА.Н.Островского (информационная минутка</w:t>
            </w:r>
          </w:p>
          <w:p w:rsidR="00016E55" w:rsidRDefault="00C05945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литературы)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3"/>
              <w:jc w:val="both"/>
              <w:rPr>
                <w:sz w:val="24"/>
              </w:rPr>
            </w:pPr>
            <w:r>
              <w:rPr>
                <w:sz w:val="24"/>
              </w:rPr>
              <w:t>Учителярусскогоязыка илитературыЗамдирект ора по ВР</w:t>
            </w:r>
          </w:p>
        </w:tc>
      </w:tr>
      <w:tr w:rsidR="00016E55">
        <w:trPr>
          <w:trHeight w:val="9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>космонавтики(12.04) (информационная</w:t>
            </w:r>
            <w:r>
              <w:rPr>
                <w:spacing w:val="-2"/>
                <w:sz w:val="24"/>
              </w:rPr>
              <w:t>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наурокахокружающего</w:t>
            </w:r>
            <w:r>
              <w:rPr>
                <w:spacing w:val="-4"/>
                <w:sz w:val="24"/>
              </w:rPr>
              <w:t>мира)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физики</w:t>
            </w:r>
          </w:p>
          <w:p w:rsidR="00016E55" w:rsidRDefault="00016E55">
            <w:pPr>
              <w:pStyle w:val="TableParagraph"/>
              <w:spacing w:before="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80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6"/>
              <w:rPr>
                <w:sz w:val="24"/>
              </w:rPr>
            </w:pPr>
            <w:r>
              <w:rPr>
                <w:sz w:val="24"/>
              </w:rPr>
              <w:t>День памяти о геноциде советского народанацистамииихпособниками в годы ВОВ</w:t>
            </w:r>
          </w:p>
          <w:p w:rsidR="00016E55" w:rsidRDefault="00C05945">
            <w:pPr>
              <w:pStyle w:val="TableParagraph"/>
              <w:ind w:left="74" w:right="264"/>
              <w:rPr>
                <w:sz w:val="24"/>
              </w:rPr>
            </w:pPr>
            <w:r>
              <w:rPr>
                <w:sz w:val="24"/>
              </w:rPr>
              <w:t xml:space="preserve">(19.04)(информационнаяминутка на уроках истории и </w:t>
            </w:r>
            <w:r>
              <w:rPr>
                <w:spacing w:val="-2"/>
                <w:sz w:val="24"/>
              </w:rPr>
              <w:t>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19.04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770"/>
              <w:rPr>
                <w:sz w:val="24"/>
              </w:rPr>
            </w:pPr>
            <w:r>
              <w:rPr>
                <w:sz w:val="24"/>
              </w:rPr>
              <w:t xml:space="preserve">Учителяистории, </w:t>
            </w:r>
            <w:r>
              <w:rPr>
                <w:spacing w:val="-2"/>
                <w:sz w:val="24"/>
              </w:rPr>
              <w:t>обществознания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98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 w:right="1110"/>
              <w:rPr>
                <w:sz w:val="24"/>
              </w:rPr>
            </w:pPr>
            <w:r>
              <w:rPr>
                <w:sz w:val="24"/>
              </w:rPr>
              <w:t>Всемирный день Земли (информационнаяминутка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науроках географии,</w:t>
            </w:r>
            <w:r>
              <w:rPr>
                <w:spacing w:val="-2"/>
                <w:sz w:val="24"/>
              </w:rPr>
              <w:t xml:space="preserve"> экологии)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географии</w:t>
            </w:r>
          </w:p>
          <w:p w:rsidR="00016E55" w:rsidRDefault="00016E55">
            <w:pPr>
              <w:pStyle w:val="TableParagraph"/>
              <w:spacing w:before="2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Деньроссийскогопарламентаризма (информационная минутка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науроках </w:t>
            </w:r>
            <w:r>
              <w:rPr>
                <w:spacing w:val="-2"/>
                <w:sz w:val="24"/>
              </w:rPr>
              <w:t>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27.04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Учителя обществознанияЗамдире </w:t>
            </w:r>
            <w:r>
              <w:rPr>
                <w:sz w:val="24"/>
              </w:rPr>
              <w:t>ктора по ВР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016E55">
        <w:trPr>
          <w:trHeight w:val="9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КоднюоснованияЧерноморского флота (13.05) (информационная минутка на уроках истории)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15.05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истории</w:t>
            </w:r>
          </w:p>
          <w:p w:rsidR="00016E55" w:rsidRDefault="00016E55">
            <w:pPr>
              <w:pStyle w:val="TableParagraph"/>
              <w:spacing w:before="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98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264"/>
              <w:rPr>
                <w:sz w:val="24"/>
              </w:rPr>
            </w:pPr>
            <w:r>
              <w:rPr>
                <w:sz w:val="24"/>
              </w:rPr>
              <w:t>Ко дню основания Балтийского флота</w:t>
            </w:r>
            <w:r>
              <w:rPr>
                <w:sz w:val="24"/>
              </w:rPr>
              <w:t>(информационнаяминутка на уроках истории)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18.05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истории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53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ДеньГосударственногофлага Российской Федерации (информационная минутка</w:t>
            </w:r>
          </w:p>
          <w:p w:rsidR="00016E55" w:rsidRDefault="00C05945">
            <w:pPr>
              <w:pStyle w:val="TableParagraph"/>
              <w:ind w:left="74" w:right="1870"/>
              <w:rPr>
                <w:sz w:val="24"/>
              </w:rPr>
            </w:pPr>
            <w:r>
              <w:rPr>
                <w:sz w:val="24"/>
              </w:rPr>
              <w:t>на уроках истории и</w:t>
            </w:r>
            <w:r>
              <w:rPr>
                <w:spacing w:val="-2"/>
                <w:sz w:val="24"/>
              </w:rPr>
              <w:t>обществознания)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22.05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723"/>
              <w:rPr>
                <w:sz w:val="24"/>
              </w:rPr>
            </w:pPr>
            <w:r>
              <w:rPr>
                <w:sz w:val="24"/>
              </w:rPr>
              <w:t>Учителя истории и</w:t>
            </w:r>
            <w:r>
              <w:rPr>
                <w:spacing w:val="-2"/>
                <w:sz w:val="24"/>
              </w:rPr>
              <w:t>обществознания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98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>Деньславянскойписьменности и культуры (информационная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минуткана урокахрусского</w:t>
            </w:r>
            <w:r>
              <w:rPr>
                <w:spacing w:val="-2"/>
                <w:sz w:val="24"/>
              </w:rPr>
              <w:t xml:space="preserve"> языка)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Учителярусского</w:t>
            </w:r>
            <w:r>
              <w:rPr>
                <w:spacing w:val="-2"/>
                <w:sz w:val="24"/>
              </w:rPr>
              <w:t>языка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47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7"/>
              <w:ind w:left="36" w:right="7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4"/>
                <w:sz w:val="28"/>
              </w:rPr>
              <w:t>ВНЕУРОЧНАЯ</w:t>
            </w:r>
            <w:r>
              <w:rPr>
                <w:b/>
                <w:color w:val="242424"/>
                <w:spacing w:val="-2"/>
                <w:sz w:val="28"/>
              </w:rPr>
              <w:t>ДЕЯТЕЛЬНОСТЬ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Разговорыо </w:t>
            </w:r>
            <w:r>
              <w:rPr>
                <w:spacing w:val="-2"/>
                <w:sz w:val="24"/>
              </w:rPr>
              <w:t>важном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Каждый понедельник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Внеурочнаядеятельностьпо</w:t>
            </w:r>
            <w:r>
              <w:rPr>
                <w:b/>
                <w:sz w:val="24"/>
              </w:rPr>
              <w:t>учебнымпредметамООП(поотдельному</w:t>
            </w:r>
            <w:r>
              <w:rPr>
                <w:b/>
                <w:spacing w:val="-2"/>
                <w:sz w:val="24"/>
              </w:rPr>
              <w:t>плану)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Внеурочнаядеятельностьпо развитиюличности,ее</w:t>
            </w:r>
            <w:r>
              <w:rPr>
                <w:b/>
                <w:spacing w:val="-2"/>
                <w:sz w:val="24"/>
              </w:rPr>
              <w:t>способностей</w:t>
            </w:r>
          </w:p>
        </w:tc>
      </w:tr>
    </w:tbl>
    <w:p w:rsidR="00016E55" w:rsidRDefault="00016E55">
      <w:pPr>
        <w:pStyle w:val="TableParagraph"/>
        <w:jc w:val="center"/>
        <w:rPr>
          <w:b/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Билетв</w:t>
            </w:r>
            <w:r>
              <w:rPr>
                <w:spacing w:val="-2"/>
                <w:sz w:val="24"/>
              </w:rPr>
              <w:t>будущее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расписанию </w:t>
            </w:r>
            <w:r>
              <w:rPr>
                <w:sz w:val="24"/>
              </w:rPr>
              <w:t>занятий 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5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Педагог-навигатор </w:t>
            </w:r>
            <w:r>
              <w:rPr>
                <w:sz w:val="24"/>
              </w:rPr>
              <w:t>попрофориентации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расписанию </w:t>
            </w:r>
            <w:r>
              <w:rPr>
                <w:sz w:val="24"/>
              </w:rPr>
              <w:t>занятий 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5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Педагог-навигатор </w:t>
            </w:r>
            <w:r>
              <w:rPr>
                <w:sz w:val="24"/>
              </w:rPr>
              <w:t>попрофориентации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Школьныйттеатр</w:t>
            </w:r>
            <w:r>
              <w:rPr>
                <w:spacing w:val="-2"/>
                <w:sz w:val="24"/>
              </w:rPr>
              <w:t>«Малышок»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расписанию </w:t>
            </w:r>
            <w:r>
              <w:rPr>
                <w:sz w:val="24"/>
              </w:rPr>
              <w:t>занятий 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8"/>
              <w:rPr>
                <w:sz w:val="24"/>
              </w:rPr>
            </w:pPr>
            <w:r>
              <w:rPr>
                <w:sz w:val="24"/>
              </w:rPr>
              <w:t xml:space="preserve">Педагогивнеурочной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Школьныйспортивный</w:t>
            </w:r>
            <w:r>
              <w:rPr>
                <w:spacing w:val="-4"/>
                <w:sz w:val="24"/>
              </w:rPr>
              <w:t>клуб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«Факел»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расписанию </w:t>
            </w:r>
            <w:r>
              <w:rPr>
                <w:sz w:val="24"/>
              </w:rPr>
              <w:t>занятий 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8"/>
              <w:rPr>
                <w:sz w:val="24"/>
              </w:rPr>
            </w:pPr>
            <w:r>
              <w:rPr>
                <w:sz w:val="24"/>
              </w:rPr>
              <w:t xml:space="preserve">Педагогивнеурочной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016E55">
        <w:trPr>
          <w:trHeight w:val="427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Внеурочнаядеятельностьпо</w:t>
            </w:r>
            <w:r>
              <w:rPr>
                <w:b/>
                <w:sz w:val="24"/>
              </w:rPr>
              <w:t>организациидеятельностиученических</w:t>
            </w:r>
            <w:r>
              <w:rPr>
                <w:b/>
                <w:spacing w:val="-2"/>
                <w:sz w:val="24"/>
              </w:rPr>
              <w:t>сообществ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134"/>
              <w:rPr>
                <w:sz w:val="24"/>
              </w:rPr>
            </w:pPr>
            <w:r>
              <w:rPr>
                <w:sz w:val="24"/>
              </w:rPr>
              <w:t>Первичноеотделение</w:t>
            </w:r>
            <w:r>
              <w:rPr>
                <w:spacing w:val="-4"/>
                <w:sz w:val="24"/>
              </w:rPr>
              <w:t xml:space="preserve"> РДДМ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расписанию </w:t>
            </w:r>
            <w:r>
              <w:rPr>
                <w:sz w:val="24"/>
              </w:rPr>
              <w:t>занятий 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8"/>
              <w:rPr>
                <w:sz w:val="24"/>
              </w:rPr>
            </w:pPr>
            <w:r>
              <w:rPr>
                <w:sz w:val="24"/>
              </w:rPr>
              <w:t xml:space="preserve">Педагогивнеурочной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Внеурочнаядеятельностьпореализациивоспитательных</w:t>
            </w:r>
            <w:r>
              <w:rPr>
                <w:b/>
                <w:spacing w:val="-2"/>
                <w:sz w:val="24"/>
              </w:rPr>
              <w:t>мероприятий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Волонтерство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расписанию </w:t>
            </w:r>
            <w:r>
              <w:rPr>
                <w:sz w:val="24"/>
              </w:rPr>
              <w:t>занятий 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8"/>
              <w:rPr>
                <w:sz w:val="24"/>
              </w:rPr>
            </w:pPr>
            <w:r>
              <w:rPr>
                <w:sz w:val="24"/>
              </w:rPr>
              <w:t xml:space="preserve">Педагогивнеурочной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Медиацентр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Согласно расписанию занятий допобразования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>Педагоги допобразования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Внеурочнаядеятельностьпоформированиюфункциональной</w:t>
            </w:r>
            <w:r>
              <w:rPr>
                <w:b/>
                <w:spacing w:val="-2"/>
                <w:sz w:val="24"/>
              </w:rPr>
              <w:t>грамотности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1267"/>
              <w:rPr>
                <w:sz w:val="24"/>
              </w:rPr>
            </w:pPr>
            <w:r>
              <w:rPr>
                <w:sz w:val="24"/>
              </w:rPr>
              <w:t xml:space="preserve">Основыфункциональной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расписанию </w:t>
            </w:r>
            <w:r>
              <w:rPr>
                <w:sz w:val="24"/>
              </w:rPr>
              <w:t>занятий 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8"/>
              <w:rPr>
                <w:sz w:val="24"/>
              </w:rPr>
            </w:pPr>
            <w:r>
              <w:rPr>
                <w:sz w:val="24"/>
              </w:rPr>
              <w:t xml:space="preserve">Педагогивнеурочной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Внеурочнаядеятельностьпо обеспечениюучебной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598"/>
              <w:rPr>
                <w:sz w:val="24"/>
              </w:rPr>
            </w:pPr>
            <w:r>
              <w:rPr>
                <w:sz w:val="24"/>
              </w:rPr>
              <w:t xml:space="preserve">Еженедельнаяорганизационная </w:t>
            </w: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3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Понедельник, </w:t>
            </w:r>
            <w:r>
              <w:rPr>
                <w:sz w:val="24"/>
              </w:rPr>
              <w:t xml:space="preserve">передпервым </w:t>
            </w:r>
            <w:r>
              <w:rPr>
                <w:spacing w:val="-2"/>
                <w:sz w:val="24"/>
              </w:rPr>
              <w:t>уроком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8"/>
              <w:rPr>
                <w:sz w:val="24"/>
              </w:rPr>
            </w:pPr>
            <w:r>
              <w:rPr>
                <w:sz w:val="24"/>
              </w:rPr>
              <w:t xml:space="preserve">Педагогивнеурочной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Внеурочнаядеятельностьпообеспечениюблагополучия</w:t>
            </w:r>
            <w:r>
              <w:rPr>
                <w:b/>
                <w:spacing w:val="-2"/>
                <w:sz w:val="24"/>
              </w:rPr>
              <w:t>детей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Школьнаяслужба</w:t>
            </w:r>
            <w:r>
              <w:rPr>
                <w:spacing w:val="-2"/>
                <w:sz w:val="24"/>
              </w:rPr>
              <w:t>медиации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расписанию </w:t>
            </w:r>
            <w:r>
              <w:rPr>
                <w:sz w:val="24"/>
              </w:rPr>
              <w:t>занятий 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8"/>
              <w:rPr>
                <w:sz w:val="24"/>
              </w:rPr>
            </w:pPr>
            <w:r>
              <w:rPr>
                <w:sz w:val="24"/>
              </w:rPr>
              <w:t xml:space="preserve">Педагогивнеурочной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016E55">
        <w:trPr>
          <w:trHeight w:val="79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129" w:right="1006" w:hanging="2089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ВЗАИМОДЕЙСТВИЕСРОДИТЕЛЯМИ(ЗАКОННЫМИ ПРЕДСТАВИТЕЛЯМИ)</w:t>
            </w:r>
          </w:p>
        </w:tc>
      </w:tr>
    </w:tbl>
    <w:p w:rsidR="00016E55" w:rsidRDefault="00016E55">
      <w:pPr>
        <w:pStyle w:val="TableParagraph"/>
        <w:rPr>
          <w:b/>
          <w:sz w:val="28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Втечение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Общешкольныйсовет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Одинраз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</w:tr>
      <w:tr w:rsidR="00016E55">
        <w:trPr>
          <w:trHeight w:val="348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786"/>
              <w:rPr>
                <w:sz w:val="24"/>
              </w:rPr>
            </w:pPr>
            <w:r>
              <w:rPr>
                <w:sz w:val="24"/>
              </w:rPr>
              <w:t xml:space="preserve">Общешкольныеродительские </w:t>
            </w:r>
            <w:r>
              <w:rPr>
                <w:spacing w:val="-2"/>
                <w:sz w:val="24"/>
              </w:rPr>
              <w:t>собрания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 xml:space="preserve">«Семьяишкола:взглядводном </w:t>
            </w:r>
            <w:r>
              <w:rPr>
                <w:spacing w:val="-2"/>
                <w:sz w:val="24"/>
              </w:rPr>
              <w:t>направлении»</w:t>
            </w:r>
          </w:p>
          <w:p w:rsidR="00016E55" w:rsidRDefault="00016E55">
            <w:pPr>
              <w:pStyle w:val="TableParagraph"/>
              <w:spacing w:before="4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 xml:space="preserve">«Праваребенка.Обязанности </w:t>
            </w:r>
            <w:r>
              <w:rPr>
                <w:spacing w:val="-2"/>
                <w:sz w:val="24"/>
              </w:rPr>
              <w:t>родителей»</w:t>
            </w:r>
          </w:p>
          <w:p w:rsidR="00016E55" w:rsidRDefault="00016E55">
            <w:pPr>
              <w:pStyle w:val="TableParagraph"/>
              <w:spacing w:before="2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4" w:right="154"/>
              <w:rPr>
                <w:sz w:val="24"/>
              </w:rPr>
            </w:pPr>
            <w:r>
              <w:rPr>
                <w:sz w:val="24"/>
              </w:rPr>
              <w:t>«Взаимодействие семьи и школыпо вопросам профилактики правонарушенийибезнадзорности»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>раз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полугодие</w:t>
            </w:r>
          </w:p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9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 w:line="482" w:lineRule="auto"/>
              <w:ind w:left="75" w:right="211"/>
              <w:rPr>
                <w:sz w:val="24"/>
              </w:rPr>
            </w:pPr>
            <w:r>
              <w:rPr>
                <w:spacing w:val="-2"/>
                <w:sz w:val="24"/>
              </w:rPr>
              <w:t>Сентябрь Январь</w:t>
            </w:r>
          </w:p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7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</w:p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rPr>
                <w:sz w:val="24"/>
              </w:rPr>
            </w:pPr>
          </w:p>
          <w:p w:rsidR="00016E55" w:rsidRDefault="00016E55">
            <w:pPr>
              <w:pStyle w:val="TableParagraph"/>
              <w:spacing w:before="17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Консультацииспедагогом- </w:t>
            </w:r>
            <w:r>
              <w:rPr>
                <w:spacing w:val="-2"/>
                <w:sz w:val="24"/>
              </w:rPr>
              <w:t>психологом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графику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1240"/>
              <w:rPr>
                <w:sz w:val="24"/>
              </w:rPr>
            </w:pPr>
            <w:r>
              <w:rPr>
                <w:sz w:val="24"/>
              </w:rPr>
              <w:t>Индивидуальныевстречи с администрацией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запросу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016E55">
        <w:trPr>
          <w:trHeight w:val="9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Круглыйстол«Вопросы </w:t>
            </w:r>
            <w:r>
              <w:rPr>
                <w:spacing w:val="-2"/>
                <w:sz w:val="24"/>
              </w:rPr>
              <w:t>воспитания»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>раз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016E55">
        <w:trPr>
          <w:trHeight w:val="98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Персональныевыставкиталантов </w:t>
            </w: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>дела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Клубинтересных</w:t>
            </w:r>
            <w:r>
              <w:rPr>
                <w:spacing w:val="-2"/>
                <w:sz w:val="24"/>
              </w:rPr>
              <w:t>встреч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Разв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родителей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152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z w:val="24"/>
              </w:rPr>
              <w:t xml:space="preserve">дополнительного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 по </w:t>
            </w:r>
            <w:r>
              <w:rPr>
                <w:spacing w:val="-2"/>
                <w:sz w:val="24"/>
              </w:rPr>
              <w:t>дополнительному образованию</w:t>
            </w:r>
          </w:p>
        </w:tc>
      </w:tr>
      <w:tr w:rsidR="00016E55">
        <w:trPr>
          <w:trHeight w:val="98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Ярмаркакурсоввнеурочной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УВР</w:t>
            </w:r>
          </w:p>
          <w:p w:rsidR="00016E55" w:rsidRDefault="00016E55">
            <w:pPr>
              <w:pStyle w:val="TableParagraph"/>
              <w:spacing w:before="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98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«Проблемы</w:t>
            </w:r>
            <w:r>
              <w:rPr>
                <w:spacing w:val="-2"/>
                <w:sz w:val="24"/>
              </w:rPr>
              <w:t>адаптации»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«Итогиадаптациив5-х</w:t>
            </w:r>
            <w:r>
              <w:rPr>
                <w:spacing w:val="-2"/>
                <w:sz w:val="24"/>
              </w:rPr>
              <w:t xml:space="preserve"> классах»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УВР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978"/>
        </w:trPr>
        <w:tc>
          <w:tcPr>
            <w:tcW w:w="396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 </w:t>
            </w:r>
            <w:r>
              <w:rPr>
                <w:sz w:val="24"/>
              </w:rPr>
              <w:t>Классныеруководители 5-х классов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Мастер-классыкоДнюматери </w:t>
            </w:r>
            <w:r>
              <w:rPr>
                <w:spacing w:val="-2"/>
                <w:sz w:val="24"/>
              </w:rPr>
              <w:t>(26.11)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5–7-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26.11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ИЗО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481"/>
              <w:rPr>
                <w:sz w:val="24"/>
              </w:rPr>
            </w:pPr>
            <w:r>
              <w:rPr>
                <w:sz w:val="24"/>
              </w:rPr>
              <w:t>«Простыеправилабезопасности в интернете»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5–7-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279"/>
              <w:rPr>
                <w:sz w:val="24"/>
              </w:rPr>
            </w:pPr>
            <w:r>
              <w:rPr>
                <w:sz w:val="24"/>
              </w:rPr>
              <w:t>Замдиректора по ВР Учительинформатики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«Какпомочьребенкуввыборе </w:t>
            </w:r>
            <w:r>
              <w:rPr>
                <w:spacing w:val="-2"/>
                <w:sz w:val="24"/>
              </w:rPr>
              <w:t>профессии»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565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016E55">
        <w:trPr>
          <w:trHeight w:val="427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«Проектныетехнологиив</w:t>
            </w:r>
            <w:r>
              <w:rPr>
                <w:spacing w:val="-2"/>
                <w:sz w:val="24"/>
              </w:rPr>
              <w:t>жизни»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5–7-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Ответственный</w:t>
            </w:r>
          </w:p>
          <w:p w:rsidR="00016E55" w:rsidRDefault="00C05945">
            <w:pPr>
              <w:pStyle w:val="TableParagraph"/>
              <w:ind w:left="75" w:right="1202"/>
              <w:rPr>
                <w:sz w:val="24"/>
              </w:rPr>
            </w:pPr>
            <w:r>
              <w:rPr>
                <w:sz w:val="24"/>
              </w:rPr>
              <w:t xml:space="preserve">запроектную </w:t>
            </w:r>
            <w:r>
              <w:rPr>
                <w:spacing w:val="-2"/>
                <w:sz w:val="24"/>
              </w:rPr>
              <w:t>деятельность</w:t>
            </w:r>
          </w:p>
        </w:tc>
      </w:tr>
      <w:tr w:rsidR="00016E55">
        <w:trPr>
          <w:trHeight w:val="42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Мастер-классыкНовому</w:t>
            </w:r>
            <w:r>
              <w:rPr>
                <w:spacing w:val="-4"/>
                <w:sz w:val="24"/>
              </w:rPr>
              <w:t>году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5–7-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20.12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ИЗО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«Готовимсяк</w:t>
            </w:r>
            <w:r>
              <w:rPr>
                <w:spacing w:val="-4"/>
                <w:sz w:val="24"/>
              </w:rPr>
              <w:t>ОГЭ»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844"/>
              <w:rPr>
                <w:sz w:val="24"/>
              </w:rPr>
            </w:pPr>
            <w:r>
              <w:rPr>
                <w:spacing w:val="-2"/>
                <w:sz w:val="24"/>
              </w:rPr>
              <w:t>Декабрь, февраль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135" w:right="56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Беседасо </w:t>
            </w:r>
            <w:r>
              <w:rPr>
                <w:spacing w:val="-2"/>
                <w:sz w:val="24"/>
              </w:rPr>
              <w:t>специалистом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попрофилактике</w:t>
            </w:r>
            <w:r>
              <w:rPr>
                <w:spacing w:val="-2"/>
                <w:sz w:val="24"/>
              </w:rPr>
              <w:t>наркозависимости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6–9-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Деньоткрытых</w:t>
            </w:r>
            <w:r>
              <w:rPr>
                <w:spacing w:val="-2"/>
                <w:sz w:val="24"/>
              </w:rPr>
              <w:t>дверей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13.02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13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Мастер-классыкоДнюзащитника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5–7-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19.02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>ИЗО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Семинар«Какпонять</w:t>
            </w:r>
            <w:r>
              <w:rPr>
                <w:spacing w:val="-2"/>
                <w:sz w:val="24"/>
              </w:rPr>
              <w:t>подростка»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 w:right="56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016E55">
        <w:trPr>
          <w:trHeight w:val="7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Мастер-классыкМеждународному женскому дню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5–7-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03.03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13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>ИЗО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Тренинг «Навыки </w:t>
            </w:r>
            <w:r>
              <w:rPr>
                <w:spacing w:val="-2"/>
                <w:sz w:val="24"/>
              </w:rPr>
              <w:t>стрессоустойчивости»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 w:right="50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134"/>
              <w:rPr>
                <w:sz w:val="24"/>
              </w:rPr>
            </w:pPr>
            <w:r>
              <w:rPr>
                <w:sz w:val="24"/>
              </w:rPr>
              <w:t>Тренинговыезанятияна</w:t>
            </w:r>
            <w:r>
              <w:rPr>
                <w:spacing w:val="-4"/>
                <w:sz w:val="24"/>
              </w:rPr>
              <w:t>тему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«Подготовкак</w:t>
            </w:r>
            <w:r>
              <w:rPr>
                <w:spacing w:val="-2"/>
                <w:sz w:val="24"/>
              </w:rPr>
              <w:t xml:space="preserve"> экзаменам»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135" w:right="56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421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Мастер-классыкблаготворительной </w:t>
            </w:r>
            <w:r>
              <w:rPr>
                <w:spacing w:val="-2"/>
                <w:sz w:val="24"/>
              </w:rPr>
              <w:t>ярмарке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23.04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>ИЗО</w:t>
            </w:r>
          </w:p>
        </w:tc>
      </w:tr>
      <w:tr w:rsidR="00016E55">
        <w:trPr>
          <w:trHeight w:val="47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2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САМОУПРАВЛЕНИЕ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течениегода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812"/>
              <w:rPr>
                <w:sz w:val="24"/>
              </w:rPr>
            </w:pPr>
            <w:r>
              <w:rPr>
                <w:sz w:val="24"/>
              </w:rPr>
              <w:t>Одинраз в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Оргкомитет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814"/>
              <w:rPr>
                <w:sz w:val="24"/>
              </w:rPr>
            </w:pPr>
            <w:r>
              <w:rPr>
                <w:sz w:val="24"/>
              </w:rPr>
              <w:t>Одинраз в месяц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>
              <w:rPr>
                <w:sz w:val="24"/>
              </w:rPr>
              <w:t>ЗамдиректорапоВР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Спортивныйкомитет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812"/>
              <w:rPr>
                <w:sz w:val="24"/>
              </w:rPr>
            </w:pPr>
            <w:r>
              <w:rPr>
                <w:sz w:val="24"/>
              </w:rPr>
              <w:t>Одинраз в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>ШСК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«Факел»</w:t>
            </w:r>
          </w:p>
        </w:tc>
      </w:tr>
      <w:tr w:rsidR="00016E55">
        <w:trPr>
          <w:trHeight w:val="7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Школьнаяслужба</w:t>
            </w:r>
            <w:r>
              <w:rPr>
                <w:spacing w:val="-2"/>
                <w:sz w:val="24"/>
              </w:rPr>
              <w:t>примирения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 w:right="812"/>
              <w:rPr>
                <w:sz w:val="24"/>
              </w:rPr>
            </w:pPr>
            <w:r>
              <w:rPr>
                <w:sz w:val="24"/>
              </w:rPr>
              <w:t>Одинраз в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 w:right="456"/>
              <w:rPr>
                <w:sz w:val="24"/>
              </w:rPr>
            </w:pPr>
            <w:r>
              <w:rPr>
                <w:sz w:val="24"/>
              </w:rPr>
              <w:t>Замдиректора по ВР Социальныйпедагог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«Добровольцыи</w:t>
            </w:r>
            <w:r>
              <w:rPr>
                <w:spacing w:val="-2"/>
                <w:sz w:val="24"/>
              </w:rPr>
              <w:t>волонтеры»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812"/>
              <w:rPr>
                <w:sz w:val="24"/>
              </w:rPr>
            </w:pPr>
            <w:r>
              <w:rPr>
                <w:sz w:val="24"/>
              </w:rPr>
              <w:t>Одинраз в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Оформление информационного стенда«Школьноесамоуправление»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обновления информации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Индивидуальныесоциальные </w:t>
            </w:r>
            <w:r>
              <w:rPr>
                <w:spacing w:val="-2"/>
                <w:sz w:val="24"/>
              </w:rPr>
              <w:t>проекты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Участие в планировании, организации, анализе школьных ключевыхделииныхмероприятий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170"/>
              <w:rPr>
                <w:sz w:val="24"/>
              </w:rPr>
            </w:pPr>
            <w:r>
              <w:rPr>
                <w:sz w:val="24"/>
              </w:rPr>
              <w:t xml:space="preserve">Всоответствии с планом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4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Организацияпомощиучащимся начальнойшколыв</w:t>
            </w:r>
            <w:r>
              <w:rPr>
                <w:sz w:val="24"/>
              </w:rPr>
              <w:t>выполнении домашних заданий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9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«Добровольцы </w:t>
            </w:r>
            <w:r>
              <w:rPr>
                <w:sz w:val="24"/>
              </w:rPr>
              <w:t>и волонтеры»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Эколого-благотворительныйпроект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-2"/>
                <w:sz w:val="24"/>
              </w:rPr>
              <w:t>крышечки»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5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Сентябрь, </w:t>
            </w:r>
            <w:r>
              <w:rPr>
                <w:sz w:val="24"/>
              </w:rPr>
              <w:t>январь,май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7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Экологическийпроект«Батарейки, </w:t>
            </w:r>
            <w:r>
              <w:rPr>
                <w:spacing w:val="-2"/>
                <w:sz w:val="24"/>
              </w:rPr>
              <w:t>сдавайтесь!»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5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Сентябрь, </w:t>
            </w:r>
            <w:r>
              <w:rPr>
                <w:sz w:val="24"/>
              </w:rPr>
              <w:t>январь,май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Экологический проект «Сдай макулатуру—спасидерево!»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5–11-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5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Сентябрь, </w:t>
            </w:r>
            <w:r>
              <w:rPr>
                <w:sz w:val="24"/>
              </w:rPr>
              <w:t>январь,май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Выборыворганыклассногодетско- взрослого самоуправления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02.09–17.09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здоровья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1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04.09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426"/>
        </w:trPr>
        <w:tc>
          <w:tcPr>
            <w:tcW w:w="396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>ШСК</w:t>
            </w:r>
          </w:p>
        </w:tc>
      </w:tr>
      <w:tr w:rsidR="00016E55">
        <w:trPr>
          <w:trHeight w:val="42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Праздник «День учителя»</w:t>
            </w:r>
            <w:r>
              <w:rPr>
                <w:spacing w:val="-2"/>
                <w:sz w:val="24"/>
              </w:rPr>
              <w:t>(05.10)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14.09–17.09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Выборывомитет</w:t>
            </w:r>
            <w:r>
              <w:rPr>
                <w:spacing w:val="-5"/>
                <w:sz w:val="24"/>
              </w:rPr>
              <w:t>ШУС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21.09–30.09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Деньсамоуправления(врамкахДня </w:t>
            </w:r>
            <w:r>
              <w:rPr>
                <w:spacing w:val="-2"/>
                <w:sz w:val="24"/>
              </w:rPr>
              <w:t>учителя)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Благотворительнаяакция</w:t>
            </w:r>
            <w:r>
              <w:rPr>
                <w:sz w:val="24"/>
              </w:rPr>
              <w:t xml:space="preserve">«Теплый </w:t>
            </w:r>
            <w:r>
              <w:rPr>
                <w:spacing w:val="-2"/>
                <w:sz w:val="24"/>
              </w:rPr>
              <w:t>ноябрь»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26.10–30.10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999"/>
              <w:rPr>
                <w:sz w:val="24"/>
              </w:rPr>
            </w:pPr>
            <w:r>
              <w:rPr>
                <w:sz w:val="24"/>
              </w:rPr>
              <w:t xml:space="preserve">«Зимняяблаготворительная </w:t>
            </w: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23.11–27.11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Комитет ШУС </w:t>
            </w:r>
            <w:r>
              <w:rPr>
                <w:spacing w:val="-2"/>
                <w:sz w:val="24"/>
              </w:rPr>
              <w:t xml:space="preserve">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134"/>
              <w:rPr>
                <w:sz w:val="24"/>
              </w:rPr>
            </w:pPr>
            <w:r>
              <w:rPr>
                <w:sz w:val="24"/>
              </w:rPr>
              <w:t>Праздник«Новый</w:t>
            </w:r>
            <w:r>
              <w:rPr>
                <w:spacing w:val="-4"/>
                <w:sz w:val="24"/>
              </w:rPr>
              <w:t>год»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23.11–27.11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«Деньзащитника</w:t>
            </w:r>
            <w:r>
              <w:rPr>
                <w:spacing w:val="-2"/>
                <w:sz w:val="24"/>
              </w:rPr>
              <w:t>Отечества»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28.01–01.02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</w:t>
            </w:r>
            <w:r>
              <w:rPr>
                <w:sz w:val="24"/>
              </w:rPr>
              <w:t xml:space="preserve">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«Международныйженский</w:t>
            </w:r>
            <w:r>
              <w:rPr>
                <w:spacing w:val="-4"/>
                <w:sz w:val="24"/>
              </w:rPr>
              <w:t xml:space="preserve"> день»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04.02–08.02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153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«Деньоткрытыхдверей"Веселая </w:t>
            </w:r>
            <w:r>
              <w:rPr>
                <w:spacing w:val="-2"/>
                <w:sz w:val="24"/>
              </w:rPr>
              <w:t>суббота"»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15.02–19.02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  <w:p w:rsidR="00016E55" w:rsidRDefault="00C05945">
            <w:pPr>
              <w:pStyle w:val="TableParagraph"/>
              <w:spacing w:before="3" w:line="237" w:lineRule="auto"/>
              <w:ind w:left="75" w:right="401"/>
              <w:rPr>
                <w:sz w:val="24"/>
              </w:rPr>
            </w:pPr>
            <w:r>
              <w:rPr>
                <w:sz w:val="24"/>
              </w:rPr>
              <w:t xml:space="preserve">Спортивныйкомитет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016E55">
        <w:trPr>
          <w:trHeight w:val="42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198"/>
              <w:rPr>
                <w:sz w:val="24"/>
              </w:rPr>
            </w:pPr>
            <w:r>
              <w:rPr>
                <w:sz w:val="24"/>
              </w:rPr>
              <w:t>«Неделядетской</w:t>
            </w:r>
            <w:r>
              <w:rPr>
                <w:spacing w:val="-2"/>
                <w:sz w:val="24"/>
              </w:rPr>
              <w:t>книги»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24.02–26.02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firstLine="124"/>
              <w:rPr>
                <w:sz w:val="24"/>
              </w:rPr>
            </w:pPr>
            <w:r>
              <w:rPr>
                <w:sz w:val="24"/>
              </w:rPr>
              <w:t>«Благотворительнаяакция"Подари ребенку книгу"»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24.02–26.02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427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«Деньсмеха»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15.03–19.03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firstLine="124"/>
              <w:rPr>
                <w:sz w:val="24"/>
              </w:rPr>
            </w:pPr>
            <w:r>
              <w:rPr>
                <w:sz w:val="24"/>
              </w:rPr>
              <w:t>«Проект "Наследники Великой Победы"» (благоустройство памятника,поздравление</w:t>
            </w:r>
            <w:r>
              <w:rPr>
                <w:sz w:val="24"/>
              </w:rPr>
              <w:t>ветеранов, подарки ветеранам)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22.03–26.03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668" w:firstLine="124"/>
              <w:rPr>
                <w:sz w:val="24"/>
              </w:rPr>
            </w:pPr>
            <w:r>
              <w:rPr>
                <w:sz w:val="24"/>
              </w:rPr>
              <w:t>«Весенняяблаготворительная ярмарка» (23.04)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29.03–02.04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016E55">
        <w:trPr>
          <w:trHeight w:val="125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Деньместного</w:t>
            </w:r>
            <w:r>
              <w:rPr>
                <w:spacing w:val="-2"/>
                <w:sz w:val="24"/>
              </w:rPr>
              <w:t xml:space="preserve"> самоуправления.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z w:val="24"/>
              </w:rPr>
              <w:t>председателяшкольного совета на 2024/25 учебный год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21.04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47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1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ПРОФОРИЕНТАЦИЯ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Втечение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ВрамкахГода</w:t>
            </w:r>
            <w:r>
              <w:rPr>
                <w:spacing w:val="-2"/>
                <w:sz w:val="24"/>
              </w:rPr>
              <w:t>педагога</w:t>
            </w:r>
          </w:p>
          <w:p w:rsidR="00016E55" w:rsidRDefault="00C05945">
            <w:pPr>
              <w:pStyle w:val="TableParagraph"/>
              <w:spacing w:before="1"/>
              <w:ind w:left="74" w:right="658"/>
              <w:rPr>
                <w:sz w:val="24"/>
              </w:rPr>
            </w:pPr>
            <w:r>
              <w:rPr>
                <w:sz w:val="24"/>
              </w:rPr>
              <w:t>и наставника. Мастер-классы профессиональногомастерства от педагогов школы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8—9-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1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течениегода посогласовани ю с ШМО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предметных ШМО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Внеурочныезанятияпо</w:t>
            </w:r>
            <w:r>
              <w:rPr>
                <w:spacing w:val="-4"/>
                <w:sz w:val="24"/>
              </w:rPr>
              <w:t>курсу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«Билетв</w:t>
            </w:r>
            <w:r>
              <w:rPr>
                <w:spacing w:val="-2"/>
                <w:sz w:val="24"/>
              </w:rPr>
              <w:t xml:space="preserve"> будущее»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2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Еженедельно, </w:t>
            </w:r>
            <w:r>
              <w:rPr>
                <w:sz w:val="24"/>
              </w:rPr>
              <w:t xml:space="preserve">порасписанию </w:t>
            </w:r>
            <w:r>
              <w:rPr>
                <w:spacing w:val="-6"/>
                <w:sz w:val="24"/>
              </w:rPr>
              <w:t>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506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Педагог-навигатор</w:t>
            </w:r>
          </w:p>
        </w:tc>
      </w:tr>
      <w:tr w:rsidR="00016E55">
        <w:trPr>
          <w:trHeight w:val="9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Внеурочныезанятияпо</w:t>
            </w:r>
            <w:r>
              <w:rPr>
                <w:spacing w:val="-4"/>
                <w:sz w:val="24"/>
              </w:rPr>
              <w:t>курсу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«Профориентация»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2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Еженедельно,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расписанию </w:t>
            </w:r>
            <w:r>
              <w:rPr>
                <w:spacing w:val="-6"/>
                <w:sz w:val="24"/>
              </w:rPr>
              <w:t>ВД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Педагог-навигатор</w:t>
            </w:r>
          </w:p>
        </w:tc>
      </w:tr>
      <w:tr w:rsidR="00016E55">
        <w:trPr>
          <w:trHeight w:val="153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Циклыпрофориентационныхчасов общения «Профессиональное самоопределение», «Проектория»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814"/>
              <w:rPr>
                <w:sz w:val="24"/>
              </w:rPr>
            </w:pPr>
            <w:r>
              <w:rPr>
                <w:sz w:val="24"/>
              </w:rPr>
              <w:t>Одинраз в месяц</w:t>
            </w:r>
          </w:p>
          <w:p w:rsidR="00016E55" w:rsidRDefault="00C05945">
            <w:pPr>
              <w:pStyle w:val="TableParagraph"/>
              <w:ind w:left="75" w:right="211"/>
              <w:rPr>
                <w:sz w:val="24"/>
              </w:rPr>
            </w:pPr>
            <w:r>
              <w:rPr>
                <w:sz w:val="24"/>
              </w:rPr>
              <w:t xml:space="preserve">на параллель поотдельному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3"/>
              <w:rPr>
                <w:sz w:val="24"/>
              </w:rPr>
            </w:pPr>
            <w:r>
              <w:rPr>
                <w:sz w:val="24"/>
              </w:rPr>
              <w:t xml:space="preserve">Замдиректора по ВР Педагог- психолог Классныйруководитель </w:t>
            </w:r>
            <w:r>
              <w:rPr>
                <w:spacing w:val="-2"/>
                <w:sz w:val="24"/>
              </w:rPr>
              <w:t>Педагог-навигатор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Индивидуальные консультации для учащихсяиродителейспсихологом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67"/>
              <w:rPr>
                <w:sz w:val="24"/>
              </w:rPr>
            </w:pPr>
            <w:r>
              <w:rPr>
                <w:sz w:val="24"/>
              </w:rPr>
              <w:t xml:space="preserve">Поиндивидуаль </w:t>
            </w:r>
            <w:r>
              <w:rPr>
                <w:spacing w:val="-4"/>
                <w:sz w:val="24"/>
              </w:rPr>
              <w:t xml:space="preserve">ной </w:t>
            </w:r>
            <w:r>
              <w:rPr>
                <w:spacing w:val="-2"/>
                <w:sz w:val="24"/>
              </w:rPr>
              <w:t>договоренности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477"/>
              <w:rPr>
                <w:sz w:val="24"/>
              </w:rPr>
            </w:pPr>
            <w:r>
              <w:rPr>
                <w:sz w:val="24"/>
              </w:rPr>
              <w:t>Профориентационныеэкскурсии по отдельному плану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135" w:right="50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4"/>
                <w:sz w:val="24"/>
              </w:rPr>
              <w:t>игры</w:t>
            </w:r>
          </w:p>
          <w:p w:rsidR="00016E55" w:rsidRDefault="00C05945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z w:val="24"/>
              </w:rPr>
              <w:t>«Примеряем</w:t>
            </w:r>
            <w:r>
              <w:rPr>
                <w:spacing w:val="-2"/>
                <w:sz w:val="24"/>
              </w:rPr>
              <w:t>профессию»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 w:right="50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2"/>
                <w:sz w:val="24"/>
              </w:rPr>
              <w:t>тестирование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6-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436" w:firstLine="60"/>
              <w:rPr>
                <w:sz w:val="24"/>
              </w:rPr>
            </w:pPr>
            <w:r>
              <w:rPr>
                <w:sz w:val="24"/>
              </w:rPr>
              <w:t xml:space="preserve">Педагог- психолог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Клубинтересныхвстреч«Моя профессия …»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7–9-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 w:right="506" w:hanging="60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z w:val="24"/>
              </w:rPr>
              <w:t>Педагог- психолог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333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426"/>
        </w:trPr>
        <w:tc>
          <w:tcPr>
            <w:tcW w:w="396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родителей</w:t>
            </w:r>
          </w:p>
        </w:tc>
      </w:tr>
      <w:tr w:rsidR="00016E55">
        <w:trPr>
          <w:trHeight w:val="427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Игрыпо </w:t>
            </w:r>
            <w:r>
              <w:rPr>
                <w:spacing w:val="-2"/>
                <w:sz w:val="24"/>
              </w:rPr>
              <w:t>профориентации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09" w:firstLine="60"/>
              <w:rPr>
                <w:sz w:val="24"/>
              </w:rPr>
            </w:pPr>
            <w:r>
              <w:rPr>
                <w:sz w:val="24"/>
              </w:rPr>
              <w:t>Педагог- психолог Классныйруководитель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264"/>
              <w:rPr>
                <w:sz w:val="24"/>
              </w:rPr>
            </w:pPr>
            <w:r>
              <w:rPr>
                <w:sz w:val="24"/>
              </w:rPr>
              <w:t xml:space="preserve">Круглыйстолдляродителей«Как помочь ребенку в выборе </w:t>
            </w:r>
            <w:r>
              <w:rPr>
                <w:spacing w:val="-2"/>
                <w:sz w:val="24"/>
              </w:rPr>
              <w:t>профессии»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 w:right="50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Беседаизцикла«Жизнь замечательных людей»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Классныеруководители Замдиректора по ВР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016E55">
        <w:trPr>
          <w:trHeight w:val="97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z w:val="24"/>
              </w:rPr>
              <w:t>Клубинтересныхвстреч«Новые тенденции в мире профессий»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4"/>
              <w:ind w:left="75" w:right="506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 Совет родителей</w:t>
            </w:r>
          </w:p>
        </w:tc>
      </w:tr>
      <w:tr w:rsidR="00016E55">
        <w:trPr>
          <w:trHeight w:val="42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Дниоткрытых дверейв</w:t>
            </w:r>
            <w:r>
              <w:rPr>
                <w:spacing w:val="-5"/>
                <w:sz w:val="24"/>
              </w:rPr>
              <w:t>СПО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643"/>
              <w:rPr>
                <w:sz w:val="24"/>
              </w:rPr>
            </w:pPr>
            <w:r>
              <w:rPr>
                <w:sz w:val="24"/>
              </w:rPr>
              <w:t>Игра«Собеседование с работодателем»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135" w:right="50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Деловаяигра «Кадровый</w:t>
            </w:r>
            <w:r>
              <w:rPr>
                <w:spacing w:val="-2"/>
                <w:sz w:val="24"/>
              </w:rPr>
              <w:t>вопрос»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 w:right="50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Клубинтересных</w:t>
            </w:r>
            <w:r>
              <w:rPr>
                <w:spacing w:val="-2"/>
                <w:sz w:val="24"/>
              </w:rPr>
              <w:t>встреч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«Профессии</w:t>
            </w:r>
            <w:r>
              <w:rPr>
                <w:spacing w:val="-2"/>
                <w:sz w:val="24"/>
              </w:rPr>
              <w:t>родителей»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5–7-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506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 Совет родителей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346"/>
              <w:rPr>
                <w:sz w:val="24"/>
              </w:rPr>
            </w:pPr>
            <w:r>
              <w:rPr>
                <w:sz w:val="24"/>
              </w:rPr>
              <w:t>Клубинтересныхвстреч«Встреча с представителями вузов»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506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 Совет родителей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Клубинтересных</w:t>
            </w:r>
            <w:r>
              <w:rPr>
                <w:spacing w:val="-2"/>
                <w:sz w:val="24"/>
              </w:rPr>
              <w:t>встреч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5–7-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135" w:right="506" w:hanging="60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97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Ярмарка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506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 Совет родителей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Квест«Лидерыбудущих </w:t>
            </w:r>
            <w:r>
              <w:rPr>
                <w:spacing w:val="-2"/>
                <w:sz w:val="24"/>
              </w:rPr>
              <w:t>изменений»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566"/>
              <w:rPr>
                <w:sz w:val="24"/>
              </w:rPr>
            </w:pPr>
            <w:r>
              <w:rPr>
                <w:sz w:val="24"/>
              </w:rPr>
              <w:t>ЗамдиректорапоВР Педагог- психолог</w:t>
            </w:r>
          </w:p>
        </w:tc>
      </w:tr>
      <w:tr w:rsidR="00016E55">
        <w:trPr>
          <w:trHeight w:val="47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6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ОСНОВНЫЕШКОЛЬНЫЕ</w:t>
            </w:r>
            <w:r>
              <w:rPr>
                <w:b/>
                <w:color w:val="242424"/>
                <w:spacing w:val="-4"/>
                <w:sz w:val="28"/>
              </w:rPr>
              <w:t>ДЕЛА</w:t>
            </w:r>
          </w:p>
        </w:tc>
      </w:tr>
    </w:tbl>
    <w:p w:rsidR="00016E55" w:rsidRDefault="00016E55">
      <w:pPr>
        <w:pStyle w:val="TableParagraph"/>
        <w:jc w:val="center"/>
        <w:rPr>
          <w:b/>
          <w:sz w:val="28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Втечение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016E55">
        <w:trPr>
          <w:trHeight w:val="236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>недели</w:t>
            </w:r>
          </w:p>
          <w:p w:rsidR="00016E55" w:rsidRDefault="00016E55">
            <w:pPr>
              <w:pStyle w:val="TableParagraph"/>
              <w:spacing w:before="2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1четверть-Неделя«Ваше</w:t>
            </w:r>
            <w:r>
              <w:rPr>
                <w:sz w:val="24"/>
              </w:rPr>
              <w:t xml:space="preserve">имя– </w:t>
            </w:r>
            <w:r>
              <w:rPr>
                <w:spacing w:val="-2"/>
                <w:sz w:val="24"/>
              </w:rPr>
              <w:t>Учитель»</w:t>
            </w:r>
          </w:p>
          <w:p w:rsidR="00016E55" w:rsidRDefault="00C05945">
            <w:pPr>
              <w:pStyle w:val="TableParagraph"/>
              <w:ind w:left="74" w:firstLine="60"/>
              <w:rPr>
                <w:sz w:val="24"/>
              </w:rPr>
            </w:pPr>
            <w:r>
              <w:rPr>
                <w:sz w:val="24"/>
              </w:rPr>
              <w:t xml:space="preserve">2четверть-Неделя«Герои </w:t>
            </w:r>
            <w:r>
              <w:rPr>
                <w:spacing w:val="-2"/>
                <w:sz w:val="24"/>
              </w:rPr>
              <w:t>Отечества»</w:t>
            </w:r>
          </w:p>
          <w:p w:rsidR="00016E55" w:rsidRDefault="00C05945">
            <w:pPr>
              <w:pStyle w:val="TableParagraph"/>
              <w:ind w:left="74" w:right="890"/>
              <w:rPr>
                <w:sz w:val="24"/>
              </w:rPr>
            </w:pPr>
            <w:r>
              <w:rPr>
                <w:sz w:val="24"/>
              </w:rPr>
              <w:t>3четверть – Неделя Музыки 4четверть–Неделяэкологии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Сентябрь—май </w:t>
            </w:r>
            <w:r>
              <w:rPr>
                <w:sz w:val="24"/>
              </w:rPr>
              <w:t xml:space="preserve">по отдельному </w:t>
            </w:r>
            <w:r>
              <w:rPr>
                <w:spacing w:val="-2"/>
                <w:sz w:val="24"/>
              </w:rPr>
              <w:t>плану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2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1301"/>
              <w:rPr>
                <w:sz w:val="24"/>
              </w:rPr>
            </w:pPr>
            <w:r>
              <w:rPr>
                <w:sz w:val="24"/>
              </w:rPr>
              <w:t xml:space="preserve">Советникпо </w:t>
            </w:r>
            <w:r>
              <w:rPr>
                <w:spacing w:val="-2"/>
                <w:sz w:val="24"/>
              </w:rPr>
              <w:t>воспитанию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-2"/>
                <w:sz w:val="24"/>
              </w:rPr>
              <w:t>организаторы</w:t>
            </w:r>
          </w:p>
        </w:tc>
      </w:tr>
      <w:tr w:rsidR="00016E55">
        <w:trPr>
          <w:trHeight w:val="125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Эколого-благотворительная</w:t>
            </w:r>
            <w:r>
              <w:rPr>
                <w:spacing w:val="-2"/>
                <w:sz w:val="24"/>
              </w:rPr>
              <w:t>акция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1301"/>
              <w:rPr>
                <w:sz w:val="24"/>
              </w:rPr>
            </w:pPr>
            <w:r>
              <w:rPr>
                <w:sz w:val="24"/>
              </w:rPr>
              <w:t xml:space="preserve">Советникпо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208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41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  <w:p w:rsidR="00016E55" w:rsidRDefault="00C05945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События:</w:t>
            </w:r>
          </w:p>
          <w:p w:rsidR="00016E55" w:rsidRDefault="00C05945">
            <w:pPr>
              <w:pStyle w:val="TableParagraph"/>
              <w:numPr>
                <w:ilvl w:val="0"/>
                <w:numId w:val="123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1сентября:</w:t>
            </w:r>
            <w:r>
              <w:rPr>
                <w:spacing w:val="-2"/>
                <w:sz w:val="24"/>
              </w:rPr>
              <w:t>Деньзнаний;</w:t>
            </w:r>
          </w:p>
          <w:p w:rsidR="00016E55" w:rsidRDefault="00C05945">
            <w:pPr>
              <w:pStyle w:val="TableParagraph"/>
              <w:numPr>
                <w:ilvl w:val="0"/>
                <w:numId w:val="123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3сентября:ДеньокончанияВтороймировой</w:t>
            </w:r>
            <w:r>
              <w:rPr>
                <w:spacing w:val="-2"/>
                <w:sz w:val="24"/>
              </w:rPr>
              <w:t>войны;</w:t>
            </w:r>
          </w:p>
          <w:p w:rsidR="00016E55" w:rsidRDefault="00C05945">
            <w:pPr>
              <w:pStyle w:val="TableParagraph"/>
              <w:numPr>
                <w:ilvl w:val="0"/>
                <w:numId w:val="123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3сентября:Деньсолидарностив борьбес</w:t>
            </w:r>
            <w:r>
              <w:rPr>
                <w:spacing w:val="-2"/>
                <w:sz w:val="24"/>
              </w:rPr>
              <w:t>терроризмом;</w:t>
            </w:r>
          </w:p>
          <w:p w:rsidR="00016E55" w:rsidRDefault="00C05945">
            <w:pPr>
              <w:pStyle w:val="TableParagraph"/>
              <w:numPr>
                <w:ilvl w:val="0"/>
                <w:numId w:val="123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8сентября:Международныйденьраспространения</w:t>
            </w:r>
            <w:r>
              <w:rPr>
                <w:spacing w:val="-2"/>
                <w:sz w:val="24"/>
              </w:rPr>
              <w:t>грамотности;</w:t>
            </w:r>
          </w:p>
          <w:p w:rsidR="00016E55" w:rsidRDefault="00C05945">
            <w:pPr>
              <w:pStyle w:val="TableParagraph"/>
              <w:numPr>
                <w:ilvl w:val="0"/>
                <w:numId w:val="123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10сентября:Международныйдень</w:t>
            </w:r>
            <w:r>
              <w:rPr>
                <w:sz w:val="24"/>
              </w:rPr>
              <w:t>памятижертв</w:t>
            </w:r>
            <w:r>
              <w:rPr>
                <w:spacing w:val="-2"/>
                <w:sz w:val="24"/>
              </w:rPr>
              <w:t>фашизма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«ДеньЗдоровья»дляучеников основной школы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5–9-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18.09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82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134"/>
              <w:rPr>
                <w:sz w:val="24"/>
              </w:rPr>
            </w:pPr>
            <w:r>
              <w:rPr>
                <w:sz w:val="24"/>
              </w:rPr>
              <w:t>Акция«Подаркидля</w:t>
            </w:r>
            <w:r>
              <w:rPr>
                <w:spacing w:val="-2"/>
                <w:sz w:val="24"/>
              </w:rPr>
              <w:t>ветеранов»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5–9-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09.09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82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Неделябезопасностидорожного </w:t>
            </w: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5–9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25.09–29.09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328"/>
              <w:rPr>
                <w:sz w:val="24"/>
              </w:rPr>
            </w:pPr>
            <w:r>
              <w:rPr>
                <w:sz w:val="24"/>
              </w:rPr>
              <w:t>Предметнаядекада"Литературная осень-</w:t>
            </w:r>
            <w:r>
              <w:rPr>
                <w:sz w:val="24"/>
              </w:rPr>
              <w:t xml:space="preserve"> 2023"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016E55">
            <w:pPr>
              <w:pStyle w:val="TableParagraph"/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ШМОрусскогоязыкаи </w:t>
            </w:r>
            <w:r>
              <w:rPr>
                <w:spacing w:val="-2"/>
                <w:sz w:val="24"/>
              </w:rPr>
              <w:t>литературы</w:t>
            </w:r>
          </w:p>
        </w:tc>
      </w:tr>
      <w:tr w:rsidR="00016E55">
        <w:trPr>
          <w:trHeight w:val="42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Легкоатлетический</w:t>
            </w:r>
            <w:r>
              <w:rPr>
                <w:spacing w:val="-2"/>
                <w:sz w:val="24"/>
              </w:rPr>
              <w:t>кросс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15.09.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>ШСК</w:t>
            </w:r>
          </w:p>
        </w:tc>
      </w:tr>
      <w:tr w:rsidR="00016E55">
        <w:trPr>
          <w:trHeight w:val="2359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42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  <w:p w:rsidR="00016E55" w:rsidRDefault="00C05945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События:</w:t>
            </w:r>
          </w:p>
          <w:p w:rsidR="00016E55" w:rsidRDefault="00C05945">
            <w:pPr>
              <w:pStyle w:val="TableParagraph"/>
              <w:numPr>
                <w:ilvl w:val="0"/>
                <w:numId w:val="124"/>
              </w:numPr>
              <w:tabs>
                <w:tab w:val="left" w:pos="793"/>
                <w:tab w:val="left" w:pos="854"/>
              </w:tabs>
              <w:ind w:right="1039" w:hanging="360"/>
              <w:rPr>
                <w:sz w:val="24"/>
              </w:rPr>
            </w:pPr>
            <w:r>
              <w:rPr>
                <w:sz w:val="24"/>
              </w:rPr>
              <w:t xml:space="preserve">1октября:Международныйденьпожилыхлюдей,Международныйдень </w:t>
            </w:r>
            <w:r>
              <w:rPr>
                <w:spacing w:val="-2"/>
                <w:sz w:val="24"/>
              </w:rPr>
              <w:t>музыки;</w:t>
            </w:r>
          </w:p>
          <w:p w:rsidR="00016E55" w:rsidRDefault="00C05945">
            <w:pPr>
              <w:pStyle w:val="TableParagraph"/>
              <w:numPr>
                <w:ilvl w:val="0"/>
                <w:numId w:val="124"/>
              </w:numPr>
              <w:tabs>
                <w:tab w:val="left" w:pos="793"/>
              </w:tabs>
              <w:spacing w:before="1"/>
              <w:ind w:left="793" w:hanging="299"/>
              <w:rPr>
                <w:sz w:val="24"/>
              </w:rPr>
            </w:pPr>
            <w:r>
              <w:rPr>
                <w:sz w:val="24"/>
              </w:rPr>
              <w:t>4октября:Деньзащиты</w:t>
            </w:r>
            <w:r>
              <w:rPr>
                <w:spacing w:val="-2"/>
                <w:sz w:val="24"/>
              </w:rPr>
              <w:t>животных;</w:t>
            </w:r>
          </w:p>
          <w:p w:rsidR="00016E55" w:rsidRDefault="00C05945">
            <w:pPr>
              <w:pStyle w:val="TableParagraph"/>
              <w:numPr>
                <w:ilvl w:val="0"/>
                <w:numId w:val="124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5октября: День</w:t>
            </w:r>
            <w:r>
              <w:rPr>
                <w:spacing w:val="-2"/>
                <w:sz w:val="24"/>
              </w:rPr>
              <w:t>учителя;</w:t>
            </w:r>
          </w:p>
          <w:p w:rsidR="00016E55" w:rsidRDefault="00C05945">
            <w:pPr>
              <w:pStyle w:val="TableParagraph"/>
              <w:numPr>
                <w:ilvl w:val="0"/>
                <w:numId w:val="124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25октября:Международныйдень</w:t>
            </w: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>библиотек;</w:t>
            </w:r>
          </w:p>
          <w:p w:rsidR="00016E55" w:rsidRDefault="00C05945">
            <w:pPr>
              <w:pStyle w:val="TableParagraph"/>
              <w:numPr>
                <w:ilvl w:val="0"/>
                <w:numId w:val="124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третьевоскресеньеоктября(15.10.2023):День</w:t>
            </w:r>
            <w:r>
              <w:rPr>
                <w:spacing w:val="-4"/>
                <w:sz w:val="24"/>
              </w:rPr>
              <w:t>отца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учителя.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ВрамкахГода</w:t>
            </w:r>
            <w:r>
              <w:rPr>
                <w:spacing w:val="-2"/>
                <w:sz w:val="24"/>
              </w:rPr>
              <w:t>педагога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инаставника.День</w:t>
            </w:r>
            <w:r>
              <w:rPr>
                <w:spacing w:val="-2"/>
                <w:sz w:val="24"/>
              </w:rPr>
              <w:t>дублера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435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180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firstLine="60"/>
              <w:rPr>
                <w:sz w:val="24"/>
              </w:rPr>
            </w:pPr>
            <w:r>
              <w:rPr>
                <w:sz w:val="24"/>
              </w:rPr>
              <w:t>Неделя«Вашеимя–Учитель»(по отдельному плану)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05.10–16.10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6"/>
              <w:rPr>
                <w:sz w:val="24"/>
              </w:rPr>
            </w:pPr>
            <w:r>
              <w:rPr>
                <w:sz w:val="24"/>
              </w:rPr>
              <w:t>Замдиректора по ВР Классныеруководители 1–11-х классов</w:t>
            </w:r>
          </w:p>
          <w:p w:rsidR="00016E55" w:rsidRDefault="00C05945">
            <w:pPr>
              <w:pStyle w:val="TableParagraph"/>
              <w:spacing w:before="1"/>
              <w:ind w:left="75" w:right="4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 </w:t>
            </w:r>
            <w:r>
              <w:rPr>
                <w:sz w:val="24"/>
              </w:rPr>
              <w:t>Комитет ШУССовет родителей</w:t>
            </w:r>
          </w:p>
        </w:tc>
      </w:tr>
      <w:tr w:rsidR="00016E55">
        <w:trPr>
          <w:trHeight w:val="77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Посвящениев</w:t>
            </w:r>
            <w:r>
              <w:rPr>
                <w:spacing w:val="-2"/>
                <w:sz w:val="24"/>
              </w:rPr>
              <w:t xml:space="preserve"> пятиклассники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23.10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Посвящениев</w:t>
            </w:r>
            <w:r>
              <w:rPr>
                <w:spacing w:val="-2"/>
                <w:sz w:val="24"/>
              </w:rPr>
              <w:t>кадеты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436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7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z w:val="24"/>
              </w:rPr>
              <w:t xml:space="preserve">олимпиада«60 </w:t>
            </w:r>
            <w:r>
              <w:rPr>
                <w:spacing w:val="-2"/>
                <w:sz w:val="24"/>
              </w:rPr>
              <w:t>параллель»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36"/>
              <w:rPr>
                <w:sz w:val="24"/>
              </w:rPr>
            </w:pPr>
            <w:r>
              <w:rPr>
                <w:sz w:val="24"/>
              </w:rPr>
              <w:t xml:space="preserve">ЗамдиректорапоУВР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РегиональныйэтапВсероссийского конкурса «Моя малая Родина: природа, культура, этнос»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Областнойконкурс«Историяв </w:t>
            </w:r>
            <w:r>
              <w:rPr>
                <w:spacing w:val="-2"/>
                <w:sz w:val="24"/>
              </w:rPr>
              <w:t>фотографиях»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Областнойэтапконкурсахоровыхи вокальных коллективов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6"/>
              <w:rPr>
                <w:sz w:val="24"/>
              </w:rPr>
            </w:pPr>
            <w:r>
              <w:rPr>
                <w:sz w:val="24"/>
              </w:rPr>
              <w:t>Областнаяолимпиадапоматематике и информатике на приз Губернатора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016E55">
        <w:trPr>
          <w:trHeight w:val="42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ОбластныеФерапонтовские</w:t>
            </w:r>
            <w:r>
              <w:rPr>
                <w:spacing w:val="-2"/>
                <w:sz w:val="24"/>
              </w:rPr>
              <w:t>чтения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087"/>
              <w:rPr>
                <w:sz w:val="24"/>
              </w:rPr>
            </w:pPr>
            <w:r>
              <w:rPr>
                <w:sz w:val="24"/>
              </w:rPr>
              <w:t xml:space="preserve">Муниципальный </w:t>
            </w:r>
            <w:r>
              <w:rPr>
                <w:sz w:val="24"/>
              </w:rPr>
              <w:t xml:space="preserve">этап Всероссийскойолимпиады </w:t>
            </w:r>
            <w:r>
              <w:rPr>
                <w:spacing w:val="-2"/>
                <w:sz w:val="24"/>
              </w:rPr>
              <w:t>школьников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211"/>
              <w:rPr>
                <w:sz w:val="24"/>
              </w:rPr>
            </w:pPr>
            <w:r>
              <w:rPr>
                <w:spacing w:val="-2"/>
                <w:sz w:val="24"/>
              </w:rPr>
              <w:t>Октябрь- ноябрь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Областнойслетюныхинспекторов дорожного движения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2080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42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  <w:p w:rsidR="00016E55" w:rsidRDefault="00C05945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События:</w:t>
            </w:r>
          </w:p>
          <w:p w:rsidR="00016E55" w:rsidRDefault="00C05945">
            <w:pPr>
              <w:pStyle w:val="TableParagraph"/>
              <w:numPr>
                <w:ilvl w:val="0"/>
                <w:numId w:val="125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4ноября:Деньнародного</w:t>
            </w:r>
            <w:r>
              <w:rPr>
                <w:spacing w:val="-2"/>
                <w:sz w:val="24"/>
              </w:rPr>
              <w:t>единства;</w:t>
            </w:r>
          </w:p>
          <w:p w:rsidR="00016E55" w:rsidRDefault="00C05945">
            <w:pPr>
              <w:pStyle w:val="TableParagraph"/>
              <w:numPr>
                <w:ilvl w:val="0"/>
                <w:numId w:val="125"/>
              </w:numPr>
              <w:tabs>
                <w:tab w:val="left" w:pos="793"/>
                <w:tab w:val="left" w:pos="854"/>
              </w:tabs>
              <w:ind w:right="757" w:hanging="360"/>
              <w:rPr>
                <w:sz w:val="24"/>
              </w:rPr>
            </w:pPr>
            <w:r>
              <w:rPr>
                <w:sz w:val="24"/>
              </w:rPr>
              <w:t>8ноября:Деньпамятипогибшихприисполнениислужебных</w:t>
            </w:r>
            <w:r>
              <w:rPr>
                <w:sz w:val="24"/>
              </w:rPr>
              <w:t>обязанностей сотрудников органов внутренних дел России;</w:t>
            </w:r>
          </w:p>
          <w:p w:rsidR="00016E55" w:rsidRDefault="00C05945">
            <w:pPr>
              <w:pStyle w:val="TableParagraph"/>
              <w:numPr>
                <w:ilvl w:val="0"/>
                <w:numId w:val="125"/>
              </w:numPr>
              <w:tabs>
                <w:tab w:val="left" w:pos="793"/>
              </w:tabs>
              <w:spacing w:before="1"/>
              <w:ind w:left="793" w:hanging="299"/>
              <w:rPr>
                <w:sz w:val="24"/>
              </w:rPr>
            </w:pPr>
            <w:r>
              <w:rPr>
                <w:sz w:val="24"/>
              </w:rPr>
              <w:t>последнеевоскресеньеноября(26.10.2023):День</w:t>
            </w:r>
            <w:r>
              <w:rPr>
                <w:spacing w:val="-2"/>
                <w:sz w:val="24"/>
              </w:rPr>
              <w:t>матери;</w:t>
            </w:r>
          </w:p>
          <w:p w:rsidR="00016E55" w:rsidRDefault="00C05945">
            <w:pPr>
              <w:pStyle w:val="TableParagraph"/>
              <w:numPr>
                <w:ilvl w:val="0"/>
                <w:numId w:val="125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30ноября:ДеньГосударственногогербаРоссийской</w:t>
            </w:r>
            <w:r>
              <w:rPr>
                <w:spacing w:val="-2"/>
                <w:sz w:val="24"/>
              </w:rPr>
              <w:t xml:space="preserve"> Федерации</w:t>
            </w:r>
          </w:p>
        </w:tc>
      </w:tr>
      <w:tr w:rsidR="00016E55">
        <w:trPr>
          <w:trHeight w:val="180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05"/>
              <w:rPr>
                <w:sz w:val="24"/>
              </w:rPr>
            </w:pPr>
            <w:r>
              <w:rPr>
                <w:sz w:val="24"/>
              </w:rPr>
              <w:t>Неделя«ГероиОтечества»(по отдельному плану)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10.11–18.11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6"/>
              <w:rPr>
                <w:sz w:val="24"/>
              </w:rPr>
            </w:pPr>
            <w:r>
              <w:rPr>
                <w:sz w:val="24"/>
              </w:rPr>
              <w:t>Замдиректора по ВР Классные</w:t>
            </w:r>
            <w:r>
              <w:rPr>
                <w:sz w:val="24"/>
              </w:rPr>
              <w:t>руководители 1–11-х классов</w:t>
            </w:r>
          </w:p>
          <w:p w:rsidR="00016E55" w:rsidRDefault="00C05945">
            <w:pPr>
              <w:pStyle w:val="TableParagraph"/>
              <w:ind w:left="75" w:right="3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Педагог-организатор </w:t>
            </w:r>
            <w:r>
              <w:rPr>
                <w:sz w:val="24"/>
              </w:rPr>
              <w:t>ШМО истории Комитет ШУС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1612"/>
        </w:trPr>
        <w:tc>
          <w:tcPr>
            <w:tcW w:w="3963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4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1843" w:type="dxa"/>
          </w:tcPr>
          <w:p w:rsidR="00016E55" w:rsidRDefault="00016E55">
            <w:pPr>
              <w:pStyle w:val="TableParagraph"/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родителей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Заочныйрегиональныйконкурс профориентационных проектов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«Шагв</w:t>
            </w:r>
            <w:r>
              <w:rPr>
                <w:spacing w:val="-2"/>
                <w:sz w:val="24"/>
              </w:rPr>
              <w:t xml:space="preserve"> будущее»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</w:tr>
      <w:tr w:rsidR="00016E55">
        <w:trPr>
          <w:trHeight w:val="111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Областной конкурс исследовательскихработ</w:t>
            </w:r>
            <w:r>
              <w:rPr>
                <w:sz w:val="24"/>
              </w:rPr>
              <w:t>«Первые шаги в науку»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43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z w:val="24"/>
              </w:rPr>
              <w:t>РегиональныйэтапВсероссийского конкурса «Подрост»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2080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4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  <w:p w:rsidR="00016E55" w:rsidRDefault="00C05945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События:</w:t>
            </w:r>
          </w:p>
          <w:p w:rsidR="00016E55" w:rsidRDefault="00C05945">
            <w:pPr>
              <w:pStyle w:val="TableParagraph"/>
              <w:numPr>
                <w:ilvl w:val="0"/>
                <w:numId w:val="126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3декабря:ДеньНеизвестного</w:t>
            </w:r>
            <w:r>
              <w:rPr>
                <w:spacing w:val="-2"/>
                <w:sz w:val="24"/>
              </w:rPr>
              <w:t>Солдата;</w:t>
            </w:r>
          </w:p>
          <w:p w:rsidR="00016E55" w:rsidRDefault="00C05945">
            <w:pPr>
              <w:pStyle w:val="TableParagraph"/>
              <w:numPr>
                <w:ilvl w:val="0"/>
                <w:numId w:val="126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3декабря:Международныйдень</w:t>
            </w:r>
            <w:r>
              <w:rPr>
                <w:spacing w:val="-2"/>
                <w:sz w:val="24"/>
              </w:rPr>
              <w:t>инвалидов;</w:t>
            </w:r>
          </w:p>
          <w:p w:rsidR="00016E55" w:rsidRDefault="00C05945">
            <w:pPr>
              <w:pStyle w:val="TableParagraph"/>
              <w:numPr>
                <w:ilvl w:val="0"/>
                <w:numId w:val="126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5декабря:Деньдобровольца(волонтера)в</w:t>
            </w:r>
            <w:r>
              <w:rPr>
                <w:spacing w:val="-2"/>
                <w:sz w:val="24"/>
              </w:rPr>
              <w:t xml:space="preserve"> России;</w:t>
            </w:r>
          </w:p>
          <w:p w:rsidR="00016E55" w:rsidRDefault="00C05945">
            <w:pPr>
              <w:pStyle w:val="TableParagraph"/>
              <w:numPr>
                <w:ilvl w:val="0"/>
                <w:numId w:val="126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9декабря:День Героев</w:t>
            </w:r>
            <w:r>
              <w:rPr>
                <w:spacing w:val="-2"/>
                <w:sz w:val="24"/>
              </w:rPr>
              <w:t xml:space="preserve"> Отечества;</w:t>
            </w:r>
          </w:p>
          <w:p w:rsidR="00016E55" w:rsidRDefault="00C05945">
            <w:pPr>
              <w:pStyle w:val="TableParagraph"/>
              <w:numPr>
                <w:ilvl w:val="0"/>
                <w:numId w:val="126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12декабря:ДеньКонституцииРоссийской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016E55">
        <w:trPr>
          <w:trHeight w:val="180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 w:right="1271"/>
              <w:rPr>
                <w:sz w:val="24"/>
              </w:rPr>
            </w:pPr>
            <w:r>
              <w:rPr>
                <w:sz w:val="24"/>
              </w:rPr>
              <w:t>В рамках Года педагогаинаставника.Церемония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«Признание»дляпедагогов</w:t>
            </w:r>
            <w:r>
              <w:rPr>
                <w:spacing w:val="-2"/>
                <w:sz w:val="24"/>
              </w:rPr>
              <w:t xml:space="preserve"> школы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15.12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 xml:space="preserve">Руководители </w:t>
            </w:r>
            <w:r>
              <w:rPr>
                <w:sz w:val="24"/>
              </w:rPr>
              <w:t>предметных ШМО Совет родителей Учителяи</w:t>
            </w:r>
            <w:r>
              <w:rPr>
                <w:sz w:val="24"/>
              </w:rPr>
              <w:t xml:space="preserve">сотрудники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35"/>
              <w:jc w:val="both"/>
              <w:rPr>
                <w:sz w:val="24"/>
              </w:rPr>
            </w:pPr>
            <w:r>
              <w:rPr>
                <w:sz w:val="24"/>
              </w:rPr>
              <w:t>Зимняяблаготворительнаяярмарка, посвященнаяМеждународномудню инвалидов (03.12)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8" w:line="237" w:lineRule="auto"/>
              <w:ind w:left="75" w:right="112"/>
              <w:rPr>
                <w:sz w:val="24"/>
              </w:rPr>
            </w:pPr>
            <w:r>
              <w:rPr>
                <w:sz w:val="24"/>
              </w:rPr>
              <w:t>ЗамдиректорапоВР Комитет ШУС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>праздник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23.12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>ЗамдиректорапоВР Комитет ШУС</w:t>
            </w:r>
          </w:p>
        </w:tc>
      </w:tr>
      <w:tr w:rsidR="00016E55">
        <w:trPr>
          <w:trHeight w:val="7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 w:right="105"/>
              <w:rPr>
                <w:sz w:val="24"/>
              </w:rPr>
            </w:pPr>
            <w:r>
              <w:rPr>
                <w:sz w:val="24"/>
              </w:rPr>
              <w:t xml:space="preserve">Областнойконкурстуристских </w:t>
            </w:r>
            <w:r>
              <w:rPr>
                <w:spacing w:val="-2"/>
                <w:sz w:val="24"/>
              </w:rPr>
              <w:t>маршрутов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Областнойфестиваль</w:t>
            </w:r>
            <w:r>
              <w:rPr>
                <w:spacing w:val="-2"/>
                <w:sz w:val="24"/>
              </w:rPr>
              <w:t>«Роботенок»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125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  <w:p w:rsidR="00016E55" w:rsidRDefault="00C05945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События:</w:t>
            </w:r>
          </w:p>
          <w:p w:rsidR="00016E55" w:rsidRDefault="00C05945">
            <w:pPr>
              <w:pStyle w:val="TableParagraph"/>
              <w:numPr>
                <w:ilvl w:val="0"/>
                <w:numId w:val="127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25января:Деньроссийского</w:t>
            </w:r>
            <w:r>
              <w:rPr>
                <w:spacing w:val="-2"/>
                <w:sz w:val="24"/>
              </w:rPr>
              <w:t xml:space="preserve"> студенчества;</w:t>
            </w:r>
          </w:p>
          <w:p w:rsidR="00016E55" w:rsidRDefault="00C05945">
            <w:pPr>
              <w:pStyle w:val="TableParagraph"/>
              <w:numPr>
                <w:ilvl w:val="0"/>
                <w:numId w:val="127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27января:Деньснятияблокады</w:t>
            </w:r>
            <w:r>
              <w:rPr>
                <w:spacing w:val="-2"/>
                <w:sz w:val="24"/>
              </w:rPr>
              <w:t>Ленинграда;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92"/>
      </w:tblGrid>
      <w:tr w:rsidR="00016E55">
        <w:trPr>
          <w:trHeight w:val="702"/>
        </w:trPr>
        <w:tc>
          <w:tcPr>
            <w:tcW w:w="9347" w:type="dxa"/>
            <w:gridSpan w:val="4"/>
          </w:tcPr>
          <w:p w:rsidR="00016E55" w:rsidRDefault="00C05945">
            <w:pPr>
              <w:pStyle w:val="TableParagraph"/>
              <w:numPr>
                <w:ilvl w:val="0"/>
                <w:numId w:val="128"/>
              </w:numPr>
              <w:tabs>
                <w:tab w:val="left" w:pos="793"/>
                <w:tab w:val="left" w:pos="854"/>
              </w:tabs>
              <w:spacing w:before="75"/>
              <w:ind w:right="497" w:hanging="360"/>
              <w:rPr>
                <w:sz w:val="24"/>
              </w:rPr>
            </w:pPr>
            <w:r>
              <w:rPr>
                <w:sz w:val="24"/>
              </w:rPr>
              <w:t xml:space="preserve">27января:ДеньосвобожденияКраснойармиейкрупнейшего«лагерясмерти» </w:t>
            </w:r>
            <w:r>
              <w:rPr>
                <w:sz w:val="24"/>
              </w:rPr>
              <w:t>Аушвиц-Биркенау (Освенцима) — День памяти жертв Холокоста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Акцияпамяти«Зажгите</w:t>
            </w:r>
            <w:r>
              <w:rPr>
                <w:spacing w:val="-2"/>
                <w:sz w:val="24"/>
              </w:rPr>
              <w:t>свечи...»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5–9-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26.01</w:t>
            </w:r>
          </w:p>
        </w:tc>
        <w:tc>
          <w:tcPr>
            <w:tcW w:w="2692" w:type="dxa"/>
          </w:tcPr>
          <w:p w:rsidR="00016E55" w:rsidRDefault="00C05945">
            <w:pPr>
              <w:pStyle w:val="TableParagraph"/>
              <w:spacing w:before="75"/>
              <w:ind w:left="75" w:right="376"/>
              <w:rPr>
                <w:sz w:val="24"/>
              </w:rPr>
            </w:pPr>
            <w:r>
              <w:rPr>
                <w:sz w:val="24"/>
              </w:rPr>
              <w:t xml:space="preserve">Замдиректора по ВР 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Рождественскийбалдля</w:t>
            </w:r>
            <w:r>
              <w:rPr>
                <w:spacing w:val="-2"/>
                <w:sz w:val="24"/>
              </w:rPr>
              <w:t xml:space="preserve"> кадетов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016E55">
            <w:pPr>
              <w:pStyle w:val="TableParagraph"/>
            </w:pPr>
          </w:p>
        </w:tc>
        <w:tc>
          <w:tcPr>
            <w:tcW w:w="2692" w:type="dxa"/>
          </w:tcPr>
          <w:p w:rsidR="00016E55" w:rsidRDefault="00C05945">
            <w:pPr>
              <w:pStyle w:val="TableParagraph"/>
              <w:spacing w:before="73"/>
              <w:ind w:left="75" w:right="445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Первенствошколыполыжным </w:t>
            </w:r>
            <w:r>
              <w:rPr>
                <w:spacing w:val="-2"/>
                <w:sz w:val="24"/>
              </w:rPr>
              <w:t>гонкам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016E55">
            <w:pPr>
              <w:pStyle w:val="TableParagraph"/>
            </w:pPr>
          </w:p>
        </w:tc>
        <w:tc>
          <w:tcPr>
            <w:tcW w:w="2692" w:type="dxa"/>
          </w:tcPr>
          <w:p w:rsidR="00016E55" w:rsidRDefault="00C05945">
            <w:pPr>
              <w:pStyle w:val="TableParagraph"/>
              <w:spacing w:before="73"/>
              <w:ind w:left="75" w:right="359"/>
              <w:rPr>
                <w:sz w:val="24"/>
              </w:rPr>
            </w:pPr>
            <w:r>
              <w:rPr>
                <w:sz w:val="24"/>
              </w:rPr>
              <w:t>Руководитель ШСК ШМО учителей физическойкультуры</w:t>
            </w:r>
          </w:p>
        </w:tc>
      </w:tr>
      <w:tr w:rsidR="00016E55">
        <w:trPr>
          <w:trHeight w:val="2635"/>
        </w:trPr>
        <w:tc>
          <w:tcPr>
            <w:tcW w:w="9347" w:type="dxa"/>
            <w:gridSpan w:val="4"/>
          </w:tcPr>
          <w:p w:rsidR="00016E55" w:rsidRDefault="00C05945">
            <w:pPr>
              <w:pStyle w:val="TableParagraph"/>
              <w:spacing w:before="76"/>
              <w:ind w:left="41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  <w:p w:rsidR="00016E55" w:rsidRDefault="00C05945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События:</w:t>
            </w:r>
          </w:p>
          <w:p w:rsidR="00016E55" w:rsidRDefault="00C05945">
            <w:pPr>
              <w:pStyle w:val="TableParagraph"/>
              <w:numPr>
                <w:ilvl w:val="0"/>
                <w:numId w:val="129"/>
              </w:numPr>
              <w:tabs>
                <w:tab w:val="left" w:pos="793"/>
                <w:tab w:val="left" w:pos="854"/>
              </w:tabs>
              <w:ind w:right="733" w:hanging="360"/>
              <w:rPr>
                <w:sz w:val="24"/>
              </w:rPr>
            </w:pPr>
            <w:r>
              <w:rPr>
                <w:sz w:val="24"/>
              </w:rPr>
              <w:t>2февраля:Деньразгромасоветскимивойскаминемецко-фашистскихвойск в Сталинградской битве;</w:t>
            </w:r>
          </w:p>
          <w:p w:rsidR="00016E55" w:rsidRDefault="00C05945">
            <w:pPr>
              <w:pStyle w:val="TableParagraph"/>
              <w:numPr>
                <w:ilvl w:val="0"/>
                <w:numId w:val="129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 xml:space="preserve">8февраля:Деньроссийской </w:t>
            </w:r>
            <w:r>
              <w:rPr>
                <w:spacing w:val="-2"/>
                <w:sz w:val="24"/>
              </w:rPr>
              <w:t>науки;</w:t>
            </w:r>
          </w:p>
          <w:p w:rsidR="00016E55" w:rsidRDefault="00C05945">
            <w:pPr>
              <w:pStyle w:val="TableParagraph"/>
              <w:numPr>
                <w:ilvl w:val="0"/>
                <w:numId w:val="129"/>
              </w:numPr>
              <w:tabs>
                <w:tab w:val="left" w:pos="793"/>
                <w:tab w:val="left" w:pos="854"/>
              </w:tabs>
              <w:ind w:right="1444" w:hanging="360"/>
              <w:rPr>
                <w:sz w:val="24"/>
              </w:rPr>
            </w:pPr>
            <w:r>
              <w:rPr>
                <w:sz w:val="24"/>
              </w:rPr>
              <w:t xml:space="preserve">15февраля:Деньпамятиороссиянах,исполнявшихслужебныйдолг за </w:t>
            </w:r>
            <w:r>
              <w:rPr>
                <w:sz w:val="24"/>
              </w:rPr>
              <w:t>пределами Отечества;</w:t>
            </w:r>
          </w:p>
          <w:p w:rsidR="00016E55" w:rsidRDefault="00C05945">
            <w:pPr>
              <w:pStyle w:val="TableParagraph"/>
              <w:numPr>
                <w:ilvl w:val="0"/>
                <w:numId w:val="129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21февраля:Международныйденьродного</w:t>
            </w:r>
            <w:r>
              <w:rPr>
                <w:spacing w:val="-2"/>
                <w:sz w:val="24"/>
              </w:rPr>
              <w:t xml:space="preserve"> языка;</w:t>
            </w:r>
          </w:p>
          <w:p w:rsidR="00016E55" w:rsidRDefault="00C05945">
            <w:pPr>
              <w:pStyle w:val="TableParagraph"/>
              <w:numPr>
                <w:ilvl w:val="0"/>
                <w:numId w:val="129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23февраля:Деньзащитника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</w:tr>
      <w:tr w:rsidR="00016E55">
        <w:trPr>
          <w:trHeight w:val="153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Деньоткрытых</w:t>
            </w:r>
            <w:r>
              <w:rPr>
                <w:spacing w:val="-2"/>
                <w:sz w:val="24"/>
              </w:rPr>
              <w:t>дверей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13.02</w:t>
            </w:r>
          </w:p>
        </w:tc>
        <w:tc>
          <w:tcPr>
            <w:tcW w:w="2692" w:type="dxa"/>
          </w:tcPr>
          <w:p w:rsidR="00016E55" w:rsidRDefault="00C05945">
            <w:pPr>
              <w:pStyle w:val="TableParagraph"/>
              <w:spacing w:before="75"/>
              <w:ind w:left="75" w:right="8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>
              <w:rPr>
                <w:sz w:val="24"/>
              </w:rPr>
              <w:t>Комитет ШУС Советродителей</w:t>
            </w:r>
          </w:p>
          <w:p w:rsidR="00016E55" w:rsidRDefault="00C05945">
            <w:pPr>
              <w:pStyle w:val="TableParagraph"/>
              <w:spacing w:before="1"/>
              <w:ind w:left="75" w:right="643"/>
              <w:rPr>
                <w:sz w:val="24"/>
              </w:rPr>
            </w:pPr>
            <w:r>
              <w:rPr>
                <w:sz w:val="24"/>
              </w:rPr>
              <w:t xml:space="preserve">Школьноенаучное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Масленица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22.02</w:t>
            </w:r>
          </w:p>
        </w:tc>
        <w:tc>
          <w:tcPr>
            <w:tcW w:w="2692" w:type="dxa"/>
          </w:tcPr>
          <w:p w:rsidR="00016E55" w:rsidRDefault="00C05945">
            <w:pPr>
              <w:pStyle w:val="TableParagraph"/>
              <w:spacing w:before="73"/>
              <w:ind w:left="75" w:right="445"/>
              <w:rPr>
                <w:sz w:val="24"/>
              </w:rPr>
            </w:pPr>
            <w:r>
              <w:rPr>
                <w:sz w:val="24"/>
              </w:rPr>
              <w:t xml:space="preserve">Замдиректора по ВР Комитет ШУС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264"/>
              <w:rPr>
                <w:sz w:val="24"/>
              </w:rPr>
            </w:pPr>
            <w:r>
              <w:rPr>
                <w:sz w:val="24"/>
              </w:rPr>
              <w:t>Рыцарскийтурнир,посвященный Дню защитника Отечества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22.02</w:t>
            </w:r>
          </w:p>
        </w:tc>
        <w:tc>
          <w:tcPr>
            <w:tcW w:w="2692" w:type="dxa"/>
          </w:tcPr>
          <w:p w:rsidR="00016E55" w:rsidRDefault="00C05945">
            <w:pPr>
              <w:pStyle w:val="TableParagraph"/>
              <w:spacing w:before="75"/>
              <w:ind w:left="75" w:right="445"/>
              <w:rPr>
                <w:sz w:val="24"/>
              </w:rPr>
            </w:pPr>
            <w:r>
              <w:rPr>
                <w:sz w:val="24"/>
              </w:rPr>
              <w:t xml:space="preserve">Замдиректора по ВР Комитет ШУС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кадета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016E55">
            <w:pPr>
              <w:pStyle w:val="TableParagraph"/>
            </w:pPr>
          </w:p>
        </w:tc>
        <w:tc>
          <w:tcPr>
            <w:tcW w:w="2692" w:type="dxa"/>
          </w:tcPr>
          <w:p w:rsidR="00016E55" w:rsidRDefault="00C05945">
            <w:pPr>
              <w:pStyle w:val="TableParagraph"/>
              <w:spacing w:before="75"/>
              <w:ind w:left="75" w:right="445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7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Кадетская</w:t>
            </w:r>
            <w:r>
              <w:rPr>
                <w:spacing w:val="-2"/>
                <w:sz w:val="24"/>
              </w:rPr>
              <w:t xml:space="preserve"> Зарница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016E55">
            <w:pPr>
              <w:pStyle w:val="TableParagraph"/>
            </w:pPr>
          </w:p>
        </w:tc>
        <w:tc>
          <w:tcPr>
            <w:tcW w:w="2692" w:type="dxa"/>
          </w:tcPr>
          <w:p w:rsidR="00016E55" w:rsidRDefault="00C05945">
            <w:pPr>
              <w:pStyle w:val="TableParagraph"/>
              <w:spacing w:before="73"/>
              <w:ind w:left="75" w:right="445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1530"/>
        </w:trPr>
        <w:tc>
          <w:tcPr>
            <w:tcW w:w="9347" w:type="dxa"/>
            <w:gridSpan w:val="4"/>
          </w:tcPr>
          <w:p w:rsidR="00016E55" w:rsidRDefault="00C05945">
            <w:pPr>
              <w:pStyle w:val="TableParagraph"/>
              <w:spacing w:before="73"/>
              <w:ind w:left="437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  <w:p w:rsidR="00016E55" w:rsidRDefault="00C05945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События:</w:t>
            </w:r>
          </w:p>
          <w:p w:rsidR="00016E55" w:rsidRDefault="00C05945">
            <w:pPr>
              <w:pStyle w:val="TableParagraph"/>
              <w:numPr>
                <w:ilvl w:val="0"/>
                <w:numId w:val="130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 xml:space="preserve">8марта:Международныйженский </w:t>
            </w:r>
            <w:r>
              <w:rPr>
                <w:spacing w:val="-4"/>
                <w:sz w:val="24"/>
              </w:rPr>
              <w:t>день;</w:t>
            </w:r>
          </w:p>
          <w:p w:rsidR="00016E55" w:rsidRDefault="00C05945">
            <w:pPr>
              <w:pStyle w:val="TableParagraph"/>
              <w:numPr>
                <w:ilvl w:val="0"/>
                <w:numId w:val="130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 xml:space="preserve">18марта:ДеньвоссоединенияКрымас </w:t>
            </w:r>
            <w:r>
              <w:rPr>
                <w:spacing w:val="-2"/>
                <w:sz w:val="24"/>
              </w:rPr>
              <w:t>Россией;</w:t>
            </w:r>
          </w:p>
          <w:p w:rsidR="00016E55" w:rsidRDefault="00C05945">
            <w:pPr>
              <w:pStyle w:val="TableParagraph"/>
              <w:numPr>
                <w:ilvl w:val="0"/>
                <w:numId w:val="130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27марта:Всемирныйдень</w:t>
            </w:r>
            <w:r>
              <w:rPr>
                <w:spacing w:val="-2"/>
                <w:sz w:val="24"/>
              </w:rPr>
              <w:t>театра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firstLine="60"/>
              <w:rPr>
                <w:sz w:val="24"/>
              </w:rPr>
            </w:pPr>
            <w:r>
              <w:rPr>
                <w:sz w:val="24"/>
              </w:rPr>
              <w:t>Благотворительнаяакция«Подари ребенку книгу»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18.03–24.03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279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 xml:space="preserve">Педагог-библиотекарь </w:t>
            </w:r>
            <w:r>
              <w:rPr>
                <w:sz w:val="24"/>
              </w:rPr>
              <w:t>Комитет ШУС</w:t>
            </w:r>
          </w:p>
        </w:tc>
      </w:tr>
      <w:tr w:rsidR="00016E55">
        <w:trPr>
          <w:trHeight w:val="153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2063"/>
              <w:rPr>
                <w:sz w:val="24"/>
              </w:rPr>
            </w:pPr>
            <w:r>
              <w:rPr>
                <w:sz w:val="24"/>
              </w:rPr>
              <w:t>Неделя Музыки Большойконцерт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кМеждународномуженскому</w:t>
            </w:r>
            <w:r>
              <w:rPr>
                <w:spacing w:val="-5"/>
                <w:sz w:val="24"/>
              </w:rPr>
              <w:t>дню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07.03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6"/>
              <w:rPr>
                <w:sz w:val="24"/>
              </w:rPr>
            </w:pPr>
            <w:r>
              <w:rPr>
                <w:sz w:val="24"/>
              </w:rPr>
              <w:t>Замдиректора по ВР Классныеруководители 1–11-х классов</w:t>
            </w:r>
          </w:p>
          <w:p w:rsidR="00016E55" w:rsidRDefault="00C05945">
            <w:pPr>
              <w:pStyle w:val="TableParagraph"/>
              <w:ind w:left="75" w:right="866"/>
              <w:rPr>
                <w:sz w:val="24"/>
              </w:rPr>
            </w:pPr>
            <w:r>
              <w:rPr>
                <w:sz w:val="24"/>
              </w:rPr>
              <w:t>Комитет ШУС Советродителей</w:t>
            </w:r>
          </w:p>
        </w:tc>
      </w:tr>
      <w:tr w:rsidR="00016E55">
        <w:trPr>
          <w:trHeight w:val="180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Предметнаянеделяфизики"От мечтыкпрорыву",</w:t>
            </w:r>
            <w:r>
              <w:rPr>
                <w:sz w:val="24"/>
              </w:rPr>
              <w:t xml:space="preserve">посвященная датам: 90 лет со дня рождения Гагарина, 135 лет -Туполева (авиаконструктор), 130 лет - </w:t>
            </w:r>
            <w:r>
              <w:rPr>
                <w:spacing w:val="-2"/>
                <w:sz w:val="24"/>
              </w:rPr>
              <w:t>Ильюшина.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>МО учителей математикиифизики</w:t>
            </w:r>
          </w:p>
        </w:tc>
      </w:tr>
      <w:tr w:rsidR="00016E55">
        <w:trPr>
          <w:trHeight w:val="1528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42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  <w:p w:rsidR="00016E55" w:rsidRDefault="00C05945">
            <w:pPr>
              <w:pStyle w:val="TableParagraph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События:</w:t>
            </w:r>
          </w:p>
          <w:p w:rsidR="00016E55" w:rsidRDefault="00C05945">
            <w:pPr>
              <w:pStyle w:val="TableParagraph"/>
              <w:numPr>
                <w:ilvl w:val="0"/>
                <w:numId w:val="131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12апреля:День</w:t>
            </w:r>
            <w:r>
              <w:rPr>
                <w:spacing w:val="-2"/>
                <w:sz w:val="24"/>
              </w:rPr>
              <w:t>космонавтики;</w:t>
            </w:r>
          </w:p>
          <w:p w:rsidR="00016E55" w:rsidRDefault="00C05945">
            <w:pPr>
              <w:pStyle w:val="TableParagraph"/>
              <w:numPr>
                <w:ilvl w:val="0"/>
                <w:numId w:val="131"/>
              </w:numPr>
              <w:tabs>
                <w:tab w:val="left" w:pos="793"/>
                <w:tab w:val="left" w:pos="854"/>
              </w:tabs>
              <w:ind w:right="1351" w:hanging="360"/>
              <w:rPr>
                <w:sz w:val="24"/>
              </w:rPr>
            </w:pPr>
            <w:r>
              <w:rPr>
                <w:sz w:val="24"/>
              </w:rPr>
              <w:t xml:space="preserve">19апреля:Деньпамятиогеноцидесоветскогонароданацистамииих </w:t>
            </w:r>
            <w:r>
              <w:rPr>
                <w:sz w:val="24"/>
              </w:rPr>
              <w:t>пособниками в годы Великой отечественной войны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13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>Экологии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23.04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ЗамдиректорапоВР Совет родителей Комитет ШУС</w:t>
            </w:r>
          </w:p>
        </w:tc>
      </w:tr>
      <w:tr w:rsidR="00016E55">
        <w:trPr>
          <w:trHeight w:val="1807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  <w:p w:rsidR="00016E55" w:rsidRDefault="00C05945">
            <w:pPr>
              <w:pStyle w:val="TableParagraph"/>
              <w:spacing w:before="1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События:</w:t>
            </w:r>
          </w:p>
          <w:p w:rsidR="00016E55" w:rsidRDefault="00C05945">
            <w:pPr>
              <w:pStyle w:val="TableParagraph"/>
              <w:numPr>
                <w:ilvl w:val="0"/>
                <w:numId w:val="132"/>
              </w:numPr>
              <w:tabs>
                <w:tab w:val="left" w:pos="793"/>
              </w:tabs>
              <w:spacing w:line="275" w:lineRule="exact"/>
              <w:ind w:left="793" w:hanging="299"/>
              <w:rPr>
                <w:sz w:val="24"/>
              </w:rPr>
            </w:pPr>
            <w:r>
              <w:rPr>
                <w:sz w:val="24"/>
              </w:rPr>
              <w:t xml:space="preserve">1мая:ПраздникВесны и </w:t>
            </w:r>
            <w:r>
              <w:rPr>
                <w:spacing w:val="-2"/>
                <w:sz w:val="24"/>
              </w:rPr>
              <w:t>Труда;</w:t>
            </w:r>
          </w:p>
          <w:p w:rsidR="00016E55" w:rsidRDefault="00C05945">
            <w:pPr>
              <w:pStyle w:val="TableParagraph"/>
              <w:numPr>
                <w:ilvl w:val="0"/>
                <w:numId w:val="132"/>
              </w:numPr>
              <w:tabs>
                <w:tab w:val="left" w:pos="793"/>
              </w:tabs>
              <w:spacing w:line="275" w:lineRule="exact"/>
              <w:ind w:left="793" w:hanging="299"/>
              <w:rPr>
                <w:sz w:val="24"/>
              </w:rPr>
            </w:pPr>
            <w:r>
              <w:rPr>
                <w:sz w:val="24"/>
              </w:rPr>
              <w:t xml:space="preserve">9мая:День </w:t>
            </w:r>
            <w:r>
              <w:rPr>
                <w:spacing w:val="-2"/>
                <w:sz w:val="24"/>
              </w:rPr>
              <w:t>Победы;</w:t>
            </w:r>
          </w:p>
          <w:p w:rsidR="00016E55" w:rsidRDefault="00C05945">
            <w:pPr>
              <w:pStyle w:val="TableParagraph"/>
              <w:numPr>
                <w:ilvl w:val="0"/>
                <w:numId w:val="132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19мая:Деньдетскихобщественныхорганизаций</w:t>
            </w:r>
            <w:r>
              <w:rPr>
                <w:spacing w:val="-2"/>
                <w:sz w:val="24"/>
              </w:rPr>
              <w:t>России;</w:t>
            </w:r>
          </w:p>
          <w:p w:rsidR="00016E55" w:rsidRDefault="00C05945">
            <w:pPr>
              <w:pStyle w:val="TableParagraph"/>
              <w:numPr>
                <w:ilvl w:val="0"/>
                <w:numId w:val="132"/>
              </w:numPr>
              <w:tabs>
                <w:tab w:val="left" w:pos="793"/>
              </w:tabs>
              <w:ind w:left="793" w:hanging="299"/>
              <w:rPr>
                <w:sz w:val="24"/>
              </w:rPr>
            </w:pPr>
            <w:r>
              <w:rPr>
                <w:sz w:val="24"/>
              </w:rPr>
              <w:t>24мая:Деньславянской</w:t>
            </w:r>
            <w:r>
              <w:rPr>
                <w:sz w:val="24"/>
              </w:rPr>
              <w:t>письменностии</w:t>
            </w:r>
            <w:r>
              <w:rPr>
                <w:spacing w:val="-2"/>
                <w:sz w:val="24"/>
              </w:rPr>
              <w:t>культуры</w:t>
            </w:r>
          </w:p>
        </w:tc>
      </w:tr>
      <w:tr w:rsidR="00016E55">
        <w:trPr>
          <w:trHeight w:val="152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911"/>
              <w:rPr>
                <w:sz w:val="24"/>
              </w:rPr>
            </w:pPr>
            <w:r>
              <w:rPr>
                <w:sz w:val="24"/>
              </w:rPr>
              <w:t xml:space="preserve">АкциикДнюПобеды. </w:t>
            </w:r>
            <w:r>
              <w:rPr>
                <w:spacing w:val="-2"/>
                <w:sz w:val="24"/>
              </w:rPr>
              <w:t>Митинг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08.05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Замдиректора по ВР Совет родителей 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97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2"/>
                <w:sz w:val="24"/>
              </w:rPr>
              <w:t>награждения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«Признание»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26.05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467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Замдиректорапо ВР РуководителиШМО Совет родителей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Смотрстрояи песни </w:t>
            </w:r>
            <w:r>
              <w:rPr>
                <w:spacing w:val="-2"/>
                <w:sz w:val="24"/>
              </w:rPr>
              <w:t>(кадеты)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436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47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4"/>
              <w:ind w:left="36" w:right="6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ВНЕШКОЛЬНЫЕМЕРОПРИЯТИЯ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700"/>
              <w:rPr>
                <w:sz w:val="24"/>
              </w:rPr>
            </w:pPr>
            <w:r>
              <w:rPr>
                <w:sz w:val="24"/>
              </w:rPr>
              <w:t>Походывтеатры,навыставки в выходные дни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335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Экскурсиипо</w:t>
            </w: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13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97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Экскурсиипо</w:t>
            </w:r>
            <w:r>
              <w:rPr>
                <w:sz w:val="24"/>
              </w:rPr>
              <w:t xml:space="preserve">патриотической тематике, профориентации, </w:t>
            </w:r>
            <w:r>
              <w:rPr>
                <w:spacing w:val="-2"/>
                <w:sz w:val="24"/>
              </w:rPr>
              <w:t>экспедиции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 w:right="505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ЗамдиректорапоВР Советникдиректора по воспитанию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Походывыходного дняпо</w:t>
            </w:r>
            <w:r>
              <w:rPr>
                <w:spacing w:val="-2"/>
                <w:sz w:val="24"/>
              </w:rPr>
              <w:t>классам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505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ЗамдиректорапоВР Советникдиректора по воспитанию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Октябрь-апрель</w:t>
            </w:r>
          </w:p>
        </w:tc>
      </w:tr>
      <w:tr w:rsidR="00016E55">
        <w:trPr>
          <w:trHeight w:val="97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Экскурсияна</w:t>
            </w:r>
            <w:r>
              <w:rPr>
                <w:spacing w:val="-2"/>
                <w:sz w:val="24"/>
              </w:rPr>
              <w:t xml:space="preserve"> предприятия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5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 </w:t>
            </w:r>
            <w:r>
              <w:rPr>
                <w:sz w:val="24"/>
              </w:rPr>
              <w:t>Советникдиректора по воспитанию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016E55">
        <w:trPr>
          <w:trHeight w:val="125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Вахты памяти (поисковые экспедиции) у мемориалов погибшимвгодыВОВвокруге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504"/>
              <w:rPr>
                <w:sz w:val="24"/>
              </w:rPr>
            </w:pPr>
            <w:r>
              <w:rPr>
                <w:sz w:val="24"/>
              </w:rPr>
              <w:t>ЗамдиректорапоВР Советникдиректора по воспитанию Учитель истории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Походывыходного дня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классам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5–7-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>Классныеруководители Совет родителей</w:t>
            </w:r>
          </w:p>
        </w:tc>
      </w:tr>
      <w:tr w:rsidR="00016E55">
        <w:trPr>
          <w:trHeight w:val="47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462"/>
              <w:rPr>
                <w:b/>
                <w:sz w:val="28"/>
              </w:rPr>
            </w:pPr>
            <w:r>
              <w:rPr>
                <w:b/>
                <w:color w:val="242424"/>
                <w:spacing w:val="-4"/>
                <w:sz w:val="28"/>
              </w:rPr>
              <w:t>ОРГАНИЗАЦИЯПРЕДМЕТНО-ПРОСТРАНСТВЕННОЙСРЕДЫ</w:t>
            </w:r>
          </w:p>
        </w:tc>
      </w:tr>
      <w:tr w:rsidR="00016E55">
        <w:trPr>
          <w:trHeight w:val="427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Втечение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016E55">
        <w:trPr>
          <w:trHeight w:val="125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Циклдел«Персональная</w:t>
            </w:r>
            <w:r>
              <w:rPr>
                <w:spacing w:val="-2"/>
                <w:sz w:val="24"/>
              </w:rPr>
              <w:t>выставка»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>ЗамдиректорапоВР Совет родителей Учитель ИЗО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Государственныесимволы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505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ЗамдиректорапоВР Советникдиректора по воспитанию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Правиладорожного</w:t>
            </w:r>
            <w:r>
              <w:rPr>
                <w:spacing w:val="-2"/>
                <w:sz w:val="24"/>
              </w:rPr>
              <w:t>движения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908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>побезопасности</w:t>
            </w:r>
          </w:p>
          <w:p w:rsidR="00016E55" w:rsidRDefault="00C05945">
            <w:pPr>
              <w:pStyle w:val="TableParagraph"/>
              <w:ind w:left="75" w:right="504"/>
              <w:rPr>
                <w:sz w:val="24"/>
              </w:rPr>
            </w:pPr>
            <w:r>
              <w:rPr>
                <w:sz w:val="24"/>
              </w:rPr>
              <w:t>Советникдиректора по воспитанию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«Поздравляем!» (достижения учеников,учителей,днирождения)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505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ЗамдиректорапоВР Советникдиректора по воспитанию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Новостишколы(интерактивная </w:t>
            </w:r>
            <w:r>
              <w:rPr>
                <w:spacing w:val="-2"/>
                <w:sz w:val="24"/>
              </w:rPr>
              <w:t>стена)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504"/>
              <w:rPr>
                <w:sz w:val="24"/>
              </w:rPr>
            </w:pPr>
            <w:r>
              <w:rPr>
                <w:sz w:val="24"/>
              </w:rPr>
              <w:t>ЗамдиректорапоВР Советникдиректора по воспитанию Комитет ШУС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6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702"/>
        </w:trPr>
        <w:tc>
          <w:tcPr>
            <w:tcW w:w="396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Оформление информационного стенда</w:t>
            </w:r>
            <w:r>
              <w:rPr>
                <w:sz w:val="24"/>
              </w:rPr>
              <w:t>«ТестированиеВФСКГТО»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50"/>
              <w:rPr>
                <w:sz w:val="24"/>
              </w:rPr>
            </w:pPr>
            <w:r>
              <w:rPr>
                <w:sz w:val="24"/>
              </w:rPr>
              <w:t xml:space="preserve">ШМО учителей физическойкультуры Спортивный комитет </w:t>
            </w:r>
            <w:r>
              <w:rPr>
                <w:spacing w:val="-2"/>
                <w:sz w:val="24"/>
              </w:rPr>
              <w:t>школы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Критериицеремонии</w:t>
            </w:r>
            <w:r>
              <w:rPr>
                <w:spacing w:val="-2"/>
                <w:sz w:val="24"/>
              </w:rPr>
              <w:t>награждения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«Признание»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505"/>
              <w:jc w:val="both"/>
              <w:rPr>
                <w:sz w:val="24"/>
              </w:rPr>
            </w:pPr>
            <w:r>
              <w:rPr>
                <w:sz w:val="24"/>
              </w:rPr>
              <w:t>ЗамдиректорапоВР Советникдиректора по воспитанию</w:t>
            </w:r>
          </w:p>
        </w:tc>
      </w:tr>
      <w:tr w:rsidR="00016E55">
        <w:trPr>
          <w:trHeight w:val="42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ДО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Курсывнеурочной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УВР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Стенддляафиштеатральных постановок и мероприятий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 w:right="454"/>
              <w:rPr>
                <w:sz w:val="24"/>
              </w:rPr>
            </w:pPr>
            <w:r>
              <w:rPr>
                <w:sz w:val="24"/>
              </w:rPr>
              <w:t>Замдиректора по ВР Советник директора по воспитанию Педагогорганизатор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Стенд«Экологическиеакции </w:t>
            </w:r>
            <w:r>
              <w:rPr>
                <w:spacing w:val="-2"/>
                <w:sz w:val="24"/>
              </w:rPr>
              <w:t>школы»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436"/>
              <w:rPr>
                <w:sz w:val="24"/>
              </w:rPr>
            </w:pPr>
            <w:r>
              <w:rPr>
                <w:sz w:val="24"/>
              </w:rPr>
              <w:t xml:space="preserve">Замдиректора по ВР Комитет ШУС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152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Афишикмероприятиям </w:t>
            </w:r>
            <w:r>
              <w:rPr>
                <w:spacing w:val="-2"/>
                <w:sz w:val="24"/>
              </w:rPr>
              <w:t>школы/класса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Замдиректора по ВР Комитет ШУС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Библиотечныйстенд</w:t>
            </w:r>
            <w:r>
              <w:rPr>
                <w:spacing w:val="-2"/>
                <w:sz w:val="24"/>
              </w:rPr>
              <w:t xml:space="preserve"> «Книгообмен»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Педагог-библиотекарь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Здоровыйобраз </w:t>
            </w:r>
            <w:r>
              <w:rPr>
                <w:spacing w:val="-4"/>
                <w:sz w:val="24"/>
              </w:rPr>
              <w:t>жизни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Сентябрь—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8" w:line="237" w:lineRule="auto"/>
              <w:ind w:left="75" w:right="483"/>
              <w:rPr>
                <w:sz w:val="24"/>
              </w:rPr>
            </w:pPr>
            <w:r>
              <w:rPr>
                <w:sz w:val="24"/>
              </w:rPr>
              <w:t>Замдиректорапо ВР Медицинская</w:t>
            </w:r>
            <w:r>
              <w:rPr>
                <w:spacing w:val="-2"/>
                <w:sz w:val="24"/>
              </w:rPr>
              <w:t>сестра</w:t>
            </w:r>
          </w:p>
        </w:tc>
      </w:tr>
      <w:tr w:rsidR="00016E55">
        <w:trPr>
          <w:trHeight w:val="424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Конкурс «Лучший проект оформленияшкольногопраздника»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Деньучителя</w:t>
            </w:r>
            <w:r>
              <w:rPr>
                <w:spacing w:val="-10"/>
                <w:sz w:val="24"/>
              </w:rPr>
              <w:t>—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436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016E55">
        <w:trPr>
          <w:trHeight w:val="7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Конкурс«Символы</w:t>
            </w:r>
            <w:r>
              <w:rPr>
                <w:spacing w:val="-2"/>
                <w:sz w:val="24"/>
              </w:rPr>
              <w:t>школы»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436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98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481"/>
              <w:rPr>
                <w:sz w:val="24"/>
              </w:rPr>
            </w:pPr>
            <w:r>
              <w:rPr>
                <w:sz w:val="24"/>
              </w:rPr>
              <w:t>Оформление тематической информационнойинтерактивной стены «Физика и жизнь»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>ШМО</w:t>
            </w:r>
          </w:p>
        </w:tc>
      </w:tr>
      <w:tr w:rsidR="00016E55">
        <w:trPr>
          <w:trHeight w:val="9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Конкурс «Лучший проект оформленияшкольногопраздника»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211"/>
              <w:rPr>
                <w:sz w:val="24"/>
              </w:rPr>
            </w:pPr>
            <w:r>
              <w:rPr>
                <w:sz w:val="24"/>
              </w:rPr>
              <w:t>Новыйгод— до 01.12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379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016E55">
        <w:trPr>
          <w:trHeight w:val="20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 w:right="481"/>
              <w:rPr>
                <w:sz w:val="24"/>
              </w:rPr>
            </w:pPr>
            <w:r>
              <w:rPr>
                <w:sz w:val="24"/>
              </w:rPr>
              <w:t xml:space="preserve">Оформление тематической информационнойинтерактивной </w:t>
            </w:r>
            <w:r>
              <w:rPr>
                <w:spacing w:val="-2"/>
                <w:sz w:val="24"/>
              </w:rPr>
              <w:t>стены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 xml:space="preserve">10.12 </w:t>
            </w:r>
            <w:r>
              <w:rPr>
                <w:spacing w:val="-10"/>
                <w:sz w:val="24"/>
              </w:rPr>
              <w:t>—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лауреаты Нобелевской премии</w:t>
            </w:r>
          </w:p>
          <w:p w:rsidR="00016E55" w:rsidRDefault="00C05945">
            <w:pPr>
              <w:pStyle w:val="TableParagraph"/>
              <w:ind w:left="75" w:right="649"/>
              <w:rPr>
                <w:sz w:val="24"/>
              </w:rPr>
            </w:pPr>
            <w:r>
              <w:rPr>
                <w:sz w:val="24"/>
              </w:rPr>
              <w:t xml:space="preserve">пофизике, </w:t>
            </w:r>
            <w:r>
              <w:rPr>
                <w:spacing w:val="-2"/>
                <w:sz w:val="24"/>
              </w:rPr>
              <w:t>химии, биологии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 w:line="482" w:lineRule="auto"/>
              <w:ind w:left="75" w:right="112" w:firstLine="60"/>
              <w:rPr>
                <w:sz w:val="24"/>
              </w:rPr>
            </w:pPr>
            <w:r>
              <w:rPr>
                <w:sz w:val="24"/>
              </w:rPr>
              <w:t>ЗамдиректорапоВР Руководитель</w:t>
            </w:r>
            <w:r>
              <w:rPr>
                <w:spacing w:val="-5"/>
                <w:sz w:val="24"/>
              </w:rPr>
              <w:t>ШМО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016E55">
        <w:trPr>
          <w:trHeight w:val="98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481"/>
              <w:rPr>
                <w:sz w:val="24"/>
              </w:rPr>
            </w:pPr>
            <w:r>
              <w:rPr>
                <w:sz w:val="24"/>
              </w:rPr>
              <w:t xml:space="preserve">Оформление тематической </w:t>
            </w:r>
            <w:r>
              <w:rPr>
                <w:sz w:val="24"/>
              </w:rPr>
              <w:t>информационнойинтерактивной стены «Физика и жизнь»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 xml:space="preserve">27.01 </w:t>
            </w:r>
            <w:r>
              <w:rPr>
                <w:spacing w:val="-10"/>
                <w:sz w:val="24"/>
              </w:rPr>
              <w:t>—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«Ученыевгоды </w:t>
            </w:r>
            <w:r>
              <w:rPr>
                <w:spacing w:val="-2"/>
                <w:sz w:val="24"/>
              </w:rPr>
              <w:t>войны»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>ШМО</w:t>
            </w:r>
          </w:p>
        </w:tc>
      </w:tr>
      <w:tr w:rsidR="00016E55">
        <w:trPr>
          <w:trHeight w:val="427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016E55">
        <w:trPr>
          <w:trHeight w:val="291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Конкурс «Лучший проект оформленияшкольногопраздника»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303"/>
              <w:rPr>
                <w:sz w:val="24"/>
              </w:rPr>
            </w:pPr>
            <w:r>
              <w:rPr>
                <w:sz w:val="24"/>
              </w:rPr>
              <w:t>Масленица— до 05.02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Международны </w:t>
            </w:r>
            <w:r>
              <w:rPr>
                <w:sz w:val="24"/>
              </w:rPr>
              <w:t>й женский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день — до </w:t>
            </w:r>
            <w:r>
              <w:rPr>
                <w:spacing w:val="-2"/>
                <w:sz w:val="24"/>
              </w:rPr>
              <w:t>12.02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14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z w:val="24"/>
              </w:rPr>
              <w:t>детской книги —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до </w:t>
            </w:r>
            <w:r>
              <w:rPr>
                <w:spacing w:val="-2"/>
                <w:sz w:val="24"/>
              </w:rPr>
              <w:t>01.03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 w:line="484" w:lineRule="auto"/>
              <w:ind w:left="75" w:right="436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98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481"/>
              <w:rPr>
                <w:sz w:val="24"/>
              </w:rPr>
            </w:pPr>
            <w:r>
              <w:rPr>
                <w:sz w:val="24"/>
              </w:rPr>
              <w:t>Оформление тематической информационнойинтерактивной стены «Физика и жизнь»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79"/>
              <w:rPr>
                <w:sz w:val="24"/>
              </w:rPr>
            </w:pPr>
            <w:r>
              <w:rPr>
                <w:sz w:val="24"/>
              </w:rPr>
              <w:t xml:space="preserve">08.02—День </w:t>
            </w:r>
            <w:r>
              <w:rPr>
                <w:spacing w:val="-2"/>
                <w:sz w:val="24"/>
              </w:rPr>
              <w:t xml:space="preserve">российской </w:t>
            </w:r>
            <w:r>
              <w:rPr>
                <w:spacing w:val="-4"/>
                <w:sz w:val="24"/>
              </w:rPr>
              <w:t>науки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>ШМО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016E55">
        <w:trPr>
          <w:trHeight w:val="98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Конкурс«Лучшаятематическая рекреация </w:t>
            </w:r>
            <w:r>
              <w:rPr>
                <w:sz w:val="24"/>
              </w:rPr>
              <w:t>школы»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9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481"/>
              <w:rPr>
                <w:sz w:val="24"/>
              </w:rPr>
            </w:pPr>
            <w:r>
              <w:rPr>
                <w:sz w:val="24"/>
              </w:rPr>
              <w:t>Оформление тематической информационнойинтерактивной стены «Физика и жизнь»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 xml:space="preserve">12.04—День </w:t>
            </w:r>
            <w:r>
              <w:rPr>
                <w:spacing w:val="-2"/>
                <w:sz w:val="24"/>
              </w:rPr>
              <w:t>космонавтики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>ШМО</w:t>
            </w:r>
          </w:p>
        </w:tc>
      </w:tr>
      <w:tr w:rsidR="00016E55">
        <w:trPr>
          <w:trHeight w:val="209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z w:val="24"/>
              </w:rPr>
              <w:t>Конкурс «Лучший проект оформленияшкольногопраздника»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4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4"/>
              <w:ind w:left="75"/>
              <w:rPr>
                <w:sz w:val="24"/>
              </w:rPr>
            </w:pPr>
            <w:r>
              <w:rPr>
                <w:sz w:val="24"/>
              </w:rPr>
              <w:t>ДеньПобеды— до 07.04</w:t>
            </w:r>
          </w:p>
          <w:p w:rsidR="00016E55" w:rsidRDefault="00016E55">
            <w:pPr>
              <w:pStyle w:val="TableParagraph"/>
              <w:spacing w:before="4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5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Последний </w:t>
            </w:r>
            <w:r>
              <w:rPr>
                <w:sz w:val="24"/>
              </w:rPr>
              <w:t>звонок — до 26.04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4" w:line="484" w:lineRule="auto"/>
              <w:ind w:left="75" w:right="436"/>
              <w:rPr>
                <w:sz w:val="24"/>
              </w:rPr>
            </w:pPr>
            <w:r>
              <w:rPr>
                <w:sz w:val="24"/>
              </w:rPr>
              <w:t xml:space="preserve">Замдиректора по ВР </w:t>
            </w:r>
            <w:r>
              <w:rPr>
                <w:spacing w:val="-2"/>
                <w:sz w:val="24"/>
              </w:rPr>
              <w:t>Педагог-организатор</w:t>
            </w:r>
          </w:p>
        </w:tc>
      </w:tr>
    </w:tbl>
    <w:p w:rsidR="00016E55" w:rsidRDefault="00016E55">
      <w:pPr>
        <w:pStyle w:val="TableParagraph"/>
        <w:spacing w:line="484" w:lineRule="auto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978"/>
        </w:trPr>
        <w:tc>
          <w:tcPr>
            <w:tcW w:w="396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Церемония</w:t>
            </w:r>
          </w:p>
          <w:p w:rsidR="00016E55" w:rsidRDefault="00C05945">
            <w:pPr>
              <w:pStyle w:val="TableParagraph"/>
              <w:spacing w:before="1"/>
              <w:ind w:left="75" w:right="93"/>
              <w:rPr>
                <w:sz w:val="24"/>
              </w:rPr>
            </w:pPr>
            <w:r>
              <w:rPr>
                <w:sz w:val="24"/>
              </w:rPr>
              <w:t>«Признание»— до 30.04</w:t>
            </w:r>
          </w:p>
        </w:tc>
        <w:tc>
          <w:tcPr>
            <w:tcW w:w="268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</w:tr>
      <w:tr w:rsidR="00016E55">
        <w:trPr>
          <w:trHeight w:val="98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05"/>
              <w:rPr>
                <w:sz w:val="24"/>
              </w:rPr>
            </w:pPr>
            <w:r>
              <w:rPr>
                <w:sz w:val="24"/>
              </w:rPr>
              <w:t>Весенняя благотворительная ярмарка(оформлениевывески класса, места продажи)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23.04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47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4"/>
              <w:ind w:left="36" w:right="3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ПРОФИЛАКТИКАИБЕЗОПАСНОСТЬ</w:t>
            </w:r>
          </w:p>
        </w:tc>
      </w:tr>
      <w:tr w:rsidR="00016E55">
        <w:trPr>
          <w:trHeight w:val="208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9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Коррекционно-воспитательная </w:t>
            </w:r>
            <w:r>
              <w:rPr>
                <w:sz w:val="24"/>
              </w:rPr>
              <w:t>работасобучающимисягрупприска и их семьями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1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Согласно </w:t>
            </w:r>
            <w:r>
              <w:rPr>
                <w:sz w:val="24"/>
              </w:rPr>
              <w:t xml:space="preserve">планам работы </w:t>
            </w:r>
            <w:r>
              <w:rPr>
                <w:spacing w:val="-2"/>
                <w:sz w:val="24"/>
              </w:rPr>
              <w:t xml:space="preserve">специалистов социально- психологическо </w:t>
            </w:r>
            <w:r>
              <w:rPr>
                <w:sz w:val="24"/>
              </w:rPr>
              <w:t xml:space="preserve">й службы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 w:right="623"/>
              <w:rPr>
                <w:sz w:val="24"/>
              </w:rPr>
            </w:pPr>
            <w:r>
              <w:rPr>
                <w:sz w:val="24"/>
              </w:rPr>
              <w:t xml:space="preserve">по воспитанию </w:t>
            </w:r>
            <w:r>
              <w:rPr>
                <w:spacing w:val="-2"/>
                <w:sz w:val="24"/>
              </w:rPr>
              <w:t xml:space="preserve">Соцпедагог </w:t>
            </w:r>
            <w:r>
              <w:rPr>
                <w:sz w:val="24"/>
              </w:rPr>
              <w:t>Педагог- психолог</w:t>
            </w:r>
          </w:p>
        </w:tc>
      </w:tr>
      <w:tr w:rsidR="00016E55">
        <w:trPr>
          <w:trHeight w:val="180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Психолого-педагогическое </w:t>
            </w:r>
            <w:r>
              <w:rPr>
                <w:sz w:val="24"/>
              </w:rPr>
              <w:t xml:space="preserve">сопровождениегрупприска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 w:right="683"/>
              <w:rPr>
                <w:sz w:val="24"/>
              </w:rPr>
            </w:pPr>
            <w:r>
              <w:rPr>
                <w:sz w:val="24"/>
              </w:rPr>
              <w:t xml:space="preserve">по воспитанию </w:t>
            </w:r>
            <w:r>
              <w:rPr>
                <w:spacing w:val="-2"/>
                <w:sz w:val="24"/>
              </w:rPr>
              <w:t xml:space="preserve">Соцпедагог </w:t>
            </w:r>
            <w:r>
              <w:rPr>
                <w:sz w:val="24"/>
              </w:rPr>
              <w:t>Педагог-психолог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208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Мониторингрисков</w:t>
            </w:r>
            <w:r>
              <w:rPr>
                <w:spacing w:val="-2"/>
                <w:sz w:val="24"/>
              </w:rPr>
              <w:t>безопасности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иресурсовповышения</w:t>
            </w:r>
            <w:r>
              <w:rPr>
                <w:spacing w:val="-2"/>
                <w:sz w:val="24"/>
              </w:rPr>
              <w:t xml:space="preserve"> безопасности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Замдиректора</w:t>
            </w:r>
          </w:p>
          <w:p w:rsidR="00016E55" w:rsidRDefault="00C05945">
            <w:pPr>
              <w:pStyle w:val="TableParagraph"/>
              <w:ind w:left="75" w:right="906"/>
              <w:rPr>
                <w:sz w:val="24"/>
              </w:rPr>
            </w:pPr>
            <w:r>
              <w:rPr>
                <w:sz w:val="24"/>
              </w:rPr>
              <w:t xml:space="preserve">побезопасности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 w:right="623"/>
              <w:rPr>
                <w:sz w:val="24"/>
              </w:rPr>
            </w:pPr>
            <w:r>
              <w:rPr>
                <w:sz w:val="24"/>
              </w:rPr>
              <w:t xml:space="preserve">по воспитанию </w:t>
            </w:r>
            <w:r>
              <w:rPr>
                <w:spacing w:val="-2"/>
                <w:sz w:val="24"/>
              </w:rPr>
              <w:t xml:space="preserve">Соцпедагог </w:t>
            </w:r>
            <w:r>
              <w:rPr>
                <w:sz w:val="24"/>
              </w:rPr>
              <w:t>Педагог- психолог</w:t>
            </w:r>
          </w:p>
        </w:tc>
      </w:tr>
      <w:tr w:rsidR="00016E55">
        <w:trPr>
          <w:trHeight w:val="152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2"/>
                <w:sz w:val="24"/>
              </w:rPr>
              <w:t xml:space="preserve"> профилактики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 w:right="623"/>
              <w:rPr>
                <w:sz w:val="24"/>
              </w:rPr>
            </w:pPr>
            <w:r>
              <w:rPr>
                <w:sz w:val="24"/>
              </w:rPr>
              <w:t xml:space="preserve">по воспитанию </w:t>
            </w:r>
            <w:r>
              <w:rPr>
                <w:spacing w:val="-2"/>
                <w:sz w:val="24"/>
              </w:rPr>
              <w:t xml:space="preserve">Соцпедагог </w:t>
            </w:r>
            <w:r>
              <w:rPr>
                <w:sz w:val="24"/>
              </w:rPr>
              <w:t>Педагог- психолог</w:t>
            </w:r>
          </w:p>
        </w:tc>
      </w:tr>
      <w:tr w:rsidR="00016E55">
        <w:trPr>
          <w:trHeight w:val="153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2"/>
                <w:sz w:val="24"/>
              </w:rPr>
              <w:t>медиации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течениегода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 w:right="623"/>
              <w:rPr>
                <w:sz w:val="24"/>
              </w:rPr>
            </w:pPr>
            <w:r>
              <w:rPr>
                <w:sz w:val="24"/>
              </w:rPr>
              <w:t xml:space="preserve">по воспитанию </w:t>
            </w:r>
            <w:r>
              <w:rPr>
                <w:spacing w:val="-2"/>
                <w:sz w:val="24"/>
              </w:rPr>
              <w:t xml:space="preserve">Соцпедагог </w:t>
            </w:r>
            <w:r>
              <w:rPr>
                <w:sz w:val="24"/>
              </w:rPr>
              <w:t>Педагог- психолог</w:t>
            </w:r>
          </w:p>
        </w:tc>
      </w:tr>
      <w:tr w:rsidR="00016E55">
        <w:trPr>
          <w:trHeight w:val="180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135"/>
              <w:rPr>
                <w:sz w:val="24"/>
              </w:rPr>
            </w:pPr>
            <w:r>
              <w:rPr>
                <w:sz w:val="24"/>
              </w:rPr>
              <w:t>Акция «Выбери дело по душе» (вовлечениеобучающихсявкружки и секции)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 w:right="731"/>
              <w:rPr>
                <w:sz w:val="24"/>
              </w:rPr>
            </w:pPr>
            <w:r>
              <w:rPr>
                <w:sz w:val="24"/>
              </w:rPr>
              <w:t xml:space="preserve">по воспитанию Первичнаяячейка </w:t>
            </w:r>
            <w:r>
              <w:rPr>
                <w:spacing w:val="-4"/>
                <w:sz w:val="24"/>
              </w:rPr>
              <w:t>РДДМ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pacing w:val="-5"/>
                <w:sz w:val="24"/>
              </w:rPr>
              <w:t>ШУС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702"/>
        </w:trPr>
        <w:tc>
          <w:tcPr>
            <w:tcW w:w="3963" w:type="dxa"/>
          </w:tcPr>
          <w:p w:rsidR="00016E55" w:rsidRDefault="00016E55">
            <w:pPr>
              <w:pStyle w:val="TableParagraph"/>
            </w:pPr>
          </w:p>
        </w:tc>
        <w:tc>
          <w:tcPr>
            <w:tcW w:w="84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1843" w:type="dxa"/>
          </w:tcPr>
          <w:p w:rsidR="00016E55" w:rsidRDefault="00016E55">
            <w:pPr>
              <w:pStyle w:val="TableParagraph"/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 </w:t>
            </w:r>
            <w:r>
              <w:rPr>
                <w:sz w:val="24"/>
              </w:rPr>
              <w:t>допобразованияиВД</w:t>
            </w:r>
          </w:p>
        </w:tc>
      </w:tr>
      <w:tr w:rsidR="00016E55">
        <w:trPr>
          <w:trHeight w:val="269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 w:line="247" w:lineRule="auto"/>
              <w:ind w:left="242"/>
              <w:rPr>
                <w:sz w:val="24"/>
              </w:rPr>
            </w:pPr>
            <w:r>
              <w:rPr>
                <w:sz w:val="24"/>
              </w:rPr>
              <w:t>Вводная беседа «Правила поведениявшколе.Уставшколы. Положение о внешнем виде.</w:t>
            </w:r>
          </w:p>
          <w:p w:rsidR="00016E55" w:rsidRDefault="00C05945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Профилактикадеструктивного</w:t>
            </w:r>
          </w:p>
          <w:p w:rsidR="00016E55" w:rsidRDefault="00C05945">
            <w:pPr>
              <w:pStyle w:val="TableParagraph"/>
              <w:spacing w:before="8" w:line="247" w:lineRule="auto"/>
              <w:ind w:left="242" w:right="202" w:firstLine="313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пов </w:t>
            </w:r>
            <w:r>
              <w:rPr>
                <w:sz w:val="24"/>
              </w:rPr>
              <w:t>едения.Профилактика ДТТ. Поведение при ЧС»,</w:t>
            </w:r>
          </w:p>
          <w:p w:rsidR="00016E55" w:rsidRDefault="00C05945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«Профилактикавред.</w:t>
            </w:r>
            <w:r>
              <w:rPr>
                <w:spacing w:val="-2"/>
                <w:sz w:val="24"/>
              </w:rPr>
              <w:t>привычек».</w:t>
            </w:r>
          </w:p>
          <w:p w:rsidR="00016E55" w:rsidRDefault="00C05945">
            <w:pPr>
              <w:pStyle w:val="TableParagraph"/>
              <w:spacing w:before="7"/>
              <w:ind w:left="242"/>
              <w:rPr>
                <w:sz w:val="24"/>
              </w:rPr>
            </w:pPr>
            <w:r>
              <w:rPr>
                <w:sz w:val="24"/>
              </w:rPr>
              <w:t>«Риски</w:t>
            </w:r>
            <w:r>
              <w:rPr>
                <w:spacing w:val="-2"/>
                <w:sz w:val="24"/>
              </w:rPr>
              <w:t>суицидов»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6"/>
              <w:ind w:right="10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6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2359"/>
              </w:tabs>
              <w:spacing w:before="75" w:line="247" w:lineRule="auto"/>
              <w:ind w:left="243" w:right="56"/>
              <w:rPr>
                <w:sz w:val="24"/>
              </w:rPr>
            </w:pPr>
            <w:r>
              <w:rPr>
                <w:sz w:val="24"/>
              </w:rPr>
              <w:t xml:space="preserve">Зам. директора по ВР </w:t>
            </w: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  <w:p w:rsidR="00016E55" w:rsidRDefault="00C05945">
            <w:pPr>
              <w:pStyle w:val="TableParagraph"/>
              <w:spacing w:before="4"/>
              <w:ind w:left="243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0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242"/>
              <w:rPr>
                <w:sz w:val="24"/>
              </w:rPr>
            </w:pPr>
            <w:r>
              <w:rPr>
                <w:sz w:val="24"/>
              </w:rPr>
              <w:t>Антикоррупционный</w:t>
            </w:r>
            <w:r>
              <w:rPr>
                <w:spacing w:val="-2"/>
                <w:sz w:val="24"/>
              </w:rPr>
              <w:t>ликбез</w:t>
            </w:r>
          </w:p>
        </w:tc>
        <w:tc>
          <w:tcPr>
            <w:tcW w:w="849" w:type="dxa"/>
          </w:tcPr>
          <w:p w:rsidR="00016E55" w:rsidRDefault="00016E55">
            <w:pPr>
              <w:pStyle w:val="TableParagraph"/>
            </w:pP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Втечении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2362"/>
              </w:tabs>
              <w:spacing w:before="73" w:line="249" w:lineRule="auto"/>
              <w:ind w:left="75" w:right="55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016E55">
        <w:trPr>
          <w:trHeight w:val="69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61"/>
              <w:ind w:left="462" w:right="105" w:hanging="221"/>
              <w:rPr>
                <w:sz w:val="24"/>
              </w:rPr>
            </w:pPr>
            <w:r>
              <w:rPr>
                <w:sz w:val="24"/>
              </w:rPr>
              <w:t xml:space="preserve">Созданиеклассных«Уголков </w:t>
            </w:r>
            <w:r>
              <w:rPr>
                <w:spacing w:val="-2"/>
                <w:sz w:val="24"/>
              </w:rPr>
              <w:t>безопасности»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278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8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83"/>
              <w:ind w:left="44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0" w:line="230" w:lineRule="auto"/>
              <w:ind w:left="75" w:right="99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28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 w:line="247" w:lineRule="auto"/>
              <w:ind w:left="242" w:right="264"/>
              <w:rPr>
                <w:sz w:val="24"/>
              </w:rPr>
            </w:pPr>
            <w:r>
              <w:rPr>
                <w:sz w:val="24"/>
              </w:rPr>
              <w:t>Декада по противодействию терроризма.Беседа«Что</w:t>
            </w:r>
            <w:r>
              <w:rPr>
                <w:sz w:val="24"/>
              </w:rPr>
              <w:t xml:space="preserve">такое экстремизм?», «Террор не </w:t>
            </w:r>
            <w:r>
              <w:rPr>
                <w:spacing w:val="-2"/>
                <w:sz w:val="24"/>
              </w:rPr>
              <w:t>пройдет»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82"/>
              <w:ind w:right="179"/>
              <w:jc w:val="right"/>
            </w:pPr>
            <w:r>
              <w:rPr>
                <w:spacing w:val="-2"/>
              </w:rPr>
              <w:t>5-</w:t>
            </w:r>
            <w:r>
              <w:rPr>
                <w:spacing w:val="-10"/>
              </w:rPr>
              <w:t>7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63"/>
              <w:ind w:left="444"/>
              <w:rPr>
                <w:sz w:val="24"/>
              </w:rPr>
            </w:pPr>
            <w:r>
              <w:rPr>
                <w:spacing w:val="-2"/>
                <w:sz w:val="24"/>
              </w:rPr>
              <w:t>04-09.09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2362"/>
              </w:tabs>
              <w:spacing w:before="73" w:line="247" w:lineRule="auto"/>
              <w:ind w:left="75" w:right="55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56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 w:line="247" w:lineRule="auto"/>
              <w:ind w:left="242" w:right="15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мероприятий с обучающимися и родителями по вопросам кибербезопасности, в том числе безопасности в социальных сетях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1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5-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 w:line="247" w:lineRule="auto"/>
              <w:ind w:left="75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>
              <w:rPr>
                <w:sz w:val="24"/>
              </w:rPr>
              <w:t>учебногогода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2362"/>
              </w:tabs>
              <w:spacing w:before="73" w:line="247" w:lineRule="auto"/>
              <w:ind w:left="75" w:right="55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002"/>
        </w:trPr>
        <w:tc>
          <w:tcPr>
            <w:tcW w:w="3963" w:type="dxa"/>
          </w:tcPr>
          <w:p w:rsidR="00016E55" w:rsidRDefault="00C05945">
            <w:pPr>
              <w:pStyle w:val="TableParagraph"/>
              <w:tabs>
                <w:tab w:val="left" w:pos="1281"/>
                <w:tab w:val="left" w:pos="2762"/>
              </w:tabs>
              <w:spacing w:before="75" w:line="247" w:lineRule="auto"/>
              <w:ind w:left="242" w:right="1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Мероприятия в рамках Единого </w:t>
            </w:r>
            <w:r>
              <w:rPr>
                <w:spacing w:val="-4"/>
                <w:sz w:val="24"/>
              </w:rPr>
              <w:t>дня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дорожной безопасности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6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66"/>
              <w:ind w:left="2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20-</w:t>
            </w:r>
          </w:p>
          <w:p w:rsidR="00016E55" w:rsidRDefault="00C05945">
            <w:pPr>
              <w:pStyle w:val="TableParagraph"/>
              <w:spacing w:before="7"/>
              <w:ind w:left="255" w:right="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22.09.23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2362"/>
              </w:tabs>
              <w:spacing w:before="75" w:line="247" w:lineRule="auto"/>
              <w:ind w:left="75" w:right="55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016E55">
        <w:trPr>
          <w:trHeight w:val="99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242" w:right="2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ДеньгражданскойобороныМЧС </w:t>
            </w:r>
            <w:r>
              <w:rPr>
                <w:spacing w:val="-6"/>
                <w:sz w:val="24"/>
              </w:rPr>
              <w:t>РФ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03.10.23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2362"/>
              </w:tabs>
              <w:spacing w:before="75" w:line="247" w:lineRule="auto"/>
              <w:ind w:left="75" w:right="55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016E55">
        <w:trPr>
          <w:trHeight w:val="71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 w:line="247" w:lineRule="auto"/>
              <w:ind w:left="242"/>
              <w:rPr>
                <w:sz w:val="24"/>
              </w:rPr>
            </w:pPr>
            <w:r>
              <w:rPr>
                <w:sz w:val="24"/>
              </w:rPr>
              <w:t>Беседа«Как</w:t>
            </w:r>
            <w:r>
              <w:rPr>
                <w:sz w:val="24"/>
              </w:rPr>
              <w:t xml:space="preserve">нестатьжертвой </w:t>
            </w:r>
            <w:r>
              <w:rPr>
                <w:spacing w:val="-2"/>
                <w:sz w:val="24"/>
              </w:rPr>
              <w:t>преступления»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3"/>
              <w:ind w:left="-10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63"/>
              <w:ind w:left="243"/>
              <w:rPr>
                <w:sz w:val="24"/>
              </w:rPr>
            </w:pPr>
            <w:r>
              <w:rPr>
                <w:sz w:val="24"/>
              </w:rPr>
              <w:t xml:space="preserve">03.10. </w:t>
            </w: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98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1" w:line="232" w:lineRule="auto"/>
              <w:ind w:left="242" w:right="264"/>
              <w:rPr>
                <w:sz w:val="24"/>
              </w:rPr>
            </w:pPr>
            <w:r>
              <w:rPr>
                <w:sz w:val="24"/>
              </w:rPr>
              <w:t xml:space="preserve">Всероссийскийурок безопасностишкольниковвсети </w:t>
            </w:r>
            <w:r>
              <w:rPr>
                <w:spacing w:val="-2"/>
                <w:sz w:val="24"/>
              </w:rPr>
              <w:t>Интернет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4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64"/>
              <w:ind w:left="243"/>
              <w:rPr>
                <w:sz w:val="24"/>
              </w:rPr>
            </w:pPr>
            <w:r>
              <w:rPr>
                <w:spacing w:val="-2"/>
                <w:sz w:val="24"/>
              </w:rPr>
              <w:t>25.10.23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2362"/>
              </w:tabs>
              <w:spacing w:before="74" w:line="247" w:lineRule="auto"/>
              <w:ind w:left="75" w:right="55" w:firstLine="60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016E55">
        <w:trPr>
          <w:trHeight w:val="12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 w:line="247" w:lineRule="auto"/>
              <w:ind w:left="74"/>
              <w:rPr>
                <w:sz w:val="24"/>
              </w:rPr>
            </w:pPr>
            <w:r>
              <w:rPr>
                <w:sz w:val="24"/>
              </w:rPr>
              <w:t>Беседа «Правила поведения на каникулах.Безопасныеканикулы»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1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 w:line="247" w:lineRule="auto"/>
              <w:ind w:left="75" w:right="843"/>
              <w:rPr>
                <w:sz w:val="24"/>
              </w:rPr>
            </w:pPr>
            <w:r>
              <w:rPr>
                <w:sz w:val="24"/>
              </w:rPr>
              <w:t xml:space="preserve">в конце </w:t>
            </w:r>
            <w:r>
              <w:rPr>
                <w:spacing w:val="-2"/>
                <w:sz w:val="24"/>
              </w:rPr>
              <w:t>каждой четверти</w:t>
            </w:r>
          </w:p>
          <w:p w:rsidR="00016E55" w:rsidRDefault="00C05945"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94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2" w:line="230" w:lineRule="auto"/>
              <w:ind w:left="74"/>
              <w:rPr>
                <w:sz w:val="24"/>
              </w:rPr>
            </w:pPr>
            <w:r>
              <w:rPr>
                <w:sz w:val="24"/>
              </w:rPr>
              <w:t>Радиолинейкаи акция«Помним и скорбим» в рамках Всемирного Дня памяти жертв ДТП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17.11.23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85"/>
              <w:ind w:left="135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71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 w:line="247" w:lineRule="auto"/>
              <w:ind w:left="242" w:right="105"/>
              <w:rPr>
                <w:sz w:val="24"/>
              </w:rPr>
            </w:pPr>
            <w:r>
              <w:rPr>
                <w:sz w:val="24"/>
              </w:rPr>
              <w:t>Беседа «Как вести себя в чрезвычайныхситуациях»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63"/>
              <w:ind w:left="7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0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 w:line="247" w:lineRule="auto"/>
              <w:ind w:left="242" w:right="264"/>
              <w:rPr>
                <w:sz w:val="24"/>
              </w:rPr>
            </w:pPr>
            <w:r>
              <w:rPr>
                <w:sz w:val="24"/>
              </w:rPr>
              <w:t>Творческийконкурс</w:t>
            </w:r>
            <w:r>
              <w:rPr>
                <w:sz w:val="24"/>
              </w:rPr>
              <w:t xml:space="preserve">«Дорогаи </w:t>
            </w:r>
            <w:r>
              <w:rPr>
                <w:spacing w:val="-4"/>
                <w:sz w:val="24"/>
              </w:rPr>
              <w:t>мы»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1"/>
              <w:ind w:right="1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61"/>
              <w:ind w:left="75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2362"/>
              </w:tabs>
              <w:spacing w:before="73" w:line="247" w:lineRule="auto"/>
              <w:ind w:left="75" w:right="55" w:firstLine="57"/>
              <w:rPr>
                <w:sz w:val="24"/>
              </w:rPr>
            </w:pPr>
            <w:r>
              <w:rPr>
                <w:spacing w:val="-2"/>
                <w:sz w:val="24"/>
              </w:rPr>
              <w:t>Замдиректора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  <w:p w:rsidR="00016E55" w:rsidRDefault="00C05945">
            <w:pPr>
              <w:pStyle w:val="TableParagraph"/>
              <w:spacing w:before="5"/>
              <w:ind w:left="75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0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61"/>
              <w:ind w:left="242"/>
              <w:rPr>
                <w:sz w:val="24"/>
              </w:rPr>
            </w:pPr>
            <w:r>
              <w:rPr>
                <w:sz w:val="24"/>
              </w:rPr>
              <w:t>Районный</w:t>
            </w:r>
            <w:r>
              <w:rPr>
                <w:spacing w:val="-2"/>
                <w:sz w:val="24"/>
              </w:rPr>
              <w:t>конкурс</w:t>
            </w:r>
          </w:p>
          <w:p w:rsidR="00016E55" w:rsidRDefault="00C05945">
            <w:pPr>
              <w:pStyle w:val="TableParagraph"/>
              <w:spacing w:before="10"/>
              <w:ind w:left="242"/>
              <w:rPr>
                <w:sz w:val="24"/>
              </w:rPr>
            </w:pPr>
            <w:r>
              <w:rPr>
                <w:sz w:val="24"/>
              </w:rPr>
              <w:t>«Безопасностьглазами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1"/>
              <w:ind w:right="1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939"/>
                <w:tab w:val="left" w:pos="2360"/>
              </w:tabs>
              <w:spacing w:before="73" w:line="247" w:lineRule="auto"/>
              <w:ind w:left="75" w:right="55" w:firstLine="57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  <w:p w:rsidR="00016E55" w:rsidRDefault="00C05945">
            <w:pPr>
              <w:pStyle w:val="TableParagraph"/>
              <w:spacing w:before="5"/>
              <w:ind w:left="75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99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64"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Мероприятияврамках</w:t>
            </w:r>
            <w:r>
              <w:rPr>
                <w:spacing w:val="-2"/>
                <w:sz w:val="24"/>
              </w:rPr>
              <w:t>акции</w:t>
            </w:r>
          </w:p>
          <w:p w:rsidR="00016E55" w:rsidRDefault="00C05945">
            <w:pPr>
              <w:pStyle w:val="TableParagraph"/>
              <w:spacing w:line="270" w:lineRule="exact"/>
              <w:ind w:left="74"/>
              <w:rPr>
                <w:sz w:val="24"/>
              </w:rPr>
            </w:pPr>
            <w:r>
              <w:rPr>
                <w:sz w:val="24"/>
              </w:rPr>
              <w:t>«Внимание–</w:t>
            </w:r>
            <w:r>
              <w:rPr>
                <w:spacing w:val="-2"/>
                <w:sz w:val="24"/>
              </w:rPr>
              <w:t>дети!»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4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939"/>
                <w:tab w:val="left" w:pos="2360"/>
              </w:tabs>
              <w:spacing w:before="76" w:line="247" w:lineRule="auto"/>
              <w:ind w:left="75" w:right="55" w:firstLine="57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  <w:p w:rsidR="00016E55" w:rsidRDefault="00C05945"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94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2" w:line="230" w:lineRule="auto"/>
              <w:ind w:left="74"/>
              <w:rPr>
                <w:sz w:val="24"/>
              </w:rPr>
            </w:pPr>
            <w:r>
              <w:rPr>
                <w:sz w:val="24"/>
              </w:rPr>
              <w:t>Проведениебесед,классныхчасов, квестов, викторин «Один дома» (в конце каждой четверти)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2" w:line="230" w:lineRule="auto"/>
              <w:ind w:left="739" w:right="61"/>
              <w:rPr>
                <w:sz w:val="24"/>
              </w:rPr>
            </w:pPr>
            <w:r>
              <w:rPr>
                <w:sz w:val="24"/>
              </w:rPr>
              <w:t>Втечение уч.года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 xml:space="preserve">Кл.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16E55">
        <w:trPr>
          <w:trHeight w:val="10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Отработканавыков</w:t>
            </w:r>
            <w:r>
              <w:rPr>
                <w:spacing w:val="-2"/>
                <w:sz w:val="24"/>
              </w:rPr>
              <w:t>эвакуации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87"/>
              <w:ind w:left="243" w:righ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Сентябрь, </w:t>
            </w:r>
            <w:r>
              <w:rPr>
                <w:sz w:val="24"/>
              </w:rPr>
              <w:t xml:space="preserve">декабрь,март, </w:t>
            </w:r>
            <w:r>
              <w:rPr>
                <w:spacing w:val="-4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 w:line="247" w:lineRule="auto"/>
              <w:ind w:left="75" w:right="4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директорапо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016E55">
        <w:trPr>
          <w:trHeight w:val="71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Деньпожарной</w:t>
            </w:r>
            <w:r>
              <w:rPr>
                <w:spacing w:val="-2"/>
                <w:sz w:val="24"/>
              </w:rPr>
              <w:t>охраны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61"/>
              <w:ind w:right="1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80"/>
              <w:ind w:left="75"/>
              <w:rPr>
                <w:sz w:val="24"/>
              </w:rPr>
            </w:pPr>
            <w:r>
              <w:rPr>
                <w:sz w:val="24"/>
              </w:rPr>
              <w:t>Апрель2024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tabs>
                <w:tab w:val="left" w:pos="939"/>
                <w:tab w:val="left" w:pos="2360"/>
              </w:tabs>
              <w:spacing w:before="73" w:line="247" w:lineRule="auto"/>
              <w:ind w:left="75" w:right="55" w:firstLine="60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 xml:space="preserve">Всероссийскийденьбега«Кросс </w:t>
            </w:r>
            <w:r>
              <w:rPr>
                <w:spacing w:val="-2"/>
                <w:sz w:val="24"/>
              </w:rPr>
              <w:t>нации»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 w:right="316"/>
              <w:rPr>
                <w:sz w:val="24"/>
              </w:rPr>
            </w:pPr>
            <w:r>
              <w:rPr>
                <w:sz w:val="24"/>
              </w:rPr>
              <w:t>по воспитанию Учителяфизкультуры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Обновлениетематического</w:t>
            </w:r>
            <w:r>
              <w:rPr>
                <w:spacing w:val="-2"/>
                <w:sz w:val="24"/>
              </w:rPr>
              <w:t>стенда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«Вредные</w:t>
            </w:r>
            <w:r>
              <w:rPr>
                <w:spacing w:val="-2"/>
                <w:sz w:val="24"/>
              </w:rPr>
              <w:t>привычки»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Циклбесед«Общениебез </w:t>
            </w:r>
            <w:r>
              <w:rPr>
                <w:spacing w:val="-2"/>
                <w:sz w:val="24"/>
              </w:rPr>
              <w:t>конфликтов»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 w:right="623" w:hanging="6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Соцпедагог </w:t>
            </w:r>
            <w:r>
              <w:rPr>
                <w:sz w:val="24"/>
              </w:rPr>
              <w:t>Педагог-психолог</w:t>
            </w:r>
          </w:p>
        </w:tc>
      </w:tr>
      <w:tr w:rsidR="00016E55">
        <w:trPr>
          <w:trHeight w:val="1531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091"/>
              <w:jc w:val="both"/>
              <w:rPr>
                <w:sz w:val="24"/>
              </w:rPr>
            </w:pPr>
            <w:r>
              <w:rPr>
                <w:sz w:val="24"/>
              </w:rPr>
              <w:t>Акция«Краснаяленточка» кВсемирномуднюборьбы со СПИДом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5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spacing w:before="1"/>
              <w:ind w:left="75" w:right="103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повоспитанию Комитет ШУС </w:t>
            </w:r>
            <w:r>
              <w:rPr>
                <w:spacing w:val="-2"/>
                <w:sz w:val="24"/>
              </w:rPr>
              <w:t>Соцпедагог</w:t>
            </w:r>
          </w:p>
        </w:tc>
      </w:tr>
      <w:tr w:rsidR="00016E55">
        <w:trPr>
          <w:trHeight w:val="125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Спортивныйпраздник-</w:t>
            </w:r>
            <w:r>
              <w:rPr>
                <w:spacing w:val="-4"/>
                <w:sz w:val="24"/>
              </w:rPr>
              <w:t>квест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«Богатырскаянаша</w:t>
            </w:r>
            <w:r>
              <w:rPr>
                <w:spacing w:val="-2"/>
                <w:sz w:val="24"/>
              </w:rPr>
              <w:t xml:space="preserve"> сила»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right="21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 w:right="316"/>
              <w:rPr>
                <w:sz w:val="24"/>
              </w:rPr>
            </w:pPr>
            <w:r>
              <w:rPr>
                <w:sz w:val="24"/>
              </w:rPr>
              <w:t>по воспитанию Учителяфизкультуры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47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5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4"/>
                <w:sz w:val="28"/>
              </w:rPr>
              <w:t>СОЦИАЛЬНОЕ</w:t>
            </w:r>
            <w:r>
              <w:rPr>
                <w:b/>
                <w:color w:val="242424"/>
                <w:spacing w:val="-2"/>
                <w:sz w:val="28"/>
              </w:rPr>
              <w:t>ПАРТНЕРСТВО</w:t>
            </w:r>
          </w:p>
        </w:tc>
      </w:tr>
      <w:tr w:rsidR="00016E55">
        <w:trPr>
          <w:trHeight w:val="42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Дниоткрытых</w:t>
            </w:r>
            <w:r>
              <w:rPr>
                <w:spacing w:val="-2"/>
                <w:sz w:val="24"/>
              </w:rPr>
              <w:t>дверей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>пробы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14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 xml:space="preserve">согласовани </w:t>
            </w:r>
            <w:r>
              <w:rPr>
                <w:spacing w:val="-10"/>
                <w:sz w:val="24"/>
              </w:rPr>
              <w:t>ю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Открытыедискуссионные</w:t>
            </w:r>
            <w:r>
              <w:rPr>
                <w:spacing w:val="-2"/>
                <w:sz w:val="24"/>
              </w:rPr>
              <w:t xml:space="preserve"> площадки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140"/>
              <w:rPr>
                <w:sz w:val="24"/>
              </w:rPr>
            </w:pPr>
            <w:r>
              <w:rPr>
                <w:sz w:val="24"/>
              </w:rPr>
              <w:t xml:space="preserve">Посогласовани </w:t>
            </w:r>
            <w:r>
              <w:rPr>
                <w:spacing w:val="-10"/>
                <w:sz w:val="24"/>
              </w:rPr>
              <w:t>ю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016E55">
        <w:trPr>
          <w:trHeight w:val="125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212"/>
              <w:rPr>
                <w:sz w:val="24"/>
              </w:rPr>
            </w:pPr>
            <w:r>
              <w:rPr>
                <w:sz w:val="24"/>
              </w:rPr>
              <w:t xml:space="preserve">Социальные проекты благотворительной,экологической, патриотической, трудовой </w:t>
            </w: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140"/>
              <w:rPr>
                <w:sz w:val="24"/>
              </w:rPr>
            </w:pPr>
            <w:r>
              <w:rPr>
                <w:sz w:val="24"/>
              </w:rPr>
              <w:t xml:space="preserve">Посогласовани </w:t>
            </w:r>
            <w:r>
              <w:rPr>
                <w:spacing w:val="-10"/>
                <w:sz w:val="24"/>
              </w:rPr>
              <w:t>ю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016E55">
        <w:trPr>
          <w:trHeight w:val="703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 xml:space="preserve">внеурочныезанятия, </w:t>
            </w:r>
            <w:r>
              <w:rPr>
                <w:spacing w:val="-2"/>
                <w:sz w:val="24"/>
              </w:rPr>
              <w:t>акции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140"/>
              <w:rPr>
                <w:sz w:val="24"/>
              </w:rPr>
            </w:pPr>
            <w:r>
              <w:rPr>
                <w:sz w:val="24"/>
              </w:rPr>
              <w:t xml:space="preserve">Посогласовани </w:t>
            </w:r>
            <w:r>
              <w:rPr>
                <w:spacing w:val="-10"/>
                <w:sz w:val="24"/>
              </w:rPr>
              <w:t>ю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  <w:tr w:rsidR="00016E55">
        <w:trPr>
          <w:trHeight w:val="472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6"/>
              <w:jc w:val="center"/>
              <w:rPr>
                <w:b/>
                <w:sz w:val="28"/>
              </w:rPr>
            </w:pPr>
            <w:r>
              <w:rPr>
                <w:b/>
                <w:color w:val="242424"/>
                <w:spacing w:val="-2"/>
                <w:sz w:val="28"/>
              </w:rPr>
              <w:t>ДЕТСКИЕОБЩЕСТВЕННЫЕОБЪЕДИНЕНИЯ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течениегода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Заседанияпервичногоотделения РДДМ «Движение первых»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 w:right="112"/>
              <w:rPr>
                <w:sz w:val="24"/>
              </w:rPr>
            </w:pPr>
            <w:r>
              <w:rPr>
                <w:sz w:val="24"/>
              </w:rPr>
              <w:t>по воспитанию ЗамдиректорапоВР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Заседаниядетского</w:t>
            </w:r>
            <w:r>
              <w:rPr>
                <w:sz w:val="24"/>
              </w:rPr>
              <w:t xml:space="preserve">общественного объединения «Школьное научное </w:t>
            </w:r>
            <w:r>
              <w:rPr>
                <w:spacing w:val="-2"/>
                <w:sz w:val="24"/>
              </w:rPr>
              <w:t>общество»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687"/>
              <w:rPr>
                <w:sz w:val="24"/>
              </w:rPr>
            </w:pPr>
            <w:r>
              <w:rPr>
                <w:sz w:val="24"/>
              </w:rPr>
              <w:t xml:space="preserve">1 раз в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634"/>
              <w:rPr>
                <w:sz w:val="24"/>
              </w:rPr>
            </w:pPr>
            <w:r>
              <w:rPr>
                <w:sz w:val="24"/>
              </w:rPr>
              <w:t xml:space="preserve">Школьноенаучное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Оформление информационного стенда«Добровольцыиволонтеры»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 w:righ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Смена экспозиции </w:t>
            </w:r>
            <w:r>
              <w:rPr>
                <w:sz w:val="24"/>
              </w:rPr>
              <w:t>один раз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Фото-ивидеоотчетыобакциях и </w:t>
            </w:r>
            <w:r>
              <w:rPr>
                <w:sz w:val="24"/>
              </w:rPr>
              <w:t>поездках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Эколого-благотворительныйпроект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-2"/>
                <w:sz w:val="24"/>
              </w:rPr>
              <w:t>крышечки»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Экологическийсоциальный</w:t>
            </w:r>
            <w:r>
              <w:rPr>
                <w:spacing w:val="-2"/>
                <w:sz w:val="24"/>
              </w:rPr>
              <w:t>проект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«Батарейки,</w:t>
            </w:r>
            <w:r>
              <w:rPr>
                <w:spacing w:val="-2"/>
                <w:sz w:val="24"/>
              </w:rPr>
              <w:t>сдавайтесь!»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Втечение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979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Экологическийсоциальный</w:t>
            </w:r>
            <w:r>
              <w:rPr>
                <w:spacing w:val="-2"/>
                <w:sz w:val="24"/>
              </w:rPr>
              <w:t>проект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«Сдаймакулатуру—спаси</w:t>
            </w:r>
            <w:r>
              <w:rPr>
                <w:spacing w:val="-2"/>
                <w:sz w:val="24"/>
              </w:rPr>
              <w:t>дерево!»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Разв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Заседаниядетскогообщественного объединения «Добровольцы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волонтеры»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 w:right="694"/>
              <w:rPr>
                <w:sz w:val="24"/>
              </w:rPr>
            </w:pPr>
            <w:r>
              <w:rPr>
                <w:sz w:val="24"/>
              </w:rPr>
              <w:t>Один раз в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Социальныепроекты</w:t>
            </w:r>
            <w:r>
              <w:rPr>
                <w:spacing w:val="-2"/>
                <w:sz w:val="24"/>
              </w:rPr>
              <w:t xml:space="preserve"> классов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графику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978"/>
        </w:trPr>
        <w:tc>
          <w:tcPr>
            <w:tcW w:w="396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</w:tcPr>
          <w:p w:rsidR="00016E55" w:rsidRDefault="00016E55">
            <w:pPr>
              <w:pStyle w:val="TableParagraph"/>
              <w:rPr>
                <w:sz w:val="24"/>
              </w:rPr>
            </w:pP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spacing w:before="1"/>
              <w:ind w:left="75" w:right="112"/>
              <w:rPr>
                <w:sz w:val="24"/>
              </w:rPr>
            </w:pPr>
            <w:r>
              <w:rPr>
                <w:sz w:val="24"/>
              </w:rPr>
              <w:t>по воспитанию Классныеруководители</w:t>
            </w:r>
          </w:p>
        </w:tc>
      </w:tr>
      <w:tr w:rsidR="00016E55">
        <w:trPr>
          <w:trHeight w:val="97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579"/>
              <w:rPr>
                <w:sz w:val="24"/>
              </w:rPr>
            </w:pPr>
            <w:r>
              <w:rPr>
                <w:sz w:val="24"/>
              </w:rPr>
              <w:t xml:space="preserve">Индивидуальныесоциальные </w:t>
            </w:r>
            <w:r>
              <w:rPr>
                <w:spacing w:val="-2"/>
                <w:sz w:val="24"/>
              </w:rPr>
              <w:t>проекты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 w:right="178"/>
              <w:rPr>
                <w:sz w:val="24"/>
              </w:rPr>
            </w:pPr>
            <w:r>
              <w:rPr>
                <w:sz w:val="24"/>
              </w:rPr>
              <w:t>Поутвержденн ым заявкам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112"/>
              <w:rPr>
                <w:sz w:val="24"/>
              </w:rPr>
            </w:pPr>
            <w:r>
              <w:rPr>
                <w:sz w:val="24"/>
              </w:rPr>
              <w:t xml:space="preserve">ЗамдиректорапоВР </w:t>
            </w: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</w:tr>
      <w:tr w:rsidR="00016E55">
        <w:trPr>
          <w:trHeight w:val="97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481"/>
              <w:rPr>
                <w:sz w:val="24"/>
              </w:rPr>
            </w:pPr>
            <w:r>
              <w:rPr>
                <w:sz w:val="24"/>
              </w:rPr>
              <w:t xml:space="preserve">Оформление </w:t>
            </w:r>
            <w:r>
              <w:rPr>
                <w:sz w:val="24"/>
              </w:rPr>
              <w:t>тематической информационнойинтерактивной стены «Наука и жизнь»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634"/>
              <w:rPr>
                <w:sz w:val="24"/>
              </w:rPr>
            </w:pPr>
            <w:r>
              <w:rPr>
                <w:sz w:val="24"/>
              </w:rPr>
              <w:t xml:space="preserve">Школьноенаучное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42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ДеньЗдоворья,классные</w:t>
            </w:r>
            <w:r>
              <w:rPr>
                <w:spacing w:val="-2"/>
                <w:sz w:val="24"/>
              </w:rPr>
              <w:t>походы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10.09–11.09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</w:tc>
      </w:tr>
      <w:tr w:rsidR="00016E55">
        <w:trPr>
          <w:trHeight w:val="427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6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016E55">
        <w:trPr>
          <w:trHeight w:val="153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567"/>
              <w:rPr>
                <w:sz w:val="24"/>
              </w:rPr>
            </w:pPr>
            <w:r>
              <w:rPr>
                <w:sz w:val="24"/>
              </w:rPr>
              <w:t>Всероссийский урок «Экология и энергосбережение» в рамках Всероссийского фестиваля</w:t>
            </w:r>
            <w:r>
              <w:rPr>
                <w:sz w:val="24"/>
              </w:rPr>
              <w:t xml:space="preserve"> энергосбережения#ВместеЯрче (на ассамблеях)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16.10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54"/>
              <w:rPr>
                <w:sz w:val="24"/>
              </w:rPr>
            </w:pPr>
            <w:r>
              <w:rPr>
                <w:sz w:val="24"/>
              </w:rPr>
              <w:t xml:space="preserve">Учителяестественно- научного цикла Школьное 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4"/>
                <w:sz w:val="24"/>
              </w:rPr>
              <w:t>акция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05.10–16.10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Оформление тематической информационной интерактивной стены</w:t>
            </w:r>
            <w:r>
              <w:rPr>
                <w:sz w:val="24"/>
              </w:rPr>
              <w:t xml:space="preserve">«Наукаижизнь»—открытие </w:t>
            </w:r>
            <w:r>
              <w:rPr>
                <w:spacing w:val="-2"/>
                <w:sz w:val="24"/>
              </w:rPr>
              <w:t>Антарктиды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20.11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54"/>
              <w:rPr>
                <w:sz w:val="24"/>
              </w:rPr>
            </w:pPr>
            <w:r>
              <w:rPr>
                <w:sz w:val="24"/>
              </w:rPr>
              <w:t>Учителяестественно- научного цикла</w:t>
            </w:r>
          </w:p>
        </w:tc>
      </w:tr>
      <w:tr w:rsidR="00016E55">
        <w:trPr>
          <w:trHeight w:val="70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Благотворительнаяакция«Теплый </w:t>
            </w:r>
            <w:r>
              <w:rPr>
                <w:spacing w:val="-2"/>
                <w:sz w:val="24"/>
              </w:rPr>
              <w:t>ноябрь»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10.11–18.11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016E55">
        <w:trPr>
          <w:trHeight w:val="153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 xml:space="preserve">Оформление тематической информационной интерактивной стены«Наукаижизнь»—лауреаты </w:t>
            </w:r>
            <w:r>
              <w:rPr>
                <w:sz w:val="24"/>
              </w:rPr>
              <w:t>Нобелевской премии по физике, химии, медицине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10.12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54"/>
              <w:rPr>
                <w:sz w:val="24"/>
              </w:rPr>
            </w:pPr>
            <w:r>
              <w:rPr>
                <w:sz w:val="24"/>
              </w:rPr>
              <w:t>Учителяестественно- научного цикла</w:t>
            </w:r>
          </w:p>
          <w:p w:rsidR="00016E55" w:rsidRDefault="00016E55">
            <w:pPr>
              <w:pStyle w:val="TableParagraph"/>
              <w:spacing w:before="3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634"/>
              <w:rPr>
                <w:sz w:val="24"/>
              </w:rPr>
            </w:pPr>
            <w:r>
              <w:rPr>
                <w:sz w:val="24"/>
              </w:rPr>
              <w:t xml:space="preserve">Школьноенаучное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125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Зимняяблаготворительная</w:t>
            </w:r>
            <w:r>
              <w:rPr>
                <w:spacing w:val="-2"/>
                <w:sz w:val="24"/>
              </w:rPr>
              <w:t>ярмарка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11.12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Акция«Подаркидля</w:t>
            </w:r>
            <w:r>
              <w:rPr>
                <w:spacing w:val="-2"/>
                <w:sz w:val="24"/>
              </w:rPr>
              <w:t>ветеранов»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7–9-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z w:val="24"/>
              </w:rPr>
              <w:t xml:space="preserve">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</w:tbl>
    <w:p w:rsidR="00016E55" w:rsidRDefault="00016E55">
      <w:pPr>
        <w:pStyle w:val="TableParagraph"/>
        <w:jc w:val="center"/>
        <w:rPr>
          <w:b/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1530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 w:right="154"/>
              <w:rPr>
                <w:sz w:val="24"/>
              </w:rPr>
            </w:pPr>
            <w:r>
              <w:rPr>
                <w:sz w:val="24"/>
              </w:rPr>
              <w:t xml:space="preserve">Оформление тематической информационной интерактивной стены«Наукаижизнь»—«Ученые в годы войны/в блокадном </w:t>
            </w:r>
            <w:r>
              <w:rPr>
                <w:spacing w:val="-2"/>
                <w:sz w:val="24"/>
              </w:rPr>
              <w:t>Ленинграде»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истории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spacing w:before="1"/>
              <w:ind w:left="75" w:right="634"/>
              <w:rPr>
                <w:sz w:val="24"/>
              </w:rPr>
            </w:pPr>
            <w:r>
              <w:rPr>
                <w:sz w:val="24"/>
              </w:rPr>
              <w:t xml:space="preserve">Школьноенаучное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016E55">
        <w:trPr>
          <w:trHeight w:val="125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 w:right="481"/>
              <w:rPr>
                <w:sz w:val="24"/>
              </w:rPr>
            </w:pPr>
            <w:r>
              <w:rPr>
                <w:sz w:val="24"/>
              </w:rPr>
              <w:t xml:space="preserve">Оформление тематической </w:t>
            </w:r>
            <w:r>
              <w:rPr>
                <w:sz w:val="24"/>
              </w:rPr>
              <w:t>информационнойинтерактивной стены «Наука и жизнь» — День российской науки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08.02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13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физики,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634"/>
              <w:rPr>
                <w:sz w:val="24"/>
              </w:rPr>
            </w:pPr>
            <w:r>
              <w:rPr>
                <w:sz w:val="24"/>
              </w:rPr>
              <w:t xml:space="preserve">Школьноенаучное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НаучныйквесткоДнюроссийской науки (08.02)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10.02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634"/>
              <w:rPr>
                <w:sz w:val="24"/>
              </w:rPr>
            </w:pPr>
            <w:r>
              <w:rPr>
                <w:sz w:val="24"/>
              </w:rPr>
              <w:t xml:space="preserve">Школьноенаучное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1814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Масленица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6–9-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28.02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6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2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Первичноеотделение </w:t>
            </w:r>
            <w:r>
              <w:rPr>
                <w:spacing w:val="-4"/>
                <w:sz w:val="24"/>
              </w:rPr>
              <w:t>РДДМ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5"/>
              <w:ind w:left="36" w:right="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  <w:tr w:rsidR="00016E55">
        <w:trPr>
          <w:trHeight w:val="702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Благотворительнаяакция«Подари ребенку книгу»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18.03–24.03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Первичноеотделение </w:t>
            </w:r>
            <w:r>
              <w:rPr>
                <w:spacing w:val="-4"/>
                <w:sz w:val="24"/>
              </w:rPr>
              <w:t>РДДМ</w:t>
            </w:r>
          </w:p>
        </w:tc>
      </w:tr>
      <w:tr w:rsidR="00016E55">
        <w:trPr>
          <w:trHeight w:val="1257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VIIшкольнаянаучно-практическая </w:t>
            </w:r>
            <w:r>
              <w:rPr>
                <w:spacing w:val="-2"/>
                <w:sz w:val="24"/>
              </w:rPr>
              <w:t>конференция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17.03–19.03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Замдиректорапо</w:t>
            </w:r>
            <w:r>
              <w:rPr>
                <w:spacing w:val="-5"/>
                <w:sz w:val="24"/>
              </w:rPr>
              <w:t>ВР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634"/>
              <w:rPr>
                <w:sz w:val="24"/>
              </w:rPr>
            </w:pPr>
            <w:r>
              <w:rPr>
                <w:sz w:val="24"/>
              </w:rPr>
              <w:t xml:space="preserve">Школьноенаучное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016E55">
        <w:trPr>
          <w:trHeight w:val="1256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Оформление тематической информационнойинтерактивной стены«Наукаижизнь»—«День </w:t>
            </w:r>
            <w:r>
              <w:rPr>
                <w:spacing w:val="-2"/>
                <w:sz w:val="24"/>
              </w:rPr>
              <w:t>космонавтики»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5"/>
                <w:sz w:val="24"/>
              </w:rPr>
              <w:t>ШМО</w:t>
            </w:r>
          </w:p>
          <w:p w:rsidR="00016E55" w:rsidRDefault="00016E55">
            <w:pPr>
              <w:pStyle w:val="TableParagraph"/>
              <w:spacing w:before="5"/>
              <w:rPr>
                <w:sz w:val="24"/>
              </w:rPr>
            </w:pPr>
          </w:p>
          <w:p w:rsidR="00016E55" w:rsidRDefault="00C05945">
            <w:pPr>
              <w:pStyle w:val="TableParagraph"/>
              <w:ind w:left="75" w:right="634"/>
              <w:rPr>
                <w:sz w:val="24"/>
              </w:rPr>
            </w:pPr>
            <w:r>
              <w:rPr>
                <w:sz w:val="24"/>
              </w:rPr>
              <w:t xml:space="preserve">Школьноенаучное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Волонтеры-организаторы</w:t>
            </w:r>
          </w:p>
          <w:p w:rsidR="00016E55" w:rsidRDefault="00C05945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на общешкольных мероприятиях Концерт,посвященныйДнюПобеды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28.04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Замдиректора по </w:t>
            </w:r>
            <w:r>
              <w:rPr>
                <w:sz w:val="24"/>
              </w:rPr>
              <w:t xml:space="preserve">ВР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  <w:p w:rsidR="00016E55" w:rsidRDefault="00C05945"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z w:val="24"/>
              </w:rPr>
              <w:t>Советникпо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  <w:tr w:rsidR="00016E55">
        <w:trPr>
          <w:trHeight w:val="426"/>
        </w:trPr>
        <w:tc>
          <w:tcPr>
            <w:tcW w:w="9338" w:type="dxa"/>
            <w:gridSpan w:val="4"/>
          </w:tcPr>
          <w:p w:rsidR="00016E55" w:rsidRDefault="00C05945">
            <w:pPr>
              <w:pStyle w:val="TableParagraph"/>
              <w:spacing w:before="73"/>
              <w:ind w:left="36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016E55">
        <w:trPr>
          <w:trHeight w:val="1528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Акция«Подаркидля</w:t>
            </w:r>
            <w:r>
              <w:rPr>
                <w:spacing w:val="-2"/>
                <w:sz w:val="24"/>
              </w:rPr>
              <w:t>ветеранов»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8–9-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09.05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3"/>
              <w:ind w:left="75" w:right="367"/>
              <w:rPr>
                <w:sz w:val="24"/>
              </w:rPr>
            </w:pPr>
            <w:r>
              <w:rPr>
                <w:sz w:val="24"/>
              </w:rPr>
              <w:t xml:space="preserve">Замдиректора по ВР Первичноеотделение </w:t>
            </w:r>
            <w:r>
              <w:rPr>
                <w:spacing w:val="-4"/>
                <w:sz w:val="24"/>
              </w:rPr>
              <w:t>РДДМ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  <w:p w:rsidR="00016E55" w:rsidRDefault="00C05945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</w:tr>
    </w:tbl>
    <w:p w:rsidR="00016E55" w:rsidRDefault="00016E55">
      <w:pPr>
        <w:pStyle w:val="TableParagraph"/>
        <w:rPr>
          <w:sz w:val="24"/>
        </w:rPr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963"/>
        <w:gridCol w:w="849"/>
        <w:gridCol w:w="1843"/>
        <w:gridCol w:w="2683"/>
      </w:tblGrid>
      <w:tr w:rsidR="00016E55">
        <w:trPr>
          <w:trHeight w:val="1255"/>
        </w:trPr>
        <w:tc>
          <w:tcPr>
            <w:tcW w:w="396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Оформление тематической информационной интерактивной стены«Наукаижизнь»—</w:t>
            </w:r>
            <w:r>
              <w:rPr>
                <w:sz w:val="24"/>
              </w:rPr>
              <w:t>премии</w:t>
            </w:r>
          </w:p>
          <w:p w:rsidR="00016E55" w:rsidRDefault="00C05945">
            <w:pPr>
              <w:pStyle w:val="TableParagraph"/>
              <w:spacing w:before="1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«Признание»</w:t>
            </w:r>
          </w:p>
        </w:tc>
        <w:tc>
          <w:tcPr>
            <w:tcW w:w="849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5–9-</w:t>
            </w: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1843" w:type="dxa"/>
          </w:tcPr>
          <w:p w:rsidR="00016E55" w:rsidRDefault="00C05945">
            <w:pPr>
              <w:pStyle w:val="TableParagraph"/>
              <w:spacing w:before="75"/>
              <w:ind w:left="75"/>
              <w:rPr>
                <w:sz w:val="24"/>
              </w:rPr>
            </w:pPr>
            <w:r>
              <w:rPr>
                <w:spacing w:val="-2"/>
                <w:sz w:val="24"/>
              </w:rPr>
              <w:t>11.05</w:t>
            </w:r>
          </w:p>
        </w:tc>
        <w:tc>
          <w:tcPr>
            <w:tcW w:w="2683" w:type="dxa"/>
          </w:tcPr>
          <w:p w:rsidR="00016E55" w:rsidRDefault="00C05945">
            <w:pPr>
              <w:pStyle w:val="TableParagraph"/>
              <w:spacing w:before="75"/>
              <w:ind w:left="75" w:right="465"/>
              <w:rPr>
                <w:sz w:val="24"/>
              </w:rPr>
            </w:pPr>
            <w:r>
              <w:rPr>
                <w:sz w:val="24"/>
              </w:rPr>
              <w:t xml:space="preserve">РуководителиШМО Школьное научное </w:t>
            </w:r>
            <w:r>
              <w:rPr>
                <w:spacing w:val="-2"/>
                <w:sz w:val="24"/>
              </w:rPr>
              <w:t>общество</w:t>
            </w:r>
          </w:p>
        </w:tc>
      </w:tr>
    </w:tbl>
    <w:p w:rsidR="00016E55" w:rsidRDefault="00016E55">
      <w:pPr>
        <w:pStyle w:val="a3"/>
        <w:spacing w:before="123"/>
        <w:ind w:left="0" w:firstLine="0"/>
        <w:jc w:val="left"/>
      </w:pPr>
    </w:p>
    <w:p w:rsidR="00016E55" w:rsidRDefault="00C05945">
      <w:pPr>
        <w:pStyle w:val="a4"/>
        <w:numPr>
          <w:ilvl w:val="1"/>
          <w:numId w:val="133"/>
        </w:numPr>
        <w:tabs>
          <w:tab w:val="left" w:pos="2487"/>
        </w:tabs>
        <w:jc w:val="both"/>
        <w:rPr>
          <w:b/>
          <w:sz w:val="24"/>
        </w:rPr>
      </w:pPr>
      <w:r>
        <w:rPr>
          <w:b/>
          <w:sz w:val="24"/>
        </w:rPr>
        <w:t>Характеристикаусловийреализации</w:t>
      </w:r>
      <w:r>
        <w:rPr>
          <w:b/>
          <w:spacing w:val="-4"/>
          <w:sz w:val="24"/>
        </w:rPr>
        <w:t>АООП</w:t>
      </w:r>
    </w:p>
    <w:p w:rsidR="00016E55" w:rsidRDefault="00C05945">
      <w:pPr>
        <w:pStyle w:val="a3"/>
        <w:spacing w:before="110" w:line="336" w:lineRule="auto"/>
        <w:ind w:left="1561" w:right="846"/>
      </w:pPr>
      <w:r>
        <w:t xml:space="preserve">Система условий реализации адаптированной программы основного общего образования, созданная в БОУ «Нюксенская СОШ», соответствует требованиям </w:t>
      </w:r>
      <w:r>
        <w:t>ФГОС ООО и направлена на:</w:t>
      </w:r>
    </w:p>
    <w:p w:rsidR="00016E55" w:rsidRDefault="00C05945">
      <w:pPr>
        <w:pStyle w:val="a3"/>
        <w:spacing w:before="1" w:line="336" w:lineRule="auto"/>
        <w:ind w:left="1561" w:right="850"/>
      </w:pPr>
      <w:r>
        <w:t>достижение планируемых результатов освоения программы основного общего образования обучающимися, в том числе, обучающимися с ОВЗ и инвалидами;</w:t>
      </w:r>
    </w:p>
    <w:p w:rsidR="00016E55" w:rsidRDefault="00C05945">
      <w:pPr>
        <w:pStyle w:val="a3"/>
        <w:spacing w:line="336" w:lineRule="auto"/>
        <w:ind w:left="1561" w:right="847"/>
      </w:pPr>
      <w:r>
        <w:t>развития личности, способностей, удовлетворения познавательных интересов, самореализаци</w:t>
      </w:r>
      <w:r>
        <w:t>и обучающихся, в том числе одаренных и талантливых, через организацию учебной и внеурочной деятельности, социальной практики, общественно-полезной деятельности, систему кружков, клубов, секций, студий с использованием возможностей организаций дополнительно</w:t>
      </w:r>
      <w:r>
        <w:t>го образования, культуры и спорта;</w:t>
      </w:r>
    </w:p>
    <w:p w:rsidR="00016E55" w:rsidRDefault="00C05945">
      <w:pPr>
        <w:pStyle w:val="a3"/>
        <w:spacing w:line="336" w:lineRule="auto"/>
        <w:ind w:left="1561" w:right="848"/>
      </w:pPr>
      <w:r>
        <w:t>овладения обучающимися ключевыми компетенциями, составляющими основу дальнейшего успешного образования и ориентации в мире профессий;</w:t>
      </w:r>
    </w:p>
    <w:p w:rsidR="00016E55" w:rsidRDefault="00C05945">
      <w:pPr>
        <w:pStyle w:val="a3"/>
        <w:spacing w:line="336" w:lineRule="auto"/>
        <w:ind w:left="1561" w:right="854"/>
      </w:pPr>
      <w:r>
        <w:t xml:space="preserve">формирования социальных ценностей обучающихся, основ их гражданской идентичности и </w:t>
      </w:r>
      <w:r>
        <w:t>социально-профессиональных ориентации;</w:t>
      </w:r>
    </w:p>
    <w:p w:rsidR="00016E55" w:rsidRDefault="00C05945">
      <w:pPr>
        <w:pStyle w:val="a3"/>
        <w:spacing w:before="1" w:line="336" w:lineRule="auto"/>
        <w:ind w:left="1561" w:right="853"/>
      </w:pPr>
      <w:r>
        <w:t>формирования социальных ценностей обучающихся, основ их гражданской идентичности и социально-профессиональных ориентации;</w:t>
      </w:r>
    </w:p>
    <w:p w:rsidR="00016E55" w:rsidRDefault="00C05945">
      <w:pPr>
        <w:pStyle w:val="a3"/>
        <w:spacing w:line="336" w:lineRule="auto"/>
        <w:ind w:left="1561" w:right="847"/>
      </w:pPr>
      <w:r>
        <w:t>участия обучающихся, их родителей (законных представителей), педагогических работников и общест</w:t>
      </w:r>
      <w:r>
        <w:t>венности в проектировании и развитии основной образовательной программы основного общего образования и условий ее реализации;</w:t>
      </w:r>
    </w:p>
    <w:p w:rsidR="00016E55" w:rsidRDefault="00C05945">
      <w:pPr>
        <w:pStyle w:val="a3"/>
        <w:spacing w:line="336" w:lineRule="auto"/>
        <w:ind w:left="1561" w:right="853"/>
      </w:pPr>
      <w:r>
        <w:t>организации сетевого взаимодействия организаций, осуществляющих образовательную деятельность, направленного на повышение эффективн</w:t>
      </w:r>
      <w:r>
        <w:t>ости образовательной деятельности;</w:t>
      </w:r>
    </w:p>
    <w:p w:rsidR="00016E55" w:rsidRDefault="00C05945">
      <w:pPr>
        <w:pStyle w:val="a3"/>
        <w:spacing w:line="336" w:lineRule="auto"/>
        <w:ind w:left="1561" w:right="851"/>
      </w:pPr>
      <w:r>
        <w:t>включенияобучающихсявпроцессыпреобразованиясоциальнойсредынаселенного пункта, формирования у них лидерских качеств, опыта социальной деятельности, реализации социальных проектов и программ;</w:t>
      </w:r>
    </w:p>
    <w:p w:rsidR="00016E55" w:rsidRDefault="00C05945">
      <w:pPr>
        <w:pStyle w:val="a3"/>
        <w:spacing w:before="1" w:line="336" w:lineRule="auto"/>
        <w:ind w:left="1561" w:right="853"/>
      </w:pPr>
      <w:r>
        <w:t>формирования у обучающихся опыт</w:t>
      </w:r>
      <w:r>
        <w:t>а самостоятельной образовательной, общественной, проектно-исследовательской и художественной деятельности;</w:t>
      </w:r>
    </w:p>
    <w:p w:rsidR="00016E55" w:rsidRDefault="00C05945">
      <w:pPr>
        <w:pStyle w:val="a3"/>
        <w:spacing w:line="336" w:lineRule="auto"/>
        <w:ind w:left="1561" w:right="853"/>
      </w:pPr>
      <w:r>
        <w:t>формирования у обучающихся экологической грамотности, навыков здорового и безопасного для человека и окружающей его среды образа жизни;</w:t>
      </w:r>
    </w:p>
    <w:p w:rsidR="00016E55" w:rsidRDefault="00016E55">
      <w:pPr>
        <w:pStyle w:val="a3"/>
        <w:spacing w:line="336" w:lineRule="auto"/>
        <w:sectPr w:rsidR="00016E55">
          <w:type w:val="continuous"/>
          <w:pgSz w:w="11910" w:h="16840"/>
          <w:pgMar w:top="110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561" w:right="849"/>
      </w:pPr>
      <w:r>
        <w:t>использования в образовательной деятельности современных образовательных технологий деятельностного типа;</w:t>
      </w:r>
    </w:p>
    <w:p w:rsidR="00016E55" w:rsidRDefault="00C05945">
      <w:pPr>
        <w:pStyle w:val="a3"/>
        <w:spacing w:before="1" w:line="336" w:lineRule="auto"/>
        <w:ind w:left="1561" w:right="846"/>
      </w:pPr>
      <w:r>
        <w:t>обновления содержания основной образовательной программы основного общего образования, методик и технологий ее реализации в соотв</w:t>
      </w:r>
      <w:r>
        <w:t>етствии с динамикой развития системыобразования,запросовобучающихсяиихродителей(законныхпредставителей)с учетом особенностей развития субъекта Российской Федерации;</w:t>
      </w:r>
    </w:p>
    <w:p w:rsidR="00016E55" w:rsidRDefault="00C05945">
      <w:pPr>
        <w:pStyle w:val="a3"/>
        <w:spacing w:line="336" w:lineRule="auto"/>
        <w:ind w:left="1561" w:right="851"/>
      </w:pPr>
      <w:r>
        <w:t>эффективного использования профессионального и творческого потенциала педагогических и руко</w:t>
      </w:r>
      <w:r>
        <w:t>водящих работников БОУ «Нюксенская СОШ» повышения их профессиональной, коммуникативной, информационной и правовой компетентности;</w:t>
      </w:r>
    </w:p>
    <w:p w:rsidR="00016E55" w:rsidRDefault="00C05945">
      <w:pPr>
        <w:pStyle w:val="a3"/>
        <w:spacing w:line="336" w:lineRule="auto"/>
        <w:ind w:left="1561" w:right="857"/>
      </w:pPr>
      <w:r>
        <w:t>эффективного управления организацией с использованием ИКТ, современных механизмов финансирования.</w:t>
      </w:r>
    </w:p>
    <w:p w:rsidR="00016E55" w:rsidRDefault="00C05945">
      <w:pPr>
        <w:pStyle w:val="a4"/>
        <w:numPr>
          <w:ilvl w:val="2"/>
          <w:numId w:val="133"/>
        </w:numPr>
        <w:tabs>
          <w:tab w:val="left" w:pos="2667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Описаниекадровыхусловийреали</w:t>
      </w:r>
      <w:r>
        <w:rPr>
          <w:b/>
          <w:sz w:val="24"/>
        </w:rPr>
        <w:t>зацииАООП</w:t>
      </w:r>
      <w:r>
        <w:rPr>
          <w:b/>
          <w:spacing w:val="-4"/>
          <w:sz w:val="24"/>
        </w:rPr>
        <w:t xml:space="preserve"> ООО.</w:t>
      </w:r>
    </w:p>
    <w:p w:rsidR="00016E55" w:rsidRDefault="00C05945">
      <w:pPr>
        <w:pStyle w:val="a3"/>
        <w:spacing w:before="110" w:line="336" w:lineRule="auto"/>
        <w:ind w:left="1561" w:right="850"/>
      </w:pPr>
      <w:r>
        <w:t>Образовательная организация укомлектована кадрами, имеющими необходимую квалификацию для решения задач, определенных АООП ООО БОУ «Нюксенская СОШ», способными к инновационной профессиональной деятельности.</w:t>
      </w:r>
    </w:p>
    <w:p w:rsidR="00016E55" w:rsidRDefault="00C05945">
      <w:pPr>
        <w:pStyle w:val="a3"/>
        <w:ind w:left="2127" w:firstLine="0"/>
      </w:pPr>
      <w:r>
        <w:t>Обеспеченностькадровымиусловиями</w:t>
      </w:r>
      <w:r>
        <w:t>включаетв</w:t>
      </w:r>
      <w:r>
        <w:rPr>
          <w:spacing w:val="-2"/>
        </w:rPr>
        <w:t>себя:</w:t>
      </w:r>
    </w:p>
    <w:p w:rsidR="00016E55" w:rsidRDefault="00C05945">
      <w:pPr>
        <w:pStyle w:val="a3"/>
        <w:spacing w:before="111" w:line="336" w:lineRule="auto"/>
        <w:ind w:left="1561" w:right="848"/>
      </w:pPr>
      <w:r>
        <w:t>укомплектованность организации, осуществляющей образовательную деятельность, педагогическими, руководящими и иными работниками;</w:t>
      </w:r>
    </w:p>
    <w:p w:rsidR="00016E55" w:rsidRDefault="00C05945">
      <w:pPr>
        <w:pStyle w:val="a3"/>
        <w:spacing w:line="336" w:lineRule="auto"/>
        <w:ind w:left="1561" w:right="854"/>
      </w:pPr>
      <w:r>
        <w:t>уровень квалификации педагогических и иных работников организации, осуществляющей образовательную деятельность;</w:t>
      </w:r>
    </w:p>
    <w:p w:rsidR="00016E55" w:rsidRDefault="00C05945">
      <w:pPr>
        <w:pStyle w:val="a3"/>
        <w:spacing w:line="336" w:lineRule="auto"/>
        <w:ind w:left="1561" w:right="846"/>
      </w:pPr>
      <w:r>
        <w:t>непрерывность профессионального развития педагогических работников организации, осуществляющей образовательную деятельность, реализующей образовательную программу основного общего образования.</w:t>
      </w:r>
    </w:p>
    <w:p w:rsidR="00016E55" w:rsidRDefault="00C05945">
      <w:pPr>
        <w:pStyle w:val="a3"/>
        <w:spacing w:line="336" w:lineRule="auto"/>
        <w:ind w:left="1561" w:right="849"/>
      </w:pPr>
      <w:r>
        <w:t>Укомлектованностьобразовательнойорганизациипедагогическими,руко</w:t>
      </w:r>
      <w:r>
        <w:t>водящимии иными работниками характеризуется замещением 100% вакансий, имеющихся в соответствии с утвержденным штатным расписанием.</w:t>
      </w:r>
    </w:p>
    <w:p w:rsidR="00016E55" w:rsidRDefault="00C05945">
      <w:pPr>
        <w:pStyle w:val="a3"/>
        <w:spacing w:line="336" w:lineRule="auto"/>
        <w:ind w:left="1561" w:right="852"/>
      </w:pPr>
      <w:r>
        <w:t>Основными принципами комплектования педагогического коллектива являются: принципподборапедагоговчерезобучение,принципмногосту</w:t>
      </w:r>
      <w:r>
        <w:t>пенчатогоподбора,принцип адаптации вновь принятых сотрудников.</w:t>
      </w:r>
    </w:p>
    <w:p w:rsidR="00016E55" w:rsidRDefault="00C05945">
      <w:pPr>
        <w:pStyle w:val="a3"/>
        <w:spacing w:before="1" w:line="336" w:lineRule="auto"/>
        <w:ind w:left="1561" w:right="851"/>
      </w:pPr>
      <w:r>
        <w:t>Уровень квалификации педагогических и иных работников образовательной организации, участвующих в реализации АООП и создании условий для ее разработки и реализации, характеризуется наличием доку</w:t>
      </w:r>
      <w:r>
        <w:t>ментов о присвоении квалификации, соответствующей должностным обязанностям работника.</w:t>
      </w:r>
    </w:p>
    <w:p w:rsidR="00016E55" w:rsidRDefault="00C05945">
      <w:pPr>
        <w:pStyle w:val="a3"/>
        <w:spacing w:line="336" w:lineRule="auto"/>
        <w:ind w:left="1561" w:right="854"/>
      </w:pPr>
      <w:r>
        <w:t>Основой для разработки должностных инструкций, содержащих конкретный переченьдолжностныхобязанностейработников,сучетомособенностей</w:t>
      </w:r>
      <w:r>
        <w:rPr>
          <w:spacing w:val="-2"/>
        </w:rPr>
        <w:t>организации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561" w:right="846" w:firstLine="0"/>
      </w:pPr>
      <w:r>
        <w:t>труда и уп</w:t>
      </w:r>
      <w:r>
        <w:t>равления, а также прав, ответственности и компетентности работников образовательной организации, служат квалификационные характеристики, указанные в квалификационных справочниках и (или) профессиональных стандартах.</w:t>
      </w:r>
    </w:p>
    <w:p w:rsidR="00016E55" w:rsidRDefault="00C05945">
      <w:pPr>
        <w:pStyle w:val="a3"/>
        <w:spacing w:before="1" w:line="336" w:lineRule="auto"/>
        <w:ind w:left="1561" w:right="850"/>
      </w:pPr>
      <w:r>
        <w:t>В основу должностных обязанностей учител</w:t>
      </w:r>
      <w:r>
        <w:t>ей положены представленные в профессиональном стандарте «Педагог (педагогическая деятельность в сфере дошкольного, начального общего, основного общего, среднего общего образования) (воспитатель, учитель)» обобщенные трудовые функции, которые могут быть пор</w:t>
      </w:r>
      <w:r>
        <w:t>учены работнику, занимающему данную должность.</w:t>
      </w:r>
    </w:p>
    <w:p w:rsidR="00016E55" w:rsidRDefault="00C05945">
      <w:pPr>
        <w:pStyle w:val="a3"/>
        <w:spacing w:line="336" w:lineRule="auto"/>
        <w:ind w:left="1561" w:right="847"/>
      </w:pPr>
      <w:r>
        <w:t xml:space="preserve">В основу должностных обязанностей других педагогических работников положены представленные в профессиональных стандартах «Педагог-психолог», «Специалист в области воспитания», «Педагог дополнительного </w:t>
      </w:r>
      <w:r>
        <w:t>образования детей и взрослых», обобщенные трудовые функции, которые могут быть поручены работнику, занимающему данную должность.</w:t>
      </w:r>
    </w:p>
    <w:p w:rsidR="00016E55" w:rsidRDefault="00C05945">
      <w:pPr>
        <w:pStyle w:val="a3"/>
        <w:spacing w:before="1" w:line="336" w:lineRule="auto"/>
        <w:ind w:left="1561" w:right="848"/>
      </w:pPr>
      <w:r>
        <w:t>Уровень квалификации педагогических и иных работников образовательной организации, участвующих в реализации АООП и создании усл</w:t>
      </w:r>
      <w:r>
        <w:t xml:space="preserve">овий для ее разработки и реализации, характеризуется также результатами аттестации – квалификационными категориями. Из 31 педагогического работника, реализующего АООП ООО, 18 человек имеют высшую квалификационную категорию, 8 человек – первую, 5 педагогов </w:t>
      </w:r>
      <w:r>
        <w:t>– СЗД.</w:t>
      </w:r>
    </w:p>
    <w:p w:rsidR="00016E55" w:rsidRDefault="00C05945">
      <w:pPr>
        <w:pStyle w:val="a3"/>
        <w:spacing w:line="336" w:lineRule="auto"/>
        <w:ind w:left="1561" w:right="846"/>
      </w:pPr>
      <w:r>
        <w:t>Образовательная организация укомлектована вспомогательным персоналом, обеспечивающим создание и сохранение условий материально-технических и информационно-методических условий реализации АООП.</w:t>
      </w:r>
    </w:p>
    <w:p w:rsidR="00016E55" w:rsidRDefault="00C05945">
      <w:pPr>
        <w:pStyle w:val="a3"/>
        <w:spacing w:line="336" w:lineRule="auto"/>
        <w:ind w:left="1561" w:right="850"/>
      </w:pPr>
      <w:r>
        <w:t>Основным условием формирования и наращивания необходимог</w:t>
      </w:r>
      <w:r>
        <w:t>о и достаточного кадрового потенциала образовательной организации является обеспечение адекватности системынепрерывногопедагогическогообразованияпроисходящимизменениямвсистеме образования в целом.</w:t>
      </w:r>
    </w:p>
    <w:p w:rsidR="00016E55" w:rsidRDefault="00C05945">
      <w:pPr>
        <w:pStyle w:val="a3"/>
        <w:spacing w:line="336" w:lineRule="auto"/>
        <w:ind w:left="1561" w:right="849"/>
      </w:pPr>
      <w:r>
        <w:t>Дляповышенияквалификациипедагогамииспользуютсяразличныеобра</w:t>
      </w:r>
      <w:r>
        <w:t>зовательные организации, имеющие соответствующую лицензию. За последние три года 100% педагогических работников повысили свою квалификацию.</w:t>
      </w:r>
    </w:p>
    <w:p w:rsidR="00016E55" w:rsidRDefault="00C05945">
      <w:pPr>
        <w:pStyle w:val="a3"/>
        <w:spacing w:before="1" w:line="336" w:lineRule="auto"/>
        <w:ind w:left="1561" w:right="848"/>
      </w:pPr>
      <w:r>
        <w:t>Формы повышения квалификации: послевузовское обучение в высших учебных заведениях,втомчислевмагистратуре,накурсах по</w:t>
      </w:r>
      <w:r>
        <w:t xml:space="preserve">вышенияквалификации;стажировки, участие в конференциях, обучающих семинарах и мастер-классах по отдельным направлениям реализации АООП; дистанционное образование; участие в различных педагогических проектах; создание и публикация методических материалов и </w:t>
      </w:r>
      <w:r>
        <w:t>другое.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561" w:right="852"/>
      </w:pPr>
      <w:r>
        <w:t>Для достижения результатов ООП в ходе ее реализации предполагается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</w:t>
      </w:r>
      <w:r>
        <w:t>руда.</w:t>
      </w:r>
    </w:p>
    <w:p w:rsidR="00016E55" w:rsidRDefault="00C05945">
      <w:pPr>
        <w:pStyle w:val="a3"/>
        <w:spacing w:before="1" w:line="336" w:lineRule="auto"/>
        <w:ind w:left="1561" w:right="848"/>
      </w:pPr>
      <w:r>
        <w:t>Ожидаемый результат повышения квалификации – профессиональная готовность работников БОУ «Нюксенская СОШ» к реализации ФГОС ООО:</w:t>
      </w:r>
    </w:p>
    <w:p w:rsidR="00016E55" w:rsidRDefault="00C05945">
      <w:pPr>
        <w:pStyle w:val="a4"/>
        <w:numPr>
          <w:ilvl w:val="0"/>
          <w:numId w:val="134"/>
        </w:numPr>
        <w:tabs>
          <w:tab w:val="left" w:pos="2447"/>
        </w:tabs>
        <w:spacing w:line="336" w:lineRule="auto"/>
        <w:ind w:right="856" w:firstLine="566"/>
        <w:rPr>
          <w:sz w:val="24"/>
        </w:rPr>
      </w:pPr>
      <w:r>
        <w:rPr>
          <w:sz w:val="24"/>
        </w:rPr>
        <w:t>обеспечение оптимального вхождения работников в систему ценностей современного образования;</w:t>
      </w:r>
    </w:p>
    <w:p w:rsidR="00016E55" w:rsidRDefault="00C05945">
      <w:pPr>
        <w:pStyle w:val="a4"/>
        <w:numPr>
          <w:ilvl w:val="0"/>
          <w:numId w:val="134"/>
        </w:numPr>
        <w:tabs>
          <w:tab w:val="left" w:pos="2286"/>
        </w:tabs>
        <w:spacing w:line="336" w:lineRule="auto"/>
        <w:ind w:right="854" w:firstLine="566"/>
        <w:rPr>
          <w:sz w:val="24"/>
        </w:rPr>
      </w:pPr>
      <w:r>
        <w:rPr>
          <w:sz w:val="24"/>
        </w:rPr>
        <w:t>освоение новой системы требова</w:t>
      </w:r>
      <w:r>
        <w:rPr>
          <w:sz w:val="24"/>
        </w:rPr>
        <w:t xml:space="preserve">ний к структуре ООП, результатам ее освоения и условиям реализации, а также системы оценки итогов образовательной деятельности </w:t>
      </w:r>
      <w:r>
        <w:rPr>
          <w:spacing w:val="-2"/>
          <w:sz w:val="24"/>
        </w:rPr>
        <w:t>обучающихся;</w:t>
      </w:r>
    </w:p>
    <w:p w:rsidR="00016E55" w:rsidRDefault="00C05945">
      <w:pPr>
        <w:pStyle w:val="a4"/>
        <w:numPr>
          <w:ilvl w:val="0"/>
          <w:numId w:val="134"/>
        </w:numPr>
        <w:tabs>
          <w:tab w:val="left" w:pos="2339"/>
        </w:tabs>
        <w:spacing w:before="1" w:line="336" w:lineRule="auto"/>
        <w:ind w:right="850" w:firstLine="566"/>
        <w:rPr>
          <w:sz w:val="24"/>
        </w:rPr>
      </w:pPr>
      <w:r>
        <w:rPr>
          <w:sz w:val="24"/>
        </w:rPr>
        <w:t>овладение учебно-методическими и информационно-методическими ресурсами, необходимыми для успешного решения задач ФГО</w:t>
      </w:r>
      <w:r>
        <w:rPr>
          <w:sz w:val="24"/>
        </w:rPr>
        <w:t>С ООО.</w:t>
      </w:r>
    </w:p>
    <w:p w:rsidR="00016E55" w:rsidRDefault="00C05945">
      <w:pPr>
        <w:pStyle w:val="a3"/>
        <w:spacing w:line="336" w:lineRule="auto"/>
        <w:ind w:left="1561" w:right="847"/>
      </w:pPr>
      <w:r>
        <w:t xml:space="preserve">Одним из условий готовности образовательной организации к реализации ФГОС ООО является создание системы методической работы, обеспечивающей сопровождение деятельности педагогов на всех этапах реализации требований ФГОС ООО. Организация методической </w:t>
      </w:r>
      <w:r>
        <w:t>работы планируется по следующей форме: мероприятия, срокиисполнения, ответственные, подведение итогов, обсуждение результатов.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/>
        <w:ind w:left="2127" w:firstLine="0"/>
        <w:jc w:val="left"/>
      </w:pPr>
      <w:r>
        <w:t xml:space="preserve">Приэтомпроводятся </w:t>
      </w:r>
      <w:r>
        <w:rPr>
          <w:spacing w:val="-2"/>
        </w:rPr>
        <w:t>мероприятия:</w:t>
      </w:r>
    </w:p>
    <w:p w:rsidR="00016E55" w:rsidRDefault="00C05945">
      <w:pPr>
        <w:pStyle w:val="a4"/>
        <w:numPr>
          <w:ilvl w:val="0"/>
          <w:numId w:val="135"/>
        </w:numPr>
        <w:tabs>
          <w:tab w:val="left" w:pos="2516"/>
        </w:tabs>
        <w:spacing w:before="111"/>
        <w:rPr>
          <w:sz w:val="24"/>
        </w:rPr>
      </w:pPr>
      <w:r>
        <w:rPr>
          <w:sz w:val="24"/>
        </w:rPr>
        <w:t>Семинары,посвященныесодержаниюиключевымособенностямФГОС</w:t>
      </w:r>
      <w:r>
        <w:rPr>
          <w:spacing w:val="-4"/>
          <w:sz w:val="24"/>
        </w:rPr>
        <w:t>ООО.</w:t>
      </w:r>
    </w:p>
    <w:p w:rsidR="00016E55" w:rsidRDefault="00C05945">
      <w:pPr>
        <w:pStyle w:val="a4"/>
        <w:numPr>
          <w:ilvl w:val="0"/>
          <w:numId w:val="135"/>
        </w:numPr>
        <w:tabs>
          <w:tab w:val="left" w:pos="2516"/>
        </w:tabs>
        <w:spacing w:before="110" w:line="336" w:lineRule="auto"/>
        <w:ind w:left="1561" w:right="854" w:firstLine="566"/>
        <w:rPr>
          <w:sz w:val="24"/>
        </w:rPr>
      </w:pPr>
      <w:r>
        <w:rPr>
          <w:sz w:val="24"/>
        </w:rPr>
        <w:t>Тренингидляпедагогов</w:t>
      </w:r>
      <w:r>
        <w:rPr>
          <w:sz w:val="24"/>
        </w:rPr>
        <w:t>сцельювыявленияисоотнесениясобственной профессиональной позиции с целями и задачами ФГОС ООО.</w:t>
      </w:r>
    </w:p>
    <w:p w:rsidR="00016E55" w:rsidRDefault="00C05945">
      <w:pPr>
        <w:pStyle w:val="a4"/>
        <w:numPr>
          <w:ilvl w:val="0"/>
          <w:numId w:val="135"/>
        </w:numPr>
        <w:tabs>
          <w:tab w:val="left" w:pos="2516"/>
        </w:tabs>
        <w:spacing w:before="1" w:line="336" w:lineRule="auto"/>
        <w:ind w:left="1561" w:right="853" w:firstLine="566"/>
        <w:rPr>
          <w:sz w:val="24"/>
        </w:rPr>
      </w:pPr>
      <w:r>
        <w:rPr>
          <w:sz w:val="24"/>
        </w:rPr>
        <w:t xml:space="preserve">ЗаседанияметодическихобъединенийучителейпопроблемамвведенияФГОС </w:t>
      </w:r>
      <w:r>
        <w:rPr>
          <w:spacing w:val="-4"/>
          <w:sz w:val="24"/>
        </w:rPr>
        <w:t>ООО.</w:t>
      </w:r>
    </w:p>
    <w:p w:rsidR="00016E55" w:rsidRDefault="00C05945">
      <w:pPr>
        <w:pStyle w:val="a4"/>
        <w:numPr>
          <w:ilvl w:val="0"/>
          <w:numId w:val="135"/>
        </w:numPr>
        <w:tabs>
          <w:tab w:val="left" w:pos="2515"/>
        </w:tabs>
        <w:ind w:left="2515" w:hanging="388"/>
        <w:jc w:val="both"/>
        <w:rPr>
          <w:sz w:val="24"/>
        </w:rPr>
      </w:pPr>
      <w:r>
        <w:rPr>
          <w:spacing w:val="-2"/>
          <w:sz w:val="24"/>
        </w:rPr>
        <w:t>Конференции.</w:t>
      </w:r>
    </w:p>
    <w:p w:rsidR="00016E55" w:rsidRDefault="00C05945">
      <w:pPr>
        <w:pStyle w:val="a4"/>
        <w:numPr>
          <w:ilvl w:val="0"/>
          <w:numId w:val="135"/>
        </w:numPr>
        <w:tabs>
          <w:tab w:val="left" w:pos="2515"/>
        </w:tabs>
        <w:spacing w:before="110" w:line="336" w:lineRule="auto"/>
        <w:ind w:left="1561" w:right="854" w:firstLine="566"/>
        <w:jc w:val="both"/>
        <w:rPr>
          <w:sz w:val="24"/>
        </w:rPr>
      </w:pPr>
      <w:r>
        <w:rPr>
          <w:sz w:val="24"/>
        </w:rPr>
        <w:t xml:space="preserve">Участие педагогов в разработке разделов и компонентов ООП образовательной </w:t>
      </w:r>
      <w:r>
        <w:rPr>
          <w:spacing w:val="-2"/>
          <w:sz w:val="24"/>
        </w:rPr>
        <w:t>органи</w:t>
      </w:r>
      <w:r>
        <w:rPr>
          <w:spacing w:val="-2"/>
          <w:sz w:val="24"/>
        </w:rPr>
        <w:t>зации.</w:t>
      </w:r>
    </w:p>
    <w:p w:rsidR="00016E55" w:rsidRDefault="00C05945">
      <w:pPr>
        <w:pStyle w:val="a4"/>
        <w:numPr>
          <w:ilvl w:val="0"/>
          <w:numId w:val="135"/>
        </w:numPr>
        <w:tabs>
          <w:tab w:val="left" w:pos="2515"/>
        </w:tabs>
        <w:spacing w:line="336" w:lineRule="auto"/>
        <w:ind w:left="1561" w:right="851" w:firstLine="566"/>
        <w:jc w:val="both"/>
        <w:rPr>
          <w:sz w:val="24"/>
        </w:rPr>
      </w:pPr>
      <w:r>
        <w:rPr>
          <w:sz w:val="24"/>
        </w:rPr>
        <w:t>Участие педагогов в разработке и апробации оценки эффективности работы в условиях внедрения ФГОС ООО.</w:t>
      </w:r>
    </w:p>
    <w:p w:rsidR="00016E55" w:rsidRDefault="00C05945">
      <w:pPr>
        <w:pStyle w:val="a4"/>
        <w:numPr>
          <w:ilvl w:val="0"/>
          <w:numId w:val="135"/>
        </w:numPr>
        <w:tabs>
          <w:tab w:val="left" w:pos="2515"/>
        </w:tabs>
        <w:spacing w:before="1" w:line="336" w:lineRule="auto"/>
        <w:ind w:left="1561" w:right="850" w:firstLine="566"/>
        <w:jc w:val="both"/>
        <w:rPr>
          <w:sz w:val="24"/>
        </w:rPr>
      </w:pPr>
      <w:r>
        <w:rPr>
          <w:sz w:val="24"/>
        </w:rPr>
        <w:t xml:space="preserve">Участие педагогов в проведении мастер-классов, круглых столов, стажерских площадок, «открытых» уроков, внеурочных занятий и мероприятий по </w:t>
      </w:r>
      <w:r>
        <w:rPr>
          <w:sz w:val="24"/>
        </w:rPr>
        <w:t>отдельным направлениям введения и реализации ФГОС ООО.</w:t>
      </w:r>
    </w:p>
    <w:p w:rsidR="00016E55" w:rsidRDefault="00C05945">
      <w:pPr>
        <w:pStyle w:val="a3"/>
        <w:spacing w:line="336" w:lineRule="auto"/>
        <w:ind w:left="1561" w:right="852"/>
      </w:pPr>
      <w:r>
        <w:t>Подведениеитоговиобсуждениерезультатовмероприятийосуществляетсявразных формах: совещания при директоре, заседания педагогического и методического советов, решения педагогического совета, презентации, п</w:t>
      </w:r>
      <w:r>
        <w:t>риказы, инструкции, рекомендации, резолюции и т.д.</w:t>
      </w:r>
    </w:p>
    <w:p w:rsidR="00016E55" w:rsidRDefault="00C05945">
      <w:pPr>
        <w:pStyle w:val="a4"/>
        <w:numPr>
          <w:ilvl w:val="2"/>
          <w:numId w:val="133"/>
        </w:numPr>
        <w:tabs>
          <w:tab w:val="left" w:pos="2667"/>
        </w:tabs>
        <w:jc w:val="both"/>
        <w:rPr>
          <w:b/>
          <w:sz w:val="24"/>
        </w:rPr>
      </w:pPr>
      <w:r>
        <w:rPr>
          <w:b/>
          <w:sz w:val="24"/>
        </w:rPr>
        <w:t>Описаниепсихолого-педагогическихусловийреализацииАООП</w:t>
      </w:r>
      <w:r>
        <w:rPr>
          <w:b/>
          <w:spacing w:val="-4"/>
          <w:sz w:val="24"/>
        </w:rPr>
        <w:t>ООО.</w:t>
      </w:r>
    </w:p>
    <w:p w:rsidR="00016E55" w:rsidRDefault="00C05945">
      <w:pPr>
        <w:pStyle w:val="a3"/>
        <w:spacing w:before="111" w:line="336" w:lineRule="auto"/>
        <w:ind w:left="1561" w:right="847"/>
      </w:pPr>
      <w:r>
        <w:t>Требования ФГОС к психолого-педагогическим условиям реализации АООП ООО являются обеспечение:</w:t>
      </w:r>
    </w:p>
    <w:p w:rsidR="00016E55" w:rsidRDefault="00C05945">
      <w:pPr>
        <w:pStyle w:val="a4"/>
        <w:numPr>
          <w:ilvl w:val="3"/>
          <w:numId w:val="133"/>
        </w:numPr>
        <w:tabs>
          <w:tab w:val="left" w:pos="2515"/>
        </w:tabs>
        <w:spacing w:before="2" w:line="326" w:lineRule="auto"/>
        <w:ind w:right="853" w:firstLine="566"/>
        <w:rPr>
          <w:sz w:val="24"/>
        </w:rPr>
      </w:pPr>
      <w:r>
        <w:rPr>
          <w:sz w:val="24"/>
        </w:rPr>
        <w:t>преемственностисодержанияиформорганизацииобразователь</w:t>
      </w:r>
      <w:r>
        <w:rPr>
          <w:sz w:val="24"/>
        </w:rPr>
        <w:t>нойдеятельности при получении основного общего образования;</w:t>
      </w:r>
    </w:p>
    <w:p w:rsidR="00016E55" w:rsidRDefault="00C05945">
      <w:pPr>
        <w:pStyle w:val="a4"/>
        <w:numPr>
          <w:ilvl w:val="3"/>
          <w:numId w:val="133"/>
        </w:numPr>
        <w:tabs>
          <w:tab w:val="left" w:pos="2515"/>
        </w:tabs>
        <w:spacing w:before="14" w:line="328" w:lineRule="auto"/>
        <w:ind w:right="853" w:firstLine="566"/>
        <w:rPr>
          <w:sz w:val="24"/>
        </w:rPr>
      </w:pPr>
      <w:r>
        <w:rPr>
          <w:sz w:val="24"/>
        </w:rPr>
        <w:t>учета специфики возрастного психофизического развития обучающихся, в том числе особенности перехода из младшего школьного возраста в подростковый;</w:t>
      </w:r>
    </w:p>
    <w:p w:rsidR="00016E55" w:rsidRDefault="00C05945">
      <w:pPr>
        <w:pStyle w:val="a4"/>
        <w:numPr>
          <w:ilvl w:val="3"/>
          <w:numId w:val="133"/>
        </w:numPr>
        <w:tabs>
          <w:tab w:val="left" w:pos="2515"/>
        </w:tabs>
        <w:spacing w:before="11" w:line="331" w:lineRule="auto"/>
        <w:ind w:right="849" w:firstLine="566"/>
        <w:rPr>
          <w:sz w:val="24"/>
        </w:rPr>
      </w:pPr>
      <w:r>
        <w:rPr>
          <w:sz w:val="24"/>
        </w:rPr>
        <w:t xml:space="preserve">формирования и развития психолого-педагогической </w:t>
      </w:r>
      <w:r>
        <w:rPr>
          <w:sz w:val="24"/>
        </w:rPr>
        <w:t xml:space="preserve">компетентности обучающихся, педагогических и административных работников, родительской </w:t>
      </w:r>
      <w:r>
        <w:rPr>
          <w:spacing w:val="-2"/>
          <w:sz w:val="24"/>
        </w:rPr>
        <w:t>общественности;</w:t>
      </w:r>
    </w:p>
    <w:p w:rsidR="00016E55" w:rsidRDefault="00016E55">
      <w:pPr>
        <w:pStyle w:val="a4"/>
        <w:spacing w:line="331" w:lineRule="auto"/>
        <w:rPr>
          <w:sz w:val="24"/>
        </w:rPr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4"/>
        <w:numPr>
          <w:ilvl w:val="3"/>
          <w:numId w:val="133"/>
        </w:numPr>
        <w:tabs>
          <w:tab w:val="left" w:pos="2515"/>
        </w:tabs>
        <w:spacing w:before="75" w:line="336" w:lineRule="auto"/>
        <w:ind w:right="842" w:firstLine="566"/>
        <w:rPr>
          <w:sz w:val="24"/>
        </w:rPr>
      </w:pPr>
      <w:r>
        <w:rPr>
          <w:sz w:val="24"/>
        </w:rPr>
        <w:t>вариативности направлений психолого-педагогического сопровождения участников образовательных отношений (сохранение и укрепление психоло</w:t>
      </w:r>
      <w:r>
        <w:rPr>
          <w:sz w:val="24"/>
        </w:rPr>
        <w:t>гического здоровья обучающихся; формирование ценности здоровья и безопасного образа жизни; развитие своей экологической культуры, дифференциация и индивидуализация обучения; мониторинг возможностей и способностей обучающихся, выявление и поддержка одаренны</w:t>
      </w:r>
      <w:r>
        <w:rPr>
          <w:sz w:val="24"/>
        </w:rPr>
        <w:t>х детей, детей с ограниченными возможностями здоровья; психолого- педагогическая поддержка участников олимпиадного движения; обеспечение осознанного и ответственного выбора дальнейшей профессиональной сферы деятельности; формирование коммуникативных навыко</w:t>
      </w:r>
      <w:r>
        <w:rPr>
          <w:sz w:val="24"/>
        </w:rPr>
        <w:t>в в разновозрастной среде и среде сверстников; поддержка детских объединений, ученического самоуправления);</w:t>
      </w:r>
    </w:p>
    <w:p w:rsidR="00016E55" w:rsidRDefault="00C05945">
      <w:pPr>
        <w:pStyle w:val="a4"/>
        <w:numPr>
          <w:ilvl w:val="3"/>
          <w:numId w:val="133"/>
        </w:numPr>
        <w:tabs>
          <w:tab w:val="left" w:pos="2515"/>
        </w:tabs>
        <w:spacing w:line="326" w:lineRule="auto"/>
        <w:ind w:right="848" w:firstLine="566"/>
        <w:rPr>
          <w:sz w:val="24"/>
        </w:rPr>
      </w:pPr>
      <w:r>
        <w:rPr>
          <w:sz w:val="24"/>
        </w:rPr>
        <w:t>диверсификации уровней психолого-педагогического сопровождения (индивидуальный, групповой, уровень класса, уровень учреждения);</w:t>
      </w:r>
    </w:p>
    <w:p w:rsidR="00016E55" w:rsidRDefault="00C05945">
      <w:pPr>
        <w:pStyle w:val="a4"/>
        <w:numPr>
          <w:ilvl w:val="3"/>
          <w:numId w:val="133"/>
        </w:numPr>
        <w:tabs>
          <w:tab w:val="left" w:pos="2515"/>
        </w:tabs>
        <w:spacing w:before="10" w:line="331" w:lineRule="auto"/>
        <w:ind w:right="845" w:firstLine="566"/>
        <w:rPr>
          <w:sz w:val="24"/>
        </w:rPr>
      </w:pPr>
      <w:r>
        <w:rPr>
          <w:sz w:val="24"/>
        </w:rPr>
        <w:t xml:space="preserve">вариативности форм </w:t>
      </w:r>
      <w:r>
        <w:rPr>
          <w:sz w:val="24"/>
        </w:rPr>
        <w:t>психолого-педагогического сопровождения участников образовательных отношений (профилактика, диагностика, консультирование, коррекционная работа, развивающая работа, просвещение, экспертиза).</w:t>
      </w:r>
    </w:p>
    <w:p w:rsidR="00016E55" w:rsidRDefault="00C05945">
      <w:pPr>
        <w:pStyle w:val="a3"/>
        <w:spacing w:before="6" w:line="336" w:lineRule="auto"/>
        <w:ind w:left="1561" w:right="846"/>
      </w:pPr>
      <w:r>
        <w:t>Преемственность содержания и форм организации образовательного пр</w:t>
      </w:r>
      <w:r>
        <w:t>оцесса по отношению к уровню начального общего образования с учетом специфики возрастного психофизическогоразвитияобучающихся,втомчислеособенностейпереходаизмладшего школьного возраста в подростковый, включает: учебное сотрудничество, совместную деятельнос</w:t>
      </w:r>
      <w:r>
        <w:t>ть, разновозрастное сотрудничество, дискуссию, тренинги, групповую игру, освоение культуры аргументации, рефлексию, педагогическое общение, а также информационно-методическоеобеспечениеобразовательно-воспитательногопроцессаПри организации психолого-педагог</w:t>
      </w:r>
      <w:r>
        <w:t>ического сопровождения участников образовательного процесса на уровне основного общего образования можно выделить следующие уровни психолого-педагогическогосопровождения:индивидуальное,групповое,науровнекласса, на уровне образовательной организации.</w:t>
      </w:r>
    </w:p>
    <w:p w:rsidR="00016E55" w:rsidRDefault="00C05945">
      <w:pPr>
        <w:spacing w:before="1"/>
        <w:ind w:left="2127"/>
        <w:jc w:val="both"/>
        <w:rPr>
          <w:b/>
          <w:sz w:val="24"/>
        </w:rPr>
      </w:pPr>
      <w:r>
        <w:rPr>
          <w:b/>
          <w:sz w:val="24"/>
        </w:rPr>
        <w:t>Основн</w:t>
      </w:r>
      <w:r>
        <w:rPr>
          <w:b/>
          <w:sz w:val="24"/>
        </w:rPr>
        <w:t>ыеформыпсихолого-педагогического</w:t>
      </w:r>
      <w:r>
        <w:rPr>
          <w:b/>
          <w:spacing w:val="-2"/>
          <w:sz w:val="24"/>
        </w:rPr>
        <w:t>сопровождения:</w:t>
      </w:r>
    </w:p>
    <w:p w:rsidR="00016E55" w:rsidRDefault="00C05945">
      <w:pPr>
        <w:pStyle w:val="a4"/>
        <w:numPr>
          <w:ilvl w:val="3"/>
          <w:numId w:val="133"/>
        </w:numPr>
        <w:tabs>
          <w:tab w:val="left" w:pos="2424"/>
        </w:tabs>
        <w:spacing w:before="113" w:line="336" w:lineRule="auto"/>
        <w:ind w:right="853" w:firstLine="56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87630</wp:posOffset>
            </wp:positionV>
            <wp:extent cx="237490" cy="168910"/>
            <wp:effectExtent l="0" t="0" r="0" b="0"/>
            <wp:wrapNone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диагностика, направленная на определение особенностей статуса обучающегося, котораяможетпроводитьсянаэтапепереходаучениканаследующийуровеньобразования и в конце каждого учебного года;</w:t>
      </w:r>
    </w:p>
    <w:p w:rsidR="00016E55" w:rsidRDefault="00C05945">
      <w:pPr>
        <w:pStyle w:val="a4"/>
        <w:numPr>
          <w:ilvl w:val="3"/>
          <w:numId w:val="133"/>
        </w:numPr>
        <w:tabs>
          <w:tab w:val="left" w:pos="2424"/>
        </w:tabs>
        <w:spacing w:line="336" w:lineRule="auto"/>
        <w:ind w:right="852" w:firstLine="56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15240</wp:posOffset>
            </wp:positionV>
            <wp:extent cx="237490" cy="168910"/>
            <wp:effectExtent l="0" t="0" r="0" b="0"/>
            <wp:wrapNone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консультирование педаго</w:t>
      </w:r>
      <w:r>
        <w:rPr>
          <w:sz w:val="24"/>
        </w:rPr>
        <w:t xml:space="preserve">гов и родителей, которое осуществляется учителем и психологом с учетом результатов диагностики, а также администрацией образовательной </w:t>
      </w:r>
      <w:r>
        <w:rPr>
          <w:spacing w:val="-2"/>
          <w:sz w:val="24"/>
        </w:rPr>
        <w:t>организации;</w:t>
      </w:r>
    </w:p>
    <w:p w:rsidR="00016E55" w:rsidRDefault="00016E55">
      <w:pPr>
        <w:pStyle w:val="a4"/>
        <w:spacing w:line="336" w:lineRule="auto"/>
        <w:rPr>
          <w:sz w:val="24"/>
        </w:rPr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4"/>
        <w:numPr>
          <w:ilvl w:val="3"/>
          <w:numId w:val="133"/>
        </w:numPr>
        <w:tabs>
          <w:tab w:val="left" w:pos="2424"/>
        </w:tabs>
        <w:spacing w:before="75" w:line="336" w:lineRule="auto"/>
        <w:ind w:right="852" w:firstLine="566"/>
        <w:jc w:val="left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63500</wp:posOffset>
            </wp:positionV>
            <wp:extent cx="237490" cy="168910"/>
            <wp:effectExtent l="0" t="0" r="0" b="0"/>
            <wp:wrapNone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профилактика,экспертиза,развивающаяработа,просвещение,коррекционная работа, осуществляема</w:t>
      </w:r>
      <w:r>
        <w:rPr>
          <w:sz w:val="24"/>
        </w:rPr>
        <w:t>я в течение всего учебного времени.</w:t>
      </w:r>
    </w:p>
    <w:p w:rsidR="00016E55" w:rsidRDefault="00C05945">
      <w:pPr>
        <w:spacing w:line="336" w:lineRule="auto"/>
        <w:ind w:left="1561" w:right="855" w:firstLine="566"/>
        <w:rPr>
          <w:sz w:val="24"/>
        </w:rPr>
      </w:pPr>
      <w:r>
        <w:rPr>
          <w:b/>
          <w:sz w:val="24"/>
        </w:rPr>
        <w:t>Косновнымнаправлениямпсихолого-педагогическогосопровождения</w:t>
      </w:r>
      <w:r>
        <w:rPr>
          <w:sz w:val="24"/>
        </w:rPr>
        <w:t xml:space="preserve">можно </w:t>
      </w:r>
      <w:r>
        <w:rPr>
          <w:spacing w:val="-2"/>
          <w:sz w:val="24"/>
        </w:rPr>
        <w:t>отнести:</w:t>
      </w:r>
    </w:p>
    <w:p w:rsidR="00016E55" w:rsidRDefault="00C05945">
      <w:pPr>
        <w:pStyle w:val="a3"/>
        <w:spacing w:line="336" w:lineRule="auto"/>
        <w:ind w:left="2127" w:right="2876" w:firstLine="0"/>
        <w:jc w:val="left"/>
      </w:pPr>
      <w:r>
        <w:t>сохранение и укрепление психологического здоровья; мониторингвозможностейиспособностейобучающихся;</w:t>
      </w:r>
    </w:p>
    <w:p w:rsidR="00016E55" w:rsidRDefault="00C05945">
      <w:pPr>
        <w:pStyle w:val="a3"/>
        <w:spacing w:line="336" w:lineRule="auto"/>
        <w:ind w:left="2127" w:right="293" w:firstLine="0"/>
        <w:jc w:val="left"/>
      </w:pPr>
      <w:r>
        <w:t xml:space="preserve">психолого-педагогическую поддержку участников </w:t>
      </w:r>
      <w:r>
        <w:t>олимпиадного движения; формированиеу обучающихся понимания ценности здоровья и безопасного образа</w:t>
      </w:r>
    </w:p>
    <w:p w:rsidR="00016E55" w:rsidRDefault="00C05945">
      <w:pPr>
        <w:pStyle w:val="a3"/>
        <w:ind w:left="1561" w:firstLine="0"/>
        <w:jc w:val="left"/>
      </w:pPr>
      <w:r>
        <w:rPr>
          <w:spacing w:val="-2"/>
        </w:rPr>
        <w:t>жизни;</w:t>
      </w:r>
    </w:p>
    <w:p w:rsidR="00016E55" w:rsidRDefault="00C05945">
      <w:pPr>
        <w:pStyle w:val="a3"/>
        <w:spacing w:before="110"/>
        <w:ind w:left="2127" w:firstLine="0"/>
        <w:jc w:val="left"/>
      </w:pPr>
      <w:r>
        <w:t>развитиеэкологической</w:t>
      </w:r>
      <w:r>
        <w:rPr>
          <w:spacing w:val="-2"/>
        </w:rPr>
        <w:t>культуры;</w:t>
      </w:r>
    </w:p>
    <w:p w:rsidR="00016E55" w:rsidRDefault="00C05945">
      <w:pPr>
        <w:pStyle w:val="a3"/>
        <w:tabs>
          <w:tab w:val="left" w:pos="3835"/>
          <w:tab w:val="left" w:pos="5935"/>
          <w:tab w:val="left" w:pos="7002"/>
          <w:tab w:val="left" w:pos="7324"/>
          <w:tab w:val="left" w:pos="9242"/>
          <w:tab w:val="left" w:pos="10010"/>
          <w:tab w:val="left" w:pos="10348"/>
        </w:tabs>
        <w:spacing w:before="111" w:line="336" w:lineRule="auto"/>
        <w:ind w:left="1561" w:right="855"/>
        <w:jc w:val="left"/>
      </w:pPr>
      <w:r>
        <w:rPr>
          <w:spacing w:val="-2"/>
        </w:rPr>
        <w:t>формирование</w:t>
      </w:r>
      <w:r>
        <w:tab/>
      </w:r>
      <w:r>
        <w:rPr>
          <w:spacing w:val="-2"/>
        </w:rPr>
        <w:t>коммуникативных</w:t>
      </w:r>
      <w:r>
        <w:tab/>
      </w:r>
      <w:r>
        <w:rPr>
          <w:spacing w:val="-2"/>
        </w:rPr>
        <w:t>навыков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разновозрастной</w:t>
      </w:r>
      <w:r>
        <w:tab/>
      </w:r>
      <w:r>
        <w:rPr>
          <w:spacing w:val="-2"/>
        </w:rPr>
        <w:t>среде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среде сверстников;</w:t>
      </w:r>
    </w:p>
    <w:p w:rsidR="00016E55" w:rsidRDefault="00C05945">
      <w:pPr>
        <w:pStyle w:val="a3"/>
        <w:spacing w:before="1" w:line="336" w:lineRule="auto"/>
        <w:ind w:left="2127" w:right="1749" w:firstLine="0"/>
        <w:jc w:val="left"/>
      </w:pPr>
      <w:r>
        <w:t>поддержку детских объединений и ученич</w:t>
      </w:r>
      <w:r>
        <w:t>еского самоуправления; выявлениеиподдержкудетей,проявившихвыдающиесяспособности</w:t>
      </w:r>
    </w:p>
    <w:p w:rsidR="00016E55" w:rsidRDefault="00C05945">
      <w:pPr>
        <w:pStyle w:val="a3"/>
        <w:spacing w:line="336" w:lineRule="auto"/>
        <w:ind w:left="1561" w:right="850"/>
      </w:pPr>
      <w:r>
        <w:t>Дляоценкипрофессиональнойдеятельностипедагогавобразовательнойорганизации возможно использование различных методик оценки психолого-педагогической компетентности участников обра</w:t>
      </w:r>
      <w:r>
        <w:t>зовательного процесса.</w:t>
      </w:r>
    </w:p>
    <w:p w:rsidR="00016E55" w:rsidRDefault="00C05945">
      <w:pPr>
        <w:pStyle w:val="a4"/>
        <w:numPr>
          <w:ilvl w:val="2"/>
          <w:numId w:val="133"/>
        </w:numPr>
        <w:tabs>
          <w:tab w:val="left" w:pos="2667"/>
        </w:tabs>
        <w:jc w:val="both"/>
        <w:rPr>
          <w:b/>
          <w:sz w:val="24"/>
        </w:rPr>
      </w:pPr>
      <w:r>
        <w:rPr>
          <w:b/>
          <w:sz w:val="24"/>
        </w:rPr>
        <w:t>Финансово-экономическиеусловияреализацииАООП</w:t>
      </w:r>
      <w:r>
        <w:rPr>
          <w:b/>
          <w:spacing w:val="-5"/>
          <w:sz w:val="24"/>
        </w:rPr>
        <w:t>ООО</w:t>
      </w:r>
    </w:p>
    <w:p w:rsidR="00016E55" w:rsidRDefault="00C05945">
      <w:pPr>
        <w:pStyle w:val="a3"/>
        <w:spacing w:before="110" w:line="336" w:lineRule="auto"/>
        <w:ind w:left="1561" w:right="847"/>
        <w:jc w:val="right"/>
      </w:pPr>
      <w:r>
        <w:t>ФинансовоеобеспечениереализацииАООПОООв</w:t>
      </w:r>
      <w:r>
        <w:rPr>
          <w:spacing w:val="80"/>
        </w:rPr>
        <w:t>МБОУ</w:t>
      </w:r>
      <w:r>
        <w:rPr>
          <w:spacing w:val="80"/>
        </w:rPr>
        <w:t xml:space="preserve"> «Межводненская средняя школа им. Гайдукова А.Н.</w:t>
      </w:r>
      <w:r>
        <w:t xml:space="preserve"> опираетсянаисполнениерасходныхобязательств,обеспечивающихгосударственные</w:t>
      </w:r>
      <w:r>
        <w:rPr>
          <w:spacing w:val="-2"/>
        </w:rPr>
        <w:t>гарантииправнаполучен</w:t>
      </w:r>
      <w:r>
        <w:rPr>
          <w:spacing w:val="-2"/>
        </w:rPr>
        <w:t>иеобщедоступногоибесплатногоосновногообщего образования.</w:t>
      </w:r>
    </w:p>
    <w:p w:rsidR="00016E55" w:rsidRDefault="00C05945">
      <w:pPr>
        <w:pStyle w:val="a3"/>
        <w:spacing w:before="1" w:line="336" w:lineRule="auto"/>
        <w:ind w:left="1561" w:right="855"/>
      </w:pPr>
      <w:r>
        <w:t>Муниципальное задание устанавливает показатели, характеризующие качество и объем (содержание) муниципальной услуги, а также порядок ее оказания (выполнения).</w:t>
      </w:r>
    </w:p>
    <w:p w:rsidR="00016E55" w:rsidRDefault="00C05945">
      <w:pPr>
        <w:pStyle w:val="a3"/>
        <w:spacing w:line="336" w:lineRule="auto"/>
        <w:ind w:left="1561" w:right="846"/>
      </w:pPr>
      <w:r>
        <w:t xml:space="preserve">Финансовое обеспечение реализации АООП ООО </w:t>
      </w:r>
      <w:r>
        <w:t>МБОУ</w:t>
      </w:r>
      <w:r>
        <w:t xml:space="preserve"> «Межводненская средняя школа им. Гайдукова А.Н.</w:t>
      </w:r>
      <w:r>
        <w:t>» осуществляется исходя из расходных обязательств на основе муниципального задания по оказанию государственных (муниципальных) образовательных услуг. Обеспечение</w:t>
      </w:r>
      <w:r>
        <w:t xml:space="preserve"> государственных гарантий реализации прав на получение общедоступного и бесплатного основногообщегообразованияв</w:t>
      </w:r>
      <w:r>
        <w:rPr>
          <w:spacing w:val="-6"/>
        </w:rPr>
        <w:t>МБОУ</w:t>
      </w:r>
      <w:r>
        <w:rPr>
          <w:spacing w:val="-6"/>
        </w:rPr>
        <w:t xml:space="preserve"> «Межводненская средняя школа им. Гайдукова А.Н.</w:t>
      </w:r>
      <w:r>
        <w:t>»осуществляетсяв</w:t>
      </w:r>
      <w:r>
        <w:t xml:space="preserve">соответствии с нормативами, определяемыми органами государственной власти субъектов Российской </w:t>
      </w:r>
      <w:r>
        <w:rPr>
          <w:spacing w:val="-2"/>
        </w:rPr>
        <w:t xml:space="preserve">Федерации. Норматив затрат на реализациюобразовательной программы основного общего </w:t>
      </w:r>
      <w:r>
        <w:t>образования–гарантированныйминимальнодопустимыйобъемфинансовыхсредстввгод в ра</w:t>
      </w:r>
      <w:r>
        <w:t>счете на одного обучающегося, необходимый для реализации образовательной программы основного общего образования, включая:</w:t>
      </w:r>
    </w:p>
    <w:p w:rsidR="00016E55" w:rsidRDefault="00C05945">
      <w:pPr>
        <w:pStyle w:val="a4"/>
        <w:numPr>
          <w:ilvl w:val="3"/>
          <w:numId w:val="133"/>
        </w:numPr>
        <w:tabs>
          <w:tab w:val="left" w:pos="2424"/>
        </w:tabs>
        <w:spacing w:line="333" w:lineRule="auto"/>
        <w:ind w:right="846" w:firstLine="56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17780</wp:posOffset>
            </wp:positionV>
            <wp:extent cx="237490" cy="168910"/>
            <wp:effectExtent l="0" t="0" r="0" b="0"/>
            <wp:wrapNone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расходы на оплату труда работников, реализующих образовательную программу основного общего образования;</w:t>
      </w:r>
    </w:p>
    <w:p w:rsidR="00016E55" w:rsidRDefault="00016E55">
      <w:pPr>
        <w:pStyle w:val="a4"/>
        <w:spacing w:line="333" w:lineRule="auto"/>
        <w:rPr>
          <w:sz w:val="24"/>
        </w:rPr>
        <w:sectPr w:rsidR="00016E55">
          <w:pgSz w:w="11910" w:h="16840"/>
          <w:pgMar w:top="1040" w:right="0" w:bottom="2160" w:left="141" w:header="0" w:footer="1960" w:gutter="0"/>
          <w:cols w:space="720"/>
        </w:sectPr>
      </w:pPr>
    </w:p>
    <w:p w:rsidR="00016E55" w:rsidRDefault="00C05945">
      <w:pPr>
        <w:pStyle w:val="a4"/>
        <w:numPr>
          <w:ilvl w:val="3"/>
          <w:numId w:val="133"/>
        </w:numPr>
        <w:tabs>
          <w:tab w:val="left" w:pos="2424"/>
        </w:tabs>
        <w:spacing w:before="75" w:line="336" w:lineRule="auto"/>
        <w:ind w:right="854" w:firstLine="56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63500</wp:posOffset>
            </wp:positionV>
            <wp:extent cx="237490" cy="168910"/>
            <wp:effectExtent l="0" t="0" r="0" b="0"/>
            <wp:wrapNone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расходы на</w:t>
      </w:r>
      <w:r>
        <w:rPr>
          <w:sz w:val="24"/>
        </w:rPr>
        <w:t xml:space="preserve"> приобретение учебников и учебных пособий, средств обучения, игр, </w:t>
      </w:r>
      <w:r>
        <w:rPr>
          <w:spacing w:val="-2"/>
          <w:sz w:val="24"/>
        </w:rPr>
        <w:t>игрушек;</w:t>
      </w:r>
    </w:p>
    <w:p w:rsidR="00016E55" w:rsidRDefault="00C05945">
      <w:pPr>
        <w:pStyle w:val="a4"/>
        <w:numPr>
          <w:ilvl w:val="3"/>
          <w:numId w:val="133"/>
        </w:numPr>
        <w:tabs>
          <w:tab w:val="left" w:pos="2424"/>
        </w:tabs>
        <w:spacing w:before="2" w:line="336" w:lineRule="auto"/>
        <w:ind w:right="851" w:firstLine="566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1510030</wp:posOffset>
            </wp:positionH>
            <wp:positionV relativeFrom="paragraph">
              <wp:posOffset>17145</wp:posOffset>
            </wp:positionV>
            <wp:extent cx="237490" cy="168910"/>
            <wp:effectExtent l="0" t="0" r="0" b="0"/>
            <wp:wrapNone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прочие расходы (за исключением расходов на содержание зданий и оплату </w:t>
      </w:r>
      <w:r>
        <w:rPr>
          <w:spacing w:val="-2"/>
          <w:sz w:val="24"/>
        </w:rPr>
        <w:t>коммунальных</w:t>
      </w:r>
    </w:p>
    <w:p w:rsidR="00016E55" w:rsidRDefault="00C05945">
      <w:pPr>
        <w:pStyle w:val="a3"/>
        <w:spacing w:line="273" w:lineRule="exact"/>
        <w:ind w:left="1561" w:firstLine="0"/>
      </w:pPr>
      <w:r>
        <w:t>услуг,осуществляемыхизместных</w:t>
      </w:r>
      <w:r>
        <w:rPr>
          <w:spacing w:val="-2"/>
        </w:rPr>
        <w:t xml:space="preserve"> бюджетов).</w:t>
      </w:r>
    </w:p>
    <w:p w:rsidR="00016E55" w:rsidRDefault="00C05945">
      <w:pPr>
        <w:pStyle w:val="a3"/>
        <w:spacing w:before="110" w:line="336" w:lineRule="auto"/>
        <w:ind w:left="1561" w:right="850"/>
      </w:pPr>
      <w:r>
        <w:t>Нормативные затраты на оказание муниципальной услуги БОУ</w:t>
      </w:r>
      <w:r>
        <w:t xml:space="preserve"> «Нюксенская СОШ» определяются по каждому виду и направленности образовательных программ, с учетом форм обучения, специальных условий получения образования обучающимися с ограниченными возможностями здоровья, обеспечения дополнительного профессионального о</w:t>
      </w:r>
      <w:r>
        <w:t>бразования педагогическим работникам, обеспечения безопасных условий обучения и воспитания, охраны здоровья обучающихся, а также с учетом иных предусмотренных законодательством особенностей организации и осуществления образовательной деятельности (для разл</w:t>
      </w:r>
      <w:r>
        <w:t xml:space="preserve">ичных категорий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</w:t>
      </w:r>
      <w:r>
        <w:rPr>
          <w:spacing w:val="-2"/>
        </w:rPr>
        <w:t>законодательством</w:t>
      </w:r>
    </w:p>
    <w:p w:rsidR="00016E55" w:rsidRDefault="00C05945">
      <w:pPr>
        <w:pStyle w:val="a3"/>
        <w:spacing w:before="1" w:line="336" w:lineRule="auto"/>
        <w:ind w:left="1561" w:right="849"/>
      </w:pPr>
      <w:r>
        <w:t>МБОУ</w:t>
      </w:r>
      <w:r>
        <w:t xml:space="preserve"> «Межводненская средняя школа им. Гайд</w:t>
      </w:r>
      <w:r>
        <w:t>укова А.Н.</w:t>
      </w:r>
      <w:r>
        <w:t>».самостоятельнопринимаетрешениевчастинаправленияи расходования средств, выделенных на выполнение муниципального задания. И самостоятельно определяет долю средств, направляемых на оплату труда и иные нужды, необходимыедлявыполнениямуниципальногоз</w:t>
      </w:r>
      <w:r>
        <w:t>адания.Нормативныезатратынаоказание государственных (муниципальных)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</w:t>
      </w:r>
      <w:r>
        <w:t xml:space="preserve">тельскую) работу и другую работу, определяемого в соответствии с Указами Президента Российской Федерации,нормативно-правовымиактамиПравительстваРоссийскойФедерации,органов государственной власти субъектов Российской Федерации, органов местного </w:t>
      </w:r>
      <w:r>
        <w:rPr>
          <w:spacing w:val="-2"/>
        </w:rPr>
        <w:t>самоуправлен</w:t>
      </w:r>
      <w:r>
        <w:rPr>
          <w:spacing w:val="-2"/>
        </w:rPr>
        <w:t>ия.</w:t>
      </w:r>
    </w:p>
    <w:p w:rsidR="00016E55" w:rsidRDefault="00C05945">
      <w:pPr>
        <w:pStyle w:val="a3"/>
        <w:spacing w:before="1" w:line="336" w:lineRule="auto"/>
        <w:ind w:left="1561" w:right="853"/>
      </w:pPr>
      <w:r>
        <w:t xml:space="preserve">Расходы на оплату труда педагогических работников </w:t>
      </w:r>
      <w:r>
        <w:t>МБОУ</w:t>
      </w:r>
      <w:r>
        <w:t xml:space="preserve"> «Межводненская средняя школа им. Гайдукова А.Н.»</w:t>
      </w:r>
      <w:r>
        <w:t>и государственной власти субъектов Российской Федерации в нормативы финансового обеспечения, не могут быть ниже уровня, соответствующего средней зара</w:t>
      </w:r>
      <w:r>
        <w:t>ботной плате в соответствующем субъекте Российской Федерации, на территории которого расположены общеобразовательные организации.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561" w:right="848"/>
      </w:pPr>
      <w:r>
        <w:t xml:space="preserve">Формирование фонда оплаты труда </w:t>
      </w:r>
      <w:r>
        <w:t>МБОУ</w:t>
      </w:r>
      <w:r>
        <w:t xml:space="preserve"> «Межводненская средняя школа им. Гайдукова А.Н.</w:t>
      </w:r>
      <w:r>
        <w:t xml:space="preserve">» осуществляется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определенными органами государственной власти субъекта Российской Федерации, количеством </w:t>
      </w:r>
      <w:r>
        <w:t xml:space="preserve">обучающихся, соответствующими поправочными коэффициентами и локальным нормативным актом </w:t>
      </w:r>
      <w:r>
        <w:t>МБОУ</w:t>
      </w:r>
      <w:r>
        <w:t xml:space="preserve"> «Межводненская средняя школа им. Гайдукова А.Н.</w:t>
      </w:r>
      <w:r>
        <w:t>», устанавливающим положение об оплате труда работников образовательной организации. Размеры, порядок и условия осущ</w:t>
      </w:r>
      <w:r>
        <w:t xml:space="preserve">ествлениястимулирующих выплат определяютсялокальными нормативными актами </w:t>
      </w:r>
      <w:r>
        <w:t>МБОУ</w:t>
      </w:r>
      <w:r>
        <w:t xml:space="preserve"> «Межводненская средняя школа им. Гайдукова А.Н.</w:t>
      </w:r>
      <w:r>
        <w:t>»</w:t>
      </w:r>
    </w:p>
    <w:p w:rsidR="00016E55" w:rsidRDefault="00C05945">
      <w:pPr>
        <w:pStyle w:val="a3"/>
        <w:spacing w:before="1" w:line="336" w:lineRule="auto"/>
        <w:ind w:left="1561" w:right="846"/>
      </w:pPr>
      <w:r>
        <w:t>Влокальныхнормативныхактахостимулирующихвыплатахопределеныкритериии показатели результативности и качества деятельности и результ</w:t>
      </w:r>
      <w:r>
        <w:t>атов, разработанные в соответствии с требованиями ФГОС к результатам освоения образовательной программы основного общего образования. В них включаются: динамика учебных достижений обучающихся, активность их участия во внеурочной деятельности; использование</w:t>
      </w:r>
      <w:r>
        <w:t xml:space="preserve">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 </w:t>
      </w:r>
      <w:r>
        <w:t>МБОУ</w:t>
      </w:r>
      <w:r>
        <w:t xml:space="preserve"> «Межводненская средняя школа им. Га</w:t>
      </w:r>
      <w:r>
        <w:t>йдукова А.Н.</w:t>
      </w:r>
      <w:r>
        <w:t>»</w:t>
      </w:r>
      <w:bookmarkStart w:id="12" w:name="_GoBack"/>
      <w:bookmarkEnd w:id="12"/>
      <w:r>
        <w:t xml:space="preserve"> самостоятельно определяет:</w:t>
      </w:r>
    </w:p>
    <w:p w:rsidR="00016E55" w:rsidRDefault="00C05945">
      <w:pPr>
        <w:pStyle w:val="a3"/>
        <w:spacing w:before="1"/>
        <w:ind w:left="2127" w:firstLine="0"/>
      </w:pPr>
      <w:r>
        <w:t>соотношениебазовойистимулирующейчастифондаоплаты</w:t>
      </w:r>
      <w:r>
        <w:rPr>
          <w:spacing w:val="-2"/>
        </w:rPr>
        <w:t>труда;</w:t>
      </w:r>
    </w:p>
    <w:p w:rsidR="00016E55" w:rsidRDefault="00C05945">
      <w:pPr>
        <w:pStyle w:val="a3"/>
        <w:spacing w:before="111" w:line="336" w:lineRule="auto"/>
        <w:ind w:left="1561" w:right="842"/>
      </w:pPr>
      <w:r>
        <w:t>соотношение фонда оплаты труда руководящего, педагогического, инженерно- технического, административно-хозяйственного, производственного, учебно- вспомогательно</w:t>
      </w:r>
      <w:r>
        <w:t>го, иного персонала;</w:t>
      </w:r>
    </w:p>
    <w:p w:rsidR="00016E55" w:rsidRDefault="00C05945">
      <w:pPr>
        <w:pStyle w:val="a3"/>
        <w:spacing w:line="336" w:lineRule="auto"/>
        <w:ind w:left="1561" w:right="855"/>
      </w:pPr>
      <w:r>
        <w:t>порядок распределения стимулирующей части фонда оплаты труда в соответствии с региональными и муниципальными нормативными правовыми актами.</w:t>
      </w:r>
    </w:p>
    <w:p w:rsidR="00016E55" w:rsidRDefault="00C05945">
      <w:pPr>
        <w:pStyle w:val="a3"/>
        <w:spacing w:line="336" w:lineRule="auto"/>
        <w:ind w:left="1561" w:right="850"/>
      </w:pPr>
      <w:r>
        <w:t>Главной задачей финансово-хозяйственной деятельности школы было и остается эффективное использо</w:t>
      </w:r>
      <w:r>
        <w:t>вание финансовых и материальных ресурсов для обеспечения качественного и безопасного образовательного процесса, для создания комфортной образовательной среды.</w:t>
      </w:r>
    </w:p>
    <w:p w:rsidR="00016E55" w:rsidRDefault="00C05945">
      <w:pPr>
        <w:pStyle w:val="a4"/>
        <w:numPr>
          <w:ilvl w:val="2"/>
          <w:numId w:val="133"/>
        </w:numPr>
        <w:tabs>
          <w:tab w:val="left" w:pos="2667"/>
        </w:tabs>
        <w:spacing w:before="1"/>
        <w:jc w:val="both"/>
        <w:rPr>
          <w:b/>
          <w:sz w:val="24"/>
        </w:rPr>
      </w:pPr>
      <w:r>
        <w:rPr>
          <w:b/>
          <w:sz w:val="24"/>
        </w:rPr>
        <w:t>Материально-техническиеусловияреализацииАООП</w:t>
      </w:r>
      <w:r>
        <w:rPr>
          <w:b/>
          <w:spacing w:val="-5"/>
          <w:sz w:val="24"/>
        </w:rPr>
        <w:t xml:space="preserve"> ООО</w:t>
      </w:r>
    </w:p>
    <w:p w:rsidR="00016E55" w:rsidRDefault="00C05945">
      <w:pPr>
        <w:pStyle w:val="a3"/>
        <w:spacing w:before="110" w:line="336" w:lineRule="auto"/>
        <w:ind w:left="1561" w:right="286"/>
        <w:jc w:val="left"/>
      </w:pPr>
      <w:r>
        <w:t>Требованиякматериально-техническомуобеспечениюсо</w:t>
      </w:r>
      <w:r>
        <w:t>временнойобразовательной среды в школе соблюдаются на удовлетворительном уровне.</w:t>
      </w:r>
    </w:p>
    <w:p w:rsidR="00016E55" w:rsidRDefault="00C05945">
      <w:pPr>
        <w:pStyle w:val="a3"/>
        <w:tabs>
          <w:tab w:val="left" w:pos="5191"/>
          <w:tab w:val="left" w:pos="6652"/>
          <w:tab w:val="left" w:pos="8719"/>
          <w:tab w:val="left" w:pos="10434"/>
        </w:tabs>
        <w:ind w:left="2127" w:firstLine="0"/>
        <w:jc w:val="left"/>
      </w:pPr>
      <w:r>
        <w:rPr>
          <w:spacing w:val="-2"/>
        </w:rPr>
        <w:t>Материально-технические</w:t>
      </w:r>
      <w:r>
        <w:tab/>
      </w:r>
      <w:r>
        <w:rPr>
          <w:spacing w:val="-2"/>
        </w:rPr>
        <w:t>оснащение</w:t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5"/>
        </w:rPr>
        <w:t>БОУ</w:t>
      </w:r>
    </w:p>
    <w:p w:rsidR="00016E55" w:rsidRDefault="00C05945">
      <w:pPr>
        <w:pStyle w:val="a3"/>
        <w:spacing w:before="110"/>
        <w:ind w:left="1561" w:firstLine="0"/>
        <w:jc w:val="left"/>
      </w:pPr>
      <w:r>
        <w:t>«НюксенскаяСОШ»</w:t>
      </w:r>
      <w:r>
        <w:rPr>
          <w:spacing w:val="-2"/>
        </w:rPr>
        <w:t>обеспечивает:</w:t>
      </w:r>
    </w:p>
    <w:p w:rsidR="00016E55" w:rsidRDefault="00C05945">
      <w:pPr>
        <w:pStyle w:val="a3"/>
        <w:spacing w:before="100" w:line="336" w:lineRule="auto"/>
        <w:ind w:left="1561" w:right="855"/>
        <w:jc w:val="left"/>
      </w:pPr>
      <w:r>
        <w:t xml:space="preserve">реализациюиндивидуальныхучебныхплановобучающихся,осуществленияих </w:t>
      </w:r>
      <w:r>
        <w:t>самостоятельной образовательной деятельности;</w:t>
      </w:r>
    </w:p>
    <w:p w:rsidR="00016E55" w:rsidRDefault="00016E55">
      <w:pPr>
        <w:pStyle w:val="a3"/>
        <w:spacing w:line="336" w:lineRule="auto"/>
        <w:jc w:val="left"/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561" w:right="844"/>
      </w:pPr>
      <w:r>
        <w:t>включение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оборудования; цифрового (</w:t>
      </w:r>
      <w:r>
        <w:t>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основных математических и естественно- научных объектов и явлений;</w:t>
      </w:r>
    </w:p>
    <w:p w:rsidR="00016E55" w:rsidRDefault="00C05945">
      <w:pPr>
        <w:pStyle w:val="a3"/>
        <w:spacing w:before="1" w:line="336" w:lineRule="auto"/>
        <w:ind w:left="1561" w:right="846"/>
      </w:pPr>
      <w:r>
        <w:t>художественное творчество с ис</w:t>
      </w:r>
      <w:r>
        <w:t>пользованием ручных, электрических и ИКТ- инструментовитакихматериалов,какбумага,ткань,нитидлявязанияиткачества,пластик, различные краски, глина, дерево, реализации художественно-оформительских и издательских проектов, натурной и рисованной мультипликации;</w:t>
      </w:r>
    </w:p>
    <w:p w:rsidR="00016E55" w:rsidRDefault="00C05945">
      <w:pPr>
        <w:pStyle w:val="a3"/>
        <w:spacing w:before="1" w:line="336" w:lineRule="auto"/>
        <w:ind w:left="1561" w:right="853"/>
      </w:pPr>
      <w:r>
        <w:t>создание материальных и информационных объектов с использованием ручных и электроинструментов, применяемых в избранных для изучения распространенных технологиях (индустриальных, сельскохозяйственных, технологиях ведения дома, информационных и коммуникацио</w:t>
      </w:r>
      <w:r>
        <w:t>нных технологиях), и таких материалов, как дерево, пластик, металл, бумага, ткань, глина;</w:t>
      </w:r>
    </w:p>
    <w:p w:rsidR="00016E55" w:rsidRDefault="00C05945">
      <w:pPr>
        <w:pStyle w:val="a3"/>
        <w:spacing w:line="336" w:lineRule="auto"/>
        <w:ind w:left="1561" w:right="852"/>
      </w:pPr>
      <w:r>
        <w:t>формирование личного опыта применения универсальных учебных действий в экологически ориентированной социальной деятельности, развития экологического мышления и эколог</w:t>
      </w:r>
      <w:r>
        <w:t>ической культуры;</w:t>
      </w:r>
    </w:p>
    <w:p w:rsidR="00016E55" w:rsidRDefault="00C05945">
      <w:pPr>
        <w:pStyle w:val="a3"/>
        <w:spacing w:line="336" w:lineRule="auto"/>
        <w:ind w:left="1561" w:right="853"/>
      </w:pPr>
      <w:r>
        <w:t xml:space="preserve">проектированиеиконструирование,втомчислемоделейсцифровым управлениеми обратной связью, с использованием конструкторов; управления объектами; </w:t>
      </w:r>
      <w:r>
        <w:rPr>
          <w:spacing w:val="-2"/>
        </w:rPr>
        <w:t>программирования;</w:t>
      </w:r>
    </w:p>
    <w:p w:rsidR="00016E55" w:rsidRDefault="00C05945">
      <w:pPr>
        <w:pStyle w:val="a3"/>
        <w:spacing w:line="336" w:lineRule="auto"/>
        <w:ind w:left="1561" w:right="857"/>
      </w:pPr>
      <w:r>
        <w:t>наблюдения, наглядное представление и анализ данных; использование цифровых пла</w:t>
      </w:r>
      <w:r>
        <w:t>нов и карт, спутниковых изображений;</w:t>
      </w:r>
    </w:p>
    <w:p w:rsidR="00016E55" w:rsidRDefault="00C05945">
      <w:pPr>
        <w:pStyle w:val="a3"/>
        <w:spacing w:line="336" w:lineRule="auto"/>
        <w:ind w:left="1561" w:right="848"/>
      </w:pPr>
      <w:r>
        <w:t>физическое развитие, систематические занятия физической культурой и спортом, участие в физкультурно-спортивных и оздоровительных мероприятиях;</w:t>
      </w:r>
    </w:p>
    <w:p w:rsidR="00016E55" w:rsidRDefault="00C05945">
      <w:pPr>
        <w:pStyle w:val="a3"/>
        <w:spacing w:line="336" w:lineRule="auto"/>
        <w:ind w:left="1561" w:right="856"/>
      </w:pPr>
      <w:r>
        <w:t>исполнение, сочинение и аранжировку музыкальных произведений с применением т</w:t>
      </w:r>
      <w:r>
        <w:t>радиционных народных и современных инструментов и цифровых технологий;</w:t>
      </w:r>
    </w:p>
    <w:p w:rsidR="00016E55" w:rsidRDefault="00C05945">
      <w:pPr>
        <w:pStyle w:val="a3"/>
        <w:spacing w:before="1" w:line="336" w:lineRule="auto"/>
        <w:ind w:left="1561" w:right="851"/>
      </w:pPr>
      <w:r>
        <w:t>занятий по изучению правил дорожного движения с использованием игр, оборудования, а также компьютерных технологий;</w:t>
      </w:r>
    </w:p>
    <w:p w:rsidR="00016E55" w:rsidRDefault="00C05945">
      <w:pPr>
        <w:pStyle w:val="a3"/>
        <w:spacing w:line="336" w:lineRule="auto"/>
        <w:ind w:left="1561" w:right="848"/>
      </w:pPr>
      <w:r>
        <w:t>размещение продуктов познавательной, учебно-исследовательской и проект</w:t>
      </w:r>
      <w:r>
        <w:t>ной деятельности обучающихся в информационно-образовательной среде организации, осуществляющей образовательную деятельность;</w:t>
      </w:r>
    </w:p>
    <w:p w:rsidR="00016E55" w:rsidRDefault="00C05945">
      <w:pPr>
        <w:pStyle w:val="a3"/>
        <w:spacing w:line="336" w:lineRule="auto"/>
        <w:ind w:left="1561" w:right="850"/>
      </w:pPr>
      <w:r>
        <w:t>проектирование и организацию своей индивидуальной и групповой деятельности, организациюсвоеговременисиспользованиемИКТ;планирование</w:t>
      </w:r>
      <w:r>
        <w:t>учебнойдеятельности, фиксированиееёреализациивцеломиотдельныхэтапов(выступлений,</w:t>
      </w:r>
      <w:r>
        <w:rPr>
          <w:spacing w:val="-2"/>
        </w:rPr>
        <w:t>дискуссий,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/>
        <w:ind w:left="1561" w:firstLine="0"/>
        <w:jc w:val="left"/>
      </w:pPr>
      <w:r>
        <w:rPr>
          <w:spacing w:val="-2"/>
        </w:rPr>
        <w:t>экспериментов);</w:t>
      </w:r>
    </w:p>
    <w:p w:rsidR="00016E55" w:rsidRDefault="00C05945">
      <w:pPr>
        <w:pStyle w:val="a3"/>
        <w:spacing w:before="111" w:line="336" w:lineRule="auto"/>
        <w:ind w:left="1561" w:right="852"/>
      </w:pPr>
      <w:r>
        <w:t>обеспечение доступа в школьной библиотеке к информационным ресурсам Интернета, учебной и художественной литературе, коллекциям меди</w:t>
      </w:r>
      <w:r>
        <w:t>аресурсов на электронных носителях, к множительной технике для тиражирования учебных и методических текстографических и аудиовидеоматериалов, результатов творческой, научно-исследовательской и проектной деятельности учащихся;</w:t>
      </w:r>
    </w:p>
    <w:p w:rsidR="00016E55" w:rsidRDefault="00C05945">
      <w:pPr>
        <w:pStyle w:val="a3"/>
        <w:spacing w:line="336" w:lineRule="auto"/>
        <w:ind w:left="1561" w:right="856"/>
      </w:pPr>
      <w:r>
        <w:t>планирование учебной деятельно</w:t>
      </w:r>
      <w:r>
        <w:t>сти, фиксации её динамики, промежуточных и итоговых результатов;</w:t>
      </w:r>
    </w:p>
    <w:p w:rsidR="00016E55" w:rsidRDefault="00C05945">
      <w:pPr>
        <w:pStyle w:val="a3"/>
        <w:spacing w:line="336" w:lineRule="auto"/>
        <w:ind w:left="1561" w:right="848"/>
      </w:pPr>
      <w:r>
        <w:t>проведение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</w:t>
      </w:r>
      <w:r>
        <w:t>зованных представлений, обеспеченных озвучиванием, освещением и мультимедиасопровождением;</w:t>
      </w:r>
    </w:p>
    <w:p w:rsidR="00016E55" w:rsidRDefault="00C05945">
      <w:pPr>
        <w:pStyle w:val="a3"/>
        <w:spacing w:before="1" w:line="336" w:lineRule="auto"/>
        <w:ind w:left="1561" w:right="854"/>
      </w:pPr>
      <w:r>
        <w:t>выпуска школьных печатных изданий, работы школьного телевидения, организации качественного горячего питания, медицинского обслуживания и отдыха обучающихся.</w:t>
      </w:r>
    </w:p>
    <w:p w:rsidR="00016E55" w:rsidRDefault="00C05945">
      <w:pPr>
        <w:pStyle w:val="a3"/>
        <w:spacing w:line="336" w:lineRule="auto"/>
        <w:ind w:left="1561" w:right="846"/>
      </w:pPr>
      <w:r>
        <w:t>Здания о</w:t>
      </w:r>
      <w:r>
        <w:t>бразовательной организации, набор и размещение помещений для осуществления образовательной деятельности, активной деятельности, отдыха, питания и медицинского обслуживания обучающихся, их площадь, освещенность и воздушно- тепловойрежим,расположениеиразмеры</w:t>
      </w:r>
      <w:r>
        <w:t>рабочих,учебныхзонизондляиндивидуальных занятий, в основном, соответствуют государственным санитарно-эпидемиологическим правилам и нормативам, обеспечивают возможность безопасной и комфортной организации всех видов урочной и внеурочной деятельности для все</w:t>
      </w:r>
      <w:r>
        <w:t>х ее участников.</w:t>
      </w:r>
    </w:p>
    <w:p w:rsidR="00016E55" w:rsidRDefault="00C05945">
      <w:pPr>
        <w:pStyle w:val="a3"/>
        <w:spacing w:before="1" w:line="336" w:lineRule="auto"/>
        <w:ind w:left="1561" w:right="846"/>
      </w:pPr>
      <w:r>
        <w:t>В школе выделены и оборудованы помещения для реализации образовательной деятельности обучающихся, административной и хозяйственной деятельности.</w:t>
      </w:r>
    </w:p>
    <w:p w:rsidR="00016E55" w:rsidRDefault="00C05945">
      <w:pPr>
        <w:pStyle w:val="a3"/>
        <w:spacing w:line="336" w:lineRule="auto"/>
        <w:ind w:left="1561" w:right="847"/>
      </w:pPr>
      <w:r>
        <w:t>Школа находится в 4-х зданиях, общей вместимостью 650 мест, и располагает, помимо традиционных</w:t>
      </w:r>
      <w:r>
        <w:t xml:space="preserve"> учебных кабинетов, тремя спортивными залами (один приспособлен), спортивной площадкой, футбольным полем с искусственным покрытием, беговыми дорожками с резиновым покрытием, кабинетом информатики, мастерскими, кабинетами технологии, актовым залом, медицинс</w:t>
      </w:r>
      <w:r>
        <w:t xml:space="preserve">ким кабинетом, кабинетом психолога, логопеда, центром образования «Точка роста», столовой и пищеблоком, прошедшим программу модернизации. Оснащенность учебных кабинетов ТСО в целом </w:t>
      </w:r>
      <w:r>
        <w:rPr>
          <w:spacing w:val="-2"/>
        </w:rPr>
        <w:t>удовлетворительная.</w:t>
      </w:r>
    </w:p>
    <w:p w:rsidR="00016E55" w:rsidRDefault="00C05945">
      <w:pPr>
        <w:pStyle w:val="a3"/>
        <w:spacing w:line="336" w:lineRule="auto"/>
        <w:ind w:left="1561" w:right="849"/>
      </w:pPr>
      <w:r>
        <w:t>Имеющаяся материально-техническая база постоянно модерн</w:t>
      </w:r>
      <w:r>
        <w:t>изируется, кабинеты физики, химии, биологии полностью оснащены учебно-лабораторным оборудованием, приобретено спортивное оборудование, интерактивные доски, современные ноутбуки в рамках проекта «Цифровая образовательная среда»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561" w:right="849"/>
      </w:pPr>
      <w:r>
        <w:t xml:space="preserve">Библиотека </w:t>
      </w:r>
      <w:r>
        <w:t>школы располагает соответствующей литературой, учебными программами,словарями,энциклопедиями,методическойлитературой,необходимымидля организацииобразовательногопроцесса;оборудованикомпьютеризированчитальныйзал. Вшколесозданынеобходимые условиядляосуществле</w:t>
      </w:r>
      <w:r>
        <w:t xml:space="preserve">нияобразовательнойдеятельности </w:t>
      </w:r>
      <w:r>
        <w:rPr>
          <w:spacing w:val="-2"/>
        </w:rPr>
        <w:t>учащихся.</w:t>
      </w:r>
    </w:p>
    <w:p w:rsidR="00016E55" w:rsidRDefault="00C05945">
      <w:pPr>
        <w:pStyle w:val="a3"/>
        <w:spacing w:before="1" w:line="336" w:lineRule="auto"/>
        <w:ind w:left="1561" w:right="846"/>
      </w:pPr>
      <w:r>
        <w:t>Проведена значительная работа по модернизации инфраструктуры и материально- техническому состоянию школы. При этом особое внимание уделялось улучшению условий организации образовательного процесса, совершенствованию</w:t>
      </w:r>
      <w:r>
        <w:t xml:space="preserve"> информатизационной базы, созданию безопасных условий образовательного процесса для учащихся, педагогов и работников, созданию условий питания, медицинского обслуживания, занятий физкультурой и спортом, отвечающих требованиям санитарных правил и норм.</w:t>
      </w:r>
    </w:p>
    <w:tbl>
      <w:tblPr>
        <w:tblW w:w="0" w:type="auto"/>
        <w:tblInd w:w="15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643"/>
        <w:gridCol w:w="987"/>
        <w:gridCol w:w="711"/>
      </w:tblGrid>
      <w:tr w:rsidR="00016E55">
        <w:trPr>
          <w:trHeight w:val="426"/>
        </w:trPr>
        <w:tc>
          <w:tcPr>
            <w:tcW w:w="9341" w:type="dxa"/>
            <w:gridSpan w:val="3"/>
          </w:tcPr>
          <w:p w:rsidR="00016E55" w:rsidRDefault="00C05945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Инфр</w:t>
            </w:r>
            <w:r>
              <w:rPr>
                <w:b/>
                <w:spacing w:val="-2"/>
                <w:sz w:val="24"/>
              </w:rPr>
              <w:t>аструктура</w:t>
            </w:r>
          </w:p>
        </w:tc>
      </w:tr>
      <w:tr w:rsidR="00016E55">
        <w:trPr>
          <w:trHeight w:val="426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Количествокомпьютеровврасчетенаодного</w:t>
            </w:r>
            <w:r>
              <w:rPr>
                <w:spacing w:val="-2"/>
                <w:sz w:val="24"/>
              </w:rPr>
              <w:t>учащегося</w:t>
            </w:r>
          </w:p>
        </w:tc>
        <w:tc>
          <w:tcPr>
            <w:tcW w:w="987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единиц</w:t>
            </w: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0,175</w:t>
            </w:r>
          </w:p>
        </w:tc>
      </w:tr>
      <w:tr w:rsidR="00016E55">
        <w:trPr>
          <w:trHeight w:val="978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Количествоэкземпляровучебнойиучебно-методическойлитературыот общего количества единиц библиотечного фонда в расчете на одного </w:t>
            </w:r>
            <w:r>
              <w:rPr>
                <w:spacing w:val="-2"/>
                <w:sz w:val="24"/>
              </w:rPr>
              <w:t>учащегося</w:t>
            </w:r>
          </w:p>
        </w:tc>
        <w:tc>
          <w:tcPr>
            <w:tcW w:w="987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единиц</w:t>
            </w: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18,9</w:t>
            </w:r>
          </w:p>
        </w:tc>
      </w:tr>
      <w:tr w:rsidR="00016E55">
        <w:trPr>
          <w:trHeight w:val="424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НаличиевШколесистемыэлектронного</w:t>
            </w:r>
            <w:r>
              <w:rPr>
                <w:spacing w:val="-2"/>
                <w:sz w:val="24"/>
              </w:rPr>
              <w:t>документооборота</w:t>
            </w:r>
          </w:p>
        </w:tc>
        <w:tc>
          <w:tcPr>
            <w:tcW w:w="987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да/нет</w:t>
            </w: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016E55">
        <w:trPr>
          <w:trHeight w:val="702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5"/>
              <w:ind w:left="74" w:right="39"/>
              <w:rPr>
                <w:sz w:val="24"/>
              </w:rPr>
            </w:pPr>
            <w:r>
              <w:rPr>
                <w:sz w:val="24"/>
              </w:rPr>
              <w:t xml:space="preserve">НаличиевШколечитальногозалабиблиотеки,втомчисленаличиев </w:t>
            </w:r>
            <w:r>
              <w:rPr>
                <w:spacing w:val="-4"/>
                <w:sz w:val="24"/>
              </w:rPr>
              <w:t>ней:</w:t>
            </w:r>
          </w:p>
        </w:tc>
        <w:tc>
          <w:tcPr>
            <w:tcW w:w="987" w:type="dxa"/>
            <w:vMerge w:val="restart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да/нет</w:t>
            </w: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16E55">
        <w:trPr>
          <w:trHeight w:val="426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−рабочих местдляработынакомпьютереили</w:t>
            </w:r>
            <w:r>
              <w:rPr>
                <w:spacing w:val="-2"/>
                <w:sz w:val="24"/>
              </w:rPr>
              <w:t>ноутбуке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16E55">
        <w:trPr>
          <w:trHeight w:val="424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>медиатеки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16E55">
        <w:trPr>
          <w:trHeight w:val="426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−средствсканированияираспознавания</w:t>
            </w:r>
            <w:r>
              <w:rPr>
                <w:spacing w:val="-2"/>
                <w:sz w:val="24"/>
              </w:rPr>
              <w:t xml:space="preserve"> текста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16E55">
        <w:trPr>
          <w:trHeight w:val="426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z w:val="24"/>
              </w:rPr>
              <w:t>−выходавинтернетсбиблиотечных</w:t>
            </w:r>
            <w:r>
              <w:rPr>
                <w:spacing w:val="-2"/>
                <w:sz w:val="24"/>
              </w:rPr>
              <w:t>компьютеров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5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16E55">
        <w:trPr>
          <w:trHeight w:val="426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−системыконтроляраспечатки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987" w:type="dxa"/>
            <w:vMerge/>
            <w:tcBorders>
              <w:top w:val="nil"/>
            </w:tcBorders>
          </w:tcPr>
          <w:p w:rsidR="00016E55" w:rsidRDefault="00016E55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5"/>
                <w:sz w:val="24"/>
              </w:rPr>
              <w:t>да</w:t>
            </w:r>
          </w:p>
        </w:tc>
      </w:tr>
      <w:tr w:rsidR="00016E55">
        <w:trPr>
          <w:trHeight w:val="976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 xml:space="preserve">Численность(удельныйвес)обучающихся,которыемогутпользоваться широкополосным интернетом не менее 2 Мб/с, от общей численности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987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2"/>
                <w:sz w:val="24"/>
              </w:rPr>
              <w:t>процент</w:t>
            </w: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016E55">
        <w:trPr>
          <w:trHeight w:val="703"/>
        </w:trPr>
        <w:tc>
          <w:tcPr>
            <w:tcW w:w="7643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>Общаяплощадьпомещенийдляобразовательногопроцессаврасчетена</w:t>
            </w:r>
            <w:r>
              <w:rPr>
                <w:sz w:val="24"/>
              </w:rPr>
              <w:t xml:space="preserve"> одного обучающегося</w:t>
            </w:r>
          </w:p>
        </w:tc>
        <w:tc>
          <w:tcPr>
            <w:tcW w:w="987" w:type="dxa"/>
          </w:tcPr>
          <w:p w:rsidR="00016E55" w:rsidRDefault="00C05945">
            <w:pPr>
              <w:pStyle w:val="TableParagraph"/>
              <w:spacing w:before="76"/>
              <w:ind w:left="74"/>
              <w:rPr>
                <w:sz w:val="24"/>
              </w:rPr>
            </w:pPr>
            <w:r>
              <w:rPr>
                <w:sz w:val="24"/>
              </w:rPr>
              <w:t xml:space="preserve">кв.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711" w:type="dxa"/>
          </w:tcPr>
          <w:p w:rsidR="00016E55" w:rsidRDefault="00C05945">
            <w:pPr>
              <w:pStyle w:val="TableParagraph"/>
              <w:spacing w:before="75"/>
              <w:ind w:left="74"/>
            </w:pPr>
            <w:r>
              <w:rPr>
                <w:spacing w:val="-2"/>
              </w:rPr>
              <w:t>10,95</w:t>
            </w:r>
          </w:p>
        </w:tc>
      </w:tr>
    </w:tbl>
    <w:p w:rsidR="00016E55" w:rsidRDefault="00016E55">
      <w:pPr>
        <w:pStyle w:val="a3"/>
        <w:spacing w:before="114"/>
        <w:ind w:left="0" w:firstLine="0"/>
        <w:jc w:val="left"/>
      </w:pPr>
    </w:p>
    <w:p w:rsidR="00016E55" w:rsidRDefault="00C05945">
      <w:pPr>
        <w:pStyle w:val="a3"/>
        <w:spacing w:before="1" w:line="336" w:lineRule="auto"/>
        <w:ind w:left="1561" w:right="855"/>
        <w:jc w:val="left"/>
      </w:pPr>
      <w:r>
        <w:t>Приоритетныенаправлениядлядальнейшегосовершенствованияматериально- технической базы учреждения таковы:</w:t>
      </w:r>
    </w:p>
    <w:p w:rsidR="00016E55" w:rsidRDefault="00C05945">
      <w:pPr>
        <w:pStyle w:val="a4"/>
        <w:numPr>
          <w:ilvl w:val="0"/>
          <w:numId w:val="136"/>
        </w:numPr>
        <w:tabs>
          <w:tab w:val="left" w:pos="2265"/>
        </w:tabs>
        <w:ind w:left="2265" w:hanging="138"/>
        <w:jc w:val="left"/>
        <w:rPr>
          <w:sz w:val="24"/>
        </w:rPr>
      </w:pPr>
      <w:r>
        <w:rPr>
          <w:sz w:val="24"/>
        </w:rPr>
        <w:t>капитальныйремонтосновногоздания</w:t>
      </w:r>
      <w:r>
        <w:rPr>
          <w:spacing w:val="-2"/>
          <w:sz w:val="24"/>
        </w:rPr>
        <w:t>школы;</w:t>
      </w:r>
    </w:p>
    <w:p w:rsidR="00016E55" w:rsidRDefault="00C05945">
      <w:pPr>
        <w:pStyle w:val="a4"/>
        <w:numPr>
          <w:ilvl w:val="0"/>
          <w:numId w:val="136"/>
        </w:numPr>
        <w:tabs>
          <w:tab w:val="left" w:pos="2265"/>
        </w:tabs>
        <w:spacing w:before="110"/>
        <w:ind w:left="2265" w:hanging="138"/>
        <w:jc w:val="left"/>
        <w:rPr>
          <w:sz w:val="24"/>
        </w:rPr>
      </w:pPr>
      <w:r>
        <w:rPr>
          <w:sz w:val="24"/>
        </w:rPr>
        <w:t>благоустройствошкольного</w:t>
      </w:r>
      <w:r>
        <w:rPr>
          <w:spacing w:val="-2"/>
          <w:sz w:val="24"/>
        </w:rPr>
        <w:t>стадиона;</w:t>
      </w:r>
    </w:p>
    <w:p w:rsidR="00016E55" w:rsidRDefault="00016E55">
      <w:pPr>
        <w:pStyle w:val="a4"/>
        <w:jc w:val="left"/>
        <w:rPr>
          <w:sz w:val="24"/>
        </w:rPr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4"/>
        <w:numPr>
          <w:ilvl w:val="0"/>
          <w:numId w:val="136"/>
        </w:numPr>
        <w:tabs>
          <w:tab w:val="left" w:pos="2265"/>
        </w:tabs>
        <w:spacing w:before="73"/>
        <w:ind w:left="2265" w:hanging="138"/>
        <w:rPr>
          <w:sz w:val="24"/>
        </w:rPr>
      </w:pPr>
      <w:r>
        <w:rPr>
          <w:sz w:val="24"/>
        </w:rPr>
        <w:t>дооснащениекомпьютерной</w:t>
      </w:r>
      <w:r>
        <w:rPr>
          <w:spacing w:val="-2"/>
          <w:sz w:val="24"/>
        </w:rPr>
        <w:t>техникой;</w:t>
      </w:r>
    </w:p>
    <w:p w:rsidR="00016E55" w:rsidRDefault="00C05945">
      <w:pPr>
        <w:pStyle w:val="a4"/>
        <w:numPr>
          <w:ilvl w:val="0"/>
          <w:numId w:val="136"/>
        </w:numPr>
        <w:tabs>
          <w:tab w:val="left" w:pos="2255"/>
        </w:tabs>
        <w:spacing w:before="111" w:line="336" w:lineRule="auto"/>
        <w:ind w:right="852" w:firstLine="566"/>
        <w:rPr>
          <w:sz w:val="24"/>
        </w:rPr>
      </w:pPr>
      <w:r>
        <w:rPr>
          <w:sz w:val="24"/>
        </w:rPr>
        <w:t>развитиемедиатеки,вкоторойдолжнабытьсосредоточенаидоступнадляучащихся компьютерная техника для самостоятельной учебной деятельности по формированию общеучебных и интеллектуальных умений и навыков.</w:t>
      </w:r>
    </w:p>
    <w:p w:rsidR="00016E55" w:rsidRDefault="00C05945">
      <w:pPr>
        <w:pStyle w:val="a4"/>
        <w:numPr>
          <w:ilvl w:val="2"/>
          <w:numId w:val="133"/>
        </w:numPr>
        <w:tabs>
          <w:tab w:val="left" w:pos="2667"/>
        </w:tabs>
        <w:jc w:val="both"/>
        <w:rPr>
          <w:b/>
          <w:sz w:val="24"/>
        </w:rPr>
      </w:pPr>
      <w:r>
        <w:rPr>
          <w:b/>
          <w:sz w:val="24"/>
        </w:rPr>
        <w:t>Информационно-методическиеусловияреализацииАООП</w:t>
      </w:r>
      <w:r>
        <w:rPr>
          <w:b/>
          <w:spacing w:val="-5"/>
          <w:sz w:val="24"/>
        </w:rPr>
        <w:t xml:space="preserve"> О</w:t>
      </w:r>
      <w:r>
        <w:rPr>
          <w:b/>
          <w:spacing w:val="-5"/>
          <w:sz w:val="24"/>
        </w:rPr>
        <w:t>ОО</w:t>
      </w:r>
    </w:p>
    <w:p w:rsidR="00016E55" w:rsidRDefault="00C05945">
      <w:pPr>
        <w:pStyle w:val="a3"/>
        <w:spacing w:before="111" w:line="336" w:lineRule="auto"/>
        <w:ind w:left="1561" w:right="847"/>
      </w:pPr>
      <w:r>
        <w:t xml:space="preserve">Информационно-методические условия реализации основной образовательной программыобеспечиваютсясовременнойинформационно-образовательнойсредой(ИОС), </w:t>
      </w:r>
      <w:r>
        <w:rPr>
          <w:spacing w:val="-2"/>
        </w:rPr>
        <w:t>включающей: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824"/>
        </w:tabs>
        <w:spacing w:before="1" w:line="316" w:lineRule="auto"/>
        <w:ind w:right="854" w:firstLine="599"/>
        <w:rPr>
          <w:sz w:val="28"/>
        </w:rPr>
      </w:pPr>
      <w:r>
        <w:rPr>
          <w:sz w:val="24"/>
        </w:rPr>
        <w:t>комплексинформационных образовательных ресурсов, втомчислецифровых образовательных ресурсов;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812"/>
        </w:tabs>
        <w:spacing w:before="22" w:line="314" w:lineRule="auto"/>
        <w:ind w:right="846" w:firstLine="599"/>
        <w:rPr>
          <w:sz w:val="28"/>
        </w:rPr>
      </w:pPr>
      <w:r>
        <w:rPr>
          <w:sz w:val="24"/>
        </w:rPr>
        <w:t>совокупность технологических средств ИКТ: компьютеры, иное ИКТ- оборудование, коммуникационные каналы;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812"/>
        </w:tabs>
        <w:spacing w:before="26" w:line="316" w:lineRule="auto"/>
        <w:ind w:right="852" w:firstLine="599"/>
        <w:rPr>
          <w:sz w:val="28"/>
        </w:rPr>
      </w:pPr>
      <w:r>
        <w:rPr>
          <w:sz w:val="24"/>
        </w:rPr>
        <w:t>системусовременных педагогических технологий, обеспечивающих обучение в современной информационно-образовательной среде.</w:t>
      </w:r>
    </w:p>
    <w:p w:rsidR="00016E55" w:rsidRDefault="00C05945">
      <w:pPr>
        <w:pStyle w:val="a3"/>
        <w:spacing w:before="21"/>
        <w:ind w:left="2127" w:firstLine="0"/>
        <w:jc w:val="left"/>
      </w:pPr>
      <w:r>
        <w:t>Информационно-образовательнаясре</w:t>
      </w:r>
      <w:r>
        <w:t>дыБОУ«НюксенскаяСОШ»</w:t>
      </w:r>
      <w:r>
        <w:rPr>
          <w:spacing w:val="-2"/>
        </w:rPr>
        <w:t>обеспечивает: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265"/>
        </w:tabs>
        <w:spacing w:before="110"/>
        <w:ind w:left="2265" w:hanging="138"/>
        <w:jc w:val="left"/>
        <w:rPr>
          <w:sz w:val="24"/>
        </w:rPr>
      </w:pPr>
      <w:r>
        <w:rPr>
          <w:sz w:val="24"/>
        </w:rPr>
        <w:t>информационно-методическуюподдержкуобразовательной</w:t>
      </w:r>
      <w:r>
        <w:rPr>
          <w:spacing w:val="-2"/>
          <w:sz w:val="24"/>
        </w:rPr>
        <w:t>деятельности;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265"/>
        </w:tabs>
        <w:spacing w:before="110"/>
        <w:ind w:left="2265" w:hanging="138"/>
        <w:jc w:val="left"/>
        <w:rPr>
          <w:sz w:val="24"/>
        </w:rPr>
      </w:pPr>
      <w:r>
        <w:rPr>
          <w:sz w:val="24"/>
        </w:rPr>
        <w:t>планированиеобразовательнойдеятельностииеёресурсного</w:t>
      </w:r>
      <w:r>
        <w:rPr>
          <w:spacing w:val="-2"/>
          <w:sz w:val="24"/>
        </w:rPr>
        <w:t>обеспечения;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265"/>
        </w:tabs>
        <w:spacing w:before="111"/>
        <w:ind w:left="2265" w:hanging="138"/>
        <w:jc w:val="left"/>
        <w:rPr>
          <w:sz w:val="24"/>
        </w:rPr>
      </w:pPr>
      <w:r>
        <w:rPr>
          <w:sz w:val="24"/>
        </w:rPr>
        <w:t>мониторингификсациюходаирезультатовобразовательной</w:t>
      </w:r>
      <w:r>
        <w:rPr>
          <w:spacing w:val="-2"/>
          <w:sz w:val="24"/>
        </w:rPr>
        <w:t>деятельности;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265"/>
        </w:tabs>
        <w:spacing w:before="110"/>
        <w:ind w:left="2265" w:hanging="138"/>
        <w:jc w:val="left"/>
        <w:rPr>
          <w:sz w:val="24"/>
        </w:rPr>
      </w:pPr>
      <w:r>
        <w:rPr>
          <w:sz w:val="24"/>
        </w:rPr>
        <w:t>мониторингздоровья</w:t>
      </w:r>
      <w:r>
        <w:rPr>
          <w:spacing w:val="-2"/>
          <w:sz w:val="24"/>
        </w:rPr>
        <w:t>обучающихся</w:t>
      </w:r>
      <w:r>
        <w:rPr>
          <w:spacing w:val="-2"/>
          <w:sz w:val="24"/>
        </w:rPr>
        <w:t>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294"/>
        </w:tabs>
        <w:spacing w:before="111" w:line="336" w:lineRule="auto"/>
        <w:ind w:right="855" w:firstLine="566"/>
        <w:rPr>
          <w:sz w:val="24"/>
        </w:rPr>
      </w:pPr>
      <w:r>
        <w:rPr>
          <w:sz w:val="24"/>
        </w:rPr>
        <w:t>современные процедуры создания, поиска, сбора, анализа, обработки, хранения и представления информации;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373"/>
        </w:tabs>
        <w:spacing w:line="336" w:lineRule="auto"/>
        <w:ind w:right="851" w:firstLine="566"/>
        <w:rPr>
          <w:sz w:val="24"/>
        </w:rPr>
      </w:pPr>
      <w:r>
        <w:rPr>
          <w:sz w:val="24"/>
        </w:rPr>
        <w:t>дистанционное взаимодействие всех участников образовательных отношений (обучающихся, их родителей (законных представителей), педагогических работников</w:t>
      </w:r>
      <w:r>
        <w:rPr>
          <w:sz w:val="24"/>
        </w:rPr>
        <w:t>, органов управления в сфере образования, общественности), в том числе в рамках дистанционного образования;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577"/>
        </w:tabs>
        <w:spacing w:line="336" w:lineRule="auto"/>
        <w:ind w:right="853" w:firstLine="566"/>
        <w:rPr>
          <w:sz w:val="24"/>
        </w:rPr>
      </w:pPr>
      <w:r>
        <w:rPr>
          <w:sz w:val="24"/>
        </w:rPr>
        <w:t xml:space="preserve">дистанционное взаимодействие школы с другими организациями, осуществляющими образовательную деятельность, и организациями социальной сферы: </w:t>
      </w:r>
      <w:r>
        <w:rPr>
          <w:sz w:val="24"/>
        </w:rPr>
        <w:t>учреждениямикультуры,здравоохранения,спорта,досуга,службамизанятостинаселения, обеспечения безопасности жизнедеятельности.</w:t>
      </w:r>
    </w:p>
    <w:p w:rsidR="00016E55" w:rsidRDefault="00C05945">
      <w:pPr>
        <w:pStyle w:val="a3"/>
        <w:spacing w:before="1"/>
        <w:ind w:left="2187" w:firstLine="0"/>
        <w:jc w:val="left"/>
      </w:pPr>
      <w:r>
        <w:t>ОсновнымиструктурнымиэлементамиИОС</w:t>
      </w:r>
      <w:r>
        <w:rPr>
          <w:spacing w:val="-2"/>
        </w:rPr>
        <w:t>являются: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835"/>
        </w:tabs>
        <w:spacing w:before="112"/>
        <w:ind w:left="2835" w:hanging="708"/>
        <w:jc w:val="left"/>
        <w:rPr>
          <w:sz w:val="28"/>
        </w:rPr>
      </w:pPr>
      <w:r>
        <w:rPr>
          <w:sz w:val="24"/>
        </w:rPr>
        <w:t>информационно-образовательныересурсыввидепечатной</w:t>
      </w:r>
      <w:r>
        <w:rPr>
          <w:spacing w:val="-2"/>
          <w:sz w:val="24"/>
        </w:rPr>
        <w:t>продукции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842"/>
        </w:tabs>
        <w:spacing w:before="100"/>
        <w:ind w:left="2842" w:hanging="715"/>
        <w:jc w:val="left"/>
        <w:rPr>
          <w:sz w:val="28"/>
        </w:rPr>
      </w:pPr>
      <w:r>
        <w:rPr>
          <w:sz w:val="24"/>
        </w:rPr>
        <w:t>информационно-образовательныер</w:t>
      </w:r>
      <w:r>
        <w:rPr>
          <w:sz w:val="24"/>
        </w:rPr>
        <w:t>есурсынасменных</w:t>
      </w:r>
      <w:r>
        <w:rPr>
          <w:spacing w:val="-2"/>
          <w:sz w:val="24"/>
        </w:rPr>
        <w:t>носителях;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835"/>
        </w:tabs>
        <w:spacing w:before="103"/>
        <w:ind w:left="2835" w:hanging="708"/>
        <w:jc w:val="left"/>
        <w:rPr>
          <w:sz w:val="28"/>
        </w:rPr>
      </w:pPr>
      <w:r>
        <w:rPr>
          <w:sz w:val="24"/>
        </w:rPr>
        <w:t>информационно-образовательныересурсысети</w:t>
      </w:r>
      <w:r>
        <w:rPr>
          <w:spacing w:val="-2"/>
          <w:sz w:val="24"/>
        </w:rPr>
        <w:t>Интернет;</w:t>
      </w:r>
    </w:p>
    <w:p w:rsidR="00016E55" w:rsidRDefault="00C05945">
      <w:pPr>
        <w:pStyle w:val="a4"/>
        <w:numPr>
          <w:ilvl w:val="0"/>
          <w:numId w:val="137"/>
        </w:numPr>
        <w:tabs>
          <w:tab w:val="left" w:pos="2842"/>
        </w:tabs>
        <w:spacing w:before="100"/>
        <w:ind w:left="2842" w:hanging="715"/>
        <w:jc w:val="left"/>
        <w:rPr>
          <w:sz w:val="28"/>
        </w:rPr>
      </w:pPr>
      <w:r>
        <w:rPr>
          <w:sz w:val="24"/>
        </w:rPr>
        <w:t>вычислительнаяиинформационно-телекоммуникационная</w:t>
      </w:r>
      <w:r>
        <w:rPr>
          <w:spacing w:val="-2"/>
          <w:sz w:val="24"/>
        </w:rPr>
        <w:t>инфраструктура;</w:t>
      </w:r>
    </w:p>
    <w:p w:rsidR="00016E55" w:rsidRDefault="00016E55">
      <w:pPr>
        <w:pStyle w:val="a4"/>
        <w:jc w:val="left"/>
        <w:rPr>
          <w:sz w:val="28"/>
        </w:rPr>
        <w:sectPr w:rsidR="00016E55">
          <w:pgSz w:w="11910" w:h="16840"/>
          <w:pgMar w:top="1040" w:right="0" w:bottom="2180" w:left="141" w:header="0" w:footer="1960" w:gutter="0"/>
          <w:cols w:space="720"/>
        </w:sectPr>
      </w:pPr>
    </w:p>
    <w:p w:rsidR="00016E55" w:rsidRDefault="00C05945">
      <w:pPr>
        <w:pStyle w:val="a4"/>
        <w:numPr>
          <w:ilvl w:val="0"/>
          <w:numId w:val="137"/>
        </w:numPr>
        <w:tabs>
          <w:tab w:val="left" w:pos="2836"/>
        </w:tabs>
        <w:spacing w:before="74" w:line="326" w:lineRule="auto"/>
        <w:ind w:right="850" w:firstLine="566"/>
        <w:rPr>
          <w:sz w:val="28"/>
        </w:rPr>
      </w:pPr>
      <w:r>
        <w:rPr>
          <w:sz w:val="24"/>
        </w:rPr>
        <w:t>прикладные программы, в том числе поддерживающие административную и финансово-хозяйственную деяте</w:t>
      </w:r>
      <w:r>
        <w:rPr>
          <w:sz w:val="24"/>
        </w:rPr>
        <w:t>льность образовательной организации (бухгалтерский учет, делопроизводство, кадры и т. д.).</w:t>
      </w:r>
    </w:p>
    <w:p w:rsidR="00016E55" w:rsidRDefault="00C05945">
      <w:pPr>
        <w:pStyle w:val="a3"/>
        <w:spacing w:before="9" w:line="336" w:lineRule="auto"/>
        <w:ind w:left="1561" w:right="851"/>
      </w:pPr>
      <w:r>
        <w:t>ВажнойчастьюИОСявляетсяофициальныйсайтобразовательнойорганизациивсети Интернет, на котором размещается информация о реализуемых образовательных программах,ФГОС,матер</w:t>
      </w:r>
      <w:r>
        <w:t>иально-техническомобеспеченииобразовательнойдеятельности и др.</w:t>
      </w:r>
    </w:p>
    <w:p w:rsidR="00016E55" w:rsidRDefault="00C05945">
      <w:pPr>
        <w:pStyle w:val="a3"/>
        <w:spacing w:line="336" w:lineRule="auto"/>
        <w:ind w:left="1561" w:right="851"/>
      </w:pPr>
      <w:r>
        <w:t xml:space="preserve">В период длительного отсутствия обучающийся имеет возможность получать консультации учителя по соответствующей дисциплине с помощью дистанционных </w:t>
      </w:r>
      <w:r>
        <w:rPr>
          <w:spacing w:val="-2"/>
        </w:rPr>
        <w:t>технологий.</w:t>
      </w:r>
    </w:p>
    <w:p w:rsidR="00016E55" w:rsidRDefault="00C05945">
      <w:pPr>
        <w:pStyle w:val="a3"/>
        <w:spacing w:before="1" w:line="336" w:lineRule="auto"/>
        <w:ind w:left="1561" w:right="857"/>
      </w:pPr>
      <w:r>
        <w:t>Учебныйпроцесссприменением</w:t>
      </w:r>
      <w:r>
        <w:t>дистанционныхтехнологийвшколеобеспечивается следующими техническими средствами и программным обеспечением:</w:t>
      </w:r>
    </w:p>
    <w:p w:rsidR="00016E55" w:rsidRDefault="00C05945">
      <w:pPr>
        <w:pStyle w:val="a4"/>
        <w:numPr>
          <w:ilvl w:val="0"/>
          <w:numId w:val="138"/>
        </w:numPr>
        <w:tabs>
          <w:tab w:val="left" w:pos="2976"/>
        </w:tabs>
        <w:spacing w:line="336" w:lineRule="auto"/>
        <w:ind w:right="853" w:firstLine="566"/>
        <w:jc w:val="both"/>
        <w:rPr>
          <w:sz w:val="24"/>
        </w:rPr>
      </w:pPr>
      <w:r>
        <w:rPr>
          <w:sz w:val="24"/>
        </w:rPr>
        <w:t>ЭВМ(персональныйкомпьютер,ноутбук,имеющийдоступксетиИнтернет, обеспечивающий возможность работы с мультимедийным контентом: воспроизведение видеоизоб</w:t>
      </w:r>
      <w:r>
        <w:rPr>
          <w:sz w:val="24"/>
        </w:rPr>
        <w:t xml:space="preserve">ражений, качественный стереозвук в наушниках, речевой ввод с микрофона и </w:t>
      </w:r>
      <w:r>
        <w:rPr>
          <w:spacing w:val="-2"/>
          <w:sz w:val="24"/>
        </w:rPr>
        <w:t>др.).</w:t>
      </w:r>
    </w:p>
    <w:p w:rsidR="00016E55" w:rsidRDefault="00C05945">
      <w:pPr>
        <w:pStyle w:val="a4"/>
        <w:numPr>
          <w:ilvl w:val="0"/>
          <w:numId w:val="138"/>
        </w:numPr>
        <w:tabs>
          <w:tab w:val="left" w:pos="2976"/>
        </w:tabs>
        <w:ind w:left="2976" w:hanging="849"/>
        <w:jc w:val="both"/>
        <w:rPr>
          <w:sz w:val="24"/>
        </w:rPr>
      </w:pPr>
      <w:r>
        <w:rPr>
          <w:sz w:val="24"/>
        </w:rPr>
        <w:t>Периферийное</w:t>
      </w:r>
      <w:r>
        <w:rPr>
          <w:spacing w:val="-2"/>
          <w:sz w:val="24"/>
        </w:rPr>
        <w:t>оборудование:</w:t>
      </w:r>
    </w:p>
    <w:p w:rsidR="00016E55" w:rsidRDefault="00C05945">
      <w:pPr>
        <w:pStyle w:val="a4"/>
        <w:numPr>
          <w:ilvl w:val="1"/>
          <w:numId w:val="138"/>
        </w:numPr>
        <w:tabs>
          <w:tab w:val="left" w:pos="2265"/>
        </w:tabs>
        <w:spacing w:before="110"/>
        <w:ind w:left="2265" w:hanging="138"/>
        <w:rPr>
          <w:sz w:val="24"/>
        </w:rPr>
      </w:pPr>
      <w:r>
        <w:rPr>
          <w:sz w:val="24"/>
        </w:rPr>
        <w:t>принтер(черно-белойпечати,формата</w:t>
      </w:r>
      <w:r>
        <w:rPr>
          <w:spacing w:val="-4"/>
          <w:sz w:val="24"/>
        </w:rPr>
        <w:t>А4);</w:t>
      </w:r>
    </w:p>
    <w:p w:rsidR="00016E55" w:rsidRDefault="00C05945">
      <w:pPr>
        <w:pStyle w:val="a4"/>
        <w:numPr>
          <w:ilvl w:val="1"/>
          <w:numId w:val="138"/>
        </w:numPr>
        <w:tabs>
          <w:tab w:val="left" w:pos="2262"/>
        </w:tabs>
        <w:spacing w:before="111" w:line="336" w:lineRule="auto"/>
        <w:ind w:right="849" w:firstLine="566"/>
        <w:rPr>
          <w:sz w:val="24"/>
        </w:rPr>
      </w:pPr>
      <w:r>
        <w:rPr>
          <w:sz w:val="24"/>
        </w:rPr>
        <w:t>устройстводлявводавизуальнойинформации(сканер,цифровойфотоаппарат,web- камера и пр.);</w:t>
      </w:r>
    </w:p>
    <w:p w:rsidR="00016E55" w:rsidRDefault="00C05945">
      <w:pPr>
        <w:pStyle w:val="a4"/>
        <w:numPr>
          <w:ilvl w:val="1"/>
          <w:numId w:val="138"/>
        </w:numPr>
        <w:tabs>
          <w:tab w:val="left" w:pos="2320"/>
        </w:tabs>
        <w:spacing w:line="336" w:lineRule="auto"/>
        <w:ind w:right="852" w:firstLine="566"/>
        <w:rPr>
          <w:sz w:val="24"/>
        </w:rPr>
      </w:pPr>
      <w:r>
        <w:rPr>
          <w:sz w:val="24"/>
        </w:rPr>
        <w:t>устройства создания графиче</w:t>
      </w:r>
      <w:r>
        <w:rPr>
          <w:sz w:val="24"/>
        </w:rPr>
        <w:t xml:space="preserve">ской информации (графический планшет), которые используются для создания и редактирования графических объектов, ввода рукописного </w:t>
      </w:r>
      <w:r>
        <w:rPr>
          <w:spacing w:val="-2"/>
          <w:sz w:val="24"/>
        </w:rPr>
        <w:t>текста;</w:t>
      </w:r>
    </w:p>
    <w:p w:rsidR="00016E55" w:rsidRDefault="00C05945">
      <w:pPr>
        <w:pStyle w:val="a4"/>
        <w:numPr>
          <w:ilvl w:val="1"/>
          <w:numId w:val="138"/>
        </w:numPr>
        <w:tabs>
          <w:tab w:val="left" w:pos="2265"/>
        </w:tabs>
        <w:ind w:left="2265" w:hanging="138"/>
        <w:rPr>
          <w:sz w:val="24"/>
        </w:rPr>
      </w:pPr>
      <w:r>
        <w:rPr>
          <w:sz w:val="24"/>
        </w:rPr>
        <w:t>акустические</w:t>
      </w:r>
      <w:r>
        <w:rPr>
          <w:spacing w:val="-2"/>
          <w:sz w:val="24"/>
        </w:rPr>
        <w:t>колонки;</w:t>
      </w:r>
    </w:p>
    <w:p w:rsidR="00016E55" w:rsidRDefault="00C05945">
      <w:pPr>
        <w:pStyle w:val="a4"/>
        <w:numPr>
          <w:ilvl w:val="1"/>
          <w:numId w:val="138"/>
        </w:numPr>
        <w:tabs>
          <w:tab w:val="left" w:pos="2265"/>
        </w:tabs>
        <w:spacing w:before="111"/>
        <w:ind w:left="2265" w:hanging="138"/>
        <w:rPr>
          <w:sz w:val="24"/>
        </w:rPr>
      </w:pPr>
      <w:r>
        <w:rPr>
          <w:sz w:val="24"/>
        </w:rPr>
        <w:t>оборудование,обеспечивающееподключениексети</w:t>
      </w:r>
      <w:r>
        <w:rPr>
          <w:spacing w:val="-2"/>
          <w:sz w:val="24"/>
        </w:rPr>
        <w:t xml:space="preserve"> Интернет.</w:t>
      </w:r>
    </w:p>
    <w:p w:rsidR="00016E55" w:rsidRDefault="00C05945">
      <w:pPr>
        <w:pStyle w:val="a4"/>
        <w:numPr>
          <w:ilvl w:val="0"/>
          <w:numId w:val="138"/>
        </w:numPr>
        <w:tabs>
          <w:tab w:val="left" w:pos="2457"/>
        </w:tabs>
        <w:spacing w:before="110" w:line="336" w:lineRule="auto"/>
        <w:ind w:right="852" w:firstLine="566"/>
        <w:jc w:val="both"/>
        <w:rPr>
          <w:sz w:val="24"/>
        </w:rPr>
      </w:pPr>
      <w:r>
        <w:rPr>
          <w:sz w:val="24"/>
        </w:rPr>
        <w:t xml:space="preserve">Программное обеспечение для персональных </w:t>
      </w:r>
      <w:r>
        <w:rPr>
          <w:sz w:val="24"/>
        </w:rPr>
        <w:t>компьютеров под управлением операционных систем с графическим интерфейсом должно поддерживать актуальные версии браузеров для компьютеров под различными операционными системами, а также актуальные версии браузеров мобильных устройств.</w:t>
      </w:r>
    </w:p>
    <w:p w:rsidR="00016E55" w:rsidRDefault="00C05945">
      <w:pPr>
        <w:pStyle w:val="a3"/>
        <w:spacing w:line="336" w:lineRule="auto"/>
        <w:ind w:left="1561" w:right="851"/>
      </w:pPr>
      <w:r>
        <w:t>Учебное и программно-</w:t>
      </w:r>
      <w:r>
        <w:t>методическое обеспечение образовательного процесса постояннопополняетсяповсемкомпонентамучебногопланаисоответствуетреализуемым образовательнымпрограммам.Библиотекаимеетабонементную,читальнуюзоны,имеется помещение книгохранилища. Все учебники по предметам у</w:t>
      </w:r>
      <w:r>
        <w:t>чебного плана входят в Федеральный перечень учебников, допущенных к использованию при реализации имеющихгосударственнуюаккредитацию образовательныхпрограммначального</w:t>
      </w:r>
      <w:r>
        <w:rPr>
          <w:spacing w:val="-2"/>
        </w:rPr>
        <w:t>общего,</w:t>
      </w:r>
    </w:p>
    <w:p w:rsidR="00016E55" w:rsidRDefault="00016E55">
      <w:pPr>
        <w:pStyle w:val="a3"/>
        <w:spacing w:line="336" w:lineRule="auto"/>
        <w:sectPr w:rsidR="00016E55">
          <w:pgSz w:w="11910" w:h="16840"/>
          <w:pgMar w:top="1040" w:right="0" w:bottom="2160" w:left="141" w:header="0" w:footer="1960" w:gutter="0"/>
          <w:cols w:space="720"/>
        </w:sectPr>
      </w:pPr>
    </w:p>
    <w:p w:rsidR="00016E55" w:rsidRDefault="00C05945">
      <w:pPr>
        <w:pStyle w:val="a3"/>
        <w:spacing w:before="73" w:line="336" w:lineRule="auto"/>
        <w:ind w:left="1561" w:right="851" w:firstLine="0"/>
      </w:pPr>
      <w:r>
        <w:t>основного общего, среднего общего образования организациями, осущ</w:t>
      </w:r>
      <w:r>
        <w:t>ествляющими образовательнуюдеятельностьирекомендованы(допущены)Министерствомпросвещения Российской Федерациик использованию в образовательном процессе в общеобразовательных учреждениях. Обеспеченность школы учебными программами, литературой позволяет прово</w:t>
      </w:r>
      <w:r>
        <w:t>дить образовательный процесс в полном объеме.</w:t>
      </w:r>
    </w:p>
    <w:p w:rsidR="00016E55" w:rsidRDefault="00C05945">
      <w:pPr>
        <w:pStyle w:val="a3"/>
        <w:spacing w:before="1" w:line="336" w:lineRule="auto"/>
        <w:ind w:left="1561" w:right="852"/>
      </w:pPr>
      <w:r>
        <w:rPr>
          <w:spacing w:val="-2"/>
        </w:rPr>
        <w:t xml:space="preserve">Информирование педагогов, обучающихся и их родителей (законных представителей) </w:t>
      </w:r>
      <w:r>
        <w:t>осуществляется через общешкольные родительские собрания, информационные стенды, черезразмещениеинформациивсетиИнтернет.Всеучебныека</w:t>
      </w:r>
      <w:r>
        <w:t xml:space="preserve">бинетыимеютвыходвсеть </w:t>
      </w:r>
      <w:r>
        <w:rPr>
          <w:spacing w:val="-2"/>
        </w:rPr>
        <w:t>Интернет.</w:t>
      </w:r>
    </w:p>
    <w:p w:rsidR="00016E55" w:rsidRDefault="00C05945">
      <w:pPr>
        <w:pStyle w:val="a3"/>
        <w:ind w:left="2187" w:firstLine="0"/>
      </w:pPr>
      <w:r>
        <w:t>Учебно-методическоеиинформационноеобеспечениереализацииАООПООО</w:t>
      </w:r>
      <w:r>
        <w:rPr>
          <w:spacing w:val="-5"/>
        </w:rPr>
        <w:t>БОУ</w:t>
      </w:r>
    </w:p>
    <w:p w:rsidR="00016E55" w:rsidRDefault="00C05945">
      <w:pPr>
        <w:pStyle w:val="a3"/>
        <w:spacing w:before="111"/>
        <w:ind w:left="1561" w:firstLine="0"/>
      </w:pPr>
      <w:r>
        <w:t>«НюксенскаяСОШ»</w:t>
      </w:r>
      <w:r>
        <w:rPr>
          <w:spacing w:val="-2"/>
        </w:rPr>
        <w:t>обеспечивает:</w:t>
      </w:r>
    </w:p>
    <w:p w:rsidR="00016E55" w:rsidRDefault="00C05945">
      <w:pPr>
        <w:pStyle w:val="a3"/>
        <w:spacing w:before="110" w:line="336" w:lineRule="auto"/>
        <w:ind w:left="1561" w:right="853"/>
      </w:pPr>
      <w:r>
        <w:t xml:space="preserve">информационную поддержку образовательной деятельности обучающихся и педагогических работников на основе современных </w:t>
      </w:r>
      <w:r>
        <w:t>информационных технологий в областибиблиотечныхуслуг(созданиеиведениеэлектронныхкаталоговиполнотекстовых баз данных, поиск документов по любому критерию, доступ к электронным учебным материалам и образовательным ресурсам Интернета);</w:t>
      </w:r>
    </w:p>
    <w:p w:rsidR="00016E55" w:rsidRDefault="00C05945">
      <w:pPr>
        <w:pStyle w:val="a3"/>
        <w:spacing w:before="1" w:line="336" w:lineRule="auto"/>
        <w:ind w:left="1561" w:right="846"/>
      </w:pPr>
      <w:r>
        <w:t>укомплектованность учеб</w:t>
      </w:r>
      <w:r>
        <w:t>никами, учебно-методической литературой и материалами по всем учебным предметам АООП ООО. Норма обеспеченности образовательной деятельности учебными изданиями определяется исходя из расчета:</w:t>
      </w:r>
    </w:p>
    <w:p w:rsidR="00016E55" w:rsidRDefault="00C05945">
      <w:pPr>
        <w:pStyle w:val="a4"/>
        <w:numPr>
          <w:ilvl w:val="0"/>
          <w:numId w:val="139"/>
        </w:numPr>
        <w:tabs>
          <w:tab w:val="left" w:pos="2267"/>
        </w:tabs>
        <w:spacing w:line="336" w:lineRule="auto"/>
        <w:ind w:right="848" w:firstLine="566"/>
        <w:rPr>
          <w:sz w:val="24"/>
        </w:rPr>
      </w:pPr>
      <w:r>
        <w:rPr>
          <w:sz w:val="24"/>
        </w:rPr>
        <w:t>неменееодного учебникавпечатной и (или)электронной форме, достато</w:t>
      </w:r>
      <w:r>
        <w:rPr>
          <w:sz w:val="24"/>
        </w:rPr>
        <w:t>чного для освоения программы учебного предмета на каждого обучающегося по каждому учебному предмету, входящему в обязательную часть учебного плана основной образовательной программы основного общего образования;</w:t>
      </w:r>
    </w:p>
    <w:p w:rsidR="00016E55" w:rsidRDefault="00C05945">
      <w:pPr>
        <w:pStyle w:val="a4"/>
        <w:numPr>
          <w:ilvl w:val="0"/>
          <w:numId w:val="139"/>
        </w:numPr>
        <w:tabs>
          <w:tab w:val="left" w:pos="2308"/>
        </w:tabs>
        <w:spacing w:line="336" w:lineRule="auto"/>
        <w:ind w:right="855" w:firstLine="566"/>
        <w:rPr>
          <w:sz w:val="24"/>
        </w:rPr>
      </w:pPr>
      <w:r>
        <w:rPr>
          <w:sz w:val="24"/>
        </w:rPr>
        <w:t xml:space="preserve">не менее одного учебника в печатной и (или) </w:t>
      </w:r>
      <w:r>
        <w:rPr>
          <w:sz w:val="24"/>
        </w:rPr>
        <w:t>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основной образовательно</w:t>
      </w:r>
      <w:r>
        <w:rPr>
          <w:sz w:val="24"/>
        </w:rPr>
        <w:t>й программы основного общего образования.</w:t>
      </w:r>
    </w:p>
    <w:p w:rsidR="00016E55" w:rsidRDefault="00C05945">
      <w:pPr>
        <w:pStyle w:val="a3"/>
        <w:spacing w:before="1" w:line="336" w:lineRule="auto"/>
        <w:ind w:left="1561" w:right="849"/>
      </w:pPr>
      <w:r>
        <w:t xml:space="preserve">Фонд дополнительной литературы библиотеки включает: отечественную и зарубежную, классическую и современную художественную литературу; научно- популярную и научно-техническую литературу; издания по изобразительному </w:t>
      </w:r>
      <w:r>
        <w:t>искусству, музыке, физической культуре и спорту, экологии, правилам безопасного поведения на дорогах; справочно-библиографические и периодические издания; собрание словарей; литературу по социальному и профессиональному самоопределению обучающихся.</w:t>
      </w:r>
    </w:p>
    <w:sectPr w:rsidR="00016E55" w:rsidSect="00016E55">
      <w:pgSz w:w="11910" w:h="16840"/>
      <w:pgMar w:top="1040" w:right="0" w:bottom="2180" w:left="141" w:header="0" w:footer="19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945" w:rsidRDefault="00C05945">
      <w:r>
        <w:separator/>
      </w:r>
    </w:p>
  </w:endnote>
  <w:endnote w:type="continuationSeparator" w:id="1">
    <w:p w:rsidR="00C05945" w:rsidRDefault="00C059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MT">
    <w:altName w:val="Arial"/>
    <w:charset w:val="01"/>
    <w:family w:val="swiss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E55" w:rsidRDefault="00016E55">
    <w:pPr>
      <w:pStyle w:val="a3"/>
      <w:spacing w:line="14" w:lineRule="auto"/>
      <w:ind w:left="0" w:firstLine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1" o:spid="_x0000_s2052" type="#_x0000_t202" style="position:absolute;margin-left:309.6pt;margin-top:757.5pt;width:18.75pt;height:13.05pt;z-index:-251660288;mso-position-horizontal-relative:page;mso-position-vertical-relative:page" o:gfxdata="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XmTYDdoAAAANAQAADwAAAAAAAAABACAAAAAiAAAAZHJzL2Rvd25yZXYueG1sUEsBAhQAFAAAAAgA&#10;h07iQN3xMIGxAQAAcwMAAA4AAAAAAAAAAQAgAAAAKQEAAGRycy9lMm9Eb2MueG1sUEsFBgAAAAAG&#10;AAYAWQEAAEwFAAAAAA==&#10;" filled="f" stroked="f">
          <v:textbox inset="0,0,0,0">
            <w:txbxContent>
              <w:p w:rsidR="00016E55" w:rsidRDefault="00016E55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C0594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924FE3">
                  <w:rPr>
                    <w:rFonts w:ascii="Calibri"/>
                    <w:noProof/>
                    <w:spacing w:val="-5"/>
                  </w:rPr>
                  <w:t>35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E55" w:rsidRDefault="00016E55">
    <w:pPr>
      <w:pStyle w:val="a3"/>
      <w:spacing w:line="14" w:lineRule="auto"/>
      <w:ind w:left="0" w:firstLine="0"/>
      <w:jc w:val="left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5" o:spid="_x0000_s2051" type="#_x0000_t202" style="position:absolute;margin-left:293.35pt;margin-top:780.9pt;width:23.75pt;height:13.05pt;z-index:-251659264;mso-position-horizontal-relative:page;mso-position-vertical-relative:page" o:gfxdata="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bl9vrbAAAADQEAAA8AAAAAAAAAAQAgAAAAIgAAAGRycy9kb3ducmV2LnhtbFBLAQIUABQAAAAI&#10;AIdO4kDPPzePsQEAAHMDAAAOAAAAAAAAAAEAIAAAACoBAABkcnMvZTJvRG9jLnhtbFBLBQYAAAAA&#10;BgAGAFkBAABNBQAAAAA=&#10;" filled="f" stroked="f">
          <v:textbox inset="0,0,0,0">
            <w:txbxContent>
              <w:p w:rsidR="00016E55" w:rsidRDefault="00016E5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C0594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C05945">
                  <w:rPr>
                    <w:rFonts w:ascii="Calibri"/>
                    <w:spacing w:val="-5"/>
                  </w:rPr>
                  <w:t>360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E55" w:rsidRDefault="00016E55">
    <w:pPr>
      <w:pStyle w:val="a3"/>
      <w:spacing w:line="14" w:lineRule="auto"/>
      <w:ind w:left="0" w:firstLine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3" o:spid="_x0000_s2050" type="#_x0000_t202" style="position:absolute;margin-left:409.6pt;margin-top:484.75pt;width:23.75pt;height:13.05pt;z-index:-251658240;mso-position-horizontal-relative:page;mso-position-vertical-relative:page" o:gfxdata="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D+j5pW2QAAAAsBAAAPAAAAAAAAAAEAIAAAACIAAABkcnMvZG93bnJldi54bWxQSwECFAAUAAAA&#10;CACHTuJABRIBOLQBAAB1AwAADgAAAAAAAAABACAAAAAoAQAAZHJzL2Uyb0RvYy54bWxQSwUGAAAA&#10;AAYABgBZAQAATgUAAAAA&#10;" filled="f" stroked="f">
          <v:textbox inset="0,0,0,0">
            <w:txbxContent>
              <w:p w:rsidR="00016E55" w:rsidRDefault="00016E5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C0594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C05945">
                  <w:rPr>
                    <w:rFonts w:ascii="Calibri"/>
                    <w:spacing w:val="-5"/>
                  </w:rPr>
                  <w:t>562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E55" w:rsidRDefault="00016E55">
    <w:pPr>
      <w:pStyle w:val="a3"/>
      <w:spacing w:line="14" w:lineRule="auto"/>
      <w:ind w:left="0" w:firstLine="0"/>
      <w:jc w:val="left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44" o:spid="_x0000_s2049" type="#_x0000_t202" style="position:absolute;margin-left:307.6pt;margin-top:731.3pt;width:23.75pt;height:13.05pt;z-index:-251657216;mso-position-horizontal-relative:page;mso-position-vertical-relative:page" o:gfxdata="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UNIQ4NoAAAANAQAADwAAAAAAAAABACAAAAAiAAAAZHJzL2Rvd25yZXYueG1sUEsBAhQAFAAA&#10;AAgAh07iQKJ8H860AQAAdQMAAA4AAAAAAAAAAQAgAAAAKQEAAGRycy9lMm9Eb2MueG1sUEsFBgAA&#10;AAAGAAYAWQEAAE8FAAAAAA==&#10;" filled="f" stroked="f">
          <v:textbox inset="0,0,0,0">
            <w:txbxContent>
              <w:p w:rsidR="00016E55" w:rsidRDefault="00016E55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C05945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C05945">
                  <w:rPr>
                    <w:rFonts w:ascii="Calibri"/>
                    <w:spacing w:val="-5"/>
                  </w:rPr>
                  <w:t>609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945" w:rsidRDefault="00C05945">
      <w:r>
        <w:separator/>
      </w:r>
    </w:p>
  </w:footnote>
  <w:footnote w:type="continuationSeparator" w:id="1">
    <w:p w:rsidR="00C05945" w:rsidRDefault="00C059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0E4A9B1"/>
    <w:multiLevelType w:val="multilevel"/>
    <w:tmpl w:val="80E4A9B1"/>
    <w:lvl w:ilvl="0">
      <w:start w:val="1"/>
      <w:numFmt w:val="decimal"/>
      <w:lvlText w:val="%1)"/>
      <w:lvlJc w:val="left"/>
      <w:pPr>
        <w:ind w:left="143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3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3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312"/>
      </w:pPr>
      <w:rPr>
        <w:rFonts w:hint="default"/>
        <w:lang w:val="ru-RU" w:eastAsia="en-US" w:bidi="ar-SA"/>
      </w:rPr>
    </w:lvl>
  </w:abstractNum>
  <w:abstractNum w:abstractNumId="1">
    <w:nsid w:val="87E6A41C"/>
    <w:multiLevelType w:val="multilevel"/>
    <w:tmpl w:val="87E6A41C"/>
    <w:lvl w:ilvl="0">
      <w:start w:val="1"/>
      <w:numFmt w:val="decimal"/>
      <w:lvlText w:val="%1."/>
      <w:lvlJc w:val="left"/>
      <w:pPr>
        <w:ind w:left="1561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5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01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4" w:hanging="140"/>
      </w:pPr>
      <w:rPr>
        <w:rFonts w:hint="default"/>
        <w:lang w:val="ru-RU" w:eastAsia="en-US" w:bidi="ar-SA"/>
      </w:rPr>
    </w:lvl>
  </w:abstractNum>
  <w:abstractNum w:abstractNumId="2">
    <w:nsid w:val="88BD7A95"/>
    <w:multiLevelType w:val="multilevel"/>
    <w:tmpl w:val="88BD7A95"/>
    <w:lvl w:ilvl="0">
      <w:numFmt w:val="bullet"/>
      <w:lvlText w:val=""/>
      <w:lvlJc w:val="left"/>
      <w:pPr>
        <w:ind w:left="849" w:hanging="1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9"/>
        <w:w w:val="81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140"/>
      </w:pPr>
      <w:rPr>
        <w:rFonts w:hint="default"/>
        <w:lang w:val="ru-RU" w:eastAsia="en-US" w:bidi="ar-SA"/>
      </w:rPr>
    </w:lvl>
  </w:abstractNum>
  <w:abstractNum w:abstractNumId="3">
    <w:nsid w:val="89BDAB88"/>
    <w:multiLevelType w:val="multilevel"/>
    <w:tmpl w:val="89BDAB88"/>
    <w:lvl w:ilvl="0">
      <w:numFmt w:val="bullet"/>
      <w:lvlText w:val=""/>
      <w:lvlJc w:val="left"/>
      <w:pPr>
        <w:ind w:left="849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11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1" w:hanging="360"/>
      </w:pPr>
      <w:rPr>
        <w:rFonts w:hint="default"/>
        <w:lang w:val="ru-RU" w:eastAsia="en-US" w:bidi="ar-SA"/>
      </w:rPr>
    </w:lvl>
  </w:abstractNum>
  <w:abstractNum w:abstractNumId="4">
    <w:nsid w:val="8B3506D2"/>
    <w:multiLevelType w:val="multilevel"/>
    <w:tmpl w:val="8B3506D2"/>
    <w:lvl w:ilvl="0">
      <w:start w:val="1"/>
      <w:numFmt w:val="decimal"/>
      <w:lvlText w:val="%1)"/>
      <w:lvlJc w:val="left"/>
      <w:pPr>
        <w:ind w:left="14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"/>
      <w:lvlJc w:val="left"/>
      <w:pPr>
        <w:ind w:left="849" w:hanging="1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numFmt w:val="bullet"/>
      <w:lvlText w:val=""/>
      <w:lvlJc w:val="left"/>
      <w:pPr>
        <w:ind w:left="1089" w:hanging="61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2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32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8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4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611"/>
      </w:pPr>
      <w:rPr>
        <w:rFonts w:hint="default"/>
        <w:lang w:val="ru-RU" w:eastAsia="en-US" w:bidi="ar-SA"/>
      </w:rPr>
    </w:lvl>
  </w:abstractNum>
  <w:abstractNum w:abstractNumId="5">
    <w:nsid w:val="8E049E91"/>
    <w:multiLevelType w:val="multilevel"/>
    <w:tmpl w:val="8E049E91"/>
    <w:lvl w:ilvl="0">
      <w:start w:val="8"/>
      <w:numFmt w:val="decimal"/>
      <w:lvlText w:val="%1"/>
      <w:lvlJc w:val="left"/>
      <w:pPr>
        <w:ind w:left="44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44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49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4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9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9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180"/>
      </w:pPr>
      <w:rPr>
        <w:rFonts w:hint="default"/>
        <w:lang w:val="ru-RU" w:eastAsia="en-US" w:bidi="ar-SA"/>
      </w:rPr>
    </w:lvl>
  </w:abstractNum>
  <w:abstractNum w:abstractNumId="6">
    <w:nsid w:val="9092286C"/>
    <w:multiLevelType w:val="multilevel"/>
    <w:tmpl w:val="9092286C"/>
    <w:lvl w:ilvl="0">
      <w:start w:val="2"/>
      <w:numFmt w:val="decimal"/>
      <w:lvlText w:val="%1"/>
      <w:lvlJc w:val="left"/>
      <w:pPr>
        <w:ind w:left="1247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47" w:hanging="5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247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27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124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821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200"/>
      </w:pPr>
      <w:rPr>
        <w:rFonts w:hint="default"/>
        <w:lang w:val="ru-RU" w:eastAsia="en-US" w:bidi="ar-SA"/>
      </w:rPr>
    </w:lvl>
  </w:abstractNum>
  <w:abstractNum w:abstractNumId="7">
    <w:nsid w:val="91249807"/>
    <w:multiLevelType w:val="multilevel"/>
    <w:tmpl w:val="91249807"/>
    <w:lvl w:ilvl="0">
      <w:numFmt w:val="bullet"/>
      <w:lvlText w:val=""/>
      <w:lvlJc w:val="left"/>
      <w:pPr>
        <w:ind w:left="849" w:hanging="1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140"/>
      </w:pPr>
      <w:rPr>
        <w:rFonts w:hint="default"/>
        <w:lang w:val="ru-RU" w:eastAsia="en-US" w:bidi="ar-SA"/>
      </w:rPr>
    </w:lvl>
  </w:abstractNum>
  <w:abstractNum w:abstractNumId="8">
    <w:nsid w:val="91DB665F"/>
    <w:multiLevelType w:val="multilevel"/>
    <w:tmpl w:val="91DB665F"/>
    <w:lvl w:ilvl="0">
      <w:numFmt w:val="bullet"/>
      <w:lvlText w:val="-"/>
      <w:lvlJc w:val="left"/>
      <w:pPr>
        <w:ind w:left="1561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80" w:hanging="14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01" w:hanging="1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1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1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1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3" w:hanging="1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4" w:hanging="147"/>
      </w:pPr>
      <w:rPr>
        <w:rFonts w:hint="default"/>
        <w:lang w:val="ru-RU" w:eastAsia="en-US" w:bidi="ar-SA"/>
      </w:rPr>
    </w:lvl>
  </w:abstractNum>
  <w:abstractNum w:abstractNumId="9">
    <w:nsid w:val="936FBA47"/>
    <w:multiLevelType w:val="multilevel"/>
    <w:tmpl w:val="936FBA47"/>
    <w:lvl w:ilvl="0">
      <w:numFmt w:val="bullet"/>
      <w:lvlText w:val="-"/>
      <w:lvlJc w:val="left"/>
      <w:pPr>
        <w:ind w:left="15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80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01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4" w:hanging="140"/>
      </w:pPr>
      <w:rPr>
        <w:rFonts w:hint="default"/>
        <w:lang w:val="ru-RU" w:eastAsia="en-US" w:bidi="ar-SA"/>
      </w:rPr>
    </w:lvl>
  </w:abstractNum>
  <w:abstractNum w:abstractNumId="10">
    <w:nsid w:val="952C4A52"/>
    <w:multiLevelType w:val="multilevel"/>
    <w:tmpl w:val="952C4A52"/>
    <w:lvl w:ilvl="0">
      <w:numFmt w:val="bullet"/>
      <w:lvlText w:val=""/>
      <w:lvlJc w:val="left"/>
      <w:pPr>
        <w:ind w:left="110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7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360"/>
      </w:pPr>
      <w:rPr>
        <w:rFonts w:hint="default"/>
        <w:lang w:val="ru-RU" w:eastAsia="en-US" w:bidi="ar-SA"/>
      </w:rPr>
    </w:lvl>
  </w:abstractNum>
  <w:abstractNum w:abstractNumId="11">
    <w:nsid w:val="9652D32C"/>
    <w:multiLevelType w:val="multilevel"/>
    <w:tmpl w:val="9652D32C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12">
    <w:nsid w:val="96FDA973"/>
    <w:multiLevelType w:val="multilevel"/>
    <w:tmpl w:val="96FDA973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13">
    <w:nsid w:val="99BB4981"/>
    <w:multiLevelType w:val="multilevel"/>
    <w:tmpl w:val="99BB4981"/>
    <w:lvl w:ilvl="0">
      <w:start w:val="1"/>
      <w:numFmt w:val="decimal"/>
      <w:lvlText w:val="%1"/>
      <w:lvlJc w:val="left"/>
      <w:pPr>
        <w:ind w:left="1249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9" w:hanging="5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49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72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5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540"/>
      </w:pPr>
      <w:rPr>
        <w:rFonts w:hint="default"/>
        <w:lang w:val="ru-RU" w:eastAsia="en-US" w:bidi="ar-SA"/>
      </w:rPr>
    </w:lvl>
  </w:abstractNum>
  <w:abstractNum w:abstractNumId="14">
    <w:nsid w:val="9BAFDCD4"/>
    <w:multiLevelType w:val="multilevel"/>
    <w:tmpl w:val="9BAFDCD4"/>
    <w:lvl w:ilvl="0">
      <w:start w:val="1"/>
      <w:numFmt w:val="decimal"/>
      <w:lvlText w:val="%1)"/>
      <w:lvlJc w:val="left"/>
      <w:pPr>
        <w:ind w:left="143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2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283"/>
      </w:pPr>
      <w:rPr>
        <w:rFonts w:hint="default"/>
        <w:lang w:val="ru-RU" w:eastAsia="en-US" w:bidi="ar-SA"/>
      </w:rPr>
    </w:lvl>
  </w:abstractNum>
  <w:abstractNum w:abstractNumId="15">
    <w:nsid w:val="A2029E4E"/>
    <w:multiLevelType w:val="multilevel"/>
    <w:tmpl w:val="A2029E4E"/>
    <w:lvl w:ilvl="0">
      <w:numFmt w:val="bullet"/>
      <w:lvlText w:val=""/>
      <w:lvlJc w:val="left"/>
      <w:pPr>
        <w:ind w:left="849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04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9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281"/>
      </w:pPr>
      <w:rPr>
        <w:rFonts w:hint="default"/>
        <w:lang w:val="ru-RU" w:eastAsia="en-US" w:bidi="ar-SA"/>
      </w:rPr>
    </w:lvl>
  </w:abstractNum>
  <w:abstractNum w:abstractNumId="16">
    <w:nsid w:val="AA1F03B2"/>
    <w:multiLevelType w:val="multilevel"/>
    <w:tmpl w:val="AA1F03B2"/>
    <w:lvl w:ilvl="0">
      <w:start w:val="1"/>
      <w:numFmt w:val="decimal"/>
      <w:lvlText w:val="%1)"/>
      <w:lvlJc w:val="left"/>
      <w:pPr>
        <w:ind w:left="1561" w:hanging="3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80" w:hanging="31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01" w:hanging="3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3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3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3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3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3" w:hanging="3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4" w:hanging="319"/>
      </w:pPr>
      <w:rPr>
        <w:rFonts w:hint="default"/>
        <w:lang w:val="ru-RU" w:eastAsia="en-US" w:bidi="ar-SA"/>
      </w:rPr>
    </w:lvl>
  </w:abstractNum>
  <w:abstractNum w:abstractNumId="17">
    <w:nsid w:val="AAB3EACC"/>
    <w:multiLevelType w:val="multilevel"/>
    <w:tmpl w:val="AAB3EACC"/>
    <w:lvl w:ilvl="0">
      <w:start w:val="1"/>
      <w:numFmt w:val="decimal"/>
      <w:lvlText w:val="%1."/>
      <w:lvlJc w:val="left"/>
      <w:pPr>
        <w:ind w:left="124" w:hanging="85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-"/>
      <w:lvlJc w:val="left"/>
      <w:pPr>
        <w:ind w:left="849" w:hanging="14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12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4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6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8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0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5" w:hanging="142"/>
      </w:pPr>
      <w:rPr>
        <w:rFonts w:hint="default"/>
        <w:lang w:val="ru-RU" w:eastAsia="en-US" w:bidi="ar-SA"/>
      </w:rPr>
    </w:lvl>
  </w:abstractNum>
  <w:abstractNum w:abstractNumId="18">
    <w:nsid w:val="AC1C4F26"/>
    <w:multiLevelType w:val="multilevel"/>
    <w:tmpl w:val="AC1C4F26"/>
    <w:lvl w:ilvl="0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52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4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1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6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8" w:hanging="300"/>
      </w:pPr>
      <w:rPr>
        <w:rFonts w:hint="default"/>
        <w:lang w:val="ru-RU" w:eastAsia="en-US" w:bidi="ar-SA"/>
      </w:rPr>
    </w:lvl>
  </w:abstractNum>
  <w:abstractNum w:abstractNumId="19">
    <w:nsid w:val="AC3932AC"/>
    <w:multiLevelType w:val="multilevel"/>
    <w:tmpl w:val="AC3932AC"/>
    <w:lvl w:ilvl="0">
      <w:start w:val="1"/>
      <w:numFmt w:val="decimal"/>
      <w:lvlText w:val="%1."/>
      <w:lvlJc w:val="left"/>
      <w:pPr>
        <w:ind w:left="1101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38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77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6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599"/>
      </w:pPr>
      <w:rPr>
        <w:rFonts w:hint="default"/>
        <w:lang w:val="ru-RU" w:eastAsia="en-US" w:bidi="ar-SA"/>
      </w:rPr>
    </w:lvl>
  </w:abstractNum>
  <w:abstractNum w:abstractNumId="20">
    <w:nsid w:val="B147B6A4"/>
    <w:multiLevelType w:val="multilevel"/>
    <w:tmpl w:val="B147B6A4"/>
    <w:lvl w:ilvl="0">
      <w:start w:val="1"/>
      <w:numFmt w:val="decimal"/>
      <w:lvlText w:val="%1."/>
      <w:lvlJc w:val="left"/>
      <w:pPr>
        <w:ind w:left="2265" w:hanging="59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21">
    <w:nsid w:val="B1B9F9B2"/>
    <w:multiLevelType w:val="multilevel"/>
    <w:tmpl w:val="B1B9F9B2"/>
    <w:lvl w:ilvl="0">
      <w:start w:val="1"/>
      <w:numFmt w:val="decimal"/>
      <w:lvlText w:val="%1."/>
      <w:lvlJc w:val="left"/>
      <w:pPr>
        <w:ind w:left="1557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452" w:hanging="8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45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8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1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7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3" w:hanging="850"/>
      </w:pPr>
      <w:rPr>
        <w:rFonts w:hint="default"/>
        <w:lang w:val="ru-RU" w:eastAsia="en-US" w:bidi="ar-SA"/>
      </w:rPr>
    </w:lvl>
  </w:abstractNum>
  <w:abstractNum w:abstractNumId="22">
    <w:nsid w:val="B3077ED7"/>
    <w:multiLevelType w:val="multilevel"/>
    <w:tmpl w:val="B3077ED7"/>
    <w:lvl w:ilvl="0">
      <w:numFmt w:val="bullet"/>
      <w:lvlText w:val=""/>
      <w:lvlJc w:val="left"/>
      <w:pPr>
        <w:ind w:left="143" w:hanging="1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18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1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1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183"/>
      </w:pPr>
      <w:rPr>
        <w:rFonts w:hint="default"/>
        <w:lang w:val="ru-RU" w:eastAsia="en-US" w:bidi="ar-SA"/>
      </w:rPr>
    </w:lvl>
  </w:abstractNum>
  <w:abstractNum w:abstractNumId="23">
    <w:nsid w:val="B4549802"/>
    <w:multiLevelType w:val="multilevel"/>
    <w:tmpl w:val="B4549802"/>
    <w:lvl w:ilvl="0">
      <w:numFmt w:val="bullet"/>
      <w:lvlText w:val="-"/>
      <w:lvlJc w:val="left"/>
      <w:pPr>
        <w:ind w:left="9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532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64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97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29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62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94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126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</w:abstractNum>
  <w:abstractNum w:abstractNumId="24">
    <w:nsid w:val="B4D05E27"/>
    <w:multiLevelType w:val="multilevel"/>
    <w:tmpl w:val="B4D05E27"/>
    <w:lvl w:ilvl="0">
      <w:start w:val="3"/>
      <w:numFmt w:val="decimal"/>
      <w:lvlText w:val="%1"/>
      <w:lvlJc w:val="left"/>
      <w:pPr>
        <w:ind w:left="2487" w:hanging="3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48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667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561" w:hanging="3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36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4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2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0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9" w:hanging="389"/>
      </w:pPr>
      <w:rPr>
        <w:rFonts w:hint="default"/>
        <w:lang w:val="ru-RU" w:eastAsia="en-US" w:bidi="ar-SA"/>
      </w:rPr>
    </w:lvl>
  </w:abstractNum>
  <w:abstractNum w:abstractNumId="25">
    <w:nsid w:val="B555628E"/>
    <w:multiLevelType w:val="multilevel"/>
    <w:tmpl w:val="B555628E"/>
    <w:lvl w:ilvl="0">
      <w:numFmt w:val="bullet"/>
      <w:lvlText w:val=""/>
      <w:lvlJc w:val="left"/>
      <w:pPr>
        <w:ind w:left="143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20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2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2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2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2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202"/>
      </w:pPr>
      <w:rPr>
        <w:rFonts w:hint="default"/>
        <w:lang w:val="ru-RU" w:eastAsia="en-US" w:bidi="ar-SA"/>
      </w:rPr>
    </w:lvl>
  </w:abstractNum>
  <w:abstractNum w:abstractNumId="26">
    <w:nsid w:val="B6B4FDE6"/>
    <w:multiLevelType w:val="multilevel"/>
    <w:tmpl w:val="B6B4FDE6"/>
    <w:lvl w:ilvl="0">
      <w:numFmt w:val="bullet"/>
      <w:lvlText w:val="-"/>
      <w:lvlJc w:val="left"/>
      <w:pPr>
        <w:ind w:left="141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12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1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1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1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1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1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1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125"/>
      </w:pPr>
      <w:rPr>
        <w:rFonts w:hint="default"/>
        <w:lang w:val="ru-RU" w:eastAsia="en-US" w:bidi="ar-SA"/>
      </w:rPr>
    </w:lvl>
  </w:abstractNum>
  <w:abstractNum w:abstractNumId="27">
    <w:nsid w:val="B72C39E9"/>
    <w:multiLevelType w:val="multilevel"/>
    <w:tmpl w:val="B72C39E9"/>
    <w:lvl w:ilvl="0">
      <w:start w:val="5"/>
      <w:numFmt w:val="decimal"/>
      <w:lvlText w:val="%1"/>
      <w:lvlJc w:val="left"/>
      <w:pPr>
        <w:ind w:left="32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36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53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0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8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180"/>
      </w:pPr>
      <w:rPr>
        <w:rFonts w:hint="default"/>
        <w:lang w:val="ru-RU" w:eastAsia="en-US" w:bidi="ar-SA"/>
      </w:rPr>
    </w:lvl>
  </w:abstractNum>
  <w:abstractNum w:abstractNumId="28">
    <w:nsid w:val="B73EC571"/>
    <w:multiLevelType w:val="multilevel"/>
    <w:tmpl w:val="B73EC571"/>
    <w:lvl w:ilvl="0">
      <w:start w:val="6"/>
      <w:numFmt w:val="decimal"/>
      <w:lvlText w:val="%1"/>
      <w:lvlJc w:val="left"/>
      <w:pPr>
        <w:ind w:left="323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96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44444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03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6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9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2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5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8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1" w:hanging="260"/>
      </w:pPr>
      <w:rPr>
        <w:rFonts w:hint="default"/>
        <w:lang w:val="ru-RU" w:eastAsia="en-US" w:bidi="ar-SA"/>
      </w:rPr>
    </w:lvl>
  </w:abstractNum>
  <w:abstractNum w:abstractNumId="29">
    <w:nsid w:val="BAD37146"/>
    <w:multiLevelType w:val="multilevel"/>
    <w:tmpl w:val="BAD37146"/>
    <w:lvl w:ilvl="0">
      <w:numFmt w:val="bullet"/>
      <w:lvlText w:val="-"/>
      <w:lvlJc w:val="left"/>
      <w:pPr>
        <w:ind w:left="124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56" w:hanging="17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1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1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1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1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1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1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171"/>
      </w:pPr>
      <w:rPr>
        <w:rFonts w:hint="default"/>
        <w:lang w:val="ru-RU" w:eastAsia="en-US" w:bidi="ar-SA"/>
      </w:rPr>
    </w:lvl>
  </w:abstractNum>
  <w:abstractNum w:abstractNumId="30">
    <w:nsid w:val="BC563908"/>
    <w:multiLevelType w:val="multilevel"/>
    <w:tmpl w:val="BC563908"/>
    <w:lvl w:ilvl="0">
      <w:start w:val="2"/>
      <w:numFmt w:val="decimal"/>
      <w:lvlText w:val="%1"/>
      <w:lvlJc w:val="left"/>
      <w:pPr>
        <w:ind w:left="1161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61" w:hanging="5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161" w:hanging="5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8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1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3" w:hanging="540"/>
      </w:pPr>
      <w:rPr>
        <w:rFonts w:hint="default"/>
        <w:lang w:val="ru-RU" w:eastAsia="en-US" w:bidi="ar-SA"/>
      </w:rPr>
    </w:lvl>
  </w:abstractNum>
  <w:abstractNum w:abstractNumId="31">
    <w:nsid w:val="BCF3F04B"/>
    <w:multiLevelType w:val="multilevel"/>
    <w:tmpl w:val="BCF3F04B"/>
    <w:lvl w:ilvl="0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52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4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1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6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8" w:hanging="300"/>
      </w:pPr>
      <w:rPr>
        <w:rFonts w:hint="default"/>
        <w:lang w:val="ru-RU" w:eastAsia="en-US" w:bidi="ar-SA"/>
      </w:rPr>
    </w:lvl>
  </w:abstractNum>
  <w:abstractNum w:abstractNumId="32">
    <w:nsid w:val="BF5918E2"/>
    <w:multiLevelType w:val="multilevel"/>
    <w:tmpl w:val="BF5918E2"/>
    <w:lvl w:ilvl="0">
      <w:start w:val="7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"/>
      <w:lvlJc w:val="left"/>
      <w:pPr>
        <w:ind w:left="861" w:hanging="8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47" w:hanging="8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5" w:hanging="8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3" w:hanging="8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0" w:hanging="8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8" w:hanging="8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6" w:hanging="8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839"/>
      </w:pPr>
      <w:rPr>
        <w:rFonts w:hint="default"/>
        <w:lang w:val="ru-RU" w:eastAsia="en-US" w:bidi="ar-SA"/>
      </w:rPr>
    </w:lvl>
  </w:abstractNum>
  <w:abstractNum w:abstractNumId="33">
    <w:nsid w:val="C0A30642"/>
    <w:multiLevelType w:val="multilevel"/>
    <w:tmpl w:val="C0A30642"/>
    <w:lvl w:ilvl="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706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52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8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5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7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0" w:hanging="300"/>
      </w:pPr>
      <w:rPr>
        <w:rFonts w:hint="default"/>
        <w:lang w:val="ru-RU" w:eastAsia="en-US" w:bidi="ar-SA"/>
      </w:rPr>
    </w:lvl>
  </w:abstractNum>
  <w:abstractNum w:abstractNumId="34">
    <w:nsid w:val="C1D319AE"/>
    <w:multiLevelType w:val="multilevel"/>
    <w:tmpl w:val="C1D319AE"/>
    <w:lvl w:ilvl="0">
      <w:start w:val="1"/>
      <w:numFmt w:val="decimal"/>
      <w:lvlText w:val="%1."/>
      <w:lvlJc w:val="left"/>
      <w:pPr>
        <w:ind w:left="14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31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3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3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3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3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3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3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312"/>
      </w:pPr>
      <w:rPr>
        <w:rFonts w:hint="default"/>
        <w:lang w:val="ru-RU" w:eastAsia="en-US" w:bidi="ar-SA"/>
      </w:rPr>
    </w:lvl>
  </w:abstractNum>
  <w:abstractNum w:abstractNumId="35">
    <w:nsid w:val="C20DEB29"/>
    <w:multiLevelType w:val="multilevel"/>
    <w:tmpl w:val="C20DEB29"/>
    <w:lvl w:ilvl="0">
      <w:start w:val="2"/>
      <w:numFmt w:val="decimal"/>
      <w:lvlText w:val="%1"/>
      <w:lvlJc w:val="left"/>
      <w:pPr>
        <w:ind w:left="1067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6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7" w:hanging="5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427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8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720"/>
      </w:pPr>
      <w:rPr>
        <w:rFonts w:hint="default"/>
        <w:lang w:val="ru-RU" w:eastAsia="en-US" w:bidi="ar-SA"/>
      </w:rPr>
    </w:lvl>
  </w:abstractNum>
  <w:abstractNum w:abstractNumId="36">
    <w:nsid w:val="C263DF2D"/>
    <w:multiLevelType w:val="multilevel"/>
    <w:tmpl w:val="C263DF2D"/>
    <w:lvl w:ilvl="0">
      <w:start w:val="1"/>
      <w:numFmt w:val="decimal"/>
      <w:lvlText w:val="%1)"/>
      <w:lvlJc w:val="left"/>
      <w:pPr>
        <w:ind w:left="1026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66" w:hanging="32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13" w:hanging="3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0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7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1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8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5" w:hanging="320"/>
      </w:pPr>
      <w:rPr>
        <w:rFonts w:hint="default"/>
        <w:lang w:val="ru-RU" w:eastAsia="en-US" w:bidi="ar-SA"/>
      </w:rPr>
    </w:lvl>
  </w:abstractNum>
  <w:abstractNum w:abstractNumId="37">
    <w:nsid w:val="C3DCC3CB"/>
    <w:multiLevelType w:val="multilevel"/>
    <w:tmpl w:val="C3DCC3CB"/>
    <w:lvl w:ilvl="0">
      <w:start w:val="1"/>
      <w:numFmt w:val="decimal"/>
      <w:lvlText w:val="%1."/>
      <w:lvlJc w:val="left"/>
      <w:pPr>
        <w:ind w:left="124" w:hanging="8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56" w:hanging="8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850"/>
      </w:pPr>
      <w:rPr>
        <w:rFonts w:hint="default"/>
        <w:lang w:val="ru-RU" w:eastAsia="en-US" w:bidi="ar-SA"/>
      </w:rPr>
    </w:lvl>
  </w:abstractNum>
  <w:abstractNum w:abstractNumId="38">
    <w:nsid w:val="CCE0BDC1"/>
    <w:multiLevelType w:val="multilevel"/>
    <w:tmpl w:val="CCE0BDC1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39">
    <w:nsid w:val="CF092B84"/>
    <w:multiLevelType w:val="multilevel"/>
    <w:tmpl w:val="CF092B84"/>
    <w:lvl w:ilvl="0">
      <w:start w:val="2"/>
      <w:numFmt w:val="decimal"/>
      <w:lvlText w:val="%1"/>
      <w:lvlJc w:val="left"/>
      <w:pPr>
        <w:ind w:left="1379" w:hanging="112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position w:val="-3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position w:val="-3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position w:val="-3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66" w:hanging="1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1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1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1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1128"/>
      </w:pPr>
      <w:rPr>
        <w:rFonts w:hint="default"/>
        <w:lang w:val="ru-RU" w:eastAsia="en-US" w:bidi="ar-SA"/>
      </w:rPr>
    </w:lvl>
  </w:abstractNum>
  <w:abstractNum w:abstractNumId="40">
    <w:nsid w:val="D1AF0318"/>
    <w:multiLevelType w:val="multilevel"/>
    <w:tmpl w:val="D1AF0318"/>
    <w:lvl w:ilvl="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707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54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1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7" w:hanging="300"/>
      </w:pPr>
      <w:rPr>
        <w:rFonts w:hint="default"/>
        <w:lang w:val="ru-RU" w:eastAsia="en-US" w:bidi="ar-SA"/>
      </w:rPr>
    </w:lvl>
  </w:abstractNum>
  <w:abstractNum w:abstractNumId="41">
    <w:nsid w:val="D30A3B6D"/>
    <w:multiLevelType w:val="multilevel"/>
    <w:tmpl w:val="D30A3B6D"/>
    <w:lvl w:ilvl="0">
      <w:start w:val="3"/>
      <w:numFmt w:val="decimal"/>
      <w:lvlText w:val="%1"/>
      <w:lvlJc w:val="left"/>
      <w:pPr>
        <w:ind w:left="1379" w:hanging="112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3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position w:val="-3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70" w:hanging="1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1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1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1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1128"/>
      </w:pPr>
      <w:rPr>
        <w:rFonts w:hint="default"/>
        <w:lang w:val="ru-RU" w:eastAsia="en-US" w:bidi="ar-SA"/>
      </w:rPr>
    </w:lvl>
  </w:abstractNum>
  <w:abstractNum w:abstractNumId="42">
    <w:nsid w:val="D7753CDC"/>
    <w:multiLevelType w:val="multilevel"/>
    <w:tmpl w:val="D7753CDC"/>
    <w:lvl w:ilvl="0">
      <w:numFmt w:val="bullet"/>
      <w:lvlText w:val=""/>
      <w:lvlJc w:val="left"/>
      <w:pPr>
        <w:ind w:left="849" w:hanging="1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9"/>
        <w:w w:val="81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140"/>
      </w:pPr>
      <w:rPr>
        <w:rFonts w:hint="default"/>
        <w:lang w:val="ru-RU" w:eastAsia="en-US" w:bidi="ar-SA"/>
      </w:rPr>
    </w:lvl>
  </w:abstractNum>
  <w:abstractNum w:abstractNumId="43">
    <w:nsid w:val="D89790A8"/>
    <w:multiLevelType w:val="multilevel"/>
    <w:tmpl w:val="D89790A8"/>
    <w:lvl w:ilvl="0">
      <w:start w:val="1"/>
      <w:numFmt w:val="decimal"/>
      <w:lvlText w:val="%1."/>
      <w:lvlJc w:val="left"/>
      <w:pPr>
        <w:ind w:left="124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1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6" w:hanging="420"/>
      </w:pPr>
      <w:rPr>
        <w:rFonts w:hint="default"/>
        <w:lang w:val="ru-RU" w:eastAsia="en-US" w:bidi="ar-SA"/>
      </w:rPr>
    </w:lvl>
  </w:abstractNum>
  <w:abstractNum w:abstractNumId="44">
    <w:nsid w:val="DA97DAEA"/>
    <w:multiLevelType w:val="multilevel"/>
    <w:tmpl w:val="DA97DAEA"/>
    <w:lvl w:ilvl="0">
      <w:start w:val="1"/>
      <w:numFmt w:val="decimal"/>
      <w:lvlText w:val="%1."/>
      <w:lvlJc w:val="left"/>
      <w:pPr>
        <w:ind w:left="124" w:hanging="850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•"/>
      <w:lvlJc w:val="left"/>
      <w:pPr>
        <w:ind w:left="1156" w:hanging="8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850"/>
      </w:pPr>
      <w:rPr>
        <w:rFonts w:hint="default"/>
        <w:lang w:val="ru-RU" w:eastAsia="en-US" w:bidi="ar-SA"/>
      </w:rPr>
    </w:lvl>
  </w:abstractNum>
  <w:abstractNum w:abstractNumId="45">
    <w:nsid w:val="DE2EF869"/>
    <w:multiLevelType w:val="multilevel"/>
    <w:tmpl w:val="DE2EF869"/>
    <w:lvl w:ilvl="0">
      <w:start w:val="1"/>
      <w:numFmt w:val="decimal"/>
      <w:lvlText w:val="%1)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554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2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420"/>
      </w:pPr>
      <w:rPr>
        <w:rFonts w:hint="default"/>
        <w:lang w:val="ru-RU" w:eastAsia="en-US" w:bidi="ar-SA"/>
      </w:rPr>
    </w:lvl>
  </w:abstractNum>
  <w:abstractNum w:abstractNumId="46">
    <w:nsid w:val="E3D100EE"/>
    <w:multiLevelType w:val="multilevel"/>
    <w:tmpl w:val="E3D100EE"/>
    <w:lvl w:ilvl="0">
      <w:start w:val="6"/>
      <w:numFmt w:val="decimal"/>
      <w:lvlText w:val="%1"/>
      <w:lvlJc w:val="left"/>
      <w:pPr>
        <w:ind w:left="1007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325" w:hanging="6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0" w:hanging="6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1" w:hanging="6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6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3" w:hanging="6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4" w:hanging="6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5" w:hanging="6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659"/>
      </w:pPr>
      <w:rPr>
        <w:rFonts w:hint="default"/>
        <w:lang w:val="ru-RU" w:eastAsia="en-US" w:bidi="ar-SA"/>
      </w:rPr>
    </w:lvl>
  </w:abstractNum>
  <w:abstractNum w:abstractNumId="47">
    <w:nsid w:val="E3F256E3"/>
    <w:multiLevelType w:val="multilevel"/>
    <w:tmpl w:val="E3F256E3"/>
    <w:lvl w:ilvl="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706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52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8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5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7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0" w:hanging="300"/>
      </w:pPr>
      <w:rPr>
        <w:rFonts w:hint="default"/>
        <w:lang w:val="ru-RU" w:eastAsia="en-US" w:bidi="ar-SA"/>
      </w:rPr>
    </w:lvl>
  </w:abstractNum>
  <w:abstractNum w:abstractNumId="48">
    <w:nsid w:val="E4DEBA1C"/>
    <w:multiLevelType w:val="multilevel"/>
    <w:tmpl w:val="E4DEBA1C"/>
    <w:lvl w:ilvl="0">
      <w:start w:val="2"/>
      <w:numFmt w:val="decimal"/>
      <w:lvlText w:val="%1"/>
      <w:lvlJc w:val="left"/>
      <w:pPr>
        <w:ind w:left="1249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49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9" w:hanging="540"/>
        <w:jc w:val="right"/>
      </w:pPr>
      <w:rPr>
        <w:rFonts w:hint="default"/>
        <w:spacing w:val="0"/>
        <w:w w:val="100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849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3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8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2" w:hanging="720"/>
      </w:pPr>
      <w:rPr>
        <w:rFonts w:hint="default"/>
        <w:lang w:val="ru-RU" w:eastAsia="en-US" w:bidi="ar-SA"/>
      </w:rPr>
    </w:lvl>
  </w:abstractNum>
  <w:abstractNum w:abstractNumId="49">
    <w:nsid w:val="E56423BF"/>
    <w:multiLevelType w:val="multilevel"/>
    <w:tmpl w:val="E56423BF"/>
    <w:lvl w:ilvl="0">
      <w:start w:val="1"/>
      <w:numFmt w:val="decimal"/>
      <w:lvlText w:val="%1)"/>
      <w:lvlJc w:val="left"/>
      <w:pPr>
        <w:ind w:left="100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4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9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6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1" w:hanging="260"/>
      </w:pPr>
      <w:rPr>
        <w:rFonts w:hint="default"/>
        <w:lang w:val="ru-RU" w:eastAsia="en-US" w:bidi="ar-SA"/>
      </w:rPr>
    </w:lvl>
  </w:abstractNum>
  <w:abstractNum w:abstractNumId="50">
    <w:nsid w:val="EF9FB570"/>
    <w:multiLevelType w:val="multilevel"/>
    <w:tmpl w:val="EF9FB570"/>
    <w:lvl w:ilvl="0">
      <w:numFmt w:val="bullet"/>
      <w:lvlText w:val="*"/>
      <w:lvlJc w:val="left"/>
      <w:pPr>
        <w:ind w:left="141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17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1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178"/>
      </w:pPr>
      <w:rPr>
        <w:rFonts w:hint="default"/>
        <w:lang w:val="ru-RU" w:eastAsia="en-US" w:bidi="ar-SA"/>
      </w:rPr>
    </w:lvl>
  </w:abstractNum>
  <w:abstractNum w:abstractNumId="51">
    <w:nsid w:val="F1F221BF"/>
    <w:multiLevelType w:val="multilevel"/>
    <w:tmpl w:val="F1F221BF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52">
    <w:nsid w:val="F2F54393"/>
    <w:multiLevelType w:val="multilevel"/>
    <w:tmpl w:val="F2F54393"/>
    <w:lvl w:ilvl="0">
      <w:start w:val="1"/>
      <w:numFmt w:val="decimal"/>
      <w:lvlText w:val="%1)"/>
      <w:lvlJc w:val="left"/>
      <w:pPr>
        <w:ind w:left="170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45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360"/>
      </w:pPr>
      <w:rPr>
        <w:rFonts w:hint="default"/>
        <w:lang w:val="ru-RU" w:eastAsia="en-US" w:bidi="ar-SA"/>
      </w:rPr>
    </w:lvl>
  </w:abstractNum>
  <w:abstractNum w:abstractNumId="53">
    <w:nsid w:val="F2FE1573"/>
    <w:multiLevelType w:val="multilevel"/>
    <w:tmpl w:val="F2FE1573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54">
    <w:nsid w:val="F39DB2A8"/>
    <w:multiLevelType w:val="multilevel"/>
    <w:tmpl w:val="F39DB2A8"/>
    <w:lvl w:ilvl="0">
      <w:start w:val="1"/>
      <w:numFmt w:val="decimal"/>
      <w:lvlText w:val="%1)"/>
      <w:lvlJc w:val="left"/>
      <w:pPr>
        <w:ind w:left="1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</w:abstractNum>
  <w:abstractNum w:abstractNumId="55">
    <w:nsid w:val="F3B725B9"/>
    <w:multiLevelType w:val="multilevel"/>
    <w:tmpl w:val="F3B725B9"/>
    <w:lvl w:ilvl="0">
      <w:start w:val="1"/>
      <w:numFmt w:val="decimal"/>
      <w:lvlText w:val="%1."/>
      <w:lvlJc w:val="left"/>
      <w:pPr>
        <w:ind w:left="1101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38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77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6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599"/>
      </w:pPr>
      <w:rPr>
        <w:rFonts w:hint="default"/>
        <w:lang w:val="ru-RU" w:eastAsia="en-US" w:bidi="ar-SA"/>
      </w:rPr>
    </w:lvl>
  </w:abstractNum>
  <w:abstractNum w:abstractNumId="56">
    <w:nsid w:val="F3F28C26"/>
    <w:multiLevelType w:val="multilevel"/>
    <w:tmpl w:val="F3F28C26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57">
    <w:nsid w:val="F4471CC1"/>
    <w:multiLevelType w:val="multilevel"/>
    <w:tmpl w:val="F4471CC1"/>
    <w:lvl w:ilvl="0">
      <w:start w:val="1"/>
      <w:numFmt w:val="decimal"/>
      <w:lvlText w:val="%1)"/>
      <w:lvlJc w:val="left"/>
      <w:pPr>
        <w:ind w:left="2977" w:hanging="8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858" w:hanging="8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737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15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4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72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29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8" w:hanging="850"/>
      </w:pPr>
      <w:rPr>
        <w:rFonts w:hint="default"/>
        <w:lang w:val="ru-RU" w:eastAsia="en-US" w:bidi="ar-SA"/>
      </w:rPr>
    </w:lvl>
  </w:abstractNum>
  <w:abstractNum w:abstractNumId="58">
    <w:nsid w:val="F4A9C72A"/>
    <w:multiLevelType w:val="multilevel"/>
    <w:tmpl w:val="F4A9C72A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59">
    <w:nsid w:val="F4C7DAFC"/>
    <w:multiLevelType w:val="multilevel"/>
    <w:tmpl w:val="F4C7DAFC"/>
    <w:lvl w:ilvl="0">
      <w:start w:val="5"/>
      <w:numFmt w:val="decimal"/>
      <w:lvlText w:val="%1"/>
      <w:lvlJc w:val="left"/>
      <w:pPr>
        <w:ind w:left="44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44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49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4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9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9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180"/>
      </w:pPr>
      <w:rPr>
        <w:rFonts w:hint="default"/>
        <w:lang w:val="ru-RU" w:eastAsia="en-US" w:bidi="ar-SA"/>
      </w:rPr>
    </w:lvl>
  </w:abstractNum>
  <w:abstractNum w:abstractNumId="60">
    <w:nsid w:val="F5BA97FB"/>
    <w:multiLevelType w:val="multilevel"/>
    <w:tmpl w:val="F5BA97FB"/>
    <w:lvl w:ilvl="0">
      <w:start w:val="1"/>
      <w:numFmt w:val="decimal"/>
      <w:lvlText w:val="%1)"/>
      <w:lvlJc w:val="left"/>
      <w:pPr>
        <w:ind w:left="143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44444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27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2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2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2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2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271"/>
      </w:pPr>
      <w:rPr>
        <w:rFonts w:hint="default"/>
        <w:lang w:val="ru-RU" w:eastAsia="en-US" w:bidi="ar-SA"/>
      </w:rPr>
    </w:lvl>
  </w:abstractNum>
  <w:abstractNum w:abstractNumId="61">
    <w:nsid w:val="F6349095"/>
    <w:multiLevelType w:val="multilevel"/>
    <w:tmpl w:val="F6349095"/>
    <w:lvl w:ilvl="0">
      <w:start w:val="1"/>
      <w:numFmt w:val="decimal"/>
      <w:lvlText w:val="%1."/>
      <w:lvlJc w:val="left"/>
      <w:pPr>
        <w:ind w:left="9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124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40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33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14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2" w:hanging="142"/>
      </w:pPr>
      <w:rPr>
        <w:rFonts w:hint="default"/>
        <w:lang w:val="ru-RU" w:eastAsia="en-US" w:bidi="ar-SA"/>
      </w:rPr>
    </w:lvl>
  </w:abstractNum>
  <w:abstractNum w:abstractNumId="62">
    <w:nsid w:val="F96ECED9"/>
    <w:multiLevelType w:val="multilevel"/>
    <w:tmpl w:val="F96ECED9"/>
    <w:lvl w:ilvl="0">
      <w:start w:val="5"/>
      <w:numFmt w:val="decimal"/>
      <w:lvlText w:val="%1"/>
      <w:lvlJc w:val="left"/>
      <w:pPr>
        <w:ind w:left="44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44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449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4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9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9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4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180"/>
      </w:pPr>
      <w:rPr>
        <w:rFonts w:hint="default"/>
        <w:lang w:val="ru-RU" w:eastAsia="en-US" w:bidi="ar-SA"/>
      </w:rPr>
    </w:lvl>
  </w:abstractNum>
  <w:abstractNum w:abstractNumId="63">
    <w:nsid w:val="F99E608C"/>
    <w:multiLevelType w:val="multilevel"/>
    <w:tmpl w:val="F99E608C"/>
    <w:lvl w:ilvl="0">
      <w:numFmt w:val="bullet"/>
      <w:lvlText w:val="-"/>
      <w:lvlJc w:val="left"/>
      <w:pPr>
        <w:ind w:left="1561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80" w:hanging="3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01" w:hanging="3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3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3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4" w:hanging="322"/>
      </w:pPr>
      <w:rPr>
        <w:rFonts w:hint="default"/>
        <w:lang w:val="ru-RU" w:eastAsia="en-US" w:bidi="ar-SA"/>
      </w:rPr>
    </w:lvl>
  </w:abstractNum>
  <w:abstractNum w:abstractNumId="64">
    <w:nsid w:val="F9D14364"/>
    <w:multiLevelType w:val="multilevel"/>
    <w:tmpl w:val="F9D14364"/>
    <w:lvl w:ilvl="0">
      <w:numFmt w:val="bullet"/>
      <w:lvlText w:val="-"/>
      <w:lvlJc w:val="left"/>
      <w:pPr>
        <w:ind w:left="124" w:hanging="142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56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142"/>
      </w:pPr>
      <w:rPr>
        <w:rFonts w:hint="default"/>
        <w:lang w:val="ru-RU" w:eastAsia="en-US" w:bidi="ar-SA"/>
      </w:rPr>
    </w:lvl>
  </w:abstractNum>
  <w:abstractNum w:abstractNumId="65">
    <w:nsid w:val="FC4BE2B0"/>
    <w:multiLevelType w:val="multilevel"/>
    <w:tmpl w:val="FC4BE2B0"/>
    <w:lvl w:ilvl="0">
      <w:start w:val="8"/>
      <w:numFmt w:val="decimal"/>
      <w:lvlText w:val="%1"/>
      <w:lvlJc w:val="left"/>
      <w:pPr>
        <w:ind w:left="32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36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53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0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8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180"/>
      </w:pPr>
      <w:rPr>
        <w:rFonts w:hint="default"/>
        <w:lang w:val="ru-RU" w:eastAsia="en-US" w:bidi="ar-SA"/>
      </w:rPr>
    </w:lvl>
  </w:abstractNum>
  <w:abstractNum w:abstractNumId="66">
    <w:nsid w:val="FD3C0F31"/>
    <w:multiLevelType w:val="multilevel"/>
    <w:tmpl w:val="FD3C0F31"/>
    <w:lvl w:ilvl="0">
      <w:numFmt w:val="bullet"/>
      <w:lvlText w:val="-"/>
      <w:lvlJc w:val="left"/>
      <w:pPr>
        <w:ind w:left="914" w:hanging="207"/>
      </w:pPr>
      <w:rPr>
        <w:rFonts w:ascii="SimSun" w:eastAsia="SimSun" w:hAnsi="SimSun" w:cs="SimSu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876" w:hanging="2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3" w:hanging="2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0" w:hanging="2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7" w:hanging="2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2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1" w:hanging="2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2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207"/>
      </w:pPr>
      <w:rPr>
        <w:rFonts w:hint="default"/>
        <w:lang w:val="ru-RU" w:eastAsia="en-US" w:bidi="ar-SA"/>
      </w:rPr>
    </w:lvl>
  </w:abstractNum>
  <w:abstractNum w:abstractNumId="67">
    <w:nsid w:val="FE0C82CF"/>
    <w:multiLevelType w:val="multilevel"/>
    <w:tmpl w:val="FE0C82CF"/>
    <w:lvl w:ilvl="0">
      <w:numFmt w:val="bullet"/>
      <w:lvlText w:val="-"/>
      <w:lvlJc w:val="left"/>
      <w:pPr>
        <w:ind w:left="156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580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01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3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4" w:hanging="142"/>
      </w:pPr>
      <w:rPr>
        <w:rFonts w:hint="default"/>
        <w:lang w:val="ru-RU" w:eastAsia="en-US" w:bidi="ar-SA"/>
      </w:rPr>
    </w:lvl>
  </w:abstractNum>
  <w:abstractNum w:abstractNumId="68">
    <w:nsid w:val="0053208E"/>
    <w:multiLevelType w:val="multilevel"/>
    <w:tmpl w:val="0053208E"/>
    <w:lvl w:ilvl="0">
      <w:start w:val="2"/>
      <w:numFmt w:val="decimal"/>
      <w:lvlText w:val="%1"/>
      <w:lvlJc w:val="left"/>
      <w:pPr>
        <w:ind w:left="1379" w:hanging="112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79" w:hanging="112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position w:val="-3"/>
        <w:sz w:val="28"/>
        <w:szCs w:val="28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position w:val="-3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43" w:hanging="1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1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4" w:hanging="1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5" w:hanging="1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6" w:hanging="1128"/>
      </w:pPr>
      <w:rPr>
        <w:rFonts w:hint="default"/>
        <w:lang w:val="ru-RU" w:eastAsia="en-US" w:bidi="ar-SA"/>
      </w:rPr>
    </w:lvl>
  </w:abstractNum>
  <w:abstractNum w:abstractNumId="69">
    <w:nsid w:val="00734FED"/>
    <w:multiLevelType w:val="multilevel"/>
    <w:tmpl w:val="00734FED"/>
    <w:lvl w:ilvl="0">
      <w:start w:val="1"/>
      <w:numFmt w:val="decimal"/>
      <w:lvlText w:val="%1."/>
      <w:lvlJc w:val="left"/>
      <w:pPr>
        <w:ind w:left="888" w:hanging="1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6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840" w:hanging="1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01" w:hanging="1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2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3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4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181"/>
      </w:pPr>
      <w:rPr>
        <w:rFonts w:hint="default"/>
        <w:lang w:val="ru-RU" w:eastAsia="en-US" w:bidi="ar-SA"/>
      </w:rPr>
    </w:lvl>
  </w:abstractNum>
  <w:abstractNum w:abstractNumId="70">
    <w:nsid w:val="04342135"/>
    <w:multiLevelType w:val="multilevel"/>
    <w:tmpl w:val="04342135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71">
    <w:nsid w:val="0444635A"/>
    <w:multiLevelType w:val="multilevel"/>
    <w:tmpl w:val="0444635A"/>
    <w:lvl w:ilvl="0">
      <w:start w:val="1"/>
      <w:numFmt w:val="decimal"/>
      <w:lvlText w:val="%1)"/>
      <w:lvlJc w:val="left"/>
      <w:pPr>
        <w:ind w:left="14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2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288"/>
      </w:pPr>
      <w:rPr>
        <w:rFonts w:hint="default"/>
        <w:lang w:val="ru-RU" w:eastAsia="en-US" w:bidi="ar-SA"/>
      </w:rPr>
    </w:lvl>
  </w:abstractNum>
  <w:abstractNum w:abstractNumId="72">
    <w:nsid w:val="076F7F52"/>
    <w:multiLevelType w:val="multilevel"/>
    <w:tmpl w:val="076F7F52"/>
    <w:lvl w:ilvl="0">
      <w:numFmt w:val="bullet"/>
      <w:lvlText w:val="•"/>
      <w:lvlJc w:val="left"/>
      <w:pPr>
        <w:ind w:left="143" w:hanging="2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43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1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1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1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1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1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1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163"/>
      </w:pPr>
      <w:rPr>
        <w:rFonts w:hint="default"/>
        <w:lang w:val="ru-RU" w:eastAsia="en-US" w:bidi="ar-SA"/>
      </w:rPr>
    </w:lvl>
  </w:abstractNum>
  <w:abstractNum w:abstractNumId="73">
    <w:nsid w:val="07C1E833"/>
    <w:multiLevelType w:val="multilevel"/>
    <w:tmpl w:val="07C1E833"/>
    <w:lvl w:ilvl="0">
      <w:start w:val="1"/>
      <w:numFmt w:val="decimal"/>
      <w:lvlText w:val="%1."/>
      <w:lvlJc w:val="left"/>
      <w:pPr>
        <w:ind w:left="2325" w:hanging="6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136" w:hanging="6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53" w:hanging="6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0" w:hanging="6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87" w:hanging="6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4" w:hanging="6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1" w:hanging="6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8" w:hanging="6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5" w:hanging="659"/>
      </w:pPr>
      <w:rPr>
        <w:rFonts w:hint="default"/>
        <w:lang w:val="ru-RU" w:eastAsia="en-US" w:bidi="ar-SA"/>
      </w:rPr>
    </w:lvl>
  </w:abstractNum>
  <w:abstractNum w:abstractNumId="74">
    <w:nsid w:val="0801ECEE"/>
    <w:multiLevelType w:val="multilevel"/>
    <w:tmpl w:val="0801ECEE"/>
    <w:lvl w:ilvl="0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52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4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1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6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8" w:hanging="300"/>
      </w:pPr>
      <w:rPr>
        <w:rFonts w:hint="default"/>
        <w:lang w:val="ru-RU" w:eastAsia="en-US" w:bidi="ar-SA"/>
      </w:rPr>
    </w:lvl>
  </w:abstractNum>
  <w:abstractNum w:abstractNumId="75">
    <w:nsid w:val="08E4C706"/>
    <w:multiLevelType w:val="multilevel"/>
    <w:tmpl w:val="08E4C706"/>
    <w:lvl w:ilvl="0">
      <w:start w:val="7"/>
      <w:numFmt w:val="decimal"/>
      <w:lvlText w:val="%1"/>
      <w:lvlJc w:val="left"/>
      <w:pPr>
        <w:ind w:left="32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36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53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0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8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180"/>
      </w:pPr>
      <w:rPr>
        <w:rFonts w:hint="default"/>
        <w:lang w:val="ru-RU" w:eastAsia="en-US" w:bidi="ar-SA"/>
      </w:rPr>
    </w:lvl>
  </w:abstractNum>
  <w:abstractNum w:abstractNumId="76">
    <w:nsid w:val="092D7BC9"/>
    <w:multiLevelType w:val="multilevel"/>
    <w:tmpl w:val="092D7BC9"/>
    <w:lvl w:ilvl="0">
      <w:start w:val="1"/>
      <w:numFmt w:val="decimal"/>
      <w:lvlText w:val="%1."/>
      <w:lvlJc w:val="left"/>
      <w:pPr>
        <w:ind w:left="124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56" w:hanging="8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850"/>
      </w:pPr>
      <w:rPr>
        <w:rFonts w:hint="default"/>
        <w:lang w:val="ru-RU" w:eastAsia="en-US" w:bidi="ar-SA"/>
      </w:rPr>
    </w:lvl>
  </w:abstractNum>
  <w:abstractNum w:abstractNumId="77">
    <w:nsid w:val="0D61159F"/>
    <w:multiLevelType w:val="multilevel"/>
    <w:tmpl w:val="0D61159F"/>
    <w:lvl w:ilvl="0">
      <w:start w:val="5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40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01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2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3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180"/>
      </w:pPr>
      <w:rPr>
        <w:rFonts w:hint="default"/>
        <w:lang w:val="ru-RU" w:eastAsia="en-US" w:bidi="ar-SA"/>
      </w:rPr>
    </w:lvl>
  </w:abstractNum>
  <w:abstractNum w:abstractNumId="78">
    <w:nsid w:val="0EE95C77"/>
    <w:multiLevelType w:val="multilevel"/>
    <w:tmpl w:val="0EE95C77"/>
    <w:lvl w:ilvl="0">
      <w:start w:val="1"/>
      <w:numFmt w:val="decimal"/>
      <w:lvlText w:val="%1."/>
      <w:lvlJc w:val="left"/>
      <w:pPr>
        <w:ind w:left="1101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38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77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6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599"/>
      </w:pPr>
      <w:rPr>
        <w:rFonts w:hint="default"/>
        <w:lang w:val="ru-RU" w:eastAsia="en-US" w:bidi="ar-SA"/>
      </w:rPr>
    </w:lvl>
  </w:abstractNum>
  <w:abstractNum w:abstractNumId="79">
    <w:nsid w:val="0F86F2CF"/>
    <w:multiLevelType w:val="multilevel"/>
    <w:tmpl w:val="0F86F2CF"/>
    <w:lvl w:ilvl="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707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54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1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8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7" w:hanging="300"/>
      </w:pPr>
      <w:rPr>
        <w:rFonts w:hint="default"/>
        <w:lang w:val="ru-RU" w:eastAsia="en-US" w:bidi="ar-SA"/>
      </w:rPr>
    </w:lvl>
  </w:abstractNum>
  <w:abstractNum w:abstractNumId="80">
    <w:nsid w:val="11F2F4E2"/>
    <w:multiLevelType w:val="multilevel"/>
    <w:tmpl w:val="11F2F4E2"/>
    <w:lvl w:ilvl="0">
      <w:numFmt w:val="bullet"/>
      <w:lvlText w:val=""/>
      <w:lvlJc w:val="left"/>
      <w:pPr>
        <w:ind w:left="849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04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9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281"/>
      </w:pPr>
      <w:rPr>
        <w:rFonts w:hint="default"/>
        <w:lang w:val="ru-RU" w:eastAsia="en-US" w:bidi="ar-SA"/>
      </w:rPr>
    </w:lvl>
  </w:abstractNum>
  <w:abstractNum w:abstractNumId="81">
    <w:nsid w:val="1558D0AE"/>
    <w:multiLevelType w:val="multilevel"/>
    <w:tmpl w:val="1558D0AE"/>
    <w:lvl w:ilvl="0">
      <w:numFmt w:val="bullet"/>
      <w:lvlText w:val="-"/>
      <w:lvlJc w:val="left"/>
      <w:pPr>
        <w:ind w:left="141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180"/>
      </w:pPr>
      <w:rPr>
        <w:rFonts w:hint="default"/>
        <w:lang w:val="ru-RU" w:eastAsia="en-US" w:bidi="ar-SA"/>
      </w:rPr>
    </w:lvl>
  </w:abstractNum>
  <w:abstractNum w:abstractNumId="82">
    <w:nsid w:val="163D4D98"/>
    <w:multiLevelType w:val="multilevel"/>
    <w:tmpl w:val="163D4D98"/>
    <w:lvl w:ilvl="0">
      <w:numFmt w:val="bullet"/>
      <w:lvlText w:val=""/>
      <w:lvlJc w:val="left"/>
      <w:pPr>
        <w:ind w:left="4" w:hanging="161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spacing w:val="0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650" w:hanging="1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00" w:hanging="1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50" w:hanging="1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01" w:hanging="1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1" w:hanging="1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1" w:hanging="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2" w:hanging="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2" w:hanging="161"/>
      </w:pPr>
      <w:rPr>
        <w:rFonts w:hint="default"/>
        <w:lang w:val="ru-RU" w:eastAsia="en-US" w:bidi="ar-SA"/>
      </w:rPr>
    </w:lvl>
  </w:abstractNum>
  <w:abstractNum w:abstractNumId="83">
    <w:nsid w:val="17580D55"/>
    <w:multiLevelType w:val="multilevel"/>
    <w:tmpl w:val="17580D55"/>
    <w:lvl w:ilvl="0">
      <w:start w:val="6"/>
      <w:numFmt w:val="decimal"/>
      <w:lvlText w:val="%1"/>
      <w:lvlJc w:val="left"/>
      <w:pPr>
        <w:ind w:left="44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84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5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8" w:hanging="360"/>
      </w:pPr>
      <w:rPr>
        <w:rFonts w:hint="default"/>
        <w:lang w:val="ru-RU" w:eastAsia="en-US" w:bidi="ar-SA"/>
      </w:rPr>
    </w:lvl>
  </w:abstractNum>
  <w:abstractNum w:abstractNumId="84">
    <w:nsid w:val="1876F210"/>
    <w:multiLevelType w:val="multilevel"/>
    <w:tmpl w:val="1876F210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85">
    <w:nsid w:val="1A6404F0"/>
    <w:multiLevelType w:val="multilevel"/>
    <w:tmpl w:val="1A6404F0"/>
    <w:lvl w:ilvl="0">
      <w:numFmt w:val="bullet"/>
      <w:lvlText w:val="-"/>
      <w:lvlJc w:val="left"/>
      <w:pPr>
        <w:ind w:left="12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56" w:hanging="18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1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1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1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1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185"/>
      </w:pPr>
      <w:rPr>
        <w:rFonts w:hint="default"/>
        <w:lang w:val="ru-RU" w:eastAsia="en-US" w:bidi="ar-SA"/>
      </w:rPr>
    </w:lvl>
  </w:abstractNum>
  <w:abstractNum w:abstractNumId="86">
    <w:nsid w:val="1DD0032F"/>
    <w:multiLevelType w:val="multilevel"/>
    <w:tmpl w:val="1DD0032F"/>
    <w:lvl w:ilvl="0">
      <w:start w:val="5"/>
      <w:numFmt w:val="decimal"/>
      <w:lvlText w:val="%1"/>
      <w:lvlJc w:val="left"/>
      <w:pPr>
        <w:ind w:left="32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36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53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0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8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180"/>
      </w:pPr>
      <w:rPr>
        <w:rFonts w:hint="default"/>
        <w:lang w:val="ru-RU" w:eastAsia="en-US" w:bidi="ar-SA"/>
      </w:rPr>
    </w:lvl>
  </w:abstractNum>
  <w:abstractNum w:abstractNumId="87">
    <w:nsid w:val="20D3F059"/>
    <w:multiLevelType w:val="multilevel"/>
    <w:tmpl w:val="20D3F059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88">
    <w:nsid w:val="222A88C3"/>
    <w:multiLevelType w:val="multilevel"/>
    <w:tmpl w:val="222A88C3"/>
    <w:lvl w:ilvl="0">
      <w:numFmt w:val="bullet"/>
      <w:lvlText w:val=""/>
      <w:lvlJc w:val="left"/>
      <w:pPr>
        <w:ind w:left="849" w:hanging="14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29"/>
        <w:w w:val="81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9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140"/>
      </w:pPr>
      <w:rPr>
        <w:rFonts w:hint="default"/>
        <w:lang w:val="ru-RU" w:eastAsia="en-US" w:bidi="ar-SA"/>
      </w:rPr>
    </w:lvl>
  </w:abstractNum>
  <w:abstractNum w:abstractNumId="89">
    <w:nsid w:val="231F9F48"/>
    <w:multiLevelType w:val="multilevel"/>
    <w:tmpl w:val="231F9F48"/>
    <w:lvl w:ilvl="0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7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90">
    <w:nsid w:val="23709485"/>
    <w:multiLevelType w:val="multilevel"/>
    <w:tmpl w:val="23709485"/>
    <w:lvl w:ilvl="0">
      <w:numFmt w:val="bullet"/>
      <w:lvlText w:val="-"/>
      <w:lvlJc w:val="left"/>
      <w:pPr>
        <w:ind w:left="4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A1A1A"/>
        <w:spacing w:val="0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650" w:hanging="13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00" w:hanging="1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50" w:hanging="1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01" w:hanging="1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1" w:hanging="1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1" w:hanging="1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2" w:hanging="1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2" w:hanging="135"/>
      </w:pPr>
      <w:rPr>
        <w:rFonts w:hint="default"/>
        <w:lang w:val="ru-RU" w:eastAsia="en-US" w:bidi="ar-SA"/>
      </w:rPr>
    </w:lvl>
  </w:abstractNum>
  <w:abstractNum w:abstractNumId="91">
    <w:nsid w:val="23D716CD"/>
    <w:multiLevelType w:val="multilevel"/>
    <w:tmpl w:val="23D716CD"/>
    <w:lvl w:ilvl="0">
      <w:start w:val="1"/>
      <w:numFmt w:val="decimal"/>
      <w:lvlText w:val="%1."/>
      <w:lvlJc w:val="left"/>
      <w:pPr>
        <w:ind w:left="124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56" w:hanging="8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850"/>
      </w:pPr>
      <w:rPr>
        <w:rFonts w:hint="default"/>
        <w:lang w:val="ru-RU" w:eastAsia="en-US" w:bidi="ar-SA"/>
      </w:rPr>
    </w:lvl>
  </w:abstractNum>
  <w:abstractNum w:abstractNumId="92">
    <w:nsid w:val="252F5D31"/>
    <w:multiLevelType w:val="multilevel"/>
    <w:tmpl w:val="252F5D31"/>
    <w:lvl w:ilvl="0">
      <w:start w:val="1"/>
      <w:numFmt w:val="decimal"/>
      <w:lvlText w:val="%1."/>
      <w:lvlJc w:val="left"/>
      <w:pPr>
        <w:ind w:left="1101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38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77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6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599"/>
      </w:pPr>
      <w:rPr>
        <w:rFonts w:hint="default"/>
        <w:lang w:val="ru-RU" w:eastAsia="en-US" w:bidi="ar-SA"/>
      </w:rPr>
    </w:lvl>
  </w:abstractNum>
  <w:abstractNum w:abstractNumId="93">
    <w:nsid w:val="269703F1"/>
    <w:multiLevelType w:val="multilevel"/>
    <w:tmpl w:val="269703F1"/>
    <w:lvl w:ilvl="0">
      <w:start w:val="5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40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01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2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3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180"/>
      </w:pPr>
      <w:rPr>
        <w:rFonts w:hint="default"/>
        <w:lang w:val="ru-RU" w:eastAsia="en-US" w:bidi="ar-SA"/>
      </w:rPr>
    </w:lvl>
  </w:abstractNum>
  <w:abstractNum w:abstractNumId="94">
    <w:nsid w:val="269E42A9"/>
    <w:multiLevelType w:val="multilevel"/>
    <w:tmpl w:val="269E42A9"/>
    <w:lvl w:ilvl="0">
      <w:numFmt w:val="bullet"/>
      <w:lvlText w:val=""/>
      <w:lvlJc w:val="left"/>
      <w:pPr>
        <w:ind w:left="85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706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52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8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5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1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7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4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30" w:hanging="300"/>
      </w:pPr>
      <w:rPr>
        <w:rFonts w:hint="default"/>
        <w:lang w:val="ru-RU" w:eastAsia="en-US" w:bidi="ar-SA"/>
      </w:rPr>
    </w:lvl>
  </w:abstractNum>
  <w:abstractNum w:abstractNumId="95">
    <w:nsid w:val="2CF399F7"/>
    <w:multiLevelType w:val="multilevel"/>
    <w:tmpl w:val="2CF399F7"/>
    <w:lvl w:ilvl="0">
      <w:start w:val="1"/>
      <w:numFmt w:val="decimal"/>
      <w:lvlText w:val="%1)"/>
      <w:lvlJc w:val="left"/>
      <w:pPr>
        <w:ind w:left="141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2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2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2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2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2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2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2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267"/>
      </w:pPr>
      <w:rPr>
        <w:rFonts w:hint="default"/>
        <w:lang w:val="ru-RU" w:eastAsia="en-US" w:bidi="ar-SA"/>
      </w:rPr>
    </w:lvl>
  </w:abstractNum>
  <w:abstractNum w:abstractNumId="96">
    <w:nsid w:val="317307F3"/>
    <w:multiLevelType w:val="multilevel"/>
    <w:tmpl w:val="317307F3"/>
    <w:lvl w:ilvl="0">
      <w:start w:val="1"/>
      <w:numFmt w:val="decimal"/>
      <w:lvlText w:val="%1."/>
      <w:lvlJc w:val="left"/>
      <w:pPr>
        <w:ind w:left="124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56" w:hanging="8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850"/>
      </w:pPr>
      <w:rPr>
        <w:rFonts w:hint="default"/>
        <w:lang w:val="ru-RU" w:eastAsia="en-US" w:bidi="ar-SA"/>
      </w:rPr>
    </w:lvl>
  </w:abstractNum>
  <w:abstractNum w:abstractNumId="97">
    <w:nsid w:val="3272061E"/>
    <w:multiLevelType w:val="multilevel"/>
    <w:tmpl w:val="3272061E"/>
    <w:lvl w:ilvl="0">
      <w:numFmt w:val="bullet"/>
      <w:lvlText w:val="-"/>
      <w:lvlJc w:val="left"/>
      <w:pPr>
        <w:ind w:left="1561" w:hanging="665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>
      <w:numFmt w:val="bullet"/>
      <w:lvlText w:val="•"/>
      <w:lvlJc w:val="left"/>
      <w:pPr>
        <w:ind w:left="2580" w:hanging="66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601" w:hanging="6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1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42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3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3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4" w:hanging="665"/>
      </w:pPr>
      <w:rPr>
        <w:rFonts w:hint="default"/>
        <w:lang w:val="ru-RU" w:eastAsia="en-US" w:bidi="ar-SA"/>
      </w:rPr>
    </w:lvl>
  </w:abstractNum>
  <w:abstractNum w:abstractNumId="98">
    <w:nsid w:val="328B0460"/>
    <w:multiLevelType w:val="multilevel"/>
    <w:tmpl w:val="328B0460"/>
    <w:lvl w:ilvl="0">
      <w:start w:val="1"/>
      <w:numFmt w:val="decimal"/>
      <w:lvlText w:val="%1)"/>
      <w:lvlJc w:val="left"/>
      <w:pPr>
        <w:ind w:left="143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29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293"/>
      </w:pPr>
      <w:rPr>
        <w:rFonts w:hint="default"/>
        <w:lang w:val="ru-RU" w:eastAsia="en-US" w:bidi="ar-SA"/>
      </w:rPr>
    </w:lvl>
  </w:abstractNum>
  <w:abstractNum w:abstractNumId="99">
    <w:nsid w:val="3602CBE7"/>
    <w:multiLevelType w:val="multilevel"/>
    <w:tmpl w:val="3602CBE7"/>
    <w:lvl w:ilvl="0">
      <w:start w:val="3"/>
      <w:numFmt w:val="decimal"/>
      <w:lvlText w:val="%1"/>
      <w:lvlJc w:val="left"/>
      <w:pPr>
        <w:ind w:left="2487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87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3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9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8" w:hanging="360"/>
      </w:pPr>
      <w:rPr>
        <w:rFonts w:hint="default"/>
        <w:lang w:val="ru-RU" w:eastAsia="en-US" w:bidi="ar-SA"/>
      </w:rPr>
    </w:lvl>
  </w:abstractNum>
  <w:abstractNum w:abstractNumId="100">
    <w:nsid w:val="368B177E"/>
    <w:multiLevelType w:val="multilevel"/>
    <w:tmpl w:val="368B177E"/>
    <w:lvl w:ilvl="0">
      <w:numFmt w:val="bullet"/>
      <w:lvlText w:val=""/>
      <w:lvlJc w:val="left"/>
      <w:pPr>
        <w:ind w:left="849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04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9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281"/>
      </w:pPr>
      <w:rPr>
        <w:rFonts w:hint="default"/>
        <w:lang w:val="ru-RU" w:eastAsia="en-US" w:bidi="ar-SA"/>
      </w:rPr>
    </w:lvl>
  </w:abstractNum>
  <w:abstractNum w:abstractNumId="101">
    <w:nsid w:val="3BCB8311"/>
    <w:multiLevelType w:val="multilevel"/>
    <w:tmpl w:val="3BCB8311"/>
    <w:lvl w:ilvl="0">
      <w:start w:val="1"/>
      <w:numFmt w:val="decimal"/>
      <w:lvlText w:val="%1)"/>
      <w:lvlJc w:val="left"/>
      <w:pPr>
        <w:ind w:left="1001" w:hanging="2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94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9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46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3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2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1" w:hanging="260"/>
      </w:pPr>
      <w:rPr>
        <w:rFonts w:hint="default"/>
        <w:lang w:val="ru-RU" w:eastAsia="en-US" w:bidi="ar-SA"/>
      </w:rPr>
    </w:lvl>
  </w:abstractNum>
  <w:abstractNum w:abstractNumId="102">
    <w:nsid w:val="3C2ECE4A"/>
    <w:multiLevelType w:val="multilevel"/>
    <w:tmpl w:val="3C2ECE4A"/>
    <w:lvl w:ilvl="0">
      <w:numFmt w:val="bullet"/>
      <w:lvlText w:val=""/>
      <w:lvlJc w:val="left"/>
      <w:pPr>
        <w:ind w:left="141" w:hanging="42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42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428"/>
      </w:pPr>
      <w:rPr>
        <w:rFonts w:hint="default"/>
        <w:lang w:val="ru-RU" w:eastAsia="en-US" w:bidi="ar-SA"/>
      </w:rPr>
    </w:lvl>
  </w:abstractNum>
  <w:abstractNum w:abstractNumId="103">
    <w:nsid w:val="3E453631"/>
    <w:multiLevelType w:val="multilevel"/>
    <w:tmpl w:val="3E453631"/>
    <w:lvl w:ilvl="0">
      <w:start w:val="1"/>
      <w:numFmt w:val="decimal"/>
      <w:lvlText w:val="%1."/>
      <w:lvlJc w:val="left"/>
      <w:pPr>
        <w:ind w:left="2516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444" w:hanging="38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4369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93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18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2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67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1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16" w:hanging="389"/>
      </w:pPr>
      <w:rPr>
        <w:rFonts w:hint="default"/>
        <w:lang w:val="ru-RU" w:eastAsia="en-US" w:bidi="ar-SA"/>
      </w:rPr>
    </w:lvl>
  </w:abstractNum>
  <w:abstractNum w:abstractNumId="104">
    <w:nsid w:val="418FE361"/>
    <w:multiLevelType w:val="multilevel"/>
    <w:tmpl w:val="418FE361"/>
    <w:lvl w:ilvl="0">
      <w:start w:val="1"/>
      <w:numFmt w:val="decimal"/>
      <w:lvlText w:val="%1."/>
      <w:lvlJc w:val="left"/>
      <w:pPr>
        <w:ind w:left="1101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38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77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6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599"/>
      </w:pPr>
      <w:rPr>
        <w:rFonts w:hint="default"/>
        <w:lang w:val="ru-RU" w:eastAsia="en-US" w:bidi="ar-SA"/>
      </w:rPr>
    </w:lvl>
  </w:abstractNum>
  <w:abstractNum w:abstractNumId="105">
    <w:nsid w:val="42E8CC1A"/>
    <w:multiLevelType w:val="multilevel"/>
    <w:tmpl w:val="42E8CC1A"/>
    <w:lvl w:ilvl="0">
      <w:start w:val="7"/>
      <w:numFmt w:val="decimal"/>
      <w:lvlText w:val="%1"/>
      <w:lvlJc w:val="left"/>
      <w:pPr>
        <w:ind w:left="32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36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353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0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8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5" w:hanging="180"/>
      </w:pPr>
      <w:rPr>
        <w:rFonts w:hint="default"/>
        <w:lang w:val="ru-RU" w:eastAsia="en-US" w:bidi="ar-SA"/>
      </w:rPr>
    </w:lvl>
  </w:abstractNum>
  <w:abstractNum w:abstractNumId="106">
    <w:nsid w:val="4409B5C0"/>
    <w:multiLevelType w:val="multilevel"/>
    <w:tmpl w:val="4409B5C0"/>
    <w:lvl w:ilvl="0">
      <w:start w:val="1"/>
      <w:numFmt w:val="decimal"/>
      <w:lvlText w:val="%1)"/>
      <w:lvlJc w:val="left"/>
      <w:pPr>
        <w:ind w:left="143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26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262"/>
      </w:pPr>
      <w:rPr>
        <w:rFonts w:hint="default"/>
        <w:lang w:val="ru-RU" w:eastAsia="en-US" w:bidi="ar-SA"/>
      </w:rPr>
    </w:lvl>
  </w:abstractNum>
  <w:abstractNum w:abstractNumId="107">
    <w:nsid w:val="46DBBAE6"/>
    <w:multiLevelType w:val="multilevel"/>
    <w:tmpl w:val="46DBBAE6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108">
    <w:nsid w:val="48D7FEF6"/>
    <w:multiLevelType w:val="multilevel"/>
    <w:tmpl w:val="48D7FEF6"/>
    <w:lvl w:ilvl="0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52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4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6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9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1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3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6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8" w:hanging="300"/>
      </w:pPr>
      <w:rPr>
        <w:rFonts w:hint="default"/>
        <w:lang w:val="ru-RU" w:eastAsia="en-US" w:bidi="ar-SA"/>
      </w:rPr>
    </w:lvl>
  </w:abstractNum>
  <w:abstractNum w:abstractNumId="109">
    <w:nsid w:val="492F2D86"/>
    <w:multiLevelType w:val="multilevel"/>
    <w:tmpl w:val="492F2D86"/>
    <w:lvl w:ilvl="0">
      <w:start w:val="1"/>
      <w:numFmt w:val="decimal"/>
      <w:lvlText w:val="%1)"/>
      <w:lvlJc w:val="left"/>
      <w:pPr>
        <w:ind w:left="141" w:hanging="29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29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2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2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295"/>
      </w:pPr>
      <w:rPr>
        <w:rFonts w:hint="default"/>
        <w:lang w:val="ru-RU" w:eastAsia="en-US" w:bidi="ar-SA"/>
      </w:rPr>
    </w:lvl>
  </w:abstractNum>
  <w:abstractNum w:abstractNumId="110">
    <w:nsid w:val="4B363027"/>
    <w:multiLevelType w:val="multilevel"/>
    <w:tmpl w:val="4B363027"/>
    <w:lvl w:ilvl="0">
      <w:start w:val="1"/>
      <w:numFmt w:val="decimal"/>
      <w:lvlText w:val="%1)"/>
      <w:lvlJc w:val="left"/>
      <w:pPr>
        <w:ind w:left="141" w:hanging="3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numFmt w:val="bullet"/>
      <w:lvlText w:val="•"/>
      <w:lvlJc w:val="left"/>
      <w:pPr>
        <w:ind w:left="1174" w:hanging="3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350"/>
      </w:pPr>
      <w:rPr>
        <w:rFonts w:hint="default"/>
        <w:lang w:val="ru-RU" w:eastAsia="en-US" w:bidi="ar-SA"/>
      </w:rPr>
    </w:lvl>
  </w:abstractNum>
  <w:abstractNum w:abstractNumId="111">
    <w:nsid w:val="4B5E5855"/>
    <w:multiLevelType w:val="multilevel"/>
    <w:tmpl w:val="4B5E5855"/>
    <w:lvl w:ilvl="0">
      <w:start w:val="8"/>
      <w:numFmt w:val="decimal"/>
      <w:lvlText w:val="%1"/>
      <w:lvlJc w:val="left"/>
      <w:pPr>
        <w:ind w:left="921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76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3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0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7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1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8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5" w:hanging="180"/>
      </w:pPr>
      <w:rPr>
        <w:rFonts w:hint="default"/>
        <w:lang w:val="ru-RU" w:eastAsia="en-US" w:bidi="ar-SA"/>
      </w:rPr>
    </w:lvl>
  </w:abstractNum>
  <w:abstractNum w:abstractNumId="112">
    <w:nsid w:val="514E59E3"/>
    <w:multiLevelType w:val="multilevel"/>
    <w:tmpl w:val="514E59E3"/>
    <w:lvl w:ilvl="0">
      <w:start w:val="5"/>
      <w:numFmt w:val="decimal"/>
      <w:lvlText w:val="%1"/>
      <w:lvlJc w:val="left"/>
      <w:pPr>
        <w:ind w:left="887" w:hanging="1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40" w:hanging="18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01" w:hanging="1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62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3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7" w:hanging="180"/>
      </w:pPr>
      <w:rPr>
        <w:rFonts w:hint="default"/>
        <w:lang w:val="ru-RU" w:eastAsia="en-US" w:bidi="ar-SA"/>
      </w:rPr>
    </w:lvl>
  </w:abstractNum>
  <w:abstractNum w:abstractNumId="113">
    <w:nsid w:val="534974A4"/>
    <w:multiLevelType w:val="multilevel"/>
    <w:tmpl w:val="534974A4"/>
    <w:lvl w:ilvl="0">
      <w:start w:val="1"/>
      <w:numFmt w:val="decimal"/>
      <w:lvlText w:val="%1)"/>
      <w:lvlJc w:val="left"/>
      <w:pPr>
        <w:ind w:left="143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413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413"/>
      </w:pPr>
      <w:rPr>
        <w:rFonts w:hint="default"/>
        <w:lang w:val="ru-RU" w:eastAsia="en-US" w:bidi="ar-SA"/>
      </w:rPr>
    </w:lvl>
  </w:abstractNum>
  <w:abstractNum w:abstractNumId="114">
    <w:nsid w:val="53609A48"/>
    <w:multiLevelType w:val="multilevel"/>
    <w:tmpl w:val="53609A48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115">
    <w:nsid w:val="54B0027A"/>
    <w:multiLevelType w:val="multilevel"/>
    <w:tmpl w:val="54B0027A"/>
    <w:lvl w:ilvl="0">
      <w:numFmt w:val="bullet"/>
      <w:lvlText w:val="•"/>
      <w:lvlJc w:val="left"/>
      <w:pPr>
        <w:ind w:left="124" w:hanging="14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156" w:hanging="14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142"/>
      </w:pPr>
      <w:rPr>
        <w:rFonts w:hint="default"/>
        <w:lang w:val="ru-RU" w:eastAsia="en-US" w:bidi="ar-SA"/>
      </w:rPr>
    </w:lvl>
  </w:abstractNum>
  <w:abstractNum w:abstractNumId="116">
    <w:nsid w:val="54DD4B0C"/>
    <w:multiLevelType w:val="multilevel"/>
    <w:tmpl w:val="54DD4B0C"/>
    <w:lvl w:ilvl="0">
      <w:numFmt w:val="bullet"/>
      <w:lvlText w:val=""/>
      <w:lvlJc w:val="left"/>
      <w:pPr>
        <w:ind w:left="849" w:hanging="28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04" w:hanging="28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69" w:hanging="2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9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4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9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281"/>
      </w:pPr>
      <w:rPr>
        <w:rFonts w:hint="default"/>
        <w:lang w:val="ru-RU" w:eastAsia="en-US" w:bidi="ar-SA"/>
      </w:rPr>
    </w:lvl>
  </w:abstractNum>
  <w:abstractNum w:abstractNumId="117">
    <w:nsid w:val="579B00B2"/>
    <w:multiLevelType w:val="multilevel"/>
    <w:tmpl w:val="579B00B2"/>
    <w:lvl w:ilvl="0">
      <w:start w:val="1"/>
      <w:numFmt w:val="decimal"/>
      <w:lvlText w:val="%1)"/>
      <w:lvlJc w:val="left"/>
      <w:pPr>
        <w:ind w:left="143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300"/>
      </w:pPr>
      <w:rPr>
        <w:rFonts w:hint="default"/>
        <w:lang w:val="ru-RU" w:eastAsia="en-US" w:bidi="ar-SA"/>
      </w:rPr>
    </w:lvl>
  </w:abstractNum>
  <w:abstractNum w:abstractNumId="118">
    <w:nsid w:val="586B0C27"/>
    <w:multiLevelType w:val="multilevel"/>
    <w:tmpl w:val="586B0C27"/>
    <w:lvl w:ilvl="0">
      <w:start w:val="1"/>
      <w:numFmt w:val="decimal"/>
      <w:lvlText w:val="%1)"/>
      <w:lvlJc w:val="left"/>
      <w:pPr>
        <w:ind w:left="143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60" w:hanging="28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81" w:hanging="2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2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3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4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5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288"/>
      </w:pPr>
      <w:rPr>
        <w:rFonts w:hint="default"/>
        <w:lang w:val="ru-RU" w:eastAsia="en-US" w:bidi="ar-SA"/>
      </w:rPr>
    </w:lvl>
  </w:abstractNum>
  <w:abstractNum w:abstractNumId="119">
    <w:nsid w:val="5AB02A5D"/>
    <w:multiLevelType w:val="multilevel"/>
    <w:tmpl w:val="5AB02A5D"/>
    <w:lvl w:ilvl="0">
      <w:start w:val="3"/>
      <w:numFmt w:val="decimal"/>
      <w:lvlText w:val="%1.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position w:val="-3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3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73" w:hanging="11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70" w:hanging="1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1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1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1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1128"/>
      </w:pPr>
      <w:rPr>
        <w:rFonts w:hint="default"/>
        <w:lang w:val="ru-RU" w:eastAsia="en-US" w:bidi="ar-SA"/>
      </w:rPr>
    </w:lvl>
  </w:abstractNum>
  <w:abstractNum w:abstractNumId="120">
    <w:nsid w:val="5C8F11BD"/>
    <w:multiLevelType w:val="multilevel"/>
    <w:tmpl w:val="5C8F11BD"/>
    <w:lvl w:ilvl="0">
      <w:start w:val="1"/>
      <w:numFmt w:val="decimal"/>
      <w:lvlText w:val="%1)"/>
      <w:lvlJc w:val="left"/>
      <w:pPr>
        <w:ind w:left="96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44444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37" w:hanging="2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6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2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1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260"/>
      </w:pPr>
      <w:rPr>
        <w:rFonts w:hint="default"/>
        <w:lang w:val="ru-RU" w:eastAsia="en-US" w:bidi="ar-SA"/>
      </w:rPr>
    </w:lvl>
  </w:abstractNum>
  <w:abstractNum w:abstractNumId="121">
    <w:nsid w:val="5CC7635D"/>
    <w:multiLevelType w:val="multilevel"/>
    <w:tmpl w:val="5CC7635D"/>
    <w:lvl w:ilvl="0">
      <w:start w:val="1"/>
      <w:numFmt w:val="decimal"/>
      <w:lvlText w:val="%1."/>
      <w:lvlJc w:val="left"/>
      <w:pPr>
        <w:ind w:left="1101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38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77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6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599"/>
      </w:pPr>
      <w:rPr>
        <w:rFonts w:hint="default"/>
        <w:lang w:val="ru-RU" w:eastAsia="en-US" w:bidi="ar-SA"/>
      </w:rPr>
    </w:lvl>
  </w:abstractNum>
  <w:abstractNum w:abstractNumId="122">
    <w:nsid w:val="5EF689C8"/>
    <w:multiLevelType w:val="multilevel"/>
    <w:tmpl w:val="5EF689C8"/>
    <w:lvl w:ilvl="0">
      <w:start w:val="1"/>
      <w:numFmt w:val="decimal"/>
      <w:lvlText w:val="%1."/>
      <w:lvlJc w:val="left"/>
      <w:pPr>
        <w:ind w:left="1101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038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977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16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5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3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599"/>
      </w:pPr>
      <w:rPr>
        <w:rFonts w:hint="default"/>
        <w:lang w:val="ru-RU" w:eastAsia="en-US" w:bidi="ar-SA"/>
      </w:rPr>
    </w:lvl>
  </w:abstractNum>
  <w:abstractNum w:abstractNumId="123">
    <w:nsid w:val="61CCC172"/>
    <w:multiLevelType w:val="multilevel"/>
    <w:tmpl w:val="61CCC172"/>
    <w:lvl w:ilvl="0">
      <w:start w:val="1"/>
      <w:numFmt w:val="decimal"/>
      <w:lvlText w:val="%1."/>
      <w:lvlJc w:val="left"/>
      <w:pPr>
        <w:ind w:left="949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9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9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056" w:hanging="134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060" w:hanging="13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0" w:hanging="13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0" w:hanging="13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91" w:hanging="13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1" w:hanging="1349"/>
      </w:pPr>
      <w:rPr>
        <w:rFonts w:hint="default"/>
        <w:lang w:val="ru-RU" w:eastAsia="en-US" w:bidi="ar-SA"/>
      </w:rPr>
    </w:lvl>
  </w:abstractNum>
  <w:abstractNum w:abstractNumId="124">
    <w:nsid w:val="62A1D35A"/>
    <w:multiLevelType w:val="multilevel"/>
    <w:tmpl w:val="62A1D35A"/>
    <w:lvl w:ilvl="0">
      <w:start w:val="3"/>
      <w:numFmt w:val="decimal"/>
      <w:lvlText w:val="%1"/>
      <w:lvlJc w:val="left"/>
      <w:pPr>
        <w:ind w:left="2547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47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0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3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7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20" w:hanging="420"/>
      </w:pPr>
      <w:rPr>
        <w:rFonts w:hint="default"/>
        <w:lang w:val="ru-RU" w:eastAsia="en-US" w:bidi="ar-SA"/>
      </w:rPr>
    </w:lvl>
  </w:abstractNum>
  <w:abstractNum w:abstractNumId="125">
    <w:nsid w:val="663308DF"/>
    <w:multiLevelType w:val="multilevel"/>
    <w:tmpl w:val="663308DF"/>
    <w:lvl w:ilvl="0">
      <w:numFmt w:val="bullet"/>
      <w:lvlText w:val=""/>
      <w:lvlJc w:val="left"/>
      <w:pPr>
        <w:ind w:left="4" w:hanging="161"/>
      </w:pPr>
      <w:rPr>
        <w:rFonts w:ascii="Symbol" w:eastAsia="Symbol" w:hAnsi="Symbol" w:cs="Symbol" w:hint="default"/>
        <w:b w:val="0"/>
        <w:bCs w:val="0"/>
        <w:i w:val="0"/>
        <w:iCs w:val="0"/>
        <w:color w:val="1A1A1A"/>
        <w:spacing w:val="0"/>
        <w:w w:val="100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650" w:hanging="16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300" w:hanging="1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50" w:hanging="1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01" w:hanging="1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51" w:hanging="1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1" w:hanging="1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2" w:hanging="1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2" w:hanging="161"/>
      </w:pPr>
      <w:rPr>
        <w:rFonts w:hint="default"/>
        <w:lang w:val="ru-RU" w:eastAsia="en-US" w:bidi="ar-SA"/>
      </w:rPr>
    </w:lvl>
  </w:abstractNum>
  <w:abstractNum w:abstractNumId="126">
    <w:nsid w:val="68D9B86D"/>
    <w:multiLevelType w:val="multilevel"/>
    <w:tmpl w:val="68D9B86D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127">
    <w:nsid w:val="691437D2"/>
    <w:multiLevelType w:val="multilevel"/>
    <w:tmpl w:val="691437D2"/>
    <w:lvl w:ilvl="0">
      <w:numFmt w:val="bullet"/>
      <w:lvlText w:val=""/>
      <w:lvlJc w:val="left"/>
      <w:pPr>
        <w:ind w:left="794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1653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506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9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12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6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9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2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5" w:hanging="300"/>
      </w:pPr>
      <w:rPr>
        <w:rFonts w:hint="default"/>
        <w:lang w:val="ru-RU" w:eastAsia="en-US" w:bidi="ar-SA"/>
      </w:rPr>
    </w:lvl>
  </w:abstractNum>
  <w:abstractNum w:abstractNumId="128">
    <w:nsid w:val="69F08112"/>
    <w:multiLevelType w:val="multilevel"/>
    <w:tmpl w:val="69F08112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129">
    <w:nsid w:val="6A63BB2F"/>
    <w:multiLevelType w:val="multilevel"/>
    <w:tmpl w:val="6A63BB2F"/>
    <w:lvl w:ilvl="0">
      <w:start w:val="1"/>
      <w:numFmt w:val="decimal"/>
      <w:lvlText w:val="%1)"/>
      <w:lvlJc w:val="left"/>
      <w:pPr>
        <w:ind w:left="141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74" w:hanging="32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3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4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9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4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9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9" w:hanging="329"/>
      </w:pPr>
      <w:rPr>
        <w:rFonts w:hint="default"/>
        <w:lang w:val="ru-RU" w:eastAsia="en-US" w:bidi="ar-SA"/>
      </w:rPr>
    </w:lvl>
  </w:abstractNum>
  <w:abstractNum w:abstractNumId="130">
    <w:nsid w:val="6DADF25C"/>
    <w:multiLevelType w:val="multilevel"/>
    <w:tmpl w:val="6DADF25C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abstractNum w:abstractNumId="131">
    <w:nsid w:val="6F7C110E"/>
    <w:multiLevelType w:val="multilevel"/>
    <w:tmpl w:val="6F7C110E"/>
    <w:lvl w:ilvl="0">
      <w:start w:val="1"/>
      <w:numFmt w:val="decimal"/>
      <w:lvlText w:val="%1."/>
      <w:lvlJc w:val="left"/>
      <w:pPr>
        <w:ind w:left="124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156" w:hanging="85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850"/>
      </w:pPr>
      <w:rPr>
        <w:rFonts w:hint="default"/>
        <w:lang w:val="ru-RU" w:eastAsia="en-US" w:bidi="ar-SA"/>
      </w:rPr>
    </w:lvl>
  </w:abstractNum>
  <w:abstractNum w:abstractNumId="132">
    <w:nsid w:val="70E04F2E"/>
    <w:multiLevelType w:val="multilevel"/>
    <w:tmpl w:val="70E04F2E"/>
    <w:lvl w:ilvl="0">
      <w:start w:val="1"/>
      <w:numFmt w:val="decimal"/>
      <w:lvlText w:val="%1."/>
      <w:lvlJc w:val="left"/>
      <w:pPr>
        <w:ind w:left="124" w:hanging="286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numFmt w:val="bullet"/>
      <w:lvlText w:val="•"/>
      <w:lvlJc w:val="left"/>
      <w:pPr>
        <w:ind w:left="124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1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142"/>
      </w:pPr>
      <w:rPr>
        <w:rFonts w:hint="default"/>
        <w:lang w:val="ru-RU" w:eastAsia="en-US" w:bidi="ar-SA"/>
      </w:rPr>
    </w:lvl>
  </w:abstractNum>
  <w:abstractNum w:abstractNumId="133">
    <w:nsid w:val="718A39B6"/>
    <w:multiLevelType w:val="multilevel"/>
    <w:tmpl w:val="718A39B6"/>
    <w:lvl w:ilvl="0">
      <w:numFmt w:val="bullet"/>
      <w:lvlText w:val="-"/>
      <w:lvlJc w:val="left"/>
      <w:pPr>
        <w:ind w:left="124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56" w:hanging="35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3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3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3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3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3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3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358"/>
      </w:pPr>
      <w:rPr>
        <w:rFonts w:hint="default"/>
        <w:lang w:val="ru-RU" w:eastAsia="en-US" w:bidi="ar-SA"/>
      </w:rPr>
    </w:lvl>
  </w:abstractNum>
  <w:abstractNum w:abstractNumId="134">
    <w:nsid w:val="747EDE56"/>
    <w:multiLevelType w:val="multilevel"/>
    <w:tmpl w:val="747EDE56"/>
    <w:lvl w:ilvl="0">
      <w:start w:val="2"/>
      <w:numFmt w:val="decimal"/>
      <w:lvlText w:val="%1"/>
      <w:lvlJc w:val="left"/>
      <w:pPr>
        <w:ind w:left="1379" w:hanging="112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79" w:hanging="112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79" w:hanging="11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position w:val="-3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70" w:hanging="1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1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3" w:hanging="1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0" w:hanging="1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1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3" w:hanging="1128"/>
      </w:pPr>
      <w:rPr>
        <w:rFonts w:hint="default"/>
        <w:lang w:val="ru-RU" w:eastAsia="en-US" w:bidi="ar-SA"/>
      </w:rPr>
    </w:lvl>
  </w:abstractNum>
  <w:abstractNum w:abstractNumId="135">
    <w:nsid w:val="75423213"/>
    <w:multiLevelType w:val="multilevel"/>
    <w:tmpl w:val="75423213"/>
    <w:lvl w:ilvl="0">
      <w:numFmt w:val="bullet"/>
      <w:lvlText w:val=""/>
      <w:lvlJc w:val="left"/>
      <w:pPr>
        <w:ind w:left="196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>
      <w:numFmt w:val="bullet"/>
      <w:lvlText w:val="•"/>
      <w:lvlJc w:val="left"/>
      <w:pPr>
        <w:ind w:left="651" w:hanging="30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102" w:hanging="3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53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04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455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906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357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808" w:hanging="300"/>
      </w:pPr>
      <w:rPr>
        <w:rFonts w:hint="default"/>
        <w:lang w:val="ru-RU" w:eastAsia="en-US" w:bidi="ar-SA"/>
      </w:rPr>
    </w:lvl>
  </w:abstractNum>
  <w:abstractNum w:abstractNumId="136">
    <w:nsid w:val="783129B0"/>
    <w:multiLevelType w:val="multilevel"/>
    <w:tmpl w:val="783129B0"/>
    <w:lvl w:ilvl="0">
      <w:start w:val="1"/>
      <w:numFmt w:val="decimal"/>
      <w:lvlText w:val="%1)"/>
      <w:lvlJc w:val="left"/>
      <w:pPr>
        <w:ind w:left="1559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559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5" w:hanging="2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8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4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7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3" w:hanging="286"/>
      </w:pPr>
      <w:rPr>
        <w:rFonts w:hint="default"/>
        <w:lang w:val="ru-RU" w:eastAsia="en-US" w:bidi="ar-SA"/>
      </w:rPr>
    </w:lvl>
  </w:abstractNum>
  <w:abstractNum w:abstractNumId="137">
    <w:nsid w:val="7B719634"/>
    <w:multiLevelType w:val="multilevel"/>
    <w:tmpl w:val="7B719634"/>
    <w:lvl w:ilvl="0">
      <w:numFmt w:val="bullet"/>
      <w:lvlText w:val="-"/>
      <w:lvlJc w:val="left"/>
      <w:pPr>
        <w:ind w:left="124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30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7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8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5" w:hanging="140"/>
      </w:pPr>
      <w:rPr>
        <w:rFonts w:hint="default"/>
        <w:lang w:val="ru-RU" w:eastAsia="en-US" w:bidi="ar-SA"/>
      </w:rPr>
    </w:lvl>
  </w:abstractNum>
  <w:abstractNum w:abstractNumId="138">
    <w:nsid w:val="7FDD7A9A"/>
    <w:multiLevelType w:val="multilevel"/>
    <w:tmpl w:val="7FDD7A9A"/>
    <w:lvl w:ilvl="0">
      <w:start w:val="1"/>
      <w:numFmt w:val="decimal"/>
      <w:lvlText w:val="%1."/>
      <w:lvlJc w:val="left"/>
      <w:pPr>
        <w:ind w:left="2265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08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90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3" w:hanging="599"/>
      </w:pPr>
      <w:rPr>
        <w:rFonts w:hint="default"/>
        <w:lang w:val="ru-RU" w:eastAsia="en-US" w:bidi="ar-SA"/>
      </w:rPr>
    </w:lvl>
  </w:abstractNum>
  <w:num w:numId="1">
    <w:abstractNumId w:val="68"/>
  </w:num>
  <w:num w:numId="2">
    <w:abstractNumId w:val="39"/>
  </w:num>
  <w:num w:numId="3">
    <w:abstractNumId w:val="134"/>
  </w:num>
  <w:num w:numId="4">
    <w:abstractNumId w:val="119"/>
  </w:num>
  <w:num w:numId="5">
    <w:abstractNumId w:val="41"/>
  </w:num>
  <w:num w:numId="6">
    <w:abstractNumId w:val="25"/>
  </w:num>
  <w:num w:numId="7">
    <w:abstractNumId w:val="123"/>
  </w:num>
  <w:num w:numId="8">
    <w:abstractNumId w:val="13"/>
  </w:num>
  <w:num w:numId="9">
    <w:abstractNumId w:val="71"/>
  </w:num>
  <w:num w:numId="10">
    <w:abstractNumId w:val="48"/>
  </w:num>
  <w:num w:numId="11">
    <w:abstractNumId w:val="22"/>
  </w:num>
  <w:num w:numId="12">
    <w:abstractNumId w:val="72"/>
  </w:num>
  <w:num w:numId="13">
    <w:abstractNumId w:val="28"/>
  </w:num>
  <w:num w:numId="14">
    <w:abstractNumId w:val="120"/>
  </w:num>
  <w:num w:numId="15">
    <w:abstractNumId w:val="60"/>
  </w:num>
  <w:num w:numId="16">
    <w:abstractNumId w:val="113"/>
  </w:num>
  <w:num w:numId="17">
    <w:abstractNumId w:val="117"/>
  </w:num>
  <w:num w:numId="18">
    <w:abstractNumId w:val="98"/>
  </w:num>
  <w:num w:numId="19">
    <w:abstractNumId w:val="0"/>
  </w:num>
  <w:num w:numId="20">
    <w:abstractNumId w:val="14"/>
  </w:num>
  <w:num w:numId="21">
    <w:abstractNumId w:val="106"/>
  </w:num>
  <w:num w:numId="22">
    <w:abstractNumId w:val="118"/>
  </w:num>
  <w:num w:numId="23">
    <w:abstractNumId w:val="101"/>
  </w:num>
  <w:num w:numId="24">
    <w:abstractNumId w:val="10"/>
  </w:num>
  <w:num w:numId="25">
    <w:abstractNumId w:val="111"/>
  </w:num>
  <w:num w:numId="26">
    <w:abstractNumId w:val="3"/>
  </w:num>
  <w:num w:numId="27">
    <w:abstractNumId w:val="83"/>
  </w:num>
  <w:num w:numId="28">
    <w:abstractNumId w:val="45"/>
  </w:num>
  <w:num w:numId="29">
    <w:abstractNumId w:val="136"/>
  </w:num>
  <w:num w:numId="30">
    <w:abstractNumId w:val="52"/>
  </w:num>
  <w:num w:numId="31">
    <w:abstractNumId w:val="80"/>
  </w:num>
  <w:num w:numId="32">
    <w:abstractNumId w:val="27"/>
  </w:num>
  <w:num w:numId="33">
    <w:abstractNumId w:val="105"/>
  </w:num>
  <w:num w:numId="34">
    <w:abstractNumId w:val="75"/>
  </w:num>
  <w:num w:numId="35">
    <w:abstractNumId w:val="86"/>
  </w:num>
  <w:num w:numId="36">
    <w:abstractNumId w:val="42"/>
  </w:num>
  <w:num w:numId="37">
    <w:abstractNumId w:val="36"/>
  </w:num>
  <w:num w:numId="38">
    <w:abstractNumId w:val="2"/>
  </w:num>
  <w:num w:numId="39">
    <w:abstractNumId w:val="34"/>
  </w:num>
  <w:num w:numId="40">
    <w:abstractNumId w:val="11"/>
  </w:num>
  <w:num w:numId="41">
    <w:abstractNumId w:val="53"/>
  </w:num>
  <w:num w:numId="42">
    <w:abstractNumId w:val="84"/>
  </w:num>
  <w:num w:numId="43">
    <w:abstractNumId w:val="38"/>
  </w:num>
  <w:num w:numId="44">
    <w:abstractNumId w:val="87"/>
  </w:num>
  <w:num w:numId="45">
    <w:abstractNumId w:val="19"/>
  </w:num>
  <w:num w:numId="46">
    <w:abstractNumId w:val="138"/>
  </w:num>
  <w:num w:numId="47">
    <w:abstractNumId w:val="55"/>
  </w:num>
  <w:num w:numId="48">
    <w:abstractNumId w:val="56"/>
  </w:num>
  <w:num w:numId="49">
    <w:abstractNumId w:val="121"/>
  </w:num>
  <w:num w:numId="50">
    <w:abstractNumId w:val="51"/>
  </w:num>
  <w:num w:numId="51">
    <w:abstractNumId w:val="20"/>
  </w:num>
  <w:num w:numId="52">
    <w:abstractNumId w:val="114"/>
  </w:num>
  <w:num w:numId="53">
    <w:abstractNumId w:val="92"/>
  </w:num>
  <w:num w:numId="54">
    <w:abstractNumId w:val="122"/>
  </w:num>
  <w:num w:numId="55">
    <w:abstractNumId w:val="104"/>
  </w:num>
  <w:num w:numId="56">
    <w:abstractNumId w:val="58"/>
  </w:num>
  <w:num w:numId="57">
    <w:abstractNumId w:val="126"/>
  </w:num>
  <w:num w:numId="58">
    <w:abstractNumId w:val="107"/>
  </w:num>
  <w:num w:numId="59">
    <w:abstractNumId w:val="78"/>
  </w:num>
  <w:num w:numId="60">
    <w:abstractNumId w:val="12"/>
  </w:num>
  <w:num w:numId="61">
    <w:abstractNumId w:val="130"/>
  </w:num>
  <w:num w:numId="62">
    <w:abstractNumId w:val="70"/>
  </w:num>
  <w:num w:numId="63">
    <w:abstractNumId w:val="128"/>
  </w:num>
  <w:num w:numId="64">
    <w:abstractNumId w:val="32"/>
  </w:num>
  <w:num w:numId="65">
    <w:abstractNumId w:val="88"/>
  </w:num>
  <w:num w:numId="66">
    <w:abstractNumId w:val="73"/>
  </w:num>
  <w:num w:numId="67">
    <w:abstractNumId w:val="46"/>
  </w:num>
  <w:num w:numId="68">
    <w:abstractNumId w:val="112"/>
  </w:num>
  <w:num w:numId="69">
    <w:abstractNumId w:val="15"/>
  </w:num>
  <w:num w:numId="70">
    <w:abstractNumId w:val="65"/>
  </w:num>
  <w:num w:numId="71">
    <w:abstractNumId w:val="89"/>
  </w:num>
  <w:num w:numId="72">
    <w:abstractNumId w:val="102"/>
  </w:num>
  <w:num w:numId="73">
    <w:abstractNumId w:val="7"/>
  </w:num>
  <w:num w:numId="74">
    <w:abstractNumId w:val="110"/>
  </w:num>
  <w:num w:numId="75">
    <w:abstractNumId w:val="4"/>
  </w:num>
  <w:num w:numId="76">
    <w:abstractNumId w:val="59"/>
  </w:num>
  <w:num w:numId="77">
    <w:abstractNumId w:val="49"/>
  </w:num>
  <w:num w:numId="78">
    <w:abstractNumId w:val="62"/>
  </w:num>
  <w:num w:numId="79">
    <w:abstractNumId w:val="5"/>
  </w:num>
  <w:num w:numId="80">
    <w:abstractNumId w:val="54"/>
  </w:num>
  <w:num w:numId="81">
    <w:abstractNumId w:val="100"/>
  </w:num>
  <w:num w:numId="82">
    <w:abstractNumId w:val="116"/>
  </w:num>
  <w:num w:numId="83">
    <w:abstractNumId w:val="69"/>
  </w:num>
  <w:num w:numId="84">
    <w:abstractNumId w:val="50"/>
  </w:num>
  <w:num w:numId="85">
    <w:abstractNumId w:val="95"/>
  </w:num>
  <w:num w:numId="86">
    <w:abstractNumId w:val="129"/>
  </w:num>
  <w:num w:numId="87">
    <w:abstractNumId w:val="109"/>
  </w:num>
  <w:num w:numId="88">
    <w:abstractNumId w:val="77"/>
  </w:num>
  <w:num w:numId="89">
    <w:abstractNumId w:val="93"/>
  </w:num>
  <w:num w:numId="90">
    <w:abstractNumId w:val="30"/>
  </w:num>
  <w:num w:numId="91">
    <w:abstractNumId w:val="35"/>
  </w:num>
  <w:num w:numId="92">
    <w:abstractNumId w:val="29"/>
  </w:num>
  <w:num w:numId="93">
    <w:abstractNumId w:val="17"/>
  </w:num>
  <w:num w:numId="94">
    <w:abstractNumId w:val="96"/>
  </w:num>
  <w:num w:numId="95">
    <w:abstractNumId w:val="91"/>
  </w:num>
  <w:num w:numId="96">
    <w:abstractNumId w:val="131"/>
  </w:num>
  <w:num w:numId="97">
    <w:abstractNumId w:val="37"/>
  </w:num>
  <w:num w:numId="98">
    <w:abstractNumId w:val="23"/>
  </w:num>
  <w:num w:numId="99">
    <w:abstractNumId w:val="115"/>
  </w:num>
  <w:num w:numId="100">
    <w:abstractNumId w:val="76"/>
  </w:num>
  <w:num w:numId="101">
    <w:abstractNumId w:val="43"/>
  </w:num>
  <w:num w:numId="102">
    <w:abstractNumId w:val="137"/>
  </w:num>
  <w:num w:numId="103">
    <w:abstractNumId w:val="132"/>
  </w:num>
  <w:num w:numId="104">
    <w:abstractNumId w:val="66"/>
  </w:num>
  <w:num w:numId="105">
    <w:abstractNumId w:val="85"/>
  </w:num>
  <w:num w:numId="106">
    <w:abstractNumId w:val="133"/>
  </w:num>
  <w:num w:numId="107">
    <w:abstractNumId w:val="125"/>
  </w:num>
  <w:num w:numId="108">
    <w:abstractNumId w:val="82"/>
  </w:num>
  <w:num w:numId="109">
    <w:abstractNumId w:val="90"/>
  </w:num>
  <w:num w:numId="110">
    <w:abstractNumId w:val="26"/>
  </w:num>
  <w:num w:numId="111">
    <w:abstractNumId w:val="64"/>
  </w:num>
  <w:num w:numId="112">
    <w:abstractNumId w:val="61"/>
  </w:num>
  <w:num w:numId="113">
    <w:abstractNumId w:val="44"/>
  </w:num>
  <w:num w:numId="114">
    <w:abstractNumId w:val="21"/>
  </w:num>
  <w:num w:numId="115">
    <w:abstractNumId w:val="6"/>
  </w:num>
  <w:num w:numId="116">
    <w:abstractNumId w:val="81"/>
  </w:num>
  <w:num w:numId="117">
    <w:abstractNumId w:val="99"/>
  </w:num>
  <w:num w:numId="118">
    <w:abstractNumId w:val="16"/>
  </w:num>
  <w:num w:numId="119">
    <w:abstractNumId w:val="8"/>
  </w:num>
  <w:num w:numId="120">
    <w:abstractNumId w:val="135"/>
  </w:num>
  <w:num w:numId="121">
    <w:abstractNumId w:val="57"/>
  </w:num>
  <w:num w:numId="122">
    <w:abstractNumId w:val="124"/>
  </w:num>
  <w:num w:numId="123">
    <w:abstractNumId w:val="31"/>
  </w:num>
  <w:num w:numId="124">
    <w:abstractNumId w:val="33"/>
  </w:num>
  <w:num w:numId="125">
    <w:abstractNumId w:val="47"/>
  </w:num>
  <w:num w:numId="126">
    <w:abstractNumId w:val="18"/>
  </w:num>
  <w:num w:numId="127">
    <w:abstractNumId w:val="108"/>
  </w:num>
  <w:num w:numId="128">
    <w:abstractNumId w:val="79"/>
  </w:num>
  <w:num w:numId="129">
    <w:abstractNumId w:val="40"/>
  </w:num>
  <w:num w:numId="130">
    <w:abstractNumId w:val="127"/>
  </w:num>
  <w:num w:numId="131">
    <w:abstractNumId w:val="94"/>
  </w:num>
  <w:num w:numId="132">
    <w:abstractNumId w:val="74"/>
  </w:num>
  <w:num w:numId="133">
    <w:abstractNumId w:val="24"/>
  </w:num>
  <w:num w:numId="134">
    <w:abstractNumId w:val="63"/>
  </w:num>
  <w:num w:numId="135">
    <w:abstractNumId w:val="103"/>
  </w:num>
  <w:num w:numId="136">
    <w:abstractNumId w:val="9"/>
  </w:num>
  <w:num w:numId="137">
    <w:abstractNumId w:val="97"/>
  </w:num>
  <w:num w:numId="138">
    <w:abstractNumId w:val="1"/>
  </w:num>
  <w:num w:numId="139">
    <w:abstractNumId w:val="67"/>
  </w:num>
  <w:numIdMacAtCleanup w:val="1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16E55"/>
    <w:rsid w:val="00016E55"/>
    <w:rsid w:val="00924FE3"/>
    <w:rsid w:val="00C05945"/>
    <w:rsid w:val="01DC2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016E55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rsid w:val="00016E55"/>
    <w:pPr>
      <w:ind w:left="70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016E55"/>
    <w:pPr>
      <w:ind w:left="707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016E55"/>
    <w:pPr>
      <w:ind w:left="141" w:firstLine="566"/>
      <w:jc w:val="both"/>
    </w:pPr>
    <w:rPr>
      <w:sz w:val="24"/>
      <w:szCs w:val="24"/>
    </w:rPr>
  </w:style>
  <w:style w:type="paragraph" w:styleId="10">
    <w:name w:val="toc 1"/>
    <w:basedOn w:val="a"/>
    <w:uiPriority w:val="1"/>
    <w:qFormat/>
    <w:rsid w:val="00016E55"/>
    <w:pPr>
      <w:spacing w:line="322" w:lineRule="exact"/>
      <w:ind w:left="1378" w:hanging="1127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16E5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016E55"/>
    <w:pPr>
      <w:ind w:left="2265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016E55"/>
  </w:style>
  <w:style w:type="paragraph" w:styleId="a5">
    <w:name w:val="No Spacing"/>
    <w:qFormat/>
    <w:rsid w:val="00016E55"/>
    <w:rPr>
      <w:rFonts w:ascii="Calibri" w:eastAsia="Times New Roman" w:hAnsi="Calibri" w:cs="Times New Roman"/>
      <w:sz w:val="22"/>
      <w:szCs w:val="22"/>
    </w:rPr>
  </w:style>
  <w:style w:type="table" w:styleId="a6">
    <w:name w:val="Table Grid"/>
    <w:basedOn w:val="a1"/>
    <w:rsid w:val="00924FE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ocs.cntd.ru/document/9004937" TargetMode="External"/><Relationship Id="rId18" Type="http://schemas.openxmlformats.org/officeDocument/2006/relationships/hyperlink" Target="https://docs.cntd.ru/document/902389617#7D20K3" TargetMode="External"/><Relationship Id="rId26" Type="http://schemas.openxmlformats.org/officeDocument/2006/relationships/hyperlink" Target="https://docs.cntd.ru/document/9015517" TargetMode="External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s://docs.cntd.ru/document/9004937" TargetMode="External"/><Relationship Id="rId34" Type="http://schemas.openxmlformats.org/officeDocument/2006/relationships/hyperlink" Target="https://docs.cntd.ru/document/9004937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1300339265#64S0IJ" TargetMode="External"/><Relationship Id="rId17" Type="http://schemas.openxmlformats.org/officeDocument/2006/relationships/hyperlink" Target="https://docs.cntd.ru/document/9004937" TargetMode="External"/><Relationship Id="rId25" Type="http://schemas.openxmlformats.org/officeDocument/2006/relationships/hyperlink" Target="https://docs.cntd.ru/document/9027690#7D20K3" TargetMode="External"/><Relationship Id="rId33" Type="http://schemas.openxmlformats.org/officeDocument/2006/relationships/hyperlink" Target="https://docs.cntd.ru/document/9004937" TargetMode="Externa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9004937" TargetMode="External"/><Relationship Id="rId20" Type="http://schemas.openxmlformats.org/officeDocument/2006/relationships/hyperlink" Target="https://docs.cntd.ru/document/9004937" TargetMode="External"/><Relationship Id="rId29" Type="http://schemas.openxmlformats.org/officeDocument/2006/relationships/hyperlink" Target="https://docs.cntd.ru/document/901807667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566085656#6580IP" TargetMode="External"/><Relationship Id="rId24" Type="http://schemas.openxmlformats.org/officeDocument/2006/relationships/hyperlink" Target="https://docs.cntd.ru/document/9027690#7D20K3" TargetMode="External"/><Relationship Id="rId32" Type="http://schemas.openxmlformats.org/officeDocument/2006/relationships/hyperlink" Target="https://docs.cntd.ru/document/9004937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9004937" TargetMode="External"/><Relationship Id="rId23" Type="http://schemas.openxmlformats.org/officeDocument/2006/relationships/hyperlink" Target="https://docs.cntd.ru/document/9004937" TargetMode="External"/><Relationship Id="rId28" Type="http://schemas.openxmlformats.org/officeDocument/2006/relationships/hyperlink" Target="https://docs.cntd.ru/document/901807664#64U0IK" TargetMode="External"/><Relationship Id="rId36" Type="http://schemas.openxmlformats.org/officeDocument/2006/relationships/image" Target="media/image1.png"/><Relationship Id="rId10" Type="http://schemas.openxmlformats.org/officeDocument/2006/relationships/hyperlink" Target="https://docs.cntd.ru/document/566085656#6580IP" TargetMode="External"/><Relationship Id="rId19" Type="http://schemas.openxmlformats.org/officeDocument/2006/relationships/hyperlink" Target="https://docs.cntd.ru/document/9004937" TargetMode="External"/><Relationship Id="rId31" Type="http://schemas.openxmlformats.org/officeDocument/2006/relationships/hyperlink" Target="https://docs.cntd.ru/document/901747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73500115#6560IO" TargetMode="External"/><Relationship Id="rId14" Type="http://schemas.openxmlformats.org/officeDocument/2006/relationships/hyperlink" Target="https://docs.cntd.ru/document/9004937" TargetMode="External"/><Relationship Id="rId22" Type="http://schemas.openxmlformats.org/officeDocument/2006/relationships/hyperlink" Target="https://docs.cntd.ru/document/9004937" TargetMode="External"/><Relationship Id="rId27" Type="http://schemas.openxmlformats.org/officeDocument/2006/relationships/hyperlink" Target="https://docs.cntd.ru/document/901807664#64U0IK" TargetMode="External"/><Relationship Id="rId30" Type="http://schemas.openxmlformats.org/officeDocument/2006/relationships/hyperlink" Target="https://docs.cntd.ru/document/901807667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45</Pages>
  <Words>238070</Words>
  <Characters>1357004</Characters>
  <Application>Microsoft Office Word</Application>
  <DocSecurity>0</DocSecurity>
  <Lines>11308</Lines>
  <Paragraphs>3183</Paragraphs>
  <ScaleCrop>false</ScaleCrop>
  <Company/>
  <LinksUpToDate>false</LinksUpToDate>
  <CharactersWithSpaces>1591891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olegovna150392@list.ru</dc:creator>
  <cp:lastModifiedBy>Server</cp:lastModifiedBy>
  <cp:revision>2</cp:revision>
  <dcterms:created xsi:type="dcterms:W3CDTF">2025-09-14T21:47:00Z</dcterms:created>
  <dcterms:modified xsi:type="dcterms:W3CDTF">2025-09-15T10:36:00Z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2025-09-14T00:00:00Z</vt:filetime>
  </property>
  <property fmtid="{D5CDD505-2E9C-101B-9397-08002B2CF9AE}" pid="5" name="Producer">
    <vt:lpwstr>Microsoft® Word 2019</vt:lpwstr>
  </property>
  <property fmtid="{D5CDD505-2E9C-101B-9397-08002B2CF9AE}" pid="6" name="KSOProductBuildVer">
    <vt:lpwstr>1049-12.2.0.22549</vt:lpwstr>
  </property>
  <property fmtid="{D5CDD505-2E9C-101B-9397-08002B2CF9AE}" pid="7" name="ICV">
    <vt:lpwstr>3DF9077CCC30459882337A30D2368739_12</vt:lpwstr>
  </property>
</Properties>
</file>