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21" w:rsidRPr="00D57321" w:rsidRDefault="00D57321" w:rsidP="00D57321">
      <w:pPr>
        <w:pStyle w:val="a3"/>
        <w:shd w:val="clear" w:color="auto" w:fill="FFFFFF"/>
        <w:jc w:val="center"/>
        <w:rPr>
          <w:rFonts w:ascii="Verdana" w:hAnsi="Verdana"/>
          <w:color w:val="000099"/>
          <w:sz w:val="16"/>
          <w:szCs w:val="16"/>
        </w:rPr>
      </w:pPr>
      <w:r w:rsidRPr="00D57321">
        <w:rPr>
          <w:b/>
          <w:bCs/>
          <w:color w:val="000099"/>
        </w:rPr>
        <w:t>Адаптированная основная программа для обучающихся с умственной отсталостью (интеллектуальными нарушениями)</w:t>
      </w:r>
      <w:r w:rsidRPr="00D57321">
        <w:rPr>
          <w:color w:val="000099"/>
        </w:rPr>
        <w:t xml:space="preserve"> </w:t>
      </w:r>
      <w:r w:rsidRPr="00D57321">
        <w:rPr>
          <w:b/>
          <w:bCs/>
          <w:color w:val="000099"/>
        </w:rPr>
        <w:t>муниципального   общеобразовательного учреждения "Азовская школа-гимназия имени Николая Саввы"</w:t>
      </w:r>
    </w:p>
    <w:p w:rsidR="00D57321" w:rsidRDefault="00D57321" w:rsidP="00D5732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Адаптированная основная программа для обучающихся с умственной отсталостью (интеллектуальными нарушениями)</w:t>
      </w:r>
      <w:r>
        <w:rPr>
          <w:color w:val="000000"/>
        </w:rPr>
        <w:t xml:space="preserve"> разработана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</w:t>
      </w:r>
      <w:proofErr w:type="gramStart"/>
      <w:r>
        <w:rPr>
          <w:color w:val="000000"/>
        </w:rPr>
        <w:t>нарушениями)  и</w:t>
      </w:r>
      <w:proofErr w:type="gramEnd"/>
      <w:r>
        <w:rPr>
          <w:color w:val="000000"/>
        </w:rPr>
        <w:t xml:space="preserve">  адаптирована для обучения данной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D57321" w:rsidRDefault="00D57321" w:rsidP="00D57321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 2021-2022 учебном году программ</w:t>
      </w:r>
      <w:bookmarkStart w:id="0" w:name="_GoBack"/>
      <w:bookmarkEnd w:id="0"/>
      <w:r>
        <w:rPr>
          <w:color w:val="000000"/>
        </w:rPr>
        <w:t xml:space="preserve">а реализуется в  </w:t>
      </w:r>
      <w:r>
        <w:rPr>
          <w:color w:val="000000"/>
        </w:rPr>
        <w:t xml:space="preserve"> </w:t>
      </w:r>
      <w:r>
        <w:rPr>
          <w:color w:val="000000"/>
        </w:rPr>
        <w:t xml:space="preserve"> 7, 8, 9 классах.</w:t>
      </w:r>
    </w:p>
    <w:p w:rsidR="00CC2790" w:rsidRDefault="00CC2790"/>
    <w:sectPr w:rsidR="00CC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21"/>
    <w:rsid w:val="00CC2790"/>
    <w:rsid w:val="00D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2FEB2-6191-453F-A305-776A1E3D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2021-10-08T02:04:00Z</dcterms:created>
  <dcterms:modified xsi:type="dcterms:W3CDTF">2021-10-08T02:06:00Z</dcterms:modified>
</cp:coreProperties>
</file>