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DC0" w:rsidRDefault="000F1649">
      <w:r>
        <w:fldChar w:fldCharType="begin"/>
      </w:r>
      <w:r>
        <w:instrText xml:space="preserve"> HYPERLINK "</w:instrText>
      </w:r>
      <w:r w:rsidRPr="000F1649">
        <w:instrText>https://р82.навигатор.дети/program/23174-teatr-na-angliiskom</w:instrText>
      </w:r>
      <w:r>
        <w:instrText xml:space="preserve">" </w:instrText>
      </w:r>
      <w:r>
        <w:fldChar w:fldCharType="separate"/>
      </w:r>
      <w:r w:rsidRPr="00656928">
        <w:rPr>
          <w:rStyle w:val="a3"/>
        </w:rPr>
        <w:t>https://р82.навигатор.дети/program/23174-teatr-na-angliiskom</w:t>
      </w:r>
      <w:r>
        <w:fldChar w:fldCharType="end"/>
      </w:r>
      <w:r>
        <w:t xml:space="preserve"> театр на английском</w:t>
      </w:r>
    </w:p>
    <w:p w:rsidR="000F1649" w:rsidRDefault="000F1649">
      <w:hyperlink r:id="rId4" w:history="1">
        <w:r w:rsidRPr="00656928">
          <w:rPr>
            <w:rStyle w:val="a3"/>
          </w:rPr>
          <w:t>https://р82.навигатор.дети/program/14590-shkolnyi-muzei-boevoi-slavy</w:t>
        </w:r>
      </w:hyperlink>
      <w:r>
        <w:t xml:space="preserve"> Школьный музей Боевой Славы</w:t>
      </w:r>
    </w:p>
    <w:p w:rsidR="000F1649" w:rsidRDefault="000F1649">
      <w:hyperlink r:id="rId5" w:history="1">
        <w:r w:rsidRPr="00656928">
          <w:rPr>
            <w:rStyle w:val="a3"/>
          </w:rPr>
          <w:t>https://р82.навигатор.дети/program/23169-vvedenie-v-turizm</w:t>
        </w:r>
      </w:hyperlink>
      <w:r>
        <w:t xml:space="preserve"> Введение в туризм</w:t>
      </w:r>
    </w:p>
    <w:p w:rsidR="000F1649" w:rsidRDefault="000F1649">
      <w:hyperlink r:id="rId6" w:history="1">
        <w:r w:rsidRPr="00656928">
          <w:rPr>
            <w:rStyle w:val="a3"/>
          </w:rPr>
          <w:t>https://р82.навигатор.дети/program/23176-khorovoe-penie</w:t>
        </w:r>
      </w:hyperlink>
      <w:r>
        <w:t xml:space="preserve"> Хоровое пение</w:t>
      </w:r>
    </w:p>
    <w:p w:rsidR="000F1649" w:rsidRDefault="000F1649">
      <w:hyperlink r:id="rId7" w:history="1">
        <w:r w:rsidRPr="00656928">
          <w:rPr>
            <w:rStyle w:val="a3"/>
          </w:rPr>
          <w:t>https://р82.навигатор.дети/program/6570-yunarmiya</w:t>
        </w:r>
      </w:hyperlink>
      <w:r>
        <w:t xml:space="preserve"> </w:t>
      </w:r>
      <w:proofErr w:type="spellStart"/>
      <w:r>
        <w:t>Юнармия</w:t>
      </w:r>
      <w:proofErr w:type="spellEnd"/>
    </w:p>
    <w:sectPr w:rsidR="000F1649" w:rsidSect="00883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649"/>
    <w:rsid w:val="000F1649"/>
    <w:rsid w:val="0073645F"/>
    <w:rsid w:val="00883D94"/>
    <w:rsid w:val="00A42021"/>
    <w:rsid w:val="00C51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16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&#1088;82.&#1085;&#1072;&#1074;&#1080;&#1075;&#1072;&#1090;&#1086;&#1088;.&#1076;&#1077;&#1090;&#1080;/program/6570-yunarmiy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8;82.&#1085;&#1072;&#1074;&#1080;&#1075;&#1072;&#1090;&#1086;&#1088;.&#1076;&#1077;&#1090;&#1080;/program/23176-khorovoe-penie" TargetMode="External"/><Relationship Id="rId5" Type="http://schemas.openxmlformats.org/officeDocument/2006/relationships/hyperlink" Target="https://&#1088;82.&#1085;&#1072;&#1074;&#1080;&#1075;&#1072;&#1090;&#1086;&#1088;.&#1076;&#1077;&#1090;&#1080;/program/23169-vvedenie-v-turizm" TargetMode="External"/><Relationship Id="rId4" Type="http://schemas.openxmlformats.org/officeDocument/2006/relationships/hyperlink" Target="https://&#1088;82.&#1085;&#1072;&#1074;&#1080;&#1075;&#1072;&#1090;&#1086;&#1088;.&#1076;&#1077;&#1090;&#1080;/program/14590-shkolnyi-muzei-boevoi-slav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2024-11-18T17:56:00Z</dcterms:created>
  <dcterms:modified xsi:type="dcterms:W3CDTF">2024-11-18T18:27:00Z</dcterms:modified>
</cp:coreProperties>
</file>