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A5" w:rsidRPr="00650A16" w:rsidRDefault="001C49A5" w:rsidP="001C4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15.12</w:t>
      </w:r>
      <w:r w:rsidRPr="00650A16">
        <w:rPr>
          <w:rFonts w:ascii="Times New Roman" w:hAnsi="Times New Roman" w:cs="Times New Roman"/>
          <w:b/>
          <w:sz w:val="28"/>
          <w:szCs w:val="28"/>
        </w:rPr>
        <w:t xml:space="preserve">.2020 год.  Заседание  кафедры </w:t>
      </w:r>
      <w:r>
        <w:rPr>
          <w:rFonts w:ascii="Times New Roman" w:hAnsi="Times New Roman" w:cs="Times New Roman"/>
          <w:b/>
          <w:sz w:val="28"/>
          <w:szCs w:val="28"/>
        </w:rPr>
        <w:t>Школы молодого учителя.</w:t>
      </w:r>
    </w:p>
    <w:p w:rsidR="001C49A5" w:rsidRPr="0039681B" w:rsidRDefault="001C49A5" w:rsidP="001C49A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50A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 школьников через внедрение педагогической технологии КТД (коллективной, творческой деятельности, дискуссии, создание воспитывающих ситуаций) </w:t>
      </w:r>
    </w:p>
    <w:p w:rsidR="001C49A5" w:rsidRPr="00682750" w:rsidRDefault="00AA25FC" w:rsidP="001C49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i/>
          <w:color w:val="000000"/>
        </w:rPr>
        <w:t>«</w:t>
      </w:r>
      <w:r w:rsidR="001C49A5" w:rsidRPr="004C6C38">
        <w:rPr>
          <w:rFonts w:ascii="Helvetica" w:hAnsi="Helvetica" w:cs="Helvetica"/>
          <w:i/>
          <w:color w:val="000000"/>
        </w:rPr>
        <w:t>Только живой пример воспитывает ребенка, а не слова, пусть самые хор</w:t>
      </w:r>
      <w:r>
        <w:rPr>
          <w:rFonts w:ascii="Helvetica" w:hAnsi="Helvetica" w:cs="Helvetica"/>
          <w:i/>
          <w:color w:val="000000"/>
        </w:rPr>
        <w:t>ошие, но не подкрепленные делом».</w:t>
      </w:r>
      <w:r w:rsidR="001C49A5" w:rsidRPr="004C6C38">
        <w:rPr>
          <w:rFonts w:ascii="Helvetica" w:hAnsi="Helvetica" w:cs="Helvetica"/>
          <w:i/>
          <w:color w:val="000000"/>
        </w:rPr>
        <w:br/>
        <w:t>А. С. Макаренко</w:t>
      </w:r>
      <w:r w:rsidR="001C49A5" w:rsidRPr="004C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1C49A5" w:rsidRPr="004C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1C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1C49A5" w:rsidRPr="0068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Повестка заседания: </w:t>
      </w:r>
    </w:p>
    <w:p w:rsidR="001C49A5" w:rsidRPr="002333F8" w:rsidRDefault="001C49A5" w:rsidP="001C49A5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3F8">
        <w:rPr>
          <w:rFonts w:ascii="Times New Roman" w:hAnsi="Times New Roman" w:cs="Times New Roman"/>
          <w:sz w:val="24"/>
          <w:szCs w:val="24"/>
        </w:rPr>
        <w:t>Социализация школьников через внедрение педагогической технологии КТД (коллективной, творческой деятельности, дискуссии, создание воспитывающих ситуаций)</w:t>
      </w:r>
      <w:r w:rsidRPr="002333F8">
        <w:rPr>
          <w:rFonts w:ascii="Times New Roman" w:hAnsi="Times New Roman" w:cs="Times New Roman"/>
          <w:sz w:val="28"/>
          <w:szCs w:val="28"/>
        </w:rPr>
        <w:t xml:space="preserve"> </w:t>
      </w:r>
      <w:r w:rsidRPr="002333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333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–п</w:t>
      </w:r>
      <w:proofErr w:type="gramEnd"/>
      <w:r w:rsidRPr="002333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резентация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Л.У.</w:t>
      </w:r>
    </w:p>
    <w:p w:rsidR="00AA25FC" w:rsidRDefault="00AA25FC" w:rsidP="00AA25FC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</w:t>
      </w:r>
      <w:r w:rsidRPr="00AA2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КТД и приёмы использования.</w:t>
      </w:r>
      <w:r w:rsidR="001C49A5" w:rsidRPr="002333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49A5" w:rsidRPr="00233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="001C49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Куртэюпова</w:t>
      </w:r>
      <w:proofErr w:type="spellEnd"/>
      <w:r w:rsidR="001C49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А.Э.</w:t>
      </w:r>
    </w:p>
    <w:p w:rsidR="001C49A5" w:rsidRPr="00AA25FC" w:rsidRDefault="00AA25FC" w:rsidP="00AA25FC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A2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КТД-фактор</w:t>
      </w:r>
      <w:proofErr w:type="spellEnd"/>
      <w:r w:rsidRPr="00AA2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 </w:t>
      </w:r>
      <w:proofErr w:type="spellStart"/>
      <w:r w:rsidRPr="00AA2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личности</w:t>
      </w:r>
      <w:proofErr w:type="gramStart"/>
      <w:r w:rsidRPr="00AA2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C49A5" w:rsidRPr="00AA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="001C49A5" w:rsidRPr="00AA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читель</w:t>
      </w:r>
      <w:proofErr w:type="spellEnd"/>
      <w:r w:rsidR="001C49A5" w:rsidRPr="00AA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1C49A5" w:rsidRPr="00AA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Клеткина</w:t>
      </w:r>
      <w:proofErr w:type="spellEnd"/>
      <w:r w:rsidR="001C49A5" w:rsidRPr="00AA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Ю.А.</w:t>
      </w:r>
    </w:p>
    <w:p w:rsidR="001C49A5" w:rsidRPr="002333F8" w:rsidRDefault="001C49A5" w:rsidP="001C49A5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Открытый урок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3-В</w:t>
      </w:r>
      <w:r w:rsidRPr="00233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классе. Учитель: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О.А.</w:t>
      </w:r>
    </w:p>
    <w:p w:rsidR="001C49A5" w:rsidRPr="00AA25FC" w:rsidRDefault="001C49A5" w:rsidP="00AA25F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2333F8">
        <w:rPr>
          <w:b/>
        </w:rPr>
        <w:t xml:space="preserve">Учитель </w:t>
      </w:r>
      <w:proofErr w:type="spellStart"/>
      <w:r>
        <w:rPr>
          <w:b/>
        </w:rPr>
        <w:t>Мустафаева</w:t>
      </w:r>
      <w:proofErr w:type="spellEnd"/>
      <w:r>
        <w:rPr>
          <w:b/>
        </w:rPr>
        <w:t xml:space="preserve"> Л.У.</w:t>
      </w:r>
      <w:r w:rsidRPr="002333F8">
        <w:rPr>
          <w:b/>
        </w:rPr>
        <w:t xml:space="preserve"> </w:t>
      </w:r>
      <w:r>
        <w:rPr>
          <w:b/>
        </w:rPr>
        <w:t xml:space="preserve">  </w:t>
      </w:r>
      <w:r w:rsidR="00940600">
        <w:rPr>
          <w:rFonts w:ascii="Times New Roman" w:hAnsi="Times New Roman" w:cs="Times New Roman"/>
          <w:sz w:val="24"/>
          <w:szCs w:val="24"/>
          <w:lang w:eastAsia="ru-RU"/>
        </w:rPr>
        <w:t xml:space="preserve">Внедрение </w:t>
      </w:r>
      <w:r w:rsidR="00940600" w:rsidRPr="00940600">
        <w:rPr>
          <w:rFonts w:ascii="Arial" w:hAnsi="Arial" w:cs="Arial"/>
          <w:color w:val="000000" w:themeColor="text1"/>
          <w:shd w:val="clear" w:color="auto" w:fill="FFFFFF"/>
        </w:rPr>
        <w:t>КТД - дело творческое коллективное, потому что представляет собой совместный поиск лучшего решения жизненно важной задачи, потому что творится сообща - не только выполняется, но и организуется: задумывается, планируется, оценивается. Оно творческое ещё и потому, что не может превратиться в догму, делаться по шаблону, а всегда выступает в разных в</w:t>
      </w:r>
      <w:r w:rsidR="00AA25FC">
        <w:rPr>
          <w:rFonts w:ascii="Arial" w:hAnsi="Arial" w:cs="Arial"/>
          <w:color w:val="000000" w:themeColor="text1"/>
          <w:shd w:val="clear" w:color="auto" w:fill="FFFFFF"/>
        </w:rPr>
        <w:t xml:space="preserve">ариантах, всегда выявляет новые  </w:t>
      </w:r>
      <w:r w:rsidR="00940600" w:rsidRPr="00AA25FC">
        <w:rPr>
          <w:rFonts w:ascii="Arial" w:hAnsi="Arial" w:cs="Arial"/>
          <w:color w:val="000000" w:themeColor="text1"/>
          <w:shd w:val="clear" w:color="auto" w:fill="FFFFFF"/>
        </w:rPr>
        <w:t>свои возможности.</w:t>
      </w:r>
      <w:r w:rsidRPr="00AA25FC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</w:p>
    <w:p w:rsidR="001C49A5" w:rsidRDefault="001C49A5" w:rsidP="001C49A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7450" cy="2667000"/>
            <wp:effectExtent l="19050" t="0" r="0" b="0"/>
            <wp:wrapSquare wrapText="bothSides"/>
            <wp:docPr id="2" name="Рисунок 1" descr="E:\Фото МО\20201222_14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МО\20201222_141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C9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40600" w:rsidRDefault="00940600" w:rsidP="001C49A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940600" w:rsidRPr="00DC0C95" w:rsidRDefault="00940600" w:rsidP="00940600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</w:rPr>
      </w:pPr>
      <w:r w:rsidRPr="00DC0C95">
        <w:rPr>
          <w:b/>
          <w:color w:val="000000" w:themeColor="text1"/>
        </w:rPr>
        <w:t>Что значит КТД?</w:t>
      </w:r>
    </w:p>
    <w:p w:rsidR="00940600" w:rsidRPr="00DC0C95" w:rsidRDefault="00940600" w:rsidP="0094060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C0C95">
        <w:rPr>
          <w:color w:val="000000" w:themeColor="text1"/>
        </w:rPr>
        <w:t>Это:</w:t>
      </w:r>
    </w:p>
    <w:p w:rsidR="00940600" w:rsidRPr="00DC0C95" w:rsidRDefault="00940600" w:rsidP="0094060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C0C95">
        <w:rPr>
          <w:b/>
          <w:bCs/>
          <w:i/>
          <w:iCs/>
          <w:color w:val="000000" w:themeColor="text1"/>
        </w:rPr>
        <w:t>ДЕЛО</w:t>
      </w:r>
      <w:r w:rsidRPr="00DC0C95">
        <w:rPr>
          <w:color w:val="000000" w:themeColor="text1"/>
        </w:rPr>
        <w:t>,  так как оно несет в себе заботу об окружающих людях, о коллективе, друг о друге;</w:t>
      </w:r>
    </w:p>
    <w:p w:rsidR="00940600" w:rsidRPr="00DC0C95" w:rsidRDefault="00940600" w:rsidP="0094060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C0C95">
        <w:rPr>
          <w:b/>
          <w:bCs/>
          <w:i/>
          <w:iCs/>
          <w:color w:val="000000" w:themeColor="text1"/>
        </w:rPr>
        <w:t>КОЛЛЕКТИВНОЕ ДЕЛО</w:t>
      </w:r>
      <w:r w:rsidRPr="00DC0C95">
        <w:rPr>
          <w:color w:val="000000" w:themeColor="text1"/>
        </w:rPr>
        <w:t>,  так как осуществляется посредством совместных усилий всех членов коллектива – воспитанников и воспитателей, то есть является общей заботой;</w:t>
      </w:r>
    </w:p>
    <w:p w:rsidR="00940600" w:rsidRPr="00DC0C95" w:rsidRDefault="00940600" w:rsidP="0094060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C0C95">
        <w:rPr>
          <w:b/>
          <w:bCs/>
          <w:i/>
          <w:iCs/>
          <w:color w:val="000000" w:themeColor="text1"/>
        </w:rPr>
        <w:t>ТВОРЧЕСКОЕ ДЕЛО</w:t>
      </w:r>
      <w:r w:rsidRPr="00DC0C95">
        <w:rPr>
          <w:color w:val="000000" w:themeColor="text1"/>
        </w:rPr>
        <w:t>,  так как предполагает непрерывный поиск лучших решений жизненно важной задачи, задумывается, планируется, реализуется, оценивается сообща.</w:t>
      </w:r>
    </w:p>
    <w:p w:rsidR="00DC0C95" w:rsidRPr="00DC0C95" w:rsidRDefault="00940600" w:rsidP="0094060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C0C95">
        <w:rPr>
          <w:color w:val="000000" w:themeColor="text1"/>
        </w:rPr>
        <w:t xml:space="preserve">КТД позволяют создать широкое игровое творческое поле, которое заключается в том, что каждый участник дела находится в ситуации придумывании, сочинительства, фантазии, то </w:t>
      </w:r>
      <w:r w:rsidRPr="00DC0C95">
        <w:rPr>
          <w:color w:val="000000" w:themeColor="text1"/>
        </w:rPr>
        <w:lastRenderedPageBreak/>
        <w:t>есть создания чего-то нового</w:t>
      </w:r>
      <w:r w:rsidR="00DC0C95" w:rsidRPr="00DC0C95">
        <w:rPr>
          <w:color w:val="000000" w:themeColor="text1"/>
        </w:rPr>
        <w:t>.</w:t>
      </w:r>
      <w:r w:rsidR="00DC0C95">
        <w:rPr>
          <w:color w:val="000000" w:themeColor="text1"/>
        </w:rPr>
        <w:t xml:space="preserve"> </w:t>
      </w:r>
      <w:r w:rsidRPr="00DC0C95">
        <w:rPr>
          <w:color w:val="000000" w:themeColor="text1"/>
        </w:rPr>
        <w:t>В процессе КТД участники приобретают навыки общения, учатся работать, делить успех и ответственность с другими.</w:t>
      </w:r>
      <w:r w:rsidR="00DC0C95" w:rsidRPr="00DC0C95">
        <w:rPr>
          <w:color w:val="000000" w:themeColor="text1"/>
        </w:rPr>
        <w:t xml:space="preserve"> </w:t>
      </w:r>
    </w:p>
    <w:p w:rsidR="001C49A5" w:rsidRPr="00DC0C95" w:rsidRDefault="00940600" w:rsidP="00DC0C95">
      <w:pPr>
        <w:pStyle w:val="a8"/>
        <w:shd w:val="clear" w:color="auto" w:fill="FFFFFF"/>
        <w:spacing w:before="0" w:beforeAutospacing="0" w:after="0" w:afterAutospacing="0" w:line="294" w:lineRule="atLeast"/>
      </w:pPr>
      <w:r w:rsidRPr="00DC0C95">
        <w:rPr>
          <w:color w:val="000000" w:themeColor="text1"/>
        </w:rPr>
        <w:t xml:space="preserve">Таким образом, идут два важных процесса одновременно - формирование и сплочение коллектива, и формирование личности. В процессе общей работы происходит взаимодействие людей разных возрастов, старшие помогают младшим, младшие учатся у старших. </w:t>
      </w:r>
    </w:p>
    <w:p w:rsidR="001C49A5" w:rsidRPr="0043431D" w:rsidRDefault="001C49A5" w:rsidP="0043431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b/>
        </w:rPr>
        <w:t xml:space="preserve">Учитель </w:t>
      </w:r>
      <w:r w:rsidRPr="00543A5E">
        <w:rPr>
          <w:b/>
        </w:rPr>
        <w:t xml:space="preserve"> </w:t>
      </w:r>
      <w:proofErr w:type="spellStart"/>
      <w:r>
        <w:rPr>
          <w:b/>
        </w:rPr>
        <w:t>Куртэюпова</w:t>
      </w:r>
      <w:proofErr w:type="spellEnd"/>
      <w:r>
        <w:rPr>
          <w:b/>
        </w:rPr>
        <w:t xml:space="preserve"> А.Э.</w:t>
      </w:r>
      <w:r w:rsidR="00AA25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Типы</w:t>
      </w:r>
      <w:r w:rsidRPr="00434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КТД и </w:t>
      </w:r>
      <w:r w:rsidR="0043431D" w:rsidRPr="00434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приёмы использования.</w:t>
      </w:r>
    </w:p>
    <w:p w:rsidR="001C49A5" w:rsidRDefault="001C49A5" w:rsidP="001C49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2685726" cy="3419475"/>
            <wp:effectExtent l="19050" t="0" r="324" b="0"/>
            <wp:docPr id="12" name="Рисунок 7" descr="E:\Фото МО\20201222_14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МО\20201222_142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30" cy="342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A5" w:rsidRPr="00905E29" w:rsidRDefault="001C49A5" w:rsidP="001C49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31D" w:rsidRPr="0043431D" w:rsidRDefault="00AA25FC" w:rsidP="0043431D">
      <w:pPr>
        <w:pStyle w:val="a3"/>
        <w:spacing w:line="276" w:lineRule="auto"/>
        <w:ind w:left="-34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43431D" w:rsidRPr="00434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 КТД</w:t>
      </w:r>
      <w:proofErr w:type="gramStart"/>
      <w:r w:rsidR="0043431D" w:rsidRPr="00434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proofErr w:type="gramEnd"/>
    </w:p>
    <w:p w:rsidR="0043431D" w:rsidRPr="0043431D" w:rsidRDefault="0043431D" w:rsidP="0043431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43431D">
        <w:rPr>
          <w:color w:val="000000" w:themeColor="text1"/>
        </w:rPr>
        <w:t>• предварительная работа;</w:t>
      </w:r>
    </w:p>
    <w:p w:rsidR="0043431D" w:rsidRPr="0043431D" w:rsidRDefault="0043431D" w:rsidP="0043431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43431D">
        <w:rPr>
          <w:color w:val="000000" w:themeColor="text1"/>
        </w:rPr>
        <w:t>• коллективное планирование;</w:t>
      </w:r>
    </w:p>
    <w:p w:rsidR="0043431D" w:rsidRPr="0043431D" w:rsidRDefault="0043431D" w:rsidP="0043431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43431D">
        <w:rPr>
          <w:color w:val="000000" w:themeColor="text1"/>
        </w:rPr>
        <w:t>• коллективная подготовка к КТД;</w:t>
      </w:r>
    </w:p>
    <w:p w:rsidR="0043431D" w:rsidRPr="0043431D" w:rsidRDefault="0043431D" w:rsidP="0043431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43431D">
        <w:rPr>
          <w:color w:val="000000" w:themeColor="text1"/>
        </w:rPr>
        <w:t>• проведение КТД;</w:t>
      </w:r>
    </w:p>
    <w:p w:rsidR="0043431D" w:rsidRPr="0043431D" w:rsidRDefault="0043431D" w:rsidP="0043431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43431D">
        <w:rPr>
          <w:color w:val="000000" w:themeColor="text1"/>
        </w:rPr>
        <w:t>• коллективное подведение итогов;</w:t>
      </w:r>
    </w:p>
    <w:p w:rsidR="00AA25FC" w:rsidRDefault="0043431D" w:rsidP="00AA25FC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43431D">
        <w:rPr>
          <w:color w:val="000000" w:themeColor="text1"/>
        </w:rPr>
        <w:t>• непосредственное использование созданного опыта.</w:t>
      </w:r>
    </w:p>
    <w:p w:rsidR="001C49A5" w:rsidRDefault="001C49A5" w:rsidP="00AA25FC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333333"/>
        </w:rPr>
      </w:pPr>
      <w:r w:rsidRPr="0043431D">
        <w:rPr>
          <w:b/>
        </w:rPr>
        <w:t xml:space="preserve">3. Учитель </w:t>
      </w:r>
      <w:proofErr w:type="spellStart"/>
      <w:r w:rsidRPr="0043431D">
        <w:rPr>
          <w:b/>
        </w:rPr>
        <w:t>Клеткина</w:t>
      </w:r>
      <w:proofErr w:type="spellEnd"/>
      <w:r w:rsidRPr="0043431D">
        <w:rPr>
          <w:b/>
        </w:rPr>
        <w:t xml:space="preserve"> Ю.А. </w:t>
      </w:r>
      <w:r w:rsidR="0043431D" w:rsidRPr="0043431D">
        <w:rPr>
          <w:b/>
        </w:rPr>
        <w:t xml:space="preserve">  </w:t>
      </w:r>
      <w:proofErr w:type="spellStart"/>
      <w:r w:rsidR="0043431D" w:rsidRPr="0043431D">
        <w:rPr>
          <w:b/>
          <w:color w:val="333333"/>
        </w:rPr>
        <w:t>КТД-фактор</w:t>
      </w:r>
      <w:proofErr w:type="spellEnd"/>
      <w:r w:rsidR="0043431D" w:rsidRPr="0043431D">
        <w:rPr>
          <w:b/>
          <w:color w:val="333333"/>
        </w:rPr>
        <w:t xml:space="preserve"> развития личности.</w:t>
      </w:r>
    </w:p>
    <w:p w:rsidR="00AA25FC" w:rsidRPr="00AA25FC" w:rsidRDefault="00AA25FC" w:rsidP="00AA25FC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1C49A5" w:rsidRDefault="001C49A5" w:rsidP="001C49A5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09975" cy="3000375"/>
            <wp:effectExtent l="19050" t="0" r="9525" b="0"/>
            <wp:wrapSquare wrapText="bothSides"/>
            <wp:docPr id="11" name="Рисунок 6" descr="E:\Фото МО\20201216_14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МО\20201216_143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5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 w:type="textWrapping" w:clear="all"/>
      </w:r>
    </w:p>
    <w:p w:rsidR="0043431D" w:rsidRPr="0043431D" w:rsidRDefault="0043431D" w:rsidP="004343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43431D">
        <w:rPr>
          <w:color w:val="000000" w:themeColor="text1"/>
        </w:rPr>
        <w:t>КТД формируют организаторские способности: организовывать игры, праздники, убеждать, спорить, увлекать своей идеей других;</w:t>
      </w:r>
    </w:p>
    <w:p w:rsidR="0043431D" w:rsidRPr="0043431D" w:rsidRDefault="0043431D" w:rsidP="0043431D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43431D">
        <w:rPr>
          <w:color w:val="000000" w:themeColor="text1"/>
        </w:rPr>
        <w:t>КТД совершенствуют коммуникативные умения, учат конструктивным способам взаимодействия с окружающими;</w:t>
      </w:r>
    </w:p>
    <w:p w:rsidR="0043431D" w:rsidRPr="0043431D" w:rsidRDefault="0043431D" w:rsidP="0043431D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43431D">
        <w:rPr>
          <w:color w:val="000000" w:themeColor="text1"/>
        </w:rPr>
        <w:t>КТД развивают личностные качества: дают возможность повысить самооценку, стать более самостоятельным, организованным, рефлексивные умения.</w:t>
      </w:r>
    </w:p>
    <w:p w:rsidR="0043431D" w:rsidRPr="0043431D" w:rsidRDefault="0043431D" w:rsidP="0043431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43431D">
        <w:rPr>
          <w:color w:val="000000" w:themeColor="text1"/>
        </w:rPr>
        <w:t>Мотивы участия в КТД</w:t>
      </w:r>
    </w:p>
    <w:p w:rsidR="0043431D" w:rsidRPr="0043431D" w:rsidRDefault="0043431D" w:rsidP="0043431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43431D">
        <w:rPr>
          <w:color w:val="000000" w:themeColor="text1"/>
        </w:rPr>
        <w:t xml:space="preserve">Таким образом, отслеживая мотивы участия в КТД, важно определить </w:t>
      </w:r>
      <w:proofErr w:type="gramStart"/>
      <w:r w:rsidRPr="0043431D">
        <w:rPr>
          <w:color w:val="000000" w:themeColor="text1"/>
        </w:rPr>
        <w:t>такой</w:t>
      </w:r>
      <w:proofErr w:type="gramEnd"/>
      <w:r w:rsidRPr="0043431D">
        <w:rPr>
          <w:color w:val="000000" w:themeColor="text1"/>
        </w:rPr>
        <w:t>, при котором сама деятельность приносит удовлетворение</w:t>
      </w:r>
      <w:r w:rsidR="00AA25FC">
        <w:rPr>
          <w:color w:val="000000" w:themeColor="text1"/>
        </w:rPr>
        <w:t>.</w:t>
      </w:r>
    </w:p>
    <w:p w:rsidR="001C49A5" w:rsidRPr="0043431D" w:rsidRDefault="001C49A5" w:rsidP="001C49A5">
      <w:pPr>
        <w:pStyle w:val="21"/>
        <w:widowControl/>
        <w:rPr>
          <w:sz w:val="24"/>
          <w:szCs w:val="24"/>
        </w:rPr>
      </w:pPr>
      <w:r w:rsidRPr="0043431D">
        <w:rPr>
          <w:sz w:val="24"/>
          <w:szCs w:val="24"/>
        </w:rPr>
        <w:t>КТД, обогащая коллектив и личность социально ценным опытом, позволяет каждому проявить и совершенствовать лучшие человеческие задатки и способности, потребности и отношения, расти нравственно и духовно.</w:t>
      </w:r>
    </w:p>
    <w:p w:rsidR="001C49A5" w:rsidRPr="00DE31F6" w:rsidRDefault="001C49A5" w:rsidP="001C49A5">
      <w:pPr>
        <w:pStyle w:val="21"/>
        <w:widowControl/>
        <w:rPr>
          <w:sz w:val="24"/>
          <w:szCs w:val="24"/>
        </w:rPr>
      </w:pPr>
      <w:r>
        <w:rPr>
          <w:b/>
          <w:color w:val="333333"/>
          <w:sz w:val="24"/>
          <w:szCs w:val="24"/>
        </w:rPr>
        <w:t>4.</w:t>
      </w:r>
      <w:r w:rsidRPr="00C76317">
        <w:rPr>
          <w:b/>
          <w:bCs/>
          <w:color w:val="000000"/>
          <w:sz w:val="24"/>
          <w:szCs w:val="24"/>
        </w:rPr>
        <w:t xml:space="preserve"> </w:t>
      </w:r>
      <w:r w:rsidRPr="002B4967">
        <w:rPr>
          <w:b/>
          <w:bCs/>
          <w:color w:val="000000"/>
          <w:sz w:val="24"/>
          <w:szCs w:val="24"/>
        </w:rPr>
        <w:t xml:space="preserve">Открытый урок в </w:t>
      </w:r>
      <w:r>
        <w:rPr>
          <w:b/>
          <w:bCs/>
          <w:color w:val="000000"/>
          <w:sz w:val="24"/>
          <w:szCs w:val="24"/>
        </w:rPr>
        <w:t>3-В</w:t>
      </w:r>
      <w:r w:rsidRPr="002B4967">
        <w:rPr>
          <w:b/>
          <w:bCs/>
          <w:color w:val="000000"/>
          <w:sz w:val="24"/>
          <w:szCs w:val="24"/>
        </w:rPr>
        <w:t xml:space="preserve"> классе. Учитель: </w:t>
      </w:r>
      <w:proofErr w:type="spellStart"/>
      <w:r>
        <w:rPr>
          <w:b/>
          <w:bCs/>
          <w:color w:val="000000"/>
          <w:sz w:val="24"/>
          <w:szCs w:val="24"/>
        </w:rPr>
        <w:t>Патевская</w:t>
      </w:r>
      <w:proofErr w:type="spellEnd"/>
      <w:r>
        <w:rPr>
          <w:b/>
          <w:bCs/>
          <w:color w:val="000000"/>
          <w:sz w:val="24"/>
          <w:szCs w:val="24"/>
        </w:rPr>
        <w:t xml:space="preserve"> О.А.</w:t>
      </w:r>
    </w:p>
    <w:p w:rsidR="001C49A5" w:rsidRDefault="001C49A5" w:rsidP="001C49A5">
      <w:pPr>
        <w:shd w:val="clear" w:color="auto" w:fill="FFFFFF"/>
        <w:spacing w:after="0" w:line="240" w:lineRule="auto"/>
        <w:ind w:left="-708" w:hanging="1"/>
        <w:jc w:val="both"/>
      </w:pPr>
      <w:r w:rsidRPr="00C76317">
        <w:t xml:space="preserve"> </w:t>
      </w:r>
      <w:r>
        <w:rPr>
          <w:noProof/>
          <w:lang w:eastAsia="ru-RU"/>
        </w:rPr>
        <w:drawing>
          <wp:inline distT="0" distB="0" distL="0" distR="0">
            <wp:extent cx="2819400" cy="3114675"/>
            <wp:effectExtent l="19050" t="0" r="0" b="0"/>
            <wp:docPr id="3" name="Рисунок 2" descr="E:\Фото МО\20201209_09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МО\20201209_092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3275" cy="3057525"/>
            <wp:effectExtent l="19050" t="0" r="9525" b="0"/>
            <wp:docPr id="5" name="Рисунок 3" descr="E:\Фото МО\20201209_09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МО\20201209_0914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A5" w:rsidRDefault="001C49A5" w:rsidP="001C49A5">
      <w:pPr>
        <w:spacing w:before="240" w:after="100" w:afterAutospacing="1"/>
        <w:ind w:left="-709"/>
        <w:contextualSpacing/>
        <w:rPr>
          <w:b/>
          <w:sz w:val="24"/>
          <w:szCs w:val="24"/>
        </w:rPr>
      </w:pPr>
    </w:p>
    <w:p w:rsidR="001C49A5" w:rsidRPr="0043431D" w:rsidRDefault="001C49A5" w:rsidP="00EE6566">
      <w:pPr>
        <w:spacing w:before="240" w:after="100" w:afterAutospacing="1"/>
        <w:ind w:left="-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31D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3431D">
        <w:rPr>
          <w:rFonts w:ascii="Times New Roman" w:hAnsi="Times New Roman" w:cs="Times New Roman"/>
          <w:sz w:val="24"/>
          <w:szCs w:val="24"/>
        </w:rPr>
        <w:t xml:space="preserve"> </w:t>
      </w:r>
      <w:r w:rsidR="00EE6566" w:rsidRPr="0043431D">
        <w:rPr>
          <w:rFonts w:ascii="Times New Roman" w:hAnsi="Times New Roman" w:cs="Times New Roman"/>
          <w:sz w:val="24"/>
          <w:szCs w:val="24"/>
        </w:rPr>
        <w:t>Коллективная деятельность способствует активному вовлечению школьников в учебно-воспитательный процесс урока и как метод обобщения знаний и умений учащихся позволяет активизировать процесс их систематизации и закрепления.</w:t>
      </w:r>
      <w:r w:rsidR="00EE6566" w:rsidRPr="00434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C49A5" w:rsidRPr="0043431D" w:rsidRDefault="001C49A5" w:rsidP="001C49A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C49A5" w:rsidRPr="00C76317" w:rsidRDefault="001C49A5" w:rsidP="001C49A5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1C49A5" w:rsidRPr="00C76317" w:rsidSect="00543A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ADC"/>
    <w:multiLevelType w:val="hybridMultilevel"/>
    <w:tmpl w:val="A57E8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63CF9"/>
    <w:multiLevelType w:val="multilevel"/>
    <w:tmpl w:val="A190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10D3F"/>
    <w:multiLevelType w:val="multilevel"/>
    <w:tmpl w:val="CC78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61FBC"/>
    <w:multiLevelType w:val="hybridMultilevel"/>
    <w:tmpl w:val="D6F043BA"/>
    <w:lvl w:ilvl="0" w:tplc="F97CA5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8592117"/>
    <w:multiLevelType w:val="hybridMultilevel"/>
    <w:tmpl w:val="6FD6F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250A4"/>
    <w:multiLevelType w:val="hybridMultilevel"/>
    <w:tmpl w:val="AC42FA6A"/>
    <w:lvl w:ilvl="0" w:tplc="40426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56430B"/>
    <w:multiLevelType w:val="multilevel"/>
    <w:tmpl w:val="61EA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A5E"/>
    <w:rsid w:val="000A5E40"/>
    <w:rsid w:val="001C49A5"/>
    <w:rsid w:val="0022627B"/>
    <w:rsid w:val="002333F8"/>
    <w:rsid w:val="002C3399"/>
    <w:rsid w:val="00374513"/>
    <w:rsid w:val="0043431D"/>
    <w:rsid w:val="00471DCA"/>
    <w:rsid w:val="0049637A"/>
    <w:rsid w:val="004C6C38"/>
    <w:rsid w:val="005333FA"/>
    <w:rsid w:val="00543A5E"/>
    <w:rsid w:val="00575FEF"/>
    <w:rsid w:val="007E0918"/>
    <w:rsid w:val="008C021E"/>
    <w:rsid w:val="00940600"/>
    <w:rsid w:val="009A5E45"/>
    <w:rsid w:val="00A3248E"/>
    <w:rsid w:val="00AA25FC"/>
    <w:rsid w:val="00AC36B6"/>
    <w:rsid w:val="00B52DA6"/>
    <w:rsid w:val="00C73F79"/>
    <w:rsid w:val="00C76317"/>
    <w:rsid w:val="00DA77AF"/>
    <w:rsid w:val="00DC0C95"/>
    <w:rsid w:val="00DF2AD7"/>
    <w:rsid w:val="00EE6566"/>
    <w:rsid w:val="00F025FD"/>
    <w:rsid w:val="00F3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5E40"/>
    <w:pPr>
      <w:ind w:left="720"/>
      <w:contextualSpacing/>
    </w:pPr>
  </w:style>
  <w:style w:type="paragraph" w:customStyle="1" w:styleId="21">
    <w:name w:val="Основной текст 21"/>
    <w:basedOn w:val="a"/>
    <w:rsid w:val="004963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2627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4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2020-12-14T18:29:00Z</cp:lastPrinted>
  <dcterms:created xsi:type="dcterms:W3CDTF">2020-12-20T13:30:00Z</dcterms:created>
  <dcterms:modified xsi:type="dcterms:W3CDTF">2020-12-27T21:14:00Z</dcterms:modified>
</cp:coreProperties>
</file>