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CFD" w:rsidRPr="0080275C" w:rsidRDefault="0096161D">
      <w:pPr>
        <w:pStyle w:val="1"/>
        <w:spacing w:before="77"/>
        <w:ind w:left="529"/>
        <w:rPr>
          <w:sz w:val="28"/>
          <w:szCs w:val="28"/>
        </w:rPr>
      </w:pPr>
      <w:r w:rsidRPr="0080275C">
        <w:rPr>
          <w:sz w:val="28"/>
          <w:szCs w:val="28"/>
        </w:rPr>
        <w:t>Предупреждение</w:t>
      </w:r>
    </w:p>
    <w:p w:rsidR="00324CFD" w:rsidRDefault="0096161D">
      <w:pPr>
        <w:ind w:left="524" w:right="493"/>
        <w:jc w:val="center"/>
        <w:rPr>
          <w:b/>
          <w:sz w:val="24"/>
        </w:rPr>
      </w:pPr>
      <w:r>
        <w:rPr>
          <w:b/>
          <w:sz w:val="24"/>
        </w:rPr>
        <w:t>Уважаемые родители (законные представители)!</w:t>
      </w:r>
    </w:p>
    <w:p w:rsidR="00324CFD" w:rsidRDefault="0080275C">
      <w:pPr>
        <w:spacing w:before="5" w:line="235" w:lineRule="auto"/>
        <w:ind w:left="103" w:right="2300"/>
        <w:rPr>
          <w:sz w:val="24"/>
        </w:rPr>
      </w:pPr>
      <w:r>
        <w:rPr>
          <w:b/>
          <w:sz w:val="24"/>
        </w:rPr>
        <w:t>Администрация М</w:t>
      </w:r>
      <w:r w:rsidR="0096161D">
        <w:rPr>
          <w:b/>
          <w:sz w:val="24"/>
        </w:rPr>
        <w:t>ОУ «</w:t>
      </w:r>
      <w:r>
        <w:rPr>
          <w:b/>
          <w:sz w:val="24"/>
        </w:rPr>
        <w:t>Азовская школа-гимназия имени Николая Саввы»</w:t>
      </w:r>
      <w:r w:rsidR="0096161D">
        <w:rPr>
          <w:b/>
          <w:sz w:val="24"/>
        </w:rPr>
        <w:t xml:space="preserve"> информирует Вас о том, что с </w:t>
      </w:r>
      <w:r>
        <w:rPr>
          <w:sz w:val="24"/>
        </w:rPr>
        <w:t>28</w:t>
      </w:r>
      <w:r w:rsidR="0096161D">
        <w:rPr>
          <w:sz w:val="24"/>
        </w:rPr>
        <w:t>.12.20 по 10.01.21 года</w:t>
      </w:r>
      <w:bookmarkStart w:id="0" w:name="_GoBack"/>
      <w:bookmarkEnd w:id="0"/>
      <w:r w:rsidR="0096161D">
        <w:rPr>
          <w:sz w:val="24"/>
        </w:rPr>
        <w:t xml:space="preserve"> у вашего ребенка</w:t>
      </w:r>
      <w:r w:rsidR="0096161D">
        <w:rPr>
          <w:spacing w:val="52"/>
          <w:sz w:val="24"/>
        </w:rPr>
        <w:t xml:space="preserve"> </w:t>
      </w:r>
      <w:r w:rsidR="0096161D">
        <w:rPr>
          <w:sz w:val="24"/>
        </w:rPr>
        <w:t>каникулы.</w:t>
      </w:r>
    </w:p>
    <w:p w:rsidR="00324CFD" w:rsidRDefault="0096161D">
      <w:pPr>
        <w:pStyle w:val="1"/>
        <w:spacing w:before="7" w:line="274" w:lineRule="exact"/>
        <w:ind w:right="0"/>
        <w:jc w:val="left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Классный руководитель провел с вашим ребенком цикл бесед:</w:t>
      </w:r>
    </w:p>
    <w:p w:rsidR="00324CFD" w:rsidRDefault="0096161D">
      <w:pPr>
        <w:pStyle w:val="a3"/>
        <w:spacing w:line="274" w:lineRule="exact"/>
      </w:pPr>
      <w:r>
        <w:t>- Предупреждение детского дорожно-транспортного травматизма.</w:t>
      </w:r>
    </w:p>
    <w:p w:rsidR="00324CFD" w:rsidRDefault="0096161D">
      <w:pPr>
        <w:pStyle w:val="a3"/>
      </w:pPr>
      <w:r>
        <w:t>-Правила поведения детей и подростков в общественных местах.</w:t>
      </w:r>
    </w:p>
    <w:p w:rsidR="00324CFD" w:rsidRDefault="0096161D">
      <w:pPr>
        <w:pStyle w:val="a3"/>
      </w:pPr>
      <w:r>
        <w:t>-Небезопасность игр на строительных площадках и заброшенных зданиях.</w:t>
      </w:r>
    </w:p>
    <w:p w:rsidR="00324CFD" w:rsidRDefault="0096161D">
      <w:pPr>
        <w:pStyle w:val="a3"/>
      </w:pPr>
      <w:r>
        <w:t>-Осторожно - беспризорные животные;</w:t>
      </w:r>
    </w:p>
    <w:p w:rsidR="00324CFD" w:rsidRDefault="0096161D">
      <w:pPr>
        <w:pStyle w:val="a3"/>
      </w:pPr>
      <w:r>
        <w:t>-Безопасность поведения на во</w:t>
      </w:r>
      <w:r>
        <w:t>доемах в зимний период.</w:t>
      </w:r>
    </w:p>
    <w:p w:rsidR="00324CFD" w:rsidRDefault="0096161D">
      <w:pPr>
        <w:pStyle w:val="a3"/>
      </w:pPr>
      <w:r>
        <w:t>-Один дома. Противопожарная безопасность, правила пользования газом, электроприборами.</w:t>
      </w:r>
    </w:p>
    <w:p w:rsidR="00324CFD" w:rsidRDefault="0096161D">
      <w:pPr>
        <w:pStyle w:val="a3"/>
      </w:pPr>
      <w:r>
        <w:t>- Противопожарная безопасность при проведении новогодних мероприятий в школе и дома.</w:t>
      </w:r>
    </w:p>
    <w:p w:rsidR="00324CFD" w:rsidRDefault="0096161D">
      <w:pPr>
        <w:pStyle w:val="a3"/>
      </w:pPr>
      <w:r>
        <w:t>-Осторожно – взрывоопасные предметы, петарды и т.д.</w:t>
      </w:r>
    </w:p>
    <w:p w:rsidR="00324CFD" w:rsidRDefault="0096161D">
      <w:pPr>
        <w:pStyle w:val="a3"/>
      </w:pPr>
      <w:r>
        <w:t>-Профила</w:t>
      </w:r>
      <w:r>
        <w:t>ктика правонарушений, бродяжничества, попрошайничества, вымогательства.</w:t>
      </w:r>
    </w:p>
    <w:p w:rsidR="00324CFD" w:rsidRDefault="0096161D">
      <w:pPr>
        <w:pStyle w:val="a3"/>
        <w:spacing w:before="12" w:line="235" w:lineRule="auto"/>
      </w:pPr>
      <w:r>
        <w:rPr>
          <w:rFonts w:ascii="Calibri" w:hAnsi="Calibri"/>
        </w:rPr>
        <w:t>-</w:t>
      </w:r>
      <w:r>
        <w:t xml:space="preserve">Профилактика негативных явлений среди учащихся: наркомания, токсикомания, алкоголизм, </w:t>
      </w:r>
      <w:proofErr w:type="spellStart"/>
      <w:r>
        <w:t>табакокурение</w:t>
      </w:r>
      <w:proofErr w:type="spellEnd"/>
      <w:r>
        <w:t xml:space="preserve">, </w:t>
      </w:r>
      <w:proofErr w:type="spellStart"/>
      <w:r>
        <w:t>спайсы</w:t>
      </w:r>
      <w:proofErr w:type="spellEnd"/>
      <w:r>
        <w:t xml:space="preserve">, </w:t>
      </w:r>
      <w:proofErr w:type="spellStart"/>
      <w:r>
        <w:t>снюсы</w:t>
      </w:r>
      <w:proofErr w:type="spellEnd"/>
      <w:r>
        <w:t>, электронные сигареты.</w:t>
      </w:r>
    </w:p>
    <w:p w:rsidR="00324CFD" w:rsidRDefault="0096161D">
      <w:pPr>
        <w:pStyle w:val="a4"/>
        <w:numPr>
          <w:ilvl w:val="0"/>
          <w:numId w:val="3"/>
        </w:numPr>
        <w:tabs>
          <w:tab w:val="left" w:pos="243"/>
        </w:tabs>
        <w:spacing w:line="276" w:lineRule="exact"/>
        <w:ind w:left="242"/>
        <w:rPr>
          <w:sz w:val="24"/>
        </w:rPr>
      </w:pPr>
      <w:r>
        <w:rPr>
          <w:sz w:val="24"/>
        </w:rPr>
        <w:t>Профилактика и правила гигиены при ОРВИ, ГРИП</w:t>
      </w:r>
      <w:r>
        <w:rPr>
          <w:sz w:val="24"/>
        </w:rPr>
        <w:t xml:space="preserve">ПЕ, </w:t>
      </w:r>
      <w:proofErr w:type="spellStart"/>
      <w:r>
        <w:rPr>
          <w:sz w:val="24"/>
        </w:rPr>
        <w:t>коронавирусной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инфекции;</w:t>
      </w:r>
    </w:p>
    <w:p w:rsidR="00324CFD" w:rsidRDefault="0096161D">
      <w:pPr>
        <w:pStyle w:val="a4"/>
        <w:numPr>
          <w:ilvl w:val="0"/>
          <w:numId w:val="3"/>
        </w:numPr>
        <w:tabs>
          <w:tab w:val="left" w:pos="243"/>
        </w:tabs>
        <w:ind w:left="242"/>
        <w:rPr>
          <w:sz w:val="24"/>
        </w:rPr>
      </w:pPr>
      <w:r>
        <w:rPr>
          <w:sz w:val="24"/>
        </w:rPr>
        <w:t>Правила поведения на Ж/Д</w:t>
      </w:r>
      <w:r>
        <w:rPr>
          <w:spacing w:val="-3"/>
          <w:sz w:val="24"/>
        </w:rPr>
        <w:t xml:space="preserve"> </w:t>
      </w:r>
      <w:r>
        <w:rPr>
          <w:sz w:val="24"/>
        </w:rPr>
        <w:t>путях;</w:t>
      </w:r>
    </w:p>
    <w:p w:rsidR="00324CFD" w:rsidRDefault="0096161D">
      <w:pPr>
        <w:pStyle w:val="a4"/>
        <w:numPr>
          <w:ilvl w:val="0"/>
          <w:numId w:val="3"/>
        </w:numPr>
        <w:tabs>
          <w:tab w:val="left" w:pos="243"/>
        </w:tabs>
        <w:ind w:right="897" w:firstLine="0"/>
        <w:rPr>
          <w:sz w:val="24"/>
        </w:rPr>
      </w:pPr>
      <w:r>
        <w:rPr>
          <w:sz w:val="24"/>
        </w:rPr>
        <w:t>Предотвращение негативных ситуаций во дворе, дома, в общественных местах в целях</w:t>
      </w:r>
      <w:r>
        <w:rPr>
          <w:spacing w:val="-37"/>
          <w:sz w:val="24"/>
        </w:rPr>
        <w:t xml:space="preserve"> </w:t>
      </w:r>
      <w:r>
        <w:rPr>
          <w:sz w:val="24"/>
        </w:rPr>
        <w:t>безопасности подростка;</w:t>
      </w:r>
    </w:p>
    <w:p w:rsidR="00324CFD" w:rsidRDefault="0096161D">
      <w:pPr>
        <w:pStyle w:val="a4"/>
        <w:numPr>
          <w:ilvl w:val="0"/>
          <w:numId w:val="3"/>
        </w:numPr>
        <w:tabs>
          <w:tab w:val="left" w:pos="243"/>
        </w:tabs>
        <w:ind w:right="527" w:firstLine="0"/>
        <w:rPr>
          <w:sz w:val="24"/>
        </w:rPr>
      </w:pPr>
      <w:r>
        <w:rPr>
          <w:sz w:val="24"/>
        </w:rPr>
        <w:t>Меры предосторожности в обращении с острыми, колющими и режущими, легковоспламеняющимися и взрывоопасными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предметами;</w:t>
      </w:r>
    </w:p>
    <w:p w:rsidR="00324CFD" w:rsidRDefault="0096161D">
      <w:pPr>
        <w:pStyle w:val="a4"/>
        <w:numPr>
          <w:ilvl w:val="0"/>
          <w:numId w:val="3"/>
        </w:numPr>
        <w:tabs>
          <w:tab w:val="left" w:pos="243"/>
        </w:tabs>
        <w:ind w:left="242"/>
        <w:rPr>
          <w:sz w:val="24"/>
        </w:rPr>
      </w:pPr>
      <w:r>
        <w:rPr>
          <w:sz w:val="24"/>
        </w:rPr>
        <w:t>Антитеррористическая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безопасность;</w:t>
      </w:r>
    </w:p>
    <w:p w:rsidR="00324CFD" w:rsidRDefault="0096161D">
      <w:pPr>
        <w:pStyle w:val="a4"/>
        <w:numPr>
          <w:ilvl w:val="0"/>
          <w:numId w:val="3"/>
        </w:numPr>
        <w:tabs>
          <w:tab w:val="left" w:pos="243"/>
        </w:tabs>
        <w:ind w:left="242"/>
        <w:rPr>
          <w:sz w:val="24"/>
        </w:rPr>
      </w:pPr>
      <w:r>
        <w:rPr>
          <w:sz w:val="24"/>
        </w:rPr>
        <w:t>Безопасность в 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Интернет.</w:t>
      </w:r>
    </w:p>
    <w:p w:rsidR="00324CFD" w:rsidRDefault="0096161D">
      <w:pPr>
        <w:pStyle w:val="1"/>
        <w:spacing w:before="5" w:line="274" w:lineRule="exact"/>
        <w:ind w:right="0"/>
        <w:jc w:val="left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Классный руководитель информировал вашего ребенка:</w:t>
      </w:r>
    </w:p>
    <w:p w:rsidR="00324CFD" w:rsidRDefault="0096161D">
      <w:pPr>
        <w:pStyle w:val="a4"/>
        <w:numPr>
          <w:ilvl w:val="0"/>
          <w:numId w:val="2"/>
        </w:numPr>
        <w:tabs>
          <w:tab w:val="left" w:pos="285"/>
        </w:tabs>
        <w:spacing w:line="274" w:lineRule="exact"/>
        <w:ind w:hanging="182"/>
        <w:rPr>
          <w:sz w:val="24"/>
        </w:rPr>
      </w:pPr>
      <w:r>
        <w:rPr>
          <w:sz w:val="24"/>
        </w:rPr>
        <w:t>О проведении классног</w:t>
      </w:r>
      <w:r>
        <w:rPr>
          <w:sz w:val="24"/>
        </w:rPr>
        <w:t>о мероприятия во время зимних</w:t>
      </w:r>
      <w:r>
        <w:rPr>
          <w:spacing w:val="-5"/>
          <w:sz w:val="24"/>
        </w:rPr>
        <w:t xml:space="preserve"> </w:t>
      </w:r>
      <w:r>
        <w:rPr>
          <w:sz w:val="24"/>
        </w:rPr>
        <w:t>каникул.</w:t>
      </w:r>
    </w:p>
    <w:p w:rsidR="00324CFD" w:rsidRDefault="0096161D">
      <w:pPr>
        <w:pStyle w:val="a4"/>
        <w:numPr>
          <w:ilvl w:val="0"/>
          <w:numId w:val="2"/>
        </w:numPr>
        <w:tabs>
          <w:tab w:val="left" w:pos="344"/>
        </w:tabs>
        <w:ind w:left="103" w:right="105" w:firstLine="0"/>
        <w:rPr>
          <w:sz w:val="24"/>
        </w:rPr>
      </w:pPr>
      <w:r>
        <w:rPr>
          <w:sz w:val="24"/>
        </w:rPr>
        <w:t>Статья 7 РК Родители (лица, их заменяющие), должностные лица принимают меры по недопущению нахождения в общественных местах без сопровождения родителей (лиц, их заменяющих), родственников</w:t>
      </w:r>
      <w:r>
        <w:rPr>
          <w:spacing w:val="-35"/>
          <w:sz w:val="24"/>
        </w:rPr>
        <w:t xml:space="preserve"> </w:t>
      </w:r>
      <w:r>
        <w:rPr>
          <w:sz w:val="24"/>
        </w:rPr>
        <w:t>или ответственных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лиц:</w:t>
      </w:r>
    </w:p>
    <w:p w:rsidR="00324CFD" w:rsidRDefault="0096161D">
      <w:pPr>
        <w:pStyle w:val="a4"/>
        <w:numPr>
          <w:ilvl w:val="0"/>
          <w:numId w:val="1"/>
        </w:numPr>
        <w:tabs>
          <w:tab w:val="left" w:pos="363"/>
        </w:tabs>
        <w:spacing w:before="1"/>
        <w:rPr>
          <w:sz w:val="24"/>
        </w:rPr>
      </w:pPr>
      <w:proofErr w:type="gramStart"/>
      <w:r>
        <w:rPr>
          <w:sz w:val="24"/>
        </w:rPr>
        <w:t>несовершеннолетних</w:t>
      </w:r>
      <w:proofErr w:type="gramEnd"/>
      <w:r>
        <w:rPr>
          <w:sz w:val="24"/>
        </w:rPr>
        <w:t xml:space="preserve"> в возрасте до 7 лет -</w:t>
      </w:r>
      <w:r>
        <w:rPr>
          <w:spacing w:val="-2"/>
          <w:sz w:val="24"/>
        </w:rPr>
        <w:t xml:space="preserve"> </w:t>
      </w:r>
      <w:r>
        <w:rPr>
          <w:sz w:val="24"/>
        </w:rPr>
        <w:t>круглосуточно;</w:t>
      </w:r>
    </w:p>
    <w:p w:rsidR="00324CFD" w:rsidRDefault="0096161D">
      <w:pPr>
        <w:pStyle w:val="a4"/>
        <w:numPr>
          <w:ilvl w:val="0"/>
          <w:numId w:val="1"/>
        </w:numPr>
        <w:tabs>
          <w:tab w:val="left" w:pos="363"/>
        </w:tabs>
        <w:rPr>
          <w:sz w:val="24"/>
        </w:rPr>
      </w:pPr>
      <w:proofErr w:type="gramStart"/>
      <w:r>
        <w:rPr>
          <w:sz w:val="24"/>
        </w:rPr>
        <w:t>несовершеннолетних</w:t>
      </w:r>
      <w:proofErr w:type="gramEnd"/>
      <w:r>
        <w:rPr>
          <w:sz w:val="24"/>
        </w:rPr>
        <w:t xml:space="preserve"> в возрасте от 7 до 14 лет - с 21 часа до 6</w:t>
      </w:r>
      <w:r>
        <w:rPr>
          <w:spacing w:val="-5"/>
          <w:sz w:val="24"/>
        </w:rPr>
        <w:t xml:space="preserve"> </w:t>
      </w:r>
      <w:r>
        <w:rPr>
          <w:sz w:val="24"/>
        </w:rPr>
        <w:t>часов;</w:t>
      </w:r>
    </w:p>
    <w:p w:rsidR="00324CFD" w:rsidRDefault="0096161D">
      <w:pPr>
        <w:pStyle w:val="a4"/>
        <w:numPr>
          <w:ilvl w:val="0"/>
          <w:numId w:val="1"/>
        </w:numPr>
        <w:tabs>
          <w:tab w:val="left" w:pos="363"/>
        </w:tabs>
        <w:ind w:left="103" w:right="174" w:firstLine="0"/>
        <w:rPr>
          <w:sz w:val="24"/>
        </w:rPr>
      </w:pPr>
      <w:proofErr w:type="gramStart"/>
      <w:r>
        <w:rPr>
          <w:sz w:val="24"/>
        </w:rPr>
        <w:t>несовершеннолетних</w:t>
      </w:r>
      <w:proofErr w:type="gramEnd"/>
      <w:r>
        <w:rPr>
          <w:sz w:val="24"/>
        </w:rPr>
        <w:t xml:space="preserve"> в возрасте от 14 лет до достижения совершеннолетия - с 22 часов до 6 часов. Обращаем Ваше внимание на организаци</w:t>
      </w:r>
      <w:r>
        <w:rPr>
          <w:sz w:val="24"/>
        </w:rPr>
        <w:t>ю отдыха вашего ребенка во время каникул. Уделяйте, пожалуйста, больше внимания своему ребенку. Привлекайте его к выполнению домашних обязанностей. Держите под контролем проведение свободного времени вне дома. Проводите с ним разъяснительные беседы. Ограни</w:t>
      </w:r>
      <w:r>
        <w:rPr>
          <w:sz w:val="24"/>
        </w:rPr>
        <w:t>чьте пребывание ребенка за пределами дома в вечернее время. Всегда знайте, где находится Ваш</w:t>
      </w:r>
      <w:r>
        <w:rPr>
          <w:spacing w:val="-21"/>
          <w:sz w:val="24"/>
        </w:rPr>
        <w:t xml:space="preserve"> </w:t>
      </w:r>
      <w:r>
        <w:rPr>
          <w:sz w:val="24"/>
        </w:rPr>
        <w:t>ребенок.</w:t>
      </w:r>
    </w:p>
    <w:p w:rsidR="00324CFD" w:rsidRDefault="0096161D">
      <w:pPr>
        <w:pStyle w:val="1"/>
        <w:ind w:left="529"/>
      </w:pPr>
      <w:r>
        <w:t>Помните: жизнь и здоровье детей – в ваших руках!</w:t>
      </w:r>
    </w:p>
    <w:p w:rsidR="00324CFD" w:rsidRDefault="0096161D">
      <w:pPr>
        <w:ind w:left="533" w:right="493"/>
        <w:jc w:val="center"/>
        <w:rPr>
          <w:b/>
          <w:sz w:val="24"/>
        </w:rPr>
      </w:pPr>
      <w:r>
        <w:rPr>
          <w:b/>
          <w:sz w:val="24"/>
        </w:rPr>
        <w:t>Вы несёте полную ответственность за жизнь и здоровье ваших детей во время зимних каникул!</w:t>
      </w:r>
    </w:p>
    <w:p w:rsidR="00324CFD" w:rsidRDefault="00324CFD">
      <w:pPr>
        <w:pStyle w:val="a3"/>
        <w:ind w:left="0"/>
        <w:rPr>
          <w:b/>
          <w:sz w:val="26"/>
        </w:rPr>
      </w:pPr>
    </w:p>
    <w:p w:rsidR="00324CFD" w:rsidRPr="0080275C" w:rsidRDefault="0080275C" w:rsidP="0080275C">
      <w:pPr>
        <w:pStyle w:val="a3"/>
        <w:ind w:left="0"/>
        <w:rPr>
          <w:i/>
        </w:rPr>
      </w:pPr>
      <w:r w:rsidRPr="0080275C">
        <w:rPr>
          <w:i/>
        </w:rPr>
        <w:t>Администрация МОУ «Азовская школа-гимназия имени Николая Саввы»</w:t>
      </w:r>
    </w:p>
    <w:sectPr w:rsidR="00324CFD" w:rsidRPr="0080275C" w:rsidSect="0080275C">
      <w:type w:val="continuous"/>
      <w:pgSz w:w="11910" w:h="16840"/>
      <w:pgMar w:top="567" w:right="22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0474E"/>
    <w:multiLevelType w:val="hybridMultilevel"/>
    <w:tmpl w:val="A0EC0C80"/>
    <w:lvl w:ilvl="0" w:tplc="DD0EDD5E">
      <w:start w:val="1"/>
      <w:numFmt w:val="decimal"/>
      <w:lvlText w:val="%1."/>
      <w:lvlJc w:val="left"/>
      <w:pPr>
        <w:ind w:left="284" w:hanging="18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en-US" w:bidi="ar-SA"/>
      </w:rPr>
    </w:lvl>
    <w:lvl w:ilvl="1" w:tplc="23AE3798">
      <w:numFmt w:val="bullet"/>
      <w:lvlText w:val="•"/>
      <w:lvlJc w:val="left"/>
      <w:pPr>
        <w:ind w:left="1402" w:hanging="181"/>
      </w:pPr>
      <w:rPr>
        <w:rFonts w:hint="default"/>
        <w:lang w:val="ru-RU" w:eastAsia="en-US" w:bidi="ar-SA"/>
      </w:rPr>
    </w:lvl>
    <w:lvl w:ilvl="2" w:tplc="0B6A676C">
      <w:numFmt w:val="bullet"/>
      <w:lvlText w:val="•"/>
      <w:lvlJc w:val="left"/>
      <w:pPr>
        <w:ind w:left="2525" w:hanging="181"/>
      </w:pPr>
      <w:rPr>
        <w:rFonts w:hint="default"/>
        <w:lang w:val="ru-RU" w:eastAsia="en-US" w:bidi="ar-SA"/>
      </w:rPr>
    </w:lvl>
    <w:lvl w:ilvl="3" w:tplc="257A238A">
      <w:numFmt w:val="bullet"/>
      <w:lvlText w:val="•"/>
      <w:lvlJc w:val="left"/>
      <w:pPr>
        <w:ind w:left="3647" w:hanging="181"/>
      </w:pPr>
      <w:rPr>
        <w:rFonts w:hint="default"/>
        <w:lang w:val="ru-RU" w:eastAsia="en-US" w:bidi="ar-SA"/>
      </w:rPr>
    </w:lvl>
    <w:lvl w:ilvl="4" w:tplc="E1B0BF72">
      <w:numFmt w:val="bullet"/>
      <w:lvlText w:val="•"/>
      <w:lvlJc w:val="left"/>
      <w:pPr>
        <w:ind w:left="4770" w:hanging="181"/>
      </w:pPr>
      <w:rPr>
        <w:rFonts w:hint="default"/>
        <w:lang w:val="ru-RU" w:eastAsia="en-US" w:bidi="ar-SA"/>
      </w:rPr>
    </w:lvl>
    <w:lvl w:ilvl="5" w:tplc="10340AE2">
      <w:numFmt w:val="bullet"/>
      <w:lvlText w:val="•"/>
      <w:lvlJc w:val="left"/>
      <w:pPr>
        <w:ind w:left="5893" w:hanging="181"/>
      </w:pPr>
      <w:rPr>
        <w:rFonts w:hint="default"/>
        <w:lang w:val="ru-RU" w:eastAsia="en-US" w:bidi="ar-SA"/>
      </w:rPr>
    </w:lvl>
    <w:lvl w:ilvl="6" w:tplc="C6B4698A">
      <w:numFmt w:val="bullet"/>
      <w:lvlText w:val="•"/>
      <w:lvlJc w:val="left"/>
      <w:pPr>
        <w:ind w:left="7015" w:hanging="181"/>
      </w:pPr>
      <w:rPr>
        <w:rFonts w:hint="default"/>
        <w:lang w:val="ru-RU" w:eastAsia="en-US" w:bidi="ar-SA"/>
      </w:rPr>
    </w:lvl>
    <w:lvl w:ilvl="7" w:tplc="5D9EF94C">
      <w:numFmt w:val="bullet"/>
      <w:lvlText w:val="•"/>
      <w:lvlJc w:val="left"/>
      <w:pPr>
        <w:ind w:left="8138" w:hanging="181"/>
      </w:pPr>
      <w:rPr>
        <w:rFonts w:hint="default"/>
        <w:lang w:val="ru-RU" w:eastAsia="en-US" w:bidi="ar-SA"/>
      </w:rPr>
    </w:lvl>
    <w:lvl w:ilvl="8" w:tplc="8E0A9F50">
      <w:numFmt w:val="bullet"/>
      <w:lvlText w:val="•"/>
      <w:lvlJc w:val="left"/>
      <w:pPr>
        <w:ind w:left="9261" w:hanging="181"/>
      </w:pPr>
      <w:rPr>
        <w:rFonts w:hint="default"/>
        <w:lang w:val="ru-RU" w:eastAsia="en-US" w:bidi="ar-SA"/>
      </w:rPr>
    </w:lvl>
  </w:abstractNum>
  <w:abstractNum w:abstractNumId="1">
    <w:nsid w:val="33225CA9"/>
    <w:multiLevelType w:val="hybridMultilevel"/>
    <w:tmpl w:val="F92477A2"/>
    <w:lvl w:ilvl="0" w:tplc="FA58AA58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64AC60"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2" w:tplc="6E74D1CE">
      <w:numFmt w:val="bullet"/>
      <w:lvlText w:val="•"/>
      <w:lvlJc w:val="left"/>
      <w:pPr>
        <w:ind w:left="2381" w:hanging="140"/>
      </w:pPr>
      <w:rPr>
        <w:rFonts w:hint="default"/>
        <w:lang w:val="ru-RU" w:eastAsia="en-US" w:bidi="ar-SA"/>
      </w:rPr>
    </w:lvl>
    <w:lvl w:ilvl="3" w:tplc="50148476">
      <w:numFmt w:val="bullet"/>
      <w:lvlText w:val="•"/>
      <w:lvlJc w:val="left"/>
      <w:pPr>
        <w:ind w:left="3521" w:hanging="140"/>
      </w:pPr>
      <w:rPr>
        <w:rFonts w:hint="default"/>
        <w:lang w:val="ru-RU" w:eastAsia="en-US" w:bidi="ar-SA"/>
      </w:rPr>
    </w:lvl>
    <w:lvl w:ilvl="4" w:tplc="3BCEA0CE">
      <w:numFmt w:val="bullet"/>
      <w:lvlText w:val="•"/>
      <w:lvlJc w:val="left"/>
      <w:pPr>
        <w:ind w:left="4662" w:hanging="140"/>
      </w:pPr>
      <w:rPr>
        <w:rFonts w:hint="default"/>
        <w:lang w:val="ru-RU" w:eastAsia="en-US" w:bidi="ar-SA"/>
      </w:rPr>
    </w:lvl>
    <w:lvl w:ilvl="5" w:tplc="668C7DCC">
      <w:numFmt w:val="bullet"/>
      <w:lvlText w:val="•"/>
      <w:lvlJc w:val="left"/>
      <w:pPr>
        <w:ind w:left="5803" w:hanging="140"/>
      </w:pPr>
      <w:rPr>
        <w:rFonts w:hint="default"/>
        <w:lang w:val="ru-RU" w:eastAsia="en-US" w:bidi="ar-SA"/>
      </w:rPr>
    </w:lvl>
    <w:lvl w:ilvl="6" w:tplc="87D20E7C">
      <w:numFmt w:val="bullet"/>
      <w:lvlText w:val="•"/>
      <w:lvlJc w:val="left"/>
      <w:pPr>
        <w:ind w:left="6943" w:hanging="140"/>
      </w:pPr>
      <w:rPr>
        <w:rFonts w:hint="default"/>
        <w:lang w:val="ru-RU" w:eastAsia="en-US" w:bidi="ar-SA"/>
      </w:rPr>
    </w:lvl>
    <w:lvl w:ilvl="7" w:tplc="E618C346">
      <w:numFmt w:val="bullet"/>
      <w:lvlText w:val="•"/>
      <w:lvlJc w:val="left"/>
      <w:pPr>
        <w:ind w:left="8084" w:hanging="140"/>
      </w:pPr>
      <w:rPr>
        <w:rFonts w:hint="default"/>
        <w:lang w:val="ru-RU" w:eastAsia="en-US" w:bidi="ar-SA"/>
      </w:rPr>
    </w:lvl>
    <w:lvl w:ilvl="8" w:tplc="EAA6A822">
      <w:numFmt w:val="bullet"/>
      <w:lvlText w:val="•"/>
      <w:lvlJc w:val="left"/>
      <w:pPr>
        <w:ind w:left="9225" w:hanging="140"/>
      </w:pPr>
      <w:rPr>
        <w:rFonts w:hint="default"/>
        <w:lang w:val="ru-RU" w:eastAsia="en-US" w:bidi="ar-SA"/>
      </w:rPr>
    </w:lvl>
  </w:abstractNum>
  <w:abstractNum w:abstractNumId="2">
    <w:nsid w:val="340A1CF1"/>
    <w:multiLevelType w:val="hybridMultilevel"/>
    <w:tmpl w:val="0154497E"/>
    <w:lvl w:ilvl="0" w:tplc="F0E879E8">
      <w:start w:val="1"/>
      <w:numFmt w:val="decimal"/>
      <w:lvlText w:val="%1)"/>
      <w:lvlJc w:val="left"/>
      <w:pPr>
        <w:ind w:left="36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987C86">
      <w:numFmt w:val="bullet"/>
      <w:lvlText w:val="•"/>
      <w:lvlJc w:val="left"/>
      <w:pPr>
        <w:ind w:left="1474" w:hanging="260"/>
      </w:pPr>
      <w:rPr>
        <w:rFonts w:hint="default"/>
        <w:lang w:val="ru-RU" w:eastAsia="en-US" w:bidi="ar-SA"/>
      </w:rPr>
    </w:lvl>
    <w:lvl w:ilvl="2" w:tplc="83B66362">
      <w:numFmt w:val="bullet"/>
      <w:lvlText w:val="•"/>
      <w:lvlJc w:val="left"/>
      <w:pPr>
        <w:ind w:left="2589" w:hanging="260"/>
      </w:pPr>
      <w:rPr>
        <w:rFonts w:hint="default"/>
        <w:lang w:val="ru-RU" w:eastAsia="en-US" w:bidi="ar-SA"/>
      </w:rPr>
    </w:lvl>
    <w:lvl w:ilvl="3" w:tplc="31E44B5A">
      <w:numFmt w:val="bullet"/>
      <w:lvlText w:val="•"/>
      <w:lvlJc w:val="left"/>
      <w:pPr>
        <w:ind w:left="3703" w:hanging="260"/>
      </w:pPr>
      <w:rPr>
        <w:rFonts w:hint="default"/>
        <w:lang w:val="ru-RU" w:eastAsia="en-US" w:bidi="ar-SA"/>
      </w:rPr>
    </w:lvl>
    <w:lvl w:ilvl="4" w:tplc="3A869694">
      <w:numFmt w:val="bullet"/>
      <w:lvlText w:val="•"/>
      <w:lvlJc w:val="left"/>
      <w:pPr>
        <w:ind w:left="4818" w:hanging="260"/>
      </w:pPr>
      <w:rPr>
        <w:rFonts w:hint="default"/>
        <w:lang w:val="ru-RU" w:eastAsia="en-US" w:bidi="ar-SA"/>
      </w:rPr>
    </w:lvl>
    <w:lvl w:ilvl="5" w:tplc="304AE7F6">
      <w:numFmt w:val="bullet"/>
      <w:lvlText w:val="•"/>
      <w:lvlJc w:val="left"/>
      <w:pPr>
        <w:ind w:left="5933" w:hanging="260"/>
      </w:pPr>
      <w:rPr>
        <w:rFonts w:hint="default"/>
        <w:lang w:val="ru-RU" w:eastAsia="en-US" w:bidi="ar-SA"/>
      </w:rPr>
    </w:lvl>
    <w:lvl w:ilvl="6" w:tplc="8CC61160">
      <w:numFmt w:val="bullet"/>
      <w:lvlText w:val="•"/>
      <w:lvlJc w:val="left"/>
      <w:pPr>
        <w:ind w:left="7047" w:hanging="260"/>
      </w:pPr>
      <w:rPr>
        <w:rFonts w:hint="default"/>
        <w:lang w:val="ru-RU" w:eastAsia="en-US" w:bidi="ar-SA"/>
      </w:rPr>
    </w:lvl>
    <w:lvl w:ilvl="7" w:tplc="D7E4DF06">
      <w:numFmt w:val="bullet"/>
      <w:lvlText w:val="•"/>
      <w:lvlJc w:val="left"/>
      <w:pPr>
        <w:ind w:left="8162" w:hanging="260"/>
      </w:pPr>
      <w:rPr>
        <w:rFonts w:hint="default"/>
        <w:lang w:val="ru-RU" w:eastAsia="en-US" w:bidi="ar-SA"/>
      </w:rPr>
    </w:lvl>
    <w:lvl w:ilvl="8" w:tplc="831E7976">
      <w:numFmt w:val="bullet"/>
      <w:lvlText w:val="•"/>
      <w:lvlJc w:val="left"/>
      <w:pPr>
        <w:ind w:left="9277" w:hanging="2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CFD"/>
    <w:rsid w:val="00324CFD"/>
    <w:rsid w:val="0080275C"/>
    <w:rsid w:val="0096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9C888-1798-4723-B68E-286491B4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3" w:right="49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3" w:hanging="1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Chepurko</dc:creator>
  <cp:lastModifiedBy>Elena</cp:lastModifiedBy>
  <cp:revision>2</cp:revision>
  <dcterms:created xsi:type="dcterms:W3CDTF">2021-01-03T21:05:00Z</dcterms:created>
  <dcterms:modified xsi:type="dcterms:W3CDTF">2021-01-03T21:05:00Z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2021-01-03T00:00:00Z</vt:filetime>
  </property>
</Properties>
</file>