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>
      <w:pPr>
        <w:pStyle w:val="Normal"/>
        <w:spacing w:lineRule="auto" w:line="240" w:before="0" w:after="0"/>
        <w:ind w:left="637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>
      <w:pPr>
        <w:pStyle w:val="Normal"/>
        <w:spacing w:lineRule="auto" w:line="240" w:before="0" w:after="0"/>
        <w:ind w:left="637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18.12.2023 № 1122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конкурса для формирования уточненного списка лиц, включенных 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кадровый резерв руководителей муниципальных образовательных учреждений Симферопольского района Республики Крым, в 2024 году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Style w:val="Strong"/>
          <w:rFonts w:ascii="Times New Roman" w:hAnsi="Times New Roman"/>
          <w:b w:val="false"/>
          <w:sz w:val="28"/>
          <w:szCs w:val="28"/>
        </w:rPr>
        <w:t>Положению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false"/>
          <w:sz w:val="28"/>
          <w:szCs w:val="28"/>
        </w:rPr>
        <w:t>о порядке формирования, сопровождения и подготовки резерва руководителей муниципальных образовательных учреждений Симферопольского района Республики Крым, утвержденному постановлением от 19.01.2021 № 5-П, объявлен конкурс на включение в кадровый резерв руководителей муниципальных образовательных учреждений Симферопольского района Республики Крым.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Резерв формируется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посредством подбора кандидатов </w:t>
      </w:r>
      <w:r>
        <w:rPr>
          <w:rFonts w:ascii="Times New Roman" w:hAnsi="Times New Roman"/>
          <w:sz w:val="28"/>
          <w:szCs w:val="28"/>
        </w:rPr>
        <w:t>по должностям: заведующий муниципальным бюджетным дошкольным образовательным учреждением, директор муниципального бюджетного общеобразовательного учреждения, директор муниципального бюджетного образовательного учреждения дополнительного образования, подведомственных управлению образования,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на основании рекомендаций: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руководителей образовательных организаций Симферопольского района Республики Крым;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конкурсной комиссии на замещение должности руководителя образовательной организации;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должностных лиц Министерства образования, науки и молодежи Республики Крым;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управления образования администрации Симферопольского района Республики Крым;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путем самовыдвижения.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Требования, предъявляемые к кандидатам для включения в резерв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гражданство Российской Федерации;</w:t>
      </w:r>
    </w:p>
    <w:p>
      <w:pPr>
        <w:pStyle w:val="23"/>
        <w:shd w:val="clear" w:color="auto" w:fill="auto"/>
        <w:spacing w:lineRule="auto" w:line="240" w:before="0" w:after="0"/>
        <w:ind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владение государственным языком Российской Федерации;</w:t>
      </w:r>
    </w:p>
    <w:p>
      <w:pPr>
        <w:pStyle w:val="23"/>
        <w:shd w:val="clear" w:color="auto" w:fill="auto"/>
        <w:spacing w:lineRule="auto" w:line="240" w:before="0" w:after="0"/>
        <w:ind w:right="20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</w:t>
      </w:r>
      <w:r>
        <w:rPr>
          <w:rFonts w:ascii="Times New Roman" w:hAnsi="Times New Roman"/>
          <w:sz w:val="28"/>
          <w:szCs w:val="28"/>
        </w:rPr>
        <w:t xml:space="preserve"> образование и дополнительное профессиональное образование в области государственного и муниципального управления или менеджмента и экономики (стаж работы на педагогических или руководящих должностях не менее 5 лет);</w:t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ind w:left="2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отсутствие судимости и (или) факта уголовного преследования;</w:t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ind w:left="20" w:right="2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отсутствие медицинских противопоказаний для осуществления профессиональной деятельности;</w:t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ind w:left="2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личностно-деловые качества.»</w:t>
      </w:r>
      <w:bookmarkStart w:id="0" w:name="_GoBack"/>
      <w:bookmarkEnd w:id="0"/>
    </w:p>
    <w:p>
      <w:pPr>
        <w:pStyle w:val="23"/>
        <w:shd w:val="clear" w:color="auto" w:fill="auto"/>
        <w:spacing w:lineRule="auto" w:line="240" w:before="0" w:after="0"/>
        <w:ind w:firstLine="580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Гражданин, изъявивший желание участвовать в конкурсе</w:t>
      </w:r>
      <w:r>
        <w:rPr>
          <w:rFonts w:cs="Times New Roman" w:ascii="Times New Roman" w:hAnsi="Times New Roman"/>
          <w:sz w:val="28"/>
          <w:szCs w:val="28"/>
        </w:rPr>
        <w:t>, представляет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начальнику отдела информационно-организационной работы, правового и кадрового обеспечения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управления образования (ул. Сельвинского, 91, каб. №4) Валуца С.В. </w:t>
      </w:r>
      <w:r>
        <w:rPr>
          <w:rFonts w:cs="Times New Roman" w:ascii="Times New Roman" w:hAnsi="Times New Roman"/>
          <w:b/>
          <w:bCs/>
          <w:sz w:val="28"/>
          <w:szCs w:val="28"/>
        </w:rPr>
        <w:t>до 01.02.2024 документы:</w:t>
      </w:r>
    </w:p>
    <w:p>
      <w:pPr>
        <w:pStyle w:val="23"/>
        <w:shd w:val="clear" w:color="auto" w:fill="auto"/>
        <w:spacing w:lineRule="auto" w:line="240" w:before="0" w:after="0"/>
        <w:ind w:left="580" w:hanging="0"/>
        <w:rPr/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- заявление (приложение 1);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рекомендация для включения в кадровый резерв;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трудовой книжки, заверенная по месту работы;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документов о профессиональном образовании, заверенные по месту работы;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документов о профессиональной переподготовке, повышении квалификации, стажировке, а также о присуждении ученой степени, ученого звания (если таковые имеются), заверенные по месту работы;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документов о награждении;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документы.</w:t>
      </w:r>
    </w:p>
    <w:p>
      <w:pPr>
        <w:pStyle w:val="23"/>
        <w:shd w:val="clear" w:color="auto" w:fill="auto"/>
        <w:spacing w:lineRule="auto" w:line="240" w:before="0" w:after="0"/>
        <w:ind w:right="20"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3"/>
        <w:shd w:val="clear" w:color="auto" w:fill="auto"/>
        <w:spacing w:lineRule="auto" w:line="240" w:before="0" w:after="0"/>
        <w:ind w:left="58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4956" w:right="120" w:hanging="0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В конкурсную комиссию по отбору кандидатов в кадровый резерв для замещения вакантных должностей руководителей муниципальных образовательных учреждений Симферопольского района </w:t>
      </w:r>
    </w:p>
    <w:p>
      <w:pPr>
        <w:pStyle w:val="Normal"/>
        <w:widowControl w:val="false"/>
        <w:spacing w:lineRule="exact" w:line="274" w:before="0" w:after="0"/>
        <w:ind w:left="4254" w:right="120" w:firstLine="708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от</w:t>
      </w:r>
      <w:r>
        <w:rPr>
          <w:rFonts w:eastAsia="Times New Roman" w:ascii="Times New Roman" w:hAnsi="Times New Roman"/>
          <w:sz w:val="28"/>
          <w:szCs w:val="28"/>
          <w:u w:val="single"/>
        </w:rPr>
        <w:t xml:space="preserve"> ______________________________  </w:t>
      </w:r>
      <w:r>
        <w:rPr>
          <w:rFonts w:eastAsia="Times New Roman" w:ascii="Times New Roman" w:hAnsi="Times New Roman"/>
          <w:sz w:val="28"/>
          <w:szCs w:val="28"/>
        </w:rPr>
        <w:t>,</w:t>
      </w:r>
    </w:p>
    <w:p>
      <w:pPr>
        <w:pStyle w:val="Normal"/>
        <w:widowControl w:val="false"/>
        <w:spacing w:lineRule="exact" w:line="274" w:before="0" w:after="0"/>
        <w:ind w:left="4962" w:right="120" w:hanging="0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проживающего по адресу:</w:t>
      </w:r>
      <w:r>
        <w:rPr>
          <w:rFonts w:eastAsia="Times New Roman" w:ascii="Times New Roman" w:hAnsi="Times New Roman"/>
          <w:sz w:val="28"/>
          <w:szCs w:val="28"/>
          <w:u w:val="single"/>
        </w:rPr>
        <w:t>___________</w:t>
      </w:r>
    </w:p>
    <w:p>
      <w:pPr>
        <w:pStyle w:val="Normal"/>
        <w:widowControl w:val="false"/>
        <w:spacing w:lineRule="exact" w:line="274" w:before="0" w:after="0"/>
        <w:ind w:left="4962" w:right="120" w:hanging="0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u w:val="single"/>
        </w:rPr>
        <w:t>________________________________   ,</w:t>
      </w:r>
    </w:p>
    <w:p>
      <w:pPr>
        <w:pStyle w:val="Normal"/>
        <w:widowControl w:val="false"/>
        <w:spacing w:lineRule="auto" w:line="240" w:before="0" w:after="563"/>
        <w:ind w:left="4248" w:right="120" w:firstLine="708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телефон:__________________________</w:t>
      </w:r>
    </w:p>
    <w:p>
      <w:pPr>
        <w:pStyle w:val="Normal"/>
        <w:widowControl w:val="false"/>
        <w:spacing w:lineRule="exact" w:line="210" w:before="0" w:after="263"/>
        <w:ind w:left="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widowControl w:val="false"/>
        <w:tabs>
          <w:tab w:val="clear" w:pos="708"/>
          <w:tab w:val="right" w:pos="8655" w:leader="underscore"/>
          <w:tab w:val="right" w:pos="9807" w:leader="none"/>
        </w:tabs>
        <w:spacing w:lineRule="exact" w:line="278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Прошу принять документы и рассмотреть мою кандидатуру для включения в кадровый резерв для замещения вакантных должностей руководителей образовательных организаций  на должность </w:t>
      </w:r>
      <w:r>
        <w:rPr>
          <w:rFonts w:eastAsia="Times New Roman" w:ascii="Times New Roman" w:hAnsi="Times New Roman"/>
          <w:sz w:val="28"/>
          <w:szCs w:val="28"/>
          <w:u w:val="single"/>
        </w:rPr>
        <w:t>_________________________________________________________________.</w:t>
      </w:r>
    </w:p>
    <w:p>
      <w:pPr>
        <w:pStyle w:val="Normal"/>
        <w:widowControl w:val="false"/>
        <w:spacing w:lineRule="exact" w:line="278" w:before="0" w:after="0"/>
        <w:jc w:val="both"/>
        <w:rPr>
          <w:rFonts w:ascii="Times New Roman" w:hAnsi="Times New Roman" w:eastAsia="Times New Roman"/>
          <w:b/>
          <w:b/>
          <w:bCs/>
          <w:i/>
          <w:i/>
          <w:iCs/>
          <w:sz w:val="28"/>
          <w:szCs w:val="28"/>
        </w:rPr>
      </w:pPr>
      <w:r>
        <w:rPr>
          <w:rFonts w:eastAsia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widowControl w:val="false"/>
        <w:spacing w:lineRule="exact" w:line="278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Согласен на проверку достоверности представленных мною сведений для включения в кадровый резерв для замещения вакантных должностей руководителей образовательных организаций Симферопольского района Республики Крым  и обработку моих персональных данных.</w:t>
      </w:r>
    </w:p>
    <w:p>
      <w:pPr>
        <w:pStyle w:val="Normal"/>
        <w:widowControl w:val="false"/>
        <w:tabs>
          <w:tab w:val="clear" w:pos="708"/>
          <w:tab w:val="right" w:pos="7854" w:leader="underscore"/>
          <w:tab w:val="left" w:pos="8113" w:leader="none"/>
        </w:tabs>
        <w:spacing w:lineRule="exact" w:line="278" w:before="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документы прилагаю на ______л.</w:t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 20_____г.                                 Подпись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lfae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1"/>
        <w:spacing w:val="0"/>
        <w:i w:val="false"/>
        <w:u w:val="none"/>
        <w:b w:val="false"/>
        <w:szCs w:val="21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uiPriority="0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139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2">
    <w:name w:val="Heading 2"/>
    <w:basedOn w:val="Normal"/>
    <w:next w:val="Normal"/>
    <w:link w:val="21"/>
    <w:qFormat/>
    <w:locked/>
    <w:rsid w:val="00d2710c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">
    <w:name w:val="Heading 6"/>
    <w:basedOn w:val="Normal"/>
    <w:next w:val="Normal"/>
    <w:link w:val="61"/>
    <w:qFormat/>
    <w:locked/>
    <w:rsid w:val="005d60d9"/>
    <w:pPr>
      <w:spacing w:lineRule="auto" w:line="240" w:before="240" w:after="60"/>
      <w:outlineLvl w:val="5"/>
    </w:pPr>
    <w:rPr>
      <w:rFonts w:ascii="Times New Roman" w:hAnsi="Times New Roman"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8492d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uiPriority w:val="99"/>
    <w:qFormat/>
    <w:rsid w:val="00d647ea"/>
    <w:rPr>
      <w:sz w:val="22"/>
      <w:szCs w:val="22"/>
      <w:lang w:eastAsia="en-US"/>
    </w:rPr>
  </w:style>
  <w:style w:type="character" w:styleId="Style14" w:customStyle="1">
    <w:name w:val="Нижний колонтитул Знак"/>
    <w:uiPriority w:val="99"/>
    <w:semiHidden/>
    <w:qFormat/>
    <w:rsid w:val="00d647ea"/>
    <w:rPr>
      <w:sz w:val="22"/>
      <w:szCs w:val="22"/>
      <w:lang w:eastAsia="en-US"/>
    </w:rPr>
  </w:style>
  <w:style w:type="character" w:styleId="Style15" w:customStyle="1">
    <w:name w:val="Основной текст Знак"/>
    <w:qFormat/>
    <w:rsid w:val="001a3a0a"/>
    <w:rPr>
      <w:rFonts w:ascii="Times New Roman" w:hAnsi="Times New Roman" w:eastAsia="Times New Roman"/>
      <w:sz w:val="28"/>
      <w:lang w:eastAsia="zh-CN"/>
    </w:rPr>
  </w:style>
  <w:style w:type="character" w:styleId="Style16" w:customStyle="1">
    <w:name w:val="Основной текст с отступом Знак"/>
    <w:uiPriority w:val="99"/>
    <w:semiHidden/>
    <w:qFormat/>
    <w:rsid w:val="005d60d9"/>
    <w:rPr>
      <w:sz w:val="22"/>
      <w:szCs w:val="22"/>
      <w:lang w:eastAsia="en-US"/>
    </w:rPr>
  </w:style>
  <w:style w:type="character" w:styleId="61" w:customStyle="1">
    <w:name w:val="Заголовок 6 Знак"/>
    <w:qFormat/>
    <w:rsid w:val="005d60d9"/>
    <w:rPr>
      <w:rFonts w:ascii="Times New Roman" w:hAnsi="Times New Roman" w:eastAsia="Times New Roman"/>
      <w:b/>
      <w:bCs/>
      <w:sz w:val="22"/>
      <w:szCs w:val="22"/>
    </w:rPr>
  </w:style>
  <w:style w:type="character" w:styleId="21" w:customStyle="1">
    <w:name w:val="Заголовок 2 Знак"/>
    <w:qFormat/>
    <w:rsid w:val="00d2710c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22" w:customStyle="1">
    <w:name w:val="Основной текст (2)"/>
    <w:basedOn w:val="DefaultParagraphFont"/>
    <w:qFormat/>
    <w:rsid w:val="00e87ab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Appleconvertedspace" w:customStyle="1">
    <w:name w:val="apple-converted-space"/>
    <w:basedOn w:val="DefaultParagraphFont"/>
    <w:qFormat/>
    <w:rsid w:val="005315b8"/>
    <w:rPr/>
  </w:style>
  <w:style w:type="character" w:styleId="Style17" w:customStyle="1">
    <w:name w:val="Основной текст_"/>
    <w:link w:val="23"/>
    <w:qFormat/>
    <w:rsid w:val="009f7407"/>
    <w:rPr>
      <w:rFonts w:ascii="Sylfaen" w:hAnsi="Sylfaen" w:eastAsia="Sylfaen" w:cs="Sylfaen"/>
      <w:sz w:val="25"/>
      <w:szCs w:val="25"/>
      <w:shd w:fill="FFFFFF" w:val="clear"/>
    </w:rPr>
  </w:style>
  <w:style w:type="character" w:styleId="Strong">
    <w:name w:val="Strong"/>
    <w:basedOn w:val="DefaultParagraphFont"/>
    <w:qFormat/>
    <w:locked/>
    <w:rsid w:val="003954d1"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Style15"/>
    <w:rsid w:val="001a3a0a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eastAsia="zh-CN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2"/>
    <w:uiPriority w:val="99"/>
    <w:semiHidden/>
    <w:qFormat/>
    <w:rsid w:val="00b8492d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8357d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Default" w:customStyle="1">
    <w:name w:val="Default"/>
    <w:qFormat/>
    <w:rsid w:val="006d1110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3"/>
    <w:uiPriority w:val="99"/>
    <w:unhideWhenUsed/>
    <w:rsid w:val="00d647e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4"/>
    <w:uiPriority w:val="99"/>
    <w:semiHidden/>
    <w:unhideWhenUsed/>
    <w:rsid w:val="00d647e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Style16"/>
    <w:uiPriority w:val="99"/>
    <w:semiHidden/>
    <w:unhideWhenUsed/>
    <w:rsid w:val="005d60d9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16440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nhideWhenUsed/>
    <w:qFormat/>
    <w:rsid w:val="005315b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3" w:customStyle="1">
    <w:name w:val="Основной текст2"/>
    <w:basedOn w:val="Normal"/>
    <w:link w:val="Style17"/>
    <w:qFormat/>
    <w:rsid w:val="009f7407"/>
    <w:pPr>
      <w:widowControl w:val="false"/>
      <w:shd w:val="clear" w:color="auto" w:fill="FFFFFF"/>
      <w:spacing w:lineRule="exact" w:line="317" w:before="600" w:after="600"/>
      <w:ind w:firstLine="700"/>
      <w:jc w:val="both"/>
    </w:pPr>
    <w:rPr>
      <w:rFonts w:ascii="Sylfaen" w:hAnsi="Sylfaen" w:eastAsia="Sylfaen" w:cs="Sylfaen"/>
      <w:sz w:val="25"/>
      <w:szCs w:val="25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748DA-623C-44C2-9948-12FA64E2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LibreOffice/7.3.6.2$Windows_X86_64 LibreOffice_project/c28ca90fd6e1a19e189fc16c05f8f8924961e12e</Application>
  <AppVersion>15.0000</AppVersion>
  <Pages>2</Pages>
  <Words>407</Words>
  <Characters>3360</Characters>
  <CharactersWithSpaces>3771</CharactersWithSpaces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2023-12-20T06:02:00Z</dcterms:created>
  <dc:creator>Admin</dc:creator>
  <dc:description/>
  <dc:language>ru-RU</dc:language>
  <cp:lastModifiedBy/>
  <cp:lastPrinted>2019-10-22T08:06:00Z</cp:lastPrinted>
  <dcterms:modified xsi:type="dcterms:W3CDTF">2024-01-22T12:10:41Z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