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D962D" w14:textId="77777777" w:rsidR="000317C1" w:rsidRPr="00A612E7" w:rsidRDefault="000317C1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612E7">
        <w:rPr>
          <w:sz w:val="28"/>
          <w:szCs w:val="28"/>
        </w:rPr>
        <w:t xml:space="preserve">План-график </w:t>
      </w:r>
    </w:p>
    <w:p w14:paraId="7AC71223" w14:textId="77777777" w:rsidR="000317C1" w:rsidRPr="00A612E7" w:rsidRDefault="000317C1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612E7">
        <w:rPr>
          <w:sz w:val="28"/>
          <w:szCs w:val="28"/>
        </w:rPr>
        <w:t xml:space="preserve">подготовки к государственной итоговой аттестации в </w:t>
      </w:r>
      <w:r>
        <w:rPr>
          <w:sz w:val="28"/>
          <w:szCs w:val="28"/>
        </w:rPr>
        <w:t>формате О</w:t>
      </w:r>
      <w:r w:rsidRPr="00A612E7">
        <w:rPr>
          <w:sz w:val="28"/>
          <w:szCs w:val="28"/>
        </w:rPr>
        <w:t xml:space="preserve">ГЭ </w:t>
      </w:r>
      <w:r>
        <w:rPr>
          <w:sz w:val="28"/>
          <w:szCs w:val="28"/>
        </w:rPr>
        <w:t>по информатике</w:t>
      </w:r>
      <w:r w:rsidR="00FB0673">
        <w:rPr>
          <w:sz w:val="28"/>
          <w:szCs w:val="28"/>
        </w:rPr>
        <w:t xml:space="preserve"> </w:t>
      </w:r>
    </w:p>
    <w:p w14:paraId="420FC818" w14:textId="61D52814" w:rsidR="000317C1" w:rsidRDefault="00FB0673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612E7">
        <w:rPr>
          <w:sz w:val="28"/>
          <w:szCs w:val="28"/>
        </w:rPr>
        <w:t>выпускников МБОУ</w:t>
      </w:r>
      <w:r w:rsidR="000317C1" w:rsidRPr="00A612E7">
        <w:rPr>
          <w:sz w:val="28"/>
          <w:szCs w:val="28"/>
        </w:rPr>
        <w:t xml:space="preserve"> «</w:t>
      </w:r>
      <w:r>
        <w:rPr>
          <w:sz w:val="28"/>
          <w:szCs w:val="28"/>
        </w:rPr>
        <w:t>Раздольненская школа-лицей №1</w:t>
      </w:r>
      <w:r w:rsidR="000317C1" w:rsidRPr="00A612E7">
        <w:rPr>
          <w:sz w:val="28"/>
          <w:szCs w:val="28"/>
        </w:rPr>
        <w:t>»</w:t>
      </w:r>
      <w:r w:rsidR="000317C1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A25D97">
        <w:rPr>
          <w:sz w:val="28"/>
          <w:szCs w:val="28"/>
        </w:rPr>
        <w:t>5</w:t>
      </w:r>
      <w:r w:rsidR="000317C1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A25D97">
        <w:rPr>
          <w:sz w:val="28"/>
          <w:szCs w:val="28"/>
        </w:rPr>
        <w:t>6</w:t>
      </w:r>
      <w:r w:rsidR="000317C1" w:rsidRPr="00A612E7">
        <w:rPr>
          <w:sz w:val="28"/>
          <w:szCs w:val="28"/>
        </w:rPr>
        <w:t xml:space="preserve"> учебном году</w:t>
      </w:r>
      <w:r w:rsidR="000317C1">
        <w:rPr>
          <w:sz w:val="28"/>
          <w:szCs w:val="28"/>
        </w:rPr>
        <w:t>.</w:t>
      </w:r>
    </w:p>
    <w:p w14:paraId="727C1276" w14:textId="77777777" w:rsidR="00E13417" w:rsidRDefault="00E13417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210"/>
        <w:gridCol w:w="5702"/>
        <w:gridCol w:w="5954"/>
        <w:gridCol w:w="2977"/>
      </w:tblGrid>
      <w:tr w:rsidR="00D00A41" w:rsidRPr="00FE4C1F" w14:paraId="556DB5A4" w14:textId="77777777" w:rsidTr="00D00A41">
        <w:tc>
          <w:tcPr>
            <w:tcW w:w="1210" w:type="dxa"/>
            <w:vAlign w:val="center"/>
          </w:tcPr>
          <w:p w14:paraId="1CDD3F9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702" w:type="dxa"/>
            <w:vAlign w:val="center"/>
          </w:tcPr>
          <w:p w14:paraId="6EDD4E1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954" w:type="dxa"/>
            <w:vAlign w:val="center"/>
          </w:tcPr>
          <w:p w14:paraId="3B0A623C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2977" w:type="dxa"/>
            <w:vAlign w:val="center"/>
          </w:tcPr>
          <w:p w14:paraId="18677E8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D00A41" w:rsidRPr="00FE4C1F" w14:paraId="39E1ABE1" w14:textId="77777777" w:rsidTr="00D00A41">
        <w:tc>
          <w:tcPr>
            <w:tcW w:w="1210" w:type="dxa"/>
            <w:vMerge w:val="restart"/>
            <w:vAlign w:val="center"/>
          </w:tcPr>
          <w:p w14:paraId="6CDE420C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702" w:type="dxa"/>
            <w:vAlign w:val="center"/>
          </w:tcPr>
          <w:p w14:paraId="2598AEA9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Входной контроль (тестирование)</w:t>
            </w:r>
          </w:p>
        </w:tc>
        <w:tc>
          <w:tcPr>
            <w:tcW w:w="5954" w:type="dxa"/>
            <w:vAlign w:val="center"/>
          </w:tcPr>
          <w:p w14:paraId="6D715D3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2977" w:type="dxa"/>
            <w:vAlign w:val="center"/>
          </w:tcPr>
          <w:p w14:paraId="3112D0D1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7E31C154" w14:textId="77777777" w:rsidTr="00D00A41">
        <w:tc>
          <w:tcPr>
            <w:tcW w:w="1210" w:type="dxa"/>
            <w:vMerge/>
            <w:vAlign w:val="center"/>
          </w:tcPr>
          <w:p w14:paraId="218BBB4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089CFCF3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Системы счисления.</w:t>
            </w:r>
          </w:p>
          <w:p w14:paraId="09A09B72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1781B7C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-раскрыть принципы построения позиционных систем счисления;</w:t>
            </w:r>
          </w:p>
          <w:p w14:paraId="27C3514B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изучить свойства позиционных систем счисления;</w:t>
            </w:r>
          </w:p>
          <w:p w14:paraId="0B127DCB" w14:textId="77777777" w:rsidR="00D00A41" w:rsidRPr="00FE4C1F" w:rsidRDefault="00D00A41" w:rsidP="005D342C">
            <w:pPr>
              <w:shd w:val="clear" w:color="auto" w:fill="FFFFFF"/>
              <w:ind w:left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показать, на каких идеях основаны алгоритмы перевода чисел из одной системы счисления в другую</w:t>
            </w:r>
          </w:p>
        </w:tc>
        <w:tc>
          <w:tcPr>
            <w:tcW w:w="2977" w:type="dxa"/>
            <w:vAlign w:val="center"/>
          </w:tcPr>
          <w:p w14:paraId="5F709C8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44D32558" w14:textId="77777777" w:rsidTr="00D00A41">
        <w:tc>
          <w:tcPr>
            <w:tcW w:w="1210" w:type="dxa"/>
            <w:vMerge/>
            <w:vAlign w:val="center"/>
          </w:tcPr>
          <w:p w14:paraId="55D2AEF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0E9053A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Результаты сдачи ОГЭ.</w:t>
            </w:r>
          </w:p>
          <w:p w14:paraId="51E6713B" w14:textId="77777777" w:rsidR="00D00A41" w:rsidRPr="00FE4C1F" w:rsidRDefault="00D00A41" w:rsidP="00FB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Проект  демо-версии  ОГЭ-20</w:t>
            </w:r>
            <w:r w:rsidR="00FB06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 (ФИПИ)</w:t>
            </w:r>
          </w:p>
        </w:tc>
        <w:tc>
          <w:tcPr>
            <w:tcW w:w="5954" w:type="dxa"/>
            <w:vAlign w:val="center"/>
          </w:tcPr>
          <w:p w14:paraId="1092C16C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дать  возможность  учащимся</w:t>
            </w:r>
          </w:p>
          <w:p w14:paraId="69130FA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составить  представление  о  структуре  будущих  КИМ,  количестве  заданий,</w:t>
            </w:r>
          </w:p>
          <w:p w14:paraId="1B4CFF3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об их форме и уровне сложности</w:t>
            </w:r>
          </w:p>
        </w:tc>
        <w:tc>
          <w:tcPr>
            <w:tcW w:w="2977" w:type="dxa"/>
            <w:vAlign w:val="center"/>
          </w:tcPr>
          <w:p w14:paraId="73E8CB7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46F13031" w14:textId="77777777" w:rsidTr="00D00A41">
        <w:tc>
          <w:tcPr>
            <w:tcW w:w="1210" w:type="dxa"/>
            <w:vMerge w:val="restart"/>
            <w:vAlign w:val="center"/>
          </w:tcPr>
          <w:p w14:paraId="734C7DF4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702" w:type="dxa"/>
            <w:vAlign w:val="center"/>
          </w:tcPr>
          <w:p w14:paraId="5888E370" w14:textId="77777777" w:rsidR="00D00A41" w:rsidRPr="00FE4C1F" w:rsidRDefault="00D00A41" w:rsidP="00FB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FB0673">
              <w:rPr>
                <w:rFonts w:ascii="Times New Roman" w:hAnsi="Times New Roman" w:cs="Times New Roman"/>
                <w:sz w:val="24"/>
                <w:szCs w:val="24"/>
              </w:rPr>
              <w:t xml:space="preserve">с работой на 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FB06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="00FB0673">
                <w:rPr>
                  <w:rStyle w:val="a4"/>
                  <w:rFonts w:ascii="Arial" w:hAnsi="Arial" w:cs="Arial"/>
                  <w:b/>
                  <w:bCs/>
                  <w:color w:val="007700"/>
                  <w:sz w:val="24"/>
                  <w:szCs w:val="24"/>
                  <w:shd w:val="clear" w:color="auto" w:fill="FFFFFF"/>
                </w:rPr>
                <w:t>Решу</w:t>
              </w:r>
            </w:hyperlink>
            <w:r w:rsidR="00FB0673">
              <w:rPr>
                <w:rStyle w:val="a4"/>
                <w:rFonts w:ascii="Arial" w:hAnsi="Arial" w:cs="Arial"/>
                <w:color w:val="007700"/>
                <w:sz w:val="24"/>
                <w:szCs w:val="24"/>
                <w:shd w:val="clear" w:color="auto" w:fill="FFFFFF"/>
              </w:rPr>
              <w:t xml:space="preserve"> ОГЭ</w:t>
            </w:r>
          </w:p>
        </w:tc>
        <w:tc>
          <w:tcPr>
            <w:tcW w:w="5954" w:type="dxa"/>
            <w:vAlign w:val="center"/>
          </w:tcPr>
          <w:p w14:paraId="168A2BD0" w14:textId="77777777" w:rsidR="00D00A41" w:rsidRPr="00FE4C1F" w:rsidRDefault="00D00A41" w:rsidP="00FB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об участи</w:t>
            </w:r>
            <w:r w:rsidR="00FB067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 в тестировании</w:t>
            </w:r>
          </w:p>
        </w:tc>
        <w:tc>
          <w:tcPr>
            <w:tcW w:w="2977" w:type="dxa"/>
            <w:vAlign w:val="center"/>
          </w:tcPr>
          <w:p w14:paraId="4DBF8229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2940D798" w14:textId="77777777" w:rsidTr="00D00A41">
        <w:tc>
          <w:tcPr>
            <w:tcW w:w="1210" w:type="dxa"/>
            <w:vMerge/>
            <w:vAlign w:val="center"/>
          </w:tcPr>
          <w:p w14:paraId="2DD2A4B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0505BCF4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(задачи из открытого банка заданий)  по теме «Системы счисления»</w:t>
            </w:r>
          </w:p>
        </w:tc>
        <w:tc>
          <w:tcPr>
            <w:tcW w:w="5954" w:type="dxa"/>
            <w:vAlign w:val="center"/>
          </w:tcPr>
          <w:p w14:paraId="482E8028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Проверить ЗУН при решении задач в рамках сдачи ОГЭ</w:t>
            </w:r>
          </w:p>
        </w:tc>
        <w:tc>
          <w:tcPr>
            <w:tcW w:w="2977" w:type="dxa"/>
            <w:vAlign w:val="center"/>
          </w:tcPr>
          <w:p w14:paraId="3AF75C1E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3E95BFB8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13</w:t>
            </w:r>
          </w:p>
          <w:p w14:paraId="11E8C10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61B4694F" w14:textId="77777777" w:rsidTr="00D00A41">
        <w:tc>
          <w:tcPr>
            <w:tcW w:w="1210" w:type="dxa"/>
            <w:vMerge/>
            <w:vAlign w:val="center"/>
          </w:tcPr>
          <w:p w14:paraId="379BBDB5" w14:textId="77777777" w:rsidR="00D00A41" w:rsidRPr="00FE4C1F" w:rsidRDefault="00D00A41" w:rsidP="005D3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6CC99A46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Алгебра логики</w:t>
            </w:r>
          </w:p>
        </w:tc>
        <w:tc>
          <w:tcPr>
            <w:tcW w:w="5954" w:type="dxa"/>
            <w:vAlign w:val="center"/>
          </w:tcPr>
          <w:p w14:paraId="0D306140" w14:textId="77777777" w:rsidR="00D00A41" w:rsidRPr="00FE4C1F" w:rsidRDefault="00D00A41" w:rsidP="005D342C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/>
                <w:sz w:val="24"/>
                <w:szCs w:val="24"/>
              </w:rPr>
              <w:t>Научить анализировать логическую структуру высказываний; строить таблицы истинности для логических выражений;</w:t>
            </w:r>
          </w:p>
        </w:tc>
        <w:tc>
          <w:tcPr>
            <w:tcW w:w="2977" w:type="dxa"/>
            <w:vAlign w:val="center"/>
          </w:tcPr>
          <w:p w14:paraId="140F846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325841E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2, 12, 18</w:t>
            </w:r>
          </w:p>
          <w:p w14:paraId="7EE63CB8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247437DB" w14:textId="77777777" w:rsidTr="00D00A41">
        <w:tc>
          <w:tcPr>
            <w:tcW w:w="1210" w:type="dxa"/>
            <w:vMerge w:val="restart"/>
            <w:vAlign w:val="center"/>
          </w:tcPr>
          <w:p w14:paraId="6138EF5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702" w:type="dxa"/>
            <w:vAlign w:val="center"/>
          </w:tcPr>
          <w:p w14:paraId="6041B451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(задачи из открытого банка заданий)  по теме «Алгебра логики»</w:t>
            </w:r>
          </w:p>
        </w:tc>
        <w:tc>
          <w:tcPr>
            <w:tcW w:w="5954" w:type="dxa"/>
            <w:vAlign w:val="center"/>
          </w:tcPr>
          <w:p w14:paraId="53AF629D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Проверить ЗУН при решении задач в рамках сдачи ОГЭ</w:t>
            </w:r>
          </w:p>
        </w:tc>
        <w:tc>
          <w:tcPr>
            <w:tcW w:w="2977" w:type="dxa"/>
            <w:vAlign w:val="center"/>
          </w:tcPr>
          <w:p w14:paraId="0A66FD0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2C06914C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2, 12, 18</w:t>
            </w:r>
          </w:p>
          <w:p w14:paraId="1300E595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46E1FDD6" w14:textId="77777777" w:rsidTr="00D00A41">
        <w:tc>
          <w:tcPr>
            <w:tcW w:w="1210" w:type="dxa"/>
            <w:vMerge/>
            <w:vAlign w:val="center"/>
          </w:tcPr>
          <w:p w14:paraId="198FA54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36C44AA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5954" w:type="dxa"/>
            <w:vAlign w:val="center"/>
          </w:tcPr>
          <w:p w14:paraId="23714C9A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/>
                <w:sz w:val="24"/>
                <w:szCs w:val="24"/>
              </w:rPr>
              <w:t>Научить различать натурные и информационные модели, работать с графами</w:t>
            </w:r>
          </w:p>
        </w:tc>
        <w:tc>
          <w:tcPr>
            <w:tcW w:w="2977" w:type="dxa"/>
            <w:vAlign w:val="center"/>
          </w:tcPr>
          <w:p w14:paraId="4C94788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76E1936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3, 11, 14</w:t>
            </w:r>
          </w:p>
        </w:tc>
      </w:tr>
      <w:tr w:rsidR="00D00A41" w:rsidRPr="00FE4C1F" w14:paraId="0B72FEA2" w14:textId="77777777" w:rsidTr="00D00A41">
        <w:tc>
          <w:tcPr>
            <w:tcW w:w="1210" w:type="dxa"/>
            <w:vMerge/>
            <w:vAlign w:val="center"/>
          </w:tcPr>
          <w:p w14:paraId="66D3E5F6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6A2A0BC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(задачи из открытого банка заданий)  по теме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 «Моделирование и формализация»</w:t>
            </w:r>
          </w:p>
        </w:tc>
        <w:tc>
          <w:tcPr>
            <w:tcW w:w="5954" w:type="dxa"/>
            <w:vAlign w:val="center"/>
          </w:tcPr>
          <w:p w14:paraId="6A136D7E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Проверить ЗУН при решении задач в рамках сдачи ОГЭ</w:t>
            </w:r>
          </w:p>
        </w:tc>
        <w:tc>
          <w:tcPr>
            <w:tcW w:w="2977" w:type="dxa"/>
            <w:vAlign w:val="center"/>
          </w:tcPr>
          <w:p w14:paraId="065C798E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24AFFCF4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3, 11, 14</w:t>
            </w:r>
          </w:p>
          <w:p w14:paraId="0E87D13E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2DFBFD7E" w14:textId="77777777" w:rsidTr="00D00A41">
        <w:tc>
          <w:tcPr>
            <w:tcW w:w="1210" w:type="dxa"/>
            <w:vMerge w:val="restart"/>
            <w:vAlign w:val="center"/>
          </w:tcPr>
          <w:p w14:paraId="559F4ECA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702" w:type="dxa"/>
            <w:vAlign w:val="center"/>
          </w:tcPr>
          <w:p w14:paraId="5B9E6F3A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Инструкция по заполнению бланков</w:t>
            </w:r>
          </w:p>
        </w:tc>
        <w:tc>
          <w:tcPr>
            <w:tcW w:w="5954" w:type="dxa"/>
            <w:vAlign w:val="center"/>
          </w:tcPr>
          <w:p w14:paraId="681DE7B9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Информированность учащихся</w:t>
            </w:r>
          </w:p>
        </w:tc>
        <w:tc>
          <w:tcPr>
            <w:tcW w:w="2977" w:type="dxa"/>
            <w:vAlign w:val="center"/>
          </w:tcPr>
          <w:p w14:paraId="5E4F946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4A63C572" w14:textId="77777777" w:rsidTr="00D00A41">
        <w:tc>
          <w:tcPr>
            <w:tcW w:w="1210" w:type="dxa"/>
            <w:vMerge/>
            <w:vAlign w:val="center"/>
          </w:tcPr>
          <w:p w14:paraId="3738A3B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12ED6E43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Тестирование</w:t>
            </w:r>
          </w:p>
        </w:tc>
        <w:tc>
          <w:tcPr>
            <w:tcW w:w="5954" w:type="dxa"/>
            <w:vAlign w:val="center"/>
          </w:tcPr>
          <w:p w14:paraId="39ABBE75" w14:textId="77777777" w:rsidR="00D00A41" w:rsidRPr="00FE4C1F" w:rsidRDefault="00D00A41" w:rsidP="005D342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Определить  учащихся, которые не могут пройти порог ( решить 5 заданий)</w:t>
            </w:r>
          </w:p>
        </w:tc>
        <w:tc>
          <w:tcPr>
            <w:tcW w:w="2977" w:type="dxa"/>
            <w:vAlign w:val="center"/>
          </w:tcPr>
          <w:p w14:paraId="0CB6583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Пройти порог и получить как можно меньше двоек</w:t>
            </w:r>
          </w:p>
        </w:tc>
      </w:tr>
      <w:tr w:rsidR="00D00A41" w:rsidRPr="00FE4C1F" w14:paraId="03FEA165" w14:textId="77777777" w:rsidTr="00D00A41">
        <w:tc>
          <w:tcPr>
            <w:tcW w:w="1210" w:type="dxa"/>
            <w:vMerge/>
            <w:vAlign w:val="center"/>
          </w:tcPr>
          <w:p w14:paraId="709A8379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72B2A9B9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/>
                <w:bCs/>
                <w:sz w:val="24"/>
                <w:szCs w:val="24"/>
              </w:rPr>
              <w:t>Основы алгоритмизации</w:t>
            </w:r>
          </w:p>
        </w:tc>
        <w:tc>
          <w:tcPr>
            <w:tcW w:w="5954" w:type="dxa"/>
            <w:vAlign w:val="center"/>
          </w:tcPr>
          <w:p w14:paraId="4B260648" w14:textId="77777777" w:rsidR="00D00A41" w:rsidRPr="00FE4C1F" w:rsidRDefault="00D00A41" w:rsidP="005D342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/>
                <w:sz w:val="24"/>
                <w:szCs w:val="24"/>
              </w:rPr>
              <w:t>Научить исполнять готовые алгоритмы для конкретных исходных данных</w:t>
            </w:r>
          </w:p>
        </w:tc>
        <w:tc>
          <w:tcPr>
            <w:tcW w:w="2977" w:type="dxa"/>
            <w:vAlign w:val="center"/>
          </w:tcPr>
          <w:p w14:paraId="0CCBDD8A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FE4C1F" w14:paraId="4A641E8E" w14:textId="77777777" w:rsidTr="00D00A41">
        <w:tc>
          <w:tcPr>
            <w:tcW w:w="1210" w:type="dxa"/>
            <w:vMerge w:val="restart"/>
            <w:vAlign w:val="center"/>
          </w:tcPr>
          <w:p w14:paraId="5A82644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5702" w:type="dxa"/>
            <w:vAlign w:val="center"/>
          </w:tcPr>
          <w:p w14:paraId="574CCCCE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(задачи из открытого банка заданий)  по теме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E4C1F">
              <w:rPr>
                <w:rFonts w:ascii="Times New Roman" w:hAnsi="Times New Roman"/>
                <w:bCs/>
                <w:sz w:val="24"/>
                <w:szCs w:val="24"/>
              </w:rPr>
              <w:t>Основы алгоритмизации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vAlign w:val="center"/>
          </w:tcPr>
          <w:p w14:paraId="3859E7B5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Проверить ЗУН при решении задач в рамках сдачи ОГЭ</w:t>
            </w:r>
          </w:p>
        </w:tc>
        <w:tc>
          <w:tcPr>
            <w:tcW w:w="2977" w:type="dxa"/>
            <w:vAlign w:val="center"/>
          </w:tcPr>
          <w:p w14:paraId="6C1AE1A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5E5051E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6, 8,9,10, 20.1</w:t>
            </w:r>
          </w:p>
        </w:tc>
      </w:tr>
      <w:tr w:rsidR="00D00A41" w:rsidRPr="00FE4C1F" w14:paraId="6FF92AAB" w14:textId="77777777" w:rsidTr="00D00A41">
        <w:tc>
          <w:tcPr>
            <w:tcW w:w="1210" w:type="dxa"/>
            <w:vMerge/>
            <w:vAlign w:val="center"/>
          </w:tcPr>
          <w:p w14:paraId="7DF51A8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3F07B14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тестам ОГЭ</w:t>
            </w:r>
          </w:p>
        </w:tc>
        <w:tc>
          <w:tcPr>
            <w:tcW w:w="5954" w:type="dxa"/>
            <w:vAlign w:val="center"/>
          </w:tcPr>
          <w:p w14:paraId="252954A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ошибок, которые допускают учащиеся при решении задач</w:t>
            </w:r>
          </w:p>
        </w:tc>
        <w:tc>
          <w:tcPr>
            <w:tcW w:w="2977" w:type="dxa"/>
            <w:vAlign w:val="center"/>
          </w:tcPr>
          <w:p w14:paraId="3DA14C4E" w14:textId="77777777" w:rsidR="00D00A41" w:rsidRPr="00FE4C1F" w:rsidRDefault="00D00A41" w:rsidP="005D342C">
            <w:pPr>
              <w:jc w:val="center"/>
              <w:rPr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Устранение ошибок</w:t>
            </w:r>
          </w:p>
        </w:tc>
      </w:tr>
      <w:tr w:rsidR="00D00A41" w:rsidRPr="00FE4C1F" w14:paraId="5D33A775" w14:textId="77777777" w:rsidTr="00D00A41">
        <w:tc>
          <w:tcPr>
            <w:tcW w:w="1210" w:type="dxa"/>
            <w:vMerge/>
            <w:vAlign w:val="center"/>
          </w:tcPr>
          <w:p w14:paraId="44E6D643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66B690C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тестам ОГЭ</w:t>
            </w:r>
          </w:p>
        </w:tc>
        <w:tc>
          <w:tcPr>
            <w:tcW w:w="5954" w:type="dxa"/>
            <w:vAlign w:val="center"/>
          </w:tcPr>
          <w:p w14:paraId="04DDAE64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ошибок, которые допускают учащиеся при решении задач</w:t>
            </w:r>
          </w:p>
        </w:tc>
        <w:tc>
          <w:tcPr>
            <w:tcW w:w="2977" w:type="dxa"/>
            <w:vAlign w:val="center"/>
          </w:tcPr>
          <w:p w14:paraId="4777E25B" w14:textId="77777777" w:rsidR="00D00A41" w:rsidRPr="00FE4C1F" w:rsidRDefault="00D00A41" w:rsidP="005D342C">
            <w:pPr>
              <w:jc w:val="center"/>
              <w:rPr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Устранение ошибок</w:t>
            </w:r>
          </w:p>
        </w:tc>
      </w:tr>
      <w:tr w:rsidR="00D00A41" w:rsidRPr="00FE4C1F" w14:paraId="1EDF86D8" w14:textId="77777777" w:rsidTr="00D00A41">
        <w:trPr>
          <w:trHeight w:val="70"/>
        </w:trPr>
        <w:tc>
          <w:tcPr>
            <w:tcW w:w="1210" w:type="dxa"/>
            <w:vAlign w:val="center"/>
          </w:tcPr>
          <w:p w14:paraId="21AC0AA6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702" w:type="dxa"/>
            <w:vAlign w:val="center"/>
          </w:tcPr>
          <w:p w14:paraId="60213F4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/>
                <w:bCs/>
                <w:sz w:val="24"/>
                <w:szCs w:val="24"/>
              </w:rPr>
              <w:t>Начала программирования</w:t>
            </w:r>
          </w:p>
        </w:tc>
        <w:tc>
          <w:tcPr>
            <w:tcW w:w="5954" w:type="dxa"/>
            <w:vAlign w:val="center"/>
          </w:tcPr>
          <w:p w14:paraId="76861AE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FE4C1F">
              <w:rPr>
                <w:rFonts w:ascii="Times New Roman" w:hAnsi="Times New Roman"/>
                <w:sz w:val="24"/>
                <w:szCs w:val="24"/>
              </w:rPr>
              <w:t>анализировать готовые программы; составлять программы, согласно условию задачи</w:t>
            </w:r>
          </w:p>
        </w:tc>
        <w:tc>
          <w:tcPr>
            <w:tcW w:w="2977" w:type="dxa"/>
            <w:vAlign w:val="center"/>
          </w:tcPr>
          <w:p w14:paraId="11C2F706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7F8B5241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9,10, 20.2</w:t>
            </w:r>
          </w:p>
        </w:tc>
      </w:tr>
      <w:tr w:rsidR="00D00A41" w:rsidRPr="00FE4C1F" w14:paraId="5D533D7D" w14:textId="77777777" w:rsidTr="00D00A41">
        <w:tc>
          <w:tcPr>
            <w:tcW w:w="1210" w:type="dxa"/>
            <w:vMerge w:val="restart"/>
            <w:vAlign w:val="center"/>
          </w:tcPr>
          <w:p w14:paraId="0044D06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702" w:type="dxa"/>
            <w:vAlign w:val="center"/>
          </w:tcPr>
          <w:p w14:paraId="6AFCDC22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тестам ОГЭ</w:t>
            </w:r>
          </w:p>
        </w:tc>
        <w:tc>
          <w:tcPr>
            <w:tcW w:w="5954" w:type="dxa"/>
            <w:vAlign w:val="center"/>
          </w:tcPr>
          <w:p w14:paraId="0195EBD5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ошибок, которые допускают учащиеся при решении задач</w:t>
            </w:r>
          </w:p>
        </w:tc>
        <w:tc>
          <w:tcPr>
            <w:tcW w:w="2977" w:type="dxa"/>
            <w:vAlign w:val="center"/>
          </w:tcPr>
          <w:p w14:paraId="6F850665" w14:textId="77777777" w:rsidR="00D00A41" w:rsidRPr="00FE4C1F" w:rsidRDefault="00D00A41" w:rsidP="005D342C">
            <w:pPr>
              <w:jc w:val="center"/>
              <w:rPr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Устранение ошибок</w:t>
            </w:r>
          </w:p>
        </w:tc>
      </w:tr>
      <w:tr w:rsidR="00D00A41" w:rsidRPr="00FE4C1F" w14:paraId="50D7E311" w14:textId="77777777" w:rsidTr="00D00A41">
        <w:tc>
          <w:tcPr>
            <w:tcW w:w="1210" w:type="dxa"/>
            <w:vMerge/>
            <w:vAlign w:val="center"/>
          </w:tcPr>
          <w:p w14:paraId="5D6ABFE5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6350AC13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Репетиционный экзамен</w:t>
            </w:r>
          </w:p>
        </w:tc>
        <w:tc>
          <w:tcPr>
            <w:tcW w:w="5954" w:type="dxa"/>
            <w:vAlign w:val="center"/>
          </w:tcPr>
          <w:p w14:paraId="28E646B8" w14:textId="77777777" w:rsidR="00D00A41" w:rsidRPr="00FE4C1F" w:rsidRDefault="00D00A41" w:rsidP="00FB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 подготовки к сдаче </w:t>
            </w:r>
            <w:r w:rsidR="00FB06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2977" w:type="dxa"/>
            <w:vAlign w:val="center"/>
          </w:tcPr>
          <w:p w14:paraId="2533D75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Пройти порог и получить как можно меньше двоек</w:t>
            </w:r>
          </w:p>
        </w:tc>
      </w:tr>
      <w:tr w:rsidR="00D00A41" w:rsidRPr="00FE4C1F" w14:paraId="5DDC8C20" w14:textId="77777777" w:rsidTr="00D00A41">
        <w:tc>
          <w:tcPr>
            <w:tcW w:w="1210" w:type="dxa"/>
            <w:vMerge w:val="restart"/>
            <w:vAlign w:val="center"/>
          </w:tcPr>
          <w:p w14:paraId="052ED633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702" w:type="dxa"/>
            <w:vAlign w:val="center"/>
          </w:tcPr>
          <w:p w14:paraId="70DC1FE4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на репетиционном экзамене.</w:t>
            </w:r>
          </w:p>
        </w:tc>
        <w:tc>
          <w:tcPr>
            <w:tcW w:w="5954" w:type="dxa"/>
            <w:vAlign w:val="center"/>
          </w:tcPr>
          <w:p w14:paraId="47C064F7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ошибок, которые допускают учащиеся при решении задач</w:t>
            </w:r>
          </w:p>
        </w:tc>
        <w:tc>
          <w:tcPr>
            <w:tcW w:w="2977" w:type="dxa"/>
            <w:vAlign w:val="center"/>
          </w:tcPr>
          <w:p w14:paraId="3AEE2A61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Устранение ошибок</w:t>
            </w:r>
          </w:p>
        </w:tc>
      </w:tr>
      <w:tr w:rsidR="00D00A41" w:rsidRPr="00FE4C1F" w14:paraId="35E573D7" w14:textId="77777777" w:rsidTr="00D00A41">
        <w:tc>
          <w:tcPr>
            <w:tcW w:w="1210" w:type="dxa"/>
            <w:vMerge/>
            <w:vAlign w:val="center"/>
          </w:tcPr>
          <w:p w14:paraId="70F88D0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0A462FF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5954" w:type="dxa"/>
            <w:vAlign w:val="center"/>
          </w:tcPr>
          <w:p w14:paraId="41ABC178" w14:textId="77777777" w:rsidR="00D00A41" w:rsidRPr="00FE4C1F" w:rsidRDefault="00D00A41" w:rsidP="00FE4C1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FE4C1F">
              <w:rPr>
                <w:rFonts w:ascii="Times New Roman" w:hAnsi="Times New Roman"/>
                <w:sz w:val="24"/>
                <w:szCs w:val="24"/>
              </w:rPr>
              <w:t>создавать электронные таблицы, выполнять в них расчёты по встроенным и вводимым пользователем формулам.</w:t>
            </w:r>
          </w:p>
        </w:tc>
        <w:tc>
          <w:tcPr>
            <w:tcW w:w="2977" w:type="dxa"/>
            <w:vAlign w:val="center"/>
          </w:tcPr>
          <w:p w14:paraId="7529FA26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666E70AC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5, 19</w:t>
            </w:r>
          </w:p>
        </w:tc>
      </w:tr>
      <w:tr w:rsidR="00D00A41" w:rsidRPr="00FE4C1F" w14:paraId="790F8EC3" w14:textId="77777777" w:rsidTr="00D00A41">
        <w:tc>
          <w:tcPr>
            <w:tcW w:w="1210" w:type="dxa"/>
            <w:vMerge/>
            <w:vAlign w:val="center"/>
          </w:tcPr>
          <w:p w14:paraId="3E99D486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2E7AF538" w14:textId="77777777" w:rsidR="00D00A41" w:rsidRPr="00FE4C1F" w:rsidRDefault="00D00A41" w:rsidP="005D342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(задачи из открытого банка заданий)  по теме</w:t>
            </w:r>
          </w:p>
          <w:p w14:paraId="3E1E2555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«Электронные таблицы»</w:t>
            </w:r>
          </w:p>
        </w:tc>
        <w:tc>
          <w:tcPr>
            <w:tcW w:w="5954" w:type="dxa"/>
            <w:vAlign w:val="center"/>
          </w:tcPr>
          <w:p w14:paraId="258B0C5E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Проверить ЗУН при решении задач в рамках сдачи ОГЭ</w:t>
            </w:r>
          </w:p>
        </w:tc>
        <w:tc>
          <w:tcPr>
            <w:tcW w:w="2977" w:type="dxa"/>
            <w:vAlign w:val="center"/>
          </w:tcPr>
          <w:p w14:paraId="6266277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Решать задачи ОГЭ</w:t>
            </w:r>
          </w:p>
          <w:p w14:paraId="04061991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№  5, 19</w:t>
            </w:r>
          </w:p>
        </w:tc>
      </w:tr>
      <w:tr w:rsidR="00D00A41" w:rsidRPr="00FE4C1F" w14:paraId="39C1D6D0" w14:textId="77777777" w:rsidTr="00D00A41">
        <w:tc>
          <w:tcPr>
            <w:tcW w:w="1210" w:type="dxa"/>
            <w:vMerge w:val="restart"/>
            <w:vAlign w:val="center"/>
          </w:tcPr>
          <w:p w14:paraId="64E4CCCB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702" w:type="dxa"/>
            <w:vAlign w:val="center"/>
          </w:tcPr>
          <w:p w14:paraId="38916EA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тестам ОГЭ</w:t>
            </w:r>
          </w:p>
        </w:tc>
        <w:tc>
          <w:tcPr>
            <w:tcW w:w="5954" w:type="dxa"/>
            <w:vAlign w:val="center"/>
          </w:tcPr>
          <w:p w14:paraId="3E4DB2A9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ошибок, которые допускают учащиеся при решении задач</w:t>
            </w:r>
          </w:p>
        </w:tc>
        <w:tc>
          <w:tcPr>
            <w:tcW w:w="2977" w:type="dxa"/>
            <w:vAlign w:val="center"/>
          </w:tcPr>
          <w:p w14:paraId="45CBE29F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Устранение ошибок</w:t>
            </w:r>
          </w:p>
        </w:tc>
      </w:tr>
      <w:tr w:rsidR="00D00A41" w:rsidRPr="00FE4C1F" w14:paraId="5219E495" w14:textId="77777777" w:rsidTr="00D00A41">
        <w:tc>
          <w:tcPr>
            <w:tcW w:w="1210" w:type="dxa"/>
            <w:vMerge/>
            <w:vAlign w:val="center"/>
          </w:tcPr>
          <w:p w14:paraId="5C5AB65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1F12EE98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по тестам ОГЭ</w:t>
            </w:r>
          </w:p>
        </w:tc>
        <w:tc>
          <w:tcPr>
            <w:tcW w:w="5954" w:type="dxa"/>
            <w:vAlign w:val="center"/>
          </w:tcPr>
          <w:p w14:paraId="34580AC5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ошибок, которые допускают учащиеся при решении задач</w:t>
            </w:r>
          </w:p>
        </w:tc>
        <w:tc>
          <w:tcPr>
            <w:tcW w:w="2977" w:type="dxa"/>
            <w:vAlign w:val="center"/>
          </w:tcPr>
          <w:p w14:paraId="30A20155" w14:textId="77777777" w:rsidR="00D00A41" w:rsidRPr="00FE4C1F" w:rsidRDefault="00D00A41" w:rsidP="005D342C">
            <w:pPr>
              <w:jc w:val="center"/>
              <w:rPr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Устранение ошибок</w:t>
            </w:r>
          </w:p>
        </w:tc>
      </w:tr>
      <w:tr w:rsidR="00D00A41" w:rsidRPr="00FE4C1F" w14:paraId="2CBCEB40" w14:textId="77777777" w:rsidTr="00D00A41">
        <w:tc>
          <w:tcPr>
            <w:tcW w:w="1210" w:type="dxa"/>
            <w:vMerge/>
            <w:vAlign w:val="center"/>
          </w:tcPr>
          <w:p w14:paraId="466305A4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  <w:vAlign w:val="center"/>
          </w:tcPr>
          <w:p w14:paraId="5FDC326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5954" w:type="dxa"/>
            <w:vAlign w:val="center"/>
          </w:tcPr>
          <w:p w14:paraId="1D87753D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Проверка уровня  подготовки к сдаче ОГЭ.</w:t>
            </w:r>
          </w:p>
        </w:tc>
        <w:tc>
          <w:tcPr>
            <w:tcW w:w="2977" w:type="dxa"/>
            <w:vAlign w:val="center"/>
          </w:tcPr>
          <w:p w14:paraId="70A95F60" w14:textId="77777777" w:rsidR="00D00A41" w:rsidRPr="00FE4C1F" w:rsidRDefault="00D00A41" w:rsidP="005D3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sz w:val="24"/>
                <w:szCs w:val="24"/>
              </w:rPr>
              <w:t>Пройти порог и получить как можно меньше двоек</w:t>
            </w:r>
          </w:p>
        </w:tc>
      </w:tr>
    </w:tbl>
    <w:p w14:paraId="6699B603" w14:textId="77777777" w:rsidR="000317C1" w:rsidRDefault="000317C1" w:rsidP="000317C1">
      <w:pPr>
        <w:rPr>
          <w:rFonts w:ascii="Times New Roman" w:hAnsi="Times New Roman" w:cs="Times New Roman"/>
          <w:sz w:val="24"/>
          <w:szCs w:val="24"/>
        </w:rPr>
      </w:pPr>
    </w:p>
    <w:p w14:paraId="31E88109" w14:textId="77777777" w:rsidR="00D00A41" w:rsidRDefault="00D00A41" w:rsidP="000317C1">
      <w:pPr>
        <w:rPr>
          <w:rFonts w:ascii="Times New Roman" w:hAnsi="Times New Roman" w:cs="Times New Roman"/>
          <w:sz w:val="24"/>
          <w:szCs w:val="24"/>
        </w:rPr>
      </w:pPr>
    </w:p>
    <w:p w14:paraId="3FAAF7FB" w14:textId="77777777" w:rsidR="00D00A41" w:rsidRDefault="00D00A41" w:rsidP="000317C1">
      <w:pPr>
        <w:rPr>
          <w:rFonts w:ascii="Times New Roman" w:hAnsi="Times New Roman" w:cs="Times New Roman"/>
          <w:sz w:val="24"/>
          <w:szCs w:val="24"/>
        </w:rPr>
      </w:pPr>
    </w:p>
    <w:p w14:paraId="1CF83D7D" w14:textId="77777777" w:rsidR="00FB0673" w:rsidRDefault="00FB0673" w:rsidP="000317C1">
      <w:pPr>
        <w:rPr>
          <w:rFonts w:ascii="Times New Roman" w:hAnsi="Times New Roman" w:cs="Times New Roman"/>
          <w:sz w:val="24"/>
          <w:szCs w:val="24"/>
        </w:rPr>
      </w:pPr>
    </w:p>
    <w:p w14:paraId="7A5BAE10" w14:textId="77777777" w:rsidR="00FB0673" w:rsidRDefault="00FB0673" w:rsidP="000317C1">
      <w:pPr>
        <w:rPr>
          <w:rFonts w:ascii="Times New Roman" w:hAnsi="Times New Roman" w:cs="Times New Roman"/>
          <w:sz w:val="24"/>
          <w:szCs w:val="24"/>
        </w:rPr>
      </w:pPr>
    </w:p>
    <w:p w14:paraId="2A318ADC" w14:textId="77777777" w:rsidR="00D00A41" w:rsidRDefault="00D00A41" w:rsidP="00D00A41">
      <w:pPr>
        <w:pStyle w:val="2"/>
        <w:spacing w:before="0" w:beforeAutospacing="0" w:after="0" w:afterAutospacing="0"/>
        <w:rPr>
          <w:sz w:val="28"/>
          <w:szCs w:val="28"/>
        </w:rPr>
      </w:pPr>
    </w:p>
    <w:p w14:paraId="49A8D4E4" w14:textId="77777777" w:rsidR="00D00A41" w:rsidRPr="00A612E7" w:rsidRDefault="00D00A41" w:rsidP="005228E8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информатики </w:t>
      </w:r>
      <w:r w:rsidR="005228E8">
        <w:rPr>
          <w:sz w:val="28"/>
          <w:szCs w:val="28"/>
        </w:rPr>
        <w:t xml:space="preserve">                 </w:t>
      </w:r>
      <w:r w:rsidR="00FB0673">
        <w:rPr>
          <w:sz w:val="28"/>
          <w:szCs w:val="28"/>
        </w:rPr>
        <w:t xml:space="preserve">О.А. Кустол </w:t>
      </w:r>
    </w:p>
    <w:p w14:paraId="6CFC06CB" w14:textId="77777777" w:rsidR="00D00A41" w:rsidRDefault="00D00A41" w:rsidP="000317C1">
      <w:pPr>
        <w:rPr>
          <w:rFonts w:ascii="Times New Roman" w:hAnsi="Times New Roman" w:cs="Times New Roman"/>
          <w:sz w:val="24"/>
          <w:szCs w:val="24"/>
        </w:rPr>
      </w:pPr>
    </w:p>
    <w:p w14:paraId="1B9D7D07" w14:textId="77777777" w:rsidR="000317C1" w:rsidRPr="00A612E7" w:rsidRDefault="005539AC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317C1" w:rsidRPr="00A612E7">
        <w:rPr>
          <w:sz w:val="28"/>
          <w:szCs w:val="28"/>
        </w:rPr>
        <w:t xml:space="preserve">лан-график </w:t>
      </w:r>
    </w:p>
    <w:p w14:paraId="03D242F3" w14:textId="77777777" w:rsidR="000317C1" w:rsidRPr="00A612E7" w:rsidRDefault="000317C1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612E7">
        <w:rPr>
          <w:sz w:val="28"/>
          <w:szCs w:val="28"/>
        </w:rPr>
        <w:t xml:space="preserve">подготовки к государственной итоговой аттестации в </w:t>
      </w:r>
      <w:r>
        <w:rPr>
          <w:sz w:val="28"/>
          <w:szCs w:val="28"/>
        </w:rPr>
        <w:t>формате О</w:t>
      </w:r>
      <w:r w:rsidRPr="00A612E7">
        <w:rPr>
          <w:sz w:val="28"/>
          <w:szCs w:val="28"/>
        </w:rPr>
        <w:t xml:space="preserve">ГЭ </w:t>
      </w:r>
      <w:r>
        <w:rPr>
          <w:sz w:val="28"/>
          <w:szCs w:val="28"/>
        </w:rPr>
        <w:t>по физике</w:t>
      </w:r>
    </w:p>
    <w:p w14:paraId="345F09BE" w14:textId="3A8B5DF5" w:rsidR="000317C1" w:rsidRDefault="00FB0673" w:rsidP="000317C1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A612E7">
        <w:rPr>
          <w:sz w:val="28"/>
          <w:szCs w:val="28"/>
        </w:rPr>
        <w:t>выпускников МБОУ</w:t>
      </w:r>
      <w:r w:rsidR="000317C1" w:rsidRPr="00A612E7">
        <w:rPr>
          <w:sz w:val="28"/>
          <w:szCs w:val="28"/>
        </w:rPr>
        <w:t xml:space="preserve"> «</w:t>
      </w:r>
      <w:r>
        <w:rPr>
          <w:sz w:val="28"/>
          <w:szCs w:val="28"/>
        </w:rPr>
        <w:t>Раздольненская школа-лицей №1</w:t>
      </w:r>
      <w:r w:rsidR="000317C1" w:rsidRPr="00A612E7">
        <w:rPr>
          <w:sz w:val="28"/>
          <w:szCs w:val="28"/>
        </w:rPr>
        <w:t>»</w:t>
      </w:r>
      <w:r w:rsidR="005539AC">
        <w:rPr>
          <w:sz w:val="28"/>
          <w:szCs w:val="28"/>
        </w:rPr>
        <w:t xml:space="preserve"> в 20</w:t>
      </w:r>
      <w:r w:rsidR="00064A24">
        <w:rPr>
          <w:sz w:val="28"/>
          <w:szCs w:val="28"/>
        </w:rPr>
        <w:t>2</w:t>
      </w:r>
      <w:r w:rsidR="00A25D97">
        <w:rPr>
          <w:sz w:val="28"/>
          <w:szCs w:val="28"/>
        </w:rPr>
        <w:t>5</w:t>
      </w:r>
      <w:r w:rsidR="005539AC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A25D97">
        <w:rPr>
          <w:sz w:val="28"/>
          <w:szCs w:val="28"/>
        </w:rPr>
        <w:t>6</w:t>
      </w:r>
      <w:r w:rsidR="000317C1" w:rsidRPr="00A612E7">
        <w:rPr>
          <w:sz w:val="28"/>
          <w:szCs w:val="28"/>
        </w:rPr>
        <w:t xml:space="preserve"> учебном году</w:t>
      </w:r>
      <w:r w:rsidR="000317C1">
        <w:rPr>
          <w:sz w:val="28"/>
          <w:szCs w:val="28"/>
        </w:rPr>
        <w:t>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5670"/>
        <w:gridCol w:w="3685"/>
        <w:gridCol w:w="5309"/>
      </w:tblGrid>
      <w:tr w:rsidR="00D00A41" w:rsidRPr="0052138E" w14:paraId="7251CF2C" w14:textId="77777777" w:rsidTr="00D00A41">
        <w:tc>
          <w:tcPr>
            <w:tcW w:w="1179" w:type="dxa"/>
            <w:vAlign w:val="center"/>
          </w:tcPr>
          <w:p w14:paraId="3D0590F8" w14:textId="77777777" w:rsidR="00D00A41" w:rsidRPr="00FE4C1F" w:rsidRDefault="00D00A41" w:rsidP="00ED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670" w:type="dxa"/>
            <w:vAlign w:val="center"/>
          </w:tcPr>
          <w:p w14:paraId="199756DC" w14:textId="77777777" w:rsidR="00D00A41" w:rsidRPr="00FE4C1F" w:rsidRDefault="00D00A41" w:rsidP="00ED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  <w:vAlign w:val="center"/>
          </w:tcPr>
          <w:p w14:paraId="5DEBE473" w14:textId="77777777" w:rsidR="00D00A41" w:rsidRPr="00FE4C1F" w:rsidRDefault="00D00A41" w:rsidP="00ED73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FE4C1F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5309" w:type="dxa"/>
            <w:vAlign w:val="center"/>
          </w:tcPr>
          <w:p w14:paraId="3DA80843" w14:textId="77777777" w:rsidR="00D00A41" w:rsidRPr="00FE4C1F" w:rsidRDefault="00D00A41" w:rsidP="003D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Проверяемые умения и способы действий</w:t>
            </w:r>
          </w:p>
        </w:tc>
      </w:tr>
      <w:tr w:rsidR="00D00A41" w:rsidRPr="0052138E" w14:paraId="47165A4C" w14:textId="77777777" w:rsidTr="00D00A41">
        <w:tc>
          <w:tcPr>
            <w:tcW w:w="1179" w:type="dxa"/>
            <w:vMerge w:val="restart"/>
            <w:vAlign w:val="center"/>
          </w:tcPr>
          <w:p w14:paraId="4785CD36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vAlign w:val="center"/>
          </w:tcPr>
          <w:p w14:paraId="731E5EC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планом консультаций</w:t>
            </w:r>
          </w:p>
        </w:tc>
        <w:tc>
          <w:tcPr>
            <w:tcW w:w="3685" w:type="dxa"/>
            <w:vAlign w:val="center"/>
          </w:tcPr>
          <w:p w14:paraId="6F267059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 w:val="restart"/>
          </w:tcPr>
          <w:p w14:paraId="30B0FCF2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основным понятийным аппаратом школьного курса физики</w:t>
            </w:r>
          </w:p>
          <w:p w14:paraId="10E49813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Понимание смысла понятий</w:t>
            </w:r>
          </w:p>
          <w:p w14:paraId="2CAAC14F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Понимание смысла физических величин</w:t>
            </w:r>
          </w:p>
          <w:p w14:paraId="2DC6B437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Понимание смысла физических законов</w:t>
            </w:r>
          </w:p>
          <w:p w14:paraId="3AFC6484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описывать и объяснять физические явления</w:t>
            </w:r>
          </w:p>
          <w:p w14:paraId="7FA9012D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основами знаний о методах научного познания и экспериментальными умениями</w:t>
            </w:r>
          </w:p>
          <w:p w14:paraId="119F2AC3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различного типа и уровня сложности</w:t>
            </w:r>
          </w:p>
          <w:p w14:paraId="223847CB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текстов физического содержания</w:t>
            </w:r>
          </w:p>
          <w:p w14:paraId="6426FF20" w14:textId="77777777" w:rsidR="00D00A41" w:rsidRPr="00D00A41" w:rsidRDefault="00D00A41" w:rsidP="00D00A4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приобретенных знаний и умений в практической деятельности и повседневной жизни</w:t>
            </w:r>
          </w:p>
        </w:tc>
      </w:tr>
      <w:tr w:rsidR="00D00A41" w:rsidRPr="0052138E" w14:paraId="5128B9E7" w14:textId="77777777" w:rsidTr="00D00A41">
        <w:tc>
          <w:tcPr>
            <w:tcW w:w="1179" w:type="dxa"/>
            <w:vMerge/>
            <w:vAlign w:val="center"/>
          </w:tcPr>
          <w:p w14:paraId="3F92F020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12BF4A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понятия. Физические величины, их единицы и приборы для измерения</w:t>
            </w: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Align w:val="center"/>
          </w:tcPr>
          <w:p w14:paraId="01412E30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3C9592A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2BB1B05E" w14:textId="77777777" w:rsidTr="00D00A41">
        <w:tc>
          <w:tcPr>
            <w:tcW w:w="1179" w:type="dxa"/>
            <w:vMerge w:val="restart"/>
            <w:vAlign w:val="center"/>
          </w:tcPr>
          <w:p w14:paraId="2270AF7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0" w:type="dxa"/>
            <w:vAlign w:val="center"/>
          </w:tcPr>
          <w:p w14:paraId="5807DB7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Механика: Кинематика, Динамика,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сохранения</w:t>
            </w:r>
          </w:p>
        </w:tc>
        <w:tc>
          <w:tcPr>
            <w:tcW w:w="3685" w:type="dxa"/>
            <w:vAlign w:val="center"/>
          </w:tcPr>
          <w:p w14:paraId="407C4F42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7BF972AF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271577E3" w14:textId="77777777" w:rsidTr="00D00A41">
        <w:tc>
          <w:tcPr>
            <w:tcW w:w="1179" w:type="dxa"/>
            <w:vMerge/>
            <w:vAlign w:val="center"/>
          </w:tcPr>
          <w:p w14:paraId="5AC7C550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CE96C9F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Отработка заданий КИМ по теме: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Простые механизмы. Механические колебания и волны. Свободное падение. Движение по окружности</w:t>
            </w:r>
          </w:p>
        </w:tc>
        <w:tc>
          <w:tcPr>
            <w:tcW w:w="3685" w:type="dxa"/>
            <w:vAlign w:val="center"/>
          </w:tcPr>
          <w:p w14:paraId="61F8F271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2679BB5C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31F1FBDB" w14:textId="77777777" w:rsidTr="00D00A41">
        <w:tc>
          <w:tcPr>
            <w:tcW w:w="1179" w:type="dxa"/>
            <w:vMerge w:val="restart"/>
            <w:vAlign w:val="center"/>
          </w:tcPr>
          <w:p w14:paraId="7DA5138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0" w:type="dxa"/>
            <w:vAlign w:val="center"/>
          </w:tcPr>
          <w:p w14:paraId="40EB40F7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Отработка заданий КИМ по теме: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Давление. Закон Паскаля. Закон Архимеда. Плотность вещества</w:t>
            </w:r>
          </w:p>
        </w:tc>
        <w:tc>
          <w:tcPr>
            <w:tcW w:w="3685" w:type="dxa"/>
            <w:vAlign w:val="center"/>
          </w:tcPr>
          <w:p w14:paraId="1C28279D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4B846A6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7F8F2C26" w14:textId="77777777" w:rsidTr="00D00A41">
        <w:tc>
          <w:tcPr>
            <w:tcW w:w="1179" w:type="dxa"/>
            <w:vMerge/>
            <w:vAlign w:val="center"/>
          </w:tcPr>
          <w:p w14:paraId="2B57DAA0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46AEC56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Отработка заданий КИМ по теме: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Физические явления и законы в механике. Анализ процессов</w:t>
            </w:r>
          </w:p>
        </w:tc>
        <w:tc>
          <w:tcPr>
            <w:tcW w:w="3685" w:type="dxa"/>
            <w:vAlign w:val="center"/>
          </w:tcPr>
          <w:p w14:paraId="74F992A1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257B203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2124D14C" w14:textId="77777777" w:rsidTr="00D00A41">
        <w:tc>
          <w:tcPr>
            <w:tcW w:w="1179" w:type="dxa"/>
            <w:vMerge/>
            <w:vAlign w:val="center"/>
          </w:tcPr>
          <w:p w14:paraId="329DB607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75CE6B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Отработка заданий КИМ по теме: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Механические явления (расчетная задача)</w:t>
            </w:r>
          </w:p>
        </w:tc>
        <w:tc>
          <w:tcPr>
            <w:tcW w:w="3685" w:type="dxa"/>
            <w:vAlign w:val="center"/>
          </w:tcPr>
          <w:p w14:paraId="720BA87C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444B8B1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68020105" w14:textId="77777777" w:rsidTr="00D00A41">
        <w:tc>
          <w:tcPr>
            <w:tcW w:w="1179" w:type="dxa"/>
            <w:vMerge/>
            <w:vAlign w:val="center"/>
          </w:tcPr>
          <w:p w14:paraId="1C7E0A7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A63E6AC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 № 1</w:t>
            </w:r>
          </w:p>
        </w:tc>
        <w:tc>
          <w:tcPr>
            <w:tcW w:w="3685" w:type="dxa"/>
            <w:vAlign w:val="center"/>
          </w:tcPr>
          <w:p w14:paraId="559528DA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Онлайн ресурсы</w:t>
            </w:r>
          </w:p>
        </w:tc>
        <w:tc>
          <w:tcPr>
            <w:tcW w:w="5309" w:type="dxa"/>
            <w:vMerge/>
          </w:tcPr>
          <w:p w14:paraId="564D214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758047D3" w14:textId="77777777" w:rsidTr="00D00A41">
        <w:tc>
          <w:tcPr>
            <w:tcW w:w="1179" w:type="dxa"/>
            <w:vMerge w:val="restart"/>
            <w:vAlign w:val="center"/>
          </w:tcPr>
          <w:p w14:paraId="2FEE1C6C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vAlign w:val="center"/>
          </w:tcPr>
          <w:p w14:paraId="5CC51B8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явления. Физические явления и законы. Анализ процессов</w:t>
            </w:r>
          </w:p>
        </w:tc>
        <w:tc>
          <w:tcPr>
            <w:tcW w:w="3685" w:type="dxa"/>
            <w:vAlign w:val="center"/>
          </w:tcPr>
          <w:p w14:paraId="10BDB7AD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593C3313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7E4EB4B7" w14:textId="77777777" w:rsidTr="00D00A41">
        <w:tc>
          <w:tcPr>
            <w:tcW w:w="1179" w:type="dxa"/>
            <w:vMerge/>
            <w:vAlign w:val="center"/>
          </w:tcPr>
          <w:p w14:paraId="55506762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89AECA7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явления (расчетная задача)</w:t>
            </w:r>
          </w:p>
        </w:tc>
        <w:tc>
          <w:tcPr>
            <w:tcW w:w="3685" w:type="dxa"/>
            <w:vAlign w:val="center"/>
          </w:tcPr>
          <w:p w14:paraId="3A75722C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46A9E1F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5D95CCCB" w14:textId="77777777" w:rsidTr="00D00A41">
        <w:tc>
          <w:tcPr>
            <w:tcW w:w="1179" w:type="dxa"/>
            <w:vMerge/>
            <w:vAlign w:val="center"/>
          </w:tcPr>
          <w:p w14:paraId="2C77D79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C960F6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явления (расчетная задача)</w:t>
            </w:r>
          </w:p>
        </w:tc>
        <w:tc>
          <w:tcPr>
            <w:tcW w:w="3685" w:type="dxa"/>
            <w:vAlign w:val="center"/>
          </w:tcPr>
          <w:p w14:paraId="73DA8716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217D439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3E0CC691" w14:textId="77777777" w:rsidTr="00D00A41">
        <w:tc>
          <w:tcPr>
            <w:tcW w:w="1179" w:type="dxa"/>
            <w:vMerge/>
            <w:vAlign w:val="center"/>
          </w:tcPr>
          <w:p w14:paraId="56DE6DA6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E21545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 № 2</w:t>
            </w:r>
          </w:p>
        </w:tc>
        <w:tc>
          <w:tcPr>
            <w:tcW w:w="3685" w:type="dxa"/>
            <w:vAlign w:val="center"/>
          </w:tcPr>
          <w:p w14:paraId="4FAD820B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Онлайн ресурсы</w:t>
            </w:r>
          </w:p>
        </w:tc>
        <w:tc>
          <w:tcPr>
            <w:tcW w:w="5309" w:type="dxa"/>
            <w:vMerge/>
          </w:tcPr>
          <w:p w14:paraId="4E62C42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77D58354" w14:textId="77777777" w:rsidTr="00D00A41">
        <w:tc>
          <w:tcPr>
            <w:tcW w:w="1179" w:type="dxa"/>
            <w:vMerge w:val="restart"/>
            <w:vAlign w:val="center"/>
          </w:tcPr>
          <w:p w14:paraId="0B2A88D0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0" w:type="dxa"/>
            <w:vAlign w:val="center"/>
          </w:tcPr>
          <w:p w14:paraId="79CF48C2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Электризация тел. Постоянный ток</w:t>
            </w:r>
          </w:p>
        </w:tc>
        <w:tc>
          <w:tcPr>
            <w:tcW w:w="3685" w:type="dxa"/>
            <w:vAlign w:val="center"/>
          </w:tcPr>
          <w:p w14:paraId="20273955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1BCF394A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048A9780" w14:textId="77777777" w:rsidTr="00D00A41">
        <w:tc>
          <w:tcPr>
            <w:tcW w:w="1179" w:type="dxa"/>
            <w:vMerge/>
            <w:vAlign w:val="center"/>
          </w:tcPr>
          <w:p w14:paraId="551C173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1B4646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Магнитное поле. Электромагнитная индукция</w:t>
            </w:r>
          </w:p>
        </w:tc>
        <w:tc>
          <w:tcPr>
            <w:tcW w:w="3685" w:type="dxa"/>
            <w:vAlign w:val="center"/>
          </w:tcPr>
          <w:p w14:paraId="707C1303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62F24D4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0C1D719B" w14:textId="77777777" w:rsidTr="00D00A41">
        <w:tc>
          <w:tcPr>
            <w:tcW w:w="1179" w:type="dxa"/>
            <w:vMerge/>
            <w:vAlign w:val="center"/>
          </w:tcPr>
          <w:p w14:paraId="53E2B7A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BAC7DA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 и волны. Элементы оптики</w:t>
            </w:r>
          </w:p>
        </w:tc>
        <w:tc>
          <w:tcPr>
            <w:tcW w:w="3685" w:type="dxa"/>
            <w:vAlign w:val="center"/>
          </w:tcPr>
          <w:p w14:paraId="635E20ED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2D21FE17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565154FE" w14:textId="77777777" w:rsidTr="00D00A41">
        <w:tc>
          <w:tcPr>
            <w:tcW w:w="1179" w:type="dxa"/>
            <w:vMerge w:val="restart"/>
            <w:vAlign w:val="center"/>
          </w:tcPr>
          <w:p w14:paraId="609BF217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670" w:type="dxa"/>
            <w:vAlign w:val="center"/>
          </w:tcPr>
          <w:p w14:paraId="59A351B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явления и законы в электродинамике. Анализ процессов</w:t>
            </w:r>
          </w:p>
        </w:tc>
        <w:tc>
          <w:tcPr>
            <w:tcW w:w="3685" w:type="dxa"/>
            <w:vAlign w:val="center"/>
          </w:tcPr>
          <w:p w14:paraId="6981DE5F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363CD202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55F979BF" w14:textId="77777777" w:rsidTr="00D00A41">
        <w:tc>
          <w:tcPr>
            <w:tcW w:w="1179" w:type="dxa"/>
            <w:vMerge/>
            <w:vAlign w:val="center"/>
          </w:tcPr>
          <w:p w14:paraId="09366BF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7D7C3F6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Электромагнитные явления (расчетная задача)</w:t>
            </w:r>
          </w:p>
        </w:tc>
        <w:tc>
          <w:tcPr>
            <w:tcW w:w="3685" w:type="dxa"/>
            <w:vAlign w:val="center"/>
          </w:tcPr>
          <w:p w14:paraId="7B856BD0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4885F449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7D9269F4" w14:textId="77777777" w:rsidTr="00D00A41">
        <w:tc>
          <w:tcPr>
            <w:tcW w:w="1179" w:type="dxa"/>
            <w:vMerge/>
            <w:vAlign w:val="center"/>
          </w:tcPr>
          <w:p w14:paraId="5EC07D6F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998FE7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 № 3</w:t>
            </w:r>
          </w:p>
        </w:tc>
        <w:tc>
          <w:tcPr>
            <w:tcW w:w="3685" w:type="dxa"/>
            <w:vAlign w:val="center"/>
          </w:tcPr>
          <w:p w14:paraId="1D67E238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Онлайн ресурсы</w:t>
            </w:r>
          </w:p>
        </w:tc>
        <w:tc>
          <w:tcPr>
            <w:tcW w:w="5309" w:type="dxa"/>
            <w:vMerge/>
          </w:tcPr>
          <w:p w14:paraId="355E4BE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66627599" w14:textId="77777777" w:rsidTr="00D00A41">
        <w:tc>
          <w:tcPr>
            <w:tcW w:w="1179" w:type="dxa"/>
            <w:vMerge/>
            <w:vAlign w:val="center"/>
          </w:tcPr>
          <w:p w14:paraId="74F7A6B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BC34B57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Радиоактивность. Опыты Резерфорда. Состав атомного ядра. Ядерные реакции</w:t>
            </w:r>
          </w:p>
        </w:tc>
        <w:tc>
          <w:tcPr>
            <w:tcW w:w="3685" w:type="dxa"/>
            <w:vAlign w:val="center"/>
          </w:tcPr>
          <w:p w14:paraId="6E2E1D7F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7A2E899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47F07134" w14:textId="77777777" w:rsidTr="00D00A41">
        <w:tc>
          <w:tcPr>
            <w:tcW w:w="1179" w:type="dxa"/>
            <w:vMerge w:val="restart"/>
            <w:vAlign w:val="center"/>
          </w:tcPr>
          <w:p w14:paraId="6A464A8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  <w:vAlign w:val="center"/>
          </w:tcPr>
          <w:p w14:paraId="25A5A549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Владение основами знаний о методах научного познания</w:t>
            </w:r>
          </w:p>
        </w:tc>
        <w:tc>
          <w:tcPr>
            <w:tcW w:w="3685" w:type="dxa"/>
            <w:vAlign w:val="center"/>
          </w:tcPr>
          <w:p w14:paraId="5EC2BA9C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6F7DCB62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164BD9E0" w14:textId="77777777" w:rsidTr="00D00A41">
        <w:tc>
          <w:tcPr>
            <w:tcW w:w="1179" w:type="dxa"/>
            <w:vMerge/>
            <w:vAlign w:val="center"/>
          </w:tcPr>
          <w:p w14:paraId="6E33A27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DEBBEF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явления и законы. Понимание и анализ экспериментальных данных, представленных в виде таблицы, графика или рисунка (схемы)</w:t>
            </w:r>
          </w:p>
        </w:tc>
        <w:tc>
          <w:tcPr>
            <w:tcW w:w="3685" w:type="dxa"/>
            <w:vAlign w:val="center"/>
          </w:tcPr>
          <w:p w14:paraId="680AC627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0060A2A2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381F3B5A" w14:textId="77777777" w:rsidTr="00D00A41">
        <w:tc>
          <w:tcPr>
            <w:tcW w:w="1179" w:type="dxa"/>
            <w:vMerge/>
            <w:vAlign w:val="center"/>
          </w:tcPr>
          <w:p w14:paraId="76F2229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226F11B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 № 4</w:t>
            </w:r>
          </w:p>
        </w:tc>
        <w:tc>
          <w:tcPr>
            <w:tcW w:w="3685" w:type="dxa"/>
            <w:vAlign w:val="center"/>
          </w:tcPr>
          <w:p w14:paraId="6AFC5F77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Онлайн ресурсы</w:t>
            </w:r>
          </w:p>
        </w:tc>
        <w:tc>
          <w:tcPr>
            <w:tcW w:w="5309" w:type="dxa"/>
            <w:vMerge/>
          </w:tcPr>
          <w:p w14:paraId="6EE73D1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78CA1FD5" w14:textId="77777777" w:rsidTr="00D00A41">
        <w:tc>
          <w:tcPr>
            <w:tcW w:w="1179" w:type="dxa"/>
            <w:vMerge w:val="restart"/>
            <w:vAlign w:val="center"/>
          </w:tcPr>
          <w:p w14:paraId="2134B4C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0" w:type="dxa"/>
            <w:vAlign w:val="center"/>
          </w:tcPr>
          <w:p w14:paraId="7E07076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Извлечение информации из текста физического содержания</w:t>
            </w:r>
          </w:p>
        </w:tc>
        <w:tc>
          <w:tcPr>
            <w:tcW w:w="3685" w:type="dxa"/>
            <w:vAlign w:val="center"/>
          </w:tcPr>
          <w:p w14:paraId="6EB422EE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0FACF1EF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303DA32E" w14:textId="77777777" w:rsidTr="00D00A41">
        <w:tc>
          <w:tcPr>
            <w:tcW w:w="1179" w:type="dxa"/>
            <w:vMerge/>
            <w:vAlign w:val="center"/>
          </w:tcPr>
          <w:p w14:paraId="7D342F8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6113A1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Сопоставление информации из разных частей текста. Применение информации из текста физического содержания</w:t>
            </w:r>
          </w:p>
        </w:tc>
        <w:tc>
          <w:tcPr>
            <w:tcW w:w="3685" w:type="dxa"/>
            <w:vAlign w:val="center"/>
          </w:tcPr>
          <w:p w14:paraId="6DEF8183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18487F05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176E206C" w14:textId="77777777" w:rsidTr="00D00A41">
        <w:tc>
          <w:tcPr>
            <w:tcW w:w="1179" w:type="dxa"/>
            <w:vMerge/>
            <w:vAlign w:val="center"/>
          </w:tcPr>
          <w:p w14:paraId="47A9F6AC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6911F4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информации из текста физического содержания</w:t>
            </w:r>
          </w:p>
        </w:tc>
        <w:tc>
          <w:tcPr>
            <w:tcW w:w="3685" w:type="dxa"/>
            <w:vAlign w:val="center"/>
          </w:tcPr>
          <w:p w14:paraId="7FE2A5F0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3504E266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02439A75" w14:textId="77777777" w:rsidTr="00D00A41">
        <w:tc>
          <w:tcPr>
            <w:tcW w:w="1179" w:type="dxa"/>
            <w:vMerge/>
            <w:vAlign w:val="center"/>
          </w:tcPr>
          <w:p w14:paraId="76DEA00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5AD3F39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Экспериментальное задание (механические, электромагнитные явления)</w:t>
            </w:r>
          </w:p>
        </w:tc>
        <w:tc>
          <w:tcPr>
            <w:tcW w:w="3685" w:type="dxa"/>
            <w:vAlign w:val="center"/>
          </w:tcPr>
          <w:p w14:paraId="725F4718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4C37584F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50E82EC9" w14:textId="77777777" w:rsidTr="00D00A41">
        <w:tc>
          <w:tcPr>
            <w:tcW w:w="1179" w:type="dxa"/>
            <w:vMerge/>
            <w:vAlign w:val="center"/>
          </w:tcPr>
          <w:p w14:paraId="7689201D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5A1FFC9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Качественная задача (механические, тепловые или электромагнитные явления)</w:t>
            </w:r>
          </w:p>
        </w:tc>
        <w:tc>
          <w:tcPr>
            <w:tcW w:w="3685" w:type="dxa"/>
            <w:vAlign w:val="center"/>
          </w:tcPr>
          <w:p w14:paraId="32DE872E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1DF4BC4A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63ABD591" w14:textId="77777777" w:rsidTr="00D00A41">
        <w:tc>
          <w:tcPr>
            <w:tcW w:w="1179" w:type="dxa"/>
            <w:vMerge w:val="restart"/>
            <w:vAlign w:val="center"/>
          </w:tcPr>
          <w:p w14:paraId="7657AEEE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0" w:type="dxa"/>
            <w:vAlign w:val="center"/>
          </w:tcPr>
          <w:p w14:paraId="1CDEDF7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3685" w:type="dxa"/>
            <w:vAlign w:val="center"/>
          </w:tcPr>
          <w:p w14:paraId="2D2FAD93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1922B5F9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1A20CF80" w14:textId="77777777" w:rsidTr="00D00A41">
        <w:tc>
          <w:tcPr>
            <w:tcW w:w="1179" w:type="dxa"/>
            <w:vMerge/>
            <w:vAlign w:val="center"/>
          </w:tcPr>
          <w:p w14:paraId="522CF9C9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2777341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заданий КИМ по теме: </w:t>
            </w: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задача (механические, тепловые, электромагнитные явления)</w:t>
            </w:r>
          </w:p>
        </w:tc>
        <w:tc>
          <w:tcPr>
            <w:tcW w:w="3685" w:type="dxa"/>
            <w:vAlign w:val="center"/>
          </w:tcPr>
          <w:p w14:paraId="5B8D5948" w14:textId="77777777" w:rsidR="00D00A41" w:rsidRPr="009731C3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тестами. Решение задач</w:t>
            </w:r>
          </w:p>
        </w:tc>
        <w:tc>
          <w:tcPr>
            <w:tcW w:w="5309" w:type="dxa"/>
            <w:vMerge/>
          </w:tcPr>
          <w:p w14:paraId="58A702BC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A41" w:rsidRPr="0052138E" w14:paraId="6C01F102" w14:textId="77777777" w:rsidTr="00D00A41">
        <w:tc>
          <w:tcPr>
            <w:tcW w:w="1179" w:type="dxa"/>
            <w:vMerge/>
            <w:vAlign w:val="center"/>
          </w:tcPr>
          <w:p w14:paraId="77C515DF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E50AF0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39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Контрольное тестирование с использованием КИМ</w:t>
            </w:r>
          </w:p>
        </w:tc>
        <w:tc>
          <w:tcPr>
            <w:tcW w:w="3685" w:type="dxa"/>
            <w:vAlign w:val="center"/>
          </w:tcPr>
          <w:p w14:paraId="13E18E01" w14:textId="77777777" w:rsidR="00D00A41" w:rsidRPr="009731C3" w:rsidRDefault="00D00A41" w:rsidP="00014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C3">
              <w:rPr>
                <w:rFonts w:ascii="Times New Roman" w:hAnsi="Times New Roman" w:cs="Times New Roman"/>
                <w:sz w:val="24"/>
                <w:szCs w:val="24"/>
              </w:rPr>
              <w:t>Работа с тестами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ОГЭ</w:t>
            </w:r>
          </w:p>
        </w:tc>
        <w:tc>
          <w:tcPr>
            <w:tcW w:w="5309" w:type="dxa"/>
            <w:vMerge/>
          </w:tcPr>
          <w:p w14:paraId="4F1176A8" w14:textId="77777777" w:rsidR="00D00A41" w:rsidRPr="0089392B" w:rsidRDefault="00D00A41" w:rsidP="005D3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87BBBC" w14:textId="77777777" w:rsidR="00CB506E" w:rsidRDefault="00CB506E" w:rsidP="00CB506E">
      <w:pPr>
        <w:pStyle w:val="2"/>
        <w:spacing w:before="0" w:beforeAutospacing="0" w:after="0" w:afterAutospacing="0"/>
        <w:rPr>
          <w:sz w:val="28"/>
          <w:szCs w:val="28"/>
        </w:rPr>
      </w:pPr>
    </w:p>
    <w:p w14:paraId="6F39E540" w14:textId="77777777" w:rsidR="000317C1" w:rsidRPr="007E4381" w:rsidRDefault="00CB506E" w:rsidP="00064A24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Учитель физики </w:t>
      </w:r>
      <w:r w:rsidR="005539AC">
        <w:rPr>
          <w:sz w:val="28"/>
          <w:szCs w:val="28"/>
        </w:rPr>
        <w:t xml:space="preserve">      </w:t>
      </w:r>
      <w:proofErr w:type="spellStart"/>
      <w:r w:rsidR="00FB0673">
        <w:rPr>
          <w:sz w:val="28"/>
          <w:szCs w:val="28"/>
        </w:rPr>
        <w:t>О.А.Кустол</w:t>
      </w:r>
      <w:proofErr w:type="spellEnd"/>
    </w:p>
    <w:p w14:paraId="1B1CACCE" w14:textId="77777777" w:rsidR="002F510E" w:rsidRDefault="002F510E"/>
    <w:sectPr w:rsidR="002F510E" w:rsidSect="000143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1630C"/>
    <w:multiLevelType w:val="hybridMultilevel"/>
    <w:tmpl w:val="2C54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C1"/>
    <w:rsid w:val="0001436C"/>
    <w:rsid w:val="000317C1"/>
    <w:rsid w:val="00064A24"/>
    <w:rsid w:val="00164E73"/>
    <w:rsid w:val="001812C1"/>
    <w:rsid w:val="001C6265"/>
    <w:rsid w:val="002F510E"/>
    <w:rsid w:val="003D0F69"/>
    <w:rsid w:val="00450B08"/>
    <w:rsid w:val="005228E8"/>
    <w:rsid w:val="005539AC"/>
    <w:rsid w:val="00697F16"/>
    <w:rsid w:val="00853C6B"/>
    <w:rsid w:val="008B7A25"/>
    <w:rsid w:val="0098337B"/>
    <w:rsid w:val="009943A3"/>
    <w:rsid w:val="00A25D97"/>
    <w:rsid w:val="00A54C86"/>
    <w:rsid w:val="00AE5829"/>
    <w:rsid w:val="00B04FFA"/>
    <w:rsid w:val="00B52A2C"/>
    <w:rsid w:val="00C84695"/>
    <w:rsid w:val="00CB506E"/>
    <w:rsid w:val="00CD0A0C"/>
    <w:rsid w:val="00D00A41"/>
    <w:rsid w:val="00E13417"/>
    <w:rsid w:val="00ED73FC"/>
    <w:rsid w:val="00EF7533"/>
    <w:rsid w:val="00F0152E"/>
    <w:rsid w:val="00F929BE"/>
    <w:rsid w:val="00FB0673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B20A"/>
  <w15:docId w15:val="{5F8ADFAB-1639-4650-B0C5-B822E11D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7C1"/>
  </w:style>
  <w:style w:type="paragraph" w:styleId="2">
    <w:name w:val="heading 2"/>
    <w:basedOn w:val="a"/>
    <w:link w:val="20"/>
    <w:unhideWhenUsed/>
    <w:qFormat/>
    <w:rsid w:val="00031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17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3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317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A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gra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7</cp:revision>
  <cp:lastPrinted>2026-02-13T08:53:00Z</cp:lastPrinted>
  <dcterms:created xsi:type="dcterms:W3CDTF">2023-11-03T06:17:00Z</dcterms:created>
  <dcterms:modified xsi:type="dcterms:W3CDTF">2026-02-13T08:53:00Z</dcterms:modified>
</cp:coreProperties>
</file>