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88A34" w14:textId="77777777" w:rsidR="002467CF" w:rsidRPr="002467CF" w:rsidRDefault="002467CF" w:rsidP="002467CF">
      <w:pPr>
        <w:ind w:firstLine="0"/>
        <w:jc w:val="center"/>
        <w:rPr>
          <w:b/>
          <w:bCs/>
        </w:rPr>
      </w:pPr>
      <w:r w:rsidRPr="002467CF">
        <w:rPr>
          <w:b/>
          <w:bCs/>
        </w:rPr>
        <w:t xml:space="preserve">План по проведению в 2026 году мероприятий, посвященных Году единства народов России в общеобразовательных организациях </w:t>
      </w:r>
    </w:p>
    <w:p w14:paraId="7C754B18" w14:textId="0851D517" w:rsidR="004056A0" w:rsidRPr="002467CF" w:rsidRDefault="002467CF" w:rsidP="002467CF">
      <w:pPr>
        <w:ind w:firstLine="0"/>
        <w:jc w:val="center"/>
        <w:rPr>
          <w:b/>
          <w:bCs/>
        </w:rPr>
      </w:pPr>
      <w:r w:rsidRPr="002467CF">
        <w:rPr>
          <w:b/>
          <w:bCs/>
        </w:rPr>
        <w:t>Раздольненского района</w:t>
      </w:r>
    </w:p>
    <w:p w14:paraId="0B820457" w14:textId="77777777" w:rsidR="002467CF" w:rsidRDefault="002467CF" w:rsidP="002467CF">
      <w:pPr>
        <w:ind w:firstLine="0"/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4224"/>
        <w:gridCol w:w="1588"/>
        <w:gridCol w:w="2829"/>
      </w:tblGrid>
      <w:tr w:rsidR="002467CF" w:rsidRPr="00E20F55" w14:paraId="420086DC" w14:textId="77777777" w:rsidTr="0029318B">
        <w:tc>
          <w:tcPr>
            <w:tcW w:w="704" w:type="dxa"/>
          </w:tcPr>
          <w:p w14:paraId="1E7AE609" w14:textId="77777777" w:rsidR="002467CF" w:rsidRPr="00E20F55" w:rsidRDefault="002467CF" w:rsidP="0029318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24" w:type="dxa"/>
          </w:tcPr>
          <w:p w14:paraId="6BD79FD7" w14:textId="77777777" w:rsidR="002467CF" w:rsidRPr="00E20F55" w:rsidRDefault="002467CF" w:rsidP="0029318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88" w:type="dxa"/>
          </w:tcPr>
          <w:p w14:paraId="4A1BDA44" w14:textId="77777777" w:rsidR="002467CF" w:rsidRPr="00E20F55" w:rsidRDefault="002467CF" w:rsidP="0029318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29" w:type="dxa"/>
          </w:tcPr>
          <w:p w14:paraId="2991308E" w14:textId="77777777" w:rsidR="002467CF" w:rsidRPr="00E20F55" w:rsidRDefault="002467CF" w:rsidP="0029318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67CF" w:rsidRPr="00E20F55" w14:paraId="0774A8FB" w14:textId="77777777" w:rsidTr="0029318B">
        <w:tc>
          <w:tcPr>
            <w:tcW w:w="704" w:type="dxa"/>
          </w:tcPr>
          <w:p w14:paraId="29428682" w14:textId="77777777" w:rsidR="002467CF" w:rsidRPr="00E20F55" w:rsidRDefault="002467CF" w:rsidP="002931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</w:tcPr>
          <w:p w14:paraId="782EE1DF" w14:textId="77777777" w:rsidR="002467CF" w:rsidRPr="00E20F55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20F5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Тожественные мероприятия, посвященные открытию Года единства народов России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70D9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торжественные мероприятия, беседы, выставки и конкурсы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8" w:type="dxa"/>
          </w:tcPr>
          <w:p w14:paraId="399C0E24" w14:textId="77777777" w:rsidR="002467CF" w:rsidRPr="00E20F55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Февраль 2026</w:t>
            </w:r>
          </w:p>
        </w:tc>
        <w:tc>
          <w:tcPr>
            <w:tcW w:w="2829" w:type="dxa"/>
          </w:tcPr>
          <w:p w14:paraId="32D744BC" w14:textId="77777777" w:rsidR="002467CF" w:rsidRPr="00E20F55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206E21D6" w14:textId="77777777" w:rsidTr="0029318B">
        <w:tc>
          <w:tcPr>
            <w:tcW w:w="704" w:type="dxa"/>
          </w:tcPr>
          <w:p w14:paraId="21836001" w14:textId="77777777" w:rsidR="002467CF" w:rsidRPr="00E20F55" w:rsidRDefault="002467CF" w:rsidP="002931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</w:tcPr>
          <w:p w14:paraId="4806D064" w14:textId="77777777" w:rsidR="002467CF" w:rsidRPr="00E20F55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20F5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20F5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баннеров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0F5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«Народы России: вместе мы сила»</w:t>
            </w:r>
          </w:p>
        </w:tc>
        <w:tc>
          <w:tcPr>
            <w:tcW w:w="1588" w:type="dxa"/>
          </w:tcPr>
          <w:p w14:paraId="487577DA" w14:textId="77777777" w:rsidR="002467CF" w:rsidRPr="00E20F55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Февраль 2026</w:t>
            </w:r>
          </w:p>
        </w:tc>
        <w:tc>
          <w:tcPr>
            <w:tcW w:w="2829" w:type="dxa"/>
          </w:tcPr>
          <w:p w14:paraId="5D83B2C5" w14:textId="77777777" w:rsidR="002467CF" w:rsidRPr="00E20F55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0EA310ED" w14:textId="77777777" w:rsidTr="0029318B">
        <w:tc>
          <w:tcPr>
            <w:tcW w:w="704" w:type="dxa"/>
          </w:tcPr>
          <w:p w14:paraId="3C14C24B" w14:textId="77777777" w:rsidR="002467CF" w:rsidRPr="00E20F55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24" w:type="dxa"/>
          </w:tcPr>
          <w:p w14:paraId="036E8FE4" w14:textId="77777777" w:rsidR="002467CF" w:rsidRPr="00CF686B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республиканского открытого</w:t>
            </w:r>
          </w:p>
          <w:p w14:paraId="4392CCBC" w14:textId="77777777" w:rsidR="002467CF" w:rsidRPr="00CF686B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конкурса-фестиваля детского творчества «Крым в сердце моем» среди учащихся образовательных </w:t>
            </w:r>
          </w:p>
          <w:p w14:paraId="71C516E5" w14:textId="77777777" w:rsidR="002467CF" w:rsidRPr="00E20F55" w:rsidRDefault="002467CF" w:rsidP="0029318B">
            <w:pPr>
              <w:widowControl w:val="0"/>
              <w:spacing w:line="216" w:lineRule="auto"/>
              <w:ind w:right="-108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учреждений Раздольненского района</w:t>
            </w:r>
          </w:p>
        </w:tc>
        <w:tc>
          <w:tcPr>
            <w:tcW w:w="1588" w:type="dxa"/>
          </w:tcPr>
          <w:p w14:paraId="310C3DC9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Февраль-март</w:t>
            </w:r>
          </w:p>
          <w:p w14:paraId="3DAB25C1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eastAsia="Arial Unicode MS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2829" w:type="dxa"/>
          </w:tcPr>
          <w:p w14:paraId="69D43FDE" w14:textId="77777777" w:rsidR="002467CF" w:rsidRPr="00E20F55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21A1B833" w14:textId="77777777" w:rsidTr="0029318B">
        <w:tc>
          <w:tcPr>
            <w:tcW w:w="704" w:type="dxa"/>
          </w:tcPr>
          <w:p w14:paraId="20CD0F71" w14:textId="77777777" w:rsidR="002467CF" w:rsidRPr="00E20F55" w:rsidRDefault="002467CF" w:rsidP="002931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</w:tcPr>
          <w:p w14:paraId="75D6367E" w14:textId="77777777" w:rsidR="002467CF" w:rsidRPr="00E20F55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20F5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 w:rsidRPr="00E20F5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ab/>
              <w:t>школьных</w:t>
            </w:r>
            <w:r w:rsidRPr="00E20F5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ab/>
              <w:t>музеев экспозициями, посвященными Году единства народов России</w:t>
            </w:r>
          </w:p>
        </w:tc>
        <w:tc>
          <w:tcPr>
            <w:tcW w:w="1588" w:type="dxa"/>
          </w:tcPr>
          <w:p w14:paraId="35F574D0" w14:textId="77777777" w:rsidR="002467CF" w:rsidRPr="00E20F55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829" w:type="dxa"/>
          </w:tcPr>
          <w:p w14:paraId="248F1EEA" w14:textId="77777777" w:rsidR="002467CF" w:rsidRPr="00E20F55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2D688A5D" w14:textId="77777777" w:rsidTr="0029318B">
        <w:tc>
          <w:tcPr>
            <w:tcW w:w="704" w:type="dxa"/>
          </w:tcPr>
          <w:p w14:paraId="5424310D" w14:textId="77777777" w:rsidR="002467CF" w:rsidRPr="00E20F55" w:rsidRDefault="002467CF" w:rsidP="002931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24" w:type="dxa"/>
          </w:tcPr>
          <w:p w14:paraId="0B7AA63A" w14:textId="77777777" w:rsidR="002467CF" w:rsidRPr="00E20F55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20F5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Онлайн-выставка работ учащихся </w:t>
            </w:r>
          </w:p>
          <w:p w14:paraId="7B47C520" w14:textId="77777777" w:rsidR="002467CF" w:rsidRPr="00E20F55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20F5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«Сказки народов России»</w:t>
            </w:r>
          </w:p>
        </w:tc>
        <w:tc>
          <w:tcPr>
            <w:tcW w:w="1588" w:type="dxa"/>
          </w:tcPr>
          <w:p w14:paraId="0B625676" w14:textId="77777777" w:rsidR="002467CF" w:rsidRPr="00E20F55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829" w:type="dxa"/>
          </w:tcPr>
          <w:p w14:paraId="569BADD4" w14:textId="77777777" w:rsidR="002467CF" w:rsidRPr="00E20F55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0B9C4CA5" w14:textId="77777777" w:rsidTr="0029318B">
        <w:tc>
          <w:tcPr>
            <w:tcW w:w="704" w:type="dxa"/>
          </w:tcPr>
          <w:p w14:paraId="1E90DE4A" w14:textId="77777777" w:rsidR="002467CF" w:rsidRPr="00E20F55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24" w:type="dxa"/>
          </w:tcPr>
          <w:p w14:paraId="36AC81D1" w14:textId="77777777" w:rsidR="002467CF" w:rsidRPr="00D8216F" w:rsidRDefault="002467CF" w:rsidP="0029318B">
            <w:pPr>
              <w:pStyle w:val="TableParagraph"/>
              <w:spacing w:before="2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D8216F">
              <w:rPr>
                <w:rFonts w:ascii="Times New Roman" w:hAnsi="Times New Roman"/>
                <w:sz w:val="24"/>
              </w:rPr>
              <w:t>Цикл</w:t>
            </w:r>
            <w:r w:rsidRPr="00D8216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внеурочных</w:t>
            </w:r>
            <w:r w:rsidRPr="00D8216F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занятий</w:t>
            </w:r>
            <w:r w:rsidRPr="00D8216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«Разговоры</w:t>
            </w:r>
            <w:r w:rsidRPr="00D8216F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о</w:t>
            </w:r>
            <w:r w:rsidRPr="00D8216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важном»</w:t>
            </w:r>
            <w:r w:rsidRPr="00D8216F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(по</w:t>
            </w:r>
            <w:r w:rsidRPr="00D8216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темам, посвященным</w:t>
            </w:r>
            <w:r w:rsidRPr="00D8216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pacing w:val="-2"/>
                <w:sz w:val="24"/>
              </w:rPr>
              <w:t xml:space="preserve">дружбе </w:t>
            </w:r>
            <w:r w:rsidRPr="00D8216F">
              <w:rPr>
                <w:rFonts w:ascii="Times New Roman" w:hAnsi="Times New Roman"/>
                <w:sz w:val="24"/>
              </w:rPr>
              <w:t>народов,</w:t>
            </w:r>
            <w:r w:rsidRPr="00D8216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межнациональному</w:t>
            </w:r>
            <w:r w:rsidRPr="00D8216F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pacing w:val="-2"/>
                <w:sz w:val="24"/>
              </w:rPr>
              <w:t>согласию)</w:t>
            </w:r>
          </w:p>
        </w:tc>
        <w:tc>
          <w:tcPr>
            <w:tcW w:w="1588" w:type="dxa"/>
          </w:tcPr>
          <w:p w14:paraId="12FD0CF7" w14:textId="77777777" w:rsidR="002467CF" w:rsidRPr="00D8216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 w:rsidRPr="00D8216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течение</w:t>
            </w:r>
            <w:r w:rsidRPr="00D8216F">
              <w:rPr>
                <w:rFonts w:ascii="Times New Roman" w:hAnsi="Times New Roman"/>
                <w:spacing w:val="-4"/>
                <w:sz w:val="24"/>
              </w:rPr>
              <w:t xml:space="preserve"> года</w:t>
            </w:r>
          </w:p>
        </w:tc>
        <w:tc>
          <w:tcPr>
            <w:tcW w:w="2829" w:type="dxa"/>
          </w:tcPr>
          <w:p w14:paraId="10E711A3" w14:textId="77777777" w:rsidR="002467CF" w:rsidRPr="00D8216F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8216F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7B08EC5D" w14:textId="77777777" w:rsidTr="0029318B">
        <w:tc>
          <w:tcPr>
            <w:tcW w:w="704" w:type="dxa"/>
          </w:tcPr>
          <w:p w14:paraId="063512C9" w14:textId="77777777" w:rsidR="002467CF" w:rsidRPr="00E20F55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224" w:type="dxa"/>
          </w:tcPr>
          <w:p w14:paraId="3D1E6F61" w14:textId="77777777" w:rsidR="002467CF" w:rsidRPr="00D8216F" w:rsidRDefault="002467CF" w:rsidP="0029318B">
            <w:pPr>
              <w:pStyle w:val="TableParagraph"/>
              <w:spacing w:before="20" w:line="240" w:lineRule="auto"/>
              <w:rPr>
                <w:rFonts w:ascii="Times New Roman" w:hAnsi="Times New Roman"/>
                <w:sz w:val="24"/>
              </w:rPr>
            </w:pPr>
            <w:r w:rsidRPr="00D8216F">
              <w:rPr>
                <w:rFonts w:ascii="Times New Roman" w:hAnsi="Times New Roman"/>
                <w:sz w:val="24"/>
              </w:rPr>
              <w:t>«Книга объединяет сердца» — тематические выставки изданий, раскрывающие вклад каждого</w:t>
            </w:r>
          </w:p>
          <w:p w14:paraId="53A3A538" w14:textId="77777777" w:rsidR="002467CF" w:rsidRPr="00D8216F" w:rsidRDefault="002467CF" w:rsidP="0029318B">
            <w:pPr>
              <w:pStyle w:val="TableParagraph"/>
              <w:spacing w:before="2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D8216F">
              <w:rPr>
                <w:rFonts w:ascii="Times New Roman" w:hAnsi="Times New Roman"/>
                <w:sz w:val="24"/>
              </w:rPr>
              <w:t>народа в литературу и историю России.</w:t>
            </w:r>
          </w:p>
        </w:tc>
        <w:tc>
          <w:tcPr>
            <w:tcW w:w="1588" w:type="dxa"/>
          </w:tcPr>
          <w:p w14:paraId="48062C09" w14:textId="77777777" w:rsidR="002467CF" w:rsidRPr="00D8216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1"/>
                <w:sz w:val="24"/>
              </w:rPr>
            </w:pPr>
            <w:r w:rsidRPr="00D8216F">
              <w:rPr>
                <w:rFonts w:ascii="Times New Roman" w:hAnsi="Times New Roman"/>
                <w:spacing w:val="-1"/>
                <w:sz w:val="24"/>
              </w:rPr>
              <w:t>В течение года</w:t>
            </w:r>
          </w:p>
        </w:tc>
        <w:tc>
          <w:tcPr>
            <w:tcW w:w="2829" w:type="dxa"/>
          </w:tcPr>
          <w:p w14:paraId="2FD4352E" w14:textId="77777777" w:rsidR="002467CF" w:rsidRPr="00D8216F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8216F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6A9E0809" w14:textId="77777777" w:rsidTr="0029318B">
        <w:tc>
          <w:tcPr>
            <w:tcW w:w="704" w:type="dxa"/>
          </w:tcPr>
          <w:p w14:paraId="2060B701" w14:textId="77777777" w:rsidR="002467CF" w:rsidRPr="00E20F55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224" w:type="dxa"/>
          </w:tcPr>
          <w:p w14:paraId="395967B9" w14:textId="77777777" w:rsidR="002467CF" w:rsidRPr="00CD054B" w:rsidRDefault="002467CF" w:rsidP="0029318B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</w:rPr>
            </w:pPr>
            <w:r w:rsidRPr="00CD054B">
              <w:rPr>
                <w:rFonts w:ascii="Times New Roman" w:hAnsi="Times New Roman"/>
                <w:sz w:val="24"/>
              </w:rPr>
              <w:t>«Международный день родного языка»</w:t>
            </w:r>
          </w:p>
          <w:p w14:paraId="35ECED30" w14:textId="77777777" w:rsidR="002467CF" w:rsidRPr="00CD054B" w:rsidRDefault="002467CF" w:rsidP="0029318B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</w:rPr>
            </w:pPr>
            <w:r w:rsidRPr="00CD054B">
              <w:rPr>
                <w:rFonts w:ascii="Times New Roman" w:hAnsi="Times New Roman"/>
                <w:sz w:val="24"/>
              </w:rPr>
              <w:t>Проведение цикла мероприятий по классам:</w:t>
            </w:r>
          </w:p>
          <w:p w14:paraId="5D542121" w14:textId="77777777" w:rsidR="002467CF" w:rsidRPr="00CD054B" w:rsidRDefault="002467CF" w:rsidP="0029318B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</w:rPr>
            </w:pPr>
            <w:r w:rsidRPr="00CD054B">
              <w:rPr>
                <w:rFonts w:ascii="Times New Roman" w:hAnsi="Times New Roman"/>
                <w:sz w:val="24"/>
              </w:rPr>
              <w:t>«Язык -главное богатство нации» Круглые столы</w:t>
            </w:r>
          </w:p>
        </w:tc>
        <w:tc>
          <w:tcPr>
            <w:tcW w:w="1588" w:type="dxa"/>
          </w:tcPr>
          <w:p w14:paraId="7F87CEE5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1"/>
                <w:sz w:val="24"/>
              </w:rPr>
            </w:pPr>
            <w:r w:rsidRPr="00CD054B">
              <w:rPr>
                <w:rFonts w:ascii="Times New Roman" w:hAnsi="Times New Roman"/>
                <w:spacing w:val="-1"/>
                <w:sz w:val="24"/>
              </w:rPr>
              <w:t xml:space="preserve">21 февраля </w:t>
            </w:r>
          </w:p>
          <w:p w14:paraId="18191437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1"/>
                <w:sz w:val="24"/>
              </w:rPr>
            </w:pPr>
            <w:r w:rsidRPr="00CD054B">
              <w:rPr>
                <w:rFonts w:ascii="Times New Roman" w:hAnsi="Times New Roman"/>
                <w:spacing w:val="-1"/>
                <w:sz w:val="24"/>
              </w:rPr>
              <w:t>2026</w:t>
            </w:r>
          </w:p>
        </w:tc>
        <w:tc>
          <w:tcPr>
            <w:tcW w:w="2829" w:type="dxa"/>
          </w:tcPr>
          <w:p w14:paraId="1529408C" w14:textId="77777777" w:rsidR="002467CF" w:rsidRPr="00CD054B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054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62106787" w14:textId="77777777" w:rsidTr="0029318B">
        <w:tc>
          <w:tcPr>
            <w:tcW w:w="704" w:type="dxa"/>
          </w:tcPr>
          <w:p w14:paraId="4BA71E8E" w14:textId="77777777" w:rsidR="002467CF" w:rsidRPr="00E20F55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224" w:type="dxa"/>
          </w:tcPr>
          <w:p w14:paraId="654C0CE5" w14:textId="77777777" w:rsidR="002467CF" w:rsidRPr="00E20F55" w:rsidRDefault="002467CF" w:rsidP="0029318B">
            <w:pPr>
              <w:widowControl w:val="0"/>
              <w:spacing w:line="216" w:lineRule="auto"/>
              <w:ind w:right="-108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этап республиканского тура Всероссийского конкурса юных чтецов «Живая классика» в Республике Крым в 2026 году</w:t>
            </w:r>
          </w:p>
        </w:tc>
        <w:tc>
          <w:tcPr>
            <w:tcW w:w="1588" w:type="dxa"/>
          </w:tcPr>
          <w:p w14:paraId="319788D4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eastAsia="Arial Unicode MS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Март 2026</w:t>
            </w:r>
          </w:p>
        </w:tc>
        <w:tc>
          <w:tcPr>
            <w:tcW w:w="2829" w:type="dxa"/>
          </w:tcPr>
          <w:p w14:paraId="1D690C7A" w14:textId="77777777" w:rsidR="002467CF" w:rsidRPr="00E20F55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0381EF38" w14:textId="77777777" w:rsidTr="0029318B">
        <w:tc>
          <w:tcPr>
            <w:tcW w:w="704" w:type="dxa"/>
          </w:tcPr>
          <w:p w14:paraId="2A60A3A0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224" w:type="dxa"/>
          </w:tcPr>
          <w:p w14:paraId="5871F515" w14:textId="77777777" w:rsidR="002467CF" w:rsidRPr="002517BC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517B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Проведение тематических мероприятий «Крым и Россия навеки вместе!» </w:t>
            </w:r>
          </w:p>
        </w:tc>
        <w:tc>
          <w:tcPr>
            <w:tcW w:w="1588" w:type="dxa"/>
          </w:tcPr>
          <w:p w14:paraId="26D41D2B" w14:textId="77777777" w:rsidR="002467CF" w:rsidRPr="002517BC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517BC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Март 2026</w:t>
            </w:r>
          </w:p>
        </w:tc>
        <w:tc>
          <w:tcPr>
            <w:tcW w:w="2829" w:type="dxa"/>
          </w:tcPr>
          <w:p w14:paraId="326FBBBC" w14:textId="77777777" w:rsidR="002467CF" w:rsidRPr="002517BC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35ECF4CD" w14:textId="77777777" w:rsidTr="0029318B">
        <w:tc>
          <w:tcPr>
            <w:tcW w:w="704" w:type="dxa"/>
          </w:tcPr>
          <w:p w14:paraId="2AC2FB9B" w14:textId="77777777" w:rsidR="002467CF" w:rsidRPr="002517BC" w:rsidRDefault="002467CF" w:rsidP="002931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224" w:type="dxa"/>
          </w:tcPr>
          <w:p w14:paraId="153B2EFF" w14:textId="77777777" w:rsidR="002467CF" w:rsidRPr="002517BC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517B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Флешмоб «Россия - родина моя и все мы в ней - одна семья»</w:t>
            </w:r>
          </w:p>
        </w:tc>
        <w:tc>
          <w:tcPr>
            <w:tcW w:w="1588" w:type="dxa"/>
          </w:tcPr>
          <w:p w14:paraId="1A869D45" w14:textId="77777777" w:rsidR="002467CF" w:rsidRPr="002517BC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Март 2026</w:t>
            </w:r>
          </w:p>
        </w:tc>
        <w:tc>
          <w:tcPr>
            <w:tcW w:w="2829" w:type="dxa"/>
          </w:tcPr>
          <w:p w14:paraId="394C0F1F" w14:textId="77777777" w:rsidR="002467CF" w:rsidRPr="002517BC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4318D258" w14:textId="77777777" w:rsidTr="0029318B">
        <w:tc>
          <w:tcPr>
            <w:tcW w:w="704" w:type="dxa"/>
          </w:tcPr>
          <w:p w14:paraId="5E781C76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24" w:type="dxa"/>
          </w:tcPr>
          <w:p w14:paraId="40E8B95A" w14:textId="77777777" w:rsidR="002467CF" w:rsidRPr="006A1769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A176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Всероссийского конкурса в области педагогики, воспитания и работы с детьми и молодежью до 20 лет «За нравственный подвиг учителя»</w:t>
            </w:r>
          </w:p>
        </w:tc>
        <w:tc>
          <w:tcPr>
            <w:tcW w:w="1588" w:type="dxa"/>
          </w:tcPr>
          <w:p w14:paraId="3B1B8D68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A1769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До 24 марта </w:t>
            </w:r>
          </w:p>
          <w:p w14:paraId="2B0CB536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A1769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2829" w:type="dxa"/>
          </w:tcPr>
          <w:p w14:paraId="219097B6" w14:textId="77777777" w:rsidR="002467CF" w:rsidRPr="006A1769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0FF710C0" w14:textId="77777777" w:rsidTr="0029318B">
        <w:tc>
          <w:tcPr>
            <w:tcW w:w="704" w:type="dxa"/>
          </w:tcPr>
          <w:p w14:paraId="2A4A60C6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224" w:type="dxa"/>
          </w:tcPr>
          <w:p w14:paraId="026F4780" w14:textId="77777777" w:rsidR="002467CF" w:rsidRPr="00CD054B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D054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Всемирный день театра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(викторина «Вопрос о театре», выставки)</w:t>
            </w:r>
          </w:p>
        </w:tc>
        <w:tc>
          <w:tcPr>
            <w:tcW w:w="1588" w:type="dxa"/>
          </w:tcPr>
          <w:p w14:paraId="0216BC7D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D054B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27 марта </w:t>
            </w:r>
          </w:p>
          <w:p w14:paraId="3D49C9B9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D054B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2829" w:type="dxa"/>
          </w:tcPr>
          <w:p w14:paraId="52CCA587" w14:textId="77777777" w:rsidR="002467CF" w:rsidRPr="00CD054B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054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70E65034" w14:textId="77777777" w:rsidTr="0029318B">
        <w:tc>
          <w:tcPr>
            <w:tcW w:w="704" w:type="dxa"/>
          </w:tcPr>
          <w:p w14:paraId="144A4E06" w14:textId="77777777" w:rsidR="002467CF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224" w:type="dxa"/>
          </w:tcPr>
          <w:p w14:paraId="019FFF78" w14:textId="77777777" w:rsidR="002467CF" w:rsidRPr="00CD054B" w:rsidRDefault="002467CF" w:rsidP="0029318B">
            <w:pPr>
              <w:widowControl w:val="0"/>
              <w:spacing w:line="216" w:lineRule="auto"/>
              <w:ind w:right="-108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этап Всероссийского детского фестиваля народной культуры «Наследники традиций» среди учащихся образовательных организаций Республики Крым в 2026 году</w:t>
            </w:r>
          </w:p>
        </w:tc>
        <w:tc>
          <w:tcPr>
            <w:tcW w:w="1588" w:type="dxa"/>
          </w:tcPr>
          <w:p w14:paraId="7218566A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eastAsia="Arial Unicode MS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Апрель 2026</w:t>
            </w:r>
          </w:p>
        </w:tc>
        <w:tc>
          <w:tcPr>
            <w:tcW w:w="2829" w:type="dxa"/>
          </w:tcPr>
          <w:p w14:paraId="2AB806B6" w14:textId="77777777" w:rsidR="002467CF" w:rsidRPr="00CD054B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7A5F39CD" w14:textId="77777777" w:rsidTr="0029318B">
        <w:tc>
          <w:tcPr>
            <w:tcW w:w="704" w:type="dxa"/>
          </w:tcPr>
          <w:p w14:paraId="4E9FBDCC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224" w:type="dxa"/>
          </w:tcPr>
          <w:p w14:paraId="61410BF5" w14:textId="77777777" w:rsidR="002467CF" w:rsidRPr="00D8216F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8216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 международному дню книги «Книга объединяет сердца» — тематическая выставка изданий, раскрывающая вклад каждого народа в литературу и историю России.</w:t>
            </w:r>
          </w:p>
        </w:tc>
        <w:tc>
          <w:tcPr>
            <w:tcW w:w="1588" w:type="dxa"/>
          </w:tcPr>
          <w:p w14:paraId="17748F79" w14:textId="77777777" w:rsidR="002467CF" w:rsidRPr="00D8216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D8216F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23 апреля </w:t>
            </w:r>
          </w:p>
          <w:p w14:paraId="6DB0C3C9" w14:textId="77777777" w:rsidR="002467CF" w:rsidRPr="00D8216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D8216F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2829" w:type="dxa"/>
          </w:tcPr>
          <w:p w14:paraId="3153E404" w14:textId="77777777" w:rsidR="002467CF" w:rsidRPr="00D8216F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8216F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3E979EAF" w14:textId="77777777" w:rsidTr="0029318B">
        <w:tc>
          <w:tcPr>
            <w:tcW w:w="704" w:type="dxa"/>
          </w:tcPr>
          <w:p w14:paraId="32397133" w14:textId="77777777" w:rsidR="002467CF" w:rsidRPr="002517BC" w:rsidRDefault="002467CF" w:rsidP="002931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4224" w:type="dxa"/>
          </w:tcPr>
          <w:p w14:paraId="60B87197" w14:textId="77777777" w:rsidR="002467CF" w:rsidRPr="006B173C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517B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Мероприятия, посвященные Дню коренных малочисленных народов Российской Федерации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(к</w:t>
            </w:r>
            <w:r w:rsidRPr="006B173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инопоказы документальных фильмов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, круглые столы)</w:t>
            </w:r>
          </w:p>
        </w:tc>
        <w:tc>
          <w:tcPr>
            <w:tcW w:w="1588" w:type="dxa"/>
          </w:tcPr>
          <w:p w14:paraId="1EEA9350" w14:textId="77777777" w:rsidR="002467CF" w:rsidRPr="002517BC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30 апреля 2026</w:t>
            </w:r>
          </w:p>
        </w:tc>
        <w:tc>
          <w:tcPr>
            <w:tcW w:w="2829" w:type="dxa"/>
          </w:tcPr>
          <w:p w14:paraId="2822154B" w14:textId="77777777" w:rsidR="002467CF" w:rsidRPr="002517BC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108AF017" w14:textId="77777777" w:rsidTr="0029318B">
        <w:tc>
          <w:tcPr>
            <w:tcW w:w="704" w:type="dxa"/>
          </w:tcPr>
          <w:p w14:paraId="59AF8181" w14:textId="77777777" w:rsidR="002467CF" w:rsidRPr="002517BC" w:rsidRDefault="002467CF" w:rsidP="002931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4224" w:type="dxa"/>
          </w:tcPr>
          <w:p w14:paraId="3D081B37" w14:textId="77777777" w:rsidR="002467CF" w:rsidRPr="00ED6DD0" w:rsidRDefault="002467CF" w:rsidP="0029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DD0">
              <w:rPr>
                <w:rFonts w:ascii="Times New Roman" w:hAnsi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(тематические классные часы, литературно-познавательные мероприятия, выставки)</w:t>
            </w:r>
          </w:p>
        </w:tc>
        <w:tc>
          <w:tcPr>
            <w:tcW w:w="1588" w:type="dxa"/>
          </w:tcPr>
          <w:p w14:paraId="7B08CF4A" w14:textId="77777777" w:rsidR="002467CF" w:rsidRPr="002517BC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24 мая 2026</w:t>
            </w:r>
          </w:p>
        </w:tc>
        <w:tc>
          <w:tcPr>
            <w:tcW w:w="2829" w:type="dxa"/>
          </w:tcPr>
          <w:p w14:paraId="1C054092" w14:textId="77777777" w:rsidR="002467CF" w:rsidRPr="002517BC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1C7541FB" w14:textId="77777777" w:rsidTr="0029318B">
        <w:tc>
          <w:tcPr>
            <w:tcW w:w="704" w:type="dxa"/>
          </w:tcPr>
          <w:p w14:paraId="3D296E09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4224" w:type="dxa"/>
          </w:tcPr>
          <w:p w14:paraId="796F1446" w14:textId="77777777" w:rsidR="002467CF" w:rsidRPr="00CD054B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D054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«День Победы - праздник всех народов»</w:t>
            </w:r>
          </w:p>
          <w:p w14:paraId="3569CCCC" w14:textId="77777777" w:rsidR="002467CF" w:rsidRPr="00CD054B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B173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беседы, выставки, конкурсы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173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акции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D054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чтения литературы о Великой Отечественной войне, в которой красной нитью проходит тема единства народов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8" w:type="dxa"/>
          </w:tcPr>
          <w:p w14:paraId="36E28241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D054B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Май 2026 </w:t>
            </w:r>
          </w:p>
        </w:tc>
        <w:tc>
          <w:tcPr>
            <w:tcW w:w="2829" w:type="dxa"/>
          </w:tcPr>
          <w:p w14:paraId="2AABD0C8" w14:textId="77777777" w:rsidR="002467CF" w:rsidRPr="00CD054B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054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0A1E139E" w14:textId="77777777" w:rsidTr="0029318B">
        <w:tc>
          <w:tcPr>
            <w:tcW w:w="704" w:type="dxa"/>
          </w:tcPr>
          <w:p w14:paraId="5970EBEF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4224" w:type="dxa"/>
          </w:tcPr>
          <w:p w14:paraId="5C18210A" w14:textId="77777777" w:rsidR="002467CF" w:rsidRPr="00CD054B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D054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Конкурс рисунков к Дню Победы «Это наша общая Победа»</w:t>
            </w:r>
          </w:p>
        </w:tc>
        <w:tc>
          <w:tcPr>
            <w:tcW w:w="1588" w:type="dxa"/>
          </w:tcPr>
          <w:p w14:paraId="24B86815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D054B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Апрель-май</w:t>
            </w:r>
          </w:p>
          <w:p w14:paraId="517DB33D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D054B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2026</w:t>
            </w:r>
          </w:p>
        </w:tc>
        <w:tc>
          <w:tcPr>
            <w:tcW w:w="2829" w:type="dxa"/>
          </w:tcPr>
          <w:p w14:paraId="5E51FB2F" w14:textId="77777777" w:rsidR="002467CF" w:rsidRPr="00CD054B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054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7D30197A" w14:textId="77777777" w:rsidTr="0029318B">
        <w:tc>
          <w:tcPr>
            <w:tcW w:w="704" w:type="dxa"/>
          </w:tcPr>
          <w:p w14:paraId="3EE34A33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224" w:type="dxa"/>
          </w:tcPr>
          <w:p w14:paraId="30A24A0A" w14:textId="77777777" w:rsidR="002467CF" w:rsidRPr="00D128AC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128A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Пушкинский день России. День русского языка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(лингвистическая викторина, литературная гостиная, конкурс чтецов, тематическая линейка)</w:t>
            </w:r>
          </w:p>
        </w:tc>
        <w:tc>
          <w:tcPr>
            <w:tcW w:w="1588" w:type="dxa"/>
          </w:tcPr>
          <w:p w14:paraId="5CFF2E5C" w14:textId="77777777" w:rsidR="002467CF" w:rsidRPr="00D128AC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D128AC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06 июня</w:t>
            </w:r>
          </w:p>
          <w:p w14:paraId="44A25943" w14:textId="77777777" w:rsidR="002467CF" w:rsidRPr="00D128AC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D128AC"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2829" w:type="dxa"/>
          </w:tcPr>
          <w:p w14:paraId="23473104" w14:textId="77777777" w:rsidR="002467CF" w:rsidRPr="00D128AC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128AC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714D2CE6" w14:textId="77777777" w:rsidTr="0029318B">
        <w:tc>
          <w:tcPr>
            <w:tcW w:w="704" w:type="dxa"/>
          </w:tcPr>
          <w:p w14:paraId="394E51E9" w14:textId="77777777" w:rsidR="002467CF" w:rsidRPr="002517BC" w:rsidRDefault="002467CF" w:rsidP="002931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224" w:type="dxa"/>
          </w:tcPr>
          <w:p w14:paraId="0CA92367" w14:textId="77777777" w:rsidR="002467CF" w:rsidRPr="006A1769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A1769">
              <w:rPr>
                <w:rFonts w:ascii="Times New Roman" w:hAnsi="Times New Roman"/>
                <w:sz w:val="24"/>
              </w:rPr>
              <w:t>День</w:t>
            </w:r>
            <w:r w:rsidRPr="006A1769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России</w:t>
            </w:r>
            <w:r w:rsidRPr="006A1769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(праздничные</w:t>
            </w:r>
            <w:r w:rsidRPr="006A1769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концерты,</w:t>
            </w:r>
            <w:r w:rsidRPr="006A176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 xml:space="preserve">спартакиады,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конкурсы)</w:t>
            </w:r>
          </w:p>
        </w:tc>
        <w:tc>
          <w:tcPr>
            <w:tcW w:w="1588" w:type="dxa"/>
          </w:tcPr>
          <w:p w14:paraId="4FBFCC08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A1769">
              <w:rPr>
                <w:rFonts w:ascii="Times New Roman" w:hAnsi="Times New Roman"/>
                <w:sz w:val="24"/>
              </w:rPr>
              <w:t>в</w:t>
            </w:r>
            <w:r w:rsidRPr="006A1769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пришкольных</w:t>
            </w:r>
            <w:r w:rsidRPr="006A1769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лагерях</w:t>
            </w:r>
          </w:p>
        </w:tc>
        <w:tc>
          <w:tcPr>
            <w:tcW w:w="2829" w:type="dxa"/>
          </w:tcPr>
          <w:p w14:paraId="0C032FCB" w14:textId="77777777" w:rsidR="002467CF" w:rsidRPr="006A1769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5CA7E336" w14:textId="77777777" w:rsidTr="0029318B">
        <w:tc>
          <w:tcPr>
            <w:tcW w:w="704" w:type="dxa"/>
          </w:tcPr>
          <w:p w14:paraId="38C06F90" w14:textId="77777777" w:rsidR="002467CF" w:rsidRPr="002517BC" w:rsidRDefault="002467CF" w:rsidP="0029318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4224" w:type="dxa"/>
          </w:tcPr>
          <w:p w14:paraId="4984B277" w14:textId="77777777" w:rsidR="002467CF" w:rsidRPr="006A1769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A1769">
              <w:rPr>
                <w:rFonts w:ascii="Times New Roman" w:hAnsi="Times New Roman"/>
                <w:sz w:val="24"/>
              </w:rPr>
              <w:t>День</w:t>
            </w:r>
            <w:r w:rsidRPr="006A1769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семьи,</w:t>
            </w:r>
            <w:r w:rsidRPr="006A1769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любви</w:t>
            </w:r>
            <w:r w:rsidRPr="006A1769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и</w:t>
            </w:r>
            <w:r w:rsidRPr="006A1769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верности.</w:t>
            </w:r>
            <w:r w:rsidRPr="006A176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Интеллектуальная семейная игра</w:t>
            </w:r>
          </w:p>
        </w:tc>
        <w:tc>
          <w:tcPr>
            <w:tcW w:w="1588" w:type="dxa"/>
          </w:tcPr>
          <w:p w14:paraId="02BF6031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4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>8</w:t>
            </w:r>
            <w:r w:rsidRPr="006A1769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4"/>
                <w:sz w:val="24"/>
              </w:rPr>
              <w:t>июля</w:t>
            </w:r>
          </w:p>
          <w:p w14:paraId="02D9ECEE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pacing w:val="-4"/>
                <w:sz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2829" w:type="dxa"/>
          </w:tcPr>
          <w:p w14:paraId="7D63119E" w14:textId="77777777" w:rsidR="002467CF" w:rsidRPr="006A1769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19B0E062" w14:textId="77777777" w:rsidTr="0029318B">
        <w:tc>
          <w:tcPr>
            <w:tcW w:w="704" w:type="dxa"/>
          </w:tcPr>
          <w:p w14:paraId="2FC47AE4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4224" w:type="dxa"/>
          </w:tcPr>
          <w:p w14:paraId="1FAB425D" w14:textId="77777777" w:rsidR="002467CF" w:rsidRPr="006A1769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>День</w:t>
            </w:r>
            <w:r w:rsidRPr="006A1769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флага</w:t>
            </w:r>
            <w:r w:rsidRPr="006A176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Российской</w:t>
            </w:r>
            <w:r w:rsidRPr="006A1769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Федерации</w:t>
            </w:r>
            <w:r w:rsidRPr="006A1769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(праздничные концерты, спартакиады, конкурсы</w:t>
            </w:r>
            <w:r>
              <w:rPr>
                <w:rFonts w:ascii="Times New Roman" w:hAnsi="Times New Roman"/>
                <w:sz w:val="24"/>
              </w:rPr>
              <w:t>, акции</w:t>
            </w:r>
            <w:r w:rsidRPr="006A176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</w:tcPr>
          <w:p w14:paraId="081DB2D8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>22</w:t>
            </w:r>
            <w:r w:rsidRPr="006A1769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августа</w:t>
            </w:r>
          </w:p>
          <w:p w14:paraId="7662BFC3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2829" w:type="dxa"/>
          </w:tcPr>
          <w:p w14:paraId="45639DFE" w14:textId="77777777" w:rsidR="002467CF" w:rsidRPr="006A1769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76AB3315" w14:textId="77777777" w:rsidTr="0029318B">
        <w:tc>
          <w:tcPr>
            <w:tcW w:w="704" w:type="dxa"/>
          </w:tcPr>
          <w:p w14:paraId="319CD18A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4224" w:type="dxa"/>
          </w:tcPr>
          <w:p w14:paraId="681F6EFA" w14:textId="77777777" w:rsidR="002467CF" w:rsidRPr="006A1769" w:rsidRDefault="002467CF" w:rsidP="0029318B">
            <w:pPr>
              <w:pStyle w:val="TableParagraph"/>
              <w:spacing w:before="39" w:line="240" w:lineRule="auto"/>
              <w:ind w:left="42"/>
              <w:rPr>
                <w:rFonts w:ascii="Times New Roman" w:hAnsi="Times New Roman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>День</w:t>
            </w:r>
            <w:r w:rsidRPr="006A1769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знаний.</w:t>
            </w:r>
            <w:r w:rsidRPr="006A1769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Торжественные</w:t>
            </w:r>
            <w:r w:rsidRPr="006A1769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линейки,</w:t>
            </w:r>
            <w:r w:rsidRPr="006A1769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посвященные</w:t>
            </w:r>
          </w:p>
          <w:p w14:paraId="18F1507A" w14:textId="77777777" w:rsidR="002467CF" w:rsidRPr="006A1769" w:rsidRDefault="002467CF" w:rsidP="0029318B">
            <w:pPr>
              <w:widowControl w:val="0"/>
              <w:ind w:left="42" w:right="-108"/>
              <w:rPr>
                <w:rFonts w:ascii="Times New Roman" w:hAnsi="Times New Roman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>«Году</w:t>
            </w:r>
            <w:r w:rsidRPr="006A1769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единства народов</w:t>
            </w:r>
            <w:r w:rsidRPr="006A1769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России»</w:t>
            </w:r>
          </w:p>
        </w:tc>
        <w:tc>
          <w:tcPr>
            <w:tcW w:w="1588" w:type="dxa"/>
          </w:tcPr>
          <w:p w14:paraId="7CA9221F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>1 сентября</w:t>
            </w:r>
          </w:p>
          <w:p w14:paraId="7F8EFC3D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2829" w:type="dxa"/>
          </w:tcPr>
          <w:p w14:paraId="2B6FAF77" w14:textId="77777777" w:rsidR="002467CF" w:rsidRPr="006A1769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552D7FA1" w14:textId="77777777" w:rsidTr="0029318B">
        <w:tc>
          <w:tcPr>
            <w:tcW w:w="704" w:type="dxa"/>
          </w:tcPr>
          <w:p w14:paraId="20D39814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24" w:type="dxa"/>
          </w:tcPr>
          <w:p w14:paraId="707DFD05" w14:textId="77777777" w:rsidR="002467CF" w:rsidRPr="006A1769" w:rsidRDefault="002467CF" w:rsidP="0029318B">
            <w:pPr>
              <w:pStyle w:val="TableParagraph"/>
              <w:spacing w:line="237" w:lineRule="auto"/>
              <w:ind w:left="42" w:right="37"/>
              <w:rPr>
                <w:rFonts w:ascii="Times New Roman" w:hAnsi="Times New Roman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 xml:space="preserve">Мероприятия, посвященные Дню солидарности в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борьбе</w:t>
            </w:r>
            <w:r w:rsidRPr="006A1769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с</w:t>
            </w:r>
            <w:r w:rsidRPr="006A1769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терроризмом</w:t>
            </w:r>
            <w:r w:rsidRPr="006A1769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(линейки,</w:t>
            </w:r>
            <w:r w:rsidRPr="006A1769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митинги,</w:t>
            </w:r>
            <w:r w:rsidRPr="006A1769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возложения,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уроки</w:t>
            </w:r>
            <w:r w:rsidRPr="006A1769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и</w:t>
            </w:r>
            <w:r w:rsidRPr="006A1769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6A1769">
              <w:rPr>
                <w:rFonts w:ascii="Times New Roman" w:hAnsi="Times New Roman"/>
                <w:spacing w:val="-4"/>
                <w:sz w:val="24"/>
              </w:rPr>
              <w:t>тд</w:t>
            </w:r>
            <w:proofErr w:type="spellEnd"/>
            <w:r w:rsidRPr="006A1769">
              <w:rPr>
                <w:rFonts w:ascii="Times New Roman" w:hAnsi="Times New Roman"/>
                <w:spacing w:val="-4"/>
                <w:sz w:val="24"/>
              </w:rPr>
              <w:t>).</w:t>
            </w:r>
          </w:p>
        </w:tc>
        <w:tc>
          <w:tcPr>
            <w:tcW w:w="1588" w:type="dxa"/>
          </w:tcPr>
          <w:p w14:paraId="2C60AD24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 xml:space="preserve">3 сентября </w:t>
            </w:r>
          </w:p>
          <w:p w14:paraId="13DF0F87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z w:val="24"/>
              </w:rPr>
            </w:pPr>
            <w:r w:rsidRPr="006A1769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2829" w:type="dxa"/>
          </w:tcPr>
          <w:p w14:paraId="6F637286" w14:textId="77777777" w:rsidR="002467CF" w:rsidRPr="006A1769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6D84D554" w14:textId="77777777" w:rsidTr="0029318B">
        <w:tc>
          <w:tcPr>
            <w:tcW w:w="704" w:type="dxa"/>
          </w:tcPr>
          <w:p w14:paraId="4D86348E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4224" w:type="dxa"/>
          </w:tcPr>
          <w:p w14:paraId="309B0919" w14:textId="77777777" w:rsidR="002467CF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>Торжественные</w:t>
            </w:r>
            <w:r w:rsidRPr="006A1769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мероприятия,</w:t>
            </w:r>
            <w:r w:rsidRPr="006A1769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посвященные</w:t>
            </w:r>
            <w:r w:rsidRPr="006A1769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Дню</w:t>
            </w:r>
            <w:r w:rsidRPr="006A1769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z w:val="24"/>
              </w:rPr>
              <w:t>языков народов России</w:t>
            </w:r>
          </w:p>
          <w:p w14:paraId="46B8D1EF" w14:textId="77777777" w:rsidR="002467CF" w:rsidRPr="006A1769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</w:t>
            </w:r>
            <w:r w:rsidRPr="006C757A">
              <w:rPr>
                <w:rFonts w:ascii="Times New Roman" w:hAnsi="Times New Roman"/>
                <w:sz w:val="24"/>
              </w:rPr>
              <w:t>зучение языковых традиций и особенностей с элементами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квиза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</w:tcPr>
          <w:p w14:paraId="3B5A8D19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6A1769">
              <w:rPr>
                <w:rFonts w:ascii="Times New Roman" w:hAnsi="Times New Roman"/>
                <w:sz w:val="24"/>
              </w:rPr>
              <w:t>8</w:t>
            </w:r>
            <w:r w:rsidRPr="006A1769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6A1769">
              <w:rPr>
                <w:rFonts w:ascii="Times New Roman" w:hAnsi="Times New Roman"/>
                <w:spacing w:val="-2"/>
                <w:sz w:val="24"/>
              </w:rPr>
              <w:t>сентября</w:t>
            </w:r>
          </w:p>
          <w:p w14:paraId="1BE3D8AB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2829" w:type="dxa"/>
          </w:tcPr>
          <w:p w14:paraId="0EFBD0C5" w14:textId="77777777" w:rsidR="002467CF" w:rsidRPr="006A1769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5E676263" w14:textId="77777777" w:rsidTr="0029318B">
        <w:tc>
          <w:tcPr>
            <w:tcW w:w="704" w:type="dxa"/>
          </w:tcPr>
          <w:p w14:paraId="1BF8E776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4224" w:type="dxa"/>
          </w:tcPr>
          <w:p w14:paraId="36D45BBB" w14:textId="77777777" w:rsidR="002467CF" w:rsidRPr="006A1769" w:rsidRDefault="002467CF" w:rsidP="0029318B">
            <w:pPr>
              <w:widowControl w:val="0"/>
              <w:spacing w:line="216" w:lineRule="auto"/>
              <w:ind w:right="-108"/>
              <w:rPr>
                <w:sz w:val="24"/>
              </w:rPr>
            </w:pP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Республиканский</w:t>
            </w: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ab/>
              <w:t>фестиваль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краеведческих</w:t>
            </w: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ab/>
              <w:t>объединений, посвященного Дню народного единства, в 2026 году</w:t>
            </w:r>
          </w:p>
        </w:tc>
        <w:tc>
          <w:tcPr>
            <w:tcW w:w="1588" w:type="dxa"/>
          </w:tcPr>
          <w:p w14:paraId="0BCFE1D0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Октябрь </w:t>
            </w:r>
          </w:p>
          <w:p w14:paraId="4116A9FA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sz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2829" w:type="dxa"/>
          </w:tcPr>
          <w:p w14:paraId="1D83A541" w14:textId="77777777" w:rsidR="002467CF" w:rsidRPr="006A1769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19E72CFC" w14:textId="77777777" w:rsidTr="0029318B">
        <w:tc>
          <w:tcPr>
            <w:tcW w:w="704" w:type="dxa"/>
          </w:tcPr>
          <w:p w14:paraId="3F365D83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4224" w:type="dxa"/>
          </w:tcPr>
          <w:p w14:paraId="23AE337F" w14:textId="77777777" w:rsidR="002467CF" w:rsidRPr="006A1769" w:rsidRDefault="002467CF" w:rsidP="0029318B">
            <w:pPr>
              <w:widowControl w:val="0"/>
              <w:spacing w:line="216" w:lineRule="auto"/>
              <w:ind w:right="-108"/>
              <w:rPr>
                <w:sz w:val="24"/>
              </w:rPr>
            </w:pPr>
            <w:r w:rsidRPr="00CF68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Слёт юных туристов «Крымская осень 2026», посвященный Дню народного единства</w:t>
            </w:r>
          </w:p>
        </w:tc>
        <w:tc>
          <w:tcPr>
            <w:tcW w:w="1588" w:type="dxa"/>
          </w:tcPr>
          <w:p w14:paraId="6CFA5EDC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Октябрь </w:t>
            </w:r>
          </w:p>
          <w:p w14:paraId="5C1601F3" w14:textId="77777777" w:rsidR="002467CF" w:rsidRPr="006A1769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sz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2829" w:type="dxa"/>
          </w:tcPr>
          <w:p w14:paraId="5355B3FF" w14:textId="77777777" w:rsidR="002467CF" w:rsidRPr="006A1769" w:rsidRDefault="002467CF" w:rsidP="0029318B">
            <w:pPr>
              <w:rPr>
                <w:rFonts w:eastAsia="Calibri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37B69D58" w14:textId="77777777" w:rsidTr="0029318B">
        <w:tc>
          <w:tcPr>
            <w:tcW w:w="704" w:type="dxa"/>
          </w:tcPr>
          <w:p w14:paraId="54B56FE0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4224" w:type="dxa"/>
          </w:tcPr>
          <w:p w14:paraId="4F91C448" w14:textId="77777777" w:rsidR="002467CF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 w:rsidRPr="00CD054B">
              <w:rPr>
                <w:rFonts w:ascii="Times New Roman" w:hAnsi="Times New Roman"/>
                <w:sz w:val="24"/>
              </w:rPr>
              <w:t>Международный день музыки</w:t>
            </w:r>
          </w:p>
          <w:p w14:paraId="2623EB2E" w14:textId="77777777" w:rsidR="002467CF" w:rsidRPr="00CD054B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(музыкальные викторины, конкурсы, п</w:t>
            </w:r>
            <w:r w:rsidRPr="006B173C">
              <w:rPr>
                <w:rFonts w:ascii="Times New Roman" w:hAnsi="Times New Roman"/>
                <w:sz w:val="24"/>
              </w:rPr>
              <w:t>росмотр и обсуждение фильмов о музыке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</w:tcPr>
          <w:p w14:paraId="4B020233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D054B">
              <w:rPr>
                <w:rFonts w:ascii="Times New Roman" w:hAnsi="Times New Roman"/>
                <w:spacing w:val="-2"/>
                <w:sz w:val="24"/>
              </w:rPr>
              <w:t xml:space="preserve">01 октября </w:t>
            </w:r>
          </w:p>
          <w:p w14:paraId="271B4B1A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D054B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2829" w:type="dxa"/>
          </w:tcPr>
          <w:p w14:paraId="5D1CDF7D" w14:textId="77777777" w:rsidR="002467CF" w:rsidRPr="00CD054B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054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1BB410BE" w14:textId="77777777" w:rsidTr="0029318B">
        <w:tc>
          <w:tcPr>
            <w:tcW w:w="704" w:type="dxa"/>
          </w:tcPr>
          <w:p w14:paraId="73BF1820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4224" w:type="dxa"/>
          </w:tcPr>
          <w:p w14:paraId="050D77B1" w14:textId="77777777" w:rsidR="002467CF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 w:rsidRPr="00D8216F">
              <w:rPr>
                <w:rFonts w:ascii="Times New Roman" w:hAnsi="Times New Roman"/>
                <w:sz w:val="24"/>
              </w:rPr>
              <w:t>Проведение</w:t>
            </w:r>
            <w:r w:rsidRPr="00D8216F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мероприятий,</w:t>
            </w:r>
            <w:r w:rsidRPr="00D8216F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посвящённых</w:t>
            </w:r>
            <w:r w:rsidRPr="00D8216F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Дню народного единства</w:t>
            </w:r>
          </w:p>
          <w:p w14:paraId="70B582B6" w14:textId="77777777" w:rsidR="002467CF" w:rsidRPr="00D8216F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</w:t>
            </w:r>
            <w:r w:rsidRPr="006C757A">
              <w:rPr>
                <w:rFonts w:ascii="Times New Roman" w:hAnsi="Times New Roman"/>
                <w:sz w:val="24"/>
              </w:rPr>
              <w:t xml:space="preserve">атриотическая акция: «Минин и Пожарский — защитники земли русской» — час героев, </w:t>
            </w:r>
            <w:proofErr w:type="spellStart"/>
            <w:r w:rsidRPr="006C757A">
              <w:rPr>
                <w:rFonts w:ascii="Times New Roman" w:hAnsi="Times New Roman"/>
                <w:sz w:val="24"/>
              </w:rPr>
              <w:t>посвящѐнный</w:t>
            </w:r>
            <w:proofErr w:type="spellEnd"/>
            <w:r w:rsidRPr="006C757A">
              <w:rPr>
                <w:rFonts w:ascii="Times New Roman" w:hAnsi="Times New Roman"/>
                <w:sz w:val="24"/>
              </w:rPr>
              <w:t xml:space="preserve"> событиям Смутного времени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</w:tcPr>
          <w:p w14:paraId="7E646FE8" w14:textId="77777777" w:rsidR="002467C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04 ноября </w:t>
            </w:r>
          </w:p>
          <w:p w14:paraId="6E2617C8" w14:textId="77777777" w:rsidR="002467CF" w:rsidRPr="00D8216F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2829" w:type="dxa"/>
          </w:tcPr>
          <w:p w14:paraId="466B4147" w14:textId="77777777" w:rsidR="002467CF" w:rsidRPr="00D8216F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20F55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24800733" w14:textId="77777777" w:rsidTr="0029318B">
        <w:tc>
          <w:tcPr>
            <w:tcW w:w="704" w:type="dxa"/>
          </w:tcPr>
          <w:p w14:paraId="65F31B98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4224" w:type="dxa"/>
          </w:tcPr>
          <w:p w14:paraId="3A767681" w14:textId="77777777" w:rsidR="002467CF" w:rsidRPr="00D128AC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 w:rsidRPr="00D128AC">
              <w:rPr>
                <w:rFonts w:ascii="Times New Roman" w:hAnsi="Times New Roman"/>
                <w:sz w:val="24"/>
              </w:rPr>
              <w:t>225 лет со дня рождения писателя, автора «Толкового словаря живого</w:t>
            </w:r>
          </w:p>
          <w:p w14:paraId="6DACF5FF" w14:textId="77777777" w:rsidR="002467CF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 w:rsidRPr="00D128AC">
              <w:rPr>
                <w:rFonts w:ascii="Times New Roman" w:hAnsi="Times New Roman"/>
                <w:sz w:val="24"/>
              </w:rPr>
              <w:t>великорусского языка» В.И. Даля</w:t>
            </w:r>
          </w:p>
          <w:p w14:paraId="1F662E40" w14:textId="77777777" w:rsidR="002467CF" w:rsidRPr="00CD054B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</w:t>
            </w:r>
            <w:r w:rsidRPr="006C757A">
              <w:rPr>
                <w:rFonts w:ascii="Times New Roman" w:hAnsi="Times New Roman"/>
                <w:sz w:val="24"/>
              </w:rPr>
              <w:t>нтеллектуальный турнир «Русский язык -говорим правильно»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</w:tcPr>
          <w:p w14:paraId="2E091568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D054B">
              <w:rPr>
                <w:rFonts w:ascii="Times New Roman" w:hAnsi="Times New Roman"/>
                <w:spacing w:val="-2"/>
                <w:sz w:val="24"/>
              </w:rPr>
              <w:t xml:space="preserve">22 ноября </w:t>
            </w:r>
          </w:p>
          <w:p w14:paraId="2D870D8D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D054B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2829" w:type="dxa"/>
          </w:tcPr>
          <w:p w14:paraId="311F9ABD" w14:textId="77777777" w:rsidR="002467CF" w:rsidRPr="00CD054B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054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276892C9" w14:textId="77777777" w:rsidTr="0029318B">
        <w:tc>
          <w:tcPr>
            <w:tcW w:w="704" w:type="dxa"/>
          </w:tcPr>
          <w:p w14:paraId="5EA0EE64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4224" w:type="dxa"/>
          </w:tcPr>
          <w:p w14:paraId="5EE65B60" w14:textId="77777777" w:rsidR="002467CF" w:rsidRPr="00CD054B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 w:rsidRPr="00CD054B">
              <w:rPr>
                <w:rFonts w:ascii="Times New Roman" w:hAnsi="Times New Roman"/>
                <w:sz w:val="24"/>
              </w:rPr>
              <w:t>«Плечом к плечу на страже Отечества». Час истории (ко Дню Героев Отечества)</w:t>
            </w:r>
          </w:p>
        </w:tc>
        <w:tc>
          <w:tcPr>
            <w:tcW w:w="1588" w:type="dxa"/>
          </w:tcPr>
          <w:p w14:paraId="464C650A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D054B">
              <w:rPr>
                <w:rFonts w:ascii="Times New Roman" w:hAnsi="Times New Roman"/>
                <w:spacing w:val="-2"/>
                <w:sz w:val="24"/>
              </w:rPr>
              <w:t xml:space="preserve">09 декабря </w:t>
            </w:r>
          </w:p>
          <w:p w14:paraId="7BCD1170" w14:textId="77777777" w:rsidR="002467CF" w:rsidRPr="00CD054B" w:rsidRDefault="002467CF" w:rsidP="0029318B">
            <w:pPr>
              <w:widowControl w:val="0"/>
              <w:spacing w:line="216" w:lineRule="auto"/>
              <w:ind w:left="-250"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D054B"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2829" w:type="dxa"/>
          </w:tcPr>
          <w:p w14:paraId="0522E99B" w14:textId="77777777" w:rsidR="002467CF" w:rsidRPr="00CD054B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D054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665B9739" w14:textId="77777777" w:rsidTr="0029318B">
        <w:tc>
          <w:tcPr>
            <w:tcW w:w="704" w:type="dxa"/>
          </w:tcPr>
          <w:p w14:paraId="71D3FAB0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4224" w:type="dxa"/>
          </w:tcPr>
          <w:p w14:paraId="6C4531B0" w14:textId="77777777" w:rsidR="002467CF" w:rsidRPr="00FC5AF1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 w:rsidRPr="00FC5AF1">
              <w:rPr>
                <w:rFonts w:ascii="Times New Roman" w:hAnsi="Times New Roman"/>
                <w:sz w:val="24"/>
              </w:rPr>
              <w:t>«День Конституции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C5AF1">
              <w:rPr>
                <w:rFonts w:ascii="Times New Roman" w:hAnsi="Times New Roman"/>
                <w:sz w:val="24"/>
              </w:rPr>
              <w:t>Российской</w:t>
            </w:r>
          </w:p>
          <w:p w14:paraId="3590219A" w14:textId="77777777" w:rsidR="002467CF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 w:rsidRPr="00FC5AF1">
              <w:rPr>
                <w:rFonts w:ascii="Times New Roman" w:hAnsi="Times New Roman"/>
                <w:sz w:val="24"/>
              </w:rPr>
              <w:t>Федерации»</w:t>
            </w:r>
          </w:p>
          <w:p w14:paraId="7565E3BD" w14:textId="77777777" w:rsidR="002467CF" w:rsidRPr="00FC5AF1" w:rsidRDefault="002467CF" w:rsidP="0029318B">
            <w:pPr>
              <w:widowControl w:val="0"/>
              <w:spacing w:line="216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</w:t>
            </w:r>
            <w:r w:rsidRPr="006C757A">
              <w:rPr>
                <w:rFonts w:ascii="Times New Roman" w:hAnsi="Times New Roman"/>
                <w:sz w:val="24"/>
              </w:rPr>
              <w:t>еседа «Конституция — основной закон государства»</w:t>
            </w:r>
            <w:r>
              <w:rPr>
                <w:rFonts w:ascii="Times New Roman" w:hAnsi="Times New Roman"/>
                <w:sz w:val="24"/>
              </w:rPr>
              <w:t>, и</w:t>
            </w:r>
            <w:r w:rsidRPr="006C757A">
              <w:rPr>
                <w:rFonts w:ascii="Times New Roman" w:hAnsi="Times New Roman"/>
                <w:sz w:val="24"/>
              </w:rPr>
              <w:t>нтерактивный классный час «День Конституции»</w:t>
            </w:r>
            <w:r>
              <w:rPr>
                <w:rFonts w:ascii="Times New Roman" w:hAnsi="Times New Roman"/>
                <w:sz w:val="24"/>
              </w:rPr>
              <w:t>, в</w:t>
            </w:r>
            <w:r w:rsidRPr="006C757A">
              <w:rPr>
                <w:rFonts w:ascii="Times New Roman" w:hAnsi="Times New Roman"/>
                <w:sz w:val="24"/>
              </w:rPr>
              <w:t>ыставка-квест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</w:tcPr>
          <w:p w14:paraId="60DEBED9" w14:textId="77777777" w:rsidR="002467CF" w:rsidRPr="00FC5AF1" w:rsidRDefault="002467CF" w:rsidP="0029318B">
            <w:pPr>
              <w:widowControl w:val="0"/>
              <w:tabs>
                <w:tab w:val="left" w:pos="206"/>
              </w:tabs>
              <w:spacing w:line="216" w:lineRule="auto"/>
              <w:ind w:right="-250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   </w:t>
            </w:r>
            <w:r w:rsidRPr="00FC5AF1">
              <w:rPr>
                <w:rFonts w:ascii="Times New Roman" w:hAnsi="Times New Roman"/>
                <w:spacing w:val="-2"/>
                <w:sz w:val="24"/>
              </w:rPr>
              <w:t>12 декабря</w:t>
            </w:r>
          </w:p>
          <w:p w14:paraId="5C4C67F7" w14:textId="77777777" w:rsidR="002467CF" w:rsidRPr="00FC5AF1" w:rsidRDefault="002467CF" w:rsidP="0029318B">
            <w:pPr>
              <w:widowControl w:val="0"/>
              <w:tabs>
                <w:tab w:val="left" w:pos="206"/>
              </w:tabs>
              <w:spacing w:line="216" w:lineRule="auto"/>
              <w:ind w:right="-250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        </w:t>
            </w:r>
            <w:r w:rsidRPr="00FC5AF1">
              <w:rPr>
                <w:rFonts w:ascii="Times New Roman" w:hAnsi="Times New Roman"/>
                <w:spacing w:val="-2"/>
                <w:sz w:val="24"/>
              </w:rPr>
              <w:t>2026</w:t>
            </w:r>
          </w:p>
          <w:p w14:paraId="7A3D6676" w14:textId="77777777" w:rsidR="002467CF" w:rsidRPr="00FC5AF1" w:rsidRDefault="002467CF" w:rsidP="0029318B">
            <w:pPr>
              <w:widowControl w:val="0"/>
              <w:tabs>
                <w:tab w:val="left" w:pos="206"/>
              </w:tabs>
              <w:spacing w:line="216" w:lineRule="auto"/>
              <w:ind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  <w:p w14:paraId="2090C71D" w14:textId="77777777" w:rsidR="002467CF" w:rsidRPr="00FC5AF1" w:rsidRDefault="002467CF" w:rsidP="0029318B">
            <w:pPr>
              <w:widowControl w:val="0"/>
              <w:tabs>
                <w:tab w:val="left" w:pos="206"/>
              </w:tabs>
              <w:spacing w:line="216" w:lineRule="auto"/>
              <w:ind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829" w:type="dxa"/>
          </w:tcPr>
          <w:p w14:paraId="6D335BF4" w14:textId="77777777" w:rsidR="002467CF" w:rsidRPr="00FC5AF1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C5AF1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  <w:tr w:rsidR="002467CF" w:rsidRPr="00E20F55" w14:paraId="7D8AD293" w14:textId="77777777" w:rsidTr="0029318B">
        <w:tc>
          <w:tcPr>
            <w:tcW w:w="704" w:type="dxa"/>
          </w:tcPr>
          <w:p w14:paraId="62C56203" w14:textId="77777777" w:rsidR="002467CF" w:rsidRPr="002517BC" w:rsidRDefault="002467CF" w:rsidP="002931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224" w:type="dxa"/>
          </w:tcPr>
          <w:p w14:paraId="494DF40B" w14:textId="77777777" w:rsidR="002467CF" w:rsidRPr="006B173C" w:rsidRDefault="002467CF" w:rsidP="0029318B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pacing w:val="-9"/>
                <w:sz w:val="24"/>
              </w:rPr>
            </w:pPr>
            <w:r w:rsidRPr="00D8216F">
              <w:rPr>
                <w:rFonts w:ascii="Times New Roman" w:hAnsi="Times New Roman"/>
                <w:sz w:val="24"/>
              </w:rPr>
              <w:t>Закрытие</w:t>
            </w:r>
            <w:r w:rsidRPr="00D8216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Года</w:t>
            </w:r>
            <w:r w:rsidRPr="00D8216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единства</w:t>
            </w:r>
            <w:r w:rsidRPr="00D8216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народов</w:t>
            </w:r>
            <w:r w:rsidRPr="00D8216F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D8216F">
              <w:rPr>
                <w:rFonts w:ascii="Times New Roman" w:hAnsi="Times New Roman"/>
                <w:sz w:val="24"/>
              </w:rPr>
              <w:t>России</w:t>
            </w:r>
            <w:r w:rsidRPr="00D8216F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(т</w:t>
            </w:r>
            <w:r w:rsidRPr="006C757A">
              <w:rPr>
                <w:rFonts w:ascii="Times New Roman" w:hAnsi="Times New Roman"/>
                <w:sz w:val="24"/>
              </w:rPr>
              <w:t>ематические классные часы на тему «Россия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6C757A">
              <w:rPr>
                <w:rFonts w:ascii="Times New Roman" w:hAnsi="Times New Roman"/>
                <w:sz w:val="24"/>
              </w:rPr>
              <w:t>многонациональная страна!»</w:t>
            </w:r>
            <w:r>
              <w:rPr>
                <w:rFonts w:ascii="Times New Roman" w:hAnsi="Times New Roman"/>
                <w:sz w:val="24"/>
              </w:rPr>
              <w:t>, к</w:t>
            </w:r>
            <w:r w:rsidRPr="006C757A">
              <w:rPr>
                <w:rFonts w:ascii="Times New Roman" w:hAnsi="Times New Roman"/>
                <w:sz w:val="24"/>
              </w:rPr>
              <w:t>нижная выставка «Литературный мост дружбы»</w:t>
            </w:r>
            <w:r>
              <w:rPr>
                <w:rFonts w:ascii="Times New Roman" w:hAnsi="Times New Roman"/>
                <w:sz w:val="24"/>
              </w:rPr>
              <w:t>, в</w:t>
            </w:r>
            <w:r w:rsidRPr="006C757A">
              <w:rPr>
                <w:rFonts w:ascii="Times New Roman" w:hAnsi="Times New Roman"/>
                <w:sz w:val="24"/>
              </w:rPr>
              <w:t>ыставка рисунков «Моя Родина — Россия, моя единая страна»</w:t>
            </w:r>
            <w:r>
              <w:rPr>
                <w:rFonts w:ascii="Times New Roman" w:hAnsi="Times New Roman"/>
                <w:sz w:val="24"/>
              </w:rPr>
              <w:t>, ф</w:t>
            </w:r>
            <w:r w:rsidRPr="006C757A">
              <w:rPr>
                <w:rFonts w:ascii="Times New Roman" w:hAnsi="Times New Roman"/>
                <w:sz w:val="24"/>
              </w:rPr>
              <w:t>лешмоб «Хоровод дружбы»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</w:tcPr>
          <w:p w14:paraId="4E981380" w14:textId="77777777" w:rsidR="002467CF" w:rsidRDefault="002467CF" w:rsidP="0029318B">
            <w:pPr>
              <w:widowControl w:val="0"/>
              <w:tabs>
                <w:tab w:val="left" w:pos="206"/>
              </w:tabs>
              <w:spacing w:line="216" w:lineRule="auto"/>
              <w:ind w:right="-2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D8216F">
              <w:rPr>
                <w:rFonts w:ascii="Times New Roman" w:hAnsi="Times New Roman"/>
                <w:spacing w:val="-2"/>
                <w:sz w:val="24"/>
              </w:rPr>
              <w:t>Декабрь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</w:p>
          <w:p w14:paraId="3B30F69C" w14:textId="77777777" w:rsidR="002467CF" w:rsidRPr="00D8216F" w:rsidRDefault="002467CF" w:rsidP="0029318B">
            <w:pPr>
              <w:widowControl w:val="0"/>
              <w:tabs>
                <w:tab w:val="left" w:pos="206"/>
              </w:tabs>
              <w:spacing w:line="216" w:lineRule="auto"/>
              <w:ind w:right="-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2026</w:t>
            </w:r>
          </w:p>
        </w:tc>
        <w:tc>
          <w:tcPr>
            <w:tcW w:w="2829" w:type="dxa"/>
          </w:tcPr>
          <w:p w14:paraId="607181BB" w14:textId="77777777" w:rsidR="002467CF" w:rsidRPr="00D8216F" w:rsidRDefault="002467CF" w:rsidP="0029318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8216F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 Раздольненского района</w:t>
            </w:r>
          </w:p>
        </w:tc>
      </w:tr>
    </w:tbl>
    <w:p w14:paraId="51BD43F8" w14:textId="77777777" w:rsidR="002467CF" w:rsidRDefault="002467CF" w:rsidP="002467CF">
      <w:pPr>
        <w:ind w:firstLine="567"/>
      </w:pPr>
    </w:p>
    <w:p w14:paraId="79B661C8" w14:textId="77777777" w:rsidR="002467CF" w:rsidRPr="002467CF" w:rsidRDefault="002467CF" w:rsidP="002467CF"/>
    <w:sectPr w:rsidR="002467CF" w:rsidRPr="0024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94"/>
    <w:rsid w:val="00216CEA"/>
    <w:rsid w:val="002467CF"/>
    <w:rsid w:val="002517BC"/>
    <w:rsid w:val="00270D94"/>
    <w:rsid w:val="003909F7"/>
    <w:rsid w:val="004056A0"/>
    <w:rsid w:val="004C4724"/>
    <w:rsid w:val="006A1769"/>
    <w:rsid w:val="006B173C"/>
    <w:rsid w:val="006C757A"/>
    <w:rsid w:val="00CD054B"/>
    <w:rsid w:val="00CE2A94"/>
    <w:rsid w:val="00CF686B"/>
    <w:rsid w:val="00D128AC"/>
    <w:rsid w:val="00D8216F"/>
    <w:rsid w:val="00E20F55"/>
    <w:rsid w:val="00E763BB"/>
    <w:rsid w:val="00E974CE"/>
    <w:rsid w:val="00EC6C69"/>
    <w:rsid w:val="00ED6DD0"/>
    <w:rsid w:val="00FA7457"/>
    <w:rsid w:val="00F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0E2B"/>
  <w15:chartTrackingRefBased/>
  <w15:docId w15:val="{56E42D5C-143C-4A50-8A3B-3327C661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9F7"/>
    <w:pPr>
      <w:suppressAutoHyphens/>
    </w:pPr>
    <w:rPr>
      <w:rFonts w:eastAsia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3909F7"/>
    <w:pPr>
      <w:ind w:left="720"/>
      <w:contextualSpacing/>
    </w:pPr>
    <w:rPr>
      <w:rFonts w:eastAsia="Times New Roman"/>
    </w:rPr>
  </w:style>
  <w:style w:type="table" w:customStyle="1" w:styleId="1">
    <w:name w:val="Сетка таблицы1"/>
    <w:basedOn w:val="a1"/>
    <w:next w:val="a5"/>
    <w:uiPriority w:val="59"/>
    <w:rsid w:val="00E20F55"/>
    <w:pPr>
      <w:spacing w:line="240" w:lineRule="auto"/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20F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1769"/>
    <w:pPr>
      <w:widowControl w:val="0"/>
      <w:autoSpaceDE w:val="0"/>
      <w:autoSpaceDN w:val="0"/>
      <w:spacing w:line="268" w:lineRule="exact"/>
      <w:ind w:left="4" w:firstLine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7B3D-B96C-4500-B99C-583495C7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2026-02-17T12:45:00Z</dcterms:created>
  <dcterms:modified xsi:type="dcterms:W3CDTF">2026-02-20T11:48:00Z</dcterms:modified>
</cp:coreProperties>
</file>