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32" w:rsidRPr="00C00D3A" w:rsidRDefault="00343334">
      <w:pPr>
        <w:rPr>
          <w:rFonts w:ascii="Franklin Gothic Demi" w:hAnsi="Franklin Gothic Demi" w:cs="Times New Roman"/>
          <w:color w:val="C0504D" w:themeColor="accent2"/>
          <w:sz w:val="48"/>
          <w:szCs w:val="48"/>
        </w:rPr>
      </w:pPr>
      <w:r w:rsidRPr="00343334">
        <w:rPr>
          <w:rFonts w:ascii="Matura MT Script Capitals" w:hAnsi="Matura MT Script Capitals"/>
        </w:rPr>
        <w:t xml:space="preserve"> </w:t>
      </w:r>
      <w:r w:rsidR="00406E2A">
        <w:t xml:space="preserve"> </w:t>
      </w:r>
      <w:r w:rsidR="00AD056F">
        <w:rPr>
          <w:rFonts w:ascii="Franklin Gothic Demi" w:hAnsi="Franklin Gothic Demi" w:cs="Times New Roman"/>
          <w:color w:val="C0504D" w:themeColor="accent2"/>
          <w:sz w:val="48"/>
          <w:szCs w:val="48"/>
        </w:rPr>
        <w:t>БАНК ВИДЕОматериалов</w:t>
      </w:r>
    </w:p>
    <w:p w:rsidR="00727B32" w:rsidRPr="00C00D3A" w:rsidRDefault="00727B32">
      <w:pPr>
        <w:rPr>
          <w:rFonts w:ascii="Franklin Gothic Demi" w:hAnsi="Franklin Gothic Demi" w:cs="Times New Roman"/>
          <w:color w:val="C0504D" w:themeColor="accent2"/>
          <w:sz w:val="48"/>
          <w:szCs w:val="48"/>
        </w:rPr>
      </w:pPr>
      <w:r w:rsidRPr="00C00D3A">
        <w:rPr>
          <w:rFonts w:ascii="Franklin Gothic Demi" w:hAnsi="Franklin Gothic Demi" w:cs="Times New Roman"/>
          <w:color w:val="C0504D" w:themeColor="accent2"/>
          <w:sz w:val="48"/>
          <w:szCs w:val="48"/>
        </w:rPr>
        <w:t xml:space="preserve">                 </w:t>
      </w:r>
      <w:r w:rsidR="00343334" w:rsidRPr="00C00D3A">
        <w:rPr>
          <w:rFonts w:ascii="Franklin Gothic Demi" w:hAnsi="Franklin Gothic Demi" w:cs="Times New Roman"/>
          <w:color w:val="C0504D" w:themeColor="accent2"/>
          <w:sz w:val="48"/>
          <w:szCs w:val="48"/>
        </w:rPr>
        <w:t xml:space="preserve">ПО ФУНКЦИОНАЛЬНОЙ </w:t>
      </w:r>
      <w:r w:rsidRPr="00C00D3A">
        <w:rPr>
          <w:rFonts w:ascii="Franklin Gothic Demi" w:hAnsi="Franklin Gothic Demi" w:cs="Times New Roman"/>
          <w:color w:val="C0504D" w:themeColor="accent2"/>
          <w:sz w:val="48"/>
          <w:szCs w:val="48"/>
        </w:rPr>
        <w:t xml:space="preserve">  </w:t>
      </w:r>
    </w:p>
    <w:p w:rsidR="00727B32" w:rsidRPr="00C00D3A" w:rsidRDefault="00727B32" w:rsidP="00727B32">
      <w:pPr>
        <w:ind w:left="5670"/>
        <w:rPr>
          <w:rFonts w:ascii="Franklin Gothic Demi" w:hAnsi="Franklin Gothic Demi" w:cs="Times New Roman"/>
          <w:color w:val="C0504D" w:themeColor="accent2"/>
          <w:sz w:val="48"/>
          <w:szCs w:val="48"/>
        </w:rPr>
      </w:pPr>
      <w:r w:rsidRPr="00C00D3A">
        <w:rPr>
          <w:rFonts w:ascii="Franklin Gothic Demi" w:hAnsi="Franklin Gothic Demi" w:cs="Times New Roman"/>
          <w:color w:val="C0504D" w:themeColor="accent2"/>
          <w:sz w:val="48"/>
          <w:szCs w:val="48"/>
        </w:rPr>
        <w:t>ГРАМОТНОСТИ</w:t>
      </w:r>
    </w:p>
    <w:p w:rsidR="00727B32" w:rsidRPr="00C00D3A" w:rsidRDefault="00727B32">
      <w:pPr>
        <w:rPr>
          <w:rFonts w:ascii="Franklin Gothic Demi" w:hAnsi="Franklin Gothic Demi" w:cs="Times New Roman"/>
          <w:color w:val="C0504D" w:themeColor="accent2"/>
          <w:sz w:val="48"/>
          <w:szCs w:val="48"/>
        </w:rPr>
      </w:pPr>
    </w:p>
    <w:p w:rsidR="00727B32" w:rsidRDefault="00727B32">
      <w:pPr>
        <w:rPr>
          <w:rFonts w:cs="Times New Roman"/>
          <w:color w:val="C0504D" w:themeColor="accent2"/>
          <w:sz w:val="48"/>
          <w:szCs w:val="48"/>
        </w:rPr>
      </w:pPr>
      <w:r>
        <w:rPr>
          <w:rFonts w:ascii="Matura MT Script Capitals" w:hAnsi="Matura MT Script Capitals" w:cs="Times New Roman"/>
          <w:noProof/>
          <w:color w:val="C0504D" w:themeColor="accent2"/>
          <w:sz w:val="48"/>
          <w:szCs w:val="48"/>
          <w:lang w:eastAsia="ru-RU"/>
        </w:rPr>
        <w:drawing>
          <wp:inline distT="0" distB="0" distL="0" distR="0" wp14:anchorId="015317AA" wp14:editId="6BBF8070">
            <wp:extent cx="5972175" cy="5105400"/>
            <wp:effectExtent l="0" t="0" r="9525" b="0"/>
            <wp:docPr id="1" name="Рисунок 1" descr="C:\Users\Diana\Desktop\funkcionalnaja-gramotnost-phot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Desktop\funkcionalnaja-gramotnost-photo-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6B0" w:rsidRDefault="00B4382E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hyperlink r:id="rId7" w:tgtFrame="_blank" w:history="1">
        <w:r w:rsidR="003F56B0">
          <w:rPr>
            <w:rStyle w:val="a5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https://infourok.ru/ssylki-na-resursy-po-formirovaniyu-fg-7105202.html</w:t>
        </w:r>
      </w:hyperlink>
      <w:r w:rsidR="003F56B0">
        <w:rPr>
          <w:rFonts w:ascii="Courier New" w:hAnsi="Courier New" w:cs="Courier New"/>
          <w:color w:val="333333"/>
          <w:sz w:val="18"/>
          <w:szCs w:val="18"/>
        </w:rPr>
        <w:br/>
      </w:r>
    </w:p>
    <w:p w:rsidR="00AD056F" w:rsidRP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Franklin Gothic Demi" w:hAnsi="Franklin Gothic Demi"/>
          <w:color w:val="1F497D" w:themeColor="text2"/>
          <w:sz w:val="28"/>
          <w:szCs w:val="28"/>
        </w:rPr>
      </w:pPr>
      <w:r w:rsidRPr="00AD056F">
        <w:rPr>
          <w:rFonts w:ascii="Franklin Gothic Demi" w:hAnsi="Franklin Gothic Demi"/>
          <w:color w:val="1F497D" w:themeColor="text2"/>
          <w:sz w:val="28"/>
          <w:szCs w:val="28"/>
        </w:rPr>
        <w:t>Учителю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https://www.youtube.com/watch?v=9ypYyBoLsrA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https://www.youtube.com/watch?v=4FJDqkeduz4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https://www.youtube.com/watch?v=6G1126evukM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lastRenderedPageBreak/>
        <w:t>https://www.youtube.com/watch?v=60nRwGDOE20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https://www.youtube.com/watch?v=pWJ5XyZcjjg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https://www.youtube.com/watch?v=FhV-bES-ZxU</w:t>
      </w:r>
    </w:p>
    <w:p w:rsidR="00AD056F" w:rsidRPr="00AD056F" w:rsidRDefault="00AD056F" w:rsidP="00AD056F">
      <w:pPr>
        <w:pStyle w:val="a6"/>
        <w:shd w:val="clear" w:color="auto" w:fill="FFFFFF"/>
        <w:spacing w:before="0" w:beforeAutospacing="0" w:after="300" w:afterAutospacing="0"/>
        <w:rPr>
          <w:rFonts w:ascii="Franklin Gothic Demi" w:hAnsi="Franklin Gothic Demi" w:cs="Adobe Devanagari"/>
          <w:color w:val="8064A2" w:themeColor="accent4"/>
          <w:sz w:val="28"/>
          <w:szCs w:val="28"/>
        </w:rPr>
      </w:pPr>
      <w:r w:rsidRPr="00AD056F">
        <w:rPr>
          <w:rFonts w:ascii="Franklin Gothic Demi" w:hAnsi="Franklin Gothic Demi"/>
          <w:color w:val="8064A2" w:themeColor="accent4"/>
          <w:sz w:val="28"/>
          <w:szCs w:val="28"/>
        </w:rPr>
        <w:t>Ученикам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https://www.youtube.com/watch?v=0MRATvTlwPI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https://www.youtube.com/watch?v=U4uQ19nGxxo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https://www.youtube.com/watch?v=Jx_olAlzRhE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https://www.youtube.com/watch?v=hcu3cgzFAKw</w:t>
      </w:r>
    </w:p>
    <w:p w:rsidR="00AD056F" w:rsidRP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C0504D" w:themeColor="accent2"/>
          <w:sz w:val="28"/>
          <w:szCs w:val="28"/>
        </w:rPr>
      </w:pPr>
      <w:r>
        <w:rPr>
          <w:rFonts w:ascii="Trebuchet MS" w:hAnsi="Trebuchet MS"/>
          <w:color w:val="C0504D" w:themeColor="accent2"/>
          <w:sz w:val="21"/>
          <w:szCs w:val="21"/>
        </w:rPr>
        <w:t xml:space="preserve">                                                                </w:t>
      </w:r>
      <w:r w:rsidRPr="00AD056F">
        <w:rPr>
          <w:rFonts w:ascii="Trebuchet MS" w:hAnsi="Trebuchet MS"/>
          <w:color w:val="C0504D" w:themeColor="accent2"/>
          <w:sz w:val="28"/>
          <w:szCs w:val="28"/>
        </w:rPr>
        <w:t xml:space="preserve">Родителям </w:t>
      </w:r>
      <w:r>
        <w:rPr>
          <w:rFonts w:ascii="Trebuchet MS" w:hAnsi="Trebuchet MS"/>
          <w:color w:val="C0504D" w:themeColor="accent2"/>
          <w:sz w:val="28"/>
          <w:szCs w:val="28"/>
        </w:rPr>
        <w:t>(законным представителям</w:t>
      </w:r>
      <w:r w:rsidRPr="00AD056F">
        <w:rPr>
          <w:rFonts w:ascii="Trebuchet MS" w:hAnsi="Trebuchet MS"/>
          <w:color w:val="C0504D" w:themeColor="accent2"/>
          <w:sz w:val="28"/>
          <w:szCs w:val="28"/>
        </w:rPr>
        <w:t>)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                                                        https://www.youtube.com/watch?v=wpSF1IJuEak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                                                     https://www.youtube.com/watch?v=RLrIi3h52p8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                                                    https://www.youtube.com/watch?v=v_6CxltuEYI</w:t>
      </w:r>
    </w:p>
    <w:p w:rsidR="00AD056F" w:rsidRDefault="00AD056F" w:rsidP="00AD056F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                                                    https://www.youtube.com/watch?v=I2rakvUhjH0</w:t>
      </w:r>
    </w:p>
    <w:p w:rsidR="00AD056F" w:rsidRPr="003F56B0" w:rsidRDefault="00B4382E" w:rsidP="00AD056F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noProof/>
          <w:color w:val="C0504D" w:themeColor="accent2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C:\Users\Diana\AppData\Local\Temp\Rar$DIa0.989\2094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Temp\Rar$DIa0.989\20943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56F" w:rsidRPr="003F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B0"/>
    <w:rsid w:val="00094AF4"/>
    <w:rsid w:val="00215EBF"/>
    <w:rsid w:val="00217157"/>
    <w:rsid w:val="00343334"/>
    <w:rsid w:val="00372DB0"/>
    <w:rsid w:val="003F56B0"/>
    <w:rsid w:val="00406E2A"/>
    <w:rsid w:val="00727B32"/>
    <w:rsid w:val="00AD056F"/>
    <w:rsid w:val="00B4382E"/>
    <w:rsid w:val="00C0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6B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D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6B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D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nfourok.ru/ssylki-na-resursy-po-formirovaniyu-fg-710520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8BCD-145C-4517-905A-6133FAFA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178</Words>
  <Characters>1017</Characters>
  <Application>Microsoft Office Word</Application>
  <DocSecurity>0</DocSecurity>
  <Lines>8</Lines>
  <Paragraphs>2</Paragraphs>
  <ScaleCrop>false</ScaleCrop>
  <Company>diakov.net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2025-06-03T07:17:00Z</dcterms:created>
  <dcterms:modified xsi:type="dcterms:W3CDTF">2025-06-03T12:28:00Z</dcterms:modified>
</cp:coreProperties>
</file>