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2145A" w:rsidRPr="006773B4" w:rsidRDefault="0052145A" w:rsidP="0052145A">
      <w:pPr>
        <w:pStyle w:val="1"/>
        <w:jc w:val="center"/>
        <w:rPr>
          <w:rFonts w:ascii="Times New Roman" w:hAnsi="Times New Roman"/>
          <w:b/>
          <w:i/>
          <w:sz w:val="28"/>
          <w:szCs w:val="28"/>
        </w:rPr>
      </w:pPr>
      <w:r w:rsidRPr="00333116">
        <w:rPr>
          <w:rFonts w:ascii="Times New Roman" w:hAnsi="Times New Roman"/>
          <w:b/>
          <w:sz w:val="28"/>
          <w:szCs w:val="28"/>
        </w:rPr>
        <w:t>ДОКЛАД</w:t>
      </w:r>
      <w:r w:rsidR="006773B4">
        <w:rPr>
          <w:rFonts w:ascii="Times New Roman" w:hAnsi="Times New Roman"/>
          <w:b/>
          <w:sz w:val="28"/>
          <w:szCs w:val="28"/>
        </w:rPr>
        <w:t xml:space="preserve"> </w:t>
      </w:r>
    </w:p>
    <w:p w:rsidR="00AB23D8" w:rsidRDefault="0081294B" w:rsidP="006D66C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81294B">
        <w:rPr>
          <w:rFonts w:ascii="Times New Roman" w:hAnsi="Times New Roman"/>
          <w:b/>
          <w:sz w:val="28"/>
          <w:szCs w:val="28"/>
        </w:rPr>
        <w:t>«</w:t>
      </w:r>
      <w:r w:rsidR="000968A8" w:rsidRPr="0081294B">
        <w:rPr>
          <w:rFonts w:ascii="Times New Roman" w:hAnsi="Times New Roman"/>
          <w:b/>
          <w:sz w:val="32"/>
          <w:szCs w:val="32"/>
        </w:rPr>
        <w:t xml:space="preserve">Основные результаты </w:t>
      </w:r>
      <w:r w:rsidR="00AB23D8">
        <w:rPr>
          <w:rFonts w:ascii="Times New Roman" w:hAnsi="Times New Roman"/>
          <w:b/>
          <w:sz w:val="32"/>
          <w:szCs w:val="32"/>
        </w:rPr>
        <w:t>и перспективы деятельности</w:t>
      </w:r>
    </w:p>
    <w:p w:rsidR="00AB23D8" w:rsidRDefault="000968A8" w:rsidP="006D66C3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81294B">
        <w:rPr>
          <w:rFonts w:ascii="Times New Roman" w:hAnsi="Times New Roman"/>
          <w:b/>
          <w:sz w:val="32"/>
          <w:szCs w:val="32"/>
        </w:rPr>
        <w:t>системы образования</w:t>
      </w:r>
      <w:r w:rsidR="00AB23D8">
        <w:rPr>
          <w:rFonts w:ascii="Times New Roman" w:hAnsi="Times New Roman"/>
          <w:b/>
          <w:sz w:val="32"/>
          <w:szCs w:val="32"/>
        </w:rPr>
        <w:t xml:space="preserve"> муниципального образования</w:t>
      </w:r>
      <w:r w:rsidR="0081294B" w:rsidRPr="0081294B">
        <w:rPr>
          <w:rFonts w:ascii="Times New Roman" w:hAnsi="Times New Roman"/>
          <w:b/>
          <w:sz w:val="32"/>
          <w:szCs w:val="32"/>
        </w:rPr>
        <w:t xml:space="preserve"> </w:t>
      </w:r>
    </w:p>
    <w:p w:rsidR="000968A8" w:rsidRPr="0081294B" w:rsidRDefault="0081294B" w:rsidP="006D66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1294B">
        <w:rPr>
          <w:rFonts w:ascii="Times New Roman" w:hAnsi="Times New Roman"/>
          <w:b/>
          <w:sz w:val="32"/>
          <w:szCs w:val="32"/>
        </w:rPr>
        <w:t>городской округ Ялта»</w:t>
      </w:r>
      <w:r w:rsidR="00556387" w:rsidRPr="0055638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56387">
        <w:rPr>
          <w:rFonts w:ascii="Times New Roman" w:hAnsi="Times New Roman"/>
          <w:b/>
          <w:i/>
          <w:sz w:val="28"/>
          <w:szCs w:val="28"/>
        </w:rPr>
        <w:t>(слайд</w:t>
      </w:r>
      <w:r w:rsidR="00043AD9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556387">
        <w:rPr>
          <w:rFonts w:ascii="Times New Roman" w:hAnsi="Times New Roman"/>
          <w:b/>
          <w:i/>
          <w:sz w:val="28"/>
          <w:szCs w:val="28"/>
        </w:rPr>
        <w:t>)</w:t>
      </w:r>
    </w:p>
    <w:p w:rsidR="0052145A" w:rsidRPr="0081294B" w:rsidRDefault="0052145A" w:rsidP="00D472A1">
      <w:pPr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2145A" w:rsidRPr="00102228" w:rsidRDefault="0052145A" w:rsidP="00102228">
      <w:pPr>
        <w:pStyle w:val="1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02228">
        <w:rPr>
          <w:rFonts w:ascii="Times New Roman" w:hAnsi="Times New Roman"/>
          <w:sz w:val="28"/>
          <w:szCs w:val="28"/>
        </w:rPr>
        <w:t>УВАЖАЕМЫЕ УЧАСТНИКИ КОНФЕРЕНЦИИ!</w:t>
      </w:r>
    </w:p>
    <w:p w:rsidR="007A0A66" w:rsidRDefault="007A0A66" w:rsidP="00102228">
      <w:pPr>
        <w:pStyle w:val="1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D37478" w:rsidRPr="00D057A9" w:rsidRDefault="00F77BF1" w:rsidP="006B6EE8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E311B0">
        <w:rPr>
          <w:rFonts w:ascii="Times New Roman" w:hAnsi="Times New Roman"/>
          <w:sz w:val="28"/>
          <w:szCs w:val="24"/>
        </w:rPr>
        <w:t>Стало доброй традицией в начале учебного года подводить итоги работы за прошедший год и планировать на предстоящий период. Формат августовской конференции позволяет вести открытый профессиональный разговор, искать пути и механизмы оптимального решения проблем, отвечая на современные вызовы времени, продиктованные сложившимися сегодня экономическими и политическими реалиями. Понятно, что готовых формул и рецептов нет и поэтому, без взаимного понимания поставленных задач и обсуждения имеющихся проблем</w:t>
      </w:r>
      <w:r>
        <w:rPr>
          <w:rFonts w:ascii="Times New Roman" w:hAnsi="Times New Roman"/>
          <w:sz w:val="28"/>
          <w:szCs w:val="24"/>
        </w:rPr>
        <w:t>,</w:t>
      </w:r>
      <w:r w:rsidRPr="00E311B0">
        <w:rPr>
          <w:rFonts w:ascii="Times New Roman" w:hAnsi="Times New Roman"/>
          <w:sz w:val="28"/>
          <w:szCs w:val="24"/>
        </w:rPr>
        <w:t xml:space="preserve"> невозможно наладить конструктивную работу по их решению.</w:t>
      </w:r>
    </w:p>
    <w:p w:rsidR="00A00D03" w:rsidRPr="00D05206" w:rsidRDefault="00A00D03" w:rsidP="006B6EE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5206">
        <w:rPr>
          <w:rFonts w:ascii="Times New Roman" w:hAnsi="Times New Roman" w:cs="Times New Roman"/>
          <w:sz w:val="28"/>
          <w:szCs w:val="28"/>
          <w:lang w:val="ru-RU"/>
        </w:rPr>
        <w:t xml:space="preserve">Стратегические цели и задачи системы образования </w:t>
      </w:r>
      <w:r w:rsidR="00930515">
        <w:rPr>
          <w:rFonts w:ascii="Times New Roman" w:hAnsi="Times New Roman" w:cs="Times New Roman"/>
          <w:sz w:val="28"/>
          <w:szCs w:val="28"/>
          <w:lang w:val="ru-RU"/>
        </w:rPr>
        <w:t xml:space="preserve">города Ялта </w:t>
      </w:r>
      <w:r w:rsidR="00002B7E">
        <w:rPr>
          <w:rFonts w:ascii="Times New Roman" w:hAnsi="Times New Roman" w:cs="Times New Roman"/>
          <w:sz w:val="28"/>
          <w:szCs w:val="28"/>
          <w:lang w:val="ru-RU"/>
        </w:rPr>
        <w:t xml:space="preserve">в истекшем учебном году </w:t>
      </w:r>
      <w:r w:rsidRPr="00D05206">
        <w:rPr>
          <w:rFonts w:ascii="Times New Roman" w:hAnsi="Times New Roman" w:cs="Times New Roman"/>
          <w:sz w:val="28"/>
          <w:szCs w:val="28"/>
          <w:lang w:val="ru-RU"/>
        </w:rPr>
        <w:t>определялись в соответствии с действующим федеральным и региональным законодательством.</w:t>
      </w:r>
    </w:p>
    <w:p w:rsidR="007A258F" w:rsidRPr="000344B0" w:rsidRDefault="00312143" w:rsidP="006B6EE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520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A0A66" w:rsidRPr="00D05206">
        <w:rPr>
          <w:rFonts w:ascii="Times New Roman" w:hAnsi="Times New Roman" w:cs="Times New Roman"/>
          <w:sz w:val="28"/>
          <w:szCs w:val="28"/>
          <w:lang w:val="ru-RU"/>
        </w:rPr>
        <w:t>абота У</w:t>
      </w:r>
      <w:r w:rsidR="00A00D03" w:rsidRPr="00D05206">
        <w:rPr>
          <w:rFonts w:ascii="Times New Roman" w:hAnsi="Times New Roman" w:cs="Times New Roman"/>
          <w:sz w:val="28"/>
          <w:szCs w:val="28"/>
          <w:lang w:val="ru-RU"/>
        </w:rPr>
        <w:t>правления образования, образовательны</w:t>
      </w:r>
      <w:r w:rsidR="007A0A66" w:rsidRPr="00D05206">
        <w:rPr>
          <w:rFonts w:ascii="Times New Roman" w:hAnsi="Times New Roman" w:cs="Times New Roman"/>
          <w:sz w:val="28"/>
          <w:szCs w:val="28"/>
          <w:lang w:val="ru-RU"/>
        </w:rPr>
        <w:t>х учреждений, подведомственных У</w:t>
      </w:r>
      <w:r w:rsidR="00A00D03" w:rsidRPr="00D05206">
        <w:rPr>
          <w:rFonts w:ascii="Times New Roman" w:hAnsi="Times New Roman" w:cs="Times New Roman"/>
          <w:sz w:val="28"/>
          <w:szCs w:val="28"/>
          <w:lang w:val="ru-RU"/>
        </w:rPr>
        <w:t>правлению образования, была направлена на реализацию системы мероприятий, обеспечивающих доступность качественного образования, соответствующего современным потребностям общества и каждого жителя города; создание условий обучения и воспитания детей, отвечающих современным требованиям, достижение индикативных показателей по развитию системы образования на основе эффективного использования бюджетного финансирования.</w:t>
      </w:r>
    </w:p>
    <w:p w:rsidR="0080537F" w:rsidRPr="00A168B5" w:rsidRDefault="00DF7B17" w:rsidP="006B6EE8">
      <w:pPr>
        <w:tabs>
          <w:tab w:val="left" w:pos="5529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8B5">
        <w:rPr>
          <w:rFonts w:ascii="Times New Roman" w:hAnsi="Times New Roman" w:cs="Times New Roman"/>
          <w:sz w:val="28"/>
          <w:szCs w:val="24"/>
        </w:rPr>
        <w:t>Одной из п</w:t>
      </w:r>
      <w:r w:rsidR="00E21470" w:rsidRPr="00A168B5">
        <w:rPr>
          <w:rFonts w:ascii="Times New Roman" w:hAnsi="Times New Roman" w:cs="Times New Roman"/>
          <w:sz w:val="28"/>
          <w:szCs w:val="24"/>
        </w:rPr>
        <w:t>ервоочередных задач</w:t>
      </w:r>
      <w:r w:rsidR="00A770D4" w:rsidRPr="00A168B5">
        <w:rPr>
          <w:rFonts w:ascii="Times New Roman" w:hAnsi="Times New Roman" w:cs="Times New Roman"/>
          <w:sz w:val="28"/>
          <w:szCs w:val="24"/>
        </w:rPr>
        <w:t xml:space="preserve"> перед руководителями</w:t>
      </w:r>
      <w:r w:rsidR="00FC6331" w:rsidRPr="00A168B5">
        <w:rPr>
          <w:rFonts w:ascii="Times New Roman" w:hAnsi="Times New Roman" w:cs="Times New Roman"/>
          <w:sz w:val="28"/>
          <w:szCs w:val="24"/>
        </w:rPr>
        <w:t xml:space="preserve"> образовательных </w:t>
      </w:r>
      <w:r w:rsidR="00BA05AF" w:rsidRPr="00A168B5">
        <w:rPr>
          <w:rFonts w:ascii="Times New Roman" w:hAnsi="Times New Roman" w:cs="Times New Roman"/>
          <w:sz w:val="28"/>
          <w:szCs w:val="24"/>
        </w:rPr>
        <w:t xml:space="preserve">учреждений </w:t>
      </w:r>
      <w:r w:rsidR="00FC6331" w:rsidRPr="00A168B5">
        <w:rPr>
          <w:rFonts w:ascii="Times New Roman" w:hAnsi="Times New Roman" w:cs="Times New Roman"/>
          <w:sz w:val="28"/>
          <w:szCs w:val="24"/>
        </w:rPr>
        <w:t>муниципального образования городской округ Ялта Республики Крым</w:t>
      </w:r>
      <w:r w:rsidR="00415CA1" w:rsidRPr="00A168B5">
        <w:rPr>
          <w:rFonts w:ascii="Times New Roman" w:hAnsi="Times New Roman" w:cs="Times New Roman"/>
          <w:sz w:val="28"/>
          <w:szCs w:val="24"/>
        </w:rPr>
        <w:t xml:space="preserve"> в 201</w:t>
      </w:r>
      <w:r w:rsidR="007911C4" w:rsidRPr="00A168B5">
        <w:rPr>
          <w:rFonts w:ascii="Times New Roman" w:hAnsi="Times New Roman" w:cs="Times New Roman"/>
          <w:sz w:val="28"/>
          <w:szCs w:val="24"/>
        </w:rPr>
        <w:t>7</w:t>
      </w:r>
      <w:r w:rsidR="00415CA1" w:rsidRPr="00A168B5">
        <w:rPr>
          <w:rFonts w:ascii="Times New Roman" w:hAnsi="Times New Roman" w:cs="Times New Roman"/>
          <w:sz w:val="28"/>
          <w:szCs w:val="24"/>
        </w:rPr>
        <w:t>/201</w:t>
      </w:r>
      <w:r w:rsidR="007911C4" w:rsidRPr="00A168B5">
        <w:rPr>
          <w:rFonts w:ascii="Times New Roman" w:hAnsi="Times New Roman" w:cs="Times New Roman"/>
          <w:sz w:val="28"/>
          <w:szCs w:val="24"/>
        </w:rPr>
        <w:t>8</w:t>
      </w:r>
      <w:r w:rsidR="00B76F11" w:rsidRPr="00A168B5">
        <w:rPr>
          <w:rFonts w:ascii="Times New Roman" w:hAnsi="Times New Roman" w:cs="Times New Roman"/>
          <w:sz w:val="28"/>
          <w:szCs w:val="24"/>
        </w:rPr>
        <w:t xml:space="preserve"> учебном году</w:t>
      </w:r>
      <w:r w:rsidR="00FC6331" w:rsidRPr="00A168B5">
        <w:rPr>
          <w:rFonts w:ascii="Times New Roman" w:hAnsi="Times New Roman" w:cs="Times New Roman"/>
          <w:sz w:val="28"/>
          <w:szCs w:val="24"/>
        </w:rPr>
        <w:t xml:space="preserve"> </w:t>
      </w:r>
      <w:r w:rsidR="00E678EE" w:rsidRPr="00A168B5">
        <w:rPr>
          <w:rFonts w:ascii="Times New Roman" w:hAnsi="Times New Roman" w:cs="Times New Roman"/>
          <w:sz w:val="28"/>
          <w:szCs w:val="24"/>
        </w:rPr>
        <w:t>стояло</w:t>
      </w:r>
      <w:r w:rsidR="00FC6331" w:rsidRPr="00A168B5">
        <w:rPr>
          <w:rFonts w:ascii="Times New Roman" w:hAnsi="Times New Roman" w:cs="Times New Roman"/>
          <w:sz w:val="28"/>
          <w:szCs w:val="24"/>
        </w:rPr>
        <w:t xml:space="preserve"> приведение своей образовательной деятельности в соответствие с требованиями </w:t>
      </w:r>
      <w:r w:rsidR="00A7679A" w:rsidRPr="00A168B5">
        <w:rPr>
          <w:rFonts w:ascii="Times New Roman" w:hAnsi="Times New Roman" w:cs="Times New Roman"/>
          <w:sz w:val="28"/>
          <w:szCs w:val="24"/>
        </w:rPr>
        <w:t>ф</w:t>
      </w:r>
      <w:r w:rsidR="00FC6331" w:rsidRPr="00A168B5">
        <w:rPr>
          <w:rFonts w:ascii="Times New Roman" w:hAnsi="Times New Roman" w:cs="Times New Roman"/>
          <w:sz w:val="28"/>
          <w:szCs w:val="24"/>
        </w:rPr>
        <w:t>едерального закон</w:t>
      </w:r>
      <w:r w:rsidR="00A7679A" w:rsidRPr="00A168B5">
        <w:rPr>
          <w:rFonts w:ascii="Times New Roman" w:hAnsi="Times New Roman" w:cs="Times New Roman"/>
          <w:sz w:val="28"/>
          <w:szCs w:val="24"/>
        </w:rPr>
        <w:t>одательства</w:t>
      </w:r>
      <w:r w:rsidR="00CE1D57" w:rsidRPr="00A168B5">
        <w:rPr>
          <w:rFonts w:ascii="Times New Roman" w:hAnsi="Times New Roman" w:cs="Times New Roman"/>
          <w:sz w:val="28"/>
          <w:szCs w:val="24"/>
        </w:rPr>
        <w:t xml:space="preserve">, </w:t>
      </w:r>
      <w:r w:rsidR="0080537F" w:rsidRPr="00A168B5">
        <w:rPr>
          <w:rFonts w:ascii="Times New Roman" w:hAnsi="Times New Roman" w:cs="Times New Roman"/>
          <w:bCs/>
          <w:sz w:val="28"/>
          <w:szCs w:val="28"/>
        </w:rPr>
        <w:t xml:space="preserve">а именно получение лицензии на осуществление образовательной деятельности и </w:t>
      </w:r>
      <w:r w:rsidR="00354795" w:rsidRPr="00A168B5">
        <w:rPr>
          <w:rFonts w:ascii="Times New Roman" w:hAnsi="Times New Roman" w:cs="Times New Roman"/>
          <w:bCs/>
          <w:sz w:val="28"/>
          <w:szCs w:val="28"/>
        </w:rPr>
        <w:t xml:space="preserve">свидетельства о </w:t>
      </w:r>
      <w:r w:rsidR="0080537F" w:rsidRPr="00A168B5">
        <w:rPr>
          <w:rFonts w:ascii="Times New Roman" w:hAnsi="Times New Roman" w:cs="Times New Roman"/>
          <w:bCs/>
          <w:sz w:val="28"/>
          <w:szCs w:val="28"/>
        </w:rPr>
        <w:t>государственной аккредитации по основным образовательным программам до 01.09.2018.</w:t>
      </w:r>
    </w:p>
    <w:p w:rsidR="00372DE5" w:rsidRDefault="00A7679A" w:rsidP="006B6EE8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 xml:space="preserve"> </w:t>
      </w:r>
      <w:r w:rsidR="00694E62" w:rsidRPr="00694E62">
        <w:rPr>
          <w:rFonts w:ascii="Times New Roman" w:hAnsi="Times New Roman"/>
          <w:sz w:val="28"/>
          <w:szCs w:val="24"/>
        </w:rPr>
        <w:t xml:space="preserve">В настоящее время </w:t>
      </w:r>
      <w:r w:rsidR="004F2AB6">
        <w:rPr>
          <w:rFonts w:ascii="Times New Roman" w:hAnsi="Times New Roman"/>
          <w:sz w:val="28"/>
          <w:szCs w:val="24"/>
        </w:rPr>
        <w:t xml:space="preserve">процесс </w:t>
      </w:r>
      <w:r w:rsidR="004F2AB6" w:rsidRPr="00E622F2">
        <w:rPr>
          <w:rFonts w:ascii="Times New Roman" w:hAnsi="Times New Roman"/>
          <w:b/>
          <w:sz w:val="28"/>
          <w:szCs w:val="24"/>
        </w:rPr>
        <w:t>лицензирования</w:t>
      </w:r>
      <w:r w:rsidR="004F2AB6">
        <w:rPr>
          <w:rFonts w:ascii="Times New Roman" w:hAnsi="Times New Roman"/>
          <w:sz w:val="28"/>
          <w:szCs w:val="24"/>
        </w:rPr>
        <w:t xml:space="preserve"> </w:t>
      </w:r>
      <w:r w:rsidR="00BF4FCA" w:rsidRPr="00A168B5">
        <w:rPr>
          <w:rFonts w:ascii="Times New Roman" w:hAnsi="Times New Roman" w:cs="Times New Roman"/>
          <w:bCs/>
          <w:sz w:val="28"/>
          <w:szCs w:val="28"/>
        </w:rPr>
        <w:t xml:space="preserve">образовательной деятельности </w:t>
      </w:r>
      <w:r w:rsidR="009455AE">
        <w:rPr>
          <w:rFonts w:ascii="Times New Roman" w:hAnsi="Times New Roman"/>
          <w:sz w:val="28"/>
          <w:szCs w:val="24"/>
        </w:rPr>
        <w:t xml:space="preserve">в стадии </w:t>
      </w:r>
      <w:r w:rsidR="004F2AB6">
        <w:rPr>
          <w:rFonts w:ascii="Times New Roman" w:hAnsi="Times New Roman"/>
          <w:sz w:val="28"/>
          <w:szCs w:val="24"/>
        </w:rPr>
        <w:t>завершен</w:t>
      </w:r>
      <w:r w:rsidR="009455AE">
        <w:rPr>
          <w:rFonts w:ascii="Times New Roman" w:hAnsi="Times New Roman"/>
          <w:sz w:val="28"/>
          <w:szCs w:val="24"/>
        </w:rPr>
        <w:t>ия: получено 48 из 50 лицензий на осуществление образовательной деятельности.</w:t>
      </w:r>
    </w:p>
    <w:p w:rsidR="00440936" w:rsidRPr="00372DE5" w:rsidRDefault="002557DB" w:rsidP="00E622F2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A10154">
        <w:rPr>
          <w:rFonts w:ascii="Times New Roman" w:hAnsi="Times New Roman" w:cs="Times New Roman"/>
          <w:sz w:val="28"/>
        </w:rPr>
        <w:lastRenderedPageBreak/>
        <w:t xml:space="preserve">21 общеобразовательное учреждение имеет свидетельство о </w:t>
      </w:r>
      <w:r w:rsidRPr="00E622F2">
        <w:rPr>
          <w:rFonts w:ascii="Times New Roman" w:hAnsi="Times New Roman" w:cs="Times New Roman"/>
          <w:b/>
          <w:sz w:val="28"/>
        </w:rPr>
        <w:t>государственной аккредитации</w:t>
      </w:r>
      <w:r w:rsidRPr="00A10154">
        <w:rPr>
          <w:rFonts w:ascii="Times New Roman" w:hAnsi="Times New Roman" w:cs="Times New Roman"/>
          <w:sz w:val="28"/>
        </w:rPr>
        <w:t xml:space="preserve">, в </w:t>
      </w:r>
      <w:r w:rsidR="0029205B" w:rsidRPr="00A10154">
        <w:rPr>
          <w:rFonts w:ascii="Times New Roman" w:hAnsi="Times New Roman" w:cs="Times New Roman"/>
          <w:sz w:val="28"/>
        </w:rPr>
        <w:t xml:space="preserve">5 </w:t>
      </w:r>
      <w:r w:rsidR="00A10154" w:rsidRPr="00A10154">
        <w:rPr>
          <w:rFonts w:ascii="Times New Roman" w:hAnsi="Times New Roman" w:cs="Times New Roman"/>
          <w:sz w:val="28"/>
        </w:rPr>
        <w:t>школах</w:t>
      </w:r>
      <w:r w:rsidR="0029205B" w:rsidRPr="00A10154">
        <w:rPr>
          <w:rFonts w:ascii="Times New Roman" w:hAnsi="Times New Roman" w:cs="Times New Roman"/>
          <w:sz w:val="28"/>
          <w:szCs w:val="24"/>
        </w:rPr>
        <w:t xml:space="preserve"> </w:t>
      </w:r>
      <w:r w:rsidRPr="00A10154">
        <w:rPr>
          <w:rFonts w:ascii="Times New Roman" w:hAnsi="Times New Roman" w:cs="Times New Roman"/>
          <w:sz w:val="28"/>
        </w:rPr>
        <w:t xml:space="preserve">процедура аккредитации </w:t>
      </w:r>
      <w:r w:rsidR="0029205B" w:rsidRPr="00A10154">
        <w:rPr>
          <w:rFonts w:ascii="Times New Roman" w:hAnsi="Times New Roman" w:cs="Times New Roman"/>
          <w:sz w:val="28"/>
        </w:rPr>
        <w:t>будет проведена в октябре</w:t>
      </w:r>
      <w:r w:rsidR="00A10154" w:rsidRPr="00A10154">
        <w:rPr>
          <w:rFonts w:ascii="Times New Roman" w:hAnsi="Times New Roman" w:cs="Times New Roman"/>
          <w:sz w:val="28"/>
        </w:rPr>
        <w:t>-ноябре</w:t>
      </w:r>
      <w:r w:rsidR="0029205B" w:rsidRPr="00A10154">
        <w:rPr>
          <w:rFonts w:ascii="Times New Roman" w:hAnsi="Times New Roman" w:cs="Times New Roman"/>
          <w:sz w:val="28"/>
        </w:rPr>
        <w:t xml:space="preserve"> текущего года.</w:t>
      </w:r>
    </w:p>
    <w:p w:rsidR="00B876CA" w:rsidRPr="009019F8" w:rsidRDefault="00B876CA" w:rsidP="00B876C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4"/>
        </w:rPr>
        <w:t>Начата процедура</w:t>
      </w:r>
      <w:r w:rsidRPr="00B876C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лицензирования медицинских кабинетов образовательных организаций</w:t>
      </w:r>
      <w:r w:rsidR="002F4A23">
        <w:rPr>
          <w:rFonts w:ascii="Times New Roman" w:hAnsi="Times New Roman" w:cs="Times New Roman"/>
          <w:sz w:val="28"/>
          <w:szCs w:val="28"/>
          <w:lang w:eastAsia="ar-SA"/>
        </w:rPr>
        <w:t xml:space="preserve">. Получено </w:t>
      </w:r>
      <w:r w:rsidR="00146259">
        <w:rPr>
          <w:rFonts w:ascii="Times New Roman" w:hAnsi="Times New Roman" w:cs="Times New Roman"/>
          <w:sz w:val="28"/>
          <w:szCs w:val="28"/>
          <w:lang w:eastAsia="ar-SA"/>
        </w:rPr>
        <w:t xml:space="preserve">17 </w:t>
      </w:r>
      <w:r w:rsidR="002F4A23">
        <w:rPr>
          <w:rFonts w:ascii="Times New Roman" w:hAnsi="Times New Roman" w:cs="Times New Roman"/>
          <w:sz w:val="28"/>
          <w:szCs w:val="28"/>
          <w:lang w:eastAsia="ar-SA"/>
        </w:rPr>
        <w:t>санитарно-эпидемиологических</w:t>
      </w:r>
      <w:r w:rsidR="00D53011">
        <w:rPr>
          <w:rFonts w:ascii="Times New Roman" w:hAnsi="Times New Roman" w:cs="Times New Roman"/>
          <w:sz w:val="28"/>
          <w:szCs w:val="28"/>
          <w:lang w:eastAsia="ar-SA"/>
        </w:rPr>
        <w:t xml:space="preserve"> заключений о соответствии </w:t>
      </w:r>
      <w:r w:rsidR="00D53011" w:rsidRPr="002A29AF">
        <w:rPr>
          <w:rFonts w:ascii="Times New Roman" w:hAnsi="Times New Roman" w:cs="Times New Roman"/>
          <w:b/>
          <w:sz w:val="28"/>
          <w:szCs w:val="28"/>
          <w:lang w:eastAsia="ar-SA"/>
        </w:rPr>
        <w:t>помещений медицинских кабинетов</w:t>
      </w:r>
      <w:r w:rsidR="00D53011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образовательных организаций</w:t>
      </w:r>
      <w:r w:rsidR="00347351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государственным</w:t>
      </w:r>
      <w:r w:rsidR="00D530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46259">
        <w:rPr>
          <w:rFonts w:ascii="Times New Roman" w:hAnsi="Times New Roman" w:cs="Times New Roman"/>
          <w:sz w:val="28"/>
          <w:szCs w:val="28"/>
          <w:lang w:eastAsia="ar-SA"/>
        </w:rPr>
        <w:t xml:space="preserve">санитарно-эпидемиологическим </w:t>
      </w:r>
      <w:r w:rsidR="00D53011">
        <w:rPr>
          <w:rFonts w:ascii="Times New Roman" w:hAnsi="Times New Roman" w:cs="Times New Roman"/>
          <w:sz w:val="28"/>
          <w:szCs w:val="28"/>
          <w:lang w:eastAsia="ar-SA"/>
        </w:rPr>
        <w:t>правилам и норма</w:t>
      </w:r>
      <w:r w:rsidR="00146259">
        <w:rPr>
          <w:rFonts w:ascii="Times New Roman" w:hAnsi="Times New Roman" w:cs="Times New Roman"/>
          <w:sz w:val="28"/>
          <w:szCs w:val="28"/>
          <w:lang w:eastAsia="ar-SA"/>
        </w:rPr>
        <w:t>тивам</w:t>
      </w:r>
      <w:r w:rsidR="00D5301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A0A66" w:rsidRPr="00014E83" w:rsidRDefault="007A0A66" w:rsidP="00102228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A00D03" w:rsidRDefault="002A29AF" w:rsidP="002A29AF">
      <w:pPr>
        <w:pStyle w:val="1"/>
        <w:tabs>
          <w:tab w:val="center" w:pos="5032"/>
          <w:tab w:val="right" w:pos="9638"/>
        </w:tabs>
        <w:spacing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A258F">
        <w:rPr>
          <w:rFonts w:ascii="Times New Roman" w:hAnsi="Times New Roman"/>
          <w:sz w:val="28"/>
          <w:szCs w:val="28"/>
        </w:rPr>
        <w:t>УВАЖ</w:t>
      </w:r>
      <w:r w:rsidR="007A258F" w:rsidRPr="00333116">
        <w:rPr>
          <w:rFonts w:ascii="Times New Roman" w:hAnsi="Times New Roman"/>
          <w:sz w:val="28"/>
          <w:szCs w:val="28"/>
        </w:rPr>
        <w:t>АЕМЫЕ КОЛЛЕГИ!</w:t>
      </w:r>
      <w:r>
        <w:rPr>
          <w:rFonts w:ascii="Times New Roman" w:hAnsi="Times New Roman"/>
          <w:sz w:val="28"/>
          <w:szCs w:val="28"/>
        </w:rPr>
        <w:tab/>
      </w:r>
    </w:p>
    <w:p w:rsidR="007A258F" w:rsidRDefault="00A00D03" w:rsidP="00312143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0D03">
        <w:rPr>
          <w:rFonts w:ascii="Times New Roman" w:hAnsi="Times New Roman"/>
          <w:sz w:val="28"/>
          <w:szCs w:val="28"/>
        </w:rPr>
        <w:t>Одна из приоритетных задач муниципальной системы образования – обеспечение доступности качественного образования: дошкольного, общего, дополнительного.</w:t>
      </w:r>
      <w:r w:rsidR="007A258F">
        <w:rPr>
          <w:rFonts w:ascii="Times New Roman" w:hAnsi="Times New Roman"/>
          <w:sz w:val="28"/>
          <w:szCs w:val="28"/>
        </w:rPr>
        <w:t xml:space="preserve"> </w:t>
      </w:r>
    </w:p>
    <w:p w:rsidR="004112B7" w:rsidRPr="00DC7461" w:rsidRDefault="0064002E" w:rsidP="00312143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4002E">
        <w:rPr>
          <w:rFonts w:ascii="Times New Roman" w:hAnsi="Times New Roman"/>
          <w:i/>
          <w:sz w:val="28"/>
          <w:szCs w:val="28"/>
        </w:rPr>
        <w:t>(слайд</w:t>
      </w:r>
      <w:r w:rsidR="00DA6A15">
        <w:rPr>
          <w:rFonts w:ascii="Times New Roman" w:hAnsi="Times New Roman"/>
          <w:i/>
          <w:sz w:val="28"/>
          <w:szCs w:val="28"/>
        </w:rPr>
        <w:t xml:space="preserve"> </w:t>
      </w:r>
      <w:r w:rsidR="009455AE">
        <w:rPr>
          <w:rFonts w:ascii="Times New Roman" w:hAnsi="Times New Roman"/>
          <w:i/>
          <w:sz w:val="28"/>
          <w:szCs w:val="28"/>
        </w:rPr>
        <w:t>2</w:t>
      </w:r>
      <w:r w:rsidRPr="0064002E">
        <w:rPr>
          <w:rFonts w:ascii="Times New Roman" w:hAnsi="Times New Roman"/>
          <w:i/>
          <w:sz w:val="28"/>
          <w:szCs w:val="28"/>
        </w:rPr>
        <w:t>)</w:t>
      </w:r>
      <w:r w:rsidR="00AA3B59">
        <w:rPr>
          <w:rFonts w:ascii="Times New Roman" w:hAnsi="Times New Roman"/>
          <w:sz w:val="28"/>
          <w:szCs w:val="28"/>
        </w:rPr>
        <w:t xml:space="preserve"> </w:t>
      </w:r>
      <w:r w:rsidR="00FC3889" w:rsidRPr="00FC3889">
        <w:rPr>
          <w:rFonts w:ascii="Times New Roman" w:hAnsi="Times New Roman"/>
          <w:sz w:val="28"/>
          <w:szCs w:val="28"/>
        </w:rPr>
        <w:t>Для обеспечения прав граждан на образование</w:t>
      </w:r>
      <w:r w:rsidR="00FC3889" w:rsidRPr="00887D9B">
        <w:rPr>
          <w:rFonts w:ascii="Times New Roman" w:hAnsi="Times New Roman"/>
          <w:sz w:val="24"/>
          <w:szCs w:val="24"/>
        </w:rPr>
        <w:t xml:space="preserve"> </w:t>
      </w:r>
      <w:r w:rsidR="00FC3889">
        <w:rPr>
          <w:rFonts w:ascii="Times New Roman" w:hAnsi="Times New Roman"/>
          <w:sz w:val="28"/>
          <w:szCs w:val="28"/>
        </w:rPr>
        <w:t>с</w:t>
      </w:r>
      <w:r w:rsidR="004112B7" w:rsidRPr="00333116">
        <w:rPr>
          <w:rFonts w:ascii="Times New Roman" w:hAnsi="Times New Roman"/>
          <w:sz w:val="28"/>
          <w:szCs w:val="28"/>
        </w:rPr>
        <w:t xml:space="preserve">егодня в муниципальном образовании городской округ Ялта Республики Крым функционируют </w:t>
      </w:r>
      <w:r w:rsidR="004112B7" w:rsidRPr="00DC7461">
        <w:rPr>
          <w:rFonts w:ascii="Times New Roman" w:hAnsi="Times New Roman"/>
          <w:sz w:val="28"/>
          <w:szCs w:val="28"/>
        </w:rPr>
        <w:t>50 образовательных организаций:</w:t>
      </w:r>
    </w:p>
    <w:p w:rsidR="004112B7" w:rsidRPr="00DC7461" w:rsidRDefault="004112B7" w:rsidP="00312143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C7461">
        <w:rPr>
          <w:rFonts w:ascii="Times New Roman" w:hAnsi="Times New Roman"/>
          <w:sz w:val="28"/>
          <w:szCs w:val="28"/>
        </w:rPr>
        <w:t>26 общеобразовательных учреждений;</w:t>
      </w:r>
    </w:p>
    <w:p w:rsidR="004112B7" w:rsidRPr="00DC7461" w:rsidRDefault="004112B7" w:rsidP="00312143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C7461">
        <w:rPr>
          <w:rFonts w:ascii="Times New Roman" w:hAnsi="Times New Roman"/>
          <w:sz w:val="28"/>
          <w:szCs w:val="28"/>
        </w:rPr>
        <w:t>19 дошкольных образовательных учреждений;</w:t>
      </w:r>
    </w:p>
    <w:p w:rsidR="00CA192A" w:rsidRPr="00AE4C8D" w:rsidRDefault="004112B7" w:rsidP="00312143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C7461">
        <w:rPr>
          <w:rFonts w:ascii="Times New Roman" w:hAnsi="Times New Roman"/>
          <w:sz w:val="28"/>
          <w:szCs w:val="28"/>
        </w:rPr>
        <w:t>5 учрежден</w:t>
      </w:r>
      <w:r>
        <w:rPr>
          <w:rFonts w:ascii="Times New Roman" w:hAnsi="Times New Roman"/>
          <w:sz w:val="28"/>
          <w:szCs w:val="28"/>
        </w:rPr>
        <w:t>ий дополнительного образования.</w:t>
      </w:r>
    </w:p>
    <w:p w:rsidR="00FE3C58" w:rsidRDefault="00DF789D" w:rsidP="00312143">
      <w:pPr>
        <w:pStyle w:val="a6"/>
        <w:spacing w:line="276" w:lineRule="auto"/>
        <w:ind w:firstLine="567"/>
        <w:jc w:val="both"/>
        <w:rPr>
          <w:rFonts w:eastAsiaTheme="minorEastAsia" w:cstheme="minorBidi"/>
          <w:color w:val="auto"/>
          <w:sz w:val="28"/>
          <w:lang w:eastAsia="ru-RU"/>
        </w:rPr>
      </w:pPr>
      <w:r w:rsidRPr="00CA192A">
        <w:rPr>
          <w:rFonts w:eastAsiaTheme="minorEastAsia" w:cstheme="minorBidi"/>
          <w:color w:val="auto"/>
          <w:sz w:val="28"/>
          <w:lang w:eastAsia="ru-RU"/>
        </w:rPr>
        <w:t>Анализ деятельности муниципальной системы образования по традиции начнем с дошкольного образования.</w:t>
      </w:r>
    </w:p>
    <w:p w:rsidR="000C4FD7" w:rsidRDefault="000C4FD7" w:rsidP="00102228">
      <w:pPr>
        <w:pStyle w:val="a6"/>
        <w:spacing w:line="276" w:lineRule="auto"/>
        <w:ind w:firstLine="708"/>
        <w:jc w:val="both"/>
        <w:rPr>
          <w:rFonts w:eastAsiaTheme="minorEastAsia" w:cstheme="minorBidi"/>
          <w:color w:val="auto"/>
          <w:sz w:val="28"/>
          <w:lang w:eastAsia="ru-RU"/>
        </w:rPr>
      </w:pPr>
    </w:p>
    <w:p w:rsidR="00034EB6" w:rsidRDefault="00034EB6" w:rsidP="00034EB6">
      <w:pPr>
        <w:pStyle w:val="1"/>
        <w:spacing w:line="276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</w:t>
      </w:r>
      <w:r w:rsidRPr="00333116">
        <w:rPr>
          <w:rFonts w:ascii="Times New Roman" w:hAnsi="Times New Roman"/>
          <w:sz w:val="28"/>
          <w:szCs w:val="28"/>
        </w:rPr>
        <w:t>АЕМЫЕ КОЛЛЕГИ!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4EB6" w:rsidRDefault="00790CC5" w:rsidP="00790CC5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(слайд </w:t>
      </w:r>
      <w:r w:rsidR="009455AE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городе Ялта представляет собой сеть из </w:t>
      </w:r>
      <w:r w:rsidR="00034EB6" w:rsidRPr="002740C4">
        <w:rPr>
          <w:rFonts w:ascii="Times New Roman" w:hAnsi="Times New Roman" w:cs="Times New Roman"/>
          <w:sz w:val="28"/>
          <w:szCs w:val="28"/>
        </w:rPr>
        <w:t>19</w:t>
      </w:r>
      <w:r w:rsidR="00034EB6">
        <w:rPr>
          <w:rFonts w:ascii="Times New Roman" w:hAnsi="Times New Roman" w:cs="Times New Roman"/>
          <w:sz w:val="28"/>
          <w:szCs w:val="28"/>
        </w:rPr>
        <w:t xml:space="preserve"> детских садов и 8 общеобразовательных учреждений</w:t>
      </w:r>
      <w:r w:rsidR="00034EB6" w:rsidRPr="002740C4">
        <w:rPr>
          <w:rFonts w:ascii="Times New Roman" w:hAnsi="Times New Roman" w:cs="Times New Roman"/>
          <w:sz w:val="28"/>
          <w:szCs w:val="28"/>
        </w:rPr>
        <w:t xml:space="preserve">, в </w:t>
      </w:r>
      <w:r w:rsidR="00034EB6">
        <w:rPr>
          <w:rFonts w:ascii="Times New Roman" w:hAnsi="Times New Roman" w:cs="Times New Roman"/>
          <w:sz w:val="28"/>
          <w:szCs w:val="28"/>
        </w:rPr>
        <w:t>которых имеются</w:t>
      </w:r>
      <w:r w:rsidR="00034EB6" w:rsidRPr="002740C4">
        <w:rPr>
          <w:rFonts w:ascii="Times New Roman" w:hAnsi="Times New Roman" w:cs="Times New Roman"/>
          <w:sz w:val="28"/>
          <w:szCs w:val="28"/>
        </w:rPr>
        <w:t xml:space="preserve"> дошкольные группы, </w:t>
      </w:r>
      <w:r w:rsidR="00034EB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34EB6" w:rsidRPr="002740C4">
        <w:rPr>
          <w:rFonts w:ascii="Times New Roman" w:hAnsi="Times New Roman" w:cs="Times New Roman"/>
          <w:sz w:val="28"/>
          <w:szCs w:val="28"/>
        </w:rPr>
        <w:t>2 детских сада ведомственной принадлежности</w:t>
      </w:r>
      <w:r w:rsidR="00034EB6">
        <w:rPr>
          <w:rFonts w:ascii="Times New Roman" w:hAnsi="Times New Roman" w:cs="Times New Roman"/>
          <w:sz w:val="28"/>
          <w:szCs w:val="28"/>
        </w:rPr>
        <w:t>.</w:t>
      </w:r>
    </w:p>
    <w:p w:rsidR="00034EB6" w:rsidRDefault="00034EB6" w:rsidP="00034EB6">
      <w:pPr>
        <w:pStyle w:val="ConsPlusNormal"/>
        <w:widowControl/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городе дошкольное образование получают 4353 ребенка. 4011 детей посещают дошкольные группы в режиме полного дня, 342 ребенка</w:t>
      </w:r>
      <w:r w:rsidRPr="00BB376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режиме кратковременного пребывания.</w:t>
      </w:r>
    </w:p>
    <w:p w:rsidR="00034EB6" w:rsidRDefault="00034EB6" w:rsidP="00034EB6">
      <w:pPr>
        <w:pStyle w:val="ConsPlusNormal"/>
        <w:widowControl/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в детских садах уделяется образованию детей с ограниченными возможностями здоровья. В детских садах функционирует 14 групп для детей с ОВЗ</w:t>
      </w:r>
      <w:r w:rsidRPr="00BB3763">
        <w:rPr>
          <w:rFonts w:ascii="Times New Roman" w:hAnsi="Times New Roman" w:cs="Times New Roman"/>
          <w:sz w:val="28"/>
          <w:szCs w:val="28"/>
        </w:rPr>
        <w:t xml:space="preserve">, в том числе 3 группы </w:t>
      </w: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BB3763">
        <w:rPr>
          <w:rFonts w:ascii="Times New Roman" w:hAnsi="Times New Roman" w:cs="Times New Roman"/>
          <w:sz w:val="28"/>
          <w:szCs w:val="28"/>
        </w:rPr>
        <w:t>с нарушением опорно-двигательного аппарата, 2 группы для детей с нарушением зрения, 6 групп для детей</w:t>
      </w:r>
      <w:r>
        <w:rPr>
          <w:rFonts w:ascii="Times New Roman" w:hAnsi="Times New Roman" w:cs="Times New Roman"/>
          <w:sz w:val="28"/>
          <w:szCs w:val="28"/>
        </w:rPr>
        <w:t xml:space="preserve"> с тяжелыми нарушениями речи и 3</w:t>
      </w:r>
      <w:r w:rsidRPr="00BB3763">
        <w:rPr>
          <w:rFonts w:ascii="Times New Roman" w:hAnsi="Times New Roman" w:cs="Times New Roman"/>
          <w:sz w:val="28"/>
          <w:szCs w:val="28"/>
        </w:rPr>
        <w:t xml:space="preserve"> группы инклюзивного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В новом учебном году в детских садах будут получать дошкольное образование 180 детей с ограниченными возможностями здоровья, что на 36 детей больше, чем в прошлом году. 19 детей будут обучаться по индивидуальным адаптированным программам в инклюзивных группах, из которых 12 </w:t>
      </w:r>
      <w:r>
        <w:rPr>
          <w:rFonts w:ascii="Times New Roman" w:hAnsi="Times New Roman" w:cs="Times New Roman"/>
          <w:sz w:val="28"/>
          <w:szCs w:val="28"/>
        </w:rPr>
        <w:lastRenderedPageBreak/>
        <w:t>инвалиды. Для сопровождения детей, имеющих тяжелые нарушения, введены штатные единицы тьюторов и помощников ассистентов.</w:t>
      </w:r>
    </w:p>
    <w:p w:rsidR="00034EB6" w:rsidRPr="004E2320" w:rsidRDefault="00034EB6" w:rsidP="00034EB6">
      <w:pPr>
        <w:pStyle w:val="ConsPlusNormal"/>
        <w:widowControl/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 детских садах (№ 24 и № 67) созданы условия архитектурной доступности для детей с ограниченными возможностями здоровья. На стадии завершения работы по созданию доступной среды для детей с особенностями развития в МБДОУ № 22.</w:t>
      </w:r>
    </w:p>
    <w:p w:rsidR="00034EB6" w:rsidRPr="002740C4" w:rsidRDefault="00034EB6" w:rsidP="00034EB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0C4">
        <w:rPr>
          <w:rFonts w:ascii="Times New Roman" w:hAnsi="Times New Roman" w:cs="Times New Roman"/>
          <w:color w:val="000000"/>
          <w:sz w:val="28"/>
          <w:szCs w:val="28"/>
        </w:rPr>
        <w:t xml:space="preserve">Доступность дошкольного образования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городе </w:t>
      </w:r>
      <w:r w:rsidRPr="002740C4">
        <w:rPr>
          <w:rFonts w:ascii="Times New Roman" w:hAnsi="Times New Roman" w:cs="Times New Roman"/>
          <w:color w:val="000000"/>
          <w:sz w:val="28"/>
          <w:szCs w:val="28"/>
        </w:rPr>
        <w:t xml:space="preserve">Ялта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2740C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что на 14% больше по сравнению с прошлым годом. Очередь на 2018/2019 учебный год составляет 1032 ребенка от 0 до 7 лет.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1074 детям предоставлено место с </w:t>
      </w:r>
      <w:r w:rsidRPr="002740C4">
        <w:rPr>
          <w:rFonts w:ascii="Times New Roman" w:hAnsi="Times New Roman" w:cs="Times New Roman"/>
          <w:color w:val="000000"/>
          <w:sz w:val="28"/>
          <w:szCs w:val="28"/>
        </w:rPr>
        <w:t>1 сентября 2018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EB6" w:rsidRDefault="00034EB6" w:rsidP="00D875E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0C4">
        <w:rPr>
          <w:rFonts w:ascii="Times New Roman" w:hAnsi="Times New Roman" w:cs="Times New Roman"/>
          <w:color w:val="000000"/>
          <w:sz w:val="28"/>
          <w:szCs w:val="28"/>
        </w:rPr>
        <w:t>Очередность на 2018/ 2019 учебный год для предоставле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места детям в детских садах составила 1021.</w:t>
      </w:r>
      <w:r w:rsidRPr="004123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12388">
        <w:rPr>
          <w:rFonts w:ascii="Times New Roman" w:hAnsi="Times New Roman" w:cs="Times New Roman"/>
          <w:color w:val="000000"/>
          <w:sz w:val="28"/>
          <w:szCs w:val="28"/>
        </w:rPr>
        <w:t xml:space="preserve"> 2014 года очередь сократилась на 64%.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4EB6" w:rsidRPr="00DD0CB0" w:rsidRDefault="00034EB6" w:rsidP="00D875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в муниципальном образовании городской округ Ялта ещё  остается проблема нехватки мест для детей в дошкольных образовательных учреждениях.</w:t>
      </w:r>
    </w:p>
    <w:p w:rsidR="00034EB6" w:rsidRPr="00B7636B" w:rsidRDefault="00034EB6" w:rsidP="00D875E9">
      <w:pPr>
        <w:tabs>
          <w:tab w:val="left" w:pos="709"/>
          <w:tab w:val="left" w:pos="851"/>
          <w:tab w:val="left" w:pos="89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36B">
        <w:rPr>
          <w:rFonts w:ascii="Times New Roman" w:hAnsi="Times New Roman" w:cs="Times New Roman"/>
          <w:sz w:val="28"/>
          <w:szCs w:val="28"/>
        </w:rPr>
        <w:t xml:space="preserve">Система мероприятий по ликвидации </w:t>
      </w:r>
      <w:r>
        <w:rPr>
          <w:rFonts w:ascii="Times New Roman" w:hAnsi="Times New Roman" w:cs="Times New Roman"/>
          <w:sz w:val="28"/>
          <w:szCs w:val="28"/>
        </w:rPr>
        <w:t xml:space="preserve">очереди </w:t>
      </w:r>
      <w:r w:rsidRPr="00B763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детские сады в период с 2018 по 2021</w:t>
      </w:r>
      <w:r w:rsidRPr="00B7636B">
        <w:rPr>
          <w:rFonts w:ascii="Times New Roman" w:hAnsi="Times New Roman" w:cs="Times New Roman"/>
          <w:sz w:val="28"/>
          <w:szCs w:val="28"/>
        </w:rPr>
        <w:t xml:space="preserve"> год включает: строительство дополнительных корпусов к функционирующим учреждениям, реконструкцию и капитальный ремонт зданий, приобретение и установку дополнительных корпусов модульной конструкции, создание мест за счет рационального использования помещений детских садов и групп при школах. </w:t>
      </w:r>
    </w:p>
    <w:p w:rsidR="00034EB6" w:rsidRPr="00B7636B" w:rsidRDefault="00034EB6" w:rsidP="00D875E9">
      <w:pPr>
        <w:tabs>
          <w:tab w:val="left" w:pos="709"/>
          <w:tab w:val="left" w:pos="851"/>
          <w:tab w:val="left" w:pos="893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36B">
        <w:rPr>
          <w:rFonts w:ascii="Times New Roman" w:hAnsi="Times New Roman" w:cs="Times New Roman"/>
          <w:sz w:val="28"/>
          <w:szCs w:val="28"/>
        </w:rPr>
        <w:t xml:space="preserve">За средства бюджета муниципального образование завершен капитальный ремонт здания бывшего детского сада санатория «Дюльбер» (на 120 мест), ранее возвращенного в муниципальную собственность и расположенного по адресу: г. Ялта, пер. Потемкинский, д. 6. </w:t>
      </w:r>
    </w:p>
    <w:p w:rsidR="00034EB6" w:rsidRDefault="00034EB6" w:rsidP="00034EB6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36B">
        <w:rPr>
          <w:rFonts w:ascii="Times New Roman" w:hAnsi="Times New Roman" w:cs="Times New Roman"/>
          <w:sz w:val="28"/>
          <w:szCs w:val="28"/>
        </w:rPr>
        <w:t>Также в рамках Республиканской адресной инвестиционной программы приобретен и установлен дополнительный корпус модульной конструкции в Муниципальном бюджетном общеобразовательном учреждении «Краснокаменская средняя школа» (100 мест), в котором буд</w:t>
      </w:r>
      <w:r>
        <w:rPr>
          <w:rFonts w:ascii="Times New Roman" w:hAnsi="Times New Roman" w:cs="Times New Roman"/>
          <w:sz w:val="28"/>
          <w:szCs w:val="28"/>
        </w:rPr>
        <w:t>ут размещены дошкольные группы, в том числе ясельная группа</w:t>
      </w:r>
      <w:r w:rsidRPr="00B763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EB6" w:rsidRDefault="00034EB6" w:rsidP="0097428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36B">
        <w:rPr>
          <w:rFonts w:ascii="Times New Roman" w:hAnsi="Times New Roman" w:cs="Times New Roman"/>
          <w:sz w:val="28"/>
          <w:szCs w:val="28"/>
        </w:rPr>
        <w:t>За счет бюджета муниципального образования городской округ Ялта в 2017 году выполнены работы по изготовлению проектно-сметной документации и получено положительное заключение  экспертизы  на проведение капитального ремонта здания бывшего сада «Ивушка» (100 мест), расположенного по адресу: г.Ялта, ул.Кирова, д.139/пер.Ступенчатый, д.1. Данный объект внесен в Республиканскую адресную инвестиционную программу (РАИП) на 2020 год.</w:t>
      </w:r>
    </w:p>
    <w:p w:rsidR="00034EB6" w:rsidRDefault="00034EB6" w:rsidP="0097428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планируется открыти</w:t>
      </w:r>
      <w:r w:rsidR="00D875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в здании, расположенном по адресу: г.Ялта, ул.Красноармейская, д.39 (150 мест), данный объект внесен в программу ФЦП на 2020 год.</w:t>
      </w:r>
    </w:p>
    <w:p w:rsidR="00034EB6" w:rsidRPr="00034EB6" w:rsidRDefault="00034EB6" w:rsidP="00034EB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с 2014 года создано 925 мест, открыта 21 группах полного (645 мест) дня и 28 групп кратковременного пребывания (280 мест). </w:t>
      </w:r>
    </w:p>
    <w:p w:rsidR="000B2053" w:rsidRDefault="00B06CF6" w:rsidP="000B2053">
      <w:pPr>
        <w:pStyle w:val="1"/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</w:t>
      </w:r>
      <w:r w:rsidRPr="00333116">
        <w:rPr>
          <w:rFonts w:ascii="Times New Roman" w:hAnsi="Times New Roman"/>
          <w:sz w:val="28"/>
          <w:szCs w:val="28"/>
        </w:rPr>
        <w:t>АЕМЫЕ КОЛЛЕГИ!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0797" w:rsidRPr="000B2053" w:rsidRDefault="00C90F3E" w:rsidP="000B2053">
      <w:pPr>
        <w:pStyle w:val="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002E">
        <w:rPr>
          <w:rFonts w:ascii="Times New Roman" w:hAnsi="Times New Roman"/>
          <w:i/>
          <w:sz w:val="28"/>
          <w:szCs w:val="28"/>
        </w:rPr>
        <w:t>(слайд</w:t>
      </w:r>
      <w:r>
        <w:rPr>
          <w:rFonts w:ascii="Times New Roman" w:hAnsi="Times New Roman"/>
          <w:i/>
          <w:sz w:val="28"/>
          <w:szCs w:val="28"/>
        </w:rPr>
        <w:t xml:space="preserve"> 6</w:t>
      </w:r>
      <w:r w:rsidRPr="0064002E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A3B59" w:rsidRPr="00E4271D">
        <w:rPr>
          <w:rFonts w:ascii="Times New Roman" w:hAnsi="Times New Roman"/>
          <w:sz w:val="28"/>
        </w:rPr>
        <w:t xml:space="preserve">Система </w:t>
      </w:r>
      <w:r w:rsidR="00AA3B59" w:rsidRPr="00E4271D">
        <w:rPr>
          <w:rFonts w:ascii="Times New Roman" w:hAnsi="Times New Roman"/>
          <w:b/>
          <w:sz w:val="28"/>
        </w:rPr>
        <w:t>общего образования</w:t>
      </w:r>
      <w:r w:rsidR="00CA45D0" w:rsidRPr="00E4271D">
        <w:rPr>
          <w:rFonts w:ascii="Times New Roman" w:hAnsi="Times New Roman"/>
          <w:b/>
          <w:sz w:val="28"/>
        </w:rPr>
        <w:t xml:space="preserve"> </w:t>
      </w:r>
      <w:r w:rsidR="00AA3B59" w:rsidRPr="00E4271D">
        <w:rPr>
          <w:rFonts w:ascii="Times New Roman" w:hAnsi="Times New Roman"/>
          <w:sz w:val="28"/>
        </w:rPr>
        <w:t>является основой становления личности подрастающего поколения, именно поэтому к ней обращено повышенное</w:t>
      </w:r>
      <w:r w:rsidR="008919A0">
        <w:rPr>
          <w:rFonts w:ascii="Times New Roman" w:hAnsi="Times New Roman"/>
          <w:sz w:val="28"/>
        </w:rPr>
        <w:t xml:space="preserve"> </w:t>
      </w:r>
      <w:r w:rsidR="00AA3B59" w:rsidRPr="00E4271D">
        <w:rPr>
          <w:rFonts w:ascii="Times New Roman" w:hAnsi="Times New Roman"/>
          <w:sz w:val="28"/>
        </w:rPr>
        <w:t xml:space="preserve"> внимание</w:t>
      </w:r>
      <w:r w:rsidR="00C10797">
        <w:rPr>
          <w:rFonts w:ascii="Times New Roman" w:hAnsi="Times New Roman"/>
          <w:sz w:val="28"/>
        </w:rPr>
        <w:t>.</w:t>
      </w:r>
      <w:r w:rsidR="00AA3B59" w:rsidRPr="00E4271D">
        <w:rPr>
          <w:rFonts w:ascii="Times New Roman" w:hAnsi="Times New Roman"/>
          <w:sz w:val="28"/>
        </w:rPr>
        <w:t xml:space="preserve"> </w:t>
      </w:r>
    </w:p>
    <w:p w:rsidR="0043498F" w:rsidRDefault="00542A94" w:rsidP="0043498F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9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городской округ Ялта Республики Крым функционирует 26 муниципальных бюджетных общеобразовательных учреждений, в числе которых 23 средние школы, 2 начальные школы, 1 специальная (коррекционная) школа. </w:t>
      </w:r>
    </w:p>
    <w:p w:rsidR="0043498F" w:rsidRPr="00E773F9" w:rsidRDefault="0043498F" w:rsidP="0043498F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773F9">
        <w:rPr>
          <w:rFonts w:ascii="Times New Roman" w:hAnsi="Times New Roman" w:cs="Times New Roman"/>
          <w:sz w:val="28"/>
          <w:szCs w:val="28"/>
          <w:lang w:eastAsia="ar-SA"/>
        </w:rPr>
        <w:t>1 сентября в новом учебном год за парты сядут более 12,8 тысяч  обучающихся, из которых - 1470 первоклассников</w:t>
      </w:r>
      <w:r w:rsidR="00DA101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E773F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42A94" w:rsidRPr="00C10797" w:rsidRDefault="00542A94" w:rsidP="00C10797">
      <w:pPr>
        <w:tabs>
          <w:tab w:val="left" w:pos="85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97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E773F9">
        <w:rPr>
          <w:rFonts w:ascii="Times New Roman" w:hAnsi="Times New Roman" w:cs="Times New Roman"/>
          <w:sz w:val="28"/>
          <w:szCs w:val="28"/>
        </w:rPr>
        <w:t>буд</w:t>
      </w:r>
      <w:r w:rsidR="002005DA">
        <w:rPr>
          <w:rFonts w:ascii="Times New Roman" w:hAnsi="Times New Roman" w:cs="Times New Roman"/>
          <w:sz w:val="28"/>
          <w:szCs w:val="28"/>
        </w:rPr>
        <w:t>у</w:t>
      </w:r>
      <w:r w:rsidR="00E773F9">
        <w:rPr>
          <w:rFonts w:ascii="Times New Roman" w:hAnsi="Times New Roman" w:cs="Times New Roman"/>
          <w:sz w:val="28"/>
          <w:szCs w:val="28"/>
        </w:rPr>
        <w:t xml:space="preserve">т </w:t>
      </w:r>
      <w:r w:rsidRPr="00C10797">
        <w:rPr>
          <w:rFonts w:ascii="Times New Roman" w:hAnsi="Times New Roman" w:cs="Times New Roman"/>
          <w:sz w:val="28"/>
          <w:szCs w:val="28"/>
        </w:rPr>
        <w:t>осуществля</w:t>
      </w:r>
      <w:r w:rsidR="00E773F9">
        <w:rPr>
          <w:rFonts w:ascii="Times New Roman" w:hAnsi="Times New Roman" w:cs="Times New Roman"/>
          <w:sz w:val="28"/>
          <w:szCs w:val="28"/>
        </w:rPr>
        <w:t>ть</w:t>
      </w:r>
      <w:r w:rsidRPr="00C1079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частная </w:t>
      </w:r>
      <w:r w:rsidR="00A25F3E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C10797">
        <w:rPr>
          <w:rFonts w:ascii="Times New Roman" w:hAnsi="Times New Roman" w:cs="Times New Roman"/>
          <w:sz w:val="28"/>
          <w:szCs w:val="28"/>
        </w:rPr>
        <w:t>школа</w:t>
      </w:r>
      <w:r w:rsidR="00DA101D">
        <w:rPr>
          <w:rFonts w:ascii="Times New Roman" w:hAnsi="Times New Roman" w:cs="Times New Roman"/>
          <w:sz w:val="28"/>
          <w:szCs w:val="28"/>
        </w:rPr>
        <w:t xml:space="preserve"> с количеством обучающихся более </w:t>
      </w:r>
      <w:r w:rsidRPr="00C10797">
        <w:rPr>
          <w:rFonts w:ascii="Times New Roman" w:hAnsi="Times New Roman" w:cs="Times New Roman"/>
          <w:sz w:val="28"/>
          <w:szCs w:val="28"/>
        </w:rPr>
        <w:t>1</w:t>
      </w:r>
      <w:r w:rsidR="00DA101D">
        <w:rPr>
          <w:rFonts w:ascii="Times New Roman" w:hAnsi="Times New Roman" w:cs="Times New Roman"/>
          <w:sz w:val="28"/>
          <w:szCs w:val="28"/>
        </w:rPr>
        <w:t>60</w:t>
      </w:r>
      <w:r w:rsidR="00A25F3E">
        <w:rPr>
          <w:rFonts w:ascii="Times New Roman" w:hAnsi="Times New Roman" w:cs="Times New Roman"/>
          <w:sz w:val="28"/>
          <w:szCs w:val="28"/>
        </w:rPr>
        <w:t xml:space="preserve"> и </w:t>
      </w:r>
      <w:r w:rsidR="002005DA">
        <w:rPr>
          <w:rFonts w:ascii="Times New Roman" w:hAnsi="Times New Roman" w:cs="Times New Roman"/>
          <w:sz w:val="28"/>
          <w:szCs w:val="28"/>
        </w:rPr>
        <w:t>средняя</w:t>
      </w:r>
      <w:r w:rsidR="00EF1BF9" w:rsidRPr="00EF1BF9">
        <w:rPr>
          <w:rFonts w:ascii="Times New Roman" w:hAnsi="Times New Roman" w:cs="Times New Roman"/>
          <w:sz w:val="28"/>
          <w:szCs w:val="28"/>
        </w:rPr>
        <w:t xml:space="preserve"> </w:t>
      </w:r>
      <w:r w:rsidR="00EF1BF9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EF1BF9" w:rsidRPr="00C10797">
        <w:rPr>
          <w:rFonts w:ascii="Times New Roman" w:hAnsi="Times New Roman" w:cs="Times New Roman"/>
          <w:sz w:val="28"/>
          <w:szCs w:val="28"/>
        </w:rPr>
        <w:t>школа</w:t>
      </w:r>
      <w:r w:rsidR="00EF1BF9">
        <w:rPr>
          <w:rFonts w:ascii="Times New Roman" w:hAnsi="Times New Roman" w:cs="Times New Roman"/>
          <w:sz w:val="28"/>
          <w:szCs w:val="28"/>
        </w:rPr>
        <w:t xml:space="preserve"> ФГБОУ «МДЦ «Артек» с количеством </w:t>
      </w:r>
      <w:r w:rsidR="003B7E8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96E15">
        <w:rPr>
          <w:rFonts w:ascii="Times New Roman" w:hAnsi="Times New Roman" w:cs="Times New Roman"/>
          <w:sz w:val="28"/>
          <w:szCs w:val="28"/>
        </w:rPr>
        <w:t>около 300</w:t>
      </w:r>
      <w:r w:rsidR="002005DA">
        <w:rPr>
          <w:rFonts w:ascii="Times New Roman" w:hAnsi="Times New Roman" w:cs="Times New Roman"/>
          <w:sz w:val="28"/>
          <w:szCs w:val="28"/>
        </w:rPr>
        <w:t xml:space="preserve"> </w:t>
      </w:r>
      <w:r w:rsidRPr="00C10797">
        <w:rPr>
          <w:rFonts w:ascii="Times New Roman" w:hAnsi="Times New Roman" w:cs="Times New Roman"/>
          <w:sz w:val="28"/>
          <w:szCs w:val="28"/>
        </w:rPr>
        <w:t>.</w:t>
      </w:r>
    </w:p>
    <w:p w:rsidR="00191D81" w:rsidRPr="00FD091C" w:rsidRDefault="00D40A4B" w:rsidP="00FD091C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D091C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FD091C" w:rsidRPr="00FD091C">
        <w:rPr>
          <w:rFonts w:ascii="Times New Roman" w:hAnsi="Times New Roman" w:cs="Times New Roman"/>
          <w:sz w:val="28"/>
          <w:szCs w:val="28"/>
          <w:lang w:eastAsia="ar-SA"/>
        </w:rPr>
        <w:t xml:space="preserve"> сегодня </w:t>
      </w:r>
      <w:r w:rsidRPr="00FD091C">
        <w:rPr>
          <w:rFonts w:ascii="Times New Roman" w:hAnsi="Times New Roman" w:cs="Times New Roman"/>
          <w:sz w:val="28"/>
          <w:szCs w:val="28"/>
          <w:lang w:eastAsia="ar-SA"/>
        </w:rPr>
        <w:t>наша</w:t>
      </w:r>
      <w:r w:rsidR="00FD091C" w:rsidRPr="00FD091C">
        <w:rPr>
          <w:rFonts w:ascii="Times New Roman" w:hAnsi="Times New Roman" w:cs="Times New Roman"/>
          <w:sz w:val="28"/>
          <w:szCs w:val="28"/>
          <w:lang w:eastAsia="ar-SA"/>
        </w:rPr>
        <w:t xml:space="preserve"> главная</w:t>
      </w:r>
      <w:r w:rsidRPr="00FD091C">
        <w:rPr>
          <w:rFonts w:ascii="Times New Roman" w:hAnsi="Times New Roman" w:cs="Times New Roman"/>
          <w:sz w:val="28"/>
          <w:szCs w:val="28"/>
          <w:lang w:eastAsia="ar-SA"/>
        </w:rPr>
        <w:t xml:space="preserve"> задача – сделать все, чтобы школьная жизнь была яркой и интересной, чтобы дети учились в комфортных и безопасных условиях, получали качественное образование.</w:t>
      </w:r>
    </w:p>
    <w:p w:rsidR="00DC5D27" w:rsidRPr="00D614B9" w:rsidRDefault="00DC5D27" w:rsidP="00DC5D27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D614B9">
        <w:rPr>
          <w:rFonts w:ascii="Times New Roman" w:hAnsi="Times New Roman"/>
          <w:sz w:val="28"/>
          <w:szCs w:val="24"/>
        </w:rPr>
        <w:t>Основной показатель к</w:t>
      </w:r>
      <w:r>
        <w:rPr>
          <w:rFonts w:ascii="Times New Roman" w:hAnsi="Times New Roman"/>
          <w:sz w:val="28"/>
          <w:szCs w:val="24"/>
        </w:rPr>
        <w:t xml:space="preserve">ачества образования детей – это </w:t>
      </w:r>
      <w:r w:rsidRPr="00D614B9">
        <w:rPr>
          <w:rFonts w:ascii="Times New Roman" w:hAnsi="Times New Roman"/>
          <w:sz w:val="28"/>
          <w:szCs w:val="24"/>
        </w:rPr>
        <w:t xml:space="preserve">результаты </w:t>
      </w:r>
      <w:r w:rsidRPr="00102228">
        <w:rPr>
          <w:rFonts w:ascii="Times New Roman" w:hAnsi="Times New Roman"/>
          <w:b/>
          <w:sz w:val="28"/>
          <w:szCs w:val="24"/>
        </w:rPr>
        <w:t>государственной итоговой аттестации</w:t>
      </w:r>
      <w:r>
        <w:rPr>
          <w:rFonts w:ascii="Times New Roman" w:hAnsi="Times New Roman"/>
          <w:sz w:val="28"/>
          <w:szCs w:val="24"/>
        </w:rPr>
        <w:t xml:space="preserve"> выпускников 9 </w:t>
      </w:r>
      <w:r w:rsidRPr="00D614B9">
        <w:rPr>
          <w:rFonts w:ascii="Times New Roman" w:hAnsi="Times New Roman"/>
          <w:sz w:val="28"/>
          <w:szCs w:val="24"/>
        </w:rPr>
        <w:t>и 11-х классов.</w:t>
      </w:r>
    </w:p>
    <w:p w:rsidR="00DC5D27" w:rsidRDefault="00DC5D27" w:rsidP="00DC5D2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(</w:t>
      </w:r>
      <w:r w:rsidRPr="00482CAE">
        <w:rPr>
          <w:rFonts w:ascii="Times New Roman" w:hAnsi="Times New Roman"/>
          <w:i/>
          <w:sz w:val="28"/>
          <w:szCs w:val="24"/>
        </w:rPr>
        <w:t>слайд</w:t>
      </w:r>
      <w:r>
        <w:rPr>
          <w:rFonts w:ascii="Times New Roman" w:hAnsi="Times New Roman"/>
          <w:i/>
          <w:sz w:val="28"/>
          <w:szCs w:val="24"/>
        </w:rPr>
        <w:t xml:space="preserve"> </w:t>
      </w:r>
      <w:r w:rsidR="00E5186B">
        <w:rPr>
          <w:rFonts w:ascii="Times New Roman" w:hAnsi="Times New Roman"/>
          <w:i/>
          <w:sz w:val="28"/>
          <w:szCs w:val="24"/>
        </w:rPr>
        <w:t>7</w:t>
      </w:r>
      <w:r w:rsidRPr="00482CAE">
        <w:rPr>
          <w:rFonts w:ascii="Times New Roman" w:hAnsi="Times New Roman"/>
          <w:i/>
          <w:sz w:val="28"/>
          <w:szCs w:val="24"/>
        </w:rPr>
        <w:t>)</w:t>
      </w:r>
      <w:r>
        <w:rPr>
          <w:rFonts w:ascii="Times New Roman" w:hAnsi="Times New Roman"/>
          <w:i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Для участия в государственной итоговой аттестации 2018 года 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>в 9</w:t>
      </w:r>
      <w:r>
        <w:rPr>
          <w:rFonts w:ascii="Times New Roman" w:hAnsi="Times New Roman"/>
          <w:sz w:val="28"/>
          <w:szCs w:val="24"/>
        </w:rPr>
        <w:t>-х классах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 xml:space="preserve"> было зарегистрировано </w:t>
      </w:r>
      <w:r w:rsidRPr="0084638B">
        <w:rPr>
          <w:rFonts w:ascii="Times New Roman" w:eastAsia="Times New Roman" w:hAnsi="Times New Roman" w:cs="Times New Roman"/>
          <w:sz w:val="28"/>
          <w:szCs w:val="24"/>
        </w:rPr>
        <w:t>1154</w:t>
      </w:r>
      <w:r>
        <w:rPr>
          <w:rFonts w:ascii="Times New Roman" w:hAnsi="Times New Roman"/>
          <w:sz w:val="28"/>
          <w:szCs w:val="24"/>
        </w:rPr>
        <w:t xml:space="preserve"> обучающи</w:t>
      </w:r>
      <w:r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>ся.</w:t>
      </w:r>
      <w:r w:rsidRPr="006D152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Успешно прошли </w:t>
      </w:r>
      <w:r w:rsidRPr="00F4534B">
        <w:rPr>
          <w:rFonts w:ascii="Times New Roman" w:hAnsi="Times New Roman"/>
          <w:sz w:val="28"/>
          <w:szCs w:val="24"/>
          <w:shd w:val="clear" w:color="auto" w:fill="FFFFFF" w:themeFill="background1"/>
        </w:rPr>
        <w:t>аттестацию 92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 xml:space="preserve"> % </w:t>
      </w:r>
      <w:r>
        <w:rPr>
          <w:rFonts w:ascii="Times New Roman" w:hAnsi="Times New Roman"/>
          <w:sz w:val="28"/>
          <w:szCs w:val="24"/>
        </w:rPr>
        <w:t xml:space="preserve">участников. </w:t>
      </w:r>
    </w:p>
    <w:p w:rsidR="00DC5D27" w:rsidRPr="00316B7B" w:rsidRDefault="00DC5D27" w:rsidP="00DC5D27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11 класс</w:t>
      </w:r>
      <w:r w:rsidRPr="007200F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закончили 664 выпускник</w:t>
      </w:r>
      <w:r w:rsidR="0008208D">
        <w:rPr>
          <w:rFonts w:ascii="Times New Roman" w:hAnsi="Times New Roman"/>
          <w:sz w:val="28"/>
          <w:szCs w:val="24"/>
        </w:rPr>
        <w:t>а,</w:t>
      </w:r>
      <w:r>
        <w:rPr>
          <w:rFonts w:ascii="Times New Roman" w:hAnsi="Times New Roman"/>
          <w:sz w:val="28"/>
          <w:szCs w:val="24"/>
        </w:rPr>
        <w:t xml:space="preserve"> </w:t>
      </w:r>
      <w:r w:rsidR="0008208D"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 xml:space="preserve">з них 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 xml:space="preserve">успешно сдали государственную итоговую </w:t>
      </w:r>
      <w:r w:rsidRPr="00F4534B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</w:rPr>
        <w:t>аттестацию 9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</w:rPr>
        <w:t>3</w:t>
      </w:r>
      <w:r w:rsidRPr="00F4534B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</w:rPr>
        <w:t>%.</w:t>
      </w:r>
      <w:r>
        <w:rPr>
          <w:rFonts w:ascii="Times New Roman" w:hAnsi="Times New Roman"/>
          <w:sz w:val="28"/>
          <w:szCs w:val="24"/>
        </w:rPr>
        <w:t xml:space="preserve"> Получили золотые медали 69 выпускник</w:t>
      </w:r>
      <w:r w:rsidR="0008208D">
        <w:rPr>
          <w:rFonts w:ascii="Times New Roman" w:hAnsi="Times New Roman"/>
          <w:sz w:val="28"/>
          <w:szCs w:val="24"/>
        </w:rPr>
        <w:t>ов</w:t>
      </w:r>
      <w:r>
        <w:rPr>
          <w:rFonts w:ascii="Times New Roman" w:hAnsi="Times New Roman"/>
          <w:sz w:val="28"/>
          <w:szCs w:val="24"/>
        </w:rPr>
        <w:t>.</w:t>
      </w:r>
    </w:p>
    <w:p w:rsidR="00DC5D27" w:rsidRPr="00D62303" w:rsidRDefault="00DC5D27" w:rsidP="00DC5D2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588 выпускников 11-х классов зарегистрировалось на единый государственный экзамен. </w:t>
      </w:r>
    </w:p>
    <w:p w:rsidR="00DC5D27" w:rsidRDefault="00DC5D27" w:rsidP="0008208D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 результатам ЕГЭ </w:t>
      </w:r>
      <w:r w:rsidR="00C41146">
        <w:rPr>
          <w:rFonts w:ascii="Times New Roman" w:hAnsi="Times New Roman"/>
          <w:sz w:val="28"/>
          <w:szCs w:val="24"/>
        </w:rPr>
        <w:t xml:space="preserve">по </w:t>
      </w:r>
      <w:r w:rsidR="00490419">
        <w:rPr>
          <w:rFonts w:ascii="Times New Roman" w:hAnsi="Times New Roman"/>
          <w:sz w:val="28"/>
          <w:szCs w:val="24"/>
        </w:rPr>
        <w:t>обществознанию</w:t>
      </w:r>
      <w:r w:rsidR="00C4114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выпускница МБОУ 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>«Ялтинск</w:t>
      </w:r>
      <w:r>
        <w:rPr>
          <w:rFonts w:ascii="Times New Roman" w:eastAsia="Times New Roman" w:hAnsi="Times New Roman" w:cs="Times New Roman"/>
          <w:sz w:val="28"/>
          <w:szCs w:val="24"/>
        </w:rPr>
        <w:t>ая средняя школа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 xml:space="preserve">-лицей № 9» </w:t>
      </w:r>
      <w:r>
        <w:rPr>
          <w:rFonts w:ascii="Times New Roman" w:eastAsia="Times New Roman" w:hAnsi="Times New Roman" w:cs="Times New Roman"/>
          <w:sz w:val="28"/>
          <w:szCs w:val="24"/>
        </w:rPr>
        <w:t>Говорченко Мария достигла</w:t>
      </w:r>
      <w:r>
        <w:rPr>
          <w:rFonts w:ascii="Times New Roman" w:hAnsi="Times New Roman"/>
          <w:sz w:val="28"/>
          <w:szCs w:val="24"/>
        </w:rPr>
        <w:t xml:space="preserve"> максимальной оценки -</w:t>
      </w:r>
      <w:r w:rsidR="0049041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100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 xml:space="preserve"> баллов</w:t>
      </w:r>
      <w:r w:rsidR="00C41146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Следует отметить, что </w:t>
      </w:r>
      <w:r w:rsidR="00C41146" w:rsidRPr="00DF0854">
        <w:rPr>
          <w:rFonts w:ascii="Times New Roman" w:hAnsi="Times New Roman"/>
          <w:sz w:val="28"/>
          <w:szCs w:val="24"/>
        </w:rPr>
        <w:t>в Р</w:t>
      </w:r>
      <w:r w:rsidR="00C41146">
        <w:rPr>
          <w:rFonts w:ascii="Times New Roman" w:hAnsi="Times New Roman"/>
          <w:sz w:val="28"/>
          <w:szCs w:val="24"/>
        </w:rPr>
        <w:t xml:space="preserve">еспублике Крым </w:t>
      </w:r>
      <w:r w:rsidR="00B8436D">
        <w:rPr>
          <w:rFonts w:ascii="Times New Roman" w:hAnsi="Times New Roman"/>
          <w:sz w:val="28"/>
          <w:szCs w:val="24"/>
        </w:rPr>
        <w:t xml:space="preserve">всего </w:t>
      </w:r>
      <w:r>
        <w:rPr>
          <w:rFonts w:ascii="Times New Roman" w:hAnsi="Times New Roman"/>
          <w:sz w:val="28"/>
          <w:szCs w:val="24"/>
        </w:rPr>
        <w:t>16 участников ЕГЭ получили высший бал по разным предметам.</w:t>
      </w:r>
    </w:p>
    <w:p w:rsidR="00DC5D27" w:rsidRDefault="00DC5D27" w:rsidP="00DC5D2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Для проведения государственной итоговой аттестации были организованы пункты проведения ГИА на базе 9 общеобразовательных учреждений города Ялта. Из них на базе 3-х общеобразовательных учреждений были организованы пункты проведения ГИА в форме ЕГЭ, в 2-х учреждениях были организованы пункты проверки заданий. </w:t>
      </w:r>
      <w:r w:rsidRPr="00080CCE">
        <w:rPr>
          <w:rFonts w:ascii="Times New Roman" w:hAnsi="Times New Roman"/>
          <w:sz w:val="28"/>
          <w:szCs w:val="24"/>
        </w:rPr>
        <w:t xml:space="preserve">Также были организованы </w:t>
      </w:r>
      <w:r>
        <w:rPr>
          <w:rFonts w:ascii="Times New Roman" w:hAnsi="Times New Roman"/>
          <w:sz w:val="28"/>
          <w:szCs w:val="24"/>
        </w:rPr>
        <w:t>т</w:t>
      </w:r>
      <w:r w:rsidRPr="007868EE">
        <w:rPr>
          <w:rFonts w:ascii="Times New Roman" w:hAnsi="Times New Roman"/>
          <w:sz w:val="28"/>
          <w:szCs w:val="24"/>
          <w:shd w:val="clear" w:color="auto" w:fill="FFFFFF" w:themeFill="background1"/>
        </w:rPr>
        <w:t>ри</w:t>
      </w:r>
      <w:r w:rsidRPr="00080CCE">
        <w:rPr>
          <w:rFonts w:ascii="Times New Roman" w:hAnsi="Times New Roman"/>
          <w:sz w:val="28"/>
          <w:szCs w:val="24"/>
        </w:rPr>
        <w:t xml:space="preserve"> пункта на дому для детей с ограниченными возможностями здоровья.</w:t>
      </w:r>
    </w:p>
    <w:p w:rsidR="00DC5D27" w:rsidRDefault="00DC5D27" w:rsidP="00DC5D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0CCE">
        <w:rPr>
          <w:rFonts w:ascii="Times New Roman" w:hAnsi="Times New Roman"/>
          <w:sz w:val="28"/>
          <w:szCs w:val="24"/>
        </w:rPr>
        <w:t>Необходимо отметить четкую, слаже</w:t>
      </w:r>
      <w:r>
        <w:rPr>
          <w:rFonts w:ascii="Times New Roman" w:hAnsi="Times New Roman"/>
          <w:sz w:val="28"/>
          <w:szCs w:val="24"/>
        </w:rPr>
        <w:t xml:space="preserve">нную работу руководителей пунктов проведения экзаменов и </w:t>
      </w:r>
      <w:r w:rsidRPr="00080CCE">
        <w:rPr>
          <w:rFonts w:ascii="Times New Roman" w:hAnsi="Times New Roman"/>
          <w:sz w:val="28"/>
          <w:szCs w:val="24"/>
        </w:rPr>
        <w:t>членов Государстве</w:t>
      </w:r>
      <w:r>
        <w:rPr>
          <w:rFonts w:ascii="Times New Roman" w:hAnsi="Times New Roman"/>
          <w:sz w:val="28"/>
          <w:szCs w:val="24"/>
        </w:rPr>
        <w:t>нной экзаменационной комиссии. Государственная итоговая аттестация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Ялте прошла</w:t>
      </w:r>
      <w:r w:rsidRPr="00316B7B">
        <w:rPr>
          <w:rFonts w:ascii="Times New Roman" w:eastAsia="Times New Roman" w:hAnsi="Times New Roman" w:cs="Times New Roman"/>
          <w:sz w:val="28"/>
          <w:szCs w:val="24"/>
        </w:rPr>
        <w:t xml:space="preserve"> на высоком уровне, серьезных замечаний не было.</w:t>
      </w:r>
    </w:p>
    <w:p w:rsidR="00DC5D27" w:rsidRPr="0052178B" w:rsidRDefault="00DC5D27" w:rsidP="00DC5D27">
      <w:pPr>
        <w:pStyle w:val="10"/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262E64">
        <w:rPr>
          <w:rFonts w:ascii="Times New Roman" w:hAnsi="Times New Roman"/>
          <w:i/>
          <w:sz w:val="28"/>
          <w:szCs w:val="24"/>
        </w:rPr>
        <w:t>(слайд</w:t>
      </w:r>
      <w:r>
        <w:rPr>
          <w:rFonts w:ascii="Times New Roman" w:hAnsi="Times New Roman"/>
          <w:i/>
          <w:sz w:val="28"/>
          <w:szCs w:val="24"/>
        </w:rPr>
        <w:t xml:space="preserve"> 7</w:t>
      </w:r>
      <w:r w:rsidRPr="00262E64">
        <w:rPr>
          <w:rFonts w:ascii="Times New Roman" w:hAnsi="Times New Roman"/>
          <w:i/>
          <w:sz w:val="28"/>
          <w:szCs w:val="24"/>
        </w:rPr>
        <w:t>)</w:t>
      </w:r>
      <w:r w:rsidRPr="00D0063C">
        <w:rPr>
          <w:rFonts w:ascii="Times New Roman" w:hAnsi="Times New Roman"/>
          <w:sz w:val="28"/>
          <w:szCs w:val="24"/>
        </w:rPr>
        <w:t xml:space="preserve"> Одним из условий предоставления детям возможности получения качественного образования является </w:t>
      </w:r>
      <w:r w:rsidRPr="00322F70">
        <w:rPr>
          <w:rFonts w:ascii="Times New Roman" w:hAnsi="Times New Roman"/>
          <w:b/>
          <w:sz w:val="28"/>
          <w:szCs w:val="24"/>
        </w:rPr>
        <w:t>организация подвоза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D0063C">
        <w:rPr>
          <w:rFonts w:ascii="Times New Roman" w:hAnsi="Times New Roman"/>
          <w:sz w:val="28"/>
          <w:szCs w:val="24"/>
        </w:rPr>
        <w:t>детей к местам обучения в сельской мес</w:t>
      </w:r>
      <w:r>
        <w:rPr>
          <w:rFonts w:ascii="Times New Roman" w:hAnsi="Times New Roman"/>
          <w:sz w:val="28"/>
          <w:szCs w:val="24"/>
        </w:rPr>
        <w:t xml:space="preserve">тности. </w:t>
      </w:r>
      <w:r w:rsidR="00A17B67">
        <w:rPr>
          <w:rFonts w:ascii="Times New Roman" w:hAnsi="Times New Roman"/>
          <w:sz w:val="28"/>
          <w:szCs w:val="24"/>
        </w:rPr>
        <w:t>Для</w:t>
      </w:r>
      <w:r>
        <w:rPr>
          <w:rFonts w:ascii="Times New Roman" w:hAnsi="Times New Roman"/>
          <w:sz w:val="28"/>
          <w:szCs w:val="24"/>
        </w:rPr>
        <w:t xml:space="preserve"> подвоз</w:t>
      </w:r>
      <w:r w:rsidR="00A17B67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в 2017/2018 учебном году был задействован 21 школьный </w:t>
      </w:r>
      <w:r w:rsidRPr="00C335BC">
        <w:rPr>
          <w:rFonts w:ascii="Times New Roman" w:hAnsi="Times New Roman"/>
          <w:sz w:val="28"/>
          <w:szCs w:val="24"/>
        </w:rPr>
        <w:t>автобус,</w:t>
      </w:r>
      <w:r>
        <w:rPr>
          <w:rFonts w:ascii="Times New Roman" w:hAnsi="Times New Roman"/>
          <w:sz w:val="28"/>
          <w:szCs w:val="24"/>
        </w:rPr>
        <w:t xml:space="preserve"> ежедневно подвозил</w:t>
      </w:r>
      <w:r w:rsidR="00A17B67">
        <w:rPr>
          <w:rFonts w:ascii="Times New Roman" w:hAnsi="Times New Roman"/>
          <w:sz w:val="28"/>
          <w:szCs w:val="24"/>
        </w:rPr>
        <w:t>ось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753 обучающихся к 8 школам</w:t>
      </w:r>
      <w:r w:rsidRPr="00D0063C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DC5D27" w:rsidRPr="00A84542" w:rsidRDefault="00DC5D27" w:rsidP="00CA517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A84542">
        <w:rPr>
          <w:rFonts w:ascii="Times New Roman" w:hAnsi="Times New Roman"/>
          <w:i/>
          <w:sz w:val="28"/>
          <w:szCs w:val="24"/>
        </w:rPr>
        <w:t>(слайд 8)</w:t>
      </w:r>
      <w:r w:rsidRPr="00A84542">
        <w:rPr>
          <w:rFonts w:ascii="Times New Roman" w:hAnsi="Times New Roman"/>
          <w:sz w:val="28"/>
          <w:szCs w:val="24"/>
        </w:rPr>
        <w:t xml:space="preserve"> </w:t>
      </w:r>
      <w:r w:rsidR="00074FFB" w:rsidRPr="00A84542">
        <w:rPr>
          <w:rFonts w:ascii="Times New Roman" w:hAnsi="Times New Roman"/>
          <w:sz w:val="28"/>
          <w:szCs w:val="24"/>
        </w:rPr>
        <w:t xml:space="preserve">В </w:t>
      </w:r>
      <w:r w:rsidRPr="00A84542">
        <w:rPr>
          <w:rFonts w:ascii="Times New Roman" w:hAnsi="Times New Roman"/>
          <w:sz w:val="28"/>
          <w:szCs w:val="24"/>
        </w:rPr>
        <w:t>2018 год</w:t>
      </w:r>
      <w:r w:rsidR="00074FFB" w:rsidRPr="00A84542">
        <w:rPr>
          <w:rFonts w:ascii="Times New Roman" w:hAnsi="Times New Roman"/>
          <w:sz w:val="28"/>
          <w:szCs w:val="24"/>
        </w:rPr>
        <w:t>у</w:t>
      </w:r>
      <w:r w:rsidRPr="00A84542">
        <w:rPr>
          <w:rFonts w:ascii="Times New Roman" w:hAnsi="Times New Roman"/>
          <w:sz w:val="28"/>
          <w:szCs w:val="24"/>
        </w:rPr>
        <w:t xml:space="preserve"> </w:t>
      </w:r>
      <w:r w:rsidR="00B75DF7" w:rsidRPr="00A84542">
        <w:rPr>
          <w:rFonts w:ascii="Times New Roman" w:hAnsi="Times New Roman"/>
          <w:sz w:val="28"/>
          <w:szCs w:val="24"/>
        </w:rPr>
        <w:t>на</w:t>
      </w:r>
      <w:r w:rsidR="00130E7E" w:rsidRPr="00A84542">
        <w:rPr>
          <w:rFonts w:ascii="Times New Roman" w:hAnsi="Times New Roman"/>
          <w:sz w:val="28"/>
          <w:szCs w:val="24"/>
        </w:rPr>
        <w:t xml:space="preserve"> </w:t>
      </w:r>
      <w:r w:rsidR="00130E7E" w:rsidRPr="00781F9D">
        <w:rPr>
          <w:rFonts w:ascii="Times New Roman" w:hAnsi="Times New Roman"/>
          <w:b/>
          <w:sz w:val="28"/>
          <w:szCs w:val="24"/>
        </w:rPr>
        <w:t>организацию питания</w:t>
      </w:r>
      <w:r w:rsidR="00130E7E" w:rsidRPr="00A84542">
        <w:rPr>
          <w:rFonts w:ascii="Times New Roman" w:hAnsi="Times New Roman"/>
          <w:sz w:val="28"/>
          <w:szCs w:val="24"/>
        </w:rPr>
        <w:t xml:space="preserve"> </w:t>
      </w:r>
      <w:r w:rsidR="00463C52">
        <w:rPr>
          <w:rFonts w:ascii="Times New Roman" w:hAnsi="Times New Roman"/>
          <w:sz w:val="28"/>
          <w:szCs w:val="24"/>
        </w:rPr>
        <w:t xml:space="preserve">(завтраки) </w:t>
      </w:r>
      <w:r w:rsidR="006802B5" w:rsidRPr="00A84542">
        <w:rPr>
          <w:rFonts w:ascii="Times New Roman" w:hAnsi="Times New Roman"/>
          <w:sz w:val="28"/>
          <w:szCs w:val="24"/>
        </w:rPr>
        <w:t xml:space="preserve">для 5252 обучающихся 1-4 классов </w:t>
      </w:r>
      <w:r w:rsidR="00130E7E" w:rsidRPr="00A84542">
        <w:rPr>
          <w:rFonts w:ascii="Times New Roman" w:hAnsi="Times New Roman"/>
          <w:sz w:val="28"/>
          <w:szCs w:val="24"/>
        </w:rPr>
        <w:t xml:space="preserve">освоено </w:t>
      </w:r>
      <w:r w:rsidR="00636ACC" w:rsidRPr="00A84542">
        <w:rPr>
          <w:rFonts w:ascii="Times New Roman" w:hAnsi="Times New Roman"/>
          <w:sz w:val="28"/>
          <w:szCs w:val="24"/>
        </w:rPr>
        <w:t xml:space="preserve">20,96 млн. руб. </w:t>
      </w:r>
      <w:r w:rsidRPr="00A84542">
        <w:rPr>
          <w:rFonts w:ascii="Times New Roman" w:hAnsi="Times New Roman"/>
          <w:sz w:val="28"/>
          <w:szCs w:val="24"/>
        </w:rPr>
        <w:t>бюджет</w:t>
      </w:r>
      <w:r w:rsidR="00130E7E" w:rsidRPr="00A84542">
        <w:rPr>
          <w:rFonts w:ascii="Times New Roman" w:hAnsi="Times New Roman"/>
          <w:sz w:val="28"/>
          <w:szCs w:val="24"/>
        </w:rPr>
        <w:t xml:space="preserve">ных средств, </w:t>
      </w:r>
      <w:r w:rsidR="00045799">
        <w:rPr>
          <w:rFonts w:ascii="Times New Roman" w:hAnsi="Times New Roman"/>
          <w:sz w:val="28"/>
          <w:szCs w:val="24"/>
        </w:rPr>
        <w:t>в том числе</w:t>
      </w:r>
      <w:r w:rsidR="00130E7E" w:rsidRPr="00A84542">
        <w:rPr>
          <w:rFonts w:ascii="Times New Roman" w:hAnsi="Times New Roman"/>
          <w:sz w:val="28"/>
          <w:szCs w:val="24"/>
        </w:rPr>
        <w:t xml:space="preserve"> </w:t>
      </w:r>
      <w:r w:rsidR="00B11C6E" w:rsidRPr="00A84542">
        <w:rPr>
          <w:rFonts w:ascii="Times New Roman" w:hAnsi="Times New Roman"/>
          <w:sz w:val="28"/>
          <w:szCs w:val="24"/>
        </w:rPr>
        <w:t xml:space="preserve">6,5 млн. руб. </w:t>
      </w:r>
      <w:r w:rsidR="00A84542" w:rsidRPr="00A84542">
        <w:rPr>
          <w:rFonts w:ascii="Times New Roman" w:hAnsi="Times New Roman"/>
          <w:sz w:val="28"/>
          <w:szCs w:val="24"/>
        </w:rPr>
        <w:t>из бюджета</w:t>
      </w:r>
      <w:r w:rsidR="00B11C6E" w:rsidRPr="00A84542">
        <w:rPr>
          <w:rFonts w:ascii="Times New Roman" w:hAnsi="Times New Roman"/>
          <w:sz w:val="28"/>
          <w:szCs w:val="24"/>
        </w:rPr>
        <w:t xml:space="preserve"> </w:t>
      </w:r>
      <w:r w:rsidRPr="00A84542">
        <w:rPr>
          <w:rFonts w:ascii="Times New Roman" w:hAnsi="Times New Roman"/>
          <w:sz w:val="28"/>
          <w:szCs w:val="24"/>
        </w:rPr>
        <w:t>муниципального образования городской округ Ялта</w:t>
      </w:r>
      <w:r w:rsidR="00B11C6E" w:rsidRPr="00A84542">
        <w:rPr>
          <w:rFonts w:ascii="Times New Roman" w:hAnsi="Times New Roman"/>
          <w:sz w:val="28"/>
          <w:szCs w:val="24"/>
        </w:rPr>
        <w:t>.</w:t>
      </w:r>
      <w:r w:rsidRPr="00A84542">
        <w:rPr>
          <w:rFonts w:ascii="Times New Roman" w:hAnsi="Times New Roman"/>
          <w:sz w:val="28"/>
          <w:szCs w:val="24"/>
        </w:rPr>
        <w:t xml:space="preserve"> </w:t>
      </w:r>
      <w:r w:rsidR="00636ACC" w:rsidRPr="00A84542">
        <w:rPr>
          <w:rFonts w:ascii="Times New Roman" w:hAnsi="Times New Roman"/>
          <w:sz w:val="28"/>
          <w:szCs w:val="24"/>
        </w:rPr>
        <w:t xml:space="preserve">Кроме того </w:t>
      </w:r>
      <w:r w:rsidR="00150E48" w:rsidRPr="00A84542">
        <w:rPr>
          <w:rFonts w:ascii="Times New Roman" w:hAnsi="Times New Roman"/>
          <w:sz w:val="28"/>
          <w:szCs w:val="24"/>
        </w:rPr>
        <w:t>освоено 9</w:t>
      </w:r>
      <w:r w:rsidR="00FD3347" w:rsidRPr="00A84542">
        <w:rPr>
          <w:rFonts w:ascii="Times New Roman" w:hAnsi="Times New Roman"/>
          <w:sz w:val="28"/>
          <w:szCs w:val="24"/>
        </w:rPr>
        <w:t>,</w:t>
      </w:r>
      <w:r w:rsidR="00150E48" w:rsidRPr="00A84542">
        <w:rPr>
          <w:rFonts w:ascii="Times New Roman" w:hAnsi="Times New Roman"/>
          <w:sz w:val="28"/>
          <w:szCs w:val="24"/>
        </w:rPr>
        <w:t>1</w:t>
      </w:r>
      <w:r w:rsidRPr="00A84542">
        <w:rPr>
          <w:rFonts w:ascii="Times New Roman" w:hAnsi="Times New Roman"/>
          <w:sz w:val="28"/>
          <w:szCs w:val="24"/>
        </w:rPr>
        <w:t xml:space="preserve"> млн. руб. для </w:t>
      </w:r>
      <w:r w:rsidR="00150E48" w:rsidRPr="00A84542">
        <w:rPr>
          <w:rFonts w:ascii="Times New Roman" w:hAnsi="Times New Roman"/>
          <w:sz w:val="28"/>
          <w:szCs w:val="24"/>
        </w:rPr>
        <w:t xml:space="preserve">организации питания </w:t>
      </w:r>
      <w:r w:rsidR="00635CE2">
        <w:rPr>
          <w:rFonts w:ascii="Times New Roman" w:hAnsi="Times New Roman"/>
          <w:sz w:val="28"/>
          <w:szCs w:val="24"/>
        </w:rPr>
        <w:t xml:space="preserve">(обеды) </w:t>
      </w:r>
      <w:r w:rsidRPr="00A84542">
        <w:rPr>
          <w:rFonts w:ascii="Times New Roman" w:hAnsi="Times New Roman"/>
          <w:sz w:val="28"/>
          <w:szCs w:val="24"/>
        </w:rPr>
        <w:t>обучающихся льготных категорий.</w:t>
      </w:r>
    </w:p>
    <w:p w:rsidR="002C02D3" w:rsidRPr="002C02D3" w:rsidRDefault="00DC5D27" w:rsidP="002C02D3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C02D3">
        <w:rPr>
          <w:rFonts w:ascii="Times New Roman" w:hAnsi="Times New Roman"/>
          <w:i/>
          <w:sz w:val="28"/>
          <w:szCs w:val="24"/>
        </w:rPr>
        <w:t>(слайд 9)</w:t>
      </w:r>
      <w:r w:rsidRPr="002C02D3">
        <w:rPr>
          <w:rFonts w:ascii="Times New Roman" w:hAnsi="Times New Roman"/>
          <w:sz w:val="28"/>
          <w:szCs w:val="24"/>
        </w:rPr>
        <w:t xml:space="preserve"> </w:t>
      </w:r>
      <w:r w:rsidRPr="002C02D3">
        <w:rPr>
          <w:rFonts w:ascii="Times New Roman" w:hAnsi="Times New Roman"/>
          <w:sz w:val="28"/>
          <w:szCs w:val="28"/>
          <w:lang w:eastAsia="en-US"/>
        </w:rPr>
        <w:t xml:space="preserve">В 2017 году в целях реализации на территории муниципального образования городской округ Ялта Указа Президента Российской Федерации от 05.05.1992 № 431 «О мерах по социальной поддержке многодетных семей» была выплачена </w:t>
      </w:r>
      <w:r w:rsidRPr="002C02D3">
        <w:rPr>
          <w:rFonts w:ascii="Times New Roman" w:hAnsi="Times New Roman"/>
          <w:b/>
          <w:sz w:val="28"/>
          <w:szCs w:val="28"/>
          <w:lang w:eastAsia="en-US"/>
        </w:rPr>
        <w:t xml:space="preserve">денежная компенсация на приобретение школьной и спортивной формы </w:t>
      </w:r>
      <w:r w:rsidRPr="002C02D3">
        <w:rPr>
          <w:rFonts w:ascii="Times New Roman" w:hAnsi="Times New Roman"/>
          <w:sz w:val="28"/>
          <w:szCs w:val="28"/>
          <w:lang w:eastAsia="en-US"/>
        </w:rPr>
        <w:t>либо заменяющих комплектов детской одежды многодетным семьям в размере 3</w:t>
      </w:r>
      <w:r w:rsidR="00FA42D5">
        <w:rPr>
          <w:rFonts w:ascii="Times New Roman" w:hAnsi="Times New Roman"/>
          <w:sz w:val="28"/>
          <w:szCs w:val="28"/>
          <w:lang w:eastAsia="en-US"/>
        </w:rPr>
        <w:t>,9</w:t>
      </w:r>
      <w:r w:rsidRPr="002C02D3">
        <w:rPr>
          <w:rFonts w:ascii="Times New Roman" w:hAnsi="Times New Roman"/>
          <w:sz w:val="28"/>
          <w:szCs w:val="28"/>
          <w:lang w:eastAsia="en-US"/>
        </w:rPr>
        <w:t xml:space="preserve"> млн. руб. (</w:t>
      </w:r>
      <w:r w:rsidR="00FD5E44">
        <w:rPr>
          <w:rFonts w:ascii="Times New Roman" w:hAnsi="Times New Roman"/>
          <w:sz w:val="28"/>
          <w:szCs w:val="28"/>
          <w:lang w:eastAsia="en-US"/>
        </w:rPr>
        <w:t xml:space="preserve">компенсацию получили </w:t>
      </w:r>
      <w:r w:rsidRPr="002C02D3">
        <w:rPr>
          <w:rFonts w:ascii="Times New Roman" w:hAnsi="Times New Roman"/>
          <w:sz w:val="28"/>
          <w:szCs w:val="28"/>
          <w:lang w:eastAsia="en-US"/>
        </w:rPr>
        <w:t xml:space="preserve">835 обучающихся). </w:t>
      </w:r>
    </w:p>
    <w:p w:rsidR="00191D81" w:rsidRDefault="002C02D3" w:rsidP="003932A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C02D3">
        <w:rPr>
          <w:rFonts w:ascii="Times New Roman" w:hAnsi="Times New Roman"/>
          <w:sz w:val="28"/>
          <w:szCs w:val="28"/>
          <w:lang w:eastAsia="en-US"/>
        </w:rPr>
        <w:t>В 2018 году компенсацию на приобретение школьной формы получили 39 обучающихся на общую сумму 194</w:t>
      </w:r>
      <w:r w:rsidR="003932A1">
        <w:rPr>
          <w:rFonts w:ascii="Times New Roman" w:hAnsi="Times New Roman"/>
          <w:sz w:val="28"/>
          <w:szCs w:val="28"/>
          <w:lang w:eastAsia="en-US"/>
        </w:rPr>
        <w:t>,6</w:t>
      </w:r>
      <w:r w:rsidRPr="002C02D3">
        <w:rPr>
          <w:rFonts w:ascii="Times New Roman" w:hAnsi="Times New Roman"/>
          <w:sz w:val="28"/>
          <w:szCs w:val="28"/>
          <w:lang w:eastAsia="en-US"/>
        </w:rPr>
        <w:t xml:space="preserve"> тыс. руб.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01CBA" w:rsidRDefault="000C77A3" w:rsidP="003932A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мае 2018 года постановлением Администрации города Ялта </w:t>
      </w:r>
      <w:r w:rsidR="00740186">
        <w:rPr>
          <w:rFonts w:ascii="Times New Roman" w:hAnsi="Times New Roman"/>
          <w:sz w:val="28"/>
          <w:szCs w:val="28"/>
          <w:lang w:eastAsia="en-US"/>
        </w:rPr>
        <w:t xml:space="preserve">Ливадийской средней школе </w:t>
      </w:r>
      <w:r w:rsidR="00F5142B">
        <w:rPr>
          <w:rFonts w:ascii="Times New Roman" w:hAnsi="Times New Roman"/>
          <w:sz w:val="28"/>
          <w:szCs w:val="28"/>
          <w:lang w:eastAsia="en-US"/>
        </w:rPr>
        <w:t>было присвоено</w:t>
      </w:r>
      <w:r w:rsidR="0074018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17498">
        <w:rPr>
          <w:rFonts w:ascii="Times New Roman" w:hAnsi="Times New Roman"/>
          <w:sz w:val="28"/>
          <w:szCs w:val="28"/>
          <w:lang w:eastAsia="en-US"/>
        </w:rPr>
        <w:t xml:space="preserve">имя Героя Советского </w:t>
      </w:r>
      <w:r w:rsidR="00F5142B">
        <w:rPr>
          <w:rFonts w:ascii="Times New Roman" w:hAnsi="Times New Roman"/>
          <w:sz w:val="28"/>
          <w:szCs w:val="28"/>
          <w:lang w:eastAsia="en-US"/>
        </w:rPr>
        <w:t>С</w:t>
      </w:r>
      <w:r w:rsidR="00917498">
        <w:rPr>
          <w:rFonts w:ascii="Times New Roman" w:hAnsi="Times New Roman"/>
          <w:sz w:val="28"/>
          <w:szCs w:val="28"/>
          <w:lang w:eastAsia="en-US"/>
        </w:rPr>
        <w:t xml:space="preserve">оюза П.А.Рассадкина, </w:t>
      </w:r>
      <w:r w:rsidR="00F5142B">
        <w:rPr>
          <w:rFonts w:ascii="Times New Roman" w:hAnsi="Times New Roman"/>
          <w:sz w:val="28"/>
          <w:szCs w:val="28"/>
          <w:lang w:eastAsia="en-US"/>
        </w:rPr>
        <w:t>Форосской</w:t>
      </w:r>
      <w:r w:rsidR="00917498">
        <w:rPr>
          <w:rFonts w:ascii="Times New Roman" w:hAnsi="Times New Roman"/>
          <w:sz w:val="28"/>
          <w:szCs w:val="28"/>
          <w:lang w:eastAsia="en-US"/>
        </w:rPr>
        <w:t xml:space="preserve"> средней школе </w:t>
      </w:r>
      <w:r w:rsidR="00F5142B">
        <w:rPr>
          <w:rFonts w:ascii="Times New Roman" w:hAnsi="Times New Roman"/>
          <w:sz w:val="28"/>
          <w:szCs w:val="28"/>
          <w:lang w:eastAsia="en-US"/>
        </w:rPr>
        <w:t>–</w:t>
      </w:r>
      <w:r w:rsidR="00917498">
        <w:rPr>
          <w:rFonts w:ascii="Times New Roman" w:hAnsi="Times New Roman"/>
          <w:sz w:val="28"/>
          <w:szCs w:val="28"/>
          <w:lang w:eastAsia="en-US"/>
        </w:rPr>
        <w:t xml:space="preserve"> имя</w:t>
      </w:r>
      <w:r w:rsidR="00F5142B">
        <w:rPr>
          <w:rFonts w:ascii="Times New Roman" w:hAnsi="Times New Roman"/>
          <w:sz w:val="28"/>
          <w:szCs w:val="28"/>
          <w:lang w:eastAsia="en-US"/>
        </w:rPr>
        <w:t xml:space="preserve"> А.С.Терлецкого.</w:t>
      </w:r>
    </w:p>
    <w:p w:rsidR="00D66B67" w:rsidRDefault="00D66B67" w:rsidP="003932A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01CBA" w:rsidRPr="00301CBA" w:rsidRDefault="00301CBA" w:rsidP="00301CBA">
      <w:pPr>
        <w:pStyle w:val="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</w:t>
      </w:r>
      <w:r w:rsidRPr="00333116">
        <w:rPr>
          <w:rFonts w:ascii="Times New Roman" w:hAnsi="Times New Roman"/>
          <w:sz w:val="28"/>
          <w:szCs w:val="28"/>
        </w:rPr>
        <w:t>АЕМЫЕ КОЛЛЕГИ!</w:t>
      </w:r>
    </w:p>
    <w:p w:rsidR="00206946" w:rsidRPr="007A2B65" w:rsidRDefault="00206946" w:rsidP="00301CBA">
      <w:pPr>
        <w:spacing w:after="0"/>
        <w:ind w:firstLine="567"/>
        <w:jc w:val="both"/>
        <w:rPr>
          <w:rStyle w:val="af0"/>
          <w:rFonts w:ascii="Times New Roman" w:eastAsia="Arial Unicode MS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2018 году в Российской Федерации отмечается 100-летие системы </w:t>
      </w:r>
      <w:r w:rsidRPr="00301CBA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дополнительного образования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206946" w:rsidRPr="00682FDE" w:rsidRDefault="00206946" w:rsidP="00682FDE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0598">
        <w:rPr>
          <w:rFonts w:ascii="Times New Roman" w:hAnsi="Times New Roman"/>
          <w:sz w:val="28"/>
          <w:szCs w:val="28"/>
        </w:rPr>
        <w:t xml:space="preserve">Система дополнительного образования в муниципальном образовании городской округ Ялта </w:t>
      </w:r>
      <w:r>
        <w:rPr>
          <w:rFonts w:ascii="Times New Roman" w:hAnsi="Times New Roman"/>
          <w:sz w:val="28"/>
          <w:szCs w:val="28"/>
        </w:rPr>
        <w:t>представлена</w:t>
      </w:r>
      <w:r w:rsidRPr="003D0598">
        <w:rPr>
          <w:rFonts w:ascii="Times New Roman" w:hAnsi="Times New Roman"/>
          <w:sz w:val="28"/>
          <w:szCs w:val="28"/>
        </w:rPr>
        <w:t xml:space="preserve"> </w:t>
      </w:r>
      <w:r w:rsidR="00AE7713">
        <w:rPr>
          <w:rFonts w:ascii="Times New Roman" w:hAnsi="Times New Roman"/>
          <w:sz w:val="28"/>
          <w:szCs w:val="28"/>
        </w:rPr>
        <w:t>5-</w:t>
      </w:r>
      <w:r>
        <w:rPr>
          <w:rFonts w:ascii="Times New Roman" w:hAnsi="Times New Roman"/>
          <w:sz w:val="28"/>
          <w:szCs w:val="28"/>
        </w:rPr>
        <w:t>ю</w:t>
      </w:r>
      <w:r w:rsidRPr="003D059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ями </w:t>
      </w:r>
      <w:r w:rsidRPr="003D0598">
        <w:rPr>
          <w:rFonts w:ascii="Times New Roman" w:hAnsi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="00AE7713">
        <w:rPr>
          <w:rFonts w:ascii="Times New Roman" w:hAnsi="Times New Roman"/>
          <w:sz w:val="28"/>
          <w:szCs w:val="28"/>
        </w:rPr>
        <w:t>, в которых в</w:t>
      </w:r>
      <w:r w:rsidRPr="00682FDE">
        <w:rPr>
          <w:rFonts w:ascii="Times New Roman" w:hAnsi="Times New Roman"/>
          <w:sz w:val="28"/>
          <w:szCs w:val="28"/>
        </w:rPr>
        <w:t xml:space="preserve"> 2017/2018 учебном году в 232 кружках и секциях занималось 3296 детей. </w:t>
      </w:r>
    </w:p>
    <w:p w:rsidR="00206946" w:rsidRDefault="00206946" w:rsidP="00682FD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258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Детском морском центре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юные ялтинцы знакомятся с морскими профессиями, получают знания и навыки по морской подготовке, обучаются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гребле</w:t>
      </w: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шлюпках, занимаются парусным спортом и учатся управлять маломерными судами. </w:t>
      </w:r>
    </w:p>
    <w:p w:rsidR="00206946" w:rsidRDefault="00206946" w:rsidP="00CE03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коллективе активно идет работа по внедрению инновационных технологий в образовании, что подтверждается десятками реализованных культурно-массовых мероприятий, достижениями в конкурсных программах Республиканского и Всероссийского уровня. Так,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призовые места</w:t>
      </w: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Ялту ребята привезли с Регаты «Кубок РОСМОРПОРТА» в классе яхт «Оптимист», Всероссийского слета юных моряков, посвященного 235-й годовщине основания города-героя Севастополя и создания Черноморского флота. Шесть юных моряков смогли присоединиться к лучшим юнгам России, став победителями отборочных этапов образовательных программ в МДЦ «АРТЕК»: «Школа будущих командиров» и «Всероссийский сбор юных моряков «Дорога в море». Учреждением реализован уникальный проект Фестиваля «Морская Ялта», объединивший воспитанников, родительскую общественность и гостей курорта. </w:t>
      </w:r>
    </w:p>
    <w:p w:rsidR="00206946" w:rsidRPr="003A3EBE" w:rsidRDefault="00206946" w:rsidP="00CE03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рамках сетевого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аботают профильные классы «Морская слава России»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МБОУ «ЯСШ №</w:t>
      </w:r>
      <w:r w:rsidR="00AE7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7».</w:t>
      </w:r>
    </w:p>
    <w:p w:rsidR="00206946" w:rsidRPr="00FE0B8B" w:rsidRDefault="00206946" w:rsidP="00A3203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работы в 2018 году </w:t>
      </w: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>морско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A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 на городской Доске почёта, как одно из лучших учреждений дополнительного образования города Ялта.</w:t>
      </w:r>
    </w:p>
    <w:p w:rsidR="00206946" w:rsidRPr="004B5CAF" w:rsidRDefault="00206946" w:rsidP="00A320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2031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</w:rPr>
        <w:t>Центр развития творчества детей и юношества</w:t>
      </w: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я</w:t>
      </w: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вляясь многопрофильным учреждением, </w:t>
      </w:r>
      <w:r w:rsidRPr="004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предлагает детям и родителям </w:t>
      </w: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31 творческое объединение, но ведущ</w:t>
      </w:r>
      <w:r w:rsidRPr="004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 видом деятельности является </w:t>
      </w: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художественная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направленность</w:t>
      </w: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. </w:t>
      </w:r>
    </w:p>
    <w:p w:rsidR="00206946" w:rsidRPr="004916BF" w:rsidRDefault="00206946" w:rsidP="00910BAC">
      <w:pPr>
        <w:spacing w:after="0"/>
        <w:ind w:firstLine="567"/>
        <w:jc w:val="both"/>
        <w:rPr>
          <w:rFonts w:eastAsia="Calibri" w:cs="Calibri"/>
          <w:sz w:val="28"/>
          <w:szCs w:val="28"/>
          <w:highlight w:val="white"/>
        </w:rPr>
      </w:pP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   федеральных и региональных мероприятиях приняла участие студия литературы и журналистики «Живое слово», кружок поэзии «Стих и Я» – в рамках «Литературной гостиной» Союза писателей Республики Крым. Юные литераторы Ялты –  победители литературного семинара молодых авторов Крыма, отобраны по конкурсному отбору на образовательную смену «Литературное творчество»  в образовательный центр «Сириус» г. Сочи (9 учащихся).</w:t>
      </w:r>
    </w:p>
    <w:p w:rsidR="00206946" w:rsidRPr="004916BF" w:rsidRDefault="00206946" w:rsidP="00910B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Стипендиат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ами</w:t>
      </w: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Совета министров Республики Крым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стали</w:t>
      </w: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3 учащихся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Центра.</w:t>
      </w:r>
    </w:p>
    <w:p w:rsidR="00206946" w:rsidRPr="004916BF" w:rsidRDefault="00206946" w:rsidP="00910BA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916BF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Учреждение является стажерской площадкой для студентов Гуманитарно-педагогической академии ФГАОУ ВО «Крымский федеральный университет имени В.И.Вернадского» в г. Ялта.    </w:t>
      </w:r>
    </w:p>
    <w:p w:rsidR="00206946" w:rsidRDefault="00206946" w:rsidP="002F6A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2017/2018 учебном году в массовых муниципальных мероприятиях, организованных </w:t>
      </w:r>
      <w:r w:rsidRPr="00A27FC4">
        <w:rPr>
          <w:rFonts w:ascii="Times New Roman" w:hAnsi="Times New Roman"/>
          <w:b/>
          <w:sz w:val="28"/>
          <w:szCs w:val="28"/>
        </w:rPr>
        <w:t>Детск</w:t>
      </w:r>
      <w:r>
        <w:rPr>
          <w:rFonts w:ascii="Times New Roman" w:hAnsi="Times New Roman"/>
          <w:b/>
          <w:sz w:val="28"/>
          <w:szCs w:val="28"/>
        </w:rPr>
        <w:t xml:space="preserve">им </w:t>
      </w:r>
      <w:r w:rsidRPr="00A27FC4">
        <w:rPr>
          <w:rFonts w:ascii="Times New Roman" w:hAnsi="Times New Roman"/>
          <w:b/>
          <w:sz w:val="28"/>
          <w:szCs w:val="28"/>
        </w:rPr>
        <w:t>экологическ</w:t>
      </w:r>
      <w:r>
        <w:rPr>
          <w:rFonts w:ascii="Times New Roman" w:hAnsi="Times New Roman"/>
          <w:b/>
          <w:sz w:val="28"/>
          <w:szCs w:val="28"/>
        </w:rPr>
        <w:t>им</w:t>
      </w:r>
      <w:r w:rsidRPr="00A27FC4">
        <w:rPr>
          <w:rFonts w:ascii="Times New Roman" w:hAnsi="Times New Roman"/>
          <w:b/>
          <w:sz w:val="28"/>
          <w:szCs w:val="28"/>
        </w:rPr>
        <w:t xml:space="preserve"> цент</w:t>
      </w:r>
      <w:r w:rsidR="002F6A5B">
        <w:rPr>
          <w:rFonts w:ascii="Times New Roman" w:hAnsi="Times New Roman"/>
          <w:b/>
          <w:sz w:val="28"/>
          <w:szCs w:val="28"/>
        </w:rPr>
        <w:t>ром,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проведённых в рамках республиканских экологических акций, приняли участие более 400 детей и подростков.</w:t>
      </w:r>
      <w:r w:rsidRPr="00D43A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Экспедиция «К чистым истокам», акции «Цвети, наш парк» и «Посади розу памяти», слёт экологов приобщили детей и подростков к проблемам охраны окружающей среды, к пониманию важности стоящих перед ними задач.</w:t>
      </w:r>
    </w:p>
    <w:p w:rsidR="00206946" w:rsidRDefault="00206946" w:rsidP="002F6A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Продолжена традиция проведения летних смен - учебно-полевой экопрактики (30 чел.) и экологической экспедиции (18 участников), в ходе которых изучались коллекции растений Никитского ботанического сада, приводились в порядок водные источники по маршруту экспедиции (район </w:t>
      </w:r>
      <w:r w:rsidR="00597FAB">
        <w:rPr>
          <w:rFonts w:ascii="Times New Roman" w:hAnsi="Times New Roman"/>
          <w:sz w:val="28"/>
          <w:szCs w:val="28"/>
        </w:rPr>
        <w:t xml:space="preserve">водопада </w:t>
      </w:r>
      <w:r>
        <w:rPr>
          <w:rFonts w:ascii="Times New Roman" w:hAnsi="Times New Roman"/>
          <w:sz w:val="28"/>
          <w:szCs w:val="28"/>
        </w:rPr>
        <w:t xml:space="preserve">Учан-Су). </w:t>
      </w:r>
    </w:p>
    <w:p w:rsidR="00206946" w:rsidRDefault="00206946" w:rsidP="00597FA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началась работа по плану мероприятий, приуроченных к Году волонтёра: создан экологический волонтёрский отряд; реализуется акция «Зелёный Крым»; оказывается помощь общественному объединению «Ковчег».</w:t>
      </w:r>
    </w:p>
    <w:p w:rsidR="00206946" w:rsidRDefault="00206946" w:rsidP="00597FA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работы </w:t>
      </w:r>
      <w:r w:rsidRPr="00717D87">
        <w:rPr>
          <w:rFonts w:ascii="Times New Roman" w:hAnsi="Times New Roman"/>
          <w:b/>
          <w:sz w:val="28"/>
          <w:szCs w:val="28"/>
        </w:rPr>
        <w:t>Ялтинского территориального отделения МАН «Искатель»</w:t>
      </w:r>
      <w:r>
        <w:rPr>
          <w:rFonts w:ascii="Times New Roman" w:hAnsi="Times New Roman"/>
          <w:sz w:val="28"/>
          <w:szCs w:val="28"/>
        </w:rPr>
        <w:t xml:space="preserve"> организована очередная, 54-ая, учебная сессия, на трёх этапах которой проверили свои знания и защитили работы 78 человек. Из 31 обучающегося, допущенного по итогам сессии на республиканский этап, 18 человек получили дипломы разной степени. Двое обучающихся успешно приняли участие в заключительном этапе ХХ Всероссийской олимпиады по школьному краеведению «Моё Отечество».</w:t>
      </w:r>
    </w:p>
    <w:p w:rsidR="00206946" w:rsidRDefault="00206946" w:rsidP="00CE4E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2017/2018 учебного года шести обучающимся МБУДО «ДЭЦ» за личные достижения в научной деятельности присуждены стипендии Совета министров Республики Крым; два педагога дополнительного образования МБУДО «ДЭЦ» в феврале 2018 года получили премии Государственного Совета Республики Крым.</w:t>
      </w:r>
    </w:p>
    <w:p w:rsidR="00B015F1" w:rsidRDefault="00206946" w:rsidP="002C1E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Ялтинск</w:t>
      </w:r>
      <w:r w:rsidR="00B015F1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B015F1">
        <w:rPr>
          <w:rFonts w:ascii="Times New Roman" w:hAnsi="Times New Roman"/>
          <w:sz w:val="28"/>
          <w:szCs w:val="28"/>
        </w:rPr>
        <w:t xml:space="preserve">территориальное отделение </w:t>
      </w:r>
      <w:r>
        <w:rPr>
          <w:rFonts w:ascii="Times New Roman" w:hAnsi="Times New Roman"/>
          <w:sz w:val="28"/>
          <w:szCs w:val="28"/>
        </w:rPr>
        <w:t xml:space="preserve">МАН </w:t>
      </w:r>
      <w:r w:rsidR="00B015F1">
        <w:rPr>
          <w:rFonts w:ascii="Times New Roman" w:hAnsi="Times New Roman"/>
          <w:sz w:val="28"/>
          <w:szCs w:val="28"/>
        </w:rPr>
        <w:t xml:space="preserve">«Искатель» </w:t>
      </w:r>
      <w:r>
        <w:rPr>
          <w:rFonts w:ascii="Times New Roman" w:hAnsi="Times New Roman"/>
          <w:sz w:val="28"/>
          <w:szCs w:val="28"/>
        </w:rPr>
        <w:t xml:space="preserve">отметит </w:t>
      </w:r>
      <w:r w:rsidR="00B015F1">
        <w:rPr>
          <w:rFonts w:ascii="Times New Roman" w:hAnsi="Times New Roman"/>
          <w:sz w:val="28"/>
          <w:szCs w:val="28"/>
        </w:rPr>
        <w:t xml:space="preserve">свой </w:t>
      </w:r>
      <w:r>
        <w:rPr>
          <w:rFonts w:ascii="Times New Roman" w:hAnsi="Times New Roman"/>
          <w:sz w:val="28"/>
          <w:szCs w:val="28"/>
        </w:rPr>
        <w:t xml:space="preserve">55-летний юбилей. </w:t>
      </w:r>
    </w:p>
    <w:p w:rsidR="00206946" w:rsidRPr="002C1E8C" w:rsidRDefault="00206946" w:rsidP="002C1E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5E78">
        <w:rPr>
          <w:rFonts w:ascii="Times New Roman" w:hAnsi="Times New Roman"/>
          <w:sz w:val="28"/>
        </w:rPr>
        <w:t xml:space="preserve">В </w:t>
      </w:r>
      <w:r w:rsidRPr="001A4F55">
        <w:rPr>
          <w:rFonts w:ascii="Times New Roman" w:hAnsi="Times New Roman"/>
          <w:b/>
          <w:sz w:val="28"/>
        </w:rPr>
        <w:t>Центре детско-юношеского технического творчества</w:t>
      </w:r>
      <w:r>
        <w:rPr>
          <w:rFonts w:ascii="Times New Roman" w:hAnsi="Times New Roman"/>
          <w:b/>
          <w:sz w:val="28"/>
        </w:rPr>
        <w:t xml:space="preserve"> </w:t>
      </w:r>
      <w:r w:rsidRPr="002C1E8C">
        <w:rPr>
          <w:rFonts w:ascii="Times New Roman" w:hAnsi="Times New Roman"/>
          <w:sz w:val="28"/>
        </w:rPr>
        <w:t>в 2018 году открыты 4 новых технических объединения. Одно из них -  «Лаборатория радиоуправляемых моделей «Вертикаль», которая занимается</w:t>
      </w:r>
      <w:r w:rsidRPr="002C1E8C">
        <w:rPr>
          <w:rFonts w:ascii="Times New Roman" w:hAnsi="Times New Roman"/>
          <w:bCs/>
          <w:sz w:val="28"/>
        </w:rPr>
        <w:t xml:space="preserve"> целевым обучением операторов радиоуправляемых летательных аппаратов</w:t>
      </w:r>
      <w:r w:rsidRPr="002C1E8C">
        <w:rPr>
          <w:rFonts w:ascii="Times New Roman" w:hAnsi="Times New Roman"/>
          <w:sz w:val="28"/>
        </w:rPr>
        <w:t>. В объединении создаются свободно летающие модел</w:t>
      </w:r>
      <w:r w:rsidR="002C1E8C">
        <w:rPr>
          <w:rFonts w:ascii="Times New Roman" w:hAnsi="Times New Roman"/>
          <w:sz w:val="28"/>
        </w:rPr>
        <w:t>и</w:t>
      </w:r>
      <w:r w:rsidRPr="002C1E8C">
        <w:rPr>
          <w:rFonts w:ascii="Times New Roman" w:hAnsi="Times New Roman"/>
          <w:sz w:val="28"/>
        </w:rPr>
        <w:t xml:space="preserve"> самолетов  и планеров. </w:t>
      </w:r>
      <w:r w:rsidRPr="002C1E8C">
        <w:rPr>
          <w:rFonts w:ascii="Times New Roman" w:hAnsi="Times New Roman"/>
          <w:sz w:val="28"/>
          <w:szCs w:val="28"/>
        </w:rPr>
        <w:t xml:space="preserve"> </w:t>
      </w:r>
    </w:p>
    <w:p w:rsidR="00206946" w:rsidRPr="002C1E8C" w:rsidRDefault="00206946" w:rsidP="002C1E8C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lang w:val="ru-RU"/>
        </w:rPr>
      </w:pPr>
      <w:r w:rsidRPr="002C1E8C">
        <w:rPr>
          <w:rFonts w:ascii="Times New Roman" w:hAnsi="Times New Roman"/>
          <w:sz w:val="28"/>
          <w:lang w:val="ru-RU"/>
        </w:rPr>
        <w:t>Впервые в этом году в Ялте Центр детско-юношеского технического творчества присоединился к Всероссийской акции «Бессмертная эскадрилья». Акция проведена в период с 7 по 8 мая в МБОУ «Ялтинская школа-лицей №</w:t>
      </w:r>
      <w:r w:rsidR="005B2F97">
        <w:rPr>
          <w:rFonts w:ascii="Times New Roman" w:hAnsi="Times New Roman"/>
          <w:sz w:val="28"/>
          <w:lang w:val="ru-RU"/>
        </w:rPr>
        <w:t xml:space="preserve"> </w:t>
      </w:r>
      <w:r w:rsidRPr="002C1E8C">
        <w:rPr>
          <w:rFonts w:ascii="Times New Roman" w:hAnsi="Times New Roman"/>
          <w:sz w:val="28"/>
          <w:lang w:val="ru-RU"/>
        </w:rPr>
        <w:t xml:space="preserve">9» и МБОУ «Ялтинская гимназия им. А.П. Чехова». </w:t>
      </w:r>
      <w:r w:rsidRPr="002C1E8C">
        <w:rPr>
          <w:rFonts w:ascii="Times New Roman" w:hAnsi="Times New Roman"/>
          <w:sz w:val="28"/>
          <w:shd w:val="clear" w:color="auto" w:fill="FFFFFF"/>
          <w:lang w:val="ru-RU"/>
        </w:rPr>
        <w:t>Почетными гостями мероприятия стали ветераны Великой Отечественной войны.</w:t>
      </w:r>
      <w:r w:rsidRPr="002C1E8C">
        <w:rPr>
          <w:rFonts w:ascii="Times New Roman" w:hAnsi="Times New Roman"/>
          <w:sz w:val="28"/>
          <w:lang w:val="ru-RU"/>
        </w:rPr>
        <w:t xml:space="preserve"> В акции приняли участие около 500 обучающихся.</w:t>
      </w:r>
    </w:p>
    <w:p w:rsidR="00206946" w:rsidRPr="002C1E8C" w:rsidRDefault="00206946" w:rsidP="005B2F97">
      <w:pPr>
        <w:pStyle w:val="a7"/>
        <w:ind w:firstLine="567"/>
        <w:jc w:val="both"/>
        <w:rPr>
          <w:rFonts w:ascii="Times New Roman" w:hAnsi="Times New Roman"/>
          <w:sz w:val="28"/>
          <w:lang w:val="ru-RU"/>
        </w:rPr>
      </w:pPr>
      <w:r w:rsidRPr="002C1E8C">
        <w:rPr>
          <w:rFonts w:ascii="Times New Roman" w:hAnsi="Times New Roman"/>
          <w:sz w:val="28"/>
          <w:lang w:val="ru-RU"/>
        </w:rPr>
        <w:t xml:space="preserve">Обучающиеся Центра неоднократно становились победителями и призерами конкурсов различных уровней. Так, воспитанники объединения «Робототехника»,  заняли 3 место в Международном фестивале «Робофест» </w:t>
      </w:r>
      <w:r w:rsidR="00CB7567">
        <w:rPr>
          <w:rFonts w:ascii="Times New Roman" w:hAnsi="Times New Roman"/>
          <w:sz w:val="28"/>
          <w:lang w:val="ru-RU"/>
        </w:rPr>
        <w:t xml:space="preserve">в   </w:t>
      </w:r>
      <w:r w:rsidRPr="002C1E8C">
        <w:rPr>
          <w:rFonts w:ascii="Times New Roman" w:hAnsi="Times New Roman"/>
          <w:sz w:val="28"/>
          <w:lang w:val="ru-RU"/>
        </w:rPr>
        <w:t>г. Москва.</w:t>
      </w:r>
    </w:p>
    <w:p w:rsidR="00206946" w:rsidRPr="002C1E8C" w:rsidRDefault="00206946" w:rsidP="0020694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C1E8C">
        <w:rPr>
          <w:rFonts w:ascii="Times New Roman" w:hAnsi="Times New Roman"/>
          <w:sz w:val="28"/>
          <w:szCs w:val="28"/>
          <w:lang w:val="ru-RU"/>
        </w:rPr>
        <w:t xml:space="preserve">Педагогический коллектив </w:t>
      </w:r>
      <w:r w:rsidRPr="002C1E8C">
        <w:rPr>
          <w:rFonts w:ascii="Times New Roman" w:hAnsi="Times New Roman"/>
          <w:b/>
          <w:sz w:val="28"/>
          <w:szCs w:val="28"/>
          <w:lang w:val="ru-RU"/>
        </w:rPr>
        <w:t>Детско-юношеского центра по физкультуре и спорту</w:t>
      </w:r>
      <w:r w:rsidRPr="002C1E8C">
        <w:rPr>
          <w:rFonts w:ascii="Times New Roman" w:hAnsi="Times New Roman"/>
          <w:sz w:val="28"/>
          <w:szCs w:val="28"/>
          <w:lang w:val="ru-RU"/>
        </w:rPr>
        <w:t xml:space="preserve"> насчитывает 5 мастеров спорта, 11 высококвалифицированных педагогов. </w:t>
      </w:r>
    </w:p>
    <w:p w:rsidR="00206946" w:rsidRPr="009D4662" w:rsidRDefault="00206946" w:rsidP="0020694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C1E8C">
        <w:rPr>
          <w:rFonts w:ascii="Times New Roman" w:hAnsi="Times New Roman"/>
          <w:sz w:val="28"/>
          <w:szCs w:val="28"/>
          <w:lang w:val="ru-RU"/>
        </w:rPr>
        <w:t>В 2017/2018 учебном году Центр стал организатором более 5 республиканских соревнований: юношеский турнир по настольному теннису «Надежды Крыма», Открытое первенство Республики Крым по баскетболу,</w:t>
      </w:r>
      <w:r w:rsidRPr="009D4662">
        <w:rPr>
          <w:rFonts w:ascii="Times New Roman" w:hAnsi="Times New Roman"/>
          <w:sz w:val="28"/>
          <w:szCs w:val="28"/>
          <w:lang w:val="ru-RU"/>
        </w:rPr>
        <w:t xml:space="preserve"> Республиканское соревнование «Мемориал Р.Я.Горенштейна» по шахматам и </w:t>
      </w:r>
      <w:r>
        <w:rPr>
          <w:rFonts w:ascii="Times New Roman" w:hAnsi="Times New Roman"/>
          <w:sz w:val="28"/>
          <w:szCs w:val="28"/>
          <w:lang w:val="ru-RU"/>
        </w:rPr>
        <w:t>др</w:t>
      </w:r>
      <w:r w:rsidRPr="009D466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06946" w:rsidRDefault="00206946" w:rsidP="0020694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6BD8">
        <w:rPr>
          <w:rFonts w:ascii="Times New Roman" w:hAnsi="Times New Roman"/>
          <w:sz w:val="28"/>
          <w:szCs w:val="28"/>
          <w:lang w:val="ru-RU"/>
        </w:rPr>
        <w:t>Воспитанники центра показывают высокие достижения</w:t>
      </w:r>
      <w:r w:rsidRPr="009D4662">
        <w:rPr>
          <w:rFonts w:ascii="Times New Roman" w:hAnsi="Times New Roman"/>
          <w:sz w:val="28"/>
          <w:szCs w:val="28"/>
        </w:rPr>
        <w:t xml:space="preserve"> </w:t>
      </w:r>
      <w:r w:rsidRPr="009D4662">
        <w:rPr>
          <w:rFonts w:ascii="Times New Roman" w:hAnsi="Times New Roman"/>
          <w:sz w:val="28"/>
          <w:szCs w:val="28"/>
          <w:lang w:val="ru-RU"/>
        </w:rPr>
        <w:t>на спортивно-массовы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9D4662">
        <w:rPr>
          <w:rFonts w:ascii="Times New Roman" w:hAnsi="Times New Roman"/>
          <w:sz w:val="28"/>
          <w:szCs w:val="28"/>
          <w:lang w:val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9D4662">
        <w:rPr>
          <w:rFonts w:ascii="Times New Roman" w:hAnsi="Times New Roman"/>
          <w:sz w:val="28"/>
          <w:szCs w:val="28"/>
          <w:lang w:val="ru-RU"/>
        </w:rPr>
        <w:t xml:space="preserve"> муниципального, республиканского, всероссийского</w:t>
      </w:r>
      <w:r>
        <w:rPr>
          <w:rFonts w:ascii="Times New Roman" w:hAnsi="Times New Roman"/>
          <w:sz w:val="28"/>
          <w:szCs w:val="28"/>
          <w:lang w:val="ru-RU"/>
        </w:rPr>
        <w:t xml:space="preserve"> и международного  уровней.</w:t>
      </w:r>
      <w:r w:rsidRPr="008D598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D4662">
        <w:rPr>
          <w:rFonts w:ascii="Times New Roman" w:hAnsi="Times New Roman"/>
          <w:sz w:val="28"/>
          <w:szCs w:val="28"/>
          <w:lang w:val="ru-RU"/>
        </w:rPr>
        <w:t>По результатом учебного года обу</w:t>
      </w:r>
      <w:r>
        <w:rPr>
          <w:rFonts w:ascii="Times New Roman" w:hAnsi="Times New Roman"/>
          <w:sz w:val="28"/>
          <w:szCs w:val="28"/>
          <w:lang w:val="ru-RU"/>
        </w:rPr>
        <w:t xml:space="preserve">чающимся центра было присвоено </w:t>
      </w:r>
      <w:r w:rsidRPr="009D4662">
        <w:rPr>
          <w:rFonts w:ascii="Times New Roman" w:hAnsi="Times New Roman"/>
          <w:sz w:val="28"/>
          <w:szCs w:val="28"/>
          <w:lang w:val="ru-RU"/>
        </w:rPr>
        <w:t xml:space="preserve">50 юношеских </w:t>
      </w:r>
      <w:r>
        <w:rPr>
          <w:rFonts w:ascii="Times New Roman" w:hAnsi="Times New Roman"/>
          <w:sz w:val="28"/>
          <w:szCs w:val="28"/>
          <w:lang w:val="ru-RU"/>
        </w:rPr>
        <w:t>спортивных разрядов</w:t>
      </w:r>
      <w:r w:rsidRPr="009D4662">
        <w:rPr>
          <w:rFonts w:ascii="Times New Roman" w:hAnsi="Times New Roman"/>
          <w:sz w:val="28"/>
          <w:szCs w:val="28"/>
          <w:lang w:val="ru-RU"/>
        </w:rPr>
        <w:t>.</w:t>
      </w:r>
    </w:p>
    <w:p w:rsidR="00206946" w:rsidRDefault="00206946" w:rsidP="0020694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настоящее время педагоги дополнительного образования готовят обучающихся Центра к Чемпионату Европы по настольному теннису (г. Страсбург) и Первенству мира по джиу-джитсу (г.</w:t>
      </w:r>
      <w:r w:rsidR="00730E8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Афины).</w:t>
      </w:r>
    </w:p>
    <w:p w:rsidR="00175714" w:rsidRPr="009D4662" w:rsidRDefault="00175714" w:rsidP="0020694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3F6F" w:rsidRDefault="007B6B0E" w:rsidP="00E53F6F">
      <w:pPr>
        <w:pStyle w:val="a7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</w:rPr>
        <w:t>УВАЖ</w:t>
      </w:r>
      <w:r w:rsidRPr="00333116">
        <w:rPr>
          <w:rFonts w:ascii="Times New Roman" w:hAnsi="Times New Roman"/>
          <w:sz w:val="28"/>
          <w:szCs w:val="28"/>
        </w:rPr>
        <w:t>АЕМЫЕ КОЛЛЕГИ!</w:t>
      </w:r>
    </w:p>
    <w:p w:rsidR="00E53F6F" w:rsidRPr="00BD75A8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75A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Достижение соответствия качества образования потребностям и ожиданиям общества, обеспечение  максимальной успешности каждого обучающегося, профессиональное развитие педагогов</w:t>
      </w:r>
      <w:r w:rsidRPr="00BD75A8">
        <w:rPr>
          <w:rFonts w:ascii="Times New Roman" w:hAnsi="Times New Roman" w:cs="Times New Roman"/>
          <w:sz w:val="28"/>
          <w:szCs w:val="28"/>
          <w:lang w:val="ru-RU"/>
        </w:rPr>
        <w:t xml:space="preserve"> и специалистов в условиях введения новых образовательных стандартов</w:t>
      </w:r>
      <w:r w:rsidRPr="00BD75A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BD75A8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эффективности, доступности и качества образовательных услуг </w:t>
      </w:r>
      <w:r w:rsidRPr="00BD75A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вот </w:t>
      </w:r>
      <w:r w:rsidRPr="00BD75A8">
        <w:rPr>
          <w:rFonts w:ascii="Times New Roman" w:hAnsi="Times New Roman" w:cs="Times New Roman"/>
          <w:sz w:val="28"/>
          <w:szCs w:val="28"/>
          <w:lang w:val="ru-RU"/>
        </w:rPr>
        <w:t>основные задачи муниципального казенного научно – методического учреждения</w:t>
      </w:r>
      <w:r w:rsidRPr="00BD75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«Городской методический кабинет Управления образования».</w:t>
      </w:r>
    </w:p>
    <w:p w:rsidR="00E53F6F" w:rsidRPr="00BD75A8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5A8">
        <w:rPr>
          <w:rFonts w:ascii="Times New Roman" w:hAnsi="Times New Roman" w:cs="Times New Roman"/>
          <w:sz w:val="28"/>
          <w:szCs w:val="28"/>
          <w:lang w:val="ru-RU"/>
        </w:rPr>
        <w:t xml:space="preserve">В 2017/2018 учебном году продолжена </w:t>
      </w:r>
      <w:r w:rsidRPr="00BD75A8">
        <w:rPr>
          <w:rFonts w:ascii="Times New Roman" w:hAnsi="Times New Roman" w:cs="Times New Roman"/>
          <w:b/>
          <w:sz w:val="28"/>
          <w:szCs w:val="28"/>
          <w:lang w:val="ru-RU"/>
        </w:rPr>
        <w:t>инновационная деятельность</w:t>
      </w:r>
      <w:r w:rsidRPr="00BD75A8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учреждений города Ялты. Сформирована инновационная сеть, организована деятельность базовых и ресурсных центров. В нашем городе Ялта успешно работают 2 федеральные экспериментальные площадки и 6 региональных инновационных площадок, что оставляет 21% от всего количества региональных инновационных площадок в Республике Крым (29). Динамика роста в 2018 году по сравнению с 2017 годом составляет 100 %.</w:t>
      </w:r>
    </w:p>
    <w:p w:rsidR="00714F3B" w:rsidRPr="00714F3B" w:rsidRDefault="00714F3B" w:rsidP="00EF77F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14F3B">
        <w:rPr>
          <w:rFonts w:ascii="Times New Roman" w:hAnsi="Times New Roman" w:cs="Times New Roman"/>
          <w:sz w:val="28"/>
          <w:szCs w:val="28"/>
          <w:lang w:val="ru-RU"/>
        </w:rPr>
        <w:t xml:space="preserve">Статус экспериментальных площадок ФИРО присвоен Ялтинской средней школе № 10 и Ялтинской средней школы № 7 по теме: «Психолого-педагогическое сопровождение самоопределения учащихся в системе общего образования». </w:t>
      </w:r>
    </w:p>
    <w:p w:rsidR="00714F3B" w:rsidRPr="00F57125" w:rsidRDefault="00714F3B" w:rsidP="00EF77F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F57125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B71AA9" w:rsidRPr="00F57125">
        <w:rPr>
          <w:rFonts w:ascii="Times New Roman" w:hAnsi="Times New Roman" w:cs="Times New Roman"/>
          <w:sz w:val="28"/>
          <w:szCs w:val="28"/>
          <w:lang w:val="ru-RU"/>
        </w:rPr>
        <w:t>6-</w:t>
      </w:r>
      <w:r w:rsidRPr="00F57125">
        <w:rPr>
          <w:rFonts w:ascii="Times New Roman" w:hAnsi="Times New Roman" w:cs="Times New Roman"/>
          <w:sz w:val="28"/>
          <w:szCs w:val="28"/>
          <w:lang w:val="ru-RU"/>
        </w:rPr>
        <w:t>ю ялтинскими образовательными учреждениями был закреплен статус региональных инновационных площадок:  Ялтинской средней школой № 2 «Школа будущего»,  Ялтинской средней школой № 10, Ялтинской средней школой № 12, детским садом № 67 «Солнечный дом», Ялтинской  средней школой №</w:t>
      </w:r>
      <w:r w:rsidR="00B71AA9" w:rsidRPr="00F571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7125">
        <w:rPr>
          <w:rFonts w:ascii="Times New Roman" w:hAnsi="Times New Roman" w:cs="Times New Roman"/>
          <w:sz w:val="28"/>
          <w:szCs w:val="28"/>
          <w:lang w:val="ru-RU"/>
        </w:rPr>
        <w:t>7», Ливадийской средней школой имени Рассадкина.</w:t>
      </w:r>
    </w:p>
    <w:p w:rsidR="00714F3B" w:rsidRPr="00F57125" w:rsidRDefault="00714F3B" w:rsidP="00EF77F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7125">
        <w:rPr>
          <w:rFonts w:ascii="Times New Roman" w:hAnsi="Times New Roman" w:cs="Times New Roman"/>
          <w:sz w:val="28"/>
          <w:szCs w:val="28"/>
          <w:lang w:val="ru-RU"/>
        </w:rPr>
        <w:t xml:space="preserve">Хочется также отметить, что в </w:t>
      </w:r>
      <w:r w:rsidRPr="00714F3B">
        <w:rPr>
          <w:rFonts w:ascii="Times New Roman" w:hAnsi="Times New Roman" w:cs="Times New Roman"/>
          <w:sz w:val="28"/>
          <w:szCs w:val="28"/>
          <w:lang w:val="ru-RU"/>
        </w:rPr>
        <w:t>новом 2018</w:t>
      </w:r>
      <w:r w:rsidR="004E7C0E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14F3B">
        <w:rPr>
          <w:rFonts w:ascii="Times New Roman" w:hAnsi="Times New Roman" w:cs="Times New Roman"/>
          <w:sz w:val="28"/>
          <w:szCs w:val="28"/>
          <w:lang w:val="ru-RU"/>
        </w:rPr>
        <w:t xml:space="preserve">2019 учебном году на базе Ялтинской средней школы № 2 «Школа будущего» планируется реализация проекта федерального государственного унитарного предприятия «Информационное телеграфное агентство России (ИТАР-ТАСС)» по созданию специализированного канала общественно-политической направленности, ориентированного на детей в возрасте 8-16 лет. </w:t>
      </w:r>
    </w:p>
    <w:p w:rsidR="00E53F6F" w:rsidRPr="00BD75A8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5A8">
        <w:rPr>
          <w:rFonts w:ascii="Times New Roman" w:hAnsi="Times New Roman" w:cs="Times New Roman"/>
          <w:sz w:val="28"/>
          <w:szCs w:val="28"/>
          <w:lang w:val="ru-RU"/>
        </w:rPr>
        <w:t>Советский педагог и писатель Анто́н Семёнович Мака́ренко, с мнением которого нельзя не согласиться,  считал, что  «мастерство учителя - это специальность, которой надо учиться»</w:t>
      </w:r>
      <w:r w:rsidRPr="00BD75A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D75A8">
        <w:rPr>
          <w:rFonts w:ascii="Times New Roman" w:hAnsi="Times New Roman" w:cs="Times New Roman"/>
          <w:sz w:val="28"/>
          <w:szCs w:val="28"/>
          <w:lang w:val="ru-RU"/>
        </w:rPr>
        <w:t xml:space="preserve"> Городским методическим кабинетом Управления образования в 2017/2018 учебном году организованы </w:t>
      </w:r>
      <w:r w:rsidRPr="00BD75A8">
        <w:rPr>
          <w:rFonts w:ascii="Times New Roman" w:eastAsia="Times New Roman" w:hAnsi="Times New Roman" w:cs="Times New Roman"/>
          <w:sz w:val="28"/>
          <w:szCs w:val="28"/>
          <w:lang w:val="ru-RU"/>
        </w:rPr>
        <w:t>«Школа молодого педагога» и «</w:t>
      </w:r>
      <w:r w:rsidRPr="00BD75A8">
        <w:rPr>
          <w:rFonts w:ascii="Times New Roman" w:eastAsia="SimSun" w:hAnsi="Times New Roman" w:cs="Times New Roman"/>
          <w:kern w:val="2"/>
          <w:sz w:val="28"/>
          <w:szCs w:val="28"/>
          <w:lang w:val="ru-RU"/>
        </w:rPr>
        <w:t>Школа молодого психолога»</w:t>
      </w:r>
      <w:r w:rsidRPr="00BD75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продолжено межрегиональное сотрудничество с 7-ю регионами Российской Федерации, проведен цикл семинаров по вопросам ВСОКО, семинары с представителями </w:t>
      </w:r>
      <w:r w:rsidRPr="00BD75A8">
        <w:rPr>
          <w:rFonts w:ascii="Times New Roman" w:hAnsi="Times New Roman" w:cs="Times New Roman"/>
          <w:sz w:val="28"/>
          <w:szCs w:val="28"/>
          <w:lang w:val="ru-RU"/>
        </w:rPr>
        <w:t xml:space="preserve">издательств «Просвещение», «Российский учебник», «Дрофа-Вентана».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5A8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 и реализован план мероприятий по реализации в муниципальном образовании городской округ Ялта Концепции преподавания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русского языка и литературы в Российской Федерации, в рамках которого проведены практико-ориентированные семинары по организации системы работы учителей-русистов по подготовке обучающихся 9-11 классов к ГИА и </w:t>
      </w:r>
      <w:r w:rsidRPr="00F420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итоговому устному собеседованию по русском языку в 9 классе,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мастер-классы </w:t>
      </w:r>
      <w:r w:rsidRPr="00F420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подготовке к ЕГЭ по русскому языку и литературе,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инструктивно-методические совещания по к</w:t>
      </w:r>
      <w:r w:rsidRPr="00F420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онтрольно-оценочной деятельности в практике работы учителя русского языка и литературы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по ФГОС.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Неотъемлемой частью работы Городского методического кабинета стали мероприятия по повышению </w:t>
      </w:r>
      <w:r w:rsidRPr="009E5F6E">
        <w:rPr>
          <w:rFonts w:ascii="Times New Roman" w:hAnsi="Times New Roman" w:cs="Times New Roman"/>
          <w:b/>
          <w:sz w:val="28"/>
          <w:szCs w:val="28"/>
          <w:lang w:val="ru-RU"/>
        </w:rPr>
        <w:t>качества образования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 с Национальным центром инноваций в образовании города Москва, Издательством «Просвещение», Центром независимой оценки качества образования и образовательного аудита «Легион».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В январе 2018 года была проведена  январская конференция работников образовательных учреждений «Муниципальная система образования: стратегии, ориентиры 2018 года». </w:t>
      </w:r>
      <w:r w:rsidRPr="00F420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Впервые она прошла в новом формате: обсуждение актуальных вопросов сферы образования и воспитания подрастающего поколения состоялось в 6</w:t>
      </w:r>
      <w:r w:rsidR="00DD245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-ти</w:t>
      </w:r>
      <w:r w:rsidRPr="00F420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различных секциях.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В марте 2018 года  впервые была организована «Весенняя педагогическая школа», в рамках которой прошло 18 мероприятий для всех категорий педагогических работников, в которых приняло участие более 400 педагогических работников из 24 школ, 15 детских садов и 3 учреждений дополнительного образования.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Всего в 2017/2018 году проведено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82 семинара  для различных категорий педагогических работников, 18 мас</w:t>
      </w:r>
      <w:r w:rsidRPr="00F4209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тер-классов.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Достижение высокого уровня профессиональной компетентности предполагает систематическая работа над </w:t>
      </w:r>
      <w:r w:rsidRPr="00F420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/>
        </w:rPr>
        <w:t>профессиональным ростом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педагогов. 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>Курсы повышения квалификации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в 2017/2018 учебном году прошли 525 педагогических и руководящих кадров, из них 378 – педагоги  общеобразовательных учреждений и учреждений дополнительного образования, 119 – педагоги  дошкольных образовательных учреждений, 12 – руководящие кадры.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В истекшем учебном году количество педагогических работников, аттестованных на присвоение квалификационной категории, составило 139 человек. Из них на высшую категорию – 71, на первую – 68 человек.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Систематическая и целенаправленная методическая работа дает свои плодотворные результаты. 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>Профессиональные конкурсы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– одна из эффективных форм повышения квалификации, а также хороший стимул творческих инициатив педагогов: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Карасева Антонина Васильевна, учитель  биологии  Ялтинской средней школы № 11 </w:t>
      </w:r>
      <w:r w:rsidR="003736E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3736EA"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Кривошапко Елена Васильевна, учитель русского языка и литературы Ялтинской средней школы-лицея № 9,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признан</w:t>
      </w:r>
      <w:r w:rsidR="003736E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победител</w:t>
      </w:r>
      <w:r w:rsidR="003736EA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конкурса на получение денежного поощрения лучшими учителями образовательных организаций Республики Крым в 2018 году;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- Конева Марина Ивановна, заместитель директора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Ялтинской средней школы № 6, признана победителем конкурса профессионального мастерства педагогов, приуроченного к 130-летию со дня рождения А.С.Макаренко.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</w:pPr>
      <w:r w:rsidRPr="00F420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Победителем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республиканского профессионального конкурса «Лучший классный руководитель-2017» от муниципального образования городской округ Ялта </w:t>
      </w:r>
      <w:r w:rsidR="008D0C98">
        <w:rPr>
          <w:rFonts w:ascii="Times New Roman" w:hAnsi="Times New Roman" w:cs="Times New Roman"/>
          <w:sz w:val="28"/>
          <w:szCs w:val="28"/>
          <w:lang w:val="ru-RU"/>
        </w:rPr>
        <w:t xml:space="preserve">стала учитель технологии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Ялтинск</w:t>
      </w:r>
      <w:r w:rsidR="008D0C98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средн</w:t>
      </w:r>
      <w:r w:rsidR="008D0C98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 w:rsidR="008D0C9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№ 12 Ксения Анатольевна Похвалитова.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Победители  муниципальных этапов конкурса «Учитель года России-2018» и «Воспитатель года-2018» учитель информатики и английского языка  </w:t>
      </w:r>
      <w:r w:rsidR="00A41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Ялтинск</w:t>
      </w:r>
      <w:r w:rsidR="00A41FF8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FF8">
        <w:rPr>
          <w:rFonts w:ascii="Times New Roman" w:hAnsi="Times New Roman" w:cs="Times New Roman"/>
          <w:sz w:val="28"/>
          <w:szCs w:val="28"/>
          <w:lang w:val="ru-RU"/>
        </w:rPr>
        <w:t>средней школы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-лице</w:t>
      </w:r>
      <w:r w:rsidR="00A41FF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№ 9 Попкова Анастасия Евгеньевна и педагог дошкольного образования Детск</w:t>
      </w:r>
      <w:r w:rsidR="00A41FF8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сад</w:t>
      </w:r>
      <w:r w:rsidR="00A41FF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№ 24 «Дружба» Астраханцева Надежда Николаевна стали финалистами в Республике Крым.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На Республиканской выставке-ярмарке психологических идей «Крымский улей» психологическая служба города заняла 1 место.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В 2017/2018 учебном году был проведен муниципальный конкурс «Лучшее профессиональное портфолио школьного библиотекаря. Победителем стала педагог-библиотекарь Ялтинской средней  школы № 7 Елена Рафаиловна</w:t>
      </w:r>
      <w:r w:rsidR="0006259C" w:rsidRPr="000625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259C" w:rsidRPr="00F42096">
        <w:rPr>
          <w:rFonts w:ascii="Times New Roman" w:hAnsi="Times New Roman" w:cs="Times New Roman"/>
          <w:sz w:val="28"/>
          <w:szCs w:val="28"/>
          <w:lang w:val="ru-RU"/>
        </w:rPr>
        <w:t>Воротынцева</w:t>
      </w:r>
      <w:r w:rsidR="00062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Впервые был проведен муниципальный этап V Всероссийского конкурса «Лучшая инклюзивная школа России». По результатам конкурса, победителями стали Детский сад № 67 «Солнечный дом» и Ялтинская средняя школа-коллегиум № 1.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  <w:lang w:val="ru-RU"/>
        </w:rPr>
        <w:t xml:space="preserve">На доску почета города Ялта занесены директор Ялтинской средней школы № 8 имени Гребенкина Наталья Филипповна Тоцкая и воспитатель детского сада № 67 «Солнечный дом» Татьяна Ивановна Сыроедова, а также  трудовые коллективы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Ливадийской средней школы имени Рассадкина и Детского морского центра.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Творческий педагог -  залог успешности обучающегося.</w:t>
      </w:r>
      <w:r w:rsidRPr="00F420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2017/2018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образовательные учреждения муниципального образования городской округ Ялта приняли активное участие в 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>олимпиадном и конкурсном движении обучающихся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В муниципальном этапе всероссийских олимпиад школьников приняли участие 1197 школьника,  286 из которых стали победителями и призерами и приняли участие в республиканском этапе.          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В региональном этапе олимпиад приняло участие 100 обучающихся. Из них 24 стали победителями и 2 призерами</w:t>
      </w:r>
      <w:r w:rsidRPr="00F42096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Республиканском этапе творческого конкурса по предметам искусства «Шаг к Олимпу» в номинации «Изобразительное искусство» победителем стала Шварц Ника, обучающаяся Ялтинской средней школы № 12, призером - Набойщикова Елизавета, обучающаяся Ялтинской средней школы № 12, по предмету «Музыка» призерами стали обучающиеся Ялтинской средней школы-лицея № 9 Сабрие  Имералиева и Вадим Довгопол.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Архипова Александра, обучающаяся Ялтинской средней школы-лицея </w:t>
      </w:r>
      <w:r w:rsidR="00E458F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№ 9, стала призером Всероссийского конкурса сочинений по русскому языку.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Машкина Анастасия, обучающаяся Ливадийской средней школы имени Рассадкина, награждена дипломом I степени XII Всероссийского творческого конкурса «Язык – душа народа».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Дипломом I степени награждена команда обучающихся 11 класса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Ялтинской средней школы № 2 «Школа будущего», принявшая участие в IV Международном фестивале робототехники «Робофинист».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Обучающаяся Форосской средней школы Вергун </w:t>
      </w:r>
      <w:r w:rsidR="0097528D" w:rsidRPr="00F42096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Екатерина </w:t>
      </w:r>
      <w:r w:rsidRPr="00F42096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стала победителем республиканского этапа Всероссийского конкурса «Живая классика».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Дипломом II cтепени награждена Чечельницкая Вера, обучающаяся Ялтинской средней школы № 7, за участие в республиканском конкурсе «Исследовательский старт».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Дипломом II cтепени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награждена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Печерская Мария, обучающаяся Ялтинской гимназии им. А.П.Чехова, за участие в республиканском конкурсе художественного слова «Пушкинские строки».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По итогам республиканского этапа Всероссийского этапа Всероссийского конкурса исследовательских краеведческих работ обучающихся «Отечество» дипломами II отмечены обучающийся Ялтинской средней школы № 11 Карасев Александр и обучающаяся Ялтинской средней школы № 2 «Школа будущего» Муравинец Мария.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Дипломами I степени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Всероссийской олимпиады по школьному краеведению награждены обучающиеся Ялтинской средней школы № 11 и Центра детско-юношеского туризма и краеведения Полтавченко Никита и Неверова Юлия. 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Обучающаяся Ялтинской средней школы-лицея № 9 Свитайло Дарья стала победителем Всероссийского конкурса сочинений «Россия, устремленная в будущее»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и была удостоена стать</w:t>
      </w:r>
      <w:r w:rsidRPr="00F42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участником встречи с Президентом Российской Федерации Владимиром Владимировичем Путиным.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В ходе реализации «Стратегии развития воспитания в Российской Федерации на период до 2025 года» обучающиеся образовательных учреждений муниципального образования городской округ Ялта приняли участие в 178 городских мероприятиях, 65 республиканском мероприятии, 37 Всероссийских мероприятиях.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В течение 2017/2018 учебного года была проведена серия открытых уроков по профессиональной навигации, </w:t>
      </w:r>
      <w:r w:rsidRPr="00F420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организованных Министерством образования и науки Российской Федерации совместно с порталом «ПроеКТОриЯ», в которых приняли участие более 3000 обучающихся 8-11 классов города Ялта.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В 2017 году  было организовано проведение Школы-конкурса «Портрет твоего края» по продвижению региональных территорий в информационном пространстве Российской Федерации. Работы  4-х участников  из нашего города были представлены в марте 2018 в Совете Федерации Федерального Собрания РФ на  выставке «Страна как оркестр».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Большое внимание уделяется духовно-нравственному и патриотическому  воспитанию обучающихся.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В феврале 2018 года на базе Ялтинской средней школы № 10 прошел муниципальный этап республиканского конкурса семейных школьных команд «Семейный очаг-2018». Победу одержала многодетная семья, представлявшая Алупкинскую школу № 1 им. Амет-Хана Султана.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20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/>
        </w:rPr>
        <w:t>Призером республиканского фестиваля «Крымский вальс</w:t>
      </w:r>
      <w:r w:rsidR="0080249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/>
        </w:rPr>
        <w:t>-</w:t>
      </w:r>
      <w:r w:rsidRPr="00F420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/>
        </w:rPr>
        <w:t>2018» для выпускников общеобразовательных учреждений Республики Крым стал творческий коллектив Ялтинской средней школы-коллегиума № 1.</w:t>
      </w:r>
      <w:bookmarkStart w:id="0" w:name="_GoBack"/>
      <w:bookmarkEnd w:id="0"/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Опыт апробации и развития Общероссийской общественно-государственной детско-юношеской организации в Ялтинской средней школе-лицее № 9 был представлен на региональном семинаре «Российское движение школьников». Основополагающие принципы  развития и структура взаимодействия в регионе». 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По-прежнему, большое внимание уделяется развитию физкультуры и спорта.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lang w:val="ru-RU"/>
        </w:rPr>
        <w:t>В истекшем учебном году обучающиеся образовательных учреждений города приняли активное участие во Всероссийских спортивных соревнованиях. В Зимнем и Летнем фестивалях ГТО приняли участие более 300 обучающихся. Победителем муниципального этапа «Президентских состязаний» стала команда Ливадийской средней школы имени Рассадкина.</w:t>
      </w:r>
    </w:p>
    <w:p w:rsidR="00E53F6F" w:rsidRPr="00F42096" w:rsidRDefault="00E53F6F" w:rsidP="00E53F6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420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2017/2018 учебном году специалистами  психологической службы было обследовано 5086 детей, из них 903 ребёнка дошкольного возраста и 4183 обучающихся, проведено 2183 консультации. </w:t>
      </w:r>
      <w:r w:rsidRPr="00F42096">
        <w:rPr>
          <w:rFonts w:ascii="Times New Roman" w:hAnsi="Times New Roman" w:cs="Times New Roman"/>
          <w:sz w:val="28"/>
          <w:szCs w:val="28"/>
          <w:lang w:val="ru-RU"/>
        </w:rPr>
        <w:t>С целью повышения качества образования был проведён мониторинг психологической готовности выпускников к сдаче ЕГЭ. В мониторинге приняло участие 14 образовательных учреждений и 386 выпускников.</w:t>
      </w:r>
    </w:p>
    <w:p w:rsidR="00D32EBF" w:rsidRPr="00F42096" w:rsidRDefault="00D32EBF" w:rsidP="00191D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5FAE" w:rsidRPr="00F42096" w:rsidRDefault="004E5FAE" w:rsidP="004E5FAE">
      <w:pPr>
        <w:pStyle w:val="1"/>
        <w:spacing w:line="276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F42096">
        <w:rPr>
          <w:rFonts w:ascii="Times New Roman" w:hAnsi="Times New Roman"/>
          <w:sz w:val="28"/>
          <w:szCs w:val="28"/>
        </w:rPr>
        <w:t xml:space="preserve">УВАЖАЕМЫЕ КОЛЛЕГИ! </w:t>
      </w:r>
    </w:p>
    <w:p w:rsidR="004E5FAE" w:rsidRPr="00F42096" w:rsidRDefault="004E5FAE" w:rsidP="004E5F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42096">
        <w:rPr>
          <w:rFonts w:ascii="Times New Roman" w:hAnsi="Times New Roman"/>
          <w:sz w:val="28"/>
          <w:szCs w:val="28"/>
        </w:rPr>
        <w:t xml:space="preserve">В муниципальном образовании городской округ Ялта организована своевременная подготовка и проведение </w:t>
      </w:r>
      <w:r w:rsidRPr="00741C90">
        <w:rPr>
          <w:rFonts w:ascii="Times New Roman" w:hAnsi="Times New Roman"/>
          <w:b/>
          <w:sz w:val="28"/>
          <w:szCs w:val="28"/>
        </w:rPr>
        <w:t>оздоровления и отдыха детей</w:t>
      </w:r>
      <w:r w:rsidRPr="00F42096">
        <w:rPr>
          <w:rFonts w:ascii="Times New Roman" w:hAnsi="Times New Roman"/>
          <w:sz w:val="28"/>
          <w:szCs w:val="28"/>
        </w:rPr>
        <w:t xml:space="preserve"> в период летних каникул 2018 года. </w:t>
      </w:r>
    </w:p>
    <w:p w:rsidR="004E5FAE" w:rsidRPr="00415CA1" w:rsidRDefault="004E5FAE" w:rsidP="004E5F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D7C10">
        <w:rPr>
          <w:rFonts w:ascii="Times New Roman" w:hAnsi="Times New Roman"/>
          <w:sz w:val="28"/>
          <w:szCs w:val="28"/>
        </w:rPr>
        <w:t xml:space="preserve">а базе общеобразовательных учреждений, а также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D7C10">
        <w:rPr>
          <w:rFonts w:ascii="Times New Roman" w:hAnsi="Times New Roman"/>
          <w:sz w:val="28"/>
          <w:szCs w:val="28"/>
        </w:rPr>
        <w:t>учреждениях дополнительного образования было открыто 23 дневные тематические площадки с охватом 1854 ребенка.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415CA1">
        <w:rPr>
          <w:rFonts w:ascii="Times New Roman" w:hAnsi="Times New Roman"/>
          <w:sz w:val="28"/>
          <w:szCs w:val="28"/>
        </w:rPr>
        <w:t>июне 201</w:t>
      </w:r>
      <w:r>
        <w:rPr>
          <w:rFonts w:ascii="Times New Roman" w:hAnsi="Times New Roman"/>
          <w:sz w:val="28"/>
          <w:szCs w:val="28"/>
        </w:rPr>
        <w:t>8</w:t>
      </w:r>
      <w:r w:rsidRPr="00415CA1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функционировали</w:t>
      </w:r>
      <w:r w:rsidRPr="00415CA1">
        <w:rPr>
          <w:rFonts w:ascii="Times New Roman" w:hAnsi="Times New Roman"/>
          <w:sz w:val="28"/>
          <w:szCs w:val="28"/>
        </w:rPr>
        <w:t xml:space="preserve"> детски</w:t>
      </w:r>
      <w:r>
        <w:rPr>
          <w:rFonts w:ascii="Times New Roman" w:hAnsi="Times New Roman"/>
          <w:sz w:val="28"/>
          <w:szCs w:val="28"/>
        </w:rPr>
        <w:t>е оздоровительные</w:t>
      </w:r>
      <w:r w:rsidRPr="00415CA1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я</w:t>
      </w:r>
      <w:r w:rsidRPr="00415CA1">
        <w:rPr>
          <w:rFonts w:ascii="Times New Roman" w:hAnsi="Times New Roman"/>
          <w:sz w:val="28"/>
          <w:szCs w:val="28"/>
        </w:rPr>
        <w:t xml:space="preserve"> с дневным пребыванием детей в </w:t>
      </w:r>
      <w:r>
        <w:rPr>
          <w:rFonts w:ascii="Times New Roman" w:hAnsi="Times New Roman"/>
          <w:sz w:val="28"/>
          <w:szCs w:val="28"/>
        </w:rPr>
        <w:t>13</w:t>
      </w:r>
      <w:r w:rsidRPr="00415CA1">
        <w:rPr>
          <w:rFonts w:ascii="Times New Roman" w:hAnsi="Times New Roman"/>
          <w:sz w:val="28"/>
          <w:szCs w:val="28"/>
        </w:rPr>
        <w:t xml:space="preserve"> общеобразовательных учреждениях</w:t>
      </w:r>
      <w:r>
        <w:rPr>
          <w:rFonts w:ascii="Times New Roman" w:hAnsi="Times New Roman"/>
          <w:sz w:val="28"/>
          <w:szCs w:val="28"/>
        </w:rPr>
        <w:t xml:space="preserve">, в которых </w:t>
      </w:r>
      <w:r w:rsidRPr="00415CA1">
        <w:rPr>
          <w:rFonts w:ascii="Times New Roman" w:hAnsi="Times New Roman"/>
          <w:sz w:val="28"/>
          <w:szCs w:val="28"/>
        </w:rPr>
        <w:t xml:space="preserve">за счет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415CA1">
        <w:rPr>
          <w:rFonts w:ascii="Times New Roman" w:hAnsi="Times New Roman"/>
          <w:sz w:val="28"/>
          <w:szCs w:val="28"/>
        </w:rPr>
        <w:t xml:space="preserve">муниципального бюджета отдохнуло </w:t>
      </w:r>
      <w:r>
        <w:rPr>
          <w:rFonts w:ascii="Times New Roman" w:hAnsi="Times New Roman"/>
          <w:sz w:val="28"/>
          <w:szCs w:val="28"/>
        </w:rPr>
        <w:t>626</w:t>
      </w:r>
      <w:r w:rsidRPr="00415CA1">
        <w:rPr>
          <w:rFonts w:ascii="Times New Roman" w:hAnsi="Times New Roman"/>
          <w:sz w:val="28"/>
          <w:szCs w:val="28"/>
        </w:rPr>
        <w:t xml:space="preserve"> детей льготных категорий, в том числе:  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415CA1">
        <w:rPr>
          <w:rFonts w:ascii="Times New Roman" w:hAnsi="Times New Roman"/>
          <w:sz w:val="28"/>
          <w:szCs w:val="28"/>
        </w:rPr>
        <w:t>детей-сирот и детей, ост</w:t>
      </w:r>
      <w:r>
        <w:rPr>
          <w:rFonts w:ascii="Times New Roman" w:hAnsi="Times New Roman"/>
          <w:sz w:val="28"/>
          <w:szCs w:val="28"/>
        </w:rPr>
        <w:t>авшихся без попечения родителей;</w:t>
      </w:r>
      <w:r w:rsidRPr="00415C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214</w:t>
      </w:r>
      <w:r w:rsidRPr="00415C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415CA1">
        <w:rPr>
          <w:rFonts w:ascii="Times New Roman" w:hAnsi="Times New Roman"/>
          <w:sz w:val="28"/>
          <w:szCs w:val="28"/>
        </w:rPr>
        <w:t xml:space="preserve">из многодетных семей; </w:t>
      </w:r>
      <w:r>
        <w:rPr>
          <w:rFonts w:ascii="Times New Roman" w:hAnsi="Times New Roman"/>
          <w:sz w:val="28"/>
          <w:szCs w:val="28"/>
        </w:rPr>
        <w:t>67</w:t>
      </w:r>
      <w:r w:rsidRPr="00415C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415CA1">
        <w:rPr>
          <w:rFonts w:ascii="Times New Roman" w:hAnsi="Times New Roman"/>
          <w:sz w:val="28"/>
          <w:szCs w:val="28"/>
        </w:rPr>
        <w:t xml:space="preserve"> из числа малообеспеченных и неполных семей;  </w:t>
      </w:r>
      <w:r>
        <w:rPr>
          <w:rFonts w:ascii="Times New Roman" w:hAnsi="Times New Roman"/>
          <w:sz w:val="28"/>
          <w:szCs w:val="28"/>
        </w:rPr>
        <w:t>82</w:t>
      </w:r>
      <w:r w:rsidRPr="00415C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ребенка</w:t>
      </w:r>
      <w:r w:rsidRPr="00415CA1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 и детей-инвалидов</w:t>
      </w:r>
      <w:r w:rsidRPr="00415CA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246</w:t>
      </w:r>
      <w:r w:rsidRPr="00415CA1">
        <w:rPr>
          <w:rFonts w:ascii="Times New Roman" w:hAnsi="Times New Roman"/>
          <w:sz w:val="28"/>
          <w:szCs w:val="28"/>
        </w:rPr>
        <w:t xml:space="preserve"> талантливы</w:t>
      </w:r>
      <w:r>
        <w:rPr>
          <w:rFonts w:ascii="Times New Roman" w:hAnsi="Times New Roman"/>
          <w:sz w:val="28"/>
          <w:szCs w:val="28"/>
        </w:rPr>
        <w:t>х</w:t>
      </w:r>
      <w:r w:rsidRPr="00415CA1">
        <w:rPr>
          <w:rFonts w:ascii="Times New Roman" w:hAnsi="Times New Roman"/>
          <w:sz w:val="28"/>
          <w:szCs w:val="28"/>
        </w:rPr>
        <w:t xml:space="preserve"> и одаренны</w:t>
      </w:r>
      <w:r>
        <w:rPr>
          <w:rFonts w:ascii="Times New Roman" w:hAnsi="Times New Roman"/>
          <w:sz w:val="28"/>
          <w:szCs w:val="28"/>
        </w:rPr>
        <w:t>х</w:t>
      </w:r>
      <w:r w:rsidRPr="00415CA1">
        <w:rPr>
          <w:rFonts w:ascii="Times New Roman" w:hAnsi="Times New Roman"/>
          <w:sz w:val="28"/>
          <w:szCs w:val="28"/>
        </w:rPr>
        <w:t xml:space="preserve"> дет</w:t>
      </w:r>
      <w:r>
        <w:rPr>
          <w:rFonts w:ascii="Times New Roman" w:hAnsi="Times New Roman"/>
          <w:sz w:val="28"/>
          <w:szCs w:val="28"/>
        </w:rPr>
        <w:t>ей</w:t>
      </w:r>
      <w:r w:rsidRPr="00415CA1">
        <w:rPr>
          <w:rFonts w:ascii="Times New Roman" w:hAnsi="Times New Roman"/>
          <w:sz w:val="28"/>
          <w:szCs w:val="28"/>
        </w:rPr>
        <w:t>, отличник</w:t>
      </w:r>
      <w:r>
        <w:rPr>
          <w:rFonts w:ascii="Times New Roman" w:hAnsi="Times New Roman"/>
          <w:sz w:val="28"/>
          <w:szCs w:val="28"/>
        </w:rPr>
        <w:t>ов</w:t>
      </w:r>
      <w:r w:rsidRPr="00415CA1">
        <w:rPr>
          <w:rFonts w:ascii="Times New Roman" w:hAnsi="Times New Roman"/>
          <w:sz w:val="28"/>
          <w:szCs w:val="28"/>
        </w:rPr>
        <w:t xml:space="preserve"> учебы</w:t>
      </w:r>
      <w:r>
        <w:rPr>
          <w:rFonts w:ascii="Times New Roman" w:hAnsi="Times New Roman"/>
          <w:sz w:val="28"/>
          <w:szCs w:val="28"/>
        </w:rPr>
        <w:t>.</w:t>
      </w:r>
    </w:p>
    <w:p w:rsidR="004E5FAE" w:rsidRDefault="004E5FAE" w:rsidP="004E5F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15CA1">
        <w:rPr>
          <w:rFonts w:ascii="Times New Roman" w:hAnsi="Times New Roman"/>
          <w:sz w:val="28"/>
          <w:szCs w:val="28"/>
        </w:rPr>
        <w:t xml:space="preserve">Для оздоровления и отдыха детей из муниципального бюджета было выделено </w:t>
      </w:r>
      <w:r>
        <w:rPr>
          <w:rFonts w:ascii="Times New Roman" w:hAnsi="Times New Roman"/>
          <w:sz w:val="28"/>
          <w:szCs w:val="28"/>
        </w:rPr>
        <w:t>2,3</w:t>
      </w:r>
      <w:r w:rsidRPr="00415CA1">
        <w:rPr>
          <w:rFonts w:ascii="Times New Roman" w:hAnsi="Times New Roman"/>
          <w:sz w:val="28"/>
          <w:szCs w:val="28"/>
        </w:rPr>
        <w:t xml:space="preserve"> млн. руб.</w:t>
      </w:r>
    </w:p>
    <w:p w:rsidR="004E5FAE" w:rsidRPr="00415CA1" w:rsidRDefault="004E5FAE" w:rsidP="004E5F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15CA1">
        <w:rPr>
          <w:rFonts w:ascii="Times New Roman" w:hAnsi="Times New Roman"/>
          <w:sz w:val="28"/>
          <w:szCs w:val="28"/>
        </w:rPr>
        <w:t>По квоте Министерства образования, науки и молодёжи Республики Крым в детских оздоровительных лагерях, расположенных на территории Республики Крым, за счет средств республиканского бюджета в 1-4 оздоровительные смены 201</w:t>
      </w:r>
      <w:r>
        <w:rPr>
          <w:rFonts w:ascii="Times New Roman" w:hAnsi="Times New Roman"/>
          <w:sz w:val="28"/>
          <w:szCs w:val="28"/>
        </w:rPr>
        <w:t>8</w:t>
      </w:r>
      <w:r w:rsidRPr="00415CA1">
        <w:rPr>
          <w:rFonts w:ascii="Times New Roman" w:hAnsi="Times New Roman"/>
          <w:sz w:val="28"/>
          <w:szCs w:val="28"/>
        </w:rPr>
        <w:t xml:space="preserve"> года по льготным путевкам отдохнул </w:t>
      </w:r>
      <w:r>
        <w:rPr>
          <w:rFonts w:ascii="Times New Roman" w:hAnsi="Times New Roman"/>
          <w:sz w:val="28"/>
          <w:szCs w:val="28"/>
        </w:rPr>
        <w:t>861</w:t>
      </w:r>
      <w:r w:rsidRPr="00415C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ребёнок</w:t>
      </w:r>
      <w:r w:rsidRPr="00415CA1">
        <w:rPr>
          <w:rFonts w:ascii="Times New Roman" w:hAnsi="Times New Roman"/>
          <w:sz w:val="28"/>
          <w:szCs w:val="28"/>
        </w:rPr>
        <w:t xml:space="preserve">. </w:t>
      </w:r>
    </w:p>
    <w:p w:rsidR="004E5FAE" w:rsidRPr="00415CA1" w:rsidRDefault="004E5FAE" w:rsidP="004E5F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15CA1">
        <w:rPr>
          <w:rFonts w:ascii="Times New Roman" w:hAnsi="Times New Roman"/>
          <w:sz w:val="28"/>
          <w:szCs w:val="28"/>
        </w:rPr>
        <w:t>Подведомственными общеобразовательными учреждениями обеспечен подбор и направление детей, находящихся в трудной жизненной ситуации, и детей, требующих социального внимания и поддержки, в детские оздоровительные лагеря Крыма в летний период 201</w:t>
      </w:r>
      <w:r>
        <w:rPr>
          <w:rFonts w:ascii="Times New Roman" w:hAnsi="Times New Roman"/>
          <w:sz w:val="28"/>
          <w:szCs w:val="28"/>
        </w:rPr>
        <w:t>8</w:t>
      </w:r>
      <w:r w:rsidRPr="00415CA1">
        <w:rPr>
          <w:rFonts w:ascii="Times New Roman" w:hAnsi="Times New Roman"/>
          <w:sz w:val="28"/>
          <w:szCs w:val="28"/>
        </w:rPr>
        <w:t xml:space="preserve"> года. Сегодня на отдыхе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15CA1">
        <w:rPr>
          <w:rFonts w:ascii="Times New Roman" w:hAnsi="Times New Roman"/>
          <w:sz w:val="28"/>
          <w:szCs w:val="28"/>
        </w:rPr>
        <w:t xml:space="preserve"> 4 оздоровительной смене находится </w:t>
      </w:r>
      <w:r>
        <w:rPr>
          <w:rFonts w:ascii="Times New Roman" w:hAnsi="Times New Roman"/>
          <w:sz w:val="28"/>
          <w:szCs w:val="28"/>
        </w:rPr>
        <w:t>208</w:t>
      </w:r>
      <w:r w:rsidRPr="00415CA1">
        <w:rPr>
          <w:rFonts w:ascii="Times New Roman" w:hAnsi="Times New Roman"/>
          <w:sz w:val="28"/>
          <w:szCs w:val="28"/>
        </w:rPr>
        <w:t xml:space="preserve"> детей. </w:t>
      </w:r>
    </w:p>
    <w:p w:rsidR="004E5FAE" w:rsidRPr="00415CA1" w:rsidRDefault="00530649" w:rsidP="004E5F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F4138F">
        <w:rPr>
          <w:rFonts w:ascii="Times New Roman" w:hAnsi="Times New Roman"/>
          <w:sz w:val="28"/>
          <w:szCs w:val="28"/>
        </w:rPr>
        <w:t xml:space="preserve"> </w:t>
      </w:r>
      <w:r w:rsidR="00F4138F" w:rsidRPr="00415CA1">
        <w:rPr>
          <w:rFonts w:ascii="Times New Roman" w:hAnsi="Times New Roman"/>
          <w:sz w:val="28"/>
          <w:szCs w:val="28"/>
        </w:rPr>
        <w:t>201</w:t>
      </w:r>
      <w:r w:rsidR="00F4138F">
        <w:rPr>
          <w:rFonts w:ascii="Times New Roman" w:hAnsi="Times New Roman"/>
          <w:sz w:val="28"/>
          <w:szCs w:val="28"/>
        </w:rPr>
        <w:t xml:space="preserve">8 </w:t>
      </w:r>
      <w:r w:rsidR="004E5FAE" w:rsidRPr="00415CA1">
        <w:rPr>
          <w:rFonts w:ascii="Times New Roman" w:hAnsi="Times New Roman"/>
          <w:sz w:val="28"/>
          <w:szCs w:val="28"/>
        </w:rPr>
        <w:t xml:space="preserve">год Министерством образования, науки и молодежи Республики Крым </w:t>
      </w:r>
      <w:r w:rsidR="00F4138F" w:rsidRPr="00415CA1">
        <w:rPr>
          <w:rFonts w:ascii="Times New Roman" w:hAnsi="Times New Roman"/>
          <w:sz w:val="28"/>
          <w:szCs w:val="28"/>
        </w:rPr>
        <w:t xml:space="preserve">муниципальному образованию городской округ Ялта было </w:t>
      </w:r>
      <w:r w:rsidR="004E5FAE" w:rsidRPr="00415CA1">
        <w:rPr>
          <w:rFonts w:ascii="Times New Roman" w:hAnsi="Times New Roman"/>
          <w:sz w:val="28"/>
          <w:szCs w:val="28"/>
        </w:rPr>
        <w:t xml:space="preserve">выделено </w:t>
      </w:r>
      <w:r w:rsidR="00EB40F7">
        <w:rPr>
          <w:rFonts w:ascii="Times New Roman" w:hAnsi="Times New Roman"/>
          <w:sz w:val="28"/>
          <w:szCs w:val="28"/>
        </w:rPr>
        <w:t>32</w:t>
      </w:r>
      <w:r w:rsidR="004E5FAE">
        <w:rPr>
          <w:rFonts w:ascii="Times New Roman" w:hAnsi="Times New Roman"/>
          <w:sz w:val="28"/>
          <w:szCs w:val="28"/>
        </w:rPr>
        <w:t xml:space="preserve"> </w:t>
      </w:r>
      <w:r w:rsidR="004E5FAE" w:rsidRPr="00415CA1">
        <w:rPr>
          <w:rFonts w:ascii="Times New Roman" w:hAnsi="Times New Roman"/>
          <w:sz w:val="28"/>
          <w:szCs w:val="28"/>
        </w:rPr>
        <w:t xml:space="preserve">путевки.  </w:t>
      </w:r>
    </w:p>
    <w:p w:rsidR="004E5FAE" w:rsidRDefault="004E5FAE" w:rsidP="004E5F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15CA1">
        <w:rPr>
          <w:rFonts w:ascii="Times New Roman" w:hAnsi="Times New Roman"/>
          <w:sz w:val="28"/>
          <w:szCs w:val="28"/>
        </w:rPr>
        <w:t xml:space="preserve">Кроме этого, по квоте Министерства образования и науки Российской Федерации в МДЦ «Артек» уже </w:t>
      </w:r>
      <w:r>
        <w:rPr>
          <w:rFonts w:ascii="Times New Roman" w:hAnsi="Times New Roman"/>
          <w:sz w:val="28"/>
          <w:szCs w:val="28"/>
        </w:rPr>
        <w:t>четыре</w:t>
      </w:r>
      <w:r w:rsidRPr="00415CA1">
        <w:rPr>
          <w:rFonts w:ascii="Times New Roman" w:hAnsi="Times New Roman"/>
          <w:sz w:val="28"/>
          <w:szCs w:val="28"/>
        </w:rPr>
        <w:t xml:space="preserve"> года направляются дети, проживающие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CA1">
        <w:rPr>
          <w:rFonts w:ascii="Times New Roman" w:hAnsi="Times New Roman"/>
          <w:sz w:val="28"/>
          <w:szCs w:val="28"/>
        </w:rPr>
        <w:t xml:space="preserve">пгт Гурзуф и пгт Краснокаменка. </w:t>
      </w:r>
      <w:r>
        <w:rPr>
          <w:rFonts w:ascii="Times New Roman" w:hAnsi="Times New Roman"/>
          <w:sz w:val="28"/>
          <w:szCs w:val="28"/>
        </w:rPr>
        <w:t>П</w:t>
      </w:r>
      <w:r w:rsidRPr="00415CA1">
        <w:rPr>
          <w:rFonts w:ascii="Times New Roman" w:hAnsi="Times New Roman"/>
          <w:sz w:val="28"/>
          <w:szCs w:val="28"/>
        </w:rPr>
        <w:t xml:space="preserve">о указанной квоте </w:t>
      </w:r>
      <w:r>
        <w:rPr>
          <w:rFonts w:ascii="Times New Roman" w:hAnsi="Times New Roman"/>
          <w:sz w:val="28"/>
          <w:szCs w:val="28"/>
        </w:rPr>
        <w:t xml:space="preserve">в 2018 году </w:t>
      </w:r>
      <w:r w:rsidRPr="00415CA1">
        <w:rPr>
          <w:rFonts w:ascii="Times New Roman" w:hAnsi="Times New Roman"/>
          <w:sz w:val="28"/>
          <w:szCs w:val="28"/>
        </w:rPr>
        <w:t xml:space="preserve">уже отдохнуло </w:t>
      </w:r>
      <w:r>
        <w:rPr>
          <w:rFonts w:ascii="Times New Roman" w:hAnsi="Times New Roman"/>
          <w:sz w:val="28"/>
          <w:szCs w:val="28"/>
        </w:rPr>
        <w:t>33</w:t>
      </w:r>
      <w:r w:rsidRPr="00415C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ребенка</w:t>
      </w:r>
      <w:r w:rsidRPr="00415CA1">
        <w:rPr>
          <w:rFonts w:ascii="Times New Roman" w:hAnsi="Times New Roman"/>
          <w:sz w:val="28"/>
          <w:szCs w:val="28"/>
        </w:rPr>
        <w:t>, планируется направить в МДЦ «Артек» еще 1</w:t>
      </w:r>
      <w:r>
        <w:rPr>
          <w:rFonts w:ascii="Times New Roman" w:hAnsi="Times New Roman"/>
          <w:sz w:val="28"/>
          <w:szCs w:val="28"/>
        </w:rPr>
        <w:t>7</w:t>
      </w:r>
      <w:r w:rsidRPr="00415CA1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>.</w:t>
      </w:r>
      <w:r w:rsidRPr="00415CA1">
        <w:rPr>
          <w:rFonts w:ascii="Times New Roman" w:hAnsi="Times New Roman"/>
          <w:sz w:val="28"/>
          <w:szCs w:val="28"/>
        </w:rPr>
        <w:t xml:space="preserve"> </w:t>
      </w:r>
    </w:p>
    <w:p w:rsidR="004E5FAE" w:rsidRDefault="004E5FAE" w:rsidP="004E5FAE">
      <w:pPr>
        <w:pStyle w:val="1"/>
        <w:spacing w:line="276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4E5FAE" w:rsidRPr="00206946" w:rsidRDefault="004E5FAE" w:rsidP="004E5FAE">
      <w:pPr>
        <w:pStyle w:val="1"/>
        <w:spacing w:line="276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</w:t>
      </w:r>
      <w:r w:rsidRPr="00333116">
        <w:rPr>
          <w:rFonts w:ascii="Times New Roman" w:hAnsi="Times New Roman"/>
          <w:sz w:val="28"/>
          <w:szCs w:val="28"/>
        </w:rPr>
        <w:t>АЕМЫЕ КОЛЛЕГИ!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5FAE" w:rsidRPr="00381719" w:rsidRDefault="004E5FAE" w:rsidP="00381719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4"/>
        </w:rPr>
      </w:pPr>
      <w:r w:rsidRPr="004A1DCD">
        <w:rPr>
          <w:rFonts w:ascii="Times New Roman" w:hAnsi="Times New Roman"/>
          <w:sz w:val="28"/>
          <w:szCs w:val="24"/>
        </w:rPr>
        <w:t xml:space="preserve">В </w:t>
      </w:r>
      <w:r w:rsidR="009722EE" w:rsidRPr="004A1DCD">
        <w:rPr>
          <w:rFonts w:ascii="Times New Roman" w:hAnsi="Times New Roman"/>
          <w:sz w:val="28"/>
          <w:szCs w:val="24"/>
        </w:rPr>
        <w:t>целях</w:t>
      </w:r>
      <w:r w:rsidRPr="004A1DCD">
        <w:rPr>
          <w:rFonts w:ascii="Times New Roman" w:hAnsi="Times New Roman"/>
          <w:sz w:val="28"/>
          <w:szCs w:val="24"/>
        </w:rPr>
        <w:t xml:space="preserve"> </w:t>
      </w:r>
      <w:r w:rsidRPr="004A1DCD">
        <w:rPr>
          <w:rFonts w:ascii="Times New Roman" w:hAnsi="Times New Roman"/>
          <w:b/>
          <w:sz w:val="28"/>
          <w:szCs w:val="24"/>
        </w:rPr>
        <w:t xml:space="preserve">подготовки </w:t>
      </w:r>
      <w:r w:rsidRPr="004A1DCD">
        <w:rPr>
          <w:rFonts w:ascii="Times New Roman" w:hAnsi="Times New Roman" w:cs="Times New Roman"/>
          <w:b/>
          <w:sz w:val="28"/>
          <w:szCs w:val="28"/>
        </w:rPr>
        <w:t>к новому учебному году</w:t>
      </w:r>
      <w:r w:rsidRPr="004A1DCD">
        <w:rPr>
          <w:rFonts w:ascii="Times New Roman" w:hAnsi="Times New Roman" w:cs="Times New Roman"/>
          <w:sz w:val="28"/>
          <w:szCs w:val="28"/>
        </w:rPr>
        <w:t xml:space="preserve"> на текущие ремонты </w:t>
      </w:r>
      <w:r w:rsidR="00C050D2" w:rsidRPr="004A1DCD">
        <w:rPr>
          <w:rFonts w:ascii="Times New Roman" w:hAnsi="Times New Roman" w:cs="Times New Roman"/>
          <w:sz w:val="28"/>
          <w:szCs w:val="28"/>
        </w:rPr>
        <w:t xml:space="preserve"> </w:t>
      </w:r>
      <w:r w:rsidRPr="004A1DCD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из бюджета </w:t>
      </w:r>
      <w:r w:rsidR="007802DA" w:rsidRPr="004A1DCD">
        <w:rPr>
          <w:rFonts w:ascii="Times New Roman" w:hAnsi="Times New Roman"/>
          <w:sz w:val="28"/>
          <w:szCs w:val="28"/>
        </w:rPr>
        <w:t>муниципального образования городской округ Ялта</w:t>
      </w:r>
      <w:r w:rsidR="007802DA" w:rsidRPr="004A1DCD">
        <w:rPr>
          <w:rFonts w:ascii="Times New Roman" w:hAnsi="Times New Roman" w:cs="Times New Roman"/>
          <w:sz w:val="28"/>
          <w:szCs w:val="28"/>
        </w:rPr>
        <w:t xml:space="preserve"> </w:t>
      </w:r>
      <w:r w:rsidRPr="004A1DCD">
        <w:rPr>
          <w:rFonts w:ascii="Times New Roman" w:hAnsi="Times New Roman" w:cs="Times New Roman"/>
          <w:sz w:val="28"/>
          <w:szCs w:val="28"/>
        </w:rPr>
        <w:t xml:space="preserve">было выделено </w:t>
      </w:r>
      <w:r w:rsidR="004A1DCD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4A1DCD">
        <w:rPr>
          <w:rFonts w:ascii="Times New Roman" w:hAnsi="Times New Roman" w:cs="Times New Roman"/>
          <w:sz w:val="28"/>
          <w:szCs w:val="28"/>
        </w:rPr>
        <w:t>1</w:t>
      </w:r>
      <w:r w:rsidR="00381719" w:rsidRPr="004A1DCD">
        <w:rPr>
          <w:rFonts w:ascii="Times New Roman" w:hAnsi="Times New Roman" w:cs="Times New Roman"/>
          <w:sz w:val="28"/>
          <w:szCs w:val="28"/>
        </w:rPr>
        <w:t>1</w:t>
      </w:r>
      <w:r w:rsidRPr="004A1DCD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9722EE" w:rsidRPr="004A1DCD">
        <w:rPr>
          <w:rFonts w:ascii="Times New Roman" w:hAnsi="Times New Roman"/>
          <w:sz w:val="28"/>
          <w:szCs w:val="28"/>
        </w:rPr>
        <w:t xml:space="preserve"> Проведены</w:t>
      </w:r>
      <w:r w:rsidR="009722EE" w:rsidRPr="006610D9">
        <w:rPr>
          <w:rFonts w:ascii="Times New Roman" w:hAnsi="Times New Roman"/>
          <w:sz w:val="28"/>
          <w:szCs w:val="28"/>
        </w:rPr>
        <w:t xml:space="preserve"> текущие ремонты в 6-ти общеобразовательных учреждениях на сумму – </w:t>
      </w:r>
      <w:r w:rsidR="009722EE" w:rsidRPr="006610D9">
        <w:rPr>
          <w:rFonts w:ascii="Times New Roman" w:hAnsi="Times New Roman"/>
          <w:bCs/>
          <w:sz w:val="28"/>
          <w:szCs w:val="28"/>
        </w:rPr>
        <w:t>6</w:t>
      </w:r>
      <w:r w:rsidR="007856A4">
        <w:rPr>
          <w:rFonts w:ascii="Times New Roman" w:hAnsi="Times New Roman"/>
          <w:bCs/>
          <w:sz w:val="28"/>
          <w:szCs w:val="28"/>
        </w:rPr>
        <w:t> </w:t>
      </w:r>
      <w:r w:rsidR="009722EE" w:rsidRPr="006610D9">
        <w:rPr>
          <w:rFonts w:ascii="Times New Roman" w:hAnsi="Times New Roman"/>
          <w:bCs/>
          <w:sz w:val="28"/>
          <w:szCs w:val="28"/>
        </w:rPr>
        <w:t>863</w:t>
      </w:r>
      <w:r w:rsidR="007856A4">
        <w:rPr>
          <w:rFonts w:ascii="Times New Roman" w:hAnsi="Times New Roman"/>
          <w:bCs/>
          <w:sz w:val="28"/>
          <w:szCs w:val="28"/>
        </w:rPr>
        <w:t xml:space="preserve"> </w:t>
      </w:r>
      <w:r w:rsidR="009722EE" w:rsidRPr="006610D9">
        <w:rPr>
          <w:rFonts w:ascii="Times New Roman" w:hAnsi="Times New Roman"/>
          <w:sz w:val="28"/>
          <w:szCs w:val="28"/>
        </w:rPr>
        <w:t>тыс.</w:t>
      </w:r>
      <w:r w:rsidR="009722EE">
        <w:rPr>
          <w:rFonts w:ascii="Times New Roman" w:hAnsi="Times New Roman"/>
          <w:sz w:val="28"/>
          <w:szCs w:val="28"/>
        </w:rPr>
        <w:t xml:space="preserve"> </w:t>
      </w:r>
      <w:r w:rsidR="009722EE" w:rsidRPr="006610D9">
        <w:rPr>
          <w:rFonts w:ascii="Times New Roman" w:hAnsi="Times New Roman"/>
          <w:sz w:val="28"/>
          <w:szCs w:val="28"/>
        </w:rPr>
        <w:t>руб. и 11-ти дошкольных образовательных учреждениях на сумму – 3</w:t>
      </w:r>
      <w:r w:rsidR="00C050D2">
        <w:rPr>
          <w:rFonts w:ascii="Times New Roman" w:hAnsi="Times New Roman"/>
          <w:sz w:val="28"/>
          <w:szCs w:val="28"/>
        </w:rPr>
        <w:t xml:space="preserve"> </w:t>
      </w:r>
      <w:r w:rsidR="009722EE" w:rsidRPr="006610D9">
        <w:rPr>
          <w:rFonts w:ascii="Times New Roman" w:hAnsi="Times New Roman"/>
          <w:sz w:val="28"/>
          <w:szCs w:val="28"/>
        </w:rPr>
        <w:t>771 тыс.</w:t>
      </w:r>
      <w:r w:rsidR="009722EE">
        <w:rPr>
          <w:rFonts w:ascii="Times New Roman" w:hAnsi="Times New Roman"/>
          <w:sz w:val="28"/>
          <w:szCs w:val="28"/>
        </w:rPr>
        <w:t xml:space="preserve"> </w:t>
      </w:r>
      <w:r w:rsidR="009722EE" w:rsidRPr="006610D9">
        <w:rPr>
          <w:rFonts w:ascii="Times New Roman" w:hAnsi="Times New Roman"/>
          <w:sz w:val="28"/>
          <w:szCs w:val="28"/>
        </w:rPr>
        <w:t>руб.</w:t>
      </w:r>
      <w:r w:rsidR="009722EE" w:rsidRPr="009D6F50">
        <w:rPr>
          <w:rFonts w:ascii="Times New Roman" w:hAnsi="Times New Roman"/>
          <w:color w:val="FF0000"/>
          <w:sz w:val="28"/>
          <w:szCs w:val="24"/>
        </w:rPr>
        <w:t xml:space="preserve"> </w:t>
      </w:r>
    </w:p>
    <w:p w:rsidR="0019537C" w:rsidRPr="006610D9" w:rsidRDefault="00B86F0C" w:rsidP="004A1DCD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9537C" w:rsidRPr="006610D9">
        <w:rPr>
          <w:rFonts w:ascii="Times New Roman" w:hAnsi="Times New Roman"/>
          <w:sz w:val="28"/>
          <w:szCs w:val="28"/>
        </w:rPr>
        <w:t xml:space="preserve">рамках </w:t>
      </w:r>
      <w:r w:rsidR="0073789C">
        <w:rPr>
          <w:rFonts w:ascii="Times New Roman" w:hAnsi="Times New Roman"/>
          <w:sz w:val="28"/>
          <w:szCs w:val="28"/>
        </w:rPr>
        <w:t>Г</w:t>
      </w:r>
      <w:r w:rsidR="0019537C" w:rsidRPr="006610D9">
        <w:rPr>
          <w:rFonts w:ascii="Times New Roman" w:hAnsi="Times New Roman"/>
          <w:sz w:val="28"/>
          <w:szCs w:val="28"/>
        </w:rPr>
        <w:t>осударственной программы Российской Федерации «Развитие образования» на 2018 год в МБОУ «Симеизская средняя школа» созданы условия для занятия физической культурой и спортом на общую сумму 2</w:t>
      </w:r>
      <w:r w:rsidR="00D71824">
        <w:rPr>
          <w:rFonts w:ascii="Times New Roman" w:hAnsi="Times New Roman"/>
          <w:sz w:val="28"/>
          <w:szCs w:val="28"/>
        </w:rPr>
        <w:t xml:space="preserve"> </w:t>
      </w:r>
      <w:r w:rsidR="0019537C" w:rsidRPr="006610D9">
        <w:rPr>
          <w:rFonts w:ascii="Times New Roman" w:hAnsi="Times New Roman"/>
          <w:sz w:val="28"/>
          <w:szCs w:val="28"/>
        </w:rPr>
        <w:t>08</w:t>
      </w:r>
      <w:r w:rsidR="00D71824">
        <w:rPr>
          <w:rFonts w:ascii="Times New Roman" w:hAnsi="Times New Roman"/>
          <w:sz w:val="28"/>
          <w:szCs w:val="28"/>
        </w:rPr>
        <w:t>4</w:t>
      </w:r>
      <w:r w:rsidR="0019537C" w:rsidRPr="006610D9">
        <w:rPr>
          <w:rFonts w:ascii="Times New Roman" w:hAnsi="Times New Roman"/>
          <w:sz w:val="28"/>
          <w:szCs w:val="28"/>
        </w:rPr>
        <w:t xml:space="preserve"> тыс. руб., в том числе за счет средств федерального бюджета – 1</w:t>
      </w:r>
      <w:r w:rsidR="00D71824">
        <w:rPr>
          <w:rFonts w:ascii="Times New Roman" w:hAnsi="Times New Roman"/>
          <w:sz w:val="28"/>
          <w:szCs w:val="28"/>
        </w:rPr>
        <w:t xml:space="preserve"> </w:t>
      </w:r>
      <w:r w:rsidR="0019537C" w:rsidRPr="006610D9">
        <w:rPr>
          <w:rFonts w:ascii="Times New Roman" w:hAnsi="Times New Roman"/>
          <w:sz w:val="28"/>
          <w:szCs w:val="28"/>
        </w:rPr>
        <w:t>9</w:t>
      </w:r>
      <w:r w:rsidR="004A1DCD">
        <w:rPr>
          <w:rFonts w:ascii="Times New Roman" w:hAnsi="Times New Roman"/>
          <w:sz w:val="28"/>
          <w:szCs w:val="28"/>
        </w:rPr>
        <w:t>80</w:t>
      </w:r>
      <w:r w:rsidR="0019537C" w:rsidRPr="006610D9">
        <w:rPr>
          <w:rFonts w:ascii="Times New Roman" w:hAnsi="Times New Roman"/>
          <w:sz w:val="28"/>
          <w:szCs w:val="28"/>
        </w:rPr>
        <w:t xml:space="preserve"> тыс. руб., за счет средств республиканского бюджета – 104,2 тыс. руб.</w:t>
      </w:r>
    </w:p>
    <w:p w:rsidR="0019537C" w:rsidRPr="006610D9" w:rsidRDefault="0019537C" w:rsidP="003A6DFD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0D9">
        <w:rPr>
          <w:rFonts w:ascii="Times New Roman" w:hAnsi="Times New Roman"/>
          <w:sz w:val="28"/>
          <w:szCs w:val="28"/>
        </w:rPr>
        <w:t>Произведен монтаж систем видеонаблюдения в 4-х дошкольных образовательных учреждениях на общую сумму 1</w:t>
      </w:r>
      <w:r w:rsidR="007837EA">
        <w:rPr>
          <w:rFonts w:ascii="Times New Roman" w:hAnsi="Times New Roman"/>
          <w:sz w:val="28"/>
          <w:szCs w:val="28"/>
        </w:rPr>
        <w:t xml:space="preserve"> </w:t>
      </w:r>
      <w:r w:rsidRPr="006610D9">
        <w:rPr>
          <w:rFonts w:ascii="Times New Roman" w:hAnsi="Times New Roman"/>
          <w:sz w:val="28"/>
          <w:szCs w:val="28"/>
        </w:rPr>
        <w:t>39</w:t>
      </w:r>
      <w:r w:rsidR="007837EA">
        <w:rPr>
          <w:rFonts w:ascii="Times New Roman" w:hAnsi="Times New Roman"/>
          <w:sz w:val="28"/>
          <w:szCs w:val="28"/>
        </w:rPr>
        <w:t>1</w:t>
      </w:r>
      <w:r w:rsidRPr="006610D9">
        <w:rPr>
          <w:rFonts w:ascii="Times New Roman" w:hAnsi="Times New Roman"/>
          <w:sz w:val="28"/>
          <w:szCs w:val="28"/>
        </w:rPr>
        <w:t> тыс.</w:t>
      </w:r>
      <w:r w:rsidR="003A6DFD">
        <w:rPr>
          <w:rFonts w:ascii="Times New Roman" w:hAnsi="Times New Roman"/>
          <w:sz w:val="28"/>
          <w:szCs w:val="28"/>
        </w:rPr>
        <w:t xml:space="preserve"> </w:t>
      </w:r>
      <w:r w:rsidRPr="006610D9">
        <w:rPr>
          <w:rFonts w:ascii="Times New Roman" w:hAnsi="Times New Roman"/>
          <w:sz w:val="28"/>
          <w:szCs w:val="28"/>
        </w:rPr>
        <w:t>руб., за счет средств бюджета Республики Крым – 1</w:t>
      </w:r>
      <w:r w:rsidR="007837EA">
        <w:rPr>
          <w:rFonts w:ascii="Times New Roman" w:hAnsi="Times New Roman"/>
          <w:sz w:val="28"/>
          <w:szCs w:val="28"/>
        </w:rPr>
        <w:t xml:space="preserve"> </w:t>
      </w:r>
      <w:r w:rsidRPr="006610D9">
        <w:rPr>
          <w:rFonts w:ascii="Times New Roman" w:hAnsi="Times New Roman"/>
          <w:sz w:val="28"/>
          <w:szCs w:val="28"/>
        </w:rPr>
        <w:t>321 тыс. руб., за счет средств бюджета муниципального образования городской округ Ялта – 69,54 тыс. руб.</w:t>
      </w:r>
    </w:p>
    <w:p w:rsidR="0019537C" w:rsidRDefault="0019537C" w:rsidP="003A6DFD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10D9">
        <w:rPr>
          <w:rFonts w:ascii="Times New Roman" w:hAnsi="Times New Roman"/>
          <w:sz w:val="28"/>
          <w:szCs w:val="28"/>
        </w:rPr>
        <w:t>Выполнены противопожарные мероприятия</w:t>
      </w:r>
      <w:r w:rsidR="000671E0">
        <w:rPr>
          <w:rFonts w:ascii="Times New Roman" w:hAnsi="Times New Roman"/>
          <w:sz w:val="28"/>
          <w:szCs w:val="28"/>
        </w:rPr>
        <w:t xml:space="preserve"> (монтаж автоматических систем пожарной сигнализации)</w:t>
      </w:r>
      <w:r w:rsidRPr="006610D9">
        <w:rPr>
          <w:rFonts w:ascii="Times New Roman" w:hAnsi="Times New Roman"/>
          <w:sz w:val="28"/>
          <w:szCs w:val="28"/>
        </w:rPr>
        <w:t xml:space="preserve"> в 6-ти образовательных учреждениях на общую сумму 3</w:t>
      </w:r>
      <w:r w:rsidR="000671E0">
        <w:rPr>
          <w:rFonts w:ascii="Times New Roman" w:hAnsi="Times New Roman"/>
          <w:sz w:val="28"/>
          <w:szCs w:val="28"/>
        </w:rPr>
        <w:t xml:space="preserve"> </w:t>
      </w:r>
      <w:r w:rsidRPr="006610D9">
        <w:rPr>
          <w:rFonts w:ascii="Times New Roman" w:hAnsi="Times New Roman"/>
          <w:sz w:val="28"/>
          <w:szCs w:val="28"/>
        </w:rPr>
        <w:t>596 тыс.</w:t>
      </w:r>
      <w:r w:rsidR="003A6DFD">
        <w:rPr>
          <w:rFonts w:ascii="Times New Roman" w:hAnsi="Times New Roman"/>
          <w:sz w:val="28"/>
          <w:szCs w:val="28"/>
        </w:rPr>
        <w:t xml:space="preserve"> </w:t>
      </w:r>
      <w:r w:rsidRPr="006610D9">
        <w:rPr>
          <w:rFonts w:ascii="Times New Roman" w:hAnsi="Times New Roman"/>
          <w:sz w:val="28"/>
          <w:szCs w:val="28"/>
        </w:rPr>
        <w:t xml:space="preserve">руб., за счет средств бюджета Республики Крым – </w:t>
      </w:r>
      <w:r w:rsidR="00B84B91">
        <w:rPr>
          <w:rFonts w:ascii="Times New Roman" w:hAnsi="Times New Roman"/>
          <w:sz w:val="28"/>
          <w:szCs w:val="28"/>
        </w:rPr>
        <w:t xml:space="preserve">      </w:t>
      </w:r>
      <w:r w:rsidRPr="006610D9">
        <w:rPr>
          <w:rFonts w:ascii="Times New Roman" w:hAnsi="Times New Roman"/>
          <w:sz w:val="28"/>
          <w:szCs w:val="28"/>
        </w:rPr>
        <w:t>3</w:t>
      </w:r>
      <w:r w:rsidR="000671E0">
        <w:rPr>
          <w:rFonts w:ascii="Times New Roman" w:hAnsi="Times New Roman"/>
          <w:sz w:val="28"/>
          <w:szCs w:val="28"/>
        </w:rPr>
        <w:t xml:space="preserve"> </w:t>
      </w:r>
      <w:r w:rsidRPr="006610D9">
        <w:rPr>
          <w:rFonts w:ascii="Times New Roman" w:hAnsi="Times New Roman"/>
          <w:sz w:val="28"/>
          <w:szCs w:val="28"/>
        </w:rPr>
        <w:t>41</w:t>
      </w:r>
      <w:r w:rsidR="000671E0">
        <w:rPr>
          <w:rFonts w:ascii="Times New Roman" w:hAnsi="Times New Roman"/>
          <w:sz w:val="28"/>
          <w:szCs w:val="28"/>
        </w:rPr>
        <w:t>7</w:t>
      </w:r>
      <w:r w:rsidRPr="006610D9">
        <w:rPr>
          <w:rFonts w:ascii="Times New Roman" w:hAnsi="Times New Roman"/>
          <w:sz w:val="28"/>
          <w:szCs w:val="28"/>
        </w:rPr>
        <w:t> тыс.</w:t>
      </w:r>
      <w:r w:rsidR="000245D2">
        <w:rPr>
          <w:rFonts w:ascii="Times New Roman" w:hAnsi="Times New Roman"/>
          <w:sz w:val="28"/>
          <w:szCs w:val="28"/>
        </w:rPr>
        <w:t xml:space="preserve"> </w:t>
      </w:r>
      <w:r w:rsidRPr="006610D9">
        <w:rPr>
          <w:rFonts w:ascii="Times New Roman" w:hAnsi="Times New Roman"/>
          <w:sz w:val="28"/>
          <w:szCs w:val="28"/>
        </w:rPr>
        <w:t>руб., за счет средств бюджета муниципального образования городской округ Ялта – 1</w:t>
      </w:r>
      <w:r w:rsidR="00B84B91">
        <w:rPr>
          <w:rFonts w:ascii="Times New Roman" w:hAnsi="Times New Roman"/>
          <w:sz w:val="28"/>
          <w:szCs w:val="28"/>
        </w:rPr>
        <w:t>80</w:t>
      </w:r>
      <w:r w:rsidRPr="006610D9">
        <w:rPr>
          <w:rFonts w:ascii="Times New Roman" w:hAnsi="Times New Roman"/>
          <w:sz w:val="28"/>
          <w:szCs w:val="28"/>
        </w:rPr>
        <w:t xml:space="preserve"> тыс.</w:t>
      </w:r>
      <w:r w:rsidR="000245D2">
        <w:rPr>
          <w:rFonts w:ascii="Times New Roman" w:hAnsi="Times New Roman"/>
          <w:sz w:val="28"/>
          <w:szCs w:val="28"/>
        </w:rPr>
        <w:t xml:space="preserve"> </w:t>
      </w:r>
      <w:r w:rsidRPr="006610D9">
        <w:rPr>
          <w:rFonts w:ascii="Times New Roman" w:hAnsi="Times New Roman"/>
          <w:sz w:val="28"/>
          <w:szCs w:val="28"/>
        </w:rPr>
        <w:t>руб.</w:t>
      </w:r>
    </w:p>
    <w:p w:rsidR="00D45C76" w:rsidRPr="009E4D09" w:rsidRDefault="0076241E" w:rsidP="009E4D09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Государственной программы Российской Федерации «Доступная среда» на 2011-2020 годы</w:t>
      </w:r>
      <w:r w:rsidR="00745733">
        <w:rPr>
          <w:rFonts w:ascii="Times New Roman" w:hAnsi="Times New Roman"/>
          <w:sz w:val="28"/>
          <w:szCs w:val="28"/>
        </w:rPr>
        <w:t xml:space="preserve"> п</w:t>
      </w:r>
      <w:r w:rsidR="00D45C76">
        <w:rPr>
          <w:rFonts w:ascii="Times New Roman" w:hAnsi="Times New Roman"/>
          <w:sz w:val="28"/>
          <w:szCs w:val="28"/>
        </w:rPr>
        <w:t>роведены мероприятия</w:t>
      </w:r>
      <w:r w:rsidR="00745733">
        <w:rPr>
          <w:rFonts w:ascii="Times New Roman" w:hAnsi="Times New Roman"/>
          <w:sz w:val="28"/>
          <w:szCs w:val="28"/>
        </w:rPr>
        <w:t xml:space="preserve"> по созданию условий для получения детьми-инвалидами качественного образования в МБ</w:t>
      </w:r>
      <w:r w:rsidR="001824D8">
        <w:rPr>
          <w:rFonts w:ascii="Times New Roman" w:hAnsi="Times New Roman"/>
          <w:sz w:val="28"/>
          <w:szCs w:val="28"/>
        </w:rPr>
        <w:t xml:space="preserve">ДОУ «Детский сад № 22 «Росинка» на </w:t>
      </w:r>
      <w:r w:rsidR="00D779FE">
        <w:rPr>
          <w:rFonts w:ascii="Times New Roman" w:hAnsi="Times New Roman"/>
          <w:sz w:val="28"/>
          <w:szCs w:val="28"/>
        </w:rPr>
        <w:t xml:space="preserve">общую </w:t>
      </w:r>
      <w:r w:rsidR="001824D8">
        <w:rPr>
          <w:rFonts w:ascii="Times New Roman" w:hAnsi="Times New Roman"/>
          <w:sz w:val="28"/>
          <w:szCs w:val="28"/>
        </w:rPr>
        <w:t>сумму 1,3 млн. руб.</w:t>
      </w:r>
      <w:r w:rsidR="00D779FE">
        <w:rPr>
          <w:rFonts w:ascii="Times New Roman" w:hAnsi="Times New Roman"/>
          <w:sz w:val="28"/>
          <w:szCs w:val="28"/>
        </w:rPr>
        <w:t xml:space="preserve">, за счет </w:t>
      </w:r>
      <w:r w:rsidR="000C0832">
        <w:rPr>
          <w:rFonts w:ascii="Times New Roman" w:hAnsi="Times New Roman"/>
          <w:sz w:val="28"/>
          <w:szCs w:val="28"/>
        </w:rPr>
        <w:t xml:space="preserve">средств </w:t>
      </w:r>
      <w:r w:rsidR="00D779FE">
        <w:rPr>
          <w:rFonts w:ascii="Times New Roman" w:hAnsi="Times New Roman"/>
          <w:sz w:val="28"/>
          <w:szCs w:val="28"/>
        </w:rPr>
        <w:t xml:space="preserve">федерального бюджета - </w:t>
      </w:r>
      <w:r w:rsidR="0073789C">
        <w:rPr>
          <w:rFonts w:ascii="Times New Roman" w:hAnsi="Times New Roman"/>
          <w:sz w:val="28"/>
          <w:szCs w:val="28"/>
        </w:rPr>
        <w:t>1,235 млн. руб.,</w:t>
      </w:r>
      <w:r w:rsidR="0073789C" w:rsidRPr="0073789C">
        <w:rPr>
          <w:rFonts w:ascii="Times New Roman" w:hAnsi="Times New Roman"/>
          <w:sz w:val="28"/>
          <w:szCs w:val="28"/>
        </w:rPr>
        <w:t xml:space="preserve"> </w:t>
      </w:r>
      <w:r w:rsidR="0073789C" w:rsidRPr="006610D9">
        <w:rPr>
          <w:rFonts w:ascii="Times New Roman" w:hAnsi="Times New Roman"/>
          <w:sz w:val="28"/>
          <w:szCs w:val="28"/>
        </w:rPr>
        <w:t xml:space="preserve">за счет средств бюджета муниципального образования городской округ Ялта – </w:t>
      </w:r>
      <w:r w:rsidR="0073789C">
        <w:rPr>
          <w:rFonts w:ascii="Times New Roman" w:hAnsi="Times New Roman"/>
          <w:sz w:val="28"/>
          <w:szCs w:val="28"/>
        </w:rPr>
        <w:t>65</w:t>
      </w:r>
      <w:r w:rsidR="0073789C" w:rsidRPr="006610D9">
        <w:rPr>
          <w:rFonts w:ascii="Times New Roman" w:hAnsi="Times New Roman"/>
          <w:sz w:val="28"/>
          <w:szCs w:val="28"/>
        </w:rPr>
        <w:t xml:space="preserve"> тыс.</w:t>
      </w:r>
      <w:r w:rsidR="0073789C">
        <w:rPr>
          <w:rFonts w:ascii="Times New Roman" w:hAnsi="Times New Roman"/>
          <w:sz w:val="28"/>
          <w:szCs w:val="28"/>
        </w:rPr>
        <w:t xml:space="preserve"> </w:t>
      </w:r>
      <w:r w:rsidR="0073789C" w:rsidRPr="006610D9">
        <w:rPr>
          <w:rFonts w:ascii="Times New Roman" w:hAnsi="Times New Roman"/>
          <w:sz w:val="28"/>
          <w:szCs w:val="28"/>
        </w:rPr>
        <w:t>руб.</w:t>
      </w:r>
    </w:p>
    <w:p w:rsidR="009D6F50" w:rsidRPr="000921EF" w:rsidRDefault="009D6F50" w:rsidP="009D6F50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0921EF">
        <w:rPr>
          <w:rFonts w:ascii="Times New Roman" w:hAnsi="Times New Roman"/>
          <w:sz w:val="28"/>
          <w:szCs w:val="24"/>
        </w:rPr>
        <w:t>Следует отметить положительную динамику развития или изменения материально-технической базы всех образовательных учреждений, что способствует формированию платформы для совершенствования образовательного процесса и достижения более высоких результат</w:t>
      </w:r>
      <w:r w:rsidR="0019323F">
        <w:rPr>
          <w:rFonts w:ascii="Times New Roman" w:hAnsi="Times New Roman"/>
          <w:sz w:val="28"/>
          <w:szCs w:val="24"/>
        </w:rPr>
        <w:t>ов обучения и воспитания детей.</w:t>
      </w:r>
    </w:p>
    <w:p w:rsidR="000245D2" w:rsidRPr="006610D9" w:rsidRDefault="000245D2" w:rsidP="00DE20DA">
      <w:pPr>
        <w:pStyle w:val="1"/>
        <w:tabs>
          <w:tab w:val="left" w:pos="90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821A6" w:rsidRPr="00112395" w:rsidRDefault="005821A6" w:rsidP="00112395">
      <w:pPr>
        <w:pStyle w:val="1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F5041">
        <w:rPr>
          <w:rFonts w:ascii="Times New Roman" w:hAnsi="Times New Roman"/>
          <w:sz w:val="28"/>
          <w:szCs w:val="28"/>
        </w:rPr>
        <w:t>УВАЖАЕМЫЕ УЧАСТНИКИ КОНФЕРЕНЦИИ!</w:t>
      </w:r>
    </w:p>
    <w:p w:rsidR="00C73E6E" w:rsidRPr="0065769A" w:rsidRDefault="004D29DB" w:rsidP="00E370DD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262E64">
        <w:rPr>
          <w:rFonts w:ascii="Times New Roman" w:hAnsi="Times New Roman"/>
          <w:i/>
          <w:sz w:val="28"/>
          <w:szCs w:val="24"/>
        </w:rPr>
        <w:t>(слайд</w:t>
      </w:r>
      <w:r>
        <w:rPr>
          <w:rFonts w:ascii="Times New Roman" w:hAnsi="Times New Roman"/>
          <w:i/>
          <w:sz w:val="28"/>
          <w:szCs w:val="24"/>
        </w:rPr>
        <w:t xml:space="preserve"> 21</w:t>
      </w:r>
      <w:r w:rsidRPr="00262E64">
        <w:rPr>
          <w:rFonts w:ascii="Times New Roman" w:hAnsi="Times New Roman"/>
          <w:i/>
          <w:sz w:val="28"/>
          <w:szCs w:val="24"/>
        </w:rPr>
        <w:t>)</w:t>
      </w:r>
      <w:r w:rsidRPr="00D0063C">
        <w:rPr>
          <w:rFonts w:ascii="Times New Roman" w:hAnsi="Times New Roman"/>
          <w:sz w:val="28"/>
          <w:szCs w:val="24"/>
        </w:rPr>
        <w:t xml:space="preserve"> </w:t>
      </w:r>
      <w:r w:rsidR="00C73E6E" w:rsidRPr="00644CD7">
        <w:rPr>
          <w:rFonts w:ascii="Times New Roman" w:eastAsia="Times New Roman" w:hAnsi="Times New Roman" w:cs="Times New Roman"/>
          <w:sz w:val="28"/>
          <w:szCs w:val="24"/>
        </w:rPr>
        <w:t>В представленном докладе отмечены как достижения отрасли образования</w:t>
      </w:r>
      <w:r w:rsidR="00C73E6E" w:rsidRPr="00644CD7">
        <w:rPr>
          <w:rFonts w:ascii="Times New Roman" w:hAnsi="Times New Roman"/>
          <w:sz w:val="28"/>
          <w:szCs w:val="24"/>
        </w:rPr>
        <w:t xml:space="preserve"> города</w:t>
      </w:r>
      <w:r w:rsidR="00C73E6E" w:rsidRPr="00644CD7">
        <w:rPr>
          <w:rFonts w:ascii="Times New Roman" w:eastAsia="Times New Roman" w:hAnsi="Times New Roman" w:cs="Times New Roman"/>
          <w:sz w:val="28"/>
          <w:szCs w:val="24"/>
        </w:rPr>
        <w:t>, так и нерешенные проблемы, которые пред</w:t>
      </w:r>
      <w:r w:rsidR="00C73E6E">
        <w:rPr>
          <w:rFonts w:ascii="Times New Roman" w:hAnsi="Times New Roman"/>
          <w:sz w:val="28"/>
          <w:szCs w:val="24"/>
        </w:rPr>
        <w:t>стоит решить в последующие го</w:t>
      </w:r>
      <w:r w:rsidR="00C73E6E" w:rsidRPr="0065769A">
        <w:rPr>
          <w:rFonts w:ascii="Times New Roman" w:hAnsi="Times New Roman"/>
          <w:sz w:val="28"/>
          <w:szCs w:val="24"/>
        </w:rPr>
        <w:t>ды, а именно:</w:t>
      </w:r>
    </w:p>
    <w:p w:rsidR="00AD39A9" w:rsidRPr="00AD39A9" w:rsidRDefault="00E36C16" w:rsidP="00E856F8">
      <w:pPr>
        <w:pStyle w:val="a7"/>
        <w:shd w:val="clear" w:color="auto" w:fill="FFFFFF" w:themeFill="background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39A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160C6" w:rsidRPr="00AD39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9A9" w:rsidRPr="00AD39A9">
        <w:rPr>
          <w:rFonts w:ascii="Times New Roman" w:hAnsi="Times New Roman" w:cs="Times New Roman"/>
          <w:sz w:val="28"/>
          <w:szCs w:val="28"/>
          <w:lang w:val="ru-RU"/>
        </w:rPr>
        <w:t>увеличение количества дошкольных и ученических  мест;</w:t>
      </w:r>
    </w:p>
    <w:p w:rsidR="005C41D4" w:rsidRDefault="00EF5EB9" w:rsidP="00E856F8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1B7F67">
        <w:rPr>
          <w:rFonts w:ascii="Times New Roman" w:hAnsi="Times New Roman"/>
          <w:sz w:val="28"/>
          <w:szCs w:val="24"/>
        </w:rPr>
        <w:t xml:space="preserve">внедрение инновационных технологий, совершенствование материально-технической базы, </w:t>
      </w:r>
      <w:r w:rsidR="005C41D4">
        <w:rPr>
          <w:rFonts w:ascii="Times New Roman" w:hAnsi="Times New Roman"/>
          <w:sz w:val="28"/>
          <w:szCs w:val="24"/>
        </w:rPr>
        <w:t>предметно-развивающей среды;</w:t>
      </w:r>
    </w:p>
    <w:p w:rsidR="00726173" w:rsidRDefault="00D82DF4" w:rsidP="001A0181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726173" w:rsidRPr="009019F8">
        <w:rPr>
          <w:rFonts w:ascii="Times New Roman" w:hAnsi="Times New Roman" w:cs="Times New Roman"/>
          <w:sz w:val="28"/>
          <w:szCs w:val="28"/>
          <w:lang w:eastAsia="ar-SA"/>
        </w:rPr>
        <w:t xml:space="preserve">повышение </w:t>
      </w:r>
      <w:r w:rsidR="002E2D0B">
        <w:rPr>
          <w:rFonts w:ascii="Times New Roman" w:hAnsi="Times New Roman" w:cs="Times New Roman"/>
          <w:sz w:val="28"/>
          <w:szCs w:val="28"/>
          <w:lang w:eastAsia="ar-SA"/>
        </w:rPr>
        <w:t xml:space="preserve">квалификации, профессионального роста </w:t>
      </w:r>
      <w:r w:rsidR="00726173" w:rsidRPr="009019F8">
        <w:rPr>
          <w:rFonts w:ascii="Times New Roman" w:hAnsi="Times New Roman" w:cs="Times New Roman"/>
          <w:sz w:val="28"/>
          <w:szCs w:val="28"/>
          <w:lang w:eastAsia="ar-SA"/>
        </w:rPr>
        <w:t>педагогических работников</w:t>
      </w:r>
      <w:r w:rsidR="002E2D0B">
        <w:rPr>
          <w:rFonts w:ascii="Times New Roman" w:hAnsi="Times New Roman" w:cs="Times New Roman"/>
          <w:sz w:val="28"/>
          <w:szCs w:val="28"/>
          <w:lang w:eastAsia="ar-SA"/>
        </w:rPr>
        <w:t xml:space="preserve"> с учетом современных требований</w:t>
      </w:r>
      <w:r w:rsidR="00797E2F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97E2F" w:rsidRPr="009019F8" w:rsidRDefault="00797E2F" w:rsidP="001A0181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проведение процедуры лицензирования медицинских кабинетов образовательных организаций</w:t>
      </w:r>
      <w:r w:rsidR="002777E5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AD39A9" w:rsidRDefault="00523A5A" w:rsidP="0082566A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обеспечение увеличения охвата детей и подростков дополнительными образовательными программами. </w:t>
      </w:r>
    </w:p>
    <w:p w:rsidR="00DF5041" w:rsidRPr="005C78A4" w:rsidRDefault="00DF5041" w:rsidP="005C78A4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5A6956" w:rsidRPr="005A6956" w:rsidRDefault="005A6956" w:rsidP="00112395">
      <w:pPr>
        <w:spacing w:after="0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 w:rsidRPr="005A6956">
        <w:rPr>
          <w:rFonts w:ascii="Times New Roman" w:hAnsi="Times New Roman" w:cs="Times New Roman"/>
          <w:sz w:val="28"/>
          <w:szCs w:val="28"/>
        </w:rPr>
        <w:t>ДОРОГИЕ КОЛЛЕГИ!</w:t>
      </w:r>
    </w:p>
    <w:p w:rsidR="005A6956" w:rsidRPr="005A6956" w:rsidRDefault="005A6956" w:rsidP="00A7530B">
      <w:pPr>
        <w:spacing w:after="0"/>
        <w:ind w:right="1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956">
        <w:rPr>
          <w:rFonts w:ascii="Times New Roman" w:hAnsi="Times New Roman" w:cs="Times New Roman"/>
          <w:sz w:val="28"/>
          <w:szCs w:val="28"/>
        </w:rPr>
        <w:t xml:space="preserve">На пороге 1 сентября. Для каждого педагога это, пожалуй, один из самых радостных и волнительных  дней в году, когда он снова, а  может быть и впервые, встретиться со своими учениками. Хочу  всех поблагодарить за ту большую и самоотверженную  работу, которая позволила нам достичь определённых результатов в развитии и совершенствовании </w:t>
      </w:r>
      <w:r w:rsidR="00680329">
        <w:rPr>
          <w:rFonts w:ascii="Times New Roman" w:hAnsi="Times New Roman" w:cs="Times New Roman"/>
          <w:sz w:val="28"/>
          <w:szCs w:val="28"/>
        </w:rPr>
        <w:t>муниципальной</w:t>
      </w:r>
      <w:r w:rsidRPr="005A6956">
        <w:rPr>
          <w:rFonts w:ascii="Times New Roman" w:hAnsi="Times New Roman" w:cs="Times New Roman"/>
          <w:sz w:val="28"/>
          <w:szCs w:val="28"/>
        </w:rPr>
        <w:t xml:space="preserve"> системы образования. В этом успехе – труд каждого работника. Счастья вам,  здоровья, успехов и улыбок ваших учеников, радости творчества и новых свершений!</w:t>
      </w:r>
    </w:p>
    <w:p w:rsidR="0055137A" w:rsidRDefault="00D979F2" w:rsidP="00112395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Благодарю за внимание.</w:t>
      </w:r>
    </w:p>
    <w:sectPr w:rsidR="0055137A" w:rsidSect="00635CE2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515" w:rsidRDefault="00593515" w:rsidP="004D42E9">
      <w:pPr>
        <w:spacing w:after="0" w:line="240" w:lineRule="auto"/>
      </w:pPr>
      <w:r>
        <w:separator/>
      </w:r>
    </w:p>
  </w:endnote>
  <w:endnote w:type="continuationSeparator" w:id="1">
    <w:p w:rsidR="00593515" w:rsidRDefault="00593515" w:rsidP="004D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515" w:rsidRDefault="00593515" w:rsidP="004D42E9">
      <w:pPr>
        <w:spacing w:after="0" w:line="240" w:lineRule="auto"/>
      </w:pPr>
      <w:r>
        <w:separator/>
      </w:r>
    </w:p>
  </w:footnote>
  <w:footnote w:type="continuationSeparator" w:id="1">
    <w:p w:rsidR="00593515" w:rsidRDefault="00593515" w:rsidP="004D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290813"/>
    </w:sdtPr>
    <w:sdtContent>
      <w:p w:rsidR="00D779FE" w:rsidRDefault="006C60AC">
        <w:pPr>
          <w:pStyle w:val="ac"/>
          <w:jc w:val="center"/>
        </w:pPr>
        <w:fldSimple w:instr=" PAGE   \* MERGEFORMAT ">
          <w:r w:rsidR="00515AB4">
            <w:rPr>
              <w:noProof/>
            </w:rPr>
            <w:t>1</w:t>
          </w:r>
        </w:fldSimple>
      </w:p>
    </w:sdtContent>
  </w:sdt>
  <w:p w:rsidR="00D779FE" w:rsidRDefault="00D779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B55"/>
    <w:multiLevelType w:val="hybridMultilevel"/>
    <w:tmpl w:val="5FB4199E"/>
    <w:lvl w:ilvl="0" w:tplc="83E46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E326D"/>
    <w:multiLevelType w:val="hybridMultilevel"/>
    <w:tmpl w:val="5D9A7A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9E6318"/>
    <w:multiLevelType w:val="hybridMultilevel"/>
    <w:tmpl w:val="BB8467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5F5E95"/>
    <w:multiLevelType w:val="multilevel"/>
    <w:tmpl w:val="7AE0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">
    <w:nsid w:val="2CED2FEF"/>
    <w:multiLevelType w:val="hybridMultilevel"/>
    <w:tmpl w:val="5F6AD6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0957F6D"/>
    <w:multiLevelType w:val="hybridMultilevel"/>
    <w:tmpl w:val="8D768566"/>
    <w:lvl w:ilvl="0" w:tplc="83E4649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32412E25"/>
    <w:multiLevelType w:val="hybridMultilevel"/>
    <w:tmpl w:val="3CAE5208"/>
    <w:lvl w:ilvl="0" w:tplc="539C164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37992D10"/>
    <w:multiLevelType w:val="hybridMultilevel"/>
    <w:tmpl w:val="01FE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B2EB1"/>
    <w:multiLevelType w:val="hybridMultilevel"/>
    <w:tmpl w:val="CC22F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651AF"/>
    <w:multiLevelType w:val="hybridMultilevel"/>
    <w:tmpl w:val="C8F4AA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F5653A"/>
    <w:multiLevelType w:val="hybridMultilevel"/>
    <w:tmpl w:val="7DCC69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27E7476"/>
    <w:multiLevelType w:val="hybridMultilevel"/>
    <w:tmpl w:val="51689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7EF0901"/>
    <w:multiLevelType w:val="hybridMultilevel"/>
    <w:tmpl w:val="1FE042F8"/>
    <w:lvl w:ilvl="0" w:tplc="42E25C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2E6772"/>
    <w:multiLevelType w:val="hybridMultilevel"/>
    <w:tmpl w:val="AF18B71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4">
    <w:nsid w:val="6E35344B"/>
    <w:multiLevelType w:val="hybridMultilevel"/>
    <w:tmpl w:val="C31A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6371A"/>
    <w:multiLevelType w:val="hybridMultilevel"/>
    <w:tmpl w:val="4A3C69A8"/>
    <w:lvl w:ilvl="0" w:tplc="0419000F">
      <w:start w:val="1"/>
      <w:numFmt w:val="decimal"/>
      <w:lvlText w:val="%1."/>
      <w:lvlJc w:val="left"/>
      <w:pPr>
        <w:ind w:left="1027" w:hanging="360"/>
      </w:p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6">
    <w:nsid w:val="7C5631E2"/>
    <w:multiLevelType w:val="hybridMultilevel"/>
    <w:tmpl w:val="C31A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B3B52"/>
    <w:multiLevelType w:val="hybridMultilevel"/>
    <w:tmpl w:val="0D8C2E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6"/>
  </w:num>
  <w:num w:numId="5">
    <w:abstractNumId w:val="14"/>
  </w:num>
  <w:num w:numId="6">
    <w:abstractNumId w:val="8"/>
  </w:num>
  <w:num w:numId="7">
    <w:abstractNumId w:val="0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  <w:num w:numId="13">
    <w:abstractNumId w:val="2"/>
  </w:num>
  <w:num w:numId="14">
    <w:abstractNumId w:val="17"/>
  </w:num>
  <w:num w:numId="15">
    <w:abstractNumId w:val="3"/>
  </w:num>
  <w:num w:numId="16">
    <w:abstractNumId w:val="13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72A1"/>
    <w:rsid w:val="0000145B"/>
    <w:rsid w:val="00002B7E"/>
    <w:rsid w:val="00003066"/>
    <w:rsid w:val="00006275"/>
    <w:rsid w:val="000066E4"/>
    <w:rsid w:val="00012A4E"/>
    <w:rsid w:val="00014E83"/>
    <w:rsid w:val="00015E19"/>
    <w:rsid w:val="00022CDB"/>
    <w:rsid w:val="000245D2"/>
    <w:rsid w:val="000246DC"/>
    <w:rsid w:val="0003197A"/>
    <w:rsid w:val="00032D48"/>
    <w:rsid w:val="00032E6C"/>
    <w:rsid w:val="000344B0"/>
    <w:rsid w:val="000347F5"/>
    <w:rsid w:val="00034EB6"/>
    <w:rsid w:val="000418B2"/>
    <w:rsid w:val="00042499"/>
    <w:rsid w:val="00043AD9"/>
    <w:rsid w:val="00045799"/>
    <w:rsid w:val="0005232E"/>
    <w:rsid w:val="00056753"/>
    <w:rsid w:val="0006259C"/>
    <w:rsid w:val="0006583E"/>
    <w:rsid w:val="00065E6B"/>
    <w:rsid w:val="0006613F"/>
    <w:rsid w:val="000671E0"/>
    <w:rsid w:val="000675FC"/>
    <w:rsid w:val="00074611"/>
    <w:rsid w:val="00074FFB"/>
    <w:rsid w:val="0008027F"/>
    <w:rsid w:val="00080CCE"/>
    <w:rsid w:val="0008208D"/>
    <w:rsid w:val="000921EF"/>
    <w:rsid w:val="000968A8"/>
    <w:rsid w:val="000A1EC3"/>
    <w:rsid w:val="000A3CF7"/>
    <w:rsid w:val="000A5175"/>
    <w:rsid w:val="000B13B8"/>
    <w:rsid w:val="000B2053"/>
    <w:rsid w:val="000B4E84"/>
    <w:rsid w:val="000B6272"/>
    <w:rsid w:val="000B7551"/>
    <w:rsid w:val="000C0251"/>
    <w:rsid w:val="000C0832"/>
    <w:rsid w:val="000C182E"/>
    <w:rsid w:val="000C3082"/>
    <w:rsid w:val="000C35B1"/>
    <w:rsid w:val="000C4FD7"/>
    <w:rsid w:val="000C6D4E"/>
    <w:rsid w:val="000C77A3"/>
    <w:rsid w:val="000D117A"/>
    <w:rsid w:val="000D2069"/>
    <w:rsid w:val="000D28EC"/>
    <w:rsid w:val="000D2CF6"/>
    <w:rsid w:val="000D7628"/>
    <w:rsid w:val="000E463F"/>
    <w:rsid w:val="000E76A6"/>
    <w:rsid w:val="000F032D"/>
    <w:rsid w:val="000F627A"/>
    <w:rsid w:val="001007DE"/>
    <w:rsid w:val="00101A7F"/>
    <w:rsid w:val="00102228"/>
    <w:rsid w:val="0010722E"/>
    <w:rsid w:val="00112395"/>
    <w:rsid w:val="0011407D"/>
    <w:rsid w:val="00120F18"/>
    <w:rsid w:val="001225FD"/>
    <w:rsid w:val="00122842"/>
    <w:rsid w:val="00124DA1"/>
    <w:rsid w:val="00126607"/>
    <w:rsid w:val="00130E7E"/>
    <w:rsid w:val="00131DEC"/>
    <w:rsid w:val="001320F1"/>
    <w:rsid w:val="00132DF0"/>
    <w:rsid w:val="0013333D"/>
    <w:rsid w:val="001365C3"/>
    <w:rsid w:val="0013758F"/>
    <w:rsid w:val="001413C0"/>
    <w:rsid w:val="00143420"/>
    <w:rsid w:val="00146259"/>
    <w:rsid w:val="001464BB"/>
    <w:rsid w:val="00150051"/>
    <w:rsid w:val="001506BA"/>
    <w:rsid w:val="00150E48"/>
    <w:rsid w:val="00152E96"/>
    <w:rsid w:val="00153631"/>
    <w:rsid w:val="00155B70"/>
    <w:rsid w:val="00156D20"/>
    <w:rsid w:val="00160C15"/>
    <w:rsid w:val="00164D04"/>
    <w:rsid w:val="00171D15"/>
    <w:rsid w:val="00175714"/>
    <w:rsid w:val="00180CF9"/>
    <w:rsid w:val="0018143D"/>
    <w:rsid w:val="001824D8"/>
    <w:rsid w:val="00183EEC"/>
    <w:rsid w:val="00184155"/>
    <w:rsid w:val="00184B9B"/>
    <w:rsid w:val="0018507F"/>
    <w:rsid w:val="00185AEB"/>
    <w:rsid w:val="00186226"/>
    <w:rsid w:val="0018777E"/>
    <w:rsid w:val="0019179F"/>
    <w:rsid w:val="00191A28"/>
    <w:rsid w:val="00191D81"/>
    <w:rsid w:val="00192823"/>
    <w:rsid w:val="0019323F"/>
    <w:rsid w:val="00193782"/>
    <w:rsid w:val="00193977"/>
    <w:rsid w:val="0019537C"/>
    <w:rsid w:val="00195F26"/>
    <w:rsid w:val="00196664"/>
    <w:rsid w:val="001976FC"/>
    <w:rsid w:val="00197C77"/>
    <w:rsid w:val="00197ECF"/>
    <w:rsid w:val="001A0181"/>
    <w:rsid w:val="001A532C"/>
    <w:rsid w:val="001A6E7F"/>
    <w:rsid w:val="001B0326"/>
    <w:rsid w:val="001B79A0"/>
    <w:rsid w:val="001B7F67"/>
    <w:rsid w:val="001C1191"/>
    <w:rsid w:val="001C5981"/>
    <w:rsid w:val="001D3F0F"/>
    <w:rsid w:val="001D5016"/>
    <w:rsid w:val="001D5EE2"/>
    <w:rsid w:val="001E0D4F"/>
    <w:rsid w:val="001E2E28"/>
    <w:rsid w:val="001E793C"/>
    <w:rsid w:val="001F2160"/>
    <w:rsid w:val="0020050E"/>
    <w:rsid w:val="002005DA"/>
    <w:rsid w:val="002026E8"/>
    <w:rsid w:val="0020362D"/>
    <w:rsid w:val="00204EFF"/>
    <w:rsid w:val="002063E3"/>
    <w:rsid w:val="00206946"/>
    <w:rsid w:val="00211B6B"/>
    <w:rsid w:val="00211CA2"/>
    <w:rsid w:val="002125A3"/>
    <w:rsid w:val="00213A6F"/>
    <w:rsid w:val="00215F70"/>
    <w:rsid w:val="002165E1"/>
    <w:rsid w:val="00222EBC"/>
    <w:rsid w:val="00223EEA"/>
    <w:rsid w:val="0022558D"/>
    <w:rsid w:val="00225C11"/>
    <w:rsid w:val="00226E35"/>
    <w:rsid w:val="002278AC"/>
    <w:rsid w:val="00233177"/>
    <w:rsid w:val="00233BE4"/>
    <w:rsid w:val="00235AA9"/>
    <w:rsid w:val="00237552"/>
    <w:rsid w:val="002433A0"/>
    <w:rsid w:val="00243D04"/>
    <w:rsid w:val="00243FF2"/>
    <w:rsid w:val="002445EA"/>
    <w:rsid w:val="00244D8F"/>
    <w:rsid w:val="0024566A"/>
    <w:rsid w:val="00247A2B"/>
    <w:rsid w:val="0025248B"/>
    <w:rsid w:val="002557DB"/>
    <w:rsid w:val="00256193"/>
    <w:rsid w:val="00257F44"/>
    <w:rsid w:val="00262E64"/>
    <w:rsid w:val="00265652"/>
    <w:rsid w:val="0027002C"/>
    <w:rsid w:val="002705D5"/>
    <w:rsid w:val="00270669"/>
    <w:rsid w:val="00273857"/>
    <w:rsid w:val="00276A5A"/>
    <w:rsid w:val="002777E5"/>
    <w:rsid w:val="00281047"/>
    <w:rsid w:val="00284B72"/>
    <w:rsid w:val="002915AE"/>
    <w:rsid w:val="0029205B"/>
    <w:rsid w:val="0029590F"/>
    <w:rsid w:val="00296526"/>
    <w:rsid w:val="002A29AF"/>
    <w:rsid w:val="002A3240"/>
    <w:rsid w:val="002A6701"/>
    <w:rsid w:val="002B19C1"/>
    <w:rsid w:val="002B2D77"/>
    <w:rsid w:val="002B6651"/>
    <w:rsid w:val="002C02D3"/>
    <w:rsid w:val="002C1E8C"/>
    <w:rsid w:val="002C25EA"/>
    <w:rsid w:val="002C27E2"/>
    <w:rsid w:val="002C62E1"/>
    <w:rsid w:val="002C7A92"/>
    <w:rsid w:val="002D25C8"/>
    <w:rsid w:val="002D4A60"/>
    <w:rsid w:val="002D518E"/>
    <w:rsid w:val="002D6FF8"/>
    <w:rsid w:val="002D7CBB"/>
    <w:rsid w:val="002E1F22"/>
    <w:rsid w:val="002E2D0B"/>
    <w:rsid w:val="002E5DED"/>
    <w:rsid w:val="002E60EA"/>
    <w:rsid w:val="002E7452"/>
    <w:rsid w:val="002F270A"/>
    <w:rsid w:val="002F2F8B"/>
    <w:rsid w:val="002F395D"/>
    <w:rsid w:val="002F4A23"/>
    <w:rsid w:val="002F6A5B"/>
    <w:rsid w:val="002F776B"/>
    <w:rsid w:val="00300190"/>
    <w:rsid w:val="0030043D"/>
    <w:rsid w:val="00301CBA"/>
    <w:rsid w:val="0030295D"/>
    <w:rsid w:val="00303D79"/>
    <w:rsid w:val="00306DA5"/>
    <w:rsid w:val="00310FBC"/>
    <w:rsid w:val="00312143"/>
    <w:rsid w:val="0031264D"/>
    <w:rsid w:val="00315090"/>
    <w:rsid w:val="003160C6"/>
    <w:rsid w:val="00316B7B"/>
    <w:rsid w:val="0031753C"/>
    <w:rsid w:val="00317BAF"/>
    <w:rsid w:val="00322F70"/>
    <w:rsid w:val="003248E3"/>
    <w:rsid w:val="00326378"/>
    <w:rsid w:val="003277DC"/>
    <w:rsid w:val="0033256A"/>
    <w:rsid w:val="00332B30"/>
    <w:rsid w:val="00334476"/>
    <w:rsid w:val="003374DE"/>
    <w:rsid w:val="00347351"/>
    <w:rsid w:val="00350AD4"/>
    <w:rsid w:val="00352F49"/>
    <w:rsid w:val="00354795"/>
    <w:rsid w:val="00354FFD"/>
    <w:rsid w:val="00355DFA"/>
    <w:rsid w:val="00355E60"/>
    <w:rsid w:val="00361441"/>
    <w:rsid w:val="00363714"/>
    <w:rsid w:val="003639BD"/>
    <w:rsid w:val="00363ED9"/>
    <w:rsid w:val="00365FE8"/>
    <w:rsid w:val="00367CAD"/>
    <w:rsid w:val="00370B41"/>
    <w:rsid w:val="00372DE5"/>
    <w:rsid w:val="003736EA"/>
    <w:rsid w:val="00373F0B"/>
    <w:rsid w:val="003740D2"/>
    <w:rsid w:val="003750EC"/>
    <w:rsid w:val="00376BBF"/>
    <w:rsid w:val="00381152"/>
    <w:rsid w:val="00381719"/>
    <w:rsid w:val="00381A95"/>
    <w:rsid w:val="0038285A"/>
    <w:rsid w:val="003849C4"/>
    <w:rsid w:val="00385EC2"/>
    <w:rsid w:val="00387B66"/>
    <w:rsid w:val="00391DF1"/>
    <w:rsid w:val="003932A1"/>
    <w:rsid w:val="003969EA"/>
    <w:rsid w:val="00397079"/>
    <w:rsid w:val="003A0557"/>
    <w:rsid w:val="003A1531"/>
    <w:rsid w:val="003A5350"/>
    <w:rsid w:val="003A6DFD"/>
    <w:rsid w:val="003B1BCD"/>
    <w:rsid w:val="003B2672"/>
    <w:rsid w:val="003B2B97"/>
    <w:rsid w:val="003B4992"/>
    <w:rsid w:val="003B5CE4"/>
    <w:rsid w:val="003B7E8A"/>
    <w:rsid w:val="003C0B6B"/>
    <w:rsid w:val="003C577D"/>
    <w:rsid w:val="003C5947"/>
    <w:rsid w:val="003C7AF2"/>
    <w:rsid w:val="003D1CC6"/>
    <w:rsid w:val="003D3294"/>
    <w:rsid w:val="003D33AC"/>
    <w:rsid w:val="003E34B8"/>
    <w:rsid w:val="003E57F2"/>
    <w:rsid w:val="003F368F"/>
    <w:rsid w:val="003F4F0B"/>
    <w:rsid w:val="003F7567"/>
    <w:rsid w:val="00401FF3"/>
    <w:rsid w:val="004029D6"/>
    <w:rsid w:val="004038FE"/>
    <w:rsid w:val="004112B7"/>
    <w:rsid w:val="004112EF"/>
    <w:rsid w:val="0041293C"/>
    <w:rsid w:val="004148B2"/>
    <w:rsid w:val="00415CA1"/>
    <w:rsid w:val="0042140C"/>
    <w:rsid w:val="0042143D"/>
    <w:rsid w:val="004273B1"/>
    <w:rsid w:val="00432112"/>
    <w:rsid w:val="0043498F"/>
    <w:rsid w:val="0044003B"/>
    <w:rsid w:val="00440936"/>
    <w:rsid w:val="00440C5D"/>
    <w:rsid w:val="00441F84"/>
    <w:rsid w:val="00442C95"/>
    <w:rsid w:val="0044308B"/>
    <w:rsid w:val="00452F80"/>
    <w:rsid w:val="00454533"/>
    <w:rsid w:val="0045794F"/>
    <w:rsid w:val="00463C52"/>
    <w:rsid w:val="00464A5F"/>
    <w:rsid w:val="00467A24"/>
    <w:rsid w:val="0047113D"/>
    <w:rsid w:val="004713AE"/>
    <w:rsid w:val="00472CFC"/>
    <w:rsid w:val="004735DD"/>
    <w:rsid w:val="00477F93"/>
    <w:rsid w:val="004816B8"/>
    <w:rsid w:val="00482CAE"/>
    <w:rsid w:val="0048361C"/>
    <w:rsid w:val="00483E22"/>
    <w:rsid w:val="004841DA"/>
    <w:rsid w:val="00490419"/>
    <w:rsid w:val="00490521"/>
    <w:rsid w:val="004923F9"/>
    <w:rsid w:val="004A1894"/>
    <w:rsid w:val="004A1DCD"/>
    <w:rsid w:val="004A3BEF"/>
    <w:rsid w:val="004A6B6E"/>
    <w:rsid w:val="004B0AAF"/>
    <w:rsid w:val="004B1910"/>
    <w:rsid w:val="004B1A20"/>
    <w:rsid w:val="004B1AB9"/>
    <w:rsid w:val="004B3A4D"/>
    <w:rsid w:val="004B4295"/>
    <w:rsid w:val="004B47CB"/>
    <w:rsid w:val="004B681C"/>
    <w:rsid w:val="004C2A28"/>
    <w:rsid w:val="004C3611"/>
    <w:rsid w:val="004C363D"/>
    <w:rsid w:val="004C4985"/>
    <w:rsid w:val="004C4EF8"/>
    <w:rsid w:val="004D29DB"/>
    <w:rsid w:val="004D2DE5"/>
    <w:rsid w:val="004D42E9"/>
    <w:rsid w:val="004D45C3"/>
    <w:rsid w:val="004D7284"/>
    <w:rsid w:val="004E02E3"/>
    <w:rsid w:val="004E4D4F"/>
    <w:rsid w:val="004E5FAE"/>
    <w:rsid w:val="004E7C0E"/>
    <w:rsid w:val="004F2AB6"/>
    <w:rsid w:val="004F2BEC"/>
    <w:rsid w:val="004F2CF2"/>
    <w:rsid w:val="004F5275"/>
    <w:rsid w:val="004F7DC0"/>
    <w:rsid w:val="00504D97"/>
    <w:rsid w:val="0051377D"/>
    <w:rsid w:val="005153E6"/>
    <w:rsid w:val="00515AB4"/>
    <w:rsid w:val="0052145A"/>
    <w:rsid w:val="0052178B"/>
    <w:rsid w:val="00522724"/>
    <w:rsid w:val="00523A5A"/>
    <w:rsid w:val="00530649"/>
    <w:rsid w:val="0053198B"/>
    <w:rsid w:val="00534762"/>
    <w:rsid w:val="00540C3B"/>
    <w:rsid w:val="00540F00"/>
    <w:rsid w:val="00542A94"/>
    <w:rsid w:val="0055064E"/>
    <w:rsid w:val="0055137A"/>
    <w:rsid w:val="005529AC"/>
    <w:rsid w:val="00554867"/>
    <w:rsid w:val="00556387"/>
    <w:rsid w:val="00557116"/>
    <w:rsid w:val="00560248"/>
    <w:rsid w:val="00560926"/>
    <w:rsid w:val="005614C9"/>
    <w:rsid w:val="00563A86"/>
    <w:rsid w:val="00573431"/>
    <w:rsid w:val="005737A5"/>
    <w:rsid w:val="00576F0C"/>
    <w:rsid w:val="0057786F"/>
    <w:rsid w:val="00581D3B"/>
    <w:rsid w:val="005821A6"/>
    <w:rsid w:val="005846D6"/>
    <w:rsid w:val="005847A5"/>
    <w:rsid w:val="00587447"/>
    <w:rsid w:val="00591DD2"/>
    <w:rsid w:val="00593515"/>
    <w:rsid w:val="00594802"/>
    <w:rsid w:val="00597FAB"/>
    <w:rsid w:val="005A0AB2"/>
    <w:rsid w:val="005A57F5"/>
    <w:rsid w:val="005A6956"/>
    <w:rsid w:val="005B0F50"/>
    <w:rsid w:val="005B1B38"/>
    <w:rsid w:val="005B2F97"/>
    <w:rsid w:val="005B3B86"/>
    <w:rsid w:val="005C1E1B"/>
    <w:rsid w:val="005C1ED4"/>
    <w:rsid w:val="005C2150"/>
    <w:rsid w:val="005C41D4"/>
    <w:rsid w:val="005C78A4"/>
    <w:rsid w:val="005D5EEB"/>
    <w:rsid w:val="005D6F9A"/>
    <w:rsid w:val="005E15E1"/>
    <w:rsid w:val="005E1B36"/>
    <w:rsid w:val="005E553C"/>
    <w:rsid w:val="005E63FE"/>
    <w:rsid w:val="005F191C"/>
    <w:rsid w:val="005F1B7E"/>
    <w:rsid w:val="005F1F24"/>
    <w:rsid w:val="00600655"/>
    <w:rsid w:val="00601DD4"/>
    <w:rsid w:val="00605DB6"/>
    <w:rsid w:val="0060705C"/>
    <w:rsid w:val="00612CCC"/>
    <w:rsid w:val="0061327B"/>
    <w:rsid w:val="00614110"/>
    <w:rsid w:val="006168EF"/>
    <w:rsid w:val="0061692C"/>
    <w:rsid w:val="00620F63"/>
    <w:rsid w:val="006216EE"/>
    <w:rsid w:val="00621BEE"/>
    <w:rsid w:val="00632122"/>
    <w:rsid w:val="00634898"/>
    <w:rsid w:val="00635CE2"/>
    <w:rsid w:val="00636ACC"/>
    <w:rsid w:val="00637076"/>
    <w:rsid w:val="0064002E"/>
    <w:rsid w:val="006409C4"/>
    <w:rsid w:val="00641EA7"/>
    <w:rsid w:val="00644CD7"/>
    <w:rsid w:val="0064531D"/>
    <w:rsid w:val="00646DA5"/>
    <w:rsid w:val="006534B3"/>
    <w:rsid w:val="00654036"/>
    <w:rsid w:val="00654A65"/>
    <w:rsid w:val="00655572"/>
    <w:rsid w:val="00655624"/>
    <w:rsid w:val="00656518"/>
    <w:rsid w:val="00657676"/>
    <w:rsid w:val="0065769A"/>
    <w:rsid w:val="006576FE"/>
    <w:rsid w:val="006610D9"/>
    <w:rsid w:val="006613A9"/>
    <w:rsid w:val="00666655"/>
    <w:rsid w:val="00674FD4"/>
    <w:rsid w:val="006773B4"/>
    <w:rsid w:val="006802B5"/>
    <w:rsid w:val="00680329"/>
    <w:rsid w:val="0068070D"/>
    <w:rsid w:val="0068235E"/>
    <w:rsid w:val="00682FDE"/>
    <w:rsid w:val="00684409"/>
    <w:rsid w:val="00684B71"/>
    <w:rsid w:val="00686E9E"/>
    <w:rsid w:val="0069032A"/>
    <w:rsid w:val="00693D1C"/>
    <w:rsid w:val="00694E62"/>
    <w:rsid w:val="006A0410"/>
    <w:rsid w:val="006A08D9"/>
    <w:rsid w:val="006A09BA"/>
    <w:rsid w:val="006A733C"/>
    <w:rsid w:val="006B039C"/>
    <w:rsid w:val="006B5DFF"/>
    <w:rsid w:val="006B69E4"/>
    <w:rsid w:val="006B69FE"/>
    <w:rsid w:val="006B6EE8"/>
    <w:rsid w:val="006B7253"/>
    <w:rsid w:val="006B7BDC"/>
    <w:rsid w:val="006C17CD"/>
    <w:rsid w:val="006C260E"/>
    <w:rsid w:val="006C32DD"/>
    <w:rsid w:val="006C4FCF"/>
    <w:rsid w:val="006C5AA1"/>
    <w:rsid w:val="006C60AC"/>
    <w:rsid w:val="006D1522"/>
    <w:rsid w:val="006D66C3"/>
    <w:rsid w:val="006E016C"/>
    <w:rsid w:val="006E35AE"/>
    <w:rsid w:val="006E3F62"/>
    <w:rsid w:val="006F357E"/>
    <w:rsid w:val="006F79B2"/>
    <w:rsid w:val="00713553"/>
    <w:rsid w:val="00714F3B"/>
    <w:rsid w:val="00715E6C"/>
    <w:rsid w:val="00717D87"/>
    <w:rsid w:val="007200F3"/>
    <w:rsid w:val="00721368"/>
    <w:rsid w:val="00723EAA"/>
    <w:rsid w:val="007256DE"/>
    <w:rsid w:val="00726173"/>
    <w:rsid w:val="0072780F"/>
    <w:rsid w:val="00730D88"/>
    <w:rsid w:val="00730E8C"/>
    <w:rsid w:val="007342CC"/>
    <w:rsid w:val="0073789C"/>
    <w:rsid w:val="00740186"/>
    <w:rsid w:val="00741C90"/>
    <w:rsid w:val="00742179"/>
    <w:rsid w:val="00742598"/>
    <w:rsid w:val="007439F8"/>
    <w:rsid w:val="00745733"/>
    <w:rsid w:val="00747A72"/>
    <w:rsid w:val="00755373"/>
    <w:rsid w:val="00756084"/>
    <w:rsid w:val="00761EF1"/>
    <w:rsid w:val="0076241E"/>
    <w:rsid w:val="00763135"/>
    <w:rsid w:val="00766A4F"/>
    <w:rsid w:val="00771F3E"/>
    <w:rsid w:val="007750F8"/>
    <w:rsid w:val="00776139"/>
    <w:rsid w:val="007802DA"/>
    <w:rsid w:val="00781720"/>
    <w:rsid w:val="00781F9D"/>
    <w:rsid w:val="007837EA"/>
    <w:rsid w:val="007856A4"/>
    <w:rsid w:val="0078701D"/>
    <w:rsid w:val="00787E47"/>
    <w:rsid w:val="00790CC5"/>
    <w:rsid w:val="007911C4"/>
    <w:rsid w:val="0079133C"/>
    <w:rsid w:val="00793F85"/>
    <w:rsid w:val="00794E36"/>
    <w:rsid w:val="00796E15"/>
    <w:rsid w:val="00797E2F"/>
    <w:rsid w:val="007A0A66"/>
    <w:rsid w:val="007A258F"/>
    <w:rsid w:val="007A4B4C"/>
    <w:rsid w:val="007B2DF8"/>
    <w:rsid w:val="007B3359"/>
    <w:rsid w:val="007B408C"/>
    <w:rsid w:val="007B4AD3"/>
    <w:rsid w:val="007B621E"/>
    <w:rsid w:val="007B6B0E"/>
    <w:rsid w:val="007C07F8"/>
    <w:rsid w:val="007C43FF"/>
    <w:rsid w:val="007C51D8"/>
    <w:rsid w:val="007C7255"/>
    <w:rsid w:val="007D1A38"/>
    <w:rsid w:val="007D4403"/>
    <w:rsid w:val="007D4596"/>
    <w:rsid w:val="007E25DE"/>
    <w:rsid w:val="007E5ACA"/>
    <w:rsid w:val="007F63DB"/>
    <w:rsid w:val="007F7B5A"/>
    <w:rsid w:val="00800998"/>
    <w:rsid w:val="00802490"/>
    <w:rsid w:val="00802BB3"/>
    <w:rsid w:val="008035CB"/>
    <w:rsid w:val="0080537F"/>
    <w:rsid w:val="00805415"/>
    <w:rsid w:val="0080731A"/>
    <w:rsid w:val="008113C0"/>
    <w:rsid w:val="008123EC"/>
    <w:rsid w:val="008127B1"/>
    <w:rsid w:val="0081294B"/>
    <w:rsid w:val="00814E13"/>
    <w:rsid w:val="00816873"/>
    <w:rsid w:val="00817A15"/>
    <w:rsid w:val="008232E9"/>
    <w:rsid w:val="0082506F"/>
    <w:rsid w:val="0082566A"/>
    <w:rsid w:val="0083005C"/>
    <w:rsid w:val="0083303A"/>
    <w:rsid w:val="00834287"/>
    <w:rsid w:val="008343E2"/>
    <w:rsid w:val="00835A2D"/>
    <w:rsid w:val="0084465C"/>
    <w:rsid w:val="00845CBD"/>
    <w:rsid w:val="00847633"/>
    <w:rsid w:val="0085206F"/>
    <w:rsid w:val="00856D10"/>
    <w:rsid w:val="008653D6"/>
    <w:rsid w:val="00872436"/>
    <w:rsid w:val="008726AA"/>
    <w:rsid w:val="00872B10"/>
    <w:rsid w:val="00873E8A"/>
    <w:rsid w:val="00882FEA"/>
    <w:rsid w:val="00884088"/>
    <w:rsid w:val="00884288"/>
    <w:rsid w:val="00885C19"/>
    <w:rsid w:val="00886260"/>
    <w:rsid w:val="00890338"/>
    <w:rsid w:val="008919A0"/>
    <w:rsid w:val="00895F19"/>
    <w:rsid w:val="00896601"/>
    <w:rsid w:val="008A2698"/>
    <w:rsid w:val="008A4A35"/>
    <w:rsid w:val="008B05E4"/>
    <w:rsid w:val="008B3622"/>
    <w:rsid w:val="008B46A1"/>
    <w:rsid w:val="008B54D1"/>
    <w:rsid w:val="008B55D6"/>
    <w:rsid w:val="008B72C4"/>
    <w:rsid w:val="008B730D"/>
    <w:rsid w:val="008C3A7D"/>
    <w:rsid w:val="008C5AC3"/>
    <w:rsid w:val="008C5EC9"/>
    <w:rsid w:val="008C6092"/>
    <w:rsid w:val="008D0C98"/>
    <w:rsid w:val="008D3AF7"/>
    <w:rsid w:val="008D3C6B"/>
    <w:rsid w:val="008E0C08"/>
    <w:rsid w:val="008E1B44"/>
    <w:rsid w:val="008E200A"/>
    <w:rsid w:val="008E2F3A"/>
    <w:rsid w:val="008F28D7"/>
    <w:rsid w:val="008F405A"/>
    <w:rsid w:val="008F447B"/>
    <w:rsid w:val="008F75D9"/>
    <w:rsid w:val="00901746"/>
    <w:rsid w:val="009019F8"/>
    <w:rsid w:val="009059EE"/>
    <w:rsid w:val="0090758A"/>
    <w:rsid w:val="00910BAC"/>
    <w:rsid w:val="0091323D"/>
    <w:rsid w:val="00915DB6"/>
    <w:rsid w:val="0091719A"/>
    <w:rsid w:val="00917498"/>
    <w:rsid w:val="00920A8A"/>
    <w:rsid w:val="00920DAB"/>
    <w:rsid w:val="009227CC"/>
    <w:rsid w:val="00927148"/>
    <w:rsid w:val="00930515"/>
    <w:rsid w:val="009308FC"/>
    <w:rsid w:val="0093137B"/>
    <w:rsid w:val="00932F0F"/>
    <w:rsid w:val="0093338B"/>
    <w:rsid w:val="009357E5"/>
    <w:rsid w:val="00935B7B"/>
    <w:rsid w:val="00937AE1"/>
    <w:rsid w:val="00940280"/>
    <w:rsid w:val="009429AB"/>
    <w:rsid w:val="009455AE"/>
    <w:rsid w:val="009472A8"/>
    <w:rsid w:val="00947CBA"/>
    <w:rsid w:val="00950E4D"/>
    <w:rsid w:val="00951D3C"/>
    <w:rsid w:val="0095437A"/>
    <w:rsid w:val="00954B5A"/>
    <w:rsid w:val="00960A29"/>
    <w:rsid w:val="0096141B"/>
    <w:rsid w:val="009652D3"/>
    <w:rsid w:val="009707BD"/>
    <w:rsid w:val="009722EE"/>
    <w:rsid w:val="00972362"/>
    <w:rsid w:val="00972A8D"/>
    <w:rsid w:val="00972D38"/>
    <w:rsid w:val="00974280"/>
    <w:rsid w:val="00974564"/>
    <w:rsid w:val="0097474E"/>
    <w:rsid w:val="0097528D"/>
    <w:rsid w:val="009754C1"/>
    <w:rsid w:val="00977F6E"/>
    <w:rsid w:val="0098663B"/>
    <w:rsid w:val="009912DD"/>
    <w:rsid w:val="00991E26"/>
    <w:rsid w:val="00993EC7"/>
    <w:rsid w:val="0099422A"/>
    <w:rsid w:val="009965C5"/>
    <w:rsid w:val="009967C7"/>
    <w:rsid w:val="009A050B"/>
    <w:rsid w:val="009A19FD"/>
    <w:rsid w:val="009A6B64"/>
    <w:rsid w:val="009A6BA2"/>
    <w:rsid w:val="009B03FA"/>
    <w:rsid w:val="009B1656"/>
    <w:rsid w:val="009B1960"/>
    <w:rsid w:val="009C1EEC"/>
    <w:rsid w:val="009C51C3"/>
    <w:rsid w:val="009C7E9B"/>
    <w:rsid w:val="009D2224"/>
    <w:rsid w:val="009D4006"/>
    <w:rsid w:val="009D654E"/>
    <w:rsid w:val="009D6F50"/>
    <w:rsid w:val="009D7D90"/>
    <w:rsid w:val="009E1CBF"/>
    <w:rsid w:val="009E2761"/>
    <w:rsid w:val="009E4D09"/>
    <w:rsid w:val="009E5F6E"/>
    <w:rsid w:val="009F31F1"/>
    <w:rsid w:val="00A00D03"/>
    <w:rsid w:val="00A01826"/>
    <w:rsid w:val="00A028C0"/>
    <w:rsid w:val="00A03E95"/>
    <w:rsid w:val="00A051DA"/>
    <w:rsid w:val="00A10154"/>
    <w:rsid w:val="00A1279D"/>
    <w:rsid w:val="00A13C1D"/>
    <w:rsid w:val="00A1453D"/>
    <w:rsid w:val="00A168B5"/>
    <w:rsid w:val="00A1741E"/>
    <w:rsid w:val="00A17B67"/>
    <w:rsid w:val="00A23215"/>
    <w:rsid w:val="00A23DD2"/>
    <w:rsid w:val="00A251C5"/>
    <w:rsid w:val="00A25F29"/>
    <w:rsid w:val="00A25F3E"/>
    <w:rsid w:val="00A30F81"/>
    <w:rsid w:val="00A310AC"/>
    <w:rsid w:val="00A31D61"/>
    <w:rsid w:val="00A32031"/>
    <w:rsid w:val="00A32B5A"/>
    <w:rsid w:val="00A330B3"/>
    <w:rsid w:val="00A34BD4"/>
    <w:rsid w:val="00A37BBA"/>
    <w:rsid w:val="00A41FF8"/>
    <w:rsid w:val="00A42909"/>
    <w:rsid w:val="00A47A43"/>
    <w:rsid w:val="00A508F5"/>
    <w:rsid w:val="00A52883"/>
    <w:rsid w:val="00A557E8"/>
    <w:rsid w:val="00A57083"/>
    <w:rsid w:val="00A607F5"/>
    <w:rsid w:val="00A639D3"/>
    <w:rsid w:val="00A64367"/>
    <w:rsid w:val="00A64FFD"/>
    <w:rsid w:val="00A71235"/>
    <w:rsid w:val="00A7243B"/>
    <w:rsid w:val="00A7530B"/>
    <w:rsid w:val="00A7679A"/>
    <w:rsid w:val="00A770D4"/>
    <w:rsid w:val="00A81284"/>
    <w:rsid w:val="00A81C61"/>
    <w:rsid w:val="00A82CF2"/>
    <w:rsid w:val="00A837E1"/>
    <w:rsid w:val="00A84542"/>
    <w:rsid w:val="00A85F01"/>
    <w:rsid w:val="00A90950"/>
    <w:rsid w:val="00A94864"/>
    <w:rsid w:val="00A97BE0"/>
    <w:rsid w:val="00A97C96"/>
    <w:rsid w:val="00AA0FAD"/>
    <w:rsid w:val="00AA3B59"/>
    <w:rsid w:val="00AB10A0"/>
    <w:rsid w:val="00AB220E"/>
    <w:rsid w:val="00AB23D8"/>
    <w:rsid w:val="00AB648C"/>
    <w:rsid w:val="00AC0A9B"/>
    <w:rsid w:val="00AC2923"/>
    <w:rsid w:val="00AC41EC"/>
    <w:rsid w:val="00AC4F33"/>
    <w:rsid w:val="00AC7465"/>
    <w:rsid w:val="00AD290B"/>
    <w:rsid w:val="00AD39A9"/>
    <w:rsid w:val="00AD5A16"/>
    <w:rsid w:val="00AD79B9"/>
    <w:rsid w:val="00AE0CBF"/>
    <w:rsid w:val="00AE40E8"/>
    <w:rsid w:val="00AE4B2F"/>
    <w:rsid w:val="00AE4C8D"/>
    <w:rsid w:val="00AE7713"/>
    <w:rsid w:val="00AF0147"/>
    <w:rsid w:val="00AF2B66"/>
    <w:rsid w:val="00AF30E1"/>
    <w:rsid w:val="00B015F1"/>
    <w:rsid w:val="00B0186F"/>
    <w:rsid w:val="00B02045"/>
    <w:rsid w:val="00B03005"/>
    <w:rsid w:val="00B045A8"/>
    <w:rsid w:val="00B061B3"/>
    <w:rsid w:val="00B061BB"/>
    <w:rsid w:val="00B06CF6"/>
    <w:rsid w:val="00B10FAB"/>
    <w:rsid w:val="00B119B7"/>
    <w:rsid w:val="00B11C6E"/>
    <w:rsid w:val="00B12DE0"/>
    <w:rsid w:val="00B17C45"/>
    <w:rsid w:val="00B22AA0"/>
    <w:rsid w:val="00B232AB"/>
    <w:rsid w:val="00B246AC"/>
    <w:rsid w:val="00B27977"/>
    <w:rsid w:val="00B3171D"/>
    <w:rsid w:val="00B33081"/>
    <w:rsid w:val="00B337D9"/>
    <w:rsid w:val="00B3650E"/>
    <w:rsid w:val="00B36F76"/>
    <w:rsid w:val="00B37B5F"/>
    <w:rsid w:val="00B428BD"/>
    <w:rsid w:val="00B50A66"/>
    <w:rsid w:val="00B50BE5"/>
    <w:rsid w:val="00B5557E"/>
    <w:rsid w:val="00B566A6"/>
    <w:rsid w:val="00B60E09"/>
    <w:rsid w:val="00B61E23"/>
    <w:rsid w:val="00B66A13"/>
    <w:rsid w:val="00B71AA9"/>
    <w:rsid w:val="00B72288"/>
    <w:rsid w:val="00B74419"/>
    <w:rsid w:val="00B75DF7"/>
    <w:rsid w:val="00B76F11"/>
    <w:rsid w:val="00B81594"/>
    <w:rsid w:val="00B82687"/>
    <w:rsid w:val="00B8436D"/>
    <w:rsid w:val="00B84B91"/>
    <w:rsid w:val="00B86F0C"/>
    <w:rsid w:val="00B876CA"/>
    <w:rsid w:val="00B916F2"/>
    <w:rsid w:val="00B93DFC"/>
    <w:rsid w:val="00B96EFD"/>
    <w:rsid w:val="00B97626"/>
    <w:rsid w:val="00B97A90"/>
    <w:rsid w:val="00BA00A8"/>
    <w:rsid w:val="00BA05AF"/>
    <w:rsid w:val="00BA16FB"/>
    <w:rsid w:val="00BA787A"/>
    <w:rsid w:val="00BB0C2B"/>
    <w:rsid w:val="00BB1869"/>
    <w:rsid w:val="00BB3BE5"/>
    <w:rsid w:val="00BB4721"/>
    <w:rsid w:val="00BC1138"/>
    <w:rsid w:val="00BC13BC"/>
    <w:rsid w:val="00BC299D"/>
    <w:rsid w:val="00BC3F64"/>
    <w:rsid w:val="00BC570A"/>
    <w:rsid w:val="00BC5FA1"/>
    <w:rsid w:val="00BC7DC3"/>
    <w:rsid w:val="00BD3525"/>
    <w:rsid w:val="00BD4896"/>
    <w:rsid w:val="00BD7461"/>
    <w:rsid w:val="00BD75A8"/>
    <w:rsid w:val="00BE0CBF"/>
    <w:rsid w:val="00BE2841"/>
    <w:rsid w:val="00BF34B1"/>
    <w:rsid w:val="00BF4048"/>
    <w:rsid w:val="00BF4F13"/>
    <w:rsid w:val="00BF4FCA"/>
    <w:rsid w:val="00BF65F2"/>
    <w:rsid w:val="00C01917"/>
    <w:rsid w:val="00C050D2"/>
    <w:rsid w:val="00C05D59"/>
    <w:rsid w:val="00C06548"/>
    <w:rsid w:val="00C06D3C"/>
    <w:rsid w:val="00C10797"/>
    <w:rsid w:val="00C15267"/>
    <w:rsid w:val="00C1650C"/>
    <w:rsid w:val="00C17ABB"/>
    <w:rsid w:val="00C21ADE"/>
    <w:rsid w:val="00C27E94"/>
    <w:rsid w:val="00C305FC"/>
    <w:rsid w:val="00C32A16"/>
    <w:rsid w:val="00C335BC"/>
    <w:rsid w:val="00C33BA7"/>
    <w:rsid w:val="00C348C3"/>
    <w:rsid w:val="00C34D99"/>
    <w:rsid w:val="00C367A8"/>
    <w:rsid w:val="00C37EAD"/>
    <w:rsid w:val="00C41146"/>
    <w:rsid w:val="00C413DF"/>
    <w:rsid w:val="00C4276F"/>
    <w:rsid w:val="00C50CDB"/>
    <w:rsid w:val="00C51B95"/>
    <w:rsid w:val="00C51CF0"/>
    <w:rsid w:val="00C52305"/>
    <w:rsid w:val="00C523E3"/>
    <w:rsid w:val="00C5442B"/>
    <w:rsid w:val="00C553A4"/>
    <w:rsid w:val="00C6548E"/>
    <w:rsid w:val="00C67250"/>
    <w:rsid w:val="00C71400"/>
    <w:rsid w:val="00C71D37"/>
    <w:rsid w:val="00C73E6E"/>
    <w:rsid w:val="00C849B4"/>
    <w:rsid w:val="00C86A98"/>
    <w:rsid w:val="00C90F3E"/>
    <w:rsid w:val="00C93448"/>
    <w:rsid w:val="00CA192A"/>
    <w:rsid w:val="00CA436E"/>
    <w:rsid w:val="00CA45D0"/>
    <w:rsid w:val="00CA5171"/>
    <w:rsid w:val="00CA595B"/>
    <w:rsid w:val="00CA6E03"/>
    <w:rsid w:val="00CA7BA8"/>
    <w:rsid w:val="00CB4856"/>
    <w:rsid w:val="00CB6A36"/>
    <w:rsid w:val="00CB6FA3"/>
    <w:rsid w:val="00CB7567"/>
    <w:rsid w:val="00CC2AB2"/>
    <w:rsid w:val="00CC38A2"/>
    <w:rsid w:val="00CC4538"/>
    <w:rsid w:val="00CC679E"/>
    <w:rsid w:val="00CD08CC"/>
    <w:rsid w:val="00CD2DF9"/>
    <w:rsid w:val="00CD33F2"/>
    <w:rsid w:val="00CD4016"/>
    <w:rsid w:val="00CD4B6E"/>
    <w:rsid w:val="00CE03DF"/>
    <w:rsid w:val="00CE1D57"/>
    <w:rsid w:val="00CE3394"/>
    <w:rsid w:val="00CE4EEE"/>
    <w:rsid w:val="00CF2382"/>
    <w:rsid w:val="00CF2928"/>
    <w:rsid w:val="00CF3168"/>
    <w:rsid w:val="00CF3E21"/>
    <w:rsid w:val="00CF5434"/>
    <w:rsid w:val="00D005B6"/>
    <w:rsid w:val="00D0063C"/>
    <w:rsid w:val="00D01328"/>
    <w:rsid w:val="00D04A0B"/>
    <w:rsid w:val="00D04CE5"/>
    <w:rsid w:val="00D05206"/>
    <w:rsid w:val="00D0572C"/>
    <w:rsid w:val="00D057A9"/>
    <w:rsid w:val="00D074D1"/>
    <w:rsid w:val="00D104C5"/>
    <w:rsid w:val="00D10859"/>
    <w:rsid w:val="00D13167"/>
    <w:rsid w:val="00D1509C"/>
    <w:rsid w:val="00D17E38"/>
    <w:rsid w:val="00D20060"/>
    <w:rsid w:val="00D20257"/>
    <w:rsid w:val="00D21F2D"/>
    <w:rsid w:val="00D27B91"/>
    <w:rsid w:val="00D32EBF"/>
    <w:rsid w:val="00D336DB"/>
    <w:rsid w:val="00D37478"/>
    <w:rsid w:val="00D40A4B"/>
    <w:rsid w:val="00D41271"/>
    <w:rsid w:val="00D44A8D"/>
    <w:rsid w:val="00D44E02"/>
    <w:rsid w:val="00D45C4C"/>
    <w:rsid w:val="00D45C76"/>
    <w:rsid w:val="00D4603D"/>
    <w:rsid w:val="00D472A1"/>
    <w:rsid w:val="00D5075A"/>
    <w:rsid w:val="00D51BB9"/>
    <w:rsid w:val="00D53011"/>
    <w:rsid w:val="00D546B5"/>
    <w:rsid w:val="00D5570E"/>
    <w:rsid w:val="00D56F29"/>
    <w:rsid w:val="00D614B9"/>
    <w:rsid w:val="00D62280"/>
    <w:rsid w:val="00D62303"/>
    <w:rsid w:val="00D64FDC"/>
    <w:rsid w:val="00D66AF0"/>
    <w:rsid w:val="00D66B67"/>
    <w:rsid w:val="00D671DD"/>
    <w:rsid w:val="00D71824"/>
    <w:rsid w:val="00D73363"/>
    <w:rsid w:val="00D762CE"/>
    <w:rsid w:val="00D779FE"/>
    <w:rsid w:val="00D82DF4"/>
    <w:rsid w:val="00D83EF9"/>
    <w:rsid w:val="00D875E9"/>
    <w:rsid w:val="00D9120A"/>
    <w:rsid w:val="00D95884"/>
    <w:rsid w:val="00D979F2"/>
    <w:rsid w:val="00DA101D"/>
    <w:rsid w:val="00DA1561"/>
    <w:rsid w:val="00DA40D5"/>
    <w:rsid w:val="00DA50A8"/>
    <w:rsid w:val="00DA6998"/>
    <w:rsid w:val="00DA6A15"/>
    <w:rsid w:val="00DB49C3"/>
    <w:rsid w:val="00DB5F9F"/>
    <w:rsid w:val="00DC18FD"/>
    <w:rsid w:val="00DC2D83"/>
    <w:rsid w:val="00DC3F6F"/>
    <w:rsid w:val="00DC5C6D"/>
    <w:rsid w:val="00DC5D27"/>
    <w:rsid w:val="00DC5FA7"/>
    <w:rsid w:val="00DC675A"/>
    <w:rsid w:val="00DC7461"/>
    <w:rsid w:val="00DD2455"/>
    <w:rsid w:val="00DD569A"/>
    <w:rsid w:val="00DD628A"/>
    <w:rsid w:val="00DD7D4B"/>
    <w:rsid w:val="00DE1CF6"/>
    <w:rsid w:val="00DE20DA"/>
    <w:rsid w:val="00DE3092"/>
    <w:rsid w:val="00DE7307"/>
    <w:rsid w:val="00DF0854"/>
    <w:rsid w:val="00DF4D12"/>
    <w:rsid w:val="00DF5041"/>
    <w:rsid w:val="00DF6FB9"/>
    <w:rsid w:val="00DF789D"/>
    <w:rsid w:val="00DF7B17"/>
    <w:rsid w:val="00E0044B"/>
    <w:rsid w:val="00E009B0"/>
    <w:rsid w:val="00E01765"/>
    <w:rsid w:val="00E055AC"/>
    <w:rsid w:val="00E101DF"/>
    <w:rsid w:val="00E11177"/>
    <w:rsid w:val="00E117D4"/>
    <w:rsid w:val="00E17580"/>
    <w:rsid w:val="00E20A1D"/>
    <w:rsid w:val="00E21470"/>
    <w:rsid w:val="00E21831"/>
    <w:rsid w:val="00E25E63"/>
    <w:rsid w:val="00E26058"/>
    <w:rsid w:val="00E27DB8"/>
    <w:rsid w:val="00E30306"/>
    <w:rsid w:val="00E311B0"/>
    <w:rsid w:val="00E333C1"/>
    <w:rsid w:val="00E33E42"/>
    <w:rsid w:val="00E35347"/>
    <w:rsid w:val="00E35479"/>
    <w:rsid w:val="00E35977"/>
    <w:rsid w:val="00E35FAA"/>
    <w:rsid w:val="00E36C16"/>
    <w:rsid w:val="00E370DD"/>
    <w:rsid w:val="00E37474"/>
    <w:rsid w:val="00E37844"/>
    <w:rsid w:val="00E41568"/>
    <w:rsid w:val="00E422D2"/>
    <w:rsid w:val="00E4271D"/>
    <w:rsid w:val="00E427F8"/>
    <w:rsid w:val="00E430BC"/>
    <w:rsid w:val="00E44083"/>
    <w:rsid w:val="00E4489B"/>
    <w:rsid w:val="00E4522F"/>
    <w:rsid w:val="00E453DB"/>
    <w:rsid w:val="00E458FF"/>
    <w:rsid w:val="00E45C73"/>
    <w:rsid w:val="00E46A0B"/>
    <w:rsid w:val="00E5186B"/>
    <w:rsid w:val="00E53500"/>
    <w:rsid w:val="00E5396E"/>
    <w:rsid w:val="00E53F6F"/>
    <w:rsid w:val="00E609B4"/>
    <w:rsid w:val="00E6170A"/>
    <w:rsid w:val="00E6229C"/>
    <w:rsid w:val="00E622F2"/>
    <w:rsid w:val="00E62AD5"/>
    <w:rsid w:val="00E63474"/>
    <w:rsid w:val="00E655DB"/>
    <w:rsid w:val="00E66909"/>
    <w:rsid w:val="00E678EE"/>
    <w:rsid w:val="00E7377F"/>
    <w:rsid w:val="00E751C6"/>
    <w:rsid w:val="00E75C12"/>
    <w:rsid w:val="00E773F9"/>
    <w:rsid w:val="00E80C14"/>
    <w:rsid w:val="00E81FA3"/>
    <w:rsid w:val="00E856F8"/>
    <w:rsid w:val="00E85BA0"/>
    <w:rsid w:val="00E87A09"/>
    <w:rsid w:val="00E87D0C"/>
    <w:rsid w:val="00E91BC6"/>
    <w:rsid w:val="00E94732"/>
    <w:rsid w:val="00E94B43"/>
    <w:rsid w:val="00E96451"/>
    <w:rsid w:val="00E97647"/>
    <w:rsid w:val="00EA0743"/>
    <w:rsid w:val="00EA3DB6"/>
    <w:rsid w:val="00EA70CD"/>
    <w:rsid w:val="00EB40F7"/>
    <w:rsid w:val="00EB722B"/>
    <w:rsid w:val="00EB74F5"/>
    <w:rsid w:val="00EC10F5"/>
    <w:rsid w:val="00EC287B"/>
    <w:rsid w:val="00EE0255"/>
    <w:rsid w:val="00EE0515"/>
    <w:rsid w:val="00EE0A86"/>
    <w:rsid w:val="00EE6030"/>
    <w:rsid w:val="00EE634F"/>
    <w:rsid w:val="00EF1BF9"/>
    <w:rsid w:val="00EF5EB9"/>
    <w:rsid w:val="00EF77F5"/>
    <w:rsid w:val="00F017C7"/>
    <w:rsid w:val="00F01BE9"/>
    <w:rsid w:val="00F028C9"/>
    <w:rsid w:val="00F033C4"/>
    <w:rsid w:val="00F05026"/>
    <w:rsid w:val="00F06073"/>
    <w:rsid w:val="00F0700D"/>
    <w:rsid w:val="00F1048C"/>
    <w:rsid w:val="00F12A1B"/>
    <w:rsid w:val="00F2158D"/>
    <w:rsid w:val="00F224DF"/>
    <w:rsid w:val="00F242C7"/>
    <w:rsid w:val="00F2727C"/>
    <w:rsid w:val="00F3250C"/>
    <w:rsid w:val="00F3279A"/>
    <w:rsid w:val="00F34237"/>
    <w:rsid w:val="00F360F1"/>
    <w:rsid w:val="00F405F9"/>
    <w:rsid w:val="00F40952"/>
    <w:rsid w:val="00F40B53"/>
    <w:rsid w:val="00F4138F"/>
    <w:rsid w:val="00F42096"/>
    <w:rsid w:val="00F4418A"/>
    <w:rsid w:val="00F44473"/>
    <w:rsid w:val="00F5142B"/>
    <w:rsid w:val="00F52346"/>
    <w:rsid w:val="00F53A74"/>
    <w:rsid w:val="00F53DBA"/>
    <w:rsid w:val="00F55511"/>
    <w:rsid w:val="00F57125"/>
    <w:rsid w:val="00F637DE"/>
    <w:rsid w:val="00F659D4"/>
    <w:rsid w:val="00F71189"/>
    <w:rsid w:val="00F77BF1"/>
    <w:rsid w:val="00F81563"/>
    <w:rsid w:val="00F8523E"/>
    <w:rsid w:val="00F86919"/>
    <w:rsid w:val="00F90A9E"/>
    <w:rsid w:val="00F930E1"/>
    <w:rsid w:val="00FA014D"/>
    <w:rsid w:val="00FA3567"/>
    <w:rsid w:val="00FA42D5"/>
    <w:rsid w:val="00FA43D0"/>
    <w:rsid w:val="00FA56A3"/>
    <w:rsid w:val="00FA74E6"/>
    <w:rsid w:val="00FB21E6"/>
    <w:rsid w:val="00FB50C2"/>
    <w:rsid w:val="00FC3889"/>
    <w:rsid w:val="00FC4388"/>
    <w:rsid w:val="00FC6331"/>
    <w:rsid w:val="00FC636B"/>
    <w:rsid w:val="00FD091C"/>
    <w:rsid w:val="00FD15D8"/>
    <w:rsid w:val="00FD3347"/>
    <w:rsid w:val="00FD439F"/>
    <w:rsid w:val="00FD4D17"/>
    <w:rsid w:val="00FD5E44"/>
    <w:rsid w:val="00FD713B"/>
    <w:rsid w:val="00FD7886"/>
    <w:rsid w:val="00FE1130"/>
    <w:rsid w:val="00FE261A"/>
    <w:rsid w:val="00FE3C58"/>
    <w:rsid w:val="00FE603A"/>
    <w:rsid w:val="00FE6BD8"/>
    <w:rsid w:val="00FF058A"/>
    <w:rsid w:val="00FF0E11"/>
    <w:rsid w:val="00FF2F85"/>
    <w:rsid w:val="00FF3DDB"/>
    <w:rsid w:val="00FF457F"/>
    <w:rsid w:val="00FF4BB7"/>
    <w:rsid w:val="00FF7172"/>
    <w:rsid w:val="00FF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2145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52145A"/>
    <w:rPr>
      <w:rFonts w:ascii="Calibri" w:eastAsia="Times New Roman" w:hAnsi="Calibri" w:cs="Times New Roman"/>
      <w:lang w:eastAsia="en-US"/>
    </w:rPr>
  </w:style>
  <w:style w:type="paragraph" w:styleId="a3">
    <w:name w:val="Normal (Web)"/>
    <w:basedOn w:val="a"/>
    <w:uiPriority w:val="99"/>
    <w:unhideWhenUsed/>
    <w:rsid w:val="0008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0D117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0D117A"/>
    <w:rPr>
      <w:rFonts w:ascii="Calibri" w:eastAsia="Times New Roman" w:hAnsi="Calibri" w:cs="Times New Roman"/>
    </w:rPr>
  </w:style>
  <w:style w:type="paragraph" w:customStyle="1" w:styleId="a6">
    <w:name w:val="Базовый"/>
    <w:rsid w:val="00DC675A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0">
    <w:name w:val="Обычный1"/>
    <w:rsid w:val="00E751C6"/>
    <w:pPr>
      <w:suppressAutoHyphens/>
    </w:pPr>
    <w:rPr>
      <w:rFonts w:ascii="Calibri" w:eastAsia="SimSun" w:hAnsi="Calibri" w:cs="Calibri"/>
      <w:lang w:eastAsia="en-US"/>
    </w:rPr>
  </w:style>
  <w:style w:type="paragraph" w:styleId="a7">
    <w:name w:val="No Spacing"/>
    <w:link w:val="a8"/>
    <w:uiPriority w:val="1"/>
    <w:qFormat/>
    <w:rsid w:val="0085206F"/>
    <w:pPr>
      <w:spacing w:after="0" w:line="240" w:lineRule="auto"/>
    </w:pPr>
    <w:rPr>
      <w:rFonts w:eastAsiaTheme="minorHAnsi"/>
      <w:lang w:val="uk-UA" w:eastAsia="en-US"/>
    </w:rPr>
  </w:style>
  <w:style w:type="paragraph" w:customStyle="1" w:styleId="11">
    <w:name w:val="Абзац списка1"/>
    <w:basedOn w:val="a"/>
    <w:uiPriority w:val="34"/>
    <w:qFormat/>
    <w:rsid w:val="0085206F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1"/>
    <w:qFormat/>
    <w:rsid w:val="00A00D03"/>
    <w:pPr>
      <w:widowControl w:val="0"/>
      <w:spacing w:before="5" w:after="0" w:line="240" w:lineRule="auto"/>
      <w:ind w:left="112" w:right="105" w:firstLine="708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A00D0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8">
    <w:name w:val="Без интервала Знак"/>
    <w:link w:val="a7"/>
    <w:uiPriority w:val="1"/>
    <w:rsid w:val="00A00D03"/>
    <w:rPr>
      <w:rFonts w:eastAsiaTheme="minorHAnsi"/>
      <w:lang w:val="uk-UA" w:eastAsia="en-US"/>
    </w:rPr>
  </w:style>
  <w:style w:type="paragraph" w:customStyle="1" w:styleId="Default">
    <w:name w:val="Default"/>
    <w:rsid w:val="00E976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b">
    <w:name w:val="Strong"/>
    <w:basedOn w:val="a0"/>
    <w:uiPriority w:val="22"/>
    <w:qFormat/>
    <w:rsid w:val="009E2761"/>
    <w:rPr>
      <w:b/>
      <w:bCs/>
    </w:rPr>
  </w:style>
  <w:style w:type="paragraph" w:styleId="ac">
    <w:name w:val="header"/>
    <w:basedOn w:val="a"/>
    <w:link w:val="ad"/>
    <w:uiPriority w:val="99"/>
    <w:unhideWhenUsed/>
    <w:rsid w:val="004D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42E9"/>
  </w:style>
  <w:style w:type="paragraph" w:styleId="ae">
    <w:name w:val="footer"/>
    <w:basedOn w:val="a"/>
    <w:link w:val="af"/>
    <w:uiPriority w:val="99"/>
    <w:semiHidden/>
    <w:unhideWhenUsed/>
    <w:rsid w:val="004D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42E9"/>
  </w:style>
  <w:style w:type="paragraph" w:customStyle="1" w:styleId="ConsPlusNormal">
    <w:name w:val="ConsPlusNormal"/>
    <w:uiPriority w:val="99"/>
    <w:rsid w:val="00372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character" w:styleId="af0">
    <w:name w:val="Emphasis"/>
    <w:basedOn w:val="a0"/>
    <w:uiPriority w:val="20"/>
    <w:qFormat/>
    <w:rsid w:val="0020694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94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5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A2E5-89EF-4F67-83E2-12841F6D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4993</Words>
  <Characters>28462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2017-08-28T09:50:00Z</cp:lastPrinted>
  <dcterms:created xsi:type="dcterms:W3CDTF">2018-10-30T06:24:00Z</dcterms:created>
  <dcterms:modified xsi:type="dcterms:W3CDTF">2018-10-30T06:24:00Z</dcterms:modified>
</cp:coreProperties>
</file>