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44946" w14:textId="2DB7870C" w:rsidR="00D47841" w:rsidRPr="00D47841" w:rsidRDefault="00306710" w:rsidP="00D47841">
      <w:pPr>
        <w:spacing w:before="0" w:beforeAutospacing="0" w:after="0" w:afterAutospacing="0"/>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w:t>
      </w:r>
      <w:r w:rsidR="00D47841" w:rsidRPr="00D47841">
        <w:rPr>
          <w:rFonts w:ascii="Times New Roman" w:hAnsi="Times New Roman" w:cs="Times New Roman"/>
          <w:b/>
          <w:bCs/>
          <w:sz w:val="28"/>
          <w:szCs w:val="28"/>
          <w:lang w:val="ru-RU"/>
        </w:rPr>
        <w:t xml:space="preserve">Муниципальное общеобразовательное учреждение </w:t>
      </w:r>
    </w:p>
    <w:p w14:paraId="764BC257" w14:textId="77777777" w:rsidR="00D47841" w:rsidRPr="00D47841" w:rsidRDefault="00D47841" w:rsidP="00D47841">
      <w:pPr>
        <w:spacing w:before="0" w:beforeAutospacing="0" w:after="0" w:afterAutospacing="0"/>
        <w:jc w:val="center"/>
        <w:rPr>
          <w:rFonts w:ascii="Times New Roman" w:hAnsi="Times New Roman" w:cs="Times New Roman"/>
          <w:b/>
          <w:bCs/>
          <w:sz w:val="28"/>
          <w:szCs w:val="28"/>
          <w:lang w:val="ru-RU"/>
        </w:rPr>
      </w:pPr>
      <w:r w:rsidRPr="00D47841">
        <w:rPr>
          <w:rFonts w:ascii="Times New Roman" w:hAnsi="Times New Roman" w:cs="Times New Roman"/>
          <w:b/>
          <w:bCs/>
          <w:sz w:val="28"/>
          <w:szCs w:val="28"/>
          <w:lang w:val="ru-RU"/>
        </w:rPr>
        <w:t xml:space="preserve">города Джанкоя Республики Крым </w:t>
      </w:r>
    </w:p>
    <w:p w14:paraId="536B817C" w14:textId="77777777" w:rsidR="00D47841" w:rsidRPr="00D47841" w:rsidRDefault="00D47841" w:rsidP="00D47841">
      <w:pPr>
        <w:spacing w:before="0" w:beforeAutospacing="0" w:after="0" w:afterAutospacing="0"/>
        <w:jc w:val="center"/>
        <w:rPr>
          <w:rFonts w:ascii="Times New Roman" w:hAnsi="Times New Roman" w:cs="Times New Roman"/>
          <w:b/>
          <w:bCs/>
          <w:sz w:val="28"/>
          <w:szCs w:val="28"/>
          <w:lang w:val="ru-RU"/>
        </w:rPr>
      </w:pPr>
      <w:r w:rsidRPr="00D47841">
        <w:rPr>
          <w:rFonts w:ascii="Times New Roman" w:hAnsi="Times New Roman" w:cs="Times New Roman"/>
          <w:b/>
          <w:bCs/>
          <w:sz w:val="28"/>
          <w:szCs w:val="28"/>
          <w:lang w:val="ru-RU"/>
        </w:rPr>
        <w:t>«Школа-гимназия «№6»</w:t>
      </w:r>
    </w:p>
    <w:p w14:paraId="5E5351E1" w14:textId="77777777" w:rsidR="00D47841" w:rsidRPr="00D47841" w:rsidRDefault="00D47841" w:rsidP="00D47841">
      <w:pPr>
        <w:spacing w:before="0" w:beforeAutospacing="0" w:after="0" w:afterAutospacing="0"/>
        <w:jc w:val="center"/>
        <w:rPr>
          <w:rFonts w:ascii="Times New Roman" w:hAnsi="Times New Roman" w:cs="Times New Roman"/>
          <w:b/>
          <w:bCs/>
          <w:sz w:val="28"/>
          <w:szCs w:val="28"/>
          <w:lang w:val="ru-RU"/>
        </w:rPr>
      </w:pPr>
      <w:r w:rsidRPr="00D47841">
        <w:rPr>
          <w:rFonts w:ascii="Times New Roman" w:hAnsi="Times New Roman" w:cs="Times New Roman"/>
          <w:b/>
          <w:bCs/>
          <w:sz w:val="28"/>
          <w:szCs w:val="28"/>
          <w:lang w:val="ru-RU"/>
        </w:rPr>
        <w:t>(МОУ «Школа-гимназия №6» г.Джанкоя)</w:t>
      </w:r>
    </w:p>
    <w:p w14:paraId="24E5E099" w14:textId="77777777" w:rsidR="00E5351E" w:rsidRDefault="00E5351E" w:rsidP="008D63F7">
      <w:pPr>
        <w:spacing w:before="0" w:beforeAutospacing="0" w:after="0" w:afterAutospacing="0"/>
        <w:jc w:val="center"/>
        <w:rPr>
          <w:rFonts w:cstheme="minorHAnsi"/>
          <w:color w:val="000000"/>
          <w:sz w:val="28"/>
          <w:szCs w:val="28"/>
          <w:lang w:val="ru-RU"/>
        </w:rPr>
      </w:pPr>
    </w:p>
    <w:p w14:paraId="6E252EE4" w14:textId="77777777" w:rsidR="00D47841" w:rsidRPr="00D47841" w:rsidRDefault="00D47841" w:rsidP="008D63F7">
      <w:pPr>
        <w:spacing w:before="0" w:beforeAutospacing="0" w:after="0" w:afterAutospacing="0"/>
        <w:jc w:val="center"/>
        <w:rPr>
          <w:rFonts w:cstheme="minorHAnsi"/>
          <w:color w:val="000000"/>
          <w:sz w:val="28"/>
          <w:szCs w:val="28"/>
          <w:lang w:val="ru-RU"/>
        </w:rPr>
      </w:pPr>
    </w:p>
    <w:tbl>
      <w:tblPr>
        <w:tblW w:w="9573" w:type="dxa"/>
        <w:tblCellMar>
          <w:top w:w="15" w:type="dxa"/>
          <w:left w:w="15" w:type="dxa"/>
          <w:bottom w:w="15" w:type="dxa"/>
          <w:right w:w="15" w:type="dxa"/>
        </w:tblCellMar>
        <w:tblLook w:val="0600" w:firstRow="0" w:lastRow="0" w:firstColumn="0" w:lastColumn="0" w:noHBand="1" w:noVBand="1"/>
      </w:tblPr>
      <w:tblGrid>
        <w:gridCol w:w="4044"/>
        <w:gridCol w:w="2127"/>
        <w:gridCol w:w="3402"/>
      </w:tblGrid>
      <w:tr w:rsidR="00425BD4" w:rsidRPr="00306710" w14:paraId="0DBD6C68" w14:textId="0CA469AF" w:rsidTr="00E04B6A">
        <w:tc>
          <w:tcPr>
            <w:tcW w:w="4044" w:type="dxa"/>
            <w:tcMar>
              <w:top w:w="75" w:type="dxa"/>
              <w:left w:w="75" w:type="dxa"/>
              <w:bottom w:w="75" w:type="dxa"/>
              <w:right w:w="75" w:type="dxa"/>
            </w:tcMar>
          </w:tcPr>
          <w:p w14:paraId="21E620C1" w14:textId="4325A855" w:rsidR="00425BD4" w:rsidRPr="00963AA9" w:rsidRDefault="00425BD4" w:rsidP="008D63F7">
            <w:pPr>
              <w:spacing w:before="0" w:beforeAutospacing="0" w:after="0" w:afterAutospacing="0"/>
              <w:rPr>
                <w:rFonts w:cstheme="minorHAnsi"/>
                <w:color w:val="000000"/>
                <w:sz w:val="28"/>
                <w:szCs w:val="28"/>
                <w:lang w:val="ru-RU"/>
              </w:rPr>
            </w:pPr>
            <w:r>
              <w:rPr>
                <w:rFonts w:cstheme="minorHAnsi"/>
                <w:color w:val="000000"/>
                <w:sz w:val="28"/>
                <w:szCs w:val="28"/>
                <w:lang w:val="ru-RU"/>
              </w:rPr>
              <w:t>ПРИНЯТО</w:t>
            </w:r>
            <w:r w:rsidRPr="00920612">
              <w:rPr>
                <w:rFonts w:cstheme="minorHAnsi"/>
                <w:color w:val="000000"/>
                <w:sz w:val="28"/>
                <w:szCs w:val="28"/>
                <w:lang w:val="ru-RU"/>
              </w:rPr>
              <w:t xml:space="preserve"> </w:t>
            </w:r>
            <w:r w:rsidRPr="00920612">
              <w:rPr>
                <w:rFonts w:cstheme="minorHAnsi"/>
                <w:sz w:val="28"/>
                <w:szCs w:val="28"/>
                <w:lang w:val="ru-RU"/>
              </w:rPr>
              <w:br/>
            </w:r>
            <w:r>
              <w:rPr>
                <w:rFonts w:cstheme="minorHAnsi"/>
                <w:color w:val="000000"/>
                <w:sz w:val="28"/>
                <w:szCs w:val="28"/>
                <w:lang w:val="ru-RU"/>
              </w:rPr>
              <w:t xml:space="preserve">на общем собрании трудового коллектива </w:t>
            </w:r>
            <w:r w:rsidRPr="00920612">
              <w:rPr>
                <w:rFonts w:cstheme="minorHAnsi"/>
                <w:color w:val="000000"/>
                <w:sz w:val="28"/>
                <w:szCs w:val="28"/>
                <w:lang w:val="ru-RU"/>
              </w:rPr>
              <w:t xml:space="preserve">МОУ «Школа-гимназия №6» </w:t>
            </w:r>
            <w:proofErr w:type="spellStart"/>
            <w:r w:rsidRPr="00920612">
              <w:rPr>
                <w:rFonts w:cstheme="minorHAnsi"/>
                <w:color w:val="000000"/>
                <w:sz w:val="28"/>
                <w:szCs w:val="28"/>
                <w:lang w:val="ru-RU"/>
              </w:rPr>
              <w:t>г.Джанкоя</w:t>
            </w:r>
            <w:proofErr w:type="spellEnd"/>
            <w:r w:rsidRPr="00920612">
              <w:rPr>
                <w:rFonts w:cstheme="minorHAnsi"/>
                <w:sz w:val="28"/>
                <w:szCs w:val="28"/>
                <w:lang w:val="ru-RU"/>
              </w:rPr>
              <w:br/>
            </w:r>
            <w:r w:rsidRPr="00920612">
              <w:rPr>
                <w:rFonts w:cstheme="minorHAnsi"/>
                <w:color w:val="000000"/>
                <w:sz w:val="28"/>
                <w:szCs w:val="28"/>
                <w:lang w:val="ru-RU"/>
              </w:rPr>
              <w:t>(протокол от</w:t>
            </w:r>
            <w:r w:rsidRPr="00920612">
              <w:rPr>
                <w:rFonts w:cstheme="minorHAnsi"/>
                <w:color w:val="000000"/>
                <w:sz w:val="28"/>
                <w:szCs w:val="28"/>
              </w:rPr>
              <w:t> </w:t>
            </w:r>
            <w:r w:rsidR="00E04B6A">
              <w:rPr>
                <w:rFonts w:cstheme="minorHAnsi"/>
                <w:color w:val="000000"/>
                <w:sz w:val="28"/>
                <w:szCs w:val="28"/>
                <w:lang w:val="ru-RU"/>
              </w:rPr>
              <w:t>28</w:t>
            </w:r>
            <w:r w:rsidRPr="00920612">
              <w:rPr>
                <w:rFonts w:cstheme="minorHAnsi"/>
                <w:color w:val="000000"/>
                <w:sz w:val="28"/>
                <w:szCs w:val="28"/>
                <w:lang w:val="ru-RU"/>
              </w:rPr>
              <w:t>.</w:t>
            </w:r>
            <w:r>
              <w:rPr>
                <w:rFonts w:cstheme="minorHAnsi"/>
                <w:color w:val="000000"/>
                <w:sz w:val="28"/>
                <w:szCs w:val="28"/>
                <w:lang w:val="ru-RU"/>
              </w:rPr>
              <w:t>08</w:t>
            </w:r>
            <w:r w:rsidRPr="00920612">
              <w:rPr>
                <w:rFonts w:cstheme="minorHAnsi"/>
                <w:color w:val="000000"/>
                <w:sz w:val="28"/>
                <w:szCs w:val="28"/>
                <w:lang w:val="ru-RU"/>
              </w:rPr>
              <w:t>.202</w:t>
            </w:r>
            <w:r>
              <w:rPr>
                <w:rFonts w:cstheme="minorHAnsi"/>
                <w:color w:val="000000"/>
                <w:sz w:val="28"/>
                <w:szCs w:val="28"/>
                <w:lang w:val="ru-RU"/>
              </w:rPr>
              <w:t>5</w:t>
            </w:r>
            <w:r w:rsidRPr="00920612">
              <w:rPr>
                <w:rFonts w:cstheme="minorHAnsi"/>
                <w:color w:val="000000"/>
                <w:sz w:val="28"/>
                <w:szCs w:val="28"/>
                <w:lang w:val="ru-RU"/>
              </w:rPr>
              <w:t xml:space="preserve"> №</w:t>
            </w:r>
            <w:r w:rsidRPr="00920612">
              <w:rPr>
                <w:rFonts w:cstheme="minorHAnsi"/>
                <w:color w:val="000000"/>
                <w:sz w:val="28"/>
                <w:szCs w:val="28"/>
              </w:rPr>
              <w:t> </w:t>
            </w:r>
            <w:r w:rsidR="00856B59">
              <w:rPr>
                <w:rFonts w:cstheme="minorHAnsi"/>
                <w:color w:val="000000"/>
                <w:sz w:val="28"/>
                <w:szCs w:val="28"/>
                <w:lang w:val="ru-RU"/>
              </w:rPr>
              <w:t>03</w:t>
            </w:r>
            <w:r w:rsidRPr="00920612">
              <w:rPr>
                <w:rFonts w:cstheme="minorHAnsi"/>
                <w:color w:val="000000"/>
                <w:sz w:val="28"/>
                <w:szCs w:val="28"/>
                <w:lang w:val="ru-RU"/>
              </w:rPr>
              <w:t>)</w:t>
            </w:r>
          </w:p>
        </w:tc>
        <w:tc>
          <w:tcPr>
            <w:tcW w:w="2127" w:type="dxa"/>
            <w:tcMar>
              <w:top w:w="75" w:type="dxa"/>
              <w:left w:w="75" w:type="dxa"/>
              <w:bottom w:w="75" w:type="dxa"/>
              <w:right w:w="75" w:type="dxa"/>
            </w:tcMar>
          </w:tcPr>
          <w:p w14:paraId="1483576B" w14:textId="54E8E197" w:rsidR="002065A1" w:rsidRPr="006671B7" w:rsidRDefault="002065A1" w:rsidP="00E04B6A">
            <w:pPr>
              <w:spacing w:before="0" w:beforeAutospacing="0" w:after="0" w:afterAutospacing="0"/>
              <w:rPr>
                <w:rFonts w:cstheme="minorHAnsi"/>
                <w:sz w:val="28"/>
                <w:szCs w:val="28"/>
                <w:lang w:val="ru-RU"/>
              </w:rPr>
            </w:pPr>
          </w:p>
        </w:tc>
        <w:tc>
          <w:tcPr>
            <w:tcW w:w="3402" w:type="dxa"/>
          </w:tcPr>
          <w:p w14:paraId="1A7723BC" w14:textId="61A87E7B" w:rsidR="00425BD4" w:rsidRPr="000311CC" w:rsidRDefault="00425BD4" w:rsidP="008D63F7">
            <w:pPr>
              <w:spacing w:before="0" w:beforeAutospacing="0" w:after="0" w:afterAutospacing="0"/>
              <w:rPr>
                <w:rFonts w:cstheme="minorHAnsi"/>
                <w:color w:val="000000"/>
                <w:sz w:val="28"/>
                <w:szCs w:val="28"/>
                <w:lang w:val="ru-RU"/>
              </w:rPr>
            </w:pPr>
            <w:r w:rsidRPr="00920612">
              <w:rPr>
                <w:rFonts w:cstheme="minorHAnsi"/>
                <w:color w:val="000000"/>
                <w:sz w:val="28"/>
                <w:szCs w:val="28"/>
                <w:lang w:val="ru-RU"/>
              </w:rPr>
              <w:t xml:space="preserve">УТВЕРЖДЕНО </w:t>
            </w:r>
            <w:r w:rsidRPr="00920612">
              <w:rPr>
                <w:rFonts w:cstheme="minorHAnsi"/>
                <w:sz w:val="28"/>
                <w:szCs w:val="28"/>
                <w:lang w:val="ru-RU"/>
              </w:rPr>
              <w:br/>
            </w:r>
            <w:r w:rsidRPr="00920612">
              <w:rPr>
                <w:rFonts w:cstheme="minorHAnsi"/>
                <w:color w:val="000000"/>
                <w:sz w:val="28"/>
                <w:szCs w:val="28"/>
                <w:lang w:val="ru-RU"/>
              </w:rPr>
              <w:t xml:space="preserve">приказом МОУ «Школа-гимназия №6» </w:t>
            </w:r>
            <w:proofErr w:type="spellStart"/>
            <w:r w:rsidRPr="00920612">
              <w:rPr>
                <w:rFonts w:cstheme="minorHAnsi"/>
                <w:color w:val="000000"/>
                <w:sz w:val="28"/>
                <w:szCs w:val="28"/>
                <w:lang w:val="ru-RU"/>
              </w:rPr>
              <w:t>г.Джанкоя</w:t>
            </w:r>
            <w:proofErr w:type="spellEnd"/>
            <w:r w:rsidRPr="00920612">
              <w:rPr>
                <w:rFonts w:cstheme="minorHAnsi"/>
                <w:sz w:val="28"/>
                <w:szCs w:val="28"/>
                <w:lang w:val="ru-RU"/>
              </w:rPr>
              <w:br/>
            </w:r>
            <w:r w:rsidRPr="00920612">
              <w:rPr>
                <w:rFonts w:cstheme="minorHAnsi"/>
                <w:color w:val="000000"/>
                <w:sz w:val="28"/>
                <w:szCs w:val="28"/>
                <w:lang w:val="ru-RU"/>
              </w:rPr>
              <w:t>от</w:t>
            </w:r>
            <w:r w:rsidRPr="00920612">
              <w:rPr>
                <w:rFonts w:cstheme="minorHAnsi"/>
                <w:color w:val="000000"/>
                <w:sz w:val="28"/>
                <w:szCs w:val="28"/>
              </w:rPr>
              <w:t> </w:t>
            </w:r>
            <w:r w:rsidR="000311CC">
              <w:rPr>
                <w:rFonts w:cstheme="minorHAnsi"/>
                <w:color w:val="000000"/>
                <w:sz w:val="28"/>
                <w:szCs w:val="28"/>
                <w:lang w:val="ru-RU"/>
              </w:rPr>
              <w:t>01</w:t>
            </w:r>
            <w:r w:rsidRPr="00920612">
              <w:rPr>
                <w:rFonts w:cstheme="minorHAnsi"/>
                <w:color w:val="000000"/>
                <w:sz w:val="28"/>
                <w:szCs w:val="28"/>
                <w:lang w:val="ru-RU"/>
              </w:rPr>
              <w:t>.</w:t>
            </w:r>
            <w:r>
              <w:rPr>
                <w:rFonts w:cstheme="minorHAnsi"/>
                <w:color w:val="000000"/>
                <w:sz w:val="28"/>
                <w:szCs w:val="28"/>
                <w:lang w:val="ru-RU"/>
              </w:rPr>
              <w:t>0</w:t>
            </w:r>
            <w:r w:rsidR="000311CC">
              <w:rPr>
                <w:rFonts w:cstheme="minorHAnsi"/>
                <w:color w:val="000000"/>
                <w:sz w:val="28"/>
                <w:szCs w:val="28"/>
                <w:lang w:val="ru-RU"/>
              </w:rPr>
              <w:t>9</w:t>
            </w:r>
            <w:r w:rsidRPr="00920612">
              <w:rPr>
                <w:rFonts w:cstheme="minorHAnsi"/>
                <w:color w:val="000000"/>
                <w:sz w:val="28"/>
                <w:szCs w:val="28"/>
                <w:lang w:val="ru-RU"/>
              </w:rPr>
              <w:t>.202</w:t>
            </w:r>
            <w:r>
              <w:rPr>
                <w:rFonts w:cstheme="minorHAnsi"/>
                <w:color w:val="000000"/>
                <w:sz w:val="28"/>
                <w:szCs w:val="28"/>
                <w:lang w:val="ru-RU"/>
              </w:rPr>
              <w:t>5</w:t>
            </w:r>
            <w:r w:rsidRPr="00920612">
              <w:rPr>
                <w:rFonts w:cstheme="minorHAnsi"/>
                <w:color w:val="000000"/>
                <w:sz w:val="28"/>
                <w:szCs w:val="28"/>
                <w:lang w:val="ru-RU"/>
              </w:rPr>
              <w:t xml:space="preserve"> №</w:t>
            </w:r>
            <w:r w:rsidRPr="00920612">
              <w:rPr>
                <w:rFonts w:cstheme="minorHAnsi"/>
                <w:color w:val="000000"/>
                <w:sz w:val="28"/>
                <w:szCs w:val="28"/>
              </w:rPr>
              <w:t> </w:t>
            </w:r>
            <w:r w:rsidR="000311CC">
              <w:rPr>
                <w:rFonts w:cstheme="minorHAnsi"/>
                <w:color w:val="000000"/>
                <w:sz w:val="28"/>
                <w:szCs w:val="28"/>
                <w:lang w:val="ru-RU"/>
              </w:rPr>
              <w:t>250</w:t>
            </w:r>
          </w:p>
        </w:tc>
      </w:tr>
    </w:tbl>
    <w:p w14:paraId="36F47EAA" w14:textId="77777777" w:rsidR="00E5351E" w:rsidRPr="00920612" w:rsidRDefault="00E5351E" w:rsidP="008D63F7">
      <w:pPr>
        <w:spacing w:before="0" w:beforeAutospacing="0" w:after="0" w:afterAutospacing="0"/>
        <w:jc w:val="center"/>
        <w:rPr>
          <w:rFonts w:cstheme="minorHAnsi"/>
          <w:color w:val="000000"/>
          <w:sz w:val="28"/>
          <w:szCs w:val="28"/>
          <w:lang w:val="ru-RU"/>
        </w:rPr>
      </w:pPr>
    </w:p>
    <w:p w14:paraId="6A503BAB" w14:textId="77777777" w:rsidR="00C718DD" w:rsidRPr="00C718DD" w:rsidRDefault="00C718DD" w:rsidP="00C718DD">
      <w:pPr>
        <w:spacing w:before="0" w:beforeAutospacing="0" w:after="0" w:afterAutospacing="0"/>
        <w:jc w:val="center"/>
        <w:rPr>
          <w:rFonts w:cstheme="minorHAnsi"/>
          <w:b/>
          <w:bCs/>
          <w:color w:val="000000"/>
          <w:sz w:val="28"/>
          <w:szCs w:val="28"/>
          <w:lang w:val="ru-RU"/>
        </w:rPr>
      </w:pPr>
      <w:r w:rsidRPr="00C718DD">
        <w:rPr>
          <w:rFonts w:cstheme="minorHAnsi"/>
          <w:b/>
          <w:bCs/>
          <w:color w:val="000000"/>
          <w:sz w:val="28"/>
          <w:szCs w:val="28"/>
          <w:lang w:val="ru-RU"/>
        </w:rPr>
        <w:t>ПРАВИЛА</w:t>
      </w:r>
    </w:p>
    <w:p w14:paraId="2B272B36" w14:textId="77777777" w:rsidR="00C718DD" w:rsidRDefault="00C718DD" w:rsidP="00C718DD">
      <w:pPr>
        <w:spacing w:before="0" w:beforeAutospacing="0" w:after="0" w:afterAutospacing="0"/>
        <w:jc w:val="center"/>
        <w:rPr>
          <w:rFonts w:cstheme="minorHAnsi"/>
          <w:b/>
          <w:bCs/>
          <w:color w:val="000000"/>
          <w:sz w:val="28"/>
          <w:szCs w:val="28"/>
          <w:lang w:val="ru-RU"/>
        </w:rPr>
      </w:pPr>
      <w:r w:rsidRPr="00C718DD">
        <w:rPr>
          <w:rFonts w:cstheme="minorHAnsi"/>
          <w:b/>
          <w:bCs/>
          <w:color w:val="000000"/>
          <w:sz w:val="28"/>
          <w:szCs w:val="28"/>
          <w:lang w:val="ru-RU"/>
        </w:rPr>
        <w:t xml:space="preserve">внутреннего трудового распорядка работников </w:t>
      </w:r>
    </w:p>
    <w:p w14:paraId="5CAC1207" w14:textId="06D16BF4" w:rsidR="00E5351E" w:rsidRDefault="001075BF" w:rsidP="00C718DD">
      <w:pPr>
        <w:spacing w:before="0" w:beforeAutospacing="0" w:after="0" w:afterAutospacing="0"/>
        <w:jc w:val="center"/>
        <w:rPr>
          <w:rFonts w:cstheme="minorHAnsi"/>
          <w:b/>
          <w:bCs/>
          <w:color w:val="000000"/>
          <w:sz w:val="28"/>
          <w:szCs w:val="28"/>
          <w:lang w:val="ru-RU"/>
        </w:rPr>
      </w:pPr>
      <w:r w:rsidRPr="00920612">
        <w:rPr>
          <w:rFonts w:cstheme="minorHAnsi"/>
          <w:b/>
          <w:bCs/>
          <w:color w:val="000000"/>
          <w:sz w:val="28"/>
          <w:szCs w:val="28"/>
        </w:rPr>
        <w:t> </w:t>
      </w:r>
      <w:bookmarkStart w:id="0" w:name="_Hlk126595810"/>
      <w:r w:rsidR="00632214" w:rsidRPr="00920612">
        <w:rPr>
          <w:rFonts w:cstheme="minorHAnsi"/>
          <w:b/>
          <w:bCs/>
          <w:color w:val="000000"/>
          <w:sz w:val="28"/>
          <w:szCs w:val="28"/>
          <w:lang w:val="ru-RU"/>
        </w:rPr>
        <w:t>МОУ «Школа-гимназия №6» г.Джанкоя</w:t>
      </w:r>
    </w:p>
    <w:p w14:paraId="0BDD0E76" w14:textId="6BB73F73" w:rsidR="00CA7714" w:rsidRDefault="00CA7714" w:rsidP="00C718DD">
      <w:pPr>
        <w:spacing w:before="0" w:beforeAutospacing="0" w:after="0" w:afterAutospacing="0"/>
        <w:rPr>
          <w:rFonts w:cstheme="minorHAnsi"/>
          <w:b/>
          <w:bCs/>
          <w:color w:val="000000"/>
          <w:sz w:val="28"/>
          <w:szCs w:val="28"/>
          <w:lang w:val="ru-RU"/>
        </w:rPr>
      </w:pPr>
    </w:p>
    <w:p w14:paraId="738EE939" w14:textId="77777777" w:rsidR="003B2246" w:rsidRPr="00920612" w:rsidRDefault="003B2246" w:rsidP="008D63F7">
      <w:pPr>
        <w:spacing w:before="0" w:beforeAutospacing="0" w:after="0" w:afterAutospacing="0"/>
        <w:jc w:val="center"/>
        <w:rPr>
          <w:rFonts w:cstheme="minorHAnsi"/>
          <w:color w:val="000000"/>
          <w:sz w:val="28"/>
          <w:szCs w:val="28"/>
          <w:lang w:val="ru-RU"/>
        </w:rPr>
      </w:pPr>
    </w:p>
    <w:bookmarkEnd w:id="0"/>
    <w:p w14:paraId="3C39D40C" w14:textId="135D5627" w:rsidR="00E5351E" w:rsidRPr="00AB2320" w:rsidRDefault="001075BF" w:rsidP="00AB2320">
      <w:pPr>
        <w:pStyle w:val="a5"/>
        <w:numPr>
          <w:ilvl w:val="0"/>
          <w:numId w:val="9"/>
        </w:numPr>
        <w:spacing w:before="0" w:beforeAutospacing="0" w:after="0" w:afterAutospacing="0"/>
        <w:jc w:val="center"/>
        <w:rPr>
          <w:rFonts w:cstheme="minorHAnsi"/>
          <w:b/>
          <w:bCs/>
          <w:color w:val="000000"/>
          <w:sz w:val="28"/>
          <w:szCs w:val="28"/>
          <w:lang w:val="ru-RU"/>
        </w:rPr>
      </w:pPr>
      <w:r w:rsidRPr="00AB2320">
        <w:rPr>
          <w:rFonts w:cstheme="minorHAnsi"/>
          <w:b/>
          <w:bCs/>
          <w:color w:val="000000"/>
          <w:sz w:val="28"/>
          <w:szCs w:val="28"/>
          <w:lang w:val="ru-RU"/>
        </w:rPr>
        <w:t>Общие положения</w:t>
      </w:r>
    </w:p>
    <w:p w14:paraId="5D54A57B" w14:textId="77777777" w:rsidR="00AB2320" w:rsidRDefault="00AB2320" w:rsidP="00AB2320">
      <w:pPr>
        <w:spacing w:before="0" w:beforeAutospacing="0" w:after="0" w:afterAutospacing="0"/>
        <w:jc w:val="center"/>
        <w:rPr>
          <w:rFonts w:cstheme="minorHAnsi"/>
          <w:color w:val="000000"/>
          <w:sz w:val="28"/>
          <w:szCs w:val="28"/>
          <w:lang w:val="ru-RU"/>
        </w:rPr>
      </w:pPr>
    </w:p>
    <w:p w14:paraId="6DD0B460" w14:textId="77777777" w:rsidR="00B06918" w:rsidRDefault="005F2FF2" w:rsidP="007670F0">
      <w:pPr>
        <w:pStyle w:val="a5"/>
        <w:numPr>
          <w:ilvl w:val="1"/>
          <w:numId w:val="9"/>
        </w:numPr>
        <w:ind w:left="0" w:firstLine="0"/>
        <w:jc w:val="both"/>
        <w:rPr>
          <w:rFonts w:hAnsi="Times New Roman" w:cs="Times New Roman"/>
          <w:color w:val="000000"/>
          <w:sz w:val="28"/>
          <w:szCs w:val="28"/>
          <w:lang w:val="ru-RU"/>
        </w:rPr>
      </w:pPr>
      <w:r w:rsidRPr="0099176A">
        <w:rPr>
          <w:rFonts w:hAnsi="Times New Roman" w:cs="Times New Roman"/>
          <w:color w:val="000000"/>
          <w:sz w:val="28"/>
          <w:szCs w:val="28"/>
          <w:lang w:val="ru-RU"/>
        </w:rPr>
        <w:t xml:space="preserve">Настоящие Правила внутреннего трудового распорядка </w:t>
      </w:r>
      <w:r w:rsidR="004F1AFF" w:rsidRPr="0099176A">
        <w:rPr>
          <w:rFonts w:hAnsi="Times New Roman" w:cs="Times New Roman"/>
          <w:color w:val="000000"/>
          <w:sz w:val="28"/>
          <w:szCs w:val="28"/>
          <w:lang w:val="ru-RU"/>
        </w:rPr>
        <w:t>МОУ «Школа-гимназия №6» г.Джанкоя</w:t>
      </w:r>
      <w:r w:rsidRPr="0099176A">
        <w:rPr>
          <w:rFonts w:hAnsi="Times New Roman" w:cs="Times New Roman"/>
          <w:color w:val="000000"/>
          <w:sz w:val="28"/>
          <w:szCs w:val="28"/>
        </w:rPr>
        <w:t> </w:t>
      </w:r>
      <w:r w:rsidRPr="0099176A">
        <w:rPr>
          <w:rFonts w:hAnsi="Times New Roman" w:cs="Times New Roman"/>
          <w:color w:val="000000"/>
          <w:sz w:val="28"/>
          <w:szCs w:val="28"/>
          <w:lang w:val="ru-RU"/>
        </w:rPr>
        <w:t>(далее – Правила) разработаны в соответствии с</w:t>
      </w:r>
      <w:r w:rsidR="0099176A" w:rsidRPr="0099176A">
        <w:rPr>
          <w:rFonts w:hAnsi="Times New Roman" w:cs="Times New Roman"/>
          <w:color w:val="000000"/>
          <w:sz w:val="28"/>
          <w:szCs w:val="28"/>
          <w:lang w:val="ru-RU"/>
        </w:rPr>
        <w:t>:</w:t>
      </w:r>
    </w:p>
    <w:p w14:paraId="7990C7DB" w14:textId="77777777" w:rsidR="00B06918" w:rsidRDefault="005F2FF2" w:rsidP="00B06918">
      <w:pPr>
        <w:pStyle w:val="a5"/>
        <w:numPr>
          <w:ilvl w:val="0"/>
          <w:numId w:val="34"/>
        </w:numPr>
        <w:jc w:val="both"/>
        <w:rPr>
          <w:rFonts w:hAnsi="Times New Roman" w:cs="Times New Roman"/>
          <w:color w:val="000000"/>
          <w:sz w:val="28"/>
          <w:szCs w:val="28"/>
          <w:lang w:val="ru-RU"/>
        </w:rPr>
      </w:pPr>
      <w:r w:rsidRPr="00B06918">
        <w:rPr>
          <w:rFonts w:hAnsi="Times New Roman" w:cs="Times New Roman"/>
          <w:color w:val="000000"/>
          <w:sz w:val="28"/>
          <w:szCs w:val="28"/>
          <w:lang w:val="ru-RU"/>
        </w:rPr>
        <w:t xml:space="preserve">Трудовым кодексом </w:t>
      </w:r>
      <w:r w:rsidR="00B06918" w:rsidRPr="00B06918">
        <w:rPr>
          <w:rFonts w:hAnsi="Times New Roman" w:cs="Times New Roman"/>
          <w:color w:val="000000"/>
          <w:sz w:val="28"/>
          <w:szCs w:val="28"/>
          <w:lang w:val="ru-RU"/>
        </w:rPr>
        <w:t>Российской Федерации</w:t>
      </w:r>
      <w:r w:rsidRPr="00B06918">
        <w:rPr>
          <w:rFonts w:hAnsi="Times New Roman" w:cs="Times New Roman"/>
          <w:color w:val="000000"/>
          <w:sz w:val="28"/>
          <w:szCs w:val="28"/>
          <w:lang w:val="ru-RU"/>
        </w:rPr>
        <w:t>, иными нормативными актами в сфере труда,</w:t>
      </w:r>
      <w:r w:rsidRPr="00B06918">
        <w:rPr>
          <w:rFonts w:hAnsi="Times New Roman" w:cs="Times New Roman"/>
          <w:color w:val="000000"/>
          <w:sz w:val="28"/>
          <w:szCs w:val="28"/>
        </w:rPr>
        <w:t> </w:t>
      </w:r>
    </w:p>
    <w:p w14:paraId="27B35501" w14:textId="77777777" w:rsidR="0013314F" w:rsidRDefault="005F2FF2" w:rsidP="00B06918">
      <w:pPr>
        <w:pStyle w:val="a5"/>
        <w:numPr>
          <w:ilvl w:val="0"/>
          <w:numId w:val="34"/>
        </w:numPr>
        <w:jc w:val="both"/>
        <w:rPr>
          <w:rFonts w:hAnsi="Times New Roman" w:cs="Times New Roman"/>
          <w:color w:val="000000"/>
          <w:sz w:val="28"/>
          <w:szCs w:val="28"/>
          <w:lang w:val="ru-RU"/>
        </w:rPr>
      </w:pPr>
      <w:r w:rsidRPr="00B06918">
        <w:rPr>
          <w:rFonts w:hAnsi="Times New Roman" w:cs="Times New Roman"/>
          <w:color w:val="000000"/>
          <w:sz w:val="28"/>
          <w:szCs w:val="28"/>
          <w:lang w:val="ru-RU"/>
        </w:rPr>
        <w:t>Федеральным законом от 29.12.2012</w:t>
      </w:r>
      <w:r w:rsidRPr="00B06918">
        <w:rPr>
          <w:rFonts w:hAnsi="Times New Roman" w:cs="Times New Roman"/>
          <w:color w:val="000000"/>
          <w:sz w:val="28"/>
          <w:szCs w:val="28"/>
        </w:rPr>
        <w:t> </w:t>
      </w:r>
      <w:r w:rsidRPr="00B06918">
        <w:rPr>
          <w:rFonts w:hAnsi="Times New Roman" w:cs="Times New Roman"/>
          <w:color w:val="000000"/>
          <w:sz w:val="28"/>
          <w:szCs w:val="28"/>
          <w:lang w:val="ru-RU"/>
        </w:rPr>
        <w:t>№ 273-ФЗ «Об образовании в Российской Федерации»,</w:t>
      </w:r>
    </w:p>
    <w:p w14:paraId="53533B17" w14:textId="66761B5B" w:rsidR="00D12AD7" w:rsidRPr="00D12AD7" w:rsidRDefault="0013314F">
      <w:pPr>
        <w:pStyle w:val="a5"/>
        <w:numPr>
          <w:ilvl w:val="0"/>
          <w:numId w:val="34"/>
        </w:numPr>
        <w:jc w:val="both"/>
        <w:rPr>
          <w:rFonts w:hAnsi="Times New Roman" w:cs="Times New Roman"/>
          <w:color w:val="000000"/>
          <w:sz w:val="28"/>
          <w:szCs w:val="28"/>
          <w:lang w:val="ru-RU"/>
        </w:rPr>
      </w:pPr>
      <w:r w:rsidRPr="00D12AD7">
        <w:rPr>
          <w:rFonts w:hAnsi="Times New Roman" w:cs="Times New Roman"/>
          <w:color w:val="000000"/>
          <w:sz w:val="28"/>
          <w:szCs w:val="28"/>
          <w:lang w:val="ru-RU"/>
        </w:rPr>
        <w:t xml:space="preserve">Приказом </w:t>
      </w:r>
      <w:r w:rsidR="00D12AD7" w:rsidRPr="00D12AD7">
        <w:rPr>
          <w:rFonts w:hAnsi="Times New Roman" w:cs="Times New Roman"/>
          <w:color w:val="000000"/>
          <w:sz w:val="28"/>
          <w:szCs w:val="28"/>
          <w:lang w:val="ru-RU"/>
        </w:rPr>
        <w:t xml:space="preserve">Министерства Просвещения Российской Федерации  от 4 апреля 2025 г. </w:t>
      </w:r>
      <w:r w:rsidR="00D12AD7">
        <w:rPr>
          <w:rFonts w:hAnsi="Times New Roman" w:cs="Times New Roman"/>
          <w:color w:val="000000"/>
          <w:sz w:val="28"/>
          <w:szCs w:val="28"/>
          <w:lang w:val="ru-RU"/>
        </w:rPr>
        <w:t>№</w:t>
      </w:r>
      <w:r w:rsidR="00D12AD7" w:rsidRPr="00D12AD7">
        <w:rPr>
          <w:rFonts w:hAnsi="Times New Roman" w:cs="Times New Roman"/>
          <w:color w:val="000000"/>
          <w:sz w:val="28"/>
          <w:szCs w:val="28"/>
          <w:lang w:val="ru-RU"/>
        </w:rPr>
        <w:t>268</w:t>
      </w:r>
      <w:r w:rsidR="00D12AD7">
        <w:rPr>
          <w:rFonts w:hAnsi="Times New Roman" w:cs="Times New Roman"/>
          <w:color w:val="000000"/>
          <w:sz w:val="28"/>
          <w:szCs w:val="28"/>
          <w:lang w:val="ru-RU"/>
        </w:rPr>
        <w:t xml:space="preserve"> «</w:t>
      </w:r>
      <w:r w:rsidR="00D12AD7" w:rsidRPr="00D12AD7">
        <w:rPr>
          <w:rFonts w:hAnsi="Times New Roman" w:cs="Times New Roman"/>
          <w:color w:val="000000"/>
          <w:sz w:val="28"/>
          <w:szCs w:val="28"/>
          <w:lang w:val="ru-RU"/>
        </w:rPr>
        <w:t>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w:t>
      </w:r>
      <w:r w:rsidR="00D12AD7">
        <w:rPr>
          <w:rFonts w:hAnsi="Times New Roman" w:cs="Times New Roman"/>
          <w:color w:val="000000"/>
          <w:sz w:val="28"/>
          <w:szCs w:val="28"/>
          <w:lang w:val="ru-RU"/>
        </w:rPr>
        <w:t>»,</w:t>
      </w:r>
    </w:p>
    <w:p w14:paraId="200B4BDB" w14:textId="45AAFDD0" w:rsidR="00D12AD7" w:rsidRPr="00247453" w:rsidRDefault="007D5BCC" w:rsidP="00F46BBD">
      <w:pPr>
        <w:pStyle w:val="a5"/>
        <w:numPr>
          <w:ilvl w:val="0"/>
          <w:numId w:val="34"/>
        </w:numPr>
        <w:jc w:val="both"/>
        <w:rPr>
          <w:rFonts w:ascii="Times New Roman" w:hAnsi="Times New Roman" w:cs="Times New Roman"/>
          <w:color w:val="000000"/>
          <w:sz w:val="28"/>
          <w:szCs w:val="28"/>
          <w:lang w:val="ru-RU"/>
        </w:rPr>
      </w:pPr>
      <w:r w:rsidRPr="005A3853">
        <w:rPr>
          <w:rFonts w:hAnsi="Times New Roman" w:cs="Times New Roman"/>
          <w:color w:val="000000"/>
          <w:sz w:val="28"/>
          <w:szCs w:val="28"/>
          <w:lang w:val="ru-RU"/>
        </w:rPr>
        <w:t xml:space="preserve">Приказом Министерства Просвещения Российской Федерации от 4 </w:t>
      </w:r>
      <w:r w:rsidR="005A3853">
        <w:rPr>
          <w:rFonts w:hAnsi="Times New Roman" w:cs="Times New Roman"/>
          <w:color w:val="000000"/>
          <w:sz w:val="28"/>
          <w:szCs w:val="28"/>
          <w:lang w:val="ru-RU"/>
        </w:rPr>
        <w:t>а</w:t>
      </w:r>
      <w:r w:rsidRPr="005A3853">
        <w:rPr>
          <w:rFonts w:hAnsi="Times New Roman" w:cs="Times New Roman"/>
          <w:color w:val="000000"/>
          <w:sz w:val="28"/>
          <w:szCs w:val="28"/>
          <w:lang w:val="ru-RU"/>
        </w:rPr>
        <w:t>преля 2025 г. №269</w:t>
      </w:r>
      <w:r w:rsidR="005A3853">
        <w:rPr>
          <w:rFonts w:hAnsi="Times New Roman" w:cs="Times New Roman"/>
          <w:color w:val="000000"/>
          <w:sz w:val="28"/>
          <w:szCs w:val="28"/>
          <w:lang w:val="ru-RU"/>
        </w:rPr>
        <w:t xml:space="preserve"> «О</w:t>
      </w:r>
      <w:r w:rsidRPr="005A3853">
        <w:rPr>
          <w:rFonts w:hAnsi="Times New Roman" w:cs="Times New Roman"/>
          <w:color w:val="000000"/>
          <w:sz w:val="28"/>
          <w:szCs w:val="28"/>
          <w:lang w:val="ru-RU"/>
        </w:rPr>
        <w:t xml:space="preserve"> </w:t>
      </w:r>
      <w:r w:rsidR="005A3853" w:rsidRPr="005A3853">
        <w:rPr>
          <w:rFonts w:hAnsi="Times New Roman" w:cs="Times New Roman"/>
          <w:color w:val="000000"/>
          <w:sz w:val="28"/>
          <w:szCs w:val="28"/>
          <w:lang w:val="ru-RU"/>
        </w:rPr>
        <w:t>продолжительности</w:t>
      </w:r>
      <w:r w:rsidRPr="005A3853">
        <w:rPr>
          <w:rFonts w:hAnsi="Times New Roman" w:cs="Times New Roman"/>
          <w:color w:val="000000"/>
          <w:sz w:val="28"/>
          <w:szCs w:val="28"/>
          <w:lang w:val="ru-RU"/>
        </w:rPr>
        <w:t xml:space="preserve"> </w:t>
      </w:r>
      <w:r w:rsidR="005A3853" w:rsidRPr="005A3853">
        <w:rPr>
          <w:rFonts w:hAnsi="Times New Roman" w:cs="Times New Roman"/>
          <w:color w:val="000000"/>
          <w:sz w:val="28"/>
          <w:szCs w:val="28"/>
          <w:lang w:val="ru-RU"/>
        </w:rPr>
        <w:t>рабочего</w:t>
      </w:r>
      <w:r w:rsidRPr="005A3853">
        <w:rPr>
          <w:rFonts w:hAnsi="Times New Roman" w:cs="Times New Roman"/>
          <w:color w:val="000000"/>
          <w:sz w:val="28"/>
          <w:szCs w:val="28"/>
          <w:lang w:val="ru-RU"/>
        </w:rPr>
        <w:t xml:space="preserve"> </w:t>
      </w:r>
      <w:r w:rsidR="005A3853" w:rsidRPr="005A3853">
        <w:rPr>
          <w:rFonts w:hAnsi="Times New Roman" w:cs="Times New Roman"/>
          <w:color w:val="000000"/>
          <w:sz w:val="28"/>
          <w:szCs w:val="28"/>
          <w:lang w:val="ru-RU"/>
        </w:rPr>
        <w:t>времени</w:t>
      </w:r>
      <w:r w:rsidRPr="005A3853">
        <w:rPr>
          <w:rFonts w:hAnsi="Times New Roman" w:cs="Times New Roman"/>
          <w:color w:val="000000"/>
          <w:sz w:val="28"/>
          <w:szCs w:val="28"/>
          <w:lang w:val="ru-RU"/>
        </w:rPr>
        <w:t xml:space="preserve"> (</w:t>
      </w:r>
      <w:r w:rsidR="005A3853" w:rsidRPr="005A3853">
        <w:rPr>
          <w:rFonts w:hAnsi="Times New Roman" w:cs="Times New Roman"/>
          <w:color w:val="000000"/>
          <w:sz w:val="28"/>
          <w:szCs w:val="28"/>
          <w:lang w:val="ru-RU"/>
        </w:rPr>
        <w:t>нормах</w:t>
      </w:r>
      <w:r w:rsidRPr="005A3853">
        <w:rPr>
          <w:rFonts w:hAnsi="Times New Roman" w:cs="Times New Roman"/>
          <w:color w:val="000000"/>
          <w:sz w:val="28"/>
          <w:szCs w:val="28"/>
          <w:lang w:val="ru-RU"/>
        </w:rPr>
        <w:t xml:space="preserve"> </w:t>
      </w:r>
      <w:r w:rsidR="005A3853" w:rsidRPr="005A3853">
        <w:rPr>
          <w:rFonts w:hAnsi="Times New Roman" w:cs="Times New Roman"/>
          <w:color w:val="000000"/>
          <w:sz w:val="28"/>
          <w:szCs w:val="28"/>
          <w:lang w:val="ru-RU"/>
        </w:rPr>
        <w:t>часов</w:t>
      </w:r>
      <w:r w:rsidRPr="005A3853">
        <w:rPr>
          <w:rFonts w:hAnsi="Times New Roman" w:cs="Times New Roman"/>
          <w:color w:val="000000"/>
          <w:sz w:val="28"/>
          <w:szCs w:val="28"/>
          <w:lang w:val="ru-RU"/>
        </w:rPr>
        <w:t xml:space="preserve"> </w:t>
      </w:r>
      <w:r w:rsidR="005A3853" w:rsidRPr="005A3853">
        <w:rPr>
          <w:rFonts w:hAnsi="Times New Roman" w:cs="Times New Roman"/>
          <w:color w:val="000000"/>
          <w:sz w:val="28"/>
          <w:szCs w:val="28"/>
          <w:lang w:val="ru-RU"/>
        </w:rPr>
        <w:t>педагогической</w:t>
      </w:r>
      <w:r w:rsidRPr="005A3853">
        <w:rPr>
          <w:rFonts w:hAnsi="Times New Roman" w:cs="Times New Roman"/>
          <w:color w:val="000000"/>
          <w:sz w:val="28"/>
          <w:szCs w:val="28"/>
          <w:lang w:val="ru-RU"/>
        </w:rPr>
        <w:t xml:space="preserve"> </w:t>
      </w:r>
      <w:r w:rsidR="005A3853" w:rsidRPr="005A3853">
        <w:rPr>
          <w:rFonts w:hAnsi="Times New Roman" w:cs="Times New Roman"/>
          <w:color w:val="000000"/>
          <w:sz w:val="28"/>
          <w:szCs w:val="28"/>
          <w:lang w:val="ru-RU"/>
        </w:rPr>
        <w:t>работы</w:t>
      </w:r>
      <w:r w:rsidRPr="005A3853">
        <w:rPr>
          <w:rFonts w:hAnsi="Times New Roman" w:cs="Times New Roman"/>
          <w:color w:val="000000"/>
          <w:sz w:val="28"/>
          <w:szCs w:val="28"/>
          <w:lang w:val="ru-RU"/>
        </w:rPr>
        <w:t xml:space="preserve"> </w:t>
      </w:r>
      <w:r w:rsidR="005A3853" w:rsidRPr="005A3853">
        <w:rPr>
          <w:rFonts w:hAnsi="Times New Roman" w:cs="Times New Roman"/>
          <w:color w:val="000000"/>
          <w:sz w:val="28"/>
          <w:szCs w:val="28"/>
          <w:lang w:val="ru-RU"/>
        </w:rPr>
        <w:t>за</w:t>
      </w:r>
      <w:r w:rsidRPr="005A3853">
        <w:rPr>
          <w:rFonts w:hAnsi="Times New Roman" w:cs="Times New Roman"/>
          <w:color w:val="000000"/>
          <w:sz w:val="28"/>
          <w:szCs w:val="28"/>
          <w:lang w:val="ru-RU"/>
        </w:rPr>
        <w:t xml:space="preserve"> </w:t>
      </w:r>
      <w:r w:rsidR="005A3853" w:rsidRPr="005A3853">
        <w:rPr>
          <w:rFonts w:hAnsi="Times New Roman" w:cs="Times New Roman"/>
          <w:color w:val="000000"/>
          <w:sz w:val="28"/>
          <w:szCs w:val="28"/>
          <w:lang w:val="ru-RU"/>
        </w:rPr>
        <w:t>ставку</w:t>
      </w:r>
      <w:r w:rsidRPr="005A3853">
        <w:rPr>
          <w:rFonts w:hAnsi="Times New Roman" w:cs="Times New Roman"/>
          <w:color w:val="000000"/>
          <w:sz w:val="28"/>
          <w:szCs w:val="28"/>
          <w:lang w:val="ru-RU"/>
        </w:rPr>
        <w:t xml:space="preserve"> </w:t>
      </w:r>
      <w:r w:rsidR="005A3853" w:rsidRPr="005A3853">
        <w:rPr>
          <w:rFonts w:hAnsi="Times New Roman" w:cs="Times New Roman"/>
          <w:color w:val="000000"/>
          <w:sz w:val="28"/>
          <w:szCs w:val="28"/>
          <w:lang w:val="ru-RU"/>
        </w:rPr>
        <w:t>заработной</w:t>
      </w:r>
      <w:r w:rsidRPr="005A3853">
        <w:rPr>
          <w:rFonts w:hAnsi="Times New Roman" w:cs="Times New Roman"/>
          <w:color w:val="000000"/>
          <w:sz w:val="28"/>
          <w:szCs w:val="28"/>
          <w:lang w:val="ru-RU"/>
        </w:rPr>
        <w:t xml:space="preserve"> </w:t>
      </w:r>
      <w:r w:rsidR="005A3853" w:rsidRPr="005A3853">
        <w:rPr>
          <w:rFonts w:hAnsi="Times New Roman" w:cs="Times New Roman"/>
          <w:color w:val="000000"/>
          <w:sz w:val="28"/>
          <w:szCs w:val="28"/>
          <w:lang w:val="ru-RU"/>
        </w:rPr>
        <w:t>платы</w:t>
      </w:r>
      <w:r w:rsidRPr="005A3853">
        <w:rPr>
          <w:rFonts w:hAnsi="Times New Roman" w:cs="Times New Roman"/>
          <w:color w:val="000000"/>
          <w:sz w:val="28"/>
          <w:szCs w:val="28"/>
          <w:lang w:val="ru-RU"/>
        </w:rPr>
        <w:t xml:space="preserve">) </w:t>
      </w:r>
      <w:r w:rsidR="005A3853" w:rsidRPr="005A3853">
        <w:rPr>
          <w:rFonts w:hAnsi="Times New Roman" w:cs="Times New Roman"/>
          <w:color w:val="000000"/>
          <w:sz w:val="28"/>
          <w:szCs w:val="28"/>
          <w:lang w:val="ru-RU"/>
        </w:rPr>
        <w:t>педагогических</w:t>
      </w:r>
      <w:r w:rsidRPr="005A3853">
        <w:rPr>
          <w:rFonts w:hAnsi="Times New Roman" w:cs="Times New Roman"/>
          <w:color w:val="000000"/>
          <w:sz w:val="28"/>
          <w:szCs w:val="28"/>
          <w:lang w:val="ru-RU"/>
        </w:rPr>
        <w:t xml:space="preserve"> </w:t>
      </w:r>
      <w:r w:rsidR="005A3853" w:rsidRPr="005A3853">
        <w:rPr>
          <w:rFonts w:hAnsi="Times New Roman" w:cs="Times New Roman"/>
          <w:color w:val="000000"/>
          <w:sz w:val="28"/>
          <w:szCs w:val="28"/>
          <w:lang w:val="ru-RU"/>
        </w:rPr>
        <w:t>работников</w:t>
      </w:r>
      <w:r w:rsidRPr="005A3853">
        <w:rPr>
          <w:rFonts w:hAnsi="Times New Roman" w:cs="Times New Roman"/>
          <w:color w:val="000000"/>
          <w:sz w:val="28"/>
          <w:szCs w:val="28"/>
          <w:lang w:val="ru-RU"/>
        </w:rPr>
        <w:t xml:space="preserve"> </w:t>
      </w:r>
      <w:r w:rsidR="005A3853" w:rsidRPr="005A3853">
        <w:rPr>
          <w:rFonts w:hAnsi="Times New Roman" w:cs="Times New Roman"/>
          <w:color w:val="000000"/>
          <w:sz w:val="28"/>
          <w:szCs w:val="28"/>
          <w:lang w:val="ru-RU"/>
        </w:rPr>
        <w:t>организаций</w:t>
      </w:r>
      <w:r w:rsidRPr="005A3853">
        <w:rPr>
          <w:rFonts w:hAnsi="Times New Roman" w:cs="Times New Roman"/>
          <w:color w:val="000000"/>
          <w:sz w:val="28"/>
          <w:szCs w:val="28"/>
          <w:lang w:val="ru-RU"/>
        </w:rPr>
        <w:t xml:space="preserve">, </w:t>
      </w:r>
      <w:r w:rsidR="005A3853" w:rsidRPr="005A3853">
        <w:rPr>
          <w:rFonts w:hAnsi="Times New Roman" w:cs="Times New Roman"/>
          <w:color w:val="000000"/>
          <w:sz w:val="28"/>
          <w:szCs w:val="28"/>
          <w:lang w:val="ru-RU"/>
        </w:rPr>
        <w:t>осуществляющих</w:t>
      </w:r>
      <w:r w:rsidRPr="005A3853">
        <w:rPr>
          <w:rFonts w:hAnsi="Times New Roman" w:cs="Times New Roman"/>
          <w:color w:val="000000"/>
          <w:sz w:val="28"/>
          <w:szCs w:val="28"/>
          <w:lang w:val="ru-RU"/>
        </w:rPr>
        <w:t xml:space="preserve"> </w:t>
      </w:r>
      <w:r w:rsidR="005A3853" w:rsidRPr="005A3853">
        <w:rPr>
          <w:rFonts w:hAnsi="Times New Roman" w:cs="Times New Roman"/>
          <w:color w:val="000000"/>
          <w:sz w:val="28"/>
          <w:szCs w:val="28"/>
          <w:lang w:val="ru-RU"/>
        </w:rPr>
        <w:t>образовательную</w:t>
      </w:r>
      <w:r w:rsidRPr="005A3853">
        <w:rPr>
          <w:rFonts w:hAnsi="Times New Roman" w:cs="Times New Roman"/>
          <w:color w:val="000000"/>
          <w:sz w:val="28"/>
          <w:szCs w:val="28"/>
          <w:lang w:val="ru-RU"/>
        </w:rPr>
        <w:t xml:space="preserve"> </w:t>
      </w:r>
      <w:r w:rsidR="005A3853" w:rsidRPr="005A3853">
        <w:rPr>
          <w:rFonts w:hAnsi="Times New Roman" w:cs="Times New Roman"/>
          <w:color w:val="000000"/>
          <w:sz w:val="28"/>
          <w:szCs w:val="28"/>
          <w:lang w:val="ru-RU"/>
        </w:rPr>
        <w:t>деятельность</w:t>
      </w:r>
      <w:r w:rsidRPr="005A3853">
        <w:rPr>
          <w:rFonts w:hAnsi="Times New Roman" w:cs="Times New Roman"/>
          <w:color w:val="000000"/>
          <w:sz w:val="28"/>
          <w:szCs w:val="28"/>
          <w:lang w:val="ru-RU"/>
        </w:rPr>
        <w:t xml:space="preserve"> </w:t>
      </w:r>
      <w:r w:rsidR="005A3853" w:rsidRPr="005A3853">
        <w:rPr>
          <w:rFonts w:hAnsi="Times New Roman" w:cs="Times New Roman"/>
          <w:color w:val="000000"/>
          <w:sz w:val="28"/>
          <w:szCs w:val="28"/>
          <w:lang w:val="ru-RU"/>
        </w:rPr>
        <w:t>по</w:t>
      </w:r>
      <w:r w:rsidRPr="005A3853">
        <w:rPr>
          <w:rFonts w:hAnsi="Times New Roman" w:cs="Times New Roman"/>
          <w:color w:val="000000"/>
          <w:sz w:val="28"/>
          <w:szCs w:val="28"/>
          <w:lang w:val="ru-RU"/>
        </w:rPr>
        <w:t xml:space="preserve"> </w:t>
      </w:r>
      <w:r w:rsidR="005A3853" w:rsidRPr="005A3853">
        <w:rPr>
          <w:rFonts w:hAnsi="Times New Roman" w:cs="Times New Roman"/>
          <w:color w:val="000000"/>
          <w:sz w:val="28"/>
          <w:szCs w:val="28"/>
          <w:lang w:val="ru-RU"/>
        </w:rPr>
        <w:t>основным</w:t>
      </w:r>
      <w:r w:rsidRPr="005A3853">
        <w:rPr>
          <w:rFonts w:hAnsi="Times New Roman" w:cs="Times New Roman"/>
          <w:color w:val="000000"/>
          <w:sz w:val="28"/>
          <w:szCs w:val="28"/>
          <w:lang w:val="ru-RU"/>
        </w:rPr>
        <w:t xml:space="preserve"> </w:t>
      </w:r>
      <w:r w:rsidR="005A3853" w:rsidRPr="005A3853">
        <w:rPr>
          <w:rFonts w:hAnsi="Times New Roman" w:cs="Times New Roman"/>
          <w:color w:val="000000"/>
          <w:sz w:val="28"/>
          <w:szCs w:val="28"/>
          <w:lang w:val="ru-RU"/>
        </w:rPr>
        <w:t>и</w:t>
      </w:r>
      <w:r w:rsidRPr="005A3853">
        <w:rPr>
          <w:rFonts w:hAnsi="Times New Roman" w:cs="Times New Roman"/>
          <w:color w:val="000000"/>
          <w:sz w:val="28"/>
          <w:szCs w:val="28"/>
          <w:lang w:val="ru-RU"/>
        </w:rPr>
        <w:t xml:space="preserve"> </w:t>
      </w:r>
      <w:r w:rsidR="005A3853" w:rsidRPr="005A3853">
        <w:rPr>
          <w:rFonts w:hAnsi="Times New Roman" w:cs="Times New Roman"/>
          <w:color w:val="000000"/>
          <w:sz w:val="28"/>
          <w:szCs w:val="28"/>
          <w:lang w:val="ru-RU"/>
        </w:rPr>
        <w:t>дополнительным</w:t>
      </w:r>
      <w:r w:rsidRPr="005A3853">
        <w:rPr>
          <w:rFonts w:hAnsi="Times New Roman" w:cs="Times New Roman"/>
          <w:color w:val="000000"/>
          <w:sz w:val="28"/>
          <w:szCs w:val="28"/>
          <w:lang w:val="ru-RU"/>
        </w:rPr>
        <w:t xml:space="preserve"> </w:t>
      </w:r>
      <w:r w:rsidR="005A3853" w:rsidRPr="005A3853">
        <w:rPr>
          <w:rFonts w:hAnsi="Times New Roman" w:cs="Times New Roman"/>
          <w:color w:val="000000"/>
          <w:sz w:val="28"/>
          <w:szCs w:val="28"/>
          <w:lang w:val="ru-RU"/>
        </w:rPr>
        <w:t>общеобразовательным</w:t>
      </w:r>
      <w:r w:rsidRPr="005A3853">
        <w:rPr>
          <w:rFonts w:hAnsi="Times New Roman" w:cs="Times New Roman"/>
          <w:color w:val="000000"/>
          <w:sz w:val="28"/>
          <w:szCs w:val="28"/>
          <w:lang w:val="ru-RU"/>
        </w:rPr>
        <w:t xml:space="preserve"> </w:t>
      </w:r>
      <w:r w:rsidR="005A3853" w:rsidRPr="005A3853">
        <w:rPr>
          <w:rFonts w:hAnsi="Times New Roman" w:cs="Times New Roman"/>
          <w:color w:val="000000"/>
          <w:sz w:val="28"/>
          <w:szCs w:val="28"/>
          <w:lang w:val="ru-RU"/>
        </w:rPr>
        <w:t>программам</w:t>
      </w:r>
      <w:r w:rsidRPr="005A3853">
        <w:rPr>
          <w:rFonts w:hAnsi="Times New Roman" w:cs="Times New Roman"/>
          <w:color w:val="000000"/>
          <w:sz w:val="28"/>
          <w:szCs w:val="28"/>
          <w:lang w:val="ru-RU"/>
        </w:rPr>
        <w:t xml:space="preserve">, </w:t>
      </w:r>
      <w:r w:rsidR="005A3853" w:rsidRPr="005A3853">
        <w:rPr>
          <w:rFonts w:hAnsi="Times New Roman" w:cs="Times New Roman"/>
          <w:color w:val="000000"/>
          <w:sz w:val="28"/>
          <w:szCs w:val="28"/>
          <w:lang w:val="ru-RU"/>
        </w:rPr>
        <w:t>образовательным</w:t>
      </w:r>
      <w:r w:rsidRPr="005A3853">
        <w:rPr>
          <w:rFonts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программам</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среднего</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профессионального</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lastRenderedPageBreak/>
        <w:t>образования</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и</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соответствующим</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дополнительным</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профессиональным</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программам</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основным</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программам</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профессионального</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обучения</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и</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о</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порядке</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определения</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учебной</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нагрузки</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указанных</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педагогических</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работников</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оговариваемой</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в</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трудовом</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договоре</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основаниях</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ее</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изменения</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и</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случаях</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установления</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верхнего</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предела</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указанной</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учебной</w:t>
      </w:r>
      <w:r w:rsidRPr="00247453">
        <w:rPr>
          <w:rFonts w:ascii="Times New Roman" w:hAnsi="Times New Roman" w:cs="Times New Roman"/>
          <w:color w:val="000000"/>
          <w:sz w:val="28"/>
          <w:szCs w:val="28"/>
          <w:lang w:val="ru-RU"/>
        </w:rPr>
        <w:t xml:space="preserve"> </w:t>
      </w:r>
      <w:r w:rsidR="005A3853" w:rsidRPr="00247453">
        <w:rPr>
          <w:rFonts w:ascii="Times New Roman" w:hAnsi="Times New Roman" w:cs="Times New Roman"/>
          <w:color w:val="000000"/>
          <w:sz w:val="28"/>
          <w:szCs w:val="28"/>
          <w:lang w:val="ru-RU"/>
        </w:rPr>
        <w:t>нагрузки»,</w:t>
      </w:r>
    </w:p>
    <w:p w14:paraId="5303CD1A" w14:textId="77777777" w:rsidR="00D026F5" w:rsidRPr="00247453" w:rsidRDefault="00F46BBD" w:rsidP="00D026F5">
      <w:pPr>
        <w:pStyle w:val="a5"/>
        <w:numPr>
          <w:ilvl w:val="0"/>
          <w:numId w:val="34"/>
        </w:numPr>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У</w:t>
      </w:r>
      <w:r w:rsidR="005F2FF2" w:rsidRPr="00247453">
        <w:rPr>
          <w:rFonts w:ascii="Times New Roman" w:hAnsi="Times New Roman" w:cs="Times New Roman"/>
          <w:color w:val="000000"/>
          <w:sz w:val="28"/>
          <w:szCs w:val="28"/>
          <w:lang w:val="ru-RU"/>
        </w:rPr>
        <w:t>ставом и локальными нормативными</w:t>
      </w:r>
      <w:r w:rsidR="005F2FF2" w:rsidRPr="00247453">
        <w:rPr>
          <w:rFonts w:ascii="Times New Roman" w:hAnsi="Times New Roman" w:cs="Times New Roman"/>
          <w:color w:val="000000"/>
          <w:sz w:val="28"/>
          <w:szCs w:val="28"/>
        </w:rPr>
        <w:t> </w:t>
      </w:r>
      <w:r w:rsidR="005F2FF2" w:rsidRPr="00247453">
        <w:rPr>
          <w:rFonts w:ascii="Times New Roman" w:hAnsi="Times New Roman" w:cs="Times New Roman"/>
          <w:color w:val="000000"/>
          <w:sz w:val="28"/>
          <w:szCs w:val="28"/>
          <w:lang w:val="ru-RU"/>
        </w:rPr>
        <w:t xml:space="preserve">актами </w:t>
      </w:r>
      <w:r w:rsidR="004F1AFF" w:rsidRPr="00247453">
        <w:rPr>
          <w:rFonts w:ascii="Times New Roman" w:hAnsi="Times New Roman" w:cs="Times New Roman"/>
          <w:color w:val="000000"/>
          <w:sz w:val="28"/>
          <w:szCs w:val="28"/>
          <w:lang w:val="ru-RU"/>
        </w:rPr>
        <w:t>МОУ «Школа-гимназия №6» г.Джанкоя</w:t>
      </w:r>
      <w:r w:rsidR="004F1AFF" w:rsidRPr="00247453">
        <w:rPr>
          <w:rFonts w:ascii="Times New Roman" w:hAnsi="Times New Roman" w:cs="Times New Roman"/>
          <w:color w:val="000000"/>
          <w:sz w:val="28"/>
          <w:szCs w:val="28"/>
        </w:rPr>
        <w:t> </w:t>
      </w:r>
      <w:r w:rsidR="005F2FF2" w:rsidRPr="00247453">
        <w:rPr>
          <w:rFonts w:ascii="Times New Roman" w:hAnsi="Times New Roman" w:cs="Times New Roman"/>
          <w:color w:val="000000"/>
          <w:sz w:val="28"/>
          <w:szCs w:val="28"/>
          <w:lang w:val="ru-RU"/>
        </w:rPr>
        <w:t>.</w:t>
      </w:r>
    </w:p>
    <w:p w14:paraId="6125EE13" w14:textId="77777777" w:rsidR="00944CFE" w:rsidRPr="00247453" w:rsidRDefault="005F2FF2" w:rsidP="007670F0">
      <w:pPr>
        <w:pStyle w:val="a5"/>
        <w:numPr>
          <w:ilvl w:val="1"/>
          <w:numId w:val="9"/>
        </w:numPr>
        <w:ind w:left="0" w:firstLine="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Правила устанавливают</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порядок приема и увольнения работников, основные права и обязанности</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 xml:space="preserve">работодателя – </w:t>
      </w:r>
      <w:r w:rsidR="00D026F5" w:rsidRPr="00247453">
        <w:rPr>
          <w:rFonts w:ascii="Times New Roman" w:hAnsi="Times New Roman" w:cs="Times New Roman"/>
          <w:color w:val="000000"/>
          <w:sz w:val="28"/>
          <w:szCs w:val="28"/>
          <w:lang w:val="ru-RU"/>
        </w:rPr>
        <w:t>МОУ «Школа-гимназия №6» г.Джанкоя</w:t>
      </w:r>
      <w:r w:rsidRPr="00247453">
        <w:rPr>
          <w:rFonts w:ascii="Times New Roman" w:hAnsi="Times New Roman" w:cs="Times New Roman"/>
          <w:color w:val="000000"/>
          <w:sz w:val="28"/>
          <w:szCs w:val="28"/>
          <w:lang w:val="ru-RU"/>
        </w:rPr>
        <w:t xml:space="preserve"> (далее – работодатель, образовательная организация) и работников,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дисциплинарного взыскания, применяемые к работнику, а также иные вопросы регулирования трудовых отношений.</w:t>
      </w:r>
    </w:p>
    <w:p w14:paraId="72D308A9" w14:textId="22DF0740" w:rsidR="005F2FF2" w:rsidRPr="00247453" w:rsidRDefault="005F2FF2" w:rsidP="007670F0">
      <w:pPr>
        <w:pStyle w:val="a5"/>
        <w:numPr>
          <w:ilvl w:val="1"/>
          <w:numId w:val="9"/>
        </w:numPr>
        <w:ind w:left="0" w:firstLine="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Правила</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распространяются на лиц, заключивших с работодателем трудовые договоры (далее –</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работники).</w:t>
      </w:r>
    </w:p>
    <w:p w14:paraId="25002592" w14:textId="77777777" w:rsidR="005F2FF2" w:rsidRPr="00247453" w:rsidRDefault="005F2FF2" w:rsidP="005F2FF2">
      <w:pPr>
        <w:jc w:val="center"/>
        <w:rPr>
          <w:rFonts w:ascii="Times New Roman" w:hAnsi="Times New Roman" w:cs="Times New Roman"/>
          <w:color w:val="000000"/>
          <w:sz w:val="28"/>
          <w:szCs w:val="28"/>
          <w:lang w:val="ru-RU"/>
        </w:rPr>
      </w:pPr>
      <w:r w:rsidRPr="00247453">
        <w:rPr>
          <w:rFonts w:ascii="Times New Roman" w:hAnsi="Times New Roman" w:cs="Times New Roman"/>
          <w:b/>
          <w:bCs/>
          <w:color w:val="000000"/>
          <w:sz w:val="28"/>
          <w:szCs w:val="28"/>
          <w:lang w:val="ru-RU"/>
        </w:rPr>
        <w:t>2. Порядок приема работников</w:t>
      </w:r>
      <w:r w:rsidRPr="00247453">
        <w:rPr>
          <w:rFonts w:ascii="Times New Roman" w:hAnsi="Times New Roman" w:cs="Times New Roman"/>
          <w:b/>
          <w:bCs/>
          <w:color w:val="000000"/>
          <w:sz w:val="28"/>
          <w:szCs w:val="28"/>
        </w:rPr>
        <w:t> </w:t>
      </w:r>
    </w:p>
    <w:p w14:paraId="11AE145B" w14:textId="5CFD2C05" w:rsidR="005F2FF2" w:rsidRPr="00247453" w:rsidRDefault="005F2FF2" w:rsidP="007670F0">
      <w:pPr>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2.1. Трудовые отношения возникают между работником и работодателем на основании трудового договора, который заключается в соответствии с Трудовым кодексом Р</w:t>
      </w:r>
      <w:r w:rsidR="007670F0">
        <w:rPr>
          <w:rFonts w:ascii="Times New Roman" w:hAnsi="Times New Roman" w:cs="Times New Roman"/>
          <w:color w:val="000000"/>
          <w:sz w:val="28"/>
          <w:szCs w:val="28"/>
          <w:lang w:val="ru-RU"/>
        </w:rPr>
        <w:t>оссийской Федерации</w:t>
      </w:r>
      <w:r w:rsidRPr="00247453">
        <w:rPr>
          <w:rFonts w:ascii="Times New Roman" w:hAnsi="Times New Roman" w:cs="Times New Roman"/>
          <w:color w:val="000000"/>
          <w:sz w:val="28"/>
          <w:szCs w:val="28"/>
          <w:lang w:val="ru-RU"/>
        </w:rPr>
        <w:t>. Сторонами трудового договора являются работник и образовательная</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организация как юридическое лицо, представленный директором образовательной организации.</w:t>
      </w:r>
    </w:p>
    <w:p w14:paraId="70A460A5" w14:textId="77777777" w:rsidR="002153D2" w:rsidRDefault="005F2FF2" w:rsidP="002153D2">
      <w:pPr>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2.2. Лица, поступающие на работу в образовательную организацию, проходят обязательный предварительный медицинский осмотр</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в порядке, предусмотренном законодательством Р</w:t>
      </w:r>
      <w:r w:rsidR="002153D2">
        <w:rPr>
          <w:rFonts w:ascii="Times New Roman" w:hAnsi="Times New Roman" w:cs="Times New Roman"/>
          <w:color w:val="000000"/>
          <w:sz w:val="28"/>
          <w:szCs w:val="28"/>
          <w:lang w:val="ru-RU"/>
        </w:rPr>
        <w:t>оссийской Федерации</w:t>
      </w:r>
      <w:r w:rsidRPr="00247453">
        <w:rPr>
          <w:rFonts w:ascii="Times New Roman" w:hAnsi="Times New Roman" w:cs="Times New Roman"/>
          <w:color w:val="000000"/>
          <w:sz w:val="28"/>
          <w:szCs w:val="28"/>
          <w:lang w:val="ru-RU"/>
        </w:rPr>
        <w:t>.</w:t>
      </w:r>
    </w:p>
    <w:p w14:paraId="2D7B3BDE" w14:textId="04B0AC69" w:rsidR="005F2FF2" w:rsidRPr="00247453" w:rsidRDefault="005F2FF2" w:rsidP="002153D2">
      <w:pPr>
        <w:ind w:firstLine="72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Отдельные лица, поступающие на работу в образовательную организацию, проходят обязательное психиатрическое освидетельствование на основании выданного работодателем направления в</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 xml:space="preserve">соответствии с законодательством </w:t>
      </w:r>
      <w:r w:rsidR="00583577" w:rsidRPr="00247453">
        <w:rPr>
          <w:rFonts w:ascii="Times New Roman" w:hAnsi="Times New Roman" w:cs="Times New Roman"/>
          <w:color w:val="000000"/>
          <w:sz w:val="28"/>
          <w:szCs w:val="28"/>
          <w:lang w:val="ru-RU"/>
        </w:rPr>
        <w:t>Р</w:t>
      </w:r>
      <w:r w:rsidR="00583577">
        <w:rPr>
          <w:rFonts w:ascii="Times New Roman" w:hAnsi="Times New Roman" w:cs="Times New Roman"/>
          <w:color w:val="000000"/>
          <w:sz w:val="28"/>
          <w:szCs w:val="28"/>
          <w:lang w:val="ru-RU"/>
        </w:rPr>
        <w:t>оссийской Федерации</w:t>
      </w:r>
      <w:r w:rsidRPr="00247453">
        <w:rPr>
          <w:rFonts w:ascii="Times New Roman" w:hAnsi="Times New Roman" w:cs="Times New Roman"/>
          <w:color w:val="000000"/>
          <w:sz w:val="28"/>
          <w:szCs w:val="28"/>
          <w:lang w:val="ru-RU"/>
        </w:rPr>
        <w:t>. Прохождение освидетельствования работником не требуется в случае, если работник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Работники направляются на обязательное психиатрическое освидетельствование также на основании заключений, выданных по результатам обязательных предварительных и периодических медицинских осмотров работников.</w:t>
      </w:r>
    </w:p>
    <w:p w14:paraId="6BB47F53" w14:textId="77777777" w:rsidR="005F2FF2" w:rsidRPr="00247453" w:rsidRDefault="005F2FF2" w:rsidP="004814BA">
      <w:pPr>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lastRenderedPageBreak/>
        <w:t>2.3. Для</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заключения трудового договора лицо, поступающее на работу, предъявляет:</w:t>
      </w:r>
    </w:p>
    <w:p w14:paraId="06857E87" w14:textId="77777777" w:rsidR="005F2FF2" w:rsidRPr="00247453" w:rsidRDefault="005F2FF2" w:rsidP="00FF6148">
      <w:pPr>
        <w:numPr>
          <w:ilvl w:val="0"/>
          <w:numId w:val="21"/>
        </w:numPr>
        <w:ind w:left="780" w:right="180"/>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паспорт или иной документ, удостоверяющий личность;</w:t>
      </w:r>
    </w:p>
    <w:p w14:paraId="4A53BFC2" w14:textId="77777777" w:rsidR="005F2FF2" w:rsidRPr="00247453" w:rsidRDefault="005F2FF2" w:rsidP="00FF6148">
      <w:pPr>
        <w:numPr>
          <w:ilvl w:val="0"/>
          <w:numId w:val="21"/>
        </w:numPr>
        <w:ind w:left="780" w:right="180"/>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 xml:space="preserve">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(совместитель предъявляет сведения о трудовой деятельности, если отказался от ведения трудовой книжки в бумажной форме по основному месту работы). Если лицо, поступающее на работу, отказалось от ведения бумажной трудовой книжки, предъявило только форму СТД-Р, сведений в которой недостаточно для того, чтобы сделать вывод о его квалификации и опыте или посчитать страховой стаж для начисления пособий, образовательная организация вправе запросить у него бумажную трудовую книжку, чтобы получить эту информацию и вернуть книжку лицу, или форму СТД-СФР; </w:t>
      </w:r>
    </w:p>
    <w:p w14:paraId="09F05098" w14:textId="77777777" w:rsidR="005F2FF2" w:rsidRPr="00247453" w:rsidRDefault="005F2FF2" w:rsidP="00594737">
      <w:pPr>
        <w:numPr>
          <w:ilvl w:val="0"/>
          <w:numId w:val="21"/>
        </w:numPr>
        <w:ind w:left="780" w:right="180"/>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 xml:space="preserve">документ, который подтверждает регистрацию в системе индивидуального персонифицированного учета, в том числе в форме электронного документа, либо страховое свидетельство государственного пенсионного страхования, за исключением случаев, когда трудовой договор заключается впервые; </w:t>
      </w:r>
    </w:p>
    <w:p w14:paraId="635085E6" w14:textId="77777777" w:rsidR="005F2FF2" w:rsidRPr="00247453" w:rsidRDefault="005F2FF2" w:rsidP="00594737">
      <w:pPr>
        <w:numPr>
          <w:ilvl w:val="0"/>
          <w:numId w:val="21"/>
        </w:numPr>
        <w:ind w:left="780" w:right="180"/>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документы воинского учета – для военнообязанных и лиц, подлежащих призыву на военную службу;</w:t>
      </w:r>
    </w:p>
    <w:p w14:paraId="232DA89D" w14:textId="77777777" w:rsidR="005F2FF2" w:rsidRPr="00247453" w:rsidRDefault="005F2FF2" w:rsidP="00594737">
      <w:pPr>
        <w:numPr>
          <w:ilvl w:val="0"/>
          <w:numId w:val="21"/>
        </w:numPr>
        <w:ind w:left="780" w:right="180"/>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14:paraId="29AA63A2" w14:textId="77777777" w:rsidR="005F2FF2" w:rsidRPr="00247453" w:rsidRDefault="005F2FF2" w:rsidP="00BE282F">
      <w:pPr>
        <w:numPr>
          <w:ilvl w:val="0"/>
          <w:numId w:val="21"/>
        </w:numPr>
        <w:ind w:left="780" w:right="18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справку о наличии (отсутствии) судимости или факта уголовного преследования либо о прекращении уголовного преследования по реабилитирующим основаниям за преступления, которые указаны в статье 331 Трудового кодекса РФ.</w:t>
      </w:r>
    </w:p>
    <w:p w14:paraId="08BCF41A" w14:textId="6EE0F719" w:rsidR="005F2FF2" w:rsidRPr="00247453" w:rsidRDefault="005F2FF2" w:rsidP="00BE282F">
      <w:pPr>
        <w:ind w:firstLine="42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 xml:space="preserve">В отдельных случаях с учетом специфики работы, если это предусмотрено Трудовым кодексом </w:t>
      </w:r>
      <w:r w:rsidR="00BE282F" w:rsidRPr="00247453">
        <w:rPr>
          <w:rFonts w:ascii="Times New Roman" w:hAnsi="Times New Roman" w:cs="Times New Roman"/>
          <w:color w:val="000000"/>
          <w:sz w:val="28"/>
          <w:szCs w:val="28"/>
          <w:lang w:val="ru-RU"/>
        </w:rPr>
        <w:t>Р</w:t>
      </w:r>
      <w:r w:rsidR="00BE282F">
        <w:rPr>
          <w:rFonts w:ascii="Times New Roman" w:hAnsi="Times New Roman" w:cs="Times New Roman"/>
          <w:color w:val="000000"/>
          <w:sz w:val="28"/>
          <w:szCs w:val="28"/>
          <w:lang w:val="ru-RU"/>
        </w:rPr>
        <w:t>оссийской Федерации</w:t>
      </w:r>
      <w:r w:rsidRPr="00247453">
        <w:rPr>
          <w:rFonts w:ascii="Times New Roman" w:hAnsi="Times New Roman" w:cs="Times New Roman"/>
          <w:color w:val="000000"/>
          <w:sz w:val="28"/>
          <w:szCs w:val="28"/>
          <w:lang w:val="ru-RU"/>
        </w:rPr>
        <w:t>, иными федеральными законами, указами Президента РФ и постановлениями Правительства РФ, может предусматриваться необходимость предъявления при заключении трудового договора дополнительных документов.</w:t>
      </w:r>
    </w:p>
    <w:p w14:paraId="53ED5067" w14:textId="77777777" w:rsidR="005F2FF2" w:rsidRPr="00247453" w:rsidRDefault="005F2FF2" w:rsidP="00056EE5">
      <w:pPr>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2.4. Для заключении трудового договора лицо, обучающееся по образовательным программам высшего образования, предъявляет:</w:t>
      </w:r>
    </w:p>
    <w:p w14:paraId="523259C8" w14:textId="77777777" w:rsidR="005F2FF2" w:rsidRPr="00247453" w:rsidRDefault="005F2FF2" w:rsidP="00056EE5">
      <w:pPr>
        <w:numPr>
          <w:ilvl w:val="0"/>
          <w:numId w:val="22"/>
        </w:numPr>
        <w:ind w:left="780" w:right="180"/>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документы, указанные в пункте 2.3 Правил, за исключением документов об образовании и о квалификации;</w:t>
      </w:r>
    </w:p>
    <w:p w14:paraId="70AB29BE" w14:textId="77777777" w:rsidR="005F2FF2" w:rsidRPr="00247453" w:rsidRDefault="005F2FF2" w:rsidP="00056EE5">
      <w:pPr>
        <w:numPr>
          <w:ilvl w:val="0"/>
          <w:numId w:val="22"/>
        </w:numPr>
        <w:ind w:left="780" w:right="180"/>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lastRenderedPageBreak/>
        <w:t>характеристику обучающегося, выданную образовательной организацией, в которой он обучается;</w:t>
      </w:r>
    </w:p>
    <w:p w14:paraId="716D40ED" w14:textId="77777777" w:rsidR="005F2FF2" w:rsidRPr="00247453" w:rsidRDefault="005F2FF2" w:rsidP="00056EE5">
      <w:pPr>
        <w:numPr>
          <w:ilvl w:val="0"/>
          <w:numId w:val="22"/>
        </w:numPr>
        <w:ind w:left="780" w:right="18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справку о периоде обучения по самостоятельно установленному образовательной организацией высшего образования образцу. Справка должна подтверждать, что обучающийся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«Образование и педагогические науки». В том числе справка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14:paraId="0760BB50" w14:textId="77777777" w:rsidR="005F2FF2" w:rsidRPr="00247453" w:rsidRDefault="005F2FF2" w:rsidP="0099334D">
      <w:pPr>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2.5. При заключении трудового договора для осуществления педагогической деятельности по образовательным программам дошкольного образования и начального общего образования лицо, обучающееся по образовательным программам среднего профессионального образования, предъявляет:</w:t>
      </w:r>
    </w:p>
    <w:p w14:paraId="24FE9F3E" w14:textId="77777777" w:rsidR="005F2FF2" w:rsidRPr="00247453" w:rsidRDefault="005F2FF2" w:rsidP="00EC1954">
      <w:pPr>
        <w:numPr>
          <w:ilvl w:val="0"/>
          <w:numId w:val="23"/>
        </w:numPr>
        <w:ind w:left="780" w:right="180"/>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документы, указанные в пункте 2.3 Правил, за исключением документов об образовании и о квалификации;</w:t>
      </w:r>
    </w:p>
    <w:p w14:paraId="572FC352" w14:textId="77777777" w:rsidR="005F2FF2" w:rsidRPr="00247453" w:rsidRDefault="005F2FF2" w:rsidP="00EC1954">
      <w:pPr>
        <w:numPr>
          <w:ilvl w:val="0"/>
          <w:numId w:val="23"/>
        </w:numPr>
        <w:ind w:left="780" w:right="180"/>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характеристику обучающегося, выданную организацией, осуществляющей образовательную деятельность, в которой он обучается;</w:t>
      </w:r>
    </w:p>
    <w:p w14:paraId="5E650AA9" w14:textId="77777777" w:rsidR="005F2FF2" w:rsidRPr="00247453" w:rsidRDefault="005F2FF2" w:rsidP="00EC1954">
      <w:pPr>
        <w:numPr>
          <w:ilvl w:val="0"/>
          <w:numId w:val="23"/>
        </w:numPr>
        <w:ind w:left="780" w:right="18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справку о периоде обучения, подтверждающую успешное прохождение обучающимся промежуточных аттестаций за предыдущие годы обучения по образовательной программе среднего профессионального образования по специальности, входящей в укрупненную группу специальностей «Образование и педагогические науки», с указанием перечня освоенных обучающимся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14:paraId="6556E87C" w14:textId="77777777" w:rsidR="005F2FF2" w:rsidRPr="00247453" w:rsidRDefault="005F2FF2" w:rsidP="00EC1954">
      <w:pPr>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2.6. При заключении трудового договора иностранные граждане и лица без гражданства предъявляют:</w:t>
      </w:r>
    </w:p>
    <w:p w14:paraId="5221B6E3" w14:textId="77777777" w:rsidR="005F2FF2" w:rsidRPr="00247453" w:rsidRDefault="005F2FF2" w:rsidP="00E06809">
      <w:pPr>
        <w:numPr>
          <w:ilvl w:val="0"/>
          <w:numId w:val="24"/>
        </w:numPr>
        <w:spacing w:before="0" w:beforeAutospacing="0" w:after="0" w:afterAutospacing="0"/>
        <w:ind w:left="777" w:right="181" w:hanging="357"/>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документы, указанные в пункте 2.3 Правил;</w:t>
      </w:r>
    </w:p>
    <w:p w14:paraId="7271F422" w14:textId="77777777" w:rsidR="005F2FF2" w:rsidRPr="00247453" w:rsidRDefault="005F2FF2" w:rsidP="00E06809">
      <w:pPr>
        <w:numPr>
          <w:ilvl w:val="0"/>
          <w:numId w:val="24"/>
        </w:numPr>
        <w:spacing w:before="0" w:beforeAutospacing="0" w:after="0" w:afterAutospacing="0"/>
        <w:ind w:left="777" w:right="181" w:hanging="357"/>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разрешение на работу или патент;</w:t>
      </w:r>
    </w:p>
    <w:p w14:paraId="18AFBC1B" w14:textId="5D164036" w:rsidR="005F2FF2" w:rsidRPr="00247453" w:rsidRDefault="005F2FF2" w:rsidP="00E06809">
      <w:pPr>
        <w:numPr>
          <w:ilvl w:val="0"/>
          <w:numId w:val="24"/>
        </w:numPr>
        <w:spacing w:before="0" w:beforeAutospacing="0" w:after="0" w:afterAutospacing="0"/>
        <w:ind w:left="777" w:right="181" w:hanging="357"/>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 xml:space="preserve">разрешение на временное проживание в </w:t>
      </w:r>
      <w:r w:rsidR="00EC1954" w:rsidRPr="00247453">
        <w:rPr>
          <w:rFonts w:ascii="Times New Roman" w:hAnsi="Times New Roman" w:cs="Times New Roman"/>
          <w:color w:val="000000"/>
          <w:sz w:val="28"/>
          <w:szCs w:val="28"/>
          <w:lang w:val="ru-RU"/>
        </w:rPr>
        <w:t>Р</w:t>
      </w:r>
      <w:r w:rsidR="00EC1954">
        <w:rPr>
          <w:rFonts w:ascii="Times New Roman" w:hAnsi="Times New Roman" w:cs="Times New Roman"/>
          <w:color w:val="000000"/>
          <w:sz w:val="28"/>
          <w:szCs w:val="28"/>
          <w:lang w:val="ru-RU"/>
        </w:rPr>
        <w:t>оссийской Федерации</w:t>
      </w:r>
      <w:r w:rsidRPr="00247453">
        <w:rPr>
          <w:rFonts w:ascii="Times New Roman" w:hAnsi="Times New Roman" w:cs="Times New Roman"/>
          <w:color w:val="000000"/>
          <w:sz w:val="28"/>
          <w:szCs w:val="28"/>
          <w:lang w:val="ru-RU"/>
        </w:rPr>
        <w:t xml:space="preserve"> или вид на жительство;</w:t>
      </w:r>
    </w:p>
    <w:p w14:paraId="28D0261C" w14:textId="77777777" w:rsidR="005F2FF2" w:rsidRPr="00247453" w:rsidRDefault="005F2FF2" w:rsidP="00E06809">
      <w:pPr>
        <w:numPr>
          <w:ilvl w:val="0"/>
          <w:numId w:val="24"/>
        </w:numPr>
        <w:spacing w:before="0" w:beforeAutospacing="0" w:after="0" w:afterAutospacing="0"/>
        <w:ind w:left="777" w:right="181" w:hanging="357"/>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полис или договор добровольного медицинского страхования.</w:t>
      </w:r>
    </w:p>
    <w:p w14:paraId="5452D2E4" w14:textId="53E72844" w:rsidR="005F2FF2" w:rsidRPr="00247453" w:rsidRDefault="005F2FF2" w:rsidP="00E068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lastRenderedPageBreak/>
        <w:t xml:space="preserve">Предъявление документов производится в случаях и порядке, предусмотренных Трудовым кодексом </w:t>
      </w:r>
      <w:r w:rsidR="00EC1954" w:rsidRPr="00247453">
        <w:rPr>
          <w:rFonts w:ascii="Times New Roman" w:hAnsi="Times New Roman" w:cs="Times New Roman"/>
          <w:color w:val="000000"/>
          <w:sz w:val="28"/>
          <w:szCs w:val="28"/>
          <w:lang w:val="ru-RU"/>
        </w:rPr>
        <w:t>Р</w:t>
      </w:r>
      <w:r w:rsidR="00EC1954">
        <w:rPr>
          <w:rFonts w:ascii="Times New Roman" w:hAnsi="Times New Roman" w:cs="Times New Roman"/>
          <w:color w:val="000000"/>
          <w:sz w:val="28"/>
          <w:szCs w:val="28"/>
          <w:lang w:val="ru-RU"/>
        </w:rPr>
        <w:t>оссийской Федерации</w:t>
      </w:r>
      <w:r w:rsidRPr="00247453">
        <w:rPr>
          <w:rFonts w:ascii="Times New Roman" w:hAnsi="Times New Roman" w:cs="Times New Roman"/>
          <w:color w:val="000000"/>
          <w:sz w:val="28"/>
          <w:szCs w:val="28"/>
          <w:lang w:val="ru-RU"/>
        </w:rPr>
        <w:t>, иными нормативными актами.</w:t>
      </w:r>
    </w:p>
    <w:p w14:paraId="0871630D" w14:textId="77777777" w:rsidR="005F2FF2" w:rsidRPr="00247453" w:rsidRDefault="005F2FF2" w:rsidP="00E068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2.7.</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До подписания трудового договора работодатель знакомит работника под подпись с Правилами, иными локальными нормативными актами, непосредственно связанными с трудовой деятельностью работника, коллективным договором.</w:t>
      </w:r>
    </w:p>
    <w:p w14:paraId="00F1A49F" w14:textId="77777777" w:rsidR="005F2FF2" w:rsidRPr="00247453" w:rsidRDefault="005F2FF2" w:rsidP="00E068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2.8. Прием на работу оформляется трудовым договором. Работодатель вправе издать на основании заключенного трудового договора приказ о приеме на работу. Содержание приказа работодателя должно соответствовать условиям заключенного трудового договора.</w:t>
      </w:r>
    </w:p>
    <w:p w14:paraId="51451265" w14:textId="77777777" w:rsidR="005F2FF2" w:rsidRPr="00247453" w:rsidRDefault="005F2FF2" w:rsidP="00E068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2.9.</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образовательной организации.</w:t>
      </w:r>
    </w:p>
    <w:p w14:paraId="61DF9418" w14:textId="77777777" w:rsidR="005F2FF2" w:rsidRPr="00247453" w:rsidRDefault="005F2FF2" w:rsidP="00E06809">
      <w:pPr>
        <w:spacing w:before="0" w:beforeAutospacing="0" w:after="0" w:afterAutospacing="0"/>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2.10. Трудовой договор может заключаться:</w:t>
      </w:r>
    </w:p>
    <w:p w14:paraId="59413522" w14:textId="77777777" w:rsidR="005F2FF2" w:rsidRPr="00247453" w:rsidRDefault="005F2FF2" w:rsidP="00E06809">
      <w:pPr>
        <w:spacing w:before="0" w:beforeAutospacing="0" w:after="0" w:afterAutospacing="0"/>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а) на неопределенный срок;</w:t>
      </w:r>
    </w:p>
    <w:p w14:paraId="35A04014" w14:textId="77777777" w:rsidR="005F2FF2" w:rsidRPr="00247453" w:rsidRDefault="005F2FF2" w:rsidP="00E068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б) на определенный срок не более пяти лет (срочный трудовой договор) – в случаях, предусмотренных Трудовым кодексом Российской Федерации и иными федеральными нормативными актами.</w:t>
      </w:r>
    </w:p>
    <w:p w14:paraId="5FC71A3A" w14:textId="77777777" w:rsidR="005F2FF2" w:rsidRPr="00247453" w:rsidRDefault="005F2FF2" w:rsidP="00E068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2.11. Трудовой договор в соответствии со статьями 331 и 351.1 Трудового кодекса РФ не заключается с кандидатами, которые лишены права на занятие педагогической деятельностью,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14:paraId="7446108A" w14:textId="77777777" w:rsidR="005F2FF2" w:rsidRPr="00247453" w:rsidRDefault="005F2FF2" w:rsidP="00E068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2.12. Трудовой договор с правом на занятие педагогической деятельностью не заключается с иностранными агентами.</w:t>
      </w:r>
    </w:p>
    <w:p w14:paraId="3EF5666F" w14:textId="1291D31B" w:rsidR="005F2FF2" w:rsidRPr="00247453" w:rsidRDefault="005F2FF2" w:rsidP="00E068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 xml:space="preserve">2.13. При приеме работника на работу работодатель обязан провести инструктаж работника по охране труда, а также иные инструктажи в соответствии с законодательством </w:t>
      </w:r>
      <w:r w:rsidR="00C1226C" w:rsidRPr="00247453">
        <w:rPr>
          <w:rFonts w:ascii="Times New Roman" w:hAnsi="Times New Roman" w:cs="Times New Roman"/>
          <w:color w:val="000000"/>
          <w:sz w:val="28"/>
          <w:szCs w:val="28"/>
          <w:lang w:val="ru-RU"/>
        </w:rPr>
        <w:t>Р</w:t>
      </w:r>
      <w:r w:rsidR="00C1226C">
        <w:rPr>
          <w:rFonts w:ascii="Times New Roman" w:hAnsi="Times New Roman" w:cs="Times New Roman"/>
          <w:color w:val="000000"/>
          <w:sz w:val="28"/>
          <w:szCs w:val="28"/>
          <w:lang w:val="ru-RU"/>
        </w:rPr>
        <w:t>оссийской Федерации</w:t>
      </w:r>
      <w:r w:rsidRPr="00247453">
        <w:rPr>
          <w:rFonts w:ascii="Times New Roman" w:hAnsi="Times New Roman" w:cs="Times New Roman"/>
          <w:color w:val="000000"/>
          <w:sz w:val="28"/>
          <w:szCs w:val="28"/>
          <w:lang w:val="ru-RU"/>
        </w:rPr>
        <w:t xml:space="preserve"> и локальными нормативными актами образовательной организации.</w:t>
      </w:r>
    </w:p>
    <w:p w14:paraId="6767842B" w14:textId="1725EC2F" w:rsidR="005F2FF2" w:rsidRPr="00247453" w:rsidRDefault="005F2FF2" w:rsidP="00E068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2.14. По соглашению сторон при заключении трудового договора может быть</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 xml:space="preserve">установлен испытательный срок в соответствии с Трудовым кодексом </w:t>
      </w:r>
      <w:r w:rsidR="00C1226C" w:rsidRPr="00247453">
        <w:rPr>
          <w:rFonts w:ascii="Times New Roman" w:hAnsi="Times New Roman" w:cs="Times New Roman"/>
          <w:color w:val="000000"/>
          <w:sz w:val="28"/>
          <w:szCs w:val="28"/>
          <w:lang w:val="ru-RU"/>
        </w:rPr>
        <w:t>Р</w:t>
      </w:r>
      <w:r w:rsidR="00C1226C">
        <w:rPr>
          <w:rFonts w:ascii="Times New Roman" w:hAnsi="Times New Roman" w:cs="Times New Roman"/>
          <w:color w:val="000000"/>
          <w:sz w:val="28"/>
          <w:szCs w:val="28"/>
          <w:lang w:val="ru-RU"/>
        </w:rPr>
        <w:t>оссийской Федерации</w:t>
      </w:r>
      <w:r w:rsidRPr="00247453">
        <w:rPr>
          <w:rFonts w:ascii="Times New Roman" w:hAnsi="Times New Roman" w:cs="Times New Roman"/>
          <w:color w:val="000000"/>
          <w:sz w:val="28"/>
          <w:szCs w:val="28"/>
          <w:lang w:val="ru-RU"/>
        </w:rPr>
        <w:t>.</w:t>
      </w:r>
    </w:p>
    <w:p w14:paraId="09464948" w14:textId="3451593B" w:rsidR="005F2FF2" w:rsidRPr="00247453" w:rsidRDefault="005F2FF2" w:rsidP="00E068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2.15. Работодатель в течение</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пяти дней делает запись в трудовой книжке работника о приеме на работу в соответствии с трудовым договором, если работник не отказался от ведения трудовой книжки. У работающих по совместительству трудовые</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книжки ведутся по основному месту работы. Если работник отказался от ведения трудовой книжки, образовательная организация предоставляет</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сведения о трудовой деятельности работника в Фонд пенсионного и социального страхования</w:t>
      </w:r>
      <w:r w:rsidRPr="00247453">
        <w:rPr>
          <w:rFonts w:ascii="Times New Roman" w:hAnsi="Times New Roman" w:cs="Times New Roman"/>
          <w:color w:val="000000"/>
          <w:sz w:val="28"/>
          <w:szCs w:val="28"/>
        </w:rPr>
        <w:t> </w:t>
      </w:r>
      <w:r w:rsidR="003F2D81" w:rsidRPr="00247453">
        <w:rPr>
          <w:rFonts w:ascii="Times New Roman" w:hAnsi="Times New Roman" w:cs="Times New Roman"/>
          <w:color w:val="000000"/>
          <w:sz w:val="28"/>
          <w:szCs w:val="28"/>
          <w:lang w:val="ru-RU"/>
        </w:rPr>
        <w:t>Р</w:t>
      </w:r>
      <w:r w:rsidR="003F2D81">
        <w:rPr>
          <w:rFonts w:ascii="Times New Roman" w:hAnsi="Times New Roman" w:cs="Times New Roman"/>
          <w:color w:val="000000"/>
          <w:sz w:val="28"/>
          <w:szCs w:val="28"/>
          <w:lang w:val="ru-RU"/>
        </w:rPr>
        <w:t>оссийской Федерации</w:t>
      </w:r>
      <w:r w:rsidRPr="00247453">
        <w:rPr>
          <w:rFonts w:ascii="Times New Roman" w:hAnsi="Times New Roman" w:cs="Times New Roman"/>
          <w:color w:val="000000"/>
          <w:sz w:val="28"/>
          <w:szCs w:val="28"/>
          <w:lang w:val="ru-RU"/>
        </w:rPr>
        <w:t xml:space="preserve">, в соответствии с порядком, определенным законодательством </w:t>
      </w:r>
      <w:r w:rsidR="003F2D81" w:rsidRPr="00247453">
        <w:rPr>
          <w:rFonts w:ascii="Times New Roman" w:hAnsi="Times New Roman" w:cs="Times New Roman"/>
          <w:color w:val="000000"/>
          <w:sz w:val="28"/>
          <w:szCs w:val="28"/>
          <w:lang w:val="ru-RU"/>
        </w:rPr>
        <w:t>Р</w:t>
      </w:r>
      <w:r w:rsidR="003F2D81">
        <w:rPr>
          <w:rFonts w:ascii="Times New Roman" w:hAnsi="Times New Roman" w:cs="Times New Roman"/>
          <w:color w:val="000000"/>
          <w:sz w:val="28"/>
          <w:szCs w:val="28"/>
          <w:lang w:val="ru-RU"/>
        </w:rPr>
        <w:t>оссийской Федерации</w:t>
      </w:r>
      <w:r w:rsidRPr="00247453">
        <w:rPr>
          <w:rFonts w:ascii="Times New Roman" w:hAnsi="Times New Roman" w:cs="Times New Roman"/>
          <w:color w:val="000000"/>
          <w:sz w:val="28"/>
          <w:szCs w:val="28"/>
          <w:lang w:val="ru-RU"/>
        </w:rPr>
        <w:t>.</w:t>
      </w:r>
    </w:p>
    <w:p w14:paraId="6875F298" w14:textId="77777777" w:rsidR="005F2FF2" w:rsidRPr="00247453" w:rsidRDefault="005F2FF2" w:rsidP="00E068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lastRenderedPageBreak/>
        <w:t>2.16. На каждого работника</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образовательной</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организации ведется личное дело, которое хранится у</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работодателя.</w:t>
      </w:r>
    </w:p>
    <w:p w14:paraId="0FE8AE34" w14:textId="77777777" w:rsidR="005F2FF2" w:rsidRPr="00247453" w:rsidRDefault="005F2FF2" w:rsidP="005F2FF2">
      <w:pPr>
        <w:jc w:val="center"/>
        <w:rPr>
          <w:rFonts w:ascii="Times New Roman" w:hAnsi="Times New Roman" w:cs="Times New Roman"/>
          <w:color w:val="000000"/>
          <w:sz w:val="28"/>
          <w:szCs w:val="28"/>
          <w:lang w:val="ru-RU"/>
        </w:rPr>
      </w:pPr>
      <w:r w:rsidRPr="00247453">
        <w:rPr>
          <w:rFonts w:ascii="Times New Roman" w:hAnsi="Times New Roman" w:cs="Times New Roman"/>
          <w:b/>
          <w:bCs/>
          <w:color w:val="000000"/>
          <w:sz w:val="28"/>
          <w:szCs w:val="28"/>
          <w:lang w:val="ru-RU"/>
        </w:rPr>
        <w:t>3. Порядок перевода</w:t>
      </w:r>
      <w:r w:rsidRPr="00247453">
        <w:rPr>
          <w:rFonts w:ascii="Times New Roman" w:hAnsi="Times New Roman" w:cs="Times New Roman"/>
          <w:b/>
          <w:bCs/>
          <w:color w:val="000000"/>
          <w:sz w:val="28"/>
          <w:szCs w:val="28"/>
        </w:rPr>
        <w:t> </w:t>
      </w:r>
      <w:r w:rsidRPr="00247453">
        <w:rPr>
          <w:rFonts w:ascii="Times New Roman" w:hAnsi="Times New Roman" w:cs="Times New Roman"/>
          <w:b/>
          <w:bCs/>
          <w:color w:val="000000"/>
          <w:sz w:val="28"/>
          <w:szCs w:val="28"/>
          <w:lang w:val="ru-RU"/>
        </w:rPr>
        <w:t>работников</w:t>
      </w:r>
      <w:r w:rsidRPr="00247453">
        <w:rPr>
          <w:rFonts w:ascii="Times New Roman" w:hAnsi="Times New Roman" w:cs="Times New Roman"/>
          <w:b/>
          <w:bCs/>
          <w:color w:val="000000"/>
          <w:sz w:val="28"/>
          <w:szCs w:val="28"/>
        </w:rPr>
        <w:t> </w:t>
      </w:r>
    </w:p>
    <w:p w14:paraId="6C6FB377" w14:textId="77777777" w:rsidR="005F2FF2" w:rsidRPr="00247453" w:rsidRDefault="005F2FF2" w:rsidP="00E068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3.1. Перевод работника на другую работу допускается по соглашению между работником и работодателем. Соглашение о переводе на другую работу заключается в письменной форме в виде дополнительного соглашения к трудовому договору.</w:t>
      </w:r>
    </w:p>
    <w:p w14:paraId="1444CD60" w14:textId="2FBC2C2D" w:rsidR="005F2FF2" w:rsidRPr="00247453" w:rsidRDefault="005F2FF2" w:rsidP="00E068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3.2. Перевод работника на другую работу без его согласия допускается</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 xml:space="preserve">в случаях, предусмотренных Трудовым кодексом </w:t>
      </w:r>
      <w:r w:rsidR="003F2D81" w:rsidRPr="00247453">
        <w:rPr>
          <w:rFonts w:ascii="Times New Roman" w:hAnsi="Times New Roman" w:cs="Times New Roman"/>
          <w:color w:val="000000"/>
          <w:sz w:val="28"/>
          <w:szCs w:val="28"/>
          <w:lang w:val="ru-RU"/>
        </w:rPr>
        <w:t>Р</w:t>
      </w:r>
      <w:r w:rsidR="003F2D81">
        <w:rPr>
          <w:rFonts w:ascii="Times New Roman" w:hAnsi="Times New Roman" w:cs="Times New Roman"/>
          <w:color w:val="000000"/>
          <w:sz w:val="28"/>
          <w:szCs w:val="28"/>
          <w:lang w:val="ru-RU"/>
        </w:rPr>
        <w:t>оссийской Федерации</w:t>
      </w:r>
      <w:r w:rsidRPr="00247453">
        <w:rPr>
          <w:rFonts w:ascii="Times New Roman" w:hAnsi="Times New Roman" w:cs="Times New Roman"/>
          <w:color w:val="000000"/>
          <w:sz w:val="28"/>
          <w:szCs w:val="28"/>
          <w:lang w:val="ru-RU"/>
        </w:rPr>
        <w:t>, в том числе в случаях катастрофы природного или техногенного характера, производственной аварии, несчастного случая на</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14:paraId="2E879A24" w14:textId="77777777" w:rsidR="005F2FF2" w:rsidRPr="00247453" w:rsidRDefault="005F2FF2" w:rsidP="00E068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14:paraId="23312EBF" w14:textId="77777777" w:rsidR="005F2FF2" w:rsidRPr="00247453" w:rsidRDefault="005F2FF2" w:rsidP="00E068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3.3. 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Если этот перевод осуществляется на работу, требующую более низкой квалификации, то он допускается только с письменного согласия работника.</w:t>
      </w:r>
    </w:p>
    <w:p w14:paraId="30DB1CCB" w14:textId="77777777" w:rsidR="005F2FF2" w:rsidRPr="00247453" w:rsidRDefault="005F2FF2" w:rsidP="006C6EC4">
      <w:pPr>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3.4. Перевод работников оформляется приказом работодателя.</w:t>
      </w:r>
    </w:p>
    <w:p w14:paraId="60EC758E" w14:textId="77777777" w:rsidR="005F2FF2" w:rsidRPr="00247453" w:rsidRDefault="005F2FF2" w:rsidP="005F2FF2">
      <w:pPr>
        <w:jc w:val="center"/>
        <w:rPr>
          <w:rFonts w:ascii="Times New Roman" w:hAnsi="Times New Roman" w:cs="Times New Roman"/>
          <w:color w:val="000000"/>
          <w:sz w:val="28"/>
          <w:szCs w:val="28"/>
          <w:lang w:val="ru-RU"/>
        </w:rPr>
      </w:pPr>
      <w:r w:rsidRPr="00247453">
        <w:rPr>
          <w:rFonts w:ascii="Times New Roman" w:hAnsi="Times New Roman" w:cs="Times New Roman"/>
          <w:b/>
          <w:bCs/>
          <w:color w:val="000000"/>
          <w:sz w:val="28"/>
          <w:szCs w:val="28"/>
          <w:lang w:val="ru-RU"/>
        </w:rPr>
        <w:t>4. Порядок увольнения работников</w:t>
      </w:r>
    </w:p>
    <w:p w14:paraId="6A66B24F" w14:textId="453B7158" w:rsidR="005F2FF2" w:rsidRPr="00247453" w:rsidRDefault="005F2FF2" w:rsidP="00E068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4.1. Прекращение трудового договора</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производится в порядке и по основаниям, предусмотренным</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главой</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13 Трудового кодекса</w:t>
      </w:r>
      <w:r w:rsidRPr="00247453">
        <w:rPr>
          <w:rFonts w:ascii="Times New Roman" w:hAnsi="Times New Roman" w:cs="Times New Roman"/>
          <w:color w:val="000000"/>
          <w:sz w:val="28"/>
          <w:szCs w:val="28"/>
        </w:rPr>
        <w:t> </w:t>
      </w:r>
      <w:r w:rsidR="006C6EC4" w:rsidRPr="00247453">
        <w:rPr>
          <w:rFonts w:ascii="Times New Roman" w:hAnsi="Times New Roman" w:cs="Times New Roman"/>
          <w:color w:val="000000"/>
          <w:sz w:val="28"/>
          <w:szCs w:val="28"/>
          <w:lang w:val="ru-RU"/>
        </w:rPr>
        <w:t>Р</w:t>
      </w:r>
      <w:r w:rsidR="006C6EC4">
        <w:rPr>
          <w:rFonts w:ascii="Times New Roman" w:hAnsi="Times New Roman" w:cs="Times New Roman"/>
          <w:color w:val="000000"/>
          <w:sz w:val="28"/>
          <w:szCs w:val="28"/>
          <w:lang w:val="ru-RU"/>
        </w:rPr>
        <w:t>оссийской Федерации</w:t>
      </w:r>
      <w:r w:rsidRPr="00247453">
        <w:rPr>
          <w:rFonts w:ascii="Times New Roman" w:hAnsi="Times New Roman" w:cs="Times New Roman"/>
          <w:color w:val="000000"/>
          <w:sz w:val="28"/>
          <w:szCs w:val="28"/>
          <w:lang w:val="ru-RU"/>
        </w:rPr>
        <w:t>, иными федеральными законами.</w:t>
      </w:r>
    </w:p>
    <w:p w14:paraId="00D365DB" w14:textId="77777777" w:rsidR="005F2FF2" w:rsidRPr="00247453" w:rsidRDefault="005F2FF2" w:rsidP="00E068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4.2.</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Прекращение трудового договора оформляется приказом работодателя. С ним работник должен быть ознакомлен под подпись. Если работник отказывается от ознакомления или приказ невозможно довести до его сведения, на приказе делается соответствующая запись.</w:t>
      </w:r>
    </w:p>
    <w:p w14:paraId="48F73E47" w14:textId="61FEFC62" w:rsidR="005F2FF2" w:rsidRPr="00247453" w:rsidRDefault="005F2FF2" w:rsidP="00E068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4.3. Днем увольнения считается последний день работы. В день увольнения работодатель</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 xml:space="preserve">выдает работнику его трудовую книжку с </w:t>
      </w:r>
      <w:r w:rsidRPr="00247453">
        <w:rPr>
          <w:rFonts w:ascii="Times New Roman" w:hAnsi="Times New Roman" w:cs="Times New Roman"/>
          <w:color w:val="000000"/>
          <w:sz w:val="28"/>
          <w:szCs w:val="28"/>
          <w:lang w:val="ru-RU"/>
        </w:rPr>
        <w:lastRenderedPageBreak/>
        <w:t>внесенной в нее и заверенной печатью образовательной организации записью об увольнении, если работник не отказался от ведения трудовой книжки, или</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 xml:space="preserve">сведения о трудовой деятельности, а также производит с ним окончательный расчет. Записи о причинах увольнения в бумажную трудовую книжку должны производиться в точном соответствии с формулировками Трудового кодекса </w:t>
      </w:r>
      <w:r w:rsidR="00D70BB8" w:rsidRPr="00247453">
        <w:rPr>
          <w:rFonts w:ascii="Times New Roman" w:hAnsi="Times New Roman" w:cs="Times New Roman"/>
          <w:color w:val="000000"/>
          <w:sz w:val="28"/>
          <w:szCs w:val="28"/>
          <w:lang w:val="ru-RU"/>
        </w:rPr>
        <w:t>Р</w:t>
      </w:r>
      <w:r w:rsidR="00D70BB8">
        <w:rPr>
          <w:rFonts w:ascii="Times New Roman" w:hAnsi="Times New Roman" w:cs="Times New Roman"/>
          <w:color w:val="000000"/>
          <w:sz w:val="28"/>
          <w:szCs w:val="28"/>
          <w:lang w:val="ru-RU"/>
        </w:rPr>
        <w:t>оссийской Федерации</w:t>
      </w:r>
      <w:r w:rsidRPr="00247453">
        <w:rPr>
          <w:rFonts w:ascii="Times New Roman" w:hAnsi="Times New Roman" w:cs="Times New Roman"/>
          <w:color w:val="000000"/>
          <w:sz w:val="28"/>
          <w:szCs w:val="28"/>
          <w:lang w:val="ru-RU"/>
        </w:rPr>
        <w:t xml:space="preserve"> или иного федерального закона.</w:t>
      </w:r>
    </w:p>
    <w:p w14:paraId="501CFAB7" w14:textId="77777777" w:rsidR="005F2FF2" w:rsidRPr="00247453" w:rsidRDefault="005F2FF2" w:rsidP="00E068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4.4.</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 Для этого работник оформляет обходной лист, форма которого устанавливается руководителем образовательной организации.</w:t>
      </w:r>
    </w:p>
    <w:p w14:paraId="02CB2A62" w14:textId="77777777" w:rsidR="005F2FF2" w:rsidRPr="00247453" w:rsidRDefault="005F2FF2" w:rsidP="00E068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Отказ работника частично или полностью оформить обходной лист не является препятствием для увольнения этого работника. Но в случае недостачи работодатель вправе привлечь уволенного работника к ответственности в установленном законом порядке.</w:t>
      </w:r>
    </w:p>
    <w:p w14:paraId="4725944B" w14:textId="77777777" w:rsidR="005F2FF2" w:rsidRPr="00247453" w:rsidRDefault="005F2FF2" w:rsidP="005F2FF2">
      <w:pPr>
        <w:jc w:val="center"/>
        <w:rPr>
          <w:rFonts w:ascii="Times New Roman" w:hAnsi="Times New Roman" w:cs="Times New Roman"/>
          <w:color w:val="000000"/>
          <w:sz w:val="28"/>
          <w:szCs w:val="28"/>
          <w:lang w:val="ru-RU"/>
        </w:rPr>
      </w:pPr>
      <w:r w:rsidRPr="00247453">
        <w:rPr>
          <w:rFonts w:ascii="Times New Roman" w:hAnsi="Times New Roman" w:cs="Times New Roman"/>
          <w:b/>
          <w:bCs/>
          <w:color w:val="000000"/>
          <w:sz w:val="28"/>
          <w:szCs w:val="28"/>
          <w:lang w:val="ru-RU"/>
        </w:rPr>
        <w:t>5. Порядок формирования и выдачи сведений о трудовой деятельности работников</w:t>
      </w:r>
      <w:r w:rsidRPr="00247453">
        <w:rPr>
          <w:rFonts w:ascii="Times New Roman" w:hAnsi="Times New Roman" w:cs="Times New Roman"/>
          <w:b/>
          <w:bCs/>
          <w:color w:val="000000"/>
          <w:sz w:val="28"/>
          <w:szCs w:val="28"/>
        </w:rPr>
        <w:t> </w:t>
      </w:r>
    </w:p>
    <w:p w14:paraId="07B6DEEA" w14:textId="64A44AFC" w:rsidR="005F2FF2" w:rsidRPr="00247453" w:rsidRDefault="005F2FF2" w:rsidP="00B16D14">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5.1.</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Образовательная</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 xml:space="preserve">организация ведет в электронном виде и предоставляет в Фонд пенсионного и социального страхования </w:t>
      </w:r>
      <w:r w:rsidR="00CC3D1E" w:rsidRPr="00247453">
        <w:rPr>
          <w:rFonts w:ascii="Times New Roman" w:hAnsi="Times New Roman" w:cs="Times New Roman"/>
          <w:color w:val="000000"/>
          <w:sz w:val="28"/>
          <w:szCs w:val="28"/>
          <w:lang w:val="ru-RU"/>
        </w:rPr>
        <w:t>Р</w:t>
      </w:r>
      <w:r w:rsidR="00CC3D1E">
        <w:rPr>
          <w:rFonts w:ascii="Times New Roman" w:hAnsi="Times New Roman" w:cs="Times New Roman"/>
          <w:color w:val="000000"/>
          <w:sz w:val="28"/>
          <w:szCs w:val="28"/>
          <w:lang w:val="ru-RU"/>
        </w:rPr>
        <w:t>оссийской Федерации</w:t>
      </w:r>
      <w:r w:rsidRPr="00247453">
        <w:rPr>
          <w:rFonts w:ascii="Times New Roman" w:hAnsi="Times New Roman" w:cs="Times New Roman"/>
          <w:color w:val="000000"/>
          <w:sz w:val="28"/>
          <w:szCs w:val="28"/>
          <w:lang w:val="ru-RU"/>
        </w:rPr>
        <w:t xml:space="preserve"> сведения о трудовой деятельности каждого работника в соответствии с федеральными нормативными правовыми актами.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14:paraId="7E54E1C4" w14:textId="77777777" w:rsidR="00B16D14" w:rsidRDefault="005F2FF2" w:rsidP="00B16D14">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5.2.</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Директор назначает приказом работника</w:t>
      </w:r>
      <w:r w:rsidR="00217B24">
        <w:rPr>
          <w:rFonts w:ascii="Times New Roman" w:hAnsi="Times New Roman" w:cs="Times New Roman"/>
          <w:color w:val="000000"/>
          <w:sz w:val="28"/>
          <w:szCs w:val="28"/>
          <w:lang w:val="ru-RU"/>
        </w:rPr>
        <w:t xml:space="preserve"> о</w:t>
      </w:r>
      <w:r w:rsidRPr="00247453">
        <w:rPr>
          <w:rFonts w:ascii="Times New Roman" w:hAnsi="Times New Roman" w:cs="Times New Roman"/>
          <w:color w:val="000000"/>
          <w:sz w:val="28"/>
          <w:szCs w:val="28"/>
          <w:lang w:val="ru-RU"/>
        </w:rPr>
        <w:t>бразовательной</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организации,</w:t>
      </w:r>
      <w:r w:rsidR="00EA4BFA">
        <w:rPr>
          <w:rFonts w:ascii="Times New Roman" w:hAnsi="Times New Roman" w:cs="Times New Roman"/>
          <w:color w:val="000000"/>
          <w:sz w:val="28"/>
          <w:szCs w:val="28"/>
          <w:lang w:val="ru-RU"/>
        </w:rPr>
        <w:t xml:space="preserve"> </w:t>
      </w:r>
      <w:r w:rsidRPr="00247453">
        <w:rPr>
          <w:rFonts w:ascii="Times New Roman" w:hAnsi="Times New Roman" w:cs="Times New Roman"/>
          <w:color w:val="000000"/>
          <w:sz w:val="28"/>
          <w:szCs w:val="28"/>
          <w:lang w:val="ru-RU"/>
        </w:rPr>
        <w:t>который</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отвечает</w:t>
      </w:r>
      <w:r w:rsidR="00EA4BFA">
        <w:rPr>
          <w:rFonts w:ascii="Times New Roman" w:hAnsi="Times New Roman" w:cs="Times New Roman"/>
          <w:color w:val="000000"/>
          <w:sz w:val="28"/>
          <w:szCs w:val="28"/>
          <w:lang w:val="ru-RU"/>
        </w:rPr>
        <w:t xml:space="preserve"> </w:t>
      </w:r>
      <w:r w:rsidRPr="00247453">
        <w:rPr>
          <w:rFonts w:ascii="Times New Roman" w:hAnsi="Times New Roman" w:cs="Times New Roman"/>
          <w:color w:val="000000"/>
          <w:sz w:val="28"/>
          <w:szCs w:val="28"/>
          <w:lang w:val="ru-RU"/>
        </w:rPr>
        <w:t xml:space="preserve">заведение и предоставление в Фонд пенсионного и социального страхования </w:t>
      </w:r>
      <w:r w:rsidR="00EA4BFA" w:rsidRPr="00247453">
        <w:rPr>
          <w:rFonts w:ascii="Times New Roman" w:hAnsi="Times New Roman" w:cs="Times New Roman"/>
          <w:color w:val="000000"/>
          <w:sz w:val="28"/>
          <w:szCs w:val="28"/>
          <w:lang w:val="ru-RU"/>
        </w:rPr>
        <w:t>Р</w:t>
      </w:r>
      <w:r w:rsidR="00EA4BFA">
        <w:rPr>
          <w:rFonts w:ascii="Times New Roman" w:hAnsi="Times New Roman" w:cs="Times New Roman"/>
          <w:color w:val="000000"/>
          <w:sz w:val="28"/>
          <w:szCs w:val="28"/>
          <w:lang w:val="ru-RU"/>
        </w:rPr>
        <w:t>оссийской Федерации</w:t>
      </w:r>
      <w:r w:rsidR="00EA4BFA" w:rsidRPr="00247453">
        <w:rPr>
          <w:rFonts w:ascii="Times New Roman" w:hAnsi="Times New Roman" w:cs="Times New Roman"/>
          <w:color w:val="000000"/>
          <w:sz w:val="28"/>
          <w:szCs w:val="28"/>
          <w:lang w:val="ru-RU"/>
        </w:rPr>
        <w:t xml:space="preserve"> </w:t>
      </w:r>
      <w:r w:rsidRPr="00247453">
        <w:rPr>
          <w:rFonts w:ascii="Times New Roman" w:hAnsi="Times New Roman" w:cs="Times New Roman"/>
          <w:color w:val="000000"/>
          <w:sz w:val="28"/>
          <w:szCs w:val="28"/>
          <w:lang w:val="ru-RU"/>
        </w:rPr>
        <w:t>сведений о трудовой деятельности работников.</w:t>
      </w:r>
    </w:p>
    <w:p w14:paraId="0D925D13" w14:textId="7DE96858" w:rsidR="005F2FF2" w:rsidRPr="00247453" w:rsidRDefault="005F2FF2" w:rsidP="00B16D14">
      <w:pPr>
        <w:spacing w:before="0" w:beforeAutospacing="0" w:after="0" w:afterAutospacing="0"/>
        <w:ind w:firstLine="72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Назначенный работник должен быть ознакомлен</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с приказом</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под подпись.</w:t>
      </w:r>
    </w:p>
    <w:p w14:paraId="43095FDE" w14:textId="77777777" w:rsidR="005F2FF2" w:rsidRPr="00247453" w:rsidRDefault="005F2FF2" w:rsidP="00B16D14">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5.3. Образовательная организация</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предоставляет работнику сведения о трудовой деятельности за период работы в организации способом, указанном в заявлении работника:</w:t>
      </w:r>
    </w:p>
    <w:p w14:paraId="59AFA9CE" w14:textId="77777777" w:rsidR="005F2FF2" w:rsidRPr="00247453" w:rsidRDefault="005F2FF2" w:rsidP="00E06809">
      <w:pPr>
        <w:numPr>
          <w:ilvl w:val="0"/>
          <w:numId w:val="25"/>
        </w:numPr>
        <w:tabs>
          <w:tab w:val="clear" w:pos="720"/>
        </w:tabs>
        <w:ind w:left="780" w:right="180"/>
        <w:contextualSpacing/>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на бумажном носителе, заверенные надлежащим способом;</w:t>
      </w:r>
    </w:p>
    <w:p w14:paraId="43121BBA" w14:textId="77777777" w:rsidR="005F2FF2" w:rsidRPr="00247453" w:rsidRDefault="005F2FF2" w:rsidP="00E06809">
      <w:pPr>
        <w:numPr>
          <w:ilvl w:val="0"/>
          <w:numId w:val="25"/>
        </w:numPr>
        <w:tabs>
          <w:tab w:val="clear" w:pos="720"/>
        </w:tabs>
        <w:ind w:left="780" w:right="180"/>
        <w:jc w:val="both"/>
        <w:rPr>
          <w:rFonts w:ascii="Times New Roman" w:hAnsi="Times New Roman" w:cs="Times New Roman"/>
          <w:color w:val="000000"/>
          <w:sz w:val="28"/>
          <w:szCs w:val="28"/>
        </w:rPr>
      </w:pPr>
      <w:r w:rsidRPr="00247453">
        <w:rPr>
          <w:rFonts w:ascii="Times New Roman" w:hAnsi="Times New Roman" w:cs="Times New Roman"/>
          <w:color w:val="000000"/>
          <w:sz w:val="28"/>
          <w:szCs w:val="28"/>
          <w:lang w:val="ru-RU"/>
        </w:rPr>
        <w:t xml:space="preserve">в форме электронного документа, подписанного усиленной квалифицированной электронной подписью </w:t>
      </w:r>
      <w:r w:rsidRPr="00247453">
        <w:rPr>
          <w:rFonts w:ascii="Times New Roman" w:hAnsi="Times New Roman" w:cs="Times New Roman"/>
          <w:color w:val="000000"/>
          <w:sz w:val="28"/>
          <w:szCs w:val="28"/>
        </w:rPr>
        <w:t>(в случае ее наличия у работодателя).</w:t>
      </w:r>
    </w:p>
    <w:p w14:paraId="28BE8AE2" w14:textId="77777777" w:rsidR="005F2FF2" w:rsidRPr="00247453" w:rsidRDefault="005F2FF2" w:rsidP="005F2FF2">
      <w:pPr>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Сведения о трудовой деятельности</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предоставляются:</w:t>
      </w:r>
    </w:p>
    <w:p w14:paraId="30E2D18D" w14:textId="77777777" w:rsidR="005F2FF2" w:rsidRPr="00247453" w:rsidRDefault="005F2FF2" w:rsidP="00E06809">
      <w:pPr>
        <w:numPr>
          <w:ilvl w:val="0"/>
          <w:numId w:val="26"/>
        </w:numPr>
        <w:tabs>
          <w:tab w:val="clear" w:pos="720"/>
        </w:tabs>
        <w:ind w:left="780" w:right="180"/>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lastRenderedPageBreak/>
        <w:t>в период работы не позднее трех рабочих дней со дня подачи этого заявления;</w:t>
      </w:r>
    </w:p>
    <w:p w14:paraId="088DD2B6" w14:textId="77777777" w:rsidR="005F2FF2" w:rsidRPr="00247453" w:rsidRDefault="005F2FF2" w:rsidP="00E06809">
      <w:pPr>
        <w:numPr>
          <w:ilvl w:val="0"/>
          <w:numId w:val="26"/>
        </w:numPr>
        <w:tabs>
          <w:tab w:val="clear" w:pos="720"/>
        </w:tabs>
        <w:ind w:left="780" w:right="18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при увольнении — в день прекращения трудового договора.</w:t>
      </w:r>
    </w:p>
    <w:p w14:paraId="43D94458" w14:textId="4AFE6475" w:rsidR="005F2FF2" w:rsidRPr="00247453" w:rsidRDefault="005F2FF2" w:rsidP="00014E61">
      <w:pPr>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5.4. Заявление работника о выдаче сведений о трудовой деятельности у работодателя может быть подано лично в письменном виде или направлено на</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электронную почту работодателя</w:t>
      </w:r>
      <w:r w:rsidR="000C5C4B">
        <w:rPr>
          <w:rFonts w:ascii="Times New Roman" w:hAnsi="Times New Roman" w:cs="Times New Roman"/>
          <w:color w:val="000000"/>
          <w:sz w:val="28"/>
          <w:szCs w:val="28"/>
          <w:lang w:val="ru-RU"/>
        </w:rPr>
        <w:t>.</w:t>
      </w:r>
      <w:r w:rsidRPr="00247453">
        <w:rPr>
          <w:rFonts w:ascii="Times New Roman" w:hAnsi="Times New Roman" w:cs="Times New Roman"/>
          <w:color w:val="000000"/>
          <w:sz w:val="28"/>
          <w:szCs w:val="28"/>
          <w:lang w:val="ru-RU"/>
        </w:rPr>
        <w:t xml:space="preserve"> При использовании электронной почты работодателя работник направляет отсканированное заявление, в котором содержится:</w:t>
      </w:r>
      <w:r w:rsidRPr="00247453">
        <w:rPr>
          <w:rFonts w:ascii="Times New Roman" w:hAnsi="Times New Roman" w:cs="Times New Roman"/>
          <w:color w:val="000000"/>
          <w:sz w:val="28"/>
          <w:szCs w:val="28"/>
        </w:rPr>
        <w:t>  </w:t>
      </w:r>
    </w:p>
    <w:p w14:paraId="011FAE9A" w14:textId="77777777" w:rsidR="005F2FF2" w:rsidRPr="00247453" w:rsidRDefault="005F2FF2" w:rsidP="00E06809">
      <w:pPr>
        <w:numPr>
          <w:ilvl w:val="0"/>
          <w:numId w:val="27"/>
        </w:numPr>
        <w:tabs>
          <w:tab w:val="clear" w:pos="720"/>
        </w:tabs>
        <w:ind w:left="780" w:right="180"/>
        <w:contextualSpacing/>
        <w:jc w:val="both"/>
        <w:rPr>
          <w:rFonts w:ascii="Times New Roman" w:hAnsi="Times New Roman" w:cs="Times New Roman"/>
          <w:color w:val="000000"/>
          <w:sz w:val="28"/>
          <w:szCs w:val="28"/>
        </w:rPr>
      </w:pPr>
      <w:r w:rsidRPr="00247453">
        <w:rPr>
          <w:rFonts w:ascii="Times New Roman" w:hAnsi="Times New Roman" w:cs="Times New Roman"/>
          <w:color w:val="000000"/>
          <w:sz w:val="28"/>
          <w:szCs w:val="28"/>
        </w:rPr>
        <w:t>наименование работодателя;</w:t>
      </w:r>
    </w:p>
    <w:p w14:paraId="3779FA20" w14:textId="27B671B8" w:rsidR="005F2FF2" w:rsidRPr="00247453" w:rsidRDefault="005F2FF2" w:rsidP="00E06809">
      <w:pPr>
        <w:numPr>
          <w:ilvl w:val="0"/>
          <w:numId w:val="27"/>
        </w:numPr>
        <w:tabs>
          <w:tab w:val="clear" w:pos="720"/>
        </w:tabs>
        <w:ind w:left="780" w:right="180"/>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должностное лицо, на имя которого направлено заявление</w:t>
      </w:r>
      <w:r w:rsidR="00402473">
        <w:rPr>
          <w:rFonts w:ascii="Times New Roman" w:hAnsi="Times New Roman" w:cs="Times New Roman"/>
          <w:color w:val="000000"/>
          <w:sz w:val="28"/>
          <w:szCs w:val="28"/>
          <w:lang w:val="ru-RU"/>
        </w:rPr>
        <w:t xml:space="preserve"> </w:t>
      </w:r>
      <w:r w:rsidRPr="00247453">
        <w:rPr>
          <w:rFonts w:ascii="Times New Roman" w:hAnsi="Times New Roman" w:cs="Times New Roman"/>
          <w:color w:val="000000"/>
          <w:sz w:val="28"/>
          <w:szCs w:val="28"/>
          <w:lang w:val="ru-RU"/>
        </w:rPr>
        <w:t>(директор образовательной организации);</w:t>
      </w:r>
    </w:p>
    <w:p w14:paraId="5D7D6F99" w14:textId="77777777" w:rsidR="005F2FF2" w:rsidRPr="00247453" w:rsidRDefault="005F2FF2" w:rsidP="00E06809">
      <w:pPr>
        <w:numPr>
          <w:ilvl w:val="0"/>
          <w:numId w:val="27"/>
        </w:numPr>
        <w:tabs>
          <w:tab w:val="clear" w:pos="720"/>
        </w:tabs>
        <w:ind w:left="780" w:right="180"/>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просьба о направлении в форме электронного документа сведений о трудовой деятельности у работодателя;</w:t>
      </w:r>
    </w:p>
    <w:p w14:paraId="302F1AF2" w14:textId="77777777" w:rsidR="005F2FF2" w:rsidRPr="00247453" w:rsidRDefault="005F2FF2" w:rsidP="00E06809">
      <w:pPr>
        <w:numPr>
          <w:ilvl w:val="0"/>
          <w:numId w:val="27"/>
        </w:numPr>
        <w:tabs>
          <w:tab w:val="clear" w:pos="720"/>
        </w:tabs>
        <w:ind w:left="780" w:right="180"/>
        <w:contextualSpacing/>
        <w:jc w:val="both"/>
        <w:rPr>
          <w:rFonts w:ascii="Times New Roman" w:hAnsi="Times New Roman" w:cs="Times New Roman"/>
          <w:color w:val="000000"/>
          <w:sz w:val="28"/>
          <w:szCs w:val="28"/>
        </w:rPr>
      </w:pPr>
      <w:r w:rsidRPr="00247453">
        <w:rPr>
          <w:rFonts w:ascii="Times New Roman" w:hAnsi="Times New Roman" w:cs="Times New Roman"/>
          <w:color w:val="000000"/>
          <w:sz w:val="28"/>
          <w:szCs w:val="28"/>
        </w:rPr>
        <w:t>адрес электронной почты работника;</w:t>
      </w:r>
    </w:p>
    <w:p w14:paraId="1A299201" w14:textId="77777777" w:rsidR="005F2FF2" w:rsidRPr="00247453" w:rsidRDefault="005F2FF2" w:rsidP="00E06809">
      <w:pPr>
        <w:numPr>
          <w:ilvl w:val="0"/>
          <w:numId w:val="27"/>
        </w:numPr>
        <w:tabs>
          <w:tab w:val="clear" w:pos="720"/>
        </w:tabs>
        <w:ind w:left="780" w:right="180"/>
        <w:contextualSpacing/>
        <w:jc w:val="both"/>
        <w:rPr>
          <w:rFonts w:ascii="Times New Roman" w:hAnsi="Times New Roman" w:cs="Times New Roman"/>
          <w:color w:val="000000"/>
          <w:sz w:val="28"/>
          <w:szCs w:val="28"/>
        </w:rPr>
      </w:pPr>
      <w:r w:rsidRPr="00247453">
        <w:rPr>
          <w:rFonts w:ascii="Times New Roman" w:hAnsi="Times New Roman" w:cs="Times New Roman"/>
          <w:color w:val="000000"/>
          <w:sz w:val="28"/>
          <w:szCs w:val="28"/>
        </w:rPr>
        <w:t>собственноручная подпись работника;</w:t>
      </w:r>
    </w:p>
    <w:p w14:paraId="47D2ECE8" w14:textId="77777777" w:rsidR="005F2FF2" w:rsidRPr="00247453" w:rsidRDefault="005F2FF2" w:rsidP="00E06809">
      <w:pPr>
        <w:numPr>
          <w:ilvl w:val="0"/>
          <w:numId w:val="27"/>
        </w:numPr>
        <w:tabs>
          <w:tab w:val="clear" w:pos="720"/>
        </w:tabs>
        <w:ind w:left="780" w:right="180"/>
        <w:jc w:val="both"/>
        <w:rPr>
          <w:rFonts w:ascii="Times New Roman" w:hAnsi="Times New Roman" w:cs="Times New Roman"/>
          <w:color w:val="000000"/>
          <w:sz w:val="28"/>
          <w:szCs w:val="28"/>
        </w:rPr>
      </w:pPr>
      <w:r w:rsidRPr="00247453">
        <w:rPr>
          <w:rFonts w:ascii="Times New Roman" w:hAnsi="Times New Roman" w:cs="Times New Roman"/>
          <w:color w:val="000000"/>
          <w:sz w:val="28"/>
          <w:szCs w:val="28"/>
        </w:rPr>
        <w:t>дата написания заявления.</w:t>
      </w:r>
    </w:p>
    <w:p w14:paraId="01D75122" w14:textId="77777777" w:rsidR="005F2FF2" w:rsidRPr="00247453" w:rsidRDefault="005F2FF2" w:rsidP="00402473">
      <w:pPr>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5.5.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работодатель направляет работнику их по почте заказным письмом на бумажном носителе, заверенные надлежащим образом.</w:t>
      </w:r>
    </w:p>
    <w:p w14:paraId="3C503874" w14:textId="77777777" w:rsidR="005F2FF2" w:rsidRPr="00247453" w:rsidRDefault="005F2FF2" w:rsidP="005F2FF2">
      <w:pPr>
        <w:jc w:val="center"/>
        <w:rPr>
          <w:rFonts w:ascii="Times New Roman" w:hAnsi="Times New Roman" w:cs="Times New Roman"/>
          <w:color w:val="000000"/>
          <w:sz w:val="28"/>
          <w:szCs w:val="28"/>
          <w:lang w:val="ru-RU"/>
        </w:rPr>
      </w:pPr>
      <w:r w:rsidRPr="00247453">
        <w:rPr>
          <w:rFonts w:ascii="Times New Roman" w:hAnsi="Times New Roman" w:cs="Times New Roman"/>
          <w:b/>
          <w:bCs/>
          <w:color w:val="000000"/>
          <w:sz w:val="28"/>
          <w:szCs w:val="28"/>
          <w:lang w:val="ru-RU"/>
        </w:rPr>
        <w:t>6. Основные права и обязанности работников</w:t>
      </w:r>
    </w:p>
    <w:p w14:paraId="6C928F56" w14:textId="182CF006" w:rsidR="005F2FF2" w:rsidRPr="00247453" w:rsidRDefault="005F2FF2" w:rsidP="001A636D">
      <w:pPr>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6.1. Работники образовательной организации</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имеют права и обязанности, предусмотренные трудовым договором, а также</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 xml:space="preserve">иные права и обязанности, предусмотренные Трудовым кодексом </w:t>
      </w:r>
      <w:r w:rsidR="001A636D" w:rsidRPr="00247453">
        <w:rPr>
          <w:rFonts w:ascii="Times New Roman" w:hAnsi="Times New Roman" w:cs="Times New Roman"/>
          <w:color w:val="000000"/>
          <w:sz w:val="28"/>
          <w:szCs w:val="28"/>
          <w:lang w:val="ru-RU"/>
        </w:rPr>
        <w:t>Р</w:t>
      </w:r>
      <w:r w:rsidR="001A636D">
        <w:rPr>
          <w:rFonts w:ascii="Times New Roman" w:hAnsi="Times New Roman" w:cs="Times New Roman"/>
          <w:color w:val="000000"/>
          <w:sz w:val="28"/>
          <w:szCs w:val="28"/>
          <w:lang w:val="ru-RU"/>
        </w:rPr>
        <w:t>оссийской Федерации</w:t>
      </w:r>
      <w:r w:rsidRPr="00247453">
        <w:rPr>
          <w:rFonts w:ascii="Times New Roman" w:hAnsi="Times New Roman" w:cs="Times New Roman"/>
          <w:color w:val="000000"/>
          <w:sz w:val="28"/>
          <w:szCs w:val="28"/>
          <w:lang w:val="ru-RU"/>
        </w:rPr>
        <w:t>, Федеральным законом от 29.12.2012</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 273-ФЗ «Об образовании в Российской Федерации», иными федеральными законами и нормативными правовыми актами, в том числе право на:</w:t>
      </w:r>
    </w:p>
    <w:p w14:paraId="4D91B4E0" w14:textId="77777777" w:rsidR="005F2FF2" w:rsidRPr="00247453" w:rsidRDefault="005F2FF2" w:rsidP="00DB3439">
      <w:pPr>
        <w:numPr>
          <w:ilvl w:val="0"/>
          <w:numId w:val="28"/>
        </w:numPr>
        <w:tabs>
          <w:tab w:val="clear" w:pos="720"/>
        </w:tabs>
        <w:ind w:left="780" w:right="180"/>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предоставление им работы, обусловленной трудовым договором;</w:t>
      </w:r>
    </w:p>
    <w:p w14:paraId="69D4DF19" w14:textId="77777777" w:rsidR="005F2FF2" w:rsidRPr="00247453" w:rsidRDefault="005F2FF2" w:rsidP="00DB3439">
      <w:pPr>
        <w:numPr>
          <w:ilvl w:val="0"/>
          <w:numId w:val="28"/>
        </w:numPr>
        <w:tabs>
          <w:tab w:val="clear" w:pos="720"/>
        </w:tabs>
        <w:ind w:left="780" w:right="180"/>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рабочее место, соответствующее государственным нормативным требованиям охраны труда и условиям, предусмотренным коллективным договором;</w:t>
      </w:r>
    </w:p>
    <w:p w14:paraId="0347DEB8" w14:textId="77777777" w:rsidR="00AA0B4F" w:rsidRDefault="005F2FF2" w:rsidP="00DB3439">
      <w:pPr>
        <w:numPr>
          <w:ilvl w:val="0"/>
          <w:numId w:val="28"/>
        </w:numPr>
        <w:tabs>
          <w:tab w:val="clear" w:pos="720"/>
        </w:tabs>
        <w:ind w:left="780" w:right="180"/>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своевременную и в полном размере выплату заработной платы в соответствии с трудовым договором и Правилами</w:t>
      </w:r>
      <w:r w:rsidR="00E969B0" w:rsidRPr="00E969B0">
        <w:rPr>
          <w:rFonts w:ascii="Times New Roman" w:hAnsi="Times New Roman" w:cs="Times New Roman"/>
          <w:sz w:val="26"/>
          <w:szCs w:val="26"/>
          <w:lang w:val="ru-RU"/>
        </w:rPr>
        <w:t xml:space="preserve"> </w:t>
      </w:r>
      <w:r w:rsidR="00E969B0" w:rsidRPr="002E4658">
        <w:rPr>
          <w:rFonts w:ascii="Times New Roman" w:hAnsi="Times New Roman" w:cs="Times New Roman"/>
          <w:sz w:val="26"/>
          <w:szCs w:val="26"/>
          <w:lang w:val="ru-RU"/>
        </w:rPr>
        <w:t>не реже чем каждые полмесяца не позднее 15 календарных дней со дня окончания периода, за который она начислена</w:t>
      </w:r>
      <w:r w:rsidR="00E969B0">
        <w:rPr>
          <w:rFonts w:ascii="Times New Roman" w:hAnsi="Times New Roman" w:cs="Times New Roman"/>
          <w:sz w:val="26"/>
          <w:szCs w:val="26"/>
          <w:lang w:val="ru-RU"/>
        </w:rPr>
        <w:t xml:space="preserve"> и </w:t>
      </w:r>
      <w:r w:rsidRPr="00247453">
        <w:rPr>
          <w:rFonts w:ascii="Times New Roman" w:hAnsi="Times New Roman" w:cs="Times New Roman"/>
          <w:color w:val="000000"/>
          <w:sz w:val="28"/>
          <w:szCs w:val="28"/>
          <w:lang w:val="ru-RU"/>
        </w:rPr>
        <w:t>в сроки</w:t>
      </w:r>
      <w:r w:rsidR="00BB6622">
        <w:rPr>
          <w:rFonts w:ascii="Times New Roman" w:hAnsi="Times New Roman" w:cs="Times New Roman"/>
          <w:color w:val="000000"/>
          <w:sz w:val="28"/>
          <w:szCs w:val="28"/>
          <w:lang w:val="ru-RU"/>
        </w:rPr>
        <w:t>, установленные</w:t>
      </w:r>
      <w:r w:rsidRPr="00247453">
        <w:rPr>
          <w:rFonts w:ascii="Times New Roman" w:hAnsi="Times New Roman" w:cs="Times New Roman"/>
          <w:color w:val="000000"/>
          <w:sz w:val="28"/>
          <w:szCs w:val="28"/>
          <w:lang w:val="ru-RU"/>
        </w:rPr>
        <w:t xml:space="preserve"> </w:t>
      </w:r>
      <w:r w:rsidR="00584BFB" w:rsidRPr="00584BFB">
        <w:rPr>
          <w:rFonts w:ascii="Times New Roman" w:hAnsi="Times New Roman" w:cs="Times New Roman"/>
          <w:color w:val="000000"/>
          <w:sz w:val="28"/>
          <w:szCs w:val="28"/>
          <w:lang w:val="ru-RU"/>
        </w:rPr>
        <w:t>согласно приказу отдела образования администрации города Джанкоя Республики Крым «Об установлении сроков выплаты заработной платы»</w:t>
      </w:r>
      <w:r w:rsidR="00BB6622">
        <w:rPr>
          <w:rFonts w:ascii="Times New Roman" w:hAnsi="Times New Roman" w:cs="Times New Roman"/>
          <w:color w:val="000000"/>
          <w:sz w:val="28"/>
          <w:szCs w:val="28"/>
          <w:lang w:val="ru-RU"/>
        </w:rPr>
        <w:t xml:space="preserve"> на каждый календарный год. </w:t>
      </w:r>
      <w:r w:rsidR="003D67D0">
        <w:rPr>
          <w:rFonts w:ascii="Times New Roman" w:hAnsi="Times New Roman" w:cs="Times New Roman"/>
          <w:color w:val="000000"/>
          <w:sz w:val="28"/>
          <w:szCs w:val="28"/>
          <w:lang w:val="ru-RU"/>
        </w:rPr>
        <w:t xml:space="preserve">  </w:t>
      </w:r>
    </w:p>
    <w:p w14:paraId="267FA73D" w14:textId="70B8F97B" w:rsidR="005F2FF2" w:rsidRPr="00AA0B4F" w:rsidRDefault="005F2FF2" w:rsidP="00DB3439">
      <w:pPr>
        <w:ind w:left="780" w:right="180" w:hanging="360"/>
        <w:contextualSpacing/>
        <w:jc w:val="both"/>
        <w:rPr>
          <w:rFonts w:ascii="Times New Roman" w:hAnsi="Times New Roman" w:cs="Times New Roman"/>
          <w:color w:val="000000"/>
          <w:sz w:val="28"/>
          <w:szCs w:val="28"/>
          <w:lang w:val="ru-RU"/>
        </w:rPr>
      </w:pPr>
      <w:r w:rsidRPr="00AA0B4F">
        <w:rPr>
          <w:rFonts w:ascii="Times New Roman" w:hAnsi="Times New Roman" w:cs="Times New Roman"/>
          <w:color w:val="000000"/>
          <w:sz w:val="28"/>
          <w:szCs w:val="28"/>
          <w:lang w:val="ru-RU"/>
        </w:rPr>
        <w:lastRenderedPageBreak/>
        <w:t>Если день выплаты совпадает с выходным или нерабочим праздничным днем, заработная плата выплачивается работнику накануне этого выходного (нерабочего праздничного) дня;</w:t>
      </w:r>
    </w:p>
    <w:p w14:paraId="0A3F8AE2" w14:textId="77777777" w:rsidR="005F2FF2" w:rsidRPr="00247453" w:rsidRDefault="005F2FF2" w:rsidP="00DB3439">
      <w:pPr>
        <w:numPr>
          <w:ilvl w:val="0"/>
          <w:numId w:val="28"/>
        </w:numPr>
        <w:tabs>
          <w:tab w:val="clear" w:pos="720"/>
        </w:tabs>
        <w:ind w:left="780" w:right="180"/>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отдых, обеспечиваемый установлением предусмотренной продолжительности рабочего</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времени, предоставлением еженедельных выходных дней, нерабочих праздничных дней,</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оплачиваемых ежегодных отпусков;</w:t>
      </w:r>
    </w:p>
    <w:p w14:paraId="42BFAAA9" w14:textId="77777777" w:rsidR="005F2FF2" w:rsidRPr="00247453" w:rsidRDefault="005F2FF2" w:rsidP="00DB3439">
      <w:pPr>
        <w:numPr>
          <w:ilvl w:val="0"/>
          <w:numId w:val="28"/>
        </w:numPr>
        <w:tabs>
          <w:tab w:val="clear" w:pos="720"/>
        </w:tabs>
        <w:ind w:left="780" w:right="180"/>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полную и достоверную информацию об условиях труда и требованиях охраны труда на</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рабочем месте;</w:t>
      </w:r>
    </w:p>
    <w:p w14:paraId="4E02F5D4" w14:textId="4CB7D3A3" w:rsidR="005F2FF2" w:rsidRPr="00247453" w:rsidRDefault="005F2FF2" w:rsidP="00DB3439">
      <w:pPr>
        <w:numPr>
          <w:ilvl w:val="0"/>
          <w:numId w:val="28"/>
        </w:numPr>
        <w:tabs>
          <w:tab w:val="clear" w:pos="720"/>
        </w:tabs>
        <w:ind w:left="780" w:right="180"/>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 xml:space="preserve">подготовку и дополнительное профессиональное образование в порядке, предусмотренном Трудовым кодексом </w:t>
      </w:r>
      <w:r w:rsidR="00AA0B4F">
        <w:rPr>
          <w:rFonts w:ascii="Times New Roman" w:hAnsi="Times New Roman" w:cs="Times New Roman"/>
          <w:color w:val="000000"/>
          <w:sz w:val="28"/>
          <w:szCs w:val="28"/>
          <w:lang w:val="ru-RU"/>
        </w:rPr>
        <w:t>Российской Федерации</w:t>
      </w:r>
      <w:r w:rsidRPr="00247453">
        <w:rPr>
          <w:rFonts w:ascii="Times New Roman" w:hAnsi="Times New Roman" w:cs="Times New Roman"/>
          <w:color w:val="000000"/>
          <w:sz w:val="28"/>
          <w:szCs w:val="28"/>
          <w:lang w:val="ru-RU"/>
        </w:rPr>
        <w:t xml:space="preserve"> и иными федеральными законами;</w:t>
      </w:r>
    </w:p>
    <w:p w14:paraId="629D9716" w14:textId="77777777" w:rsidR="005F2FF2" w:rsidRPr="00247453" w:rsidRDefault="005F2FF2" w:rsidP="00DB3439">
      <w:pPr>
        <w:numPr>
          <w:ilvl w:val="0"/>
          <w:numId w:val="28"/>
        </w:numPr>
        <w:tabs>
          <w:tab w:val="clear" w:pos="720"/>
        </w:tabs>
        <w:ind w:left="780" w:right="180"/>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объединение, включая право на создание профсоюзов и участие в них;</w:t>
      </w:r>
    </w:p>
    <w:p w14:paraId="52BA155C" w14:textId="363AE157" w:rsidR="005F2FF2" w:rsidRPr="00247453" w:rsidRDefault="005F2FF2" w:rsidP="00DB3439">
      <w:pPr>
        <w:numPr>
          <w:ilvl w:val="0"/>
          <w:numId w:val="28"/>
        </w:numPr>
        <w:tabs>
          <w:tab w:val="clear" w:pos="720"/>
        </w:tabs>
        <w:ind w:left="780" w:right="180"/>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участие в управлении</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образовательной организацией</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 xml:space="preserve">в формах, предусмотренных Трудовым кодексом </w:t>
      </w:r>
      <w:r w:rsidR="00AA0B4F">
        <w:rPr>
          <w:rFonts w:ascii="Times New Roman" w:hAnsi="Times New Roman" w:cs="Times New Roman"/>
          <w:color w:val="000000"/>
          <w:sz w:val="28"/>
          <w:szCs w:val="28"/>
          <w:lang w:val="ru-RU"/>
        </w:rPr>
        <w:t>Российской Федерации</w:t>
      </w:r>
      <w:r w:rsidRPr="00247453">
        <w:rPr>
          <w:rFonts w:ascii="Times New Roman" w:hAnsi="Times New Roman" w:cs="Times New Roman"/>
          <w:color w:val="000000"/>
          <w:sz w:val="28"/>
          <w:szCs w:val="28"/>
          <w:lang w:val="ru-RU"/>
        </w:rPr>
        <w:t>, иными</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федеральными законами и коллективным договором;</w:t>
      </w:r>
    </w:p>
    <w:p w14:paraId="47D2599E" w14:textId="77777777" w:rsidR="005F2FF2" w:rsidRPr="00247453" w:rsidRDefault="005F2FF2" w:rsidP="00DB3439">
      <w:pPr>
        <w:numPr>
          <w:ilvl w:val="0"/>
          <w:numId w:val="28"/>
        </w:numPr>
        <w:tabs>
          <w:tab w:val="clear" w:pos="720"/>
        </w:tabs>
        <w:ind w:left="780" w:right="180"/>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6BC4CB27" w14:textId="77777777" w:rsidR="005F2FF2" w:rsidRPr="00247453" w:rsidRDefault="005F2FF2" w:rsidP="00DB3439">
      <w:pPr>
        <w:numPr>
          <w:ilvl w:val="0"/>
          <w:numId w:val="28"/>
        </w:numPr>
        <w:tabs>
          <w:tab w:val="clear" w:pos="720"/>
        </w:tabs>
        <w:ind w:left="780" w:right="180"/>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защиту своих трудовых прав, свобод и законных интересов всеми не запрещенными</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законом способами;</w:t>
      </w:r>
    </w:p>
    <w:p w14:paraId="77B27F51" w14:textId="35FC6DAF" w:rsidR="005F2FF2" w:rsidRPr="00247453" w:rsidRDefault="005F2FF2" w:rsidP="00DB3439">
      <w:pPr>
        <w:numPr>
          <w:ilvl w:val="0"/>
          <w:numId w:val="28"/>
        </w:numPr>
        <w:tabs>
          <w:tab w:val="clear" w:pos="720"/>
        </w:tabs>
        <w:ind w:left="780" w:right="180"/>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разрешение индивидуальных и коллективных трудовых споров, включая право на</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 xml:space="preserve">забастовку, в порядке, установленном Трудовым кодексом </w:t>
      </w:r>
      <w:r w:rsidR="00AA0B4F">
        <w:rPr>
          <w:rFonts w:ascii="Times New Roman" w:hAnsi="Times New Roman" w:cs="Times New Roman"/>
          <w:color w:val="000000"/>
          <w:sz w:val="28"/>
          <w:szCs w:val="28"/>
          <w:lang w:val="ru-RU"/>
        </w:rPr>
        <w:t>Российской Федерации</w:t>
      </w:r>
      <w:r w:rsidRPr="00247453">
        <w:rPr>
          <w:rFonts w:ascii="Times New Roman" w:hAnsi="Times New Roman" w:cs="Times New Roman"/>
          <w:color w:val="000000"/>
          <w:sz w:val="28"/>
          <w:szCs w:val="28"/>
          <w:lang w:val="ru-RU"/>
        </w:rPr>
        <w:t xml:space="preserve"> и иными федеральными законами;</w:t>
      </w:r>
    </w:p>
    <w:p w14:paraId="15CB32DA" w14:textId="2256B7D3" w:rsidR="005F2FF2" w:rsidRPr="00247453" w:rsidRDefault="005F2FF2" w:rsidP="00DB3439">
      <w:pPr>
        <w:numPr>
          <w:ilvl w:val="0"/>
          <w:numId w:val="28"/>
        </w:numPr>
        <w:tabs>
          <w:tab w:val="clear" w:pos="720"/>
        </w:tabs>
        <w:ind w:left="780" w:right="18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возмещение вреда, причиненного в связи с исполнением трудовых обязанностей, и</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 xml:space="preserve">компенсацию морального вреда в порядке, установленном Трудовым кодексом </w:t>
      </w:r>
      <w:r w:rsidR="008020A1">
        <w:rPr>
          <w:rFonts w:ascii="Times New Roman" w:hAnsi="Times New Roman" w:cs="Times New Roman"/>
          <w:color w:val="000000"/>
          <w:sz w:val="28"/>
          <w:szCs w:val="28"/>
          <w:lang w:val="ru-RU"/>
        </w:rPr>
        <w:t>Российской Федерации</w:t>
      </w:r>
      <w:r w:rsidRPr="00247453">
        <w:rPr>
          <w:rFonts w:ascii="Times New Roman" w:hAnsi="Times New Roman" w:cs="Times New Roman"/>
          <w:color w:val="000000"/>
          <w:sz w:val="28"/>
          <w:szCs w:val="28"/>
          <w:lang w:val="ru-RU"/>
        </w:rPr>
        <w:t xml:space="preserve"> и иными</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федеральными законами, и др.</w:t>
      </w:r>
    </w:p>
    <w:p w14:paraId="2F6A8261" w14:textId="77777777" w:rsidR="005F2FF2" w:rsidRPr="00247453" w:rsidRDefault="005F2FF2" w:rsidP="00DB3439">
      <w:pPr>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6.2.</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Педагогические работники образовательной организации имеют следующие трудовые права и социальные гарантии:</w:t>
      </w:r>
    </w:p>
    <w:p w14:paraId="24188B06" w14:textId="77777777" w:rsidR="005F2FF2" w:rsidRPr="00247453" w:rsidRDefault="005F2FF2" w:rsidP="00DB3439">
      <w:pPr>
        <w:numPr>
          <w:ilvl w:val="0"/>
          <w:numId w:val="29"/>
        </w:numPr>
        <w:tabs>
          <w:tab w:val="clear" w:pos="720"/>
        </w:tabs>
        <w:spacing w:before="0" w:beforeAutospacing="0" w:after="0" w:afterAutospacing="0"/>
        <w:ind w:left="777" w:right="181" w:hanging="357"/>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право на сокращенную продолжительность рабочего времени;</w:t>
      </w:r>
    </w:p>
    <w:p w14:paraId="5C9A191B" w14:textId="73D6DE36" w:rsidR="005F2FF2" w:rsidRPr="00247453" w:rsidRDefault="005F2FF2" w:rsidP="00DB3439">
      <w:pPr>
        <w:numPr>
          <w:ilvl w:val="0"/>
          <w:numId w:val="29"/>
        </w:numPr>
        <w:tabs>
          <w:tab w:val="clear" w:pos="720"/>
        </w:tabs>
        <w:spacing w:before="0" w:beforeAutospacing="0" w:after="0" w:afterAutospacing="0"/>
        <w:ind w:left="777" w:right="181" w:hanging="357"/>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право на дополнительное профессиональное образование по профилю педагогической деятельности не реже</w:t>
      </w:r>
      <w:r w:rsidR="008020A1">
        <w:rPr>
          <w:rFonts w:ascii="Times New Roman" w:hAnsi="Times New Roman" w:cs="Times New Roman"/>
          <w:color w:val="000000"/>
          <w:sz w:val="28"/>
          <w:szCs w:val="28"/>
          <w:lang w:val="ru-RU"/>
        </w:rPr>
        <w:t>,</w:t>
      </w:r>
      <w:r w:rsidRPr="00247453">
        <w:rPr>
          <w:rFonts w:ascii="Times New Roman" w:hAnsi="Times New Roman" w:cs="Times New Roman"/>
          <w:color w:val="000000"/>
          <w:sz w:val="28"/>
          <w:szCs w:val="28"/>
          <w:lang w:val="ru-RU"/>
        </w:rPr>
        <w:t xml:space="preserve"> чем один раз в три года;</w:t>
      </w:r>
    </w:p>
    <w:p w14:paraId="1EC1F5EE" w14:textId="5EFF795E" w:rsidR="005F2FF2" w:rsidRPr="00247453" w:rsidRDefault="005F2FF2" w:rsidP="00DB3439">
      <w:pPr>
        <w:numPr>
          <w:ilvl w:val="0"/>
          <w:numId w:val="29"/>
        </w:numPr>
        <w:tabs>
          <w:tab w:val="clear" w:pos="720"/>
        </w:tabs>
        <w:spacing w:before="0" w:beforeAutospacing="0" w:after="0" w:afterAutospacing="0"/>
        <w:ind w:left="777" w:right="181" w:hanging="357"/>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 xml:space="preserve">право на ежегодный основной удлиненный оплачиваемый отпуск, продолжительность которого определяется Правительством </w:t>
      </w:r>
      <w:r w:rsidR="007A1EFB">
        <w:rPr>
          <w:rFonts w:ascii="Times New Roman" w:hAnsi="Times New Roman" w:cs="Times New Roman"/>
          <w:color w:val="000000"/>
          <w:sz w:val="28"/>
          <w:szCs w:val="28"/>
          <w:lang w:val="ru-RU"/>
        </w:rPr>
        <w:t>Российской Федерации</w:t>
      </w:r>
      <w:r w:rsidRPr="00247453">
        <w:rPr>
          <w:rFonts w:ascii="Times New Roman" w:hAnsi="Times New Roman" w:cs="Times New Roman"/>
          <w:color w:val="000000"/>
          <w:sz w:val="28"/>
          <w:szCs w:val="28"/>
          <w:lang w:val="ru-RU"/>
        </w:rPr>
        <w:t>;</w:t>
      </w:r>
    </w:p>
    <w:p w14:paraId="12046C21" w14:textId="77777777" w:rsidR="005F2FF2" w:rsidRPr="00247453" w:rsidRDefault="005F2FF2" w:rsidP="00DB3439">
      <w:pPr>
        <w:numPr>
          <w:ilvl w:val="0"/>
          <w:numId w:val="29"/>
        </w:numPr>
        <w:tabs>
          <w:tab w:val="clear" w:pos="720"/>
        </w:tabs>
        <w:spacing w:before="0" w:beforeAutospacing="0" w:after="0" w:afterAutospacing="0"/>
        <w:ind w:left="777" w:right="181" w:hanging="357"/>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федеральными нормативными правовыми актами;</w:t>
      </w:r>
    </w:p>
    <w:p w14:paraId="4EB4D819" w14:textId="7134C37B" w:rsidR="005F2FF2" w:rsidRPr="00247453" w:rsidRDefault="005F2FF2" w:rsidP="00DB3439">
      <w:pPr>
        <w:numPr>
          <w:ilvl w:val="0"/>
          <w:numId w:val="29"/>
        </w:numPr>
        <w:tabs>
          <w:tab w:val="clear" w:pos="720"/>
        </w:tabs>
        <w:spacing w:before="0" w:beforeAutospacing="0" w:after="0" w:afterAutospacing="0"/>
        <w:ind w:left="777" w:right="181" w:hanging="357"/>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lastRenderedPageBreak/>
        <w:t xml:space="preserve">право на досрочное назначение страховой пенсии по старости в порядке, установленном законодательством </w:t>
      </w:r>
      <w:r w:rsidR="007A1EFB">
        <w:rPr>
          <w:rFonts w:ascii="Times New Roman" w:hAnsi="Times New Roman" w:cs="Times New Roman"/>
          <w:color w:val="000000"/>
          <w:sz w:val="28"/>
          <w:szCs w:val="28"/>
          <w:lang w:val="ru-RU"/>
        </w:rPr>
        <w:t>Российской Федерации</w:t>
      </w:r>
      <w:r w:rsidRPr="00247453">
        <w:rPr>
          <w:rFonts w:ascii="Times New Roman" w:hAnsi="Times New Roman" w:cs="Times New Roman"/>
          <w:color w:val="000000"/>
          <w:sz w:val="28"/>
          <w:szCs w:val="28"/>
          <w:lang w:val="ru-RU"/>
        </w:rPr>
        <w:t>;</w:t>
      </w:r>
    </w:p>
    <w:p w14:paraId="0AD31412" w14:textId="77777777" w:rsidR="005F2FF2" w:rsidRPr="00247453" w:rsidRDefault="005F2FF2" w:rsidP="00DB3439">
      <w:pPr>
        <w:numPr>
          <w:ilvl w:val="0"/>
          <w:numId w:val="29"/>
        </w:numPr>
        <w:tabs>
          <w:tab w:val="clear" w:pos="720"/>
        </w:tabs>
        <w:spacing w:before="0" w:beforeAutospacing="0" w:after="0" w:afterAutospacing="0"/>
        <w:ind w:left="777" w:right="181" w:hanging="357"/>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14:paraId="5EB5B9F9" w14:textId="2618B509" w:rsidR="005F2FF2" w:rsidRPr="00247453" w:rsidRDefault="005F2FF2" w:rsidP="00DB3439">
      <w:pPr>
        <w:numPr>
          <w:ilvl w:val="0"/>
          <w:numId w:val="29"/>
        </w:numPr>
        <w:tabs>
          <w:tab w:val="clear" w:pos="720"/>
        </w:tabs>
        <w:spacing w:before="0" w:beforeAutospacing="0" w:after="0" w:afterAutospacing="0"/>
        <w:ind w:left="777" w:right="181" w:hanging="357"/>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 xml:space="preserve">иные трудовые права, социальные гарантии и меры социальной поддержки, установленные федеральными законами и иными нормативными правовыми актами </w:t>
      </w:r>
      <w:r w:rsidR="00922071">
        <w:rPr>
          <w:rFonts w:ascii="Times New Roman" w:hAnsi="Times New Roman" w:cs="Times New Roman"/>
          <w:color w:val="000000"/>
          <w:sz w:val="28"/>
          <w:szCs w:val="28"/>
          <w:lang w:val="ru-RU"/>
        </w:rPr>
        <w:t>Российской Федерации</w:t>
      </w:r>
      <w:r w:rsidRPr="00247453">
        <w:rPr>
          <w:rFonts w:ascii="Times New Roman" w:hAnsi="Times New Roman" w:cs="Times New Roman"/>
          <w:color w:val="000000"/>
          <w:sz w:val="28"/>
          <w:szCs w:val="28"/>
          <w:lang w:val="ru-RU"/>
        </w:rPr>
        <w:t xml:space="preserve">, законами и иными нормативными правовыми актами </w:t>
      </w:r>
      <w:r w:rsidR="00922071">
        <w:rPr>
          <w:rFonts w:ascii="Times New Roman" w:hAnsi="Times New Roman" w:cs="Times New Roman"/>
          <w:color w:val="000000"/>
          <w:sz w:val="28"/>
          <w:szCs w:val="28"/>
          <w:lang w:val="ru-RU"/>
        </w:rPr>
        <w:t>Республики Крым</w:t>
      </w:r>
      <w:r w:rsidRPr="00247453">
        <w:rPr>
          <w:rFonts w:ascii="Times New Roman" w:hAnsi="Times New Roman" w:cs="Times New Roman"/>
          <w:color w:val="000000"/>
          <w:sz w:val="28"/>
          <w:szCs w:val="28"/>
          <w:lang w:val="ru-RU"/>
        </w:rPr>
        <w:t>, нормативными правовыми актами органов публичной власти федеральной территории «Сириус» и муниципальными правовыми актами.</w:t>
      </w:r>
    </w:p>
    <w:p w14:paraId="7CAC7193"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6.3. Работники обязаны:</w:t>
      </w:r>
    </w:p>
    <w:p w14:paraId="7E8E18B9"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6.3.1. добросовестно исполнять свои трудовые обязанности, возложенные на него трудовым</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договором;</w:t>
      </w:r>
    </w:p>
    <w:p w14:paraId="2C576905"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6.3.2. соблюдать Правила и трудовую дисциплину, в том числе соблюдать установленный работодателем порядок хранения документов, материальных и денежных ценностей, соблюдать запрет работодателя на курение в помещениях и на территории образовательной организации, соблюдать запрет работодателя на употребление в рабочее время алкогольных напитков, наркотических и токсических веществ, соблюдать правила внешнего вида, установленные работодателем;</w:t>
      </w:r>
    </w:p>
    <w:p w14:paraId="3064A961"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6.3.3. выполнять установленные нормы труда;</w:t>
      </w:r>
    </w:p>
    <w:p w14:paraId="20C2A96F"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6.3.4. соблюдать требования по охране труда и обеспечению безопасности труда;</w:t>
      </w:r>
    </w:p>
    <w:p w14:paraId="66EACDD4"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6.3.5. бережно относиться к имуществу работодателя (в том числе к имуществу третьих лиц,</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находящемуся у работодателя, если работодатель несет ответственность за сохранность этого имущества) и других работников;</w:t>
      </w:r>
    </w:p>
    <w:p w14:paraId="58E73B4B"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6.3.6. незамедлительно сообщать работодателю либо непосредственному руководителю о</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возникновении ситуации, представляющей угрозу жизни и здоровью людей, сохранности</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имущества работодателя (в том числе имущества третьих лиц, находящегося у работодателя,</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если работодатель несет ответственность за сохранность этого имущества);</w:t>
      </w:r>
    </w:p>
    <w:p w14:paraId="39DAA10F"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6.3.7. по направлению работодателя проходить периодические и внеочередные (в соответствии с медицинскими рекомендациями) медицинские осмотры;</w:t>
      </w:r>
    </w:p>
    <w:p w14:paraId="13619D1C"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6.3.8. по направлению работодателя и с учетом</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заключений, выданных по результатам обязательных предварительных и периодических медицинских осмотров работников,</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проходить обязательное психиатрическое освидетельствование;</w:t>
      </w:r>
    </w:p>
    <w:p w14:paraId="22D4FACA" w14:textId="400B96E5"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lastRenderedPageBreak/>
        <w:t>6.3.9.</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при наличии доступа к электронной почте проверять ее с периодичностью один раз в два часа в течение рабочего дня и оперативно отвечать на письма руководства образовательной организации и структурного подразделения, в котором работает работник; не передавать никому пароль от электронной почты и компьютера, закрепленного за работником.</w:t>
      </w:r>
    </w:p>
    <w:p w14:paraId="5FA5D306"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6.4. Педагогические работники</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образовательной организации</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обязаны:</w:t>
      </w:r>
    </w:p>
    <w:p w14:paraId="779D7D7E"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6.4.1.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14:paraId="6FE455B0" w14:textId="5E44525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6.4.2.</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 xml:space="preserve">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w:t>
      </w:r>
      <w:r w:rsidR="005A5655">
        <w:rPr>
          <w:rFonts w:ascii="Times New Roman" w:hAnsi="Times New Roman" w:cs="Times New Roman"/>
          <w:color w:val="000000"/>
          <w:sz w:val="28"/>
          <w:szCs w:val="28"/>
          <w:lang w:val="ru-RU"/>
        </w:rPr>
        <w:t>Российской Федерации</w:t>
      </w:r>
      <w:r w:rsidRPr="00247453">
        <w:rPr>
          <w:rFonts w:ascii="Times New Roman" w:hAnsi="Times New Roman" w:cs="Times New Roman"/>
          <w:color w:val="000000"/>
          <w:sz w:val="28"/>
          <w:szCs w:val="28"/>
          <w:lang w:val="ru-RU"/>
        </w:rPr>
        <w:t>;</w:t>
      </w:r>
    </w:p>
    <w:p w14:paraId="25B83826"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6.4.3. соблюдать правовые, нравственные и этические нормы, следовать требованиям профессиональной этики, в том числе соблюдать Положение о нормах профессиональной этики педагогических работников;</w:t>
      </w:r>
    </w:p>
    <w:p w14:paraId="274EE359"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6.4.4. уважать честь и достоинство обучающихся и других участников образовательных</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отношений;</w:t>
      </w:r>
    </w:p>
    <w:p w14:paraId="18748322"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6.4.5.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14:paraId="48D772DD"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6.4.6. применять педагогически обоснованные и обеспечивающие высокое качество образования формы, методы обучения и воспитания;</w:t>
      </w:r>
    </w:p>
    <w:p w14:paraId="0C5E5504"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6.4.7.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14:paraId="19F02DEE"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6.4.8. систематически повышать свой профессиональный уровень;</w:t>
      </w:r>
    </w:p>
    <w:p w14:paraId="2E1ED522"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6.4.9. проходить аттестацию на соответствие занимаемой должности в порядке, установленном законодательством об образовании;</w:t>
      </w:r>
    </w:p>
    <w:p w14:paraId="6FE352BD" w14:textId="6D8A270F"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 xml:space="preserve">6.4.10. проходить в соответствии с трудовым законодательством </w:t>
      </w:r>
      <w:r w:rsidR="00C11176">
        <w:rPr>
          <w:rFonts w:ascii="Times New Roman" w:hAnsi="Times New Roman" w:cs="Times New Roman"/>
          <w:color w:val="000000"/>
          <w:sz w:val="28"/>
          <w:szCs w:val="28"/>
          <w:lang w:val="ru-RU"/>
        </w:rPr>
        <w:t>Российской Федерации</w:t>
      </w:r>
      <w:r w:rsidRPr="00247453">
        <w:rPr>
          <w:rFonts w:ascii="Times New Roman" w:hAnsi="Times New Roman" w:cs="Times New Roman"/>
          <w:color w:val="000000"/>
          <w:sz w:val="28"/>
          <w:szCs w:val="28"/>
          <w:lang w:val="ru-RU"/>
        </w:rPr>
        <w:t xml:space="preserve"> предварительные при поступлении на работу и </w:t>
      </w:r>
      <w:r w:rsidRPr="00247453">
        <w:rPr>
          <w:rFonts w:ascii="Times New Roman" w:hAnsi="Times New Roman" w:cs="Times New Roman"/>
          <w:color w:val="000000"/>
          <w:sz w:val="28"/>
          <w:szCs w:val="28"/>
          <w:lang w:val="ru-RU"/>
        </w:rPr>
        <w:lastRenderedPageBreak/>
        <w:t>периодические медицинские осмотры, а также внеочередные медицинские осмотры в соответствии с медицинскими рекомендациями;</w:t>
      </w:r>
    </w:p>
    <w:p w14:paraId="7EEA113F" w14:textId="4020FA64"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 xml:space="preserve">6.4.11. проходить в установленном законодательством </w:t>
      </w:r>
      <w:r w:rsidR="001F2552">
        <w:rPr>
          <w:rFonts w:ascii="Times New Roman" w:hAnsi="Times New Roman" w:cs="Times New Roman"/>
          <w:color w:val="000000"/>
          <w:sz w:val="28"/>
          <w:szCs w:val="28"/>
          <w:lang w:val="ru-RU"/>
        </w:rPr>
        <w:t>Российской Федерации</w:t>
      </w:r>
      <w:r w:rsidRPr="00247453">
        <w:rPr>
          <w:rFonts w:ascii="Times New Roman" w:hAnsi="Times New Roman" w:cs="Times New Roman"/>
          <w:color w:val="000000"/>
          <w:sz w:val="28"/>
          <w:szCs w:val="28"/>
          <w:lang w:val="ru-RU"/>
        </w:rPr>
        <w:t xml:space="preserve"> порядке обучение и проверку знаний и навыков в области охраны труда;</w:t>
      </w:r>
    </w:p>
    <w:p w14:paraId="74A49000" w14:textId="037C3CD0"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6.4.12. соблюдать устав образовательной организации, Правила;</w:t>
      </w:r>
    </w:p>
    <w:p w14:paraId="6835426A"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6.4.13.</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использовать личные мобильные устройства на территории образовательной организации только в беззвучном режиме с отключенной вибрацией. Использование мобильных устройств связи во время урока допускается только в случае поступления сообщения от руководства (руководителя организации, его заместителя) или срочного сообщения от родителя (законного представителя) обучающегося организации.</w:t>
      </w:r>
    </w:p>
    <w:p w14:paraId="5E41C46F"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6.4.15. исполнять иные обязанности, предусмотренные федеральными нормативными правовыми актами.</w:t>
      </w:r>
    </w:p>
    <w:p w14:paraId="1C19ADB1" w14:textId="32EE0CC0"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6.5.</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В случае невыхода на работу в связи с временной</w:t>
      </w:r>
      <w:r w:rsidR="004A3ECB">
        <w:rPr>
          <w:rFonts w:ascii="Times New Roman" w:hAnsi="Times New Roman" w:cs="Times New Roman"/>
          <w:color w:val="000000"/>
          <w:sz w:val="28"/>
          <w:szCs w:val="28"/>
          <w:lang w:val="ru-RU"/>
        </w:rPr>
        <w:t xml:space="preserve"> </w:t>
      </w:r>
      <w:r w:rsidRPr="00247453">
        <w:rPr>
          <w:rFonts w:ascii="Times New Roman" w:hAnsi="Times New Roman" w:cs="Times New Roman"/>
          <w:color w:val="000000"/>
          <w:sz w:val="28"/>
          <w:szCs w:val="28"/>
          <w:lang w:val="ru-RU"/>
        </w:rPr>
        <w:t>нетрудоспособностью или по иной причине работник обязан известить о причинах невыхода непосредственного руководителя любым доступным способом (по телефону, по электронной почте, иным способом) в кратчайшие сроки.</w:t>
      </w:r>
    </w:p>
    <w:p w14:paraId="20293133" w14:textId="1293092A"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 xml:space="preserve">6.6. В соответствии с Трудовым кодексом РФ работники освобождаются от работы для прохождения диспансеризации </w:t>
      </w:r>
      <w:r w:rsidR="00CC6682">
        <w:rPr>
          <w:rFonts w:ascii="Times New Roman" w:hAnsi="Times New Roman" w:cs="Times New Roman"/>
          <w:color w:val="000000"/>
          <w:sz w:val="28"/>
          <w:szCs w:val="28"/>
          <w:lang w:val="ru-RU"/>
        </w:rPr>
        <w:t xml:space="preserve"> </w:t>
      </w:r>
      <w:r w:rsidRPr="00247453">
        <w:rPr>
          <w:rFonts w:ascii="Times New Roman" w:hAnsi="Times New Roman" w:cs="Times New Roman"/>
          <w:color w:val="000000"/>
          <w:sz w:val="28"/>
          <w:szCs w:val="28"/>
          <w:lang w:val="ru-RU"/>
        </w:rPr>
        <w:t>на основании письменного заявления на имя директора образовательной организации</w:t>
      </w:r>
      <w:r w:rsidR="00CC6682">
        <w:rPr>
          <w:rFonts w:ascii="Times New Roman" w:hAnsi="Times New Roman" w:cs="Times New Roman"/>
          <w:color w:val="000000"/>
          <w:sz w:val="28"/>
          <w:szCs w:val="28"/>
          <w:lang w:val="ru-RU"/>
        </w:rPr>
        <w:t xml:space="preserve"> поданного заблаговременно (не менее трех дней) и </w:t>
      </w:r>
      <w:r w:rsidRPr="00247453">
        <w:rPr>
          <w:rFonts w:ascii="Times New Roman" w:hAnsi="Times New Roman" w:cs="Times New Roman"/>
          <w:color w:val="000000"/>
          <w:sz w:val="28"/>
          <w:szCs w:val="28"/>
          <w:lang w:val="ru-RU"/>
        </w:rPr>
        <w:t xml:space="preserve">согласованного с непосредственным руководителем или лицом, временно исполняющим его обязанности. Согласованное заявление подают </w:t>
      </w:r>
      <w:r w:rsidR="005F0649">
        <w:rPr>
          <w:rFonts w:ascii="Times New Roman" w:hAnsi="Times New Roman" w:cs="Times New Roman"/>
          <w:color w:val="000000"/>
          <w:sz w:val="28"/>
          <w:szCs w:val="28"/>
          <w:lang w:val="ru-RU"/>
        </w:rPr>
        <w:t>специалисту по кадрам</w:t>
      </w:r>
      <w:r w:rsidRPr="00247453">
        <w:rPr>
          <w:rFonts w:ascii="Times New Roman" w:hAnsi="Times New Roman" w:cs="Times New Roman"/>
          <w:color w:val="000000"/>
          <w:sz w:val="28"/>
          <w:szCs w:val="28"/>
          <w:lang w:val="ru-RU"/>
        </w:rPr>
        <w:t>.</w:t>
      </w:r>
    </w:p>
    <w:p w14:paraId="67513975"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6.6.1. Если директор образовательной организации не согласится с датой освобождения от работы, указанной в заявлении, работнику предлагают выбрать другую дату.</w:t>
      </w:r>
    </w:p>
    <w:p w14:paraId="321625BB"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6.6.2. Результаты рассмотрения заявления директор образовательной организации, лицо, его заменяющее, оформляют в виде резолюции на заявлении.</w:t>
      </w:r>
    </w:p>
    <w:p w14:paraId="16B243D0" w14:textId="03222B56"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 xml:space="preserve">6.6.3. Работник должен представить </w:t>
      </w:r>
      <w:r w:rsidR="00CE57B7">
        <w:rPr>
          <w:rFonts w:ascii="Times New Roman" w:hAnsi="Times New Roman" w:cs="Times New Roman"/>
          <w:color w:val="000000"/>
          <w:sz w:val="28"/>
          <w:szCs w:val="28"/>
          <w:lang w:val="ru-RU"/>
        </w:rPr>
        <w:t>специалисту по кадрам</w:t>
      </w:r>
      <w:r w:rsidRPr="00247453">
        <w:rPr>
          <w:rFonts w:ascii="Times New Roman" w:hAnsi="Times New Roman" w:cs="Times New Roman"/>
          <w:color w:val="000000"/>
          <w:sz w:val="28"/>
          <w:szCs w:val="28"/>
          <w:lang w:val="ru-RU"/>
        </w:rPr>
        <w:t xml:space="preserve"> справку из медицинской организации, подтверждающую прохождение диспансеризации в день (дни) освобождения от работы не позднее трех рабочих дней со дня прохождения диспансеризации.</w:t>
      </w:r>
    </w:p>
    <w:p w14:paraId="4FE043F9"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6.7. Конкретные трудовые обязанности работников, в том числе в рамках осуществления трудовой функции,</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определяются трудовым договором и</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должностной инструкцией, соответствующими локальными актами образовательной организации.</w:t>
      </w:r>
    </w:p>
    <w:p w14:paraId="699C973F" w14:textId="77777777" w:rsidR="005F2FF2" w:rsidRPr="00247453" w:rsidRDefault="005F2FF2" w:rsidP="005F2FF2">
      <w:pPr>
        <w:jc w:val="center"/>
        <w:rPr>
          <w:rFonts w:ascii="Times New Roman" w:hAnsi="Times New Roman" w:cs="Times New Roman"/>
          <w:color w:val="000000"/>
          <w:sz w:val="28"/>
          <w:szCs w:val="28"/>
          <w:lang w:val="ru-RU"/>
        </w:rPr>
      </w:pPr>
      <w:r w:rsidRPr="00247453">
        <w:rPr>
          <w:rFonts w:ascii="Times New Roman" w:hAnsi="Times New Roman" w:cs="Times New Roman"/>
          <w:b/>
          <w:bCs/>
          <w:color w:val="000000"/>
          <w:sz w:val="28"/>
          <w:szCs w:val="28"/>
          <w:lang w:val="ru-RU"/>
        </w:rPr>
        <w:t>7. Основные</w:t>
      </w:r>
      <w:r w:rsidRPr="00247453">
        <w:rPr>
          <w:rFonts w:ascii="Times New Roman" w:hAnsi="Times New Roman" w:cs="Times New Roman"/>
          <w:b/>
          <w:bCs/>
          <w:color w:val="000000"/>
          <w:sz w:val="28"/>
          <w:szCs w:val="28"/>
        </w:rPr>
        <w:t> </w:t>
      </w:r>
      <w:r w:rsidRPr="00247453">
        <w:rPr>
          <w:rFonts w:ascii="Times New Roman" w:hAnsi="Times New Roman" w:cs="Times New Roman"/>
          <w:b/>
          <w:bCs/>
          <w:color w:val="000000"/>
          <w:sz w:val="28"/>
          <w:szCs w:val="28"/>
          <w:lang w:val="ru-RU"/>
        </w:rPr>
        <w:t>права и обязанности работодателя</w:t>
      </w:r>
    </w:p>
    <w:p w14:paraId="37634C64" w14:textId="537CA65A" w:rsidR="005F2FF2" w:rsidRPr="00247453" w:rsidRDefault="005F2FF2" w:rsidP="00DB3439">
      <w:pPr>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 xml:space="preserve">7.1. Работодатель имеет права и обязанности, предусмотренные трудовым договором, а также иные права и обязанности, предусмотренные Трудовым кодексом </w:t>
      </w:r>
      <w:r w:rsidR="00677A9B">
        <w:rPr>
          <w:rFonts w:ascii="Times New Roman" w:hAnsi="Times New Roman" w:cs="Times New Roman"/>
          <w:color w:val="000000"/>
          <w:sz w:val="28"/>
          <w:szCs w:val="28"/>
          <w:lang w:val="ru-RU"/>
        </w:rPr>
        <w:t>Российской Федерации</w:t>
      </w:r>
      <w:r w:rsidRPr="00247453">
        <w:rPr>
          <w:rFonts w:ascii="Times New Roman" w:hAnsi="Times New Roman" w:cs="Times New Roman"/>
          <w:color w:val="000000"/>
          <w:sz w:val="28"/>
          <w:szCs w:val="28"/>
          <w:lang w:val="ru-RU"/>
        </w:rPr>
        <w:t xml:space="preserve">, Федеральным законом от </w:t>
      </w:r>
      <w:r w:rsidRPr="00247453">
        <w:rPr>
          <w:rFonts w:ascii="Times New Roman" w:hAnsi="Times New Roman" w:cs="Times New Roman"/>
          <w:color w:val="000000"/>
          <w:sz w:val="28"/>
          <w:szCs w:val="28"/>
          <w:lang w:val="ru-RU"/>
        </w:rPr>
        <w:lastRenderedPageBreak/>
        <w:t>29.12.2012 № 273-ФЗ «Об образовании в Российской Федерации», иными федеральными законами и нормативными правовыми актами, в том числе право:</w:t>
      </w:r>
    </w:p>
    <w:p w14:paraId="77765F82" w14:textId="77777777" w:rsidR="005F2FF2" w:rsidRPr="00247453" w:rsidRDefault="005F2FF2" w:rsidP="00DB3439">
      <w:pPr>
        <w:numPr>
          <w:ilvl w:val="0"/>
          <w:numId w:val="30"/>
        </w:numPr>
        <w:tabs>
          <w:tab w:val="clear" w:pos="720"/>
        </w:tabs>
        <w:ind w:left="780" w:right="180"/>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заключать, изменять и расторгать трудовые договоры с работниками в порядке и на</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условиях, установленных Трудовым кодексом РФ и иными федеральными законами;</w:t>
      </w:r>
    </w:p>
    <w:p w14:paraId="133AED80" w14:textId="77777777" w:rsidR="005F2FF2" w:rsidRPr="00247453" w:rsidRDefault="005F2FF2" w:rsidP="00DB3439">
      <w:pPr>
        <w:numPr>
          <w:ilvl w:val="0"/>
          <w:numId w:val="30"/>
        </w:numPr>
        <w:tabs>
          <w:tab w:val="clear" w:pos="720"/>
        </w:tabs>
        <w:ind w:left="780" w:right="180"/>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вести коллективные переговоры и заключать коллективные договоры;</w:t>
      </w:r>
    </w:p>
    <w:p w14:paraId="56B5F0EF" w14:textId="77777777" w:rsidR="005F2FF2" w:rsidRPr="00247453" w:rsidRDefault="005F2FF2" w:rsidP="00DB3439">
      <w:pPr>
        <w:numPr>
          <w:ilvl w:val="0"/>
          <w:numId w:val="30"/>
        </w:numPr>
        <w:tabs>
          <w:tab w:val="clear" w:pos="720"/>
        </w:tabs>
        <w:ind w:left="780" w:right="180"/>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поощрять работников за добросовестный эффективный труд;</w:t>
      </w:r>
    </w:p>
    <w:p w14:paraId="1CE8EBD3" w14:textId="77777777" w:rsidR="005F2FF2" w:rsidRPr="00247453" w:rsidRDefault="005F2FF2" w:rsidP="00DB3439">
      <w:pPr>
        <w:numPr>
          <w:ilvl w:val="0"/>
          <w:numId w:val="30"/>
        </w:numPr>
        <w:tabs>
          <w:tab w:val="clear" w:pos="720"/>
        </w:tabs>
        <w:ind w:left="780" w:right="180"/>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требовать от работников исполнения ими трудовых обязанностей и бережного отношения к имуществу</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образовательной организации и других работников, соблюдения Правил, иных локальных</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актов</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образовательной организации, требований охраны труда;</w:t>
      </w:r>
    </w:p>
    <w:p w14:paraId="2EABBFD1" w14:textId="21C173BC" w:rsidR="005F2FF2" w:rsidRPr="00247453" w:rsidRDefault="005F2FF2" w:rsidP="00DB3439">
      <w:pPr>
        <w:numPr>
          <w:ilvl w:val="0"/>
          <w:numId w:val="30"/>
        </w:numPr>
        <w:tabs>
          <w:tab w:val="clear" w:pos="720"/>
        </w:tabs>
        <w:ind w:left="780" w:right="180"/>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привлекать работников к дисциплинарной и материальной ответственности в порядке,</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 xml:space="preserve">установленном Трудовым кодексом </w:t>
      </w:r>
      <w:r w:rsidR="002B7E5D">
        <w:rPr>
          <w:rFonts w:ascii="Times New Roman" w:hAnsi="Times New Roman" w:cs="Times New Roman"/>
          <w:color w:val="000000"/>
          <w:sz w:val="28"/>
          <w:szCs w:val="28"/>
          <w:lang w:val="ru-RU"/>
        </w:rPr>
        <w:t>Российской Федерации</w:t>
      </w:r>
      <w:r w:rsidRPr="00247453">
        <w:rPr>
          <w:rFonts w:ascii="Times New Roman" w:hAnsi="Times New Roman" w:cs="Times New Roman"/>
          <w:color w:val="000000"/>
          <w:sz w:val="28"/>
          <w:szCs w:val="28"/>
          <w:lang w:val="ru-RU"/>
        </w:rPr>
        <w:t xml:space="preserve"> и иными федеральными нормативными правовыми актами;</w:t>
      </w:r>
    </w:p>
    <w:p w14:paraId="0DEA7751" w14:textId="77777777" w:rsidR="005F2FF2" w:rsidRPr="00247453" w:rsidRDefault="005F2FF2" w:rsidP="00DB3439">
      <w:pPr>
        <w:numPr>
          <w:ilvl w:val="0"/>
          <w:numId w:val="30"/>
        </w:numPr>
        <w:tabs>
          <w:tab w:val="clear" w:pos="720"/>
        </w:tabs>
        <w:ind w:left="780" w:right="180"/>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реализовывать права, предоставленные ему законодательством о специальной оценке</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условий труда;</w:t>
      </w:r>
    </w:p>
    <w:p w14:paraId="76F00F5A" w14:textId="77777777" w:rsidR="005F2FF2" w:rsidRPr="00247453" w:rsidRDefault="005F2FF2" w:rsidP="00DB3439">
      <w:pPr>
        <w:numPr>
          <w:ilvl w:val="0"/>
          <w:numId w:val="30"/>
        </w:numPr>
        <w:tabs>
          <w:tab w:val="clear" w:pos="720"/>
        </w:tabs>
        <w:ind w:left="780" w:right="180"/>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14:paraId="7289E0FC" w14:textId="77777777" w:rsidR="005F2FF2" w:rsidRPr="00247453" w:rsidRDefault="005F2FF2" w:rsidP="00DB3439">
      <w:pPr>
        <w:numPr>
          <w:ilvl w:val="0"/>
          <w:numId w:val="30"/>
        </w:numPr>
        <w:tabs>
          <w:tab w:val="clear" w:pos="720"/>
        </w:tabs>
        <w:ind w:left="780" w:right="180"/>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разрабатывать и принимать локальные акты;</w:t>
      </w:r>
    </w:p>
    <w:p w14:paraId="2E8915F7" w14:textId="77777777" w:rsidR="005F2FF2" w:rsidRPr="00247453" w:rsidRDefault="005F2FF2" w:rsidP="00DB3439">
      <w:pPr>
        <w:numPr>
          <w:ilvl w:val="0"/>
          <w:numId w:val="30"/>
        </w:numPr>
        <w:tabs>
          <w:tab w:val="clear" w:pos="720"/>
        </w:tabs>
        <w:ind w:left="780" w:right="180"/>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устанавливать штатное расписание</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образовательной организации;</w:t>
      </w:r>
    </w:p>
    <w:p w14:paraId="5C1C664B" w14:textId="77777777" w:rsidR="005F2FF2" w:rsidRPr="00247453" w:rsidRDefault="005F2FF2" w:rsidP="00DB3439">
      <w:pPr>
        <w:numPr>
          <w:ilvl w:val="0"/>
          <w:numId w:val="30"/>
        </w:numPr>
        <w:tabs>
          <w:tab w:val="clear" w:pos="720"/>
        </w:tabs>
        <w:ind w:left="780" w:right="180"/>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распределять должностные обязанности между работниками образовательной организации;</w:t>
      </w:r>
    </w:p>
    <w:p w14:paraId="488D229D" w14:textId="77777777" w:rsidR="005F2FF2" w:rsidRPr="00247453" w:rsidRDefault="005F2FF2" w:rsidP="00DB3439">
      <w:pPr>
        <w:numPr>
          <w:ilvl w:val="0"/>
          <w:numId w:val="30"/>
        </w:numPr>
        <w:tabs>
          <w:tab w:val="clear" w:pos="720"/>
        </w:tabs>
        <w:ind w:left="780" w:right="18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 и др.</w:t>
      </w:r>
    </w:p>
    <w:p w14:paraId="6975B2EE"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7.2.</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Работодатель вправе с письменного согласия работника поручить ему работу по наставничеству – оказанию другому работнику помощи в овладении навыками работы на производстве или на рабочем месте.</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Содержание, сроки и форма выполнения работы по наставничеству устанавливаются в трудовом договоре работника или дополнительном соглашении к нему.</w:t>
      </w:r>
    </w:p>
    <w:p w14:paraId="635E42C1"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Работник имеет право досрочно отказаться от наставничества, а работодатель – досрочно отменить поручение о наставничестве. При этом сторона, которая инициирует отказ от наставничества, обязана предупредить об этом другую сторону не менее чем за три рабочих дня.</w:t>
      </w:r>
    </w:p>
    <w:p w14:paraId="3233CE57"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lastRenderedPageBreak/>
        <w:t>7.3. Работодатель обязан:</w:t>
      </w:r>
    </w:p>
    <w:p w14:paraId="087FAC7C"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7.3.1. соблюдать трудовое законодательство и иные нормативные правовые акты, содержащие нормы трудового права, локальные акты, условия коллективного договора, соглашений и трудовых договоров;</w:t>
      </w:r>
    </w:p>
    <w:p w14:paraId="2508D276"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7.3.2. предоставлять работникам работу, обусловленную трудовым договором;</w:t>
      </w:r>
    </w:p>
    <w:p w14:paraId="5E7EC24C"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7.3.3. обеспечивать безопасность и условия труда, соответствующие государственным нормативным требованиям охраны труда;</w:t>
      </w:r>
    </w:p>
    <w:p w14:paraId="3FF0B7C0"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7.3.4.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5504BCB3" w14:textId="77777777" w:rsidR="00FF5336"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7.3.5. обеспечивать работникам равную оплату труда за труд равной ценности;</w:t>
      </w:r>
    </w:p>
    <w:p w14:paraId="181C68CF" w14:textId="24F32375" w:rsidR="00FF5336" w:rsidRPr="00AA0B4F"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 xml:space="preserve">7.3.6. </w:t>
      </w:r>
      <w:r w:rsidR="00FF5336" w:rsidRPr="00247453">
        <w:rPr>
          <w:rFonts w:ascii="Times New Roman" w:hAnsi="Times New Roman" w:cs="Times New Roman"/>
          <w:color w:val="000000"/>
          <w:sz w:val="28"/>
          <w:szCs w:val="28"/>
          <w:lang w:val="ru-RU"/>
        </w:rPr>
        <w:t>своевременную и в полном размере выплату заработной платы в соответствии с трудовым договором и Правилами</w:t>
      </w:r>
      <w:r w:rsidR="00FF5336" w:rsidRPr="00E969B0">
        <w:rPr>
          <w:rFonts w:ascii="Times New Roman" w:hAnsi="Times New Roman" w:cs="Times New Roman"/>
          <w:sz w:val="26"/>
          <w:szCs w:val="26"/>
          <w:lang w:val="ru-RU"/>
        </w:rPr>
        <w:t xml:space="preserve"> </w:t>
      </w:r>
      <w:r w:rsidR="00FF5336" w:rsidRPr="002E4658">
        <w:rPr>
          <w:rFonts w:ascii="Times New Roman" w:hAnsi="Times New Roman" w:cs="Times New Roman"/>
          <w:sz w:val="26"/>
          <w:szCs w:val="26"/>
          <w:lang w:val="ru-RU"/>
        </w:rPr>
        <w:t>не реже чем каждые полмесяца не позднее 15 календарных дней со дня окончания периода, за который она начислена</w:t>
      </w:r>
      <w:r w:rsidR="00FF5336">
        <w:rPr>
          <w:rFonts w:ascii="Times New Roman" w:hAnsi="Times New Roman" w:cs="Times New Roman"/>
          <w:sz w:val="26"/>
          <w:szCs w:val="26"/>
          <w:lang w:val="ru-RU"/>
        </w:rPr>
        <w:t xml:space="preserve"> и </w:t>
      </w:r>
      <w:r w:rsidR="00FF5336" w:rsidRPr="00247453">
        <w:rPr>
          <w:rFonts w:ascii="Times New Roman" w:hAnsi="Times New Roman" w:cs="Times New Roman"/>
          <w:color w:val="000000"/>
          <w:sz w:val="28"/>
          <w:szCs w:val="28"/>
          <w:lang w:val="ru-RU"/>
        </w:rPr>
        <w:t>в сроки</w:t>
      </w:r>
      <w:r w:rsidR="00FF5336">
        <w:rPr>
          <w:rFonts w:ascii="Times New Roman" w:hAnsi="Times New Roman" w:cs="Times New Roman"/>
          <w:color w:val="000000"/>
          <w:sz w:val="28"/>
          <w:szCs w:val="28"/>
          <w:lang w:val="ru-RU"/>
        </w:rPr>
        <w:t>, установленные</w:t>
      </w:r>
      <w:r w:rsidR="00FF5336" w:rsidRPr="00247453">
        <w:rPr>
          <w:rFonts w:ascii="Times New Roman" w:hAnsi="Times New Roman" w:cs="Times New Roman"/>
          <w:color w:val="000000"/>
          <w:sz w:val="28"/>
          <w:szCs w:val="28"/>
          <w:lang w:val="ru-RU"/>
        </w:rPr>
        <w:t xml:space="preserve"> </w:t>
      </w:r>
      <w:r w:rsidR="00FF5336" w:rsidRPr="00584BFB">
        <w:rPr>
          <w:rFonts w:ascii="Times New Roman" w:hAnsi="Times New Roman" w:cs="Times New Roman"/>
          <w:color w:val="000000"/>
          <w:sz w:val="28"/>
          <w:szCs w:val="28"/>
          <w:lang w:val="ru-RU"/>
        </w:rPr>
        <w:t>согласно приказу отдела образования администрации города Джанкоя Республики Крым «Об установлении сроков выплаты заработной платы»</w:t>
      </w:r>
      <w:r w:rsidR="00FF5336">
        <w:rPr>
          <w:rFonts w:ascii="Times New Roman" w:hAnsi="Times New Roman" w:cs="Times New Roman"/>
          <w:color w:val="000000"/>
          <w:sz w:val="28"/>
          <w:szCs w:val="28"/>
          <w:lang w:val="ru-RU"/>
        </w:rPr>
        <w:t xml:space="preserve"> на каждый календарный год.   </w:t>
      </w:r>
      <w:r w:rsidR="00FF5336" w:rsidRPr="00AA0B4F">
        <w:rPr>
          <w:rFonts w:ascii="Times New Roman" w:hAnsi="Times New Roman" w:cs="Times New Roman"/>
          <w:color w:val="000000"/>
          <w:sz w:val="28"/>
          <w:szCs w:val="28"/>
          <w:lang w:val="ru-RU"/>
        </w:rPr>
        <w:t>Если день выплаты совпадает с выходным или нерабочим праздничным днем, заработная плата выплачивается работнику накануне этого выходного (нерабочего праздничного) дня;</w:t>
      </w:r>
    </w:p>
    <w:p w14:paraId="4A2CE9A8" w14:textId="219387DB"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7.3.7. вести коллективные переговоры, а также заключать коллективный договор в порядке,</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установленном Трудовым кодексом Р</w:t>
      </w:r>
      <w:r w:rsidR="00EA7C8F">
        <w:rPr>
          <w:rFonts w:ascii="Times New Roman" w:hAnsi="Times New Roman" w:cs="Times New Roman"/>
          <w:color w:val="000000"/>
          <w:sz w:val="28"/>
          <w:szCs w:val="28"/>
          <w:lang w:val="ru-RU"/>
        </w:rPr>
        <w:t xml:space="preserve">оссийской </w:t>
      </w:r>
      <w:r w:rsidRPr="00247453">
        <w:rPr>
          <w:rFonts w:ascii="Times New Roman" w:hAnsi="Times New Roman" w:cs="Times New Roman"/>
          <w:color w:val="000000"/>
          <w:sz w:val="28"/>
          <w:szCs w:val="28"/>
          <w:lang w:val="ru-RU"/>
        </w:rPr>
        <w:t>Ф</w:t>
      </w:r>
      <w:r w:rsidR="00EA7C8F">
        <w:rPr>
          <w:rFonts w:ascii="Times New Roman" w:hAnsi="Times New Roman" w:cs="Times New Roman"/>
          <w:color w:val="000000"/>
          <w:sz w:val="28"/>
          <w:szCs w:val="28"/>
          <w:lang w:val="ru-RU"/>
        </w:rPr>
        <w:t>едерации</w:t>
      </w:r>
      <w:r w:rsidRPr="00247453">
        <w:rPr>
          <w:rFonts w:ascii="Times New Roman" w:hAnsi="Times New Roman" w:cs="Times New Roman"/>
          <w:color w:val="000000"/>
          <w:sz w:val="28"/>
          <w:szCs w:val="28"/>
          <w:lang w:val="ru-RU"/>
        </w:rPr>
        <w:t>;</w:t>
      </w:r>
    </w:p>
    <w:p w14:paraId="380CB610"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7.3.8.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5AB14A18"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7.3.9. знакомить работников под подпись с принимаемыми локальными нормативными актами, непосредственно связанными с их трудовой деятельностью;</w:t>
      </w:r>
    </w:p>
    <w:p w14:paraId="5E746318"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7.3.10. своевременно выполнять предписания федерального органа исполнительной власти,</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320A6A88"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 xml:space="preserve">7.3.11.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w:t>
      </w:r>
      <w:r w:rsidRPr="00247453">
        <w:rPr>
          <w:rFonts w:ascii="Times New Roman" w:hAnsi="Times New Roman" w:cs="Times New Roman"/>
          <w:color w:val="000000"/>
          <w:sz w:val="28"/>
          <w:szCs w:val="28"/>
          <w:lang w:val="ru-RU"/>
        </w:rPr>
        <w:lastRenderedPageBreak/>
        <w:t>нарушений и сообщать о принятых мерах указанным органам и представителям;</w:t>
      </w:r>
    </w:p>
    <w:p w14:paraId="54A5C2F0"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7.3.12. создавать условия, обеспечивающие участие работников в управлении организацией в</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предусмотренных Трудовым кодексом РФ, иными федеральными законами и коллективным</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договором формах;</w:t>
      </w:r>
    </w:p>
    <w:p w14:paraId="763461BA"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7.2.13. обеспечивать бытовые нужды работников, связанные с исполнением ими трудовых</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обязанностей;</w:t>
      </w:r>
    </w:p>
    <w:p w14:paraId="52961607"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7.3.14. осуществлять обязательное социальное страхование работников в порядке,</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установленном федеральными законами;</w:t>
      </w:r>
    </w:p>
    <w:p w14:paraId="62D7F550" w14:textId="3681B4FA"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7.3.15. возмещать вред, причиненный работникам в связи с исполнением ими трудовых</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обязанностей, а также компенсировать моральный вред в порядке и на условиях, которые</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установлены Трудовым кодексом Р</w:t>
      </w:r>
      <w:r w:rsidR="00236716">
        <w:rPr>
          <w:rFonts w:ascii="Times New Roman" w:hAnsi="Times New Roman" w:cs="Times New Roman"/>
          <w:color w:val="000000"/>
          <w:sz w:val="28"/>
          <w:szCs w:val="28"/>
          <w:lang w:val="ru-RU"/>
        </w:rPr>
        <w:t xml:space="preserve">оссийской </w:t>
      </w:r>
      <w:r w:rsidRPr="00247453">
        <w:rPr>
          <w:rFonts w:ascii="Times New Roman" w:hAnsi="Times New Roman" w:cs="Times New Roman"/>
          <w:color w:val="000000"/>
          <w:sz w:val="28"/>
          <w:szCs w:val="28"/>
          <w:lang w:val="ru-RU"/>
        </w:rPr>
        <w:t>Ф</w:t>
      </w:r>
      <w:r w:rsidR="00236716">
        <w:rPr>
          <w:rFonts w:ascii="Times New Roman" w:hAnsi="Times New Roman" w:cs="Times New Roman"/>
          <w:color w:val="000000"/>
          <w:sz w:val="28"/>
          <w:szCs w:val="28"/>
          <w:lang w:val="ru-RU"/>
        </w:rPr>
        <w:t>едерации</w:t>
      </w:r>
      <w:r w:rsidRPr="00247453">
        <w:rPr>
          <w:rFonts w:ascii="Times New Roman" w:hAnsi="Times New Roman" w:cs="Times New Roman"/>
          <w:color w:val="000000"/>
          <w:sz w:val="28"/>
          <w:szCs w:val="28"/>
          <w:lang w:val="ru-RU"/>
        </w:rPr>
        <w:t>, другими федеральными законами и иными нормативными правовыми актами Р</w:t>
      </w:r>
      <w:r w:rsidR="00236716">
        <w:rPr>
          <w:rFonts w:ascii="Times New Roman" w:hAnsi="Times New Roman" w:cs="Times New Roman"/>
          <w:color w:val="000000"/>
          <w:sz w:val="28"/>
          <w:szCs w:val="28"/>
          <w:lang w:val="ru-RU"/>
        </w:rPr>
        <w:t>оссийской Федерации</w:t>
      </w:r>
      <w:r w:rsidRPr="00247453">
        <w:rPr>
          <w:rFonts w:ascii="Times New Roman" w:hAnsi="Times New Roman" w:cs="Times New Roman"/>
          <w:color w:val="000000"/>
          <w:sz w:val="28"/>
          <w:szCs w:val="28"/>
          <w:lang w:val="ru-RU"/>
        </w:rPr>
        <w:t>;</w:t>
      </w:r>
    </w:p>
    <w:p w14:paraId="11EAF80D"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7.3.16. создавать условия и организовывать дополнительное профессиональное образование</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работников;</w:t>
      </w:r>
    </w:p>
    <w:p w14:paraId="7E3AB31B"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7.3.17. исполнять иные обязанности, предусмотренные трудовым законодательством, в том числе законодательством о специальной оценке условий труда,</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2CF60F57" w14:textId="77777777" w:rsidR="005F2FF2" w:rsidRPr="00247453" w:rsidRDefault="005F2FF2" w:rsidP="005F2FF2">
      <w:pPr>
        <w:jc w:val="center"/>
        <w:rPr>
          <w:rFonts w:ascii="Times New Roman" w:hAnsi="Times New Roman" w:cs="Times New Roman"/>
          <w:color w:val="000000"/>
          <w:sz w:val="28"/>
          <w:szCs w:val="28"/>
          <w:lang w:val="ru-RU"/>
        </w:rPr>
      </w:pPr>
      <w:r w:rsidRPr="00247453">
        <w:rPr>
          <w:rFonts w:ascii="Times New Roman" w:hAnsi="Times New Roman" w:cs="Times New Roman"/>
          <w:b/>
          <w:bCs/>
          <w:color w:val="000000"/>
          <w:sz w:val="28"/>
          <w:szCs w:val="28"/>
          <w:lang w:val="ru-RU"/>
        </w:rPr>
        <w:t>8. Режим работы</w:t>
      </w:r>
    </w:p>
    <w:p w14:paraId="76B7523F"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8.1. Режим работы</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образовательной организации</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определяется приказами директора образовательной организации и локальными нормативными актами образовательной организации.</w:t>
      </w:r>
    </w:p>
    <w:p w14:paraId="71DB2C53"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Иной режим рабочего времени и времени отдыха может быть установлен трудовым договором с работником.</w:t>
      </w:r>
    </w:p>
    <w:p w14:paraId="00406CA9"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Режим рабочего времени и времени отдыха педагогических работников и иных работников организации устанавливается в соответствии с трудовым законодательством, иными нормативными правовыми актами, содержащими нормы трудового права, коллективным договором,</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с учетом:</w:t>
      </w:r>
    </w:p>
    <w:p w14:paraId="4295304A"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а) режима деятельности организации и ее структурных подразделений, связанного с местом их нахождения, с круглосуточным пребыванием обучающихся, со сменностью учебных, тренировочных занятий (далее - учебных занятий) и другими особенностями работы организации;</w:t>
      </w:r>
    </w:p>
    <w:p w14:paraId="706A56C1"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б) продолжительности рабочего времени (норм часов педагогической работы за ставку заработной платы) педагогических работников, а также объема их учебной (тренировочной) нагрузки либо объема педагогической работы, устанавливаемых Минпросвещения России (далее</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учебная нагрузка, объем педагогической работы);</w:t>
      </w:r>
    </w:p>
    <w:p w14:paraId="3A8F2A77"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 xml:space="preserve">в) времени, необходимого для выполнения входящих в рабочее время педагогических работников в зависимости от занимаемой ими должности </w:t>
      </w:r>
      <w:r w:rsidRPr="00247453">
        <w:rPr>
          <w:rFonts w:ascii="Times New Roman" w:hAnsi="Times New Roman" w:cs="Times New Roman"/>
          <w:color w:val="000000"/>
          <w:sz w:val="28"/>
          <w:szCs w:val="28"/>
          <w:lang w:val="ru-RU"/>
        </w:rPr>
        <w:lastRenderedPageBreak/>
        <w:t>иных предусмотренных квалификационными характеристиками должностных обязанностей, в том числе воспитательной работы, индивидуальной работы с обучающимися, творческой и исследовательской работы, а также другой педагогической работы, предусмотренной трудовыми (должностными) обязанностями и (или) индивидуальным планом, методической, подготовительной, организационной, диагностической, работы по ведению мониторинга, работы, предусмотренной планами воспитательных, физкультурно-оздоровительных, спортивных, творческих и иных мероприятий, проводимых с обучающимися;</w:t>
      </w:r>
    </w:p>
    <w:p w14:paraId="215CF6EB" w14:textId="77777777" w:rsidR="005F2FF2"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г) времени, необходимого для выполнения педагогическими работниками и иными работниками с их письменного согласия дополнительной работы за дополнительную оплату.</w:t>
      </w:r>
    </w:p>
    <w:p w14:paraId="25BC6429" w14:textId="77777777" w:rsidR="00E22C3F" w:rsidRDefault="00E22C3F" w:rsidP="00DB3439">
      <w:pPr>
        <w:spacing w:before="0" w:beforeAutospacing="0" w:after="0" w:afterAutospacing="0"/>
        <w:jc w:val="both"/>
        <w:rPr>
          <w:rFonts w:ascii="Times New Roman" w:hAnsi="Times New Roman" w:cs="Times New Roman"/>
          <w:color w:val="000000"/>
          <w:sz w:val="28"/>
          <w:szCs w:val="28"/>
          <w:lang w:val="ru-RU"/>
        </w:rPr>
      </w:pPr>
    </w:p>
    <w:p w14:paraId="125FCC0E" w14:textId="77777777" w:rsidR="00E22C3F" w:rsidRDefault="00E22C3F" w:rsidP="00DB3439">
      <w:pPr>
        <w:spacing w:before="0" w:beforeAutospacing="0" w:after="0" w:afterAutospacing="0"/>
        <w:jc w:val="both"/>
        <w:rPr>
          <w:rFonts w:ascii="Times New Roman" w:hAnsi="Times New Roman" w:cs="Times New Roman"/>
          <w:color w:val="000000"/>
          <w:sz w:val="28"/>
          <w:szCs w:val="28"/>
          <w:lang w:val="ru-RU"/>
        </w:rPr>
      </w:pPr>
    </w:p>
    <w:p w14:paraId="7C6150B2" w14:textId="77777777" w:rsidR="00E22C3F" w:rsidRDefault="00E22C3F" w:rsidP="00DB3439">
      <w:pPr>
        <w:spacing w:before="0" w:beforeAutospacing="0" w:after="0" w:afterAutospacing="0"/>
        <w:jc w:val="both"/>
        <w:rPr>
          <w:rFonts w:ascii="Times New Roman" w:hAnsi="Times New Roman" w:cs="Times New Roman"/>
          <w:color w:val="000000"/>
          <w:sz w:val="28"/>
          <w:szCs w:val="28"/>
          <w:lang w:val="ru-RU"/>
        </w:rPr>
      </w:pPr>
    </w:p>
    <w:p w14:paraId="0DFEC08B" w14:textId="77777777" w:rsidR="00E22C3F" w:rsidRDefault="00E22C3F" w:rsidP="00DB3439">
      <w:pPr>
        <w:spacing w:before="0" w:beforeAutospacing="0" w:after="0" w:afterAutospacing="0"/>
        <w:jc w:val="both"/>
        <w:rPr>
          <w:rFonts w:ascii="Times New Roman" w:hAnsi="Times New Roman" w:cs="Times New Roman"/>
          <w:color w:val="000000"/>
          <w:sz w:val="28"/>
          <w:szCs w:val="28"/>
          <w:lang w:val="ru-RU"/>
        </w:rPr>
      </w:pPr>
    </w:p>
    <w:p w14:paraId="43AFF04A" w14:textId="77777777" w:rsidR="00E22C3F" w:rsidRDefault="00E22C3F" w:rsidP="00DB3439">
      <w:pPr>
        <w:spacing w:before="0" w:beforeAutospacing="0" w:after="0" w:afterAutospacing="0"/>
        <w:jc w:val="both"/>
        <w:rPr>
          <w:rFonts w:ascii="Times New Roman" w:hAnsi="Times New Roman" w:cs="Times New Roman"/>
          <w:color w:val="000000"/>
          <w:sz w:val="28"/>
          <w:szCs w:val="28"/>
          <w:lang w:val="ru-RU"/>
        </w:rPr>
      </w:pPr>
    </w:p>
    <w:p w14:paraId="19FF1426" w14:textId="77777777" w:rsidR="00E22C3F" w:rsidRDefault="00E22C3F" w:rsidP="00DB3439">
      <w:pPr>
        <w:spacing w:before="0" w:beforeAutospacing="0" w:after="0" w:afterAutospacing="0"/>
        <w:jc w:val="both"/>
        <w:rPr>
          <w:rFonts w:ascii="Times New Roman" w:hAnsi="Times New Roman" w:cs="Times New Roman"/>
          <w:color w:val="000000"/>
          <w:sz w:val="28"/>
          <w:szCs w:val="28"/>
          <w:lang w:val="ru-RU"/>
        </w:rPr>
      </w:pPr>
    </w:p>
    <w:p w14:paraId="0A11EBF8" w14:textId="77777777" w:rsidR="00D04763" w:rsidRDefault="00D04763" w:rsidP="00DB3439">
      <w:pPr>
        <w:spacing w:before="0" w:beforeAutospacing="0" w:after="0" w:afterAutospacing="0"/>
        <w:jc w:val="both"/>
        <w:rPr>
          <w:rFonts w:ascii="Times New Roman" w:hAnsi="Times New Roman" w:cs="Times New Roman"/>
          <w:color w:val="000000"/>
          <w:sz w:val="28"/>
          <w:szCs w:val="28"/>
          <w:lang w:val="ru-RU"/>
        </w:rPr>
      </w:pPr>
    </w:p>
    <w:p w14:paraId="5D8F9CD3" w14:textId="77777777" w:rsidR="00D04763" w:rsidRDefault="00D04763" w:rsidP="00DB3439">
      <w:pPr>
        <w:spacing w:before="0" w:beforeAutospacing="0" w:after="0" w:afterAutospacing="0"/>
        <w:jc w:val="both"/>
        <w:rPr>
          <w:rFonts w:ascii="Times New Roman" w:hAnsi="Times New Roman" w:cs="Times New Roman"/>
          <w:color w:val="000000"/>
          <w:sz w:val="28"/>
          <w:szCs w:val="28"/>
          <w:lang w:val="ru-RU"/>
        </w:rPr>
      </w:pPr>
    </w:p>
    <w:p w14:paraId="78DE8F93" w14:textId="77777777" w:rsidR="00D04763" w:rsidRDefault="00D04763" w:rsidP="00DB3439">
      <w:pPr>
        <w:spacing w:before="0" w:beforeAutospacing="0" w:after="0" w:afterAutospacing="0"/>
        <w:jc w:val="both"/>
        <w:rPr>
          <w:rFonts w:ascii="Times New Roman" w:hAnsi="Times New Roman" w:cs="Times New Roman"/>
          <w:color w:val="000000"/>
          <w:sz w:val="28"/>
          <w:szCs w:val="28"/>
          <w:lang w:val="ru-RU"/>
        </w:rPr>
      </w:pPr>
    </w:p>
    <w:p w14:paraId="0ED1B9BC" w14:textId="77777777" w:rsidR="00D04763" w:rsidRDefault="00D04763" w:rsidP="00DB3439">
      <w:pPr>
        <w:spacing w:before="0" w:beforeAutospacing="0" w:after="0" w:afterAutospacing="0"/>
        <w:jc w:val="both"/>
        <w:rPr>
          <w:rFonts w:ascii="Times New Roman" w:hAnsi="Times New Roman" w:cs="Times New Roman"/>
          <w:color w:val="000000"/>
          <w:sz w:val="28"/>
          <w:szCs w:val="28"/>
          <w:lang w:val="ru-RU"/>
        </w:rPr>
      </w:pPr>
    </w:p>
    <w:p w14:paraId="0A459721" w14:textId="77777777" w:rsidR="00D04763" w:rsidRDefault="00D04763" w:rsidP="00DB3439">
      <w:pPr>
        <w:spacing w:before="0" w:beforeAutospacing="0" w:after="0" w:afterAutospacing="0"/>
        <w:jc w:val="both"/>
        <w:rPr>
          <w:rFonts w:ascii="Times New Roman" w:hAnsi="Times New Roman" w:cs="Times New Roman"/>
          <w:color w:val="000000"/>
          <w:sz w:val="28"/>
          <w:szCs w:val="28"/>
          <w:lang w:val="ru-RU"/>
        </w:rPr>
      </w:pPr>
    </w:p>
    <w:p w14:paraId="2ACAB3E5" w14:textId="77777777" w:rsidR="00D04763" w:rsidRDefault="00D04763" w:rsidP="00DB3439">
      <w:pPr>
        <w:spacing w:before="0" w:beforeAutospacing="0" w:after="0" w:afterAutospacing="0"/>
        <w:jc w:val="both"/>
        <w:rPr>
          <w:rFonts w:ascii="Times New Roman" w:hAnsi="Times New Roman" w:cs="Times New Roman"/>
          <w:color w:val="000000"/>
          <w:sz w:val="28"/>
          <w:szCs w:val="28"/>
          <w:lang w:val="ru-RU"/>
        </w:rPr>
      </w:pPr>
    </w:p>
    <w:p w14:paraId="4342C3BB" w14:textId="77777777" w:rsidR="00D04763" w:rsidRDefault="00D04763" w:rsidP="00DB3439">
      <w:pPr>
        <w:spacing w:before="0" w:beforeAutospacing="0" w:after="0" w:afterAutospacing="0"/>
        <w:jc w:val="both"/>
        <w:rPr>
          <w:rFonts w:ascii="Times New Roman" w:hAnsi="Times New Roman" w:cs="Times New Roman"/>
          <w:color w:val="000000"/>
          <w:sz w:val="28"/>
          <w:szCs w:val="28"/>
          <w:lang w:val="ru-RU"/>
        </w:rPr>
      </w:pPr>
    </w:p>
    <w:p w14:paraId="214BB26C" w14:textId="77777777" w:rsidR="00D04763" w:rsidRDefault="00D04763" w:rsidP="00DB3439">
      <w:pPr>
        <w:spacing w:before="0" w:beforeAutospacing="0" w:after="0" w:afterAutospacing="0"/>
        <w:jc w:val="both"/>
        <w:rPr>
          <w:rFonts w:ascii="Times New Roman" w:hAnsi="Times New Roman" w:cs="Times New Roman"/>
          <w:color w:val="000000"/>
          <w:sz w:val="28"/>
          <w:szCs w:val="28"/>
          <w:lang w:val="ru-RU"/>
        </w:rPr>
      </w:pPr>
    </w:p>
    <w:p w14:paraId="15219BBD" w14:textId="77777777" w:rsidR="00D04763" w:rsidRDefault="00D04763" w:rsidP="00DB3439">
      <w:pPr>
        <w:spacing w:before="0" w:beforeAutospacing="0" w:after="0" w:afterAutospacing="0"/>
        <w:jc w:val="both"/>
        <w:rPr>
          <w:rFonts w:ascii="Times New Roman" w:hAnsi="Times New Roman" w:cs="Times New Roman"/>
          <w:color w:val="000000"/>
          <w:sz w:val="28"/>
          <w:szCs w:val="28"/>
          <w:lang w:val="ru-RU"/>
        </w:rPr>
      </w:pPr>
    </w:p>
    <w:p w14:paraId="1BBA70DF" w14:textId="77777777" w:rsidR="00D04763" w:rsidRDefault="00D04763" w:rsidP="00DB3439">
      <w:pPr>
        <w:spacing w:before="0" w:beforeAutospacing="0" w:after="0" w:afterAutospacing="0"/>
        <w:jc w:val="both"/>
        <w:rPr>
          <w:rFonts w:ascii="Times New Roman" w:hAnsi="Times New Roman" w:cs="Times New Roman"/>
          <w:color w:val="000000"/>
          <w:sz w:val="28"/>
          <w:szCs w:val="28"/>
          <w:lang w:val="ru-RU"/>
        </w:rPr>
      </w:pPr>
    </w:p>
    <w:p w14:paraId="509C7E18" w14:textId="77777777" w:rsidR="00D04763" w:rsidRDefault="00D04763" w:rsidP="00DB3439">
      <w:pPr>
        <w:spacing w:before="0" w:beforeAutospacing="0" w:after="0" w:afterAutospacing="0"/>
        <w:jc w:val="both"/>
        <w:rPr>
          <w:rFonts w:ascii="Times New Roman" w:hAnsi="Times New Roman" w:cs="Times New Roman"/>
          <w:color w:val="000000"/>
          <w:sz w:val="28"/>
          <w:szCs w:val="28"/>
          <w:lang w:val="ru-RU"/>
        </w:rPr>
      </w:pPr>
    </w:p>
    <w:p w14:paraId="38738609" w14:textId="77777777" w:rsidR="00D04763" w:rsidRDefault="00D04763" w:rsidP="00DB3439">
      <w:pPr>
        <w:spacing w:before="0" w:beforeAutospacing="0" w:after="0" w:afterAutospacing="0"/>
        <w:jc w:val="both"/>
        <w:rPr>
          <w:rFonts w:ascii="Times New Roman" w:hAnsi="Times New Roman" w:cs="Times New Roman"/>
          <w:color w:val="000000"/>
          <w:sz w:val="28"/>
          <w:szCs w:val="28"/>
          <w:lang w:val="ru-RU"/>
        </w:rPr>
      </w:pPr>
    </w:p>
    <w:p w14:paraId="1DDBA9F9" w14:textId="77777777" w:rsidR="00D04763" w:rsidRDefault="00D04763" w:rsidP="00DB3439">
      <w:pPr>
        <w:spacing w:before="0" w:beforeAutospacing="0" w:after="0" w:afterAutospacing="0"/>
        <w:jc w:val="both"/>
        <w:rPr>
          <w:rFonts w:ascii="Times New Roman" w:hAnsi="Times New Roman" w:cs="Times New Roman"/>
          <w:color w:val="000000"/>
          <w:sz w:val="28"/>
          <w:szCs w:val="28"/>
          <w:lang w:val="ru-RU"/>
        </w:rPr>
      </w:pPr>
    </w:p>
    <w:p w14:paraId="1DE4E0AB" w14:textId="77777777" w:rsidR="00D04763" w:rsidRDefault="00D04763" w:rsidP="00DB3439">
      <w:pPr>
        <w:spacing w:before="0" w:beforeAutospacing="0" w:after="0" w:afterAutospacing="0"/>
        <w:jc w:val="both"/>
        <w:rPr>
          <w:rFonts w:ascii="Times New Roman" w:hAnsi="Times New Roman" w:cs="Times New Roman"/>
          <w:color w:val="000000"/>
          <w:sz w:val="28"/>
          <w:szCs w:val="28"/>
          <w:lang w:val="ru-RU"/>
        </w:rPr>
      </w:pPr>
    </w:p>
    <w:p w14:paraId="3F32CFAE" w14:textId="77777777" w:rsidR="00D04763" w:rsidRDefault="00D04763" w:rsidP="00DB3439">
      <w:pPr>
        <w:spacing w:before="0" w:beforeAutospacing="0" w:after="0" w:afterAutospacing="0"/>
        <w:jc w:val="both"/>
        <w:rPr>
          <w:rFonts w:ascii="Times New Roman" w:hAnsi="Times New Roman" w:cs="Times New Roman"/>
          <w:color w:val="000000"/>
          <w:sz w:val="28"/>
          <w:szCs w:val="28"/>
          <w:lang w:val="ru-RU"/>
        </w:rPr>
      </w:pPr>
    </w:p>
    <w:p w14:paraId="528A03EE" w14:textId="77777777" w:rsidR="00E22C3F" w:rsidRDefault="00E22C3F" w:rsidP="00DB3439">
      <w:pPr>
        <w:spacing w:before="0" w:beforeAutospacing="0" w:after="0" w:afterAutospacing="0"/>
        <w:jc w:val="both"/>
        <w:rPr>
          <w:rFonts w:ascii="Times New Roman" w:hAnsi="Times New Roman" w:cs="Times New Roman"/>
          <w:color w:val="000000"/>
          <w:sz w:val="28"/>
          <w:szCs w:val="28"/>
          <w:lang w:val="ru-RU"/>
        </w:rPr>
      </w:pPr>
    </w:p>
    <w:p w14:paraId="2C9DEF02" w14:textId="77777777" w:rsidR="00D04763" w:rsidRDefault="00D04763" w:rsidP="00DB3439">
      <w:pPr>
        <w:spacing w:before="0" w:beforeAutospacing="0" w:after="0" w:afterAutospacing="0"/>
        <w:jc w:val="both"/>
        <w:rPr>
          <w:rFonts w:ascii="Times New Roman" w:hAnsi="Times New Roman" w:cs="Times New Roman"/>
          <w:color w:val="000000"/>
          <w:sz w:val="28"/>
          <w:szCs w:val="28"/>
          <w:lang w:val="ru-RU"/>
        </w:rPr>
      </w:pPr>
    </w:p>
    <w:p w14:paraId="52661F5A" w14:textId="77777777" w:rsidR="00D04763" w:rsidRDefault="00D04763" w:rsidP="00DB3439">
      <w:pPr>
        <w:spacing w:before="0" w:beforeAutospacing="0" w:after="0" w:afterAutospacing="0"/>
        <w:jc w:val="both"/>
        <w:rPr>
          <w:rFonts w:ascii="Times New Roman" w:hAnsi="Times New Roman" w:cs="Times New Roman"/>
          <w:color w:val="000000"/>
          <w:sz w:val="28"/>
          <w:szCs w:val="28"/>
          <w:lang w:val="ru-RU"/>
        </w:rPr>
      </w:pPr>
    </w:p>
    <w:p w14:paraId="1403B465" w14:textId="77777777" w:rsidR="00D04763" w:rsidRDefault="00D04763" w:rsidP="00DB3439">
      <w:pPr>
        <w:spacing w:before="0" w:beforeAutospacing="0" w:after="0" w:afterAutospacing="0"/>
        <w:jc w:val="both"/>
        <w:rPr>
          <w:rFonts w:ascii="Times New Roman" w:hAnsi="Times New Roman" w:cs="Times New Roman"/>
          <w:color w:val="000000"/>
          <w:sz w:val="28"/>
          <w:szCs w:val="28"/>
          <w:lang w:val="ru-RU"/>
        </w:rPr>
      </w:pPr>
    </w:p>
    <w:p w14:paraId="5458D9F3" w14:textId="77777777" w:rsidR="00D04763" w:rsidRDefault="00D04763" w:rsidP="00DB3439">
      <w:pPr>
        <w:spacing w:before="0" w:beforeAutospacing="0" w:after="0" w:afterAutospacing="0"/>
        <w:jc w:val="both"/>
        <w:rPr>
          <w:rFonts w:ascii="Times New Roman" w:hAnsi="Times New Roman" w:cs="Times New Roman"/>
          <w:color w:val="000000"/>
          <w:sz w:val="28"/>
          <w:szCs w:val="28"/>
          <w:lang w:val="ru-RU"/>
        </w:rPr>
      </w:pPr>
    </w:p>
    <w:p w14:paraId="04376EE3" w14:textId="77777777" w:rsidR="00D04763" w:rsidRDefault="00D04763" w:rsidP="00DB3439">
      <w:pPr>
        <w:spacing w:before="0" w:beforeAutospacing="0" w:after="0" w:afterAutospacing="0"/>
        <w:jc w:val="both"/>
        <w:rPr>
          <w:rFonts w:ascii="Times New Roman" w:hAnsi="Times New Roman" w:cs="Times New Roman"/>
          <w:color w:val="000000"/>
          <w:sz w:val="28"/>
          <w:szCs w:val="28"/>
          <w:lang w:val="ru-RU"/>
        </w:rPr>
      </w:pPr>
    </w:p>
    <w:p w14:paraId="367C5A54" w14:textId="77777777" w:rsidR="00D04763" w:rsidRDefault="00D04763" w:rsidP="00DB3439">
      <w:pPr>
        <w:spacing w:before="0" w:beforeAutospacing="0" w:after="0" w:afterAutospacing="0"/>
        <w:jc w:val="both"/>
        <w:rPr>
          <w:rFonts w:ascii="Times New Roman" w:hAnsi="Times New Roman" w:cs="Times New Roman"/>
          <w:color w:val="000000"/>
          <w:sz w:val="28"/>
          <w:szCs w:val="28"/>
          <w:lang w:val="ru-RU"/>
        </w:rPr>
      </w:pPr>
    </w:p>
    <w:p w14:paraId="76350CEB" w14:textId="77777777" w:rsidR="00D04763" w:rsidRDefault="00D04763" w:rsidP="00DB3439">
      <w:pPr>
        <w:spacing w:before="0" w:beforeAutospacing="0" w:after="0" w:afterAutospacing="0"/>
        <w:jc w:val="both"/>
        <w:rPr>
          <w:rFonts w:ascii="Times New Roman" w:hAnsi="Times New Roman" w:cs="Times New Roman"/>
          <w:color w:val="000000"/>
          <w:sz w:val="28"/>
          <w:szCs w:val="28"/>
          <w:lang w:val="ru-RU"/>
        </w:rPr>
      </w:pPr>
    </w:p>
    <w:p w14:paraId="0E5C624B" w14:textId="77777777" w:rsidR="00D04763" w:rsidRDefault="00D04763" w:rsidP="00DB3439">
      <w:pPr>
        <w:spacing w:before="0" w:beforeAutospacing="0" w:after="0" w:afterAutospacing="0"/>
        <w:jc w:val="both"/>
        <w:rPr>
          <w:rFonts w:ascii="Times New Roman" w:hAnsi="Times New Roman" w:cs="Times New Roman"/>
          <w:color w:val="000000"/>
          <w:sz w:val="28"/>
          <w:szCs w:val="28"/>
          <w:lang w:val="ru-RU"/>
        </w:rPr>
      </w:pPr>
    </w:p>
    <w:p w14:paraId="22254524" w14:textId="77777777" w:rsidR="00E22C3F" w:rsidRPr="00247453" w:rsidRDefault="00E22C3F" w:rsidP="00DB3439">
      <w:pPr>
        <w:spacing w:before="0" w:beforeAutospacing="0" w:after="0" w:afterAutospacing="0"/>
        <w:jc w:val="both"/>
        <w:rPr>
          <w:rFonts w:ascii="Times New Roman" w:hAnsi="Times New Roman" w:cs="Times New Roman"/>
          <w:color w:val="000000"/>
          <w:sz w:val="28"/>
          <w:szCs w:val="28"/>
          <w:lang w:val="ru-RU"/>
        </w:rPr>
      </w:pPr>
    </w:p>
    <w:p w14:paraId="1C9ACE1E" w14:textId="77777777" w:rsidR="00237BDE" w:rsidRDefault="005F2FF2" w:rsidP="00237BDE">
      <w:pPr>
        <w:spacing w:before="0" w:beforeAutospacing="0" w:after="0" w:afterAutospacing="0"/>
        <w:jc w:val="both"/>
        <w:rPr>
          <w:color w:val="000000"/>
          <w:sz w:val="28"/>
          <w:szCs w:val="28"/>
          <w:lang w:val="ru-RU"/>
        </w:rPr>
      </w:pPr>
      <w:r w:rsidRPr="00247453">
        <w:rPr>
          <w:rFonts w:ascii="Times New Roman" w:hAnsi="Times New Roman" w:cs="Times New Roman"/>
          <w:color w:val="000000"/>
          <w:sz w:val="28"/>
          <w:szCs w:val="28"/>
          <w:lang w:val="ru-RU"/>
        </w:rPr>
        <w:lastRenderedPageBreak/>
        <w:t>8.2. В образовательной организации устанавливается пятидневная рабочая неделя для педагогического состава</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школы.</w:t>
      </w:r>
      <w:r w:rsidR="00237BDE" w:rsidRPr="00237BDE">
        <w:rPr>
          <w:color w:val="000000"/>
          <w:sz w:val="28"/>
          <w:szCs w:val="28"/>
          <w:lang w:val="ru-RU"/>
        </w:rPr>
        <w:t xml:space="preserve"> </w:t>
      </w:r>
      <w:r w:rsidR="00237BDE" w:rsidRPr="00237BDE">
        <w:rPr>
          <w:color w:val="000000"/>
          <w:sz w:val="28"/>
          <w:szCs w:val="28"/>
          <w:lang w:val="ru-RU"/>
        </w:rPr>
        <w:t>По согласованию с работником занятия внеурочной деятельности, дополнительного образования могут быть проведены в субботние дни.</w:t>
      </w:r>
    </w:p>
    <w:p w14:paraId="246A70C5" w14:textId="6ACEDA55" w:rsidR="005F2FF2" w:rsidRPr="00237BDE" w:rsidRDefault="005F2FF2" w:rsidP="00237BDE">
      <w:pPr>
        <w:spacing w:before="0" w:beforeAutospacing="0" w:after="0" w:afterAutospacing="0"/>
        <w:jc w:val="both"/>
        <w:rPr>
          <w:color w:val="000000"/>
          <w:sz w:val="28"/>
          <w:szCs w:val="28"/>
          <w:lang w:val="ru-RU"/>
        </w:rPr>
      </w:pPr>
      <w:r w:rsidRPr="00247453">
        <w:rPr>
          <w:rFonts w:ascii="Times New Roman" w:hAnsi="Times New Roman" w:cs="Times New Roman"/>
          <w:color w:val="000000"/>
          <w:sz w:val="28"/>
          <w:szCs w:val="28"/>
          <w:lang w:val="ru-RU"/>
        </w:rPr>
        <w:t>Школ</w:t>
      </w:r>
      <w:r w:rsidR="00E87E3D">
        <w:rPr>
          <w:rFonts w:ascii="Times New Roman" w:hAnsi="Times New Roman" w:cs="Times New Roman"/>
          <w:color w:val="000000"/>
          <w:sz w:val="28"/>
          <w:szCs w:val="28"/>
          <w:lang w:val="ru-RU"/>
        </w:rPr>
        <w:t xml:space="preserve">а </w:t>
      </w:r>
      <w:r w:rsidRPr="00247453">
        <w:rPr>
          <w:rFonts w:ascii="Times New Roman" w:hAnsi="Times New Roman" w:cs="Times New Roman"/>
          <w:color w:val="000000"/>
          <w:sz w:val="28"/>
          <w:szCs w:val="28"/>
          <w:lang w:val="ru-RU"/>
        </w:rPr>
        <w:t>работает с 8:00 до 2</w:t>
      </w:r>
      <w:r w:rsidR="00412806">
        <w:rPr>
          <w:rFonts w:ascii="Times New Roman" w:hAnsi="Times New Roman" w:cs="Times New Roman"/>
          <w:color w:val="000000"/>
          <w:sz w:val="28"/>
          <w:szCs w:val="28"/>
          <w:lang w:val="ru-RU"/>
        </w:rPr>
        <w:t>1</w:t>
      </w:r>
      <w:r w:rsidRPr="00247453">
        <w:rPr>
          <w:rFonts w:ascii="Times New Roman" w:hAnsi="Times New Roman" w:cs="Times New Roman"/>
          <w:color w:val="000000"/>
          <w:sz w:val="28"/>
          <w:szCs w:val="28"/>
          <w:lang w:val="ru-RU"/>
        </w:rPr>
        <w:t>:00.</w:t>
      </w:r>
    </w:p>
    <w:p w14:paraId="2274FB54" w14:textId="690EE4AD" w:rsidR="005F2FF2" w:rsidRPr="00247453" w:rsidRDefault="005F2FF2" w:rsidP="00237BDE">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График работы школьной библиотеки определяется</w:t>
      </w:r>
      <w:r w:rsidRPr="00247453">
        <w:rPr>
          <w:rFonts w:ascii="Times New Roman" w:hAnsi="Times New Roman" w:cs="Times New Roman"/>
          <w:color w:val="000000"/>
          <w:sz w:val="28"/>
          <w:szCs w:val="28"/>
        </w:rPr>
        <w:t> </w:t>
      </w:r>
      <w:r w:rsidR="00412806">
        <w:rPr>
          <w:rFonts w:ascii="Times New Roman" w:hAnsi="Times New Roman" w:cs="Times New Roman"/>
          <w:color w:val="000000"/>
          <w:sz w:val="28"/>
          <w:szCs w:val="28"/>
          <w:lang w:val="ru-RU"/>
        </w:rPr>
        <w:t>приказом</w:t>
      </w:r>
      <w:r w:rsidRPr="00247453">
        <w:rPr>
          <w:rFonts w:ascii="Times New Roman" w:hAnsi="Times New Roman" w:cs="Times New Roman"/>
          <w:color w:val="000000"/>
          <w:sz w:val="28"/>
          <w:szCs w:val="28"/>
          <w:lang w:val="ru-RU"/>
        </w:rPr>
        <w:t xml:space="preserve"> директора образовательной организации.</w:t>
      </w:r>
    </w:p>
    <w:p w14:paraId="7CDA7D1C" w14:textId="60032F78"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Для руководящего, административно-хозяйственного, обслуживающего и учебно-вспомогательного персонала устанавливается пятидневная рабочая неделя в соответствии с графиками работы. Графики работы утверждаются директором образовательной организации с учетом</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мнения профсоюзного органа и предусматривают время начала и окончания работы, перерыва</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для отдыха и питания. Графики объявляются работникам под подпись и вывешиваются на сайте</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образовательной организации и на информационном стенде.</w:t>
      </w:r>
    </w:p>
    <w:p w14:paraId="64FE92D5"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8.3. Инженерно-техническим, административно-хозяйственным, производственным, учебно-вспомогательным и иным (непедагогическим) работникам</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образовательной организации устанавливается нормальная продолжительность рабочего времени 40 часов в неделю, за исключением случаев, установленных трудовым законодательством.</w:t>
      </w:r>
    </w:p>
    <w:p w14:paraId="1553D25E"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Продолжительность ежедневной работы (смены) таких работников составляет 8 часов.</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Время начала и окончания работы определяется режимом работы организации, указанным в пункте 8.2 Правил.</w:t>
      </w:r>
    </w:p>
    <w:p w14:paraId="4BBA2395"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8.4. Продолжительность ежедневной работы (смены)</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образовательной организации .</w:t>
      </w:r>
    </w:p>
    <w:p w14:paraId="3EF3F740"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8.5. Педагогическим работникам</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образовательной организации устанавливается сокращенная продолжительность рабочего времени –</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не более 36 часов в неделю.</w:t>
      </w:r>
    </w:p>
    <w:p w14:paraId="30613036"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Продолжительность рабочего времени или нормы часов педагогической работы, нормы часов учебной (преподавательской) работы за ставку заработной платы педагогическим работникам устанавливаются в зависимости от их должности и (или) специальности в соответствии с федеральными нормативными правовыми актами.</w:t>
      </w:r>
    </w:p>
    <w:p w14:paraId="1B8358EB" w14:textId="478536D9"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Режим выполнения педагогической работы, в том числе нормируемой части,</w:t>
      </w:r>
      <w:r w:rsidR="00526A71">
        <w:rPr>
          <w:rFonts w:ascii="Times New Roman" w:hAnsi="Times New Roman" w:cs="Times New Roman"/>
          <w:color w:val="000000"/>
          <w:sz w:val="28"/>
          <w:szCs w:val="28"/>
          <w:lang w:val="ru-RU"/>
        </w:rPr>
        <w:t xml:space="preserve"> </w:t>
      </w:r>
      <w:r w:rsidRPr="00247453">
        <w:rPr>
          <w:rFonts w:ascii="Times New Roman" w:hAnsi="Times New Roman" w:cs="Times New Roman"/>
          <w:color w:val="000000"/>
          <w:sz w:val="28"/>
          <w:szCs w:val="28"/>
          <w:lang w:val="ru-RU"/>
        </w:rPr>
        <w:t xml:space="preserve">определяется Правилами, иными локальными нормативными актами образовательной организации, трудовым договором, графиками работы и расписанием занятий в соответствии с требованиями трудового законодательства с учетом особенностей, установленных </w:t>
      </w:r>
      <w:r w:rsidR="00526A71">
        <w:rPr>
          <w:rFonts w:ascii="Times New Roman" w:hAnsi="Times New Roman" w:cs="Times New Roman"/>
          <w:color w:val="000000"/>
          <w:sz w:val="28"/>
          <w:szCs w:val="28"/>
          <w:lang w:val="ru-RU"/>
        </w:rPr>
        <w:t>М</w:t>
      </w:r>
      <w:r w:rsidRPr="00247453">
        <w:rPr>
          <w:rFonts w:ascii="Times New Roman" w:hAnsi="Times New Roman" w:cs="Times New Roman"/>
          <w:color w:val="000000"/>
          <w:sz w:val="28"/>
          <w:szCs w:val="28"/>
          <w:lang w:val="ru-RU"/>
        </w:rPr>
        <w:t>инпросвещения России.</w:t>
      </w:r>
    </w:p>
    <w:p w14:paraId="18F6E5EC"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8.6. В рамках</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рабочего</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времени педагогические работники выполняют</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 xml:space="preserve">должностные обязанности в зависимости от занимаемой ими должности в соответствии с трудовым договором и (или) должностной </w:t>
      </w:r>
      <w:r w:rsidRPr="00247453">
        <w:rPr>
          <w:rFonts w:ascii="Times New Roman" w:hAnsi="Times New Roman" w:cs="Times New Roman"/>
          <w:color w:val="000000"/>
          <w:sz w:val="28"/>
          <w:szCs w:val="28"/>
          <w:lang w:val="ru-RU"/>
        </w:rPr>
        <w:lastRenderedPageBreak/>
        <w:t>инструкцией с учетом требований, установленных федеральными нормативными правовыми актами, в том числе воспитательную работу, индивидуальную работу с обучающимися, творческую и исследовательскую работу, а также другую педагогическую работу, предусмотренную трудовыми (должностными) обязанностями и (или) индивидуальным планом, методическую, подготовительную, организационную, диагностическую, работу по ведению мониторинга, работу, предусмотренную планами воспитательных, физкультурно-оздоровительных, спортивных, творческих и иных мероприятий, проводимых с обучающимися, дополнительные виды работ.</w:t>
      </w:r>
    </w:p>
    <w:p w14:paraId="52DF4B33"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8.7. Объем учебной (преподавательской)</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работы, ее соотношение с</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другой педагогической работой в пределах рабочей недели или учебного года определяется</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ежегодно</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на начало учебного года</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приказом директора</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 xml:space="preserve"> образовательной организации</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с учетом количества часов по учебному плану, специальности и квалификации работника в соответствии с</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федеральными нормативными правовыми актами.</w:t>
      </w:r>
    </w:p>
    <w:p w14:paraId="5B54D3C5"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8.8. При реализации основных общеобразовательных программ педагогические работники осуществляют подготовку документации согласно перечню, утвержденному приказом Минпросвещения России от 06.11.2024 № 779. Не допускается возложение на педагогических работников работы, не предусмотренной Федеральным законом от 29.12.2012 № 273-ФЗ, в том числе связанной с подготовкой документов, не включенных в перечень, утвержденный приказом Минпросвещения России от 06.11.2024 № 779.</w:t>
      </w:r>
    </w:p>
    <w:p w14:paraId="604D0A26"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8.9. Конкретная продолжительность занятий с обучающимися и перерывов (перемен) между ними, а также проведение занятий без установления перерывов (перемен) между ними (спаренных занятий), предусматривается с учетом санитарно-эпидемиологических требований к организациям воспитания и обучения, отдыха и оздоровления детей и молодежи и устанавливается в расписании занятий, Режиме занятий обучающихся.</w:t>
      </w:r>
    </w:p>
    <w:p w14:paraId="068B4EFE"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8.10. Порядок ведение журнала и дневников обучающихся в электронной либо в бумажной</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форме,</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организации и проведения методической, диагностической и консультативной помощи родителям (законным представителям) обучающихся определяется образовательной организацией в соответствующих локальных нормативных актах.</w:t>
      </w:r>
    </w:p>
    <w:p w14:paraId="29620B11"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8.11. В рамках своего</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рабочего времени педагог-психолог осуществляет в том числе подготовку к индивидуальной и групповой консультативной работе с участниками образовательного процесса, обработку, анализ</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и обобщение полученных результатов консультативной работы, заполнение отчетной документации как непосредственно в образовательной организации, так и за ее пределами по собственному усмотрению, если это не влечет ущерб</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качеству выполняемой работы.</w:t>
      </w:r>
    </w:p>
    <w:p w14:paraId="314F45C5"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 xml:space="preserve">8.12. При составлении расписаний занятий, планов и графиков работ, с учетом обеспеченности образовательной организации педагогическими </w:t>
      </w:r>
      <w:r w:rsidRPr="00247453">
        <w:rPr>
          <w:rFonts w:ascii="Times New Roman" w:hAnsi="Times New Roman" w:cs="Times New Roman"/>
          <w:color w:val="000000"/>
          <w:sz w:val="28"/>
          <w:szCs w:val="28"/>
          <w:lang w:val="ru-RU"/>
        </w:rPr>
        <w:lastRenderedPageBreak/>
        <w:t>кадрами, объемов учебной нагрузки педагогических работников, ведущих преподавательскую работу, соблюдения гигиенических требований к режиму образовательной деятельности для обучающихся, иных особенностей деятельности организации предусматривается для указанных работников свободный день с целью использования его для дополнительного профессионального образования, самообразования, подготовки к занятиям.</w:t>
      </w:r>
    </w:p>
    <w:p w14:paraId="4934720E"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8.13. В дни недели (периоды времени, в течение которых функционирует образовательная организация), свободные для педагогических работников, ведущих преподавательскую работу,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организации не требуется.</w:t>
      </w:r>
    </w:p>
    <w:p w14:paraId="7C08549B"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8.14. При составлении графика кратковременных дежурств</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в организации в период осуществления образовательного процесса</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работниками, ведущими преподавательскую работу, в период проведения занятий, до их начала и после окончания занятий, учитывается сменность работы организации,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w:t>
      </w:r>
    </w:p>
    <w:p w14:paraId="66A2B01F"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Не допускаются случаи длительного дежурства работников, ведущих преподавательскую работу, и дежурства в дни, когда учебная нагрузка отсутствует. Работники,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14:paraId="0A4B922C"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8.15. При составлении расписаний занятий образовательная организация обеспечивает непрерывную последовательность проведения учебных занятий, не допуская перерывы, которые рабочим временем не являются, в отличие от коротких перерывов (перемен, динамической паузы), установленных для обучающихся, но относящихся к рабочему времени педагогических работников.</w:t>
      </w:r>
    </w:p>
    <w:p w14:paraId="10334D99"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8.16.</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14:paraId="1B348F1F"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8.17. Рабочий день учителя начинается за 10 минут до начала его уроков. Урок начинается со</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вторым сигналом (звонком) о его начале, а прекращается с сигналом (звонком), извещающим о его окончании. Учитель не имеет права оставлять учащихся без надзора в период учебных</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занятий, в перерывах между занятиями, во время выездных мероприятий и в случаях,</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установленных приказом директора образовательной организации .</w:t>
      </w:r>
    </w:p>
    <w:p w14:paraId="4A635601"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lastRenderedPageBreak/>
        <w:t>8.18. Вход в класс (группу) после начала урока (занятия) разрешается только директору образовательной организации и</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его заместителям в целях контроля.</w:t>
      </w:r>
    </w:p>
    <w:p w14:paraId="5FE7319D"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8.19.</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Периоды каникулярного времени, установленные для обучающихся организации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(далее соответственно - каникулярное время, отпуск), являются для них рабочим временем с оплатой труда в размере, предусмотренном трудовым договором и локальными нормативными актами образовательной организации.</w:t>
      </w:r>
    </w:p>
    <w:p w14:paraId="4367384A"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8.20. В каникулярное время, не совпадающее с отпуском педагогических работников, уточняется 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установленного объема их учебной нагрузки (объема педагогической работы), определенного им до начала каникулярного времени, а также времени, необходимого для выполнения иной педагогической и дополнительной работы</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(при условии, что выполнение таких работ планируется в каникулярное время).</w:t>
      </w:r>
    </w:p>
    <w:p w14:paraId="69E74A11"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8.21. Режим рабочего времени педагогических работников, ведущих преподавательскую работу, осуществляющих обучение детей на дому в соответствии с медицинским заключением, в каникулярное время определяется с учетом количества часов указанного обучения таких детей, установленного им до начала каникул.</w:t>
      </w:r>
    </w:p>
    <w:p w14:paraId="6911708C"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8.22. 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14:paraId="5D17AD29"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8.23. Работники из числа учебно-вспомогательного и обслуживающего персонала образовательной организации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и оплатой труда в размере, предусмотренном трудовым договором и локальными нормативными актами организации.</w:t>
      </w:r>
    </w:p>
    <w:p w14:paraId="705AD2DC"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8.24.</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Режим рабочего времени всех работников в каникулярное время регулируется локальными нормативными актами образовательной организации и графиками работ с указанием их характера и особенностей.</w:t>
      </w:r>
    </w:p>
    <w:p w14:paraId="6758415F"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8.25.</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При составлении графика работы в каникулярное время работодатель с письменного согласия педагогических работников для выполнения работы в пределах установленного им объема учебной нагрузки (объема педагогической работы) в неделю вправе вводить суммированный учет рабочего времени.</w:t>
      </w:r>
    </w:p>
    <w:p w14:paraId="3FD0D8AA"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При суммированном учете рабочего времени учетный период равняется одному месяцу.</w:t>
      </w:r>
    </w:p>
    <w:p w14:paraId="4A14D4F6"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lastRenderedPageBreak/>
        <w:t>Общая продолжительность рабочего времени работника за учетный период устанавливается работодателем в доведенных до педагогических работников графиках работы на месяц в пределах норм, установленных трудовым законодательством Российской Федерации.</w:t>
      </w:r>
    </w:p>
    <w:p w14:paraId="1C3ACE17"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Работа сверх нормального числа рабочих часов за учетный период (без учета выходных и праздничных дней) является сверхурочной.</w:t>
      </w:r>
    </w:p>
    <w:p w14:paraId="17011157" w14:textId="77777777" w:rsidR="005F2FF2" w:rsidRPr="00247453" w:rsidRDefault="005F2FF2" w:rsidP="00DB343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8.26.</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Периоды отмены (приостановки) занятий (деятельности организации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 являются рабочим временем педагогических и иных работников.</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В такие периоды педагогические и иные работники привлекаются к выполнению работ в порядке и на условиях, предусмотренных для режима рабочего времени работников организации в каникулярное время.</w:t>
      </w:r>
    </w:p>
    <w:p w14:paraId="1F02E6F0" w14:textId="7469F0D4" w:rsidR="005F2FF2" w:rsidRDefault="005F2FF2" w:rsidP="00AA29F0">
      <w:pPr>
        <w:spacing w:before="0" w:beforeAutospacing="0" w:after="0" w:afterAutospacing="0"/>
        <w:jc w:val="center"/>
        <w:rPr>
          <w:rFonts w:ascii="Times New Roman" w:hAnsi="Times New Roman" w:cs="Times New Roman"/>
          <w:b/>
          <w:bCs/>
          <w:color w:val="000000"/>
          <w:sz w:val="28"/>
          <w:szCs w:val="28"/>
          <w:lang w:val="ru-RU"/>
        </w:rPr>
      </w:pPr>
      <w:r w:rsidRPr="00247453">
        <w:rPr>
          <w:rFonts w:ascii="Times New Roman" w:hAnsi="Times New Roman" w:cs="Times New Roman"/>
          <w:b/>
          <w:bCs/>
          <w:color w:val="000000"/>
          <w:sz w:val="28"/>
          <w:szCs w:val="28"/>
          <w:lang w:val="ru-RU"/>
        </w:rPr>
        <w:t>9.</w:t>
      </w:r>
      <w:r w:rsidRPr="00247453">
        <w:rPr>
          <w:rFonts w:ascii="Times New Roman" w:hAnsi="Times New Roman" w:cs="Times New Roman"/>
          <w:b/>
          <w:bCs/>
          <w:color w:val="000000"/>
          <w:sz w:val="28"/>
          <w:szCs w:val="28"/>
        </w:rPr>
        <w:t> </w:t>
      </w:r>
      <w:r w:rsidRPr="00247453">
        <w:rPr>
          <w:rFonts w:ascii="Times New Roman" w:hAnsi="Times New Roman" w:cs="Times New Roman"/>
          <w:b/>
          <w:bCs/>
          <w:color w:val="000000"/>
          <w:sz w:val="28"/>
          <w:szCs w:val="28"/>
          <w:lang w:val="ru-RU"/>
        </w:rPr>
        <w:t>Дистанционная (удаленная) работа</w:t>
      </w:r>
    </w:p>
    <w:p w14:paraId="079B85D5" w14:textId="77777777" w:rsidR="00AA29F0" w:rsidRPr="00AA29F0" w:rsidRDefault="00AA29F0" w:rsidP="00AA29F0">
      <w:pPr>
        <w:spacing w:before="0" w:beforeAutospacing="0" w:after="0" w:afterAutospacing="0"/>
        <w:jc w:val="both"/>
        <w:rPr>
          <w:rFonts w:ascii="Times New Roman" w:hAnsi="Times New Roman" w:cs="Times New Roman"/>
          <w:color w:val="000000"/>
          <w:sz w:val="28"/>
          <w:szCs w:val="28"/>
          <w:lang w:val="ru-RU"/>
        </w:rPr>
      </w:pPr>
    </w:p>
    <w:p w14:paraId="4D623EBB"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9.1. Работники могут переводиться на дистанционную (удаленную) работу по соглашению сторон, а в исключительных случаях – на основании приказа</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директора образовательной организации. К исключительным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эпизоотия, иные случаи, ставящие под угрозу жизнь и здоровье работников.</w:t>
      </w:r>
      <w:r w:rsidRPr="00247453">
        <w:rPr>
          <w:rFonts w:ascii="Times New Roman" w:hAnsi="Times New Roman" w:cs="Times New Roman"/>
          <w:color w:val="000000"/>
          <w:sz w:val="28"/>
          <w:szCs w:val="28"/>
        </w:rPr>
        <w:t>  </w:t>
      </w:r>
    </w:p>
    <w:p w14:paraId="4D0D78F4" w14:textId="478500B2"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9.2. Взаимодействие между работниками и работодателем в период дистанционной (удаленной) работы осуществляется по телефону, электронной почте, в мессенджерах (</w:t>
      </w:r>
      <w:r w:rsidRPr="00247453">
        <w:rPr>
          <w:rFonts w:ascii="Times New Roman" w:hAnsi="Times New Roman" w:cs="Times New Roman"/>
          <w:color w:val="000000"/>
          <w:sz w:val="28"/>
          <w:szCs w:val="28"/>
        </w:rPr>
        <w:t>VK</w:t>
      </w:r>
      <w:r w:rsidRPr="00247453">
        <w:rPr>
          <w:rFonts w:ascii="Times New Roman" w:hAnsi="Times New Roman" w:cs="Times New Roman"/>
          <w:color w:val="000000"/>
          <w:sz w:val="28"/>
          <w:szCs w:val="28"/>
          <w:lang w:val="ru-RU"/>
        </w:rPr>
        <w:t xml:space="preserve"> </w:t>
      </w:r>
      <w:r w:rsidRPr="00247453">
        <w:rPr>
          <w:rFonts w:ascii="Times New Roman" w:hAnsi="Times New Roman" w:cs="Times New Roman"/>
          <w:color w:val="000000"/>
          <w:sz w:val="28"/>
          <w:szCs w:val="28"/>
        </w:rPr>
        <w:t>Messenger</w:t>
      </w:r>
      <w:r w:rsidR="00791BD0">
        <w:rPr>
          <w:rFonts w:ascii="Times New Roman" w:hAnsi="Times New Roman" w:cs="Times New Roman"/>
          <w:color w:val="000000"/>
          <w:sz w:val="28"/>
          <w:szCs w:val="28"/>
          <w:lang w:val="ru-RU"/>
        </w:rPr>
        <w:t>, МАХ</w:t>
      </w:r>
      <w:r w:rsidRPr="00247453">
        <w:rPr>
          <w:rFonts w:ascii="Times New Roman" w:hAnsi="Times New Roman" w:cs="Times New Roman"/>
          <w:color w:val="000000"/>
          <w:sz w:val="28"/>
          <w:szCs w:val="28"/>
          <w:lang w:val="ru-RU"/>
        </w:rPr>
        <w:t>), через официальный сайт образовательной организации.</w:t>
      </w:r>
    </w:p>
    <w:p w14:paraId="18E60D7F"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9.3. Режим рабочего времени и времени отдыха дистанционных работников, порядок их вызова на стационарное место работы, а также порядок предоставления ежегодного оплачиваемого отпуска определяется коллективным договором, трудовым договором или дополнительным соглашением к трудовому договору.</w:t>
      </w:r>
    </w:p>
    <w:p w14:paraId="4CA08758"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9.4. 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w:t>
      </w:r>
    </w:p>
    <w:p w14:paraId="45751C60" w14:textId="7C15A9DC"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 xml:space="preserve">Работник вправе с согласия или ведома директора использовать свои или арендованные средства. </w:t>
      </w:r>
    </w:p>
    <w:p w14:paraId="38CE6DCF"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9.5. Выполнение работниками трудовых функций дистанционно не является основанием для снижения им заработной платы.</w:t>
      </w:r>
    </w:p>
    <w:p w14:paraId="62577D5B" w14:textId="77777777" w:rsidR="005F2FF2" w:rsidRPr="00247453" w:rsidRDefault="005F2FF2" w:rsidP="005F2FF2">
      <w:pPr>
        <w:jc w:val="center"/>
        <w:rPr>
          <w:rFonts w:ascii="Times New Roman" w:hAnsi="Times New Roman" w:cs="Times New Roman"/>
          <w:color w:val="000000"/>
          <w:sz w:val="28"/>
          <w:szCs w:val="28"/>
          <w:lang w:val="ru-RU"/>
        </w:rPr>
      </w:pPr>
      <w:r w:rsidRPr="00247453">
        <w:rPr>
          <w:rFonts w:ascii="Times New Roman" w:hAnsi="Times New Roman" w:cs="Times New Roman"/>
          <w:b/>
          <w:bCs/>
          <w:color w:val="000000"/>
          <w:sz w:val="28"/>
          <w:szCs w:val="28"/>
          <w:lang w:val="ru-RU"/>
        </w:rPr>
        <w:t>10. Порядок временного обмена электронными документами</w:t>
      </w:r>
    </w:p>
    <w:p w14:paraId="5171001F"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10.1. Работники и работодатель вправе</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 xml:space="preserve">обмениваться документами, в том числе документами, связанными с работой, в электронной форме, </w:t>
      </w:r>
      <w:r w:rsidRPr="00247453">
        <w:rPr>
          <w:rFonts w:ascii="Times New Roman" w:hAnsi="Times New Roman" w:cs="Times New Roman"/>
          <w:color w:val="000000"/>
          <w:sz w:val="28"/>
          <w:szCs w:val="28"/>
          <w:lang w:val="ru-RU"/>
        </w:rPr>
        <w:lastRenderedPageBreak/>
        <w:t>независимо от введения электронного документооборота и участия в нем, в исключительных случаях.</w:t>
      </w:r>
    </w:p>
    <w:p w14:paraId="771E8CF6"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10.2. Исключительными случаями, указанными в пункте</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10.1 Правил, считаются катастрофы природного или техногенного характера, производственные аварии, несчастные случаи на производстве, пожары, наводнения, землетрясения, эпидемии или эпизоотии и другие исключительные случаи, ставящие под угрозу жизнь или нормальные жизненные условия всего населения или его части.</w:t>
      </w:r>
    </w:p>
    <w:p w14:paraId="6A12A231"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10.3. Обмен документами может производиться</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в форме электронного документа или электронного образа документа – документа на бумажном носителе, преобразованного в электронную форму путем сканирования или фотографирования с сохранением его реквизитов, – с последующим представлением соответствующих документов на бумажном носителе.</w:t>
      </w:r>
    </w:p>
    <w:p w14:paraId="67E51022" w14:textId="77777777" w:rsidR="005F2FF2" w:rsidRPr="00247453" w:rsidRDefault="005F2FF2" w:rsidP="005F2FF2">
      <w:pPr>
        <w:jc w:val="center"/>
        <w:rPr>
          <w:rFonts w:ascii="Times New Roman" w:hAnsi="Times New Roman" w:cs="Times New Roman"/>
          <w:color w:val="000000"/>
          <w:sz w:val="28"/>
          <w:szCs w:val="28"/>
          <w:lang w:val="ru-RU"/>
        </w:rPr>
      </w:pPr>
      <w:r w:rsidRPr="00247453">
        <w:rPr>
          <w:rFonts w:ascii="Times New Roman" w:hAnsi="Times New Roman" w:cs="Times New Roman"/>
          <w:b/>
          <w:bCs/>
          <w:color w:val="000000"/>
          <w:sz w:val="28"/>
          <w:szCs w:val="28"/>
          <w:lang w:val="ru-RU"/>
        </w:rPr>
        <w:t>11. Время отдыха</w:t>
      </w:r>
    </w:p>
    <w:p w14:paraId="59A8DC7D"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11.1. Работникам</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образовательной организации устанавливаются следующие виды времени отдыха:</w:t>
      </w:r>
    </w:p>
    <w:p w14:paraId="3E1F9614"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а) перерывы в течение рабочего дня (смены);</w:t>
      </w:r>
    </w:p>
    <w:p w14:paraId="5CCD61F8"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б) ежедневный (междусменный) отдых;</w:t>
      </w:r>
    </w:p>
    <w:p w14:paraId="4E3445BA"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в) выходные дни (еженедельный непрерывный отдых);</w:t>
      </w:r>
    </w:p>
    <w:p w14:paraId="4663DA38"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г) нерабочие праздничные дни;</w:t>
      </w:r>
    </w:p>
    <w:p w14:paraId="7FB77486"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д) отпуска.</w:t>
      </w:r>
    </w:p>
    <w:p w14:paraId="3BFE453F"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11.2. Работникам</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образовательной организации в течение рабочего дня (смены) устанавливается перерыв для отдыха и питания продолжительностью 1 час. Иная продолжительность может быть установлена по соглашению сторон трудового договора и закреплена в трудовом договоре.</w:t>
      </w:r>
    </w:p>
    <w:p w14:paraId="24B35270"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11.2.1. Перерыв для отдыха и питания в рабочее время работников не включается.</w:t>
      </w:r>
    </w:p>
    <w:p w14:paraId="0E6E5048"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11.2.2. Перерыв для отдыха и питания не устанавливается работникам, продолжительность</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ежедневной работы которых не превышает 4 часа в день.</w:t>
      </w:r>
    </w:p>
    <w:p w14:paraId="390A9979"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обучающимися или отдельно в специально отведенном для этой цели помещении.</w:t>
      </w:r>
    </w:p>
    <w:p w14:paraId="66AE7D16"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11.2.4. Отдельным категориям работников образовательной организации в течение рабочего дня (смены), помимо</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перерыва для отдыха и питания, устанавливаются дополнительные и (или) специальные перерывы. Виды работ или должностей, при которых предоставляются такие</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перерывы, их</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продолжительность и порядок предоставления определяются в соответствии с</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законодательством РФ и устанавливаются приказами директора образовательной организации.</w:t>
      </w:r>
    </w:p>
    <w:p w14:paraId="4F01B5CB"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lastRenderedPageBreak/>
        <w:t>11.3. Работникам образовательной организации предоставляются выходные дни (еженедельный непрерывный отдых).</w:t>
      </w:r>
    </w:p>
    <w:p w14:paraId="0FA80FCE"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11.3.1. Продолжительность еженедельного непрерывного отдыха не может быть менее 42 часов.</w:t>
      </w:r>
    </w:p>
    <w:p w14:paraId="3D730A42"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11.3.2. При пятидневной рабочей неделе работникам предоставляются два выходных дня в неделю, при шестидневной рабочей неделе – один выходной день.</w:t>
      </w:r>
    </w:p>
    <w:p w14:paraId="015D5734"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11.3.3. Общим выходным днем является воскресенье.</w:t>
      </w:r>
    </w:p>
    <w:p w14:paraId="74E71578"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11.3.4. Для работников, работающих по пятидневной рабочей неделе, вторым выходным днем</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устанавливается суббота.</w:t>
      </w:r>
    </w:p>
    <w:p w14:paraId="602F838B"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11.3.5. Для работников с иным режимом работы порядок предоставления времени отдыха</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определяется локальным</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актом</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образовательной организации</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или трудовым договором.</w:t>
      </w:r>
    </w:p>
    <w:p w14:paraId="19D666E8"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11.3.6. Работнику, являющемуся одним из родителей (опекуном, попечителем),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w:t>
      </w:r>
    </w:p>
    <w:p w14:paraId="51368BFA"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Однократно в течение календарного года допускается использование до 24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руководителем образовательной организации.</w:t>
      </w:r>
    </w:p>
    <w:p w14:paraId="34A4CA6A"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Дополнительные оплачиваемые выходные дни предоставляются указанной категории работников в порядке, установленном</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Правительством РФ.</w:t>
      </w:r>
    </w:p>
    <w:p w14:paraId="30F6211F"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11.4. Работникам предоставляются нерабочие праздничные дни в соответствии с Трудовым кодексом РФ и законодательством субъекта РФ.</w:t>
      </w:r>
    </w:p>
    <w:p w14:paraId="6D616937"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11.4.1. Накануне нерабочих</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праздничных</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дней продолжительность рабочего дня сокращается</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на</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один час.</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Работа в выходные и нерабочие праздничные дни запрещается, за исключением случаев, предусмотренных Трудовым кодексом РФ.</w:t>
      </w:r>
    </w:p>
    <w:p w14:paraId="4D0E63B5"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11.4.2.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 РФ.</w:t>
      </w:r>
    </w:p>
    <w:p w14:paraId="3C13F2FE"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11.5.</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По желанию работника, работавшего в выходной или нерабочий праздничный день, взамен двойной оплаты ему может быть предоставлен другой день отдыха</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(далее –</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день отдыха).</w:t>
      </w:r>
    </w:p>
    <w:p w14:paraId="645DC4C0"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День отдыха</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 По истечении указанного периода неиспользованные</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 xml:space="preserve">дни отдыха не </w:t>
      </w:r>
      <w:r w:rsidRPr="00247453">
        <w:rPr>
          <w:rFonts w:ascii="Times New Roman" w:hAnsi="Times New Roman" w:cs="Times New Roman"/>
          <w:color w:val="000000"/>
          <w:sz w:val="28"/>
          <w:szCs w:val="28"/>
          <w:lang w:val="ru-RU"/>
        </w:rPr>
        <w:lastRenderedPageBreak/>
        <w:t>предоставляются, а компенсируются в день увольнения работника по правилам, установленным Трудовым кодексом РФ.</w:t>
      </w:r>
    </w:p>
    <w:p w14:paraId="7C51E8B7"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День отдыха предоставляется работнику на основании его письменного заявления, согласованного</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с непосредственным руководителем работника</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или лицом, временно исполняющим его обязанности, с учетом организационных, производственных и технологических процессов образовательной организации. Заявление о предоставлении дня</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отдыха в связи с привлечением к работе в выходной или</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нерабочий праздничный день должно быть подано работодателю не позднее чем за три календарных дня до предполагаемой даты дня отдыха.</w:t>
      </w:r>
    </w:p>
    <w:p w14:paraId="6D59B50E"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11.6. Работникам предоставляется ежегодный</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основной оплачиваемый отпуск</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с сохранением места работы (должности) и среднего заработка (далее –</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ежегодный основной отпуск).</w:t>
      </w:r>
    </w:p>
    <w:p w14:paraId="2583CE9A"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11.6.1. Работникам предоставляется ежегодный</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основной</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отпуск продолжительностью 28 календарных дней.</w:t>
      </w:r>
    </w:p>
    <w:p w14:paraId="4C99AECE"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Работникам, признанным в установленном законодательством РФ порядке инвалидами, предоставляется ежегодный основной</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отпуск не менее 30 календарных дней.</w:t>
      </w:r>
    </w:p>
    <w:p w14:paraId="3ED3EBE7"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Педагогическим работникам предоставляется ежегодный основной</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удлиненный отпуск, продолжительность которого устанавливается Правительством РФ.</w:t>
      </w:r>
    </w:p>
    <w:p w14:paraId="630DD94E"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11.6.2. Ежегодные основные отпуска предоставляются в порядке</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и на условиях, установленных Трудовым кодексом</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РФ.</w:t>
      </w:r>
    </w:p>
    <w:p w14:paraId="25565DC1"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11.6.3. Ежегодный основной удлиненный оплачиваемый отпуск может предоставляться иным</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(непедагогическим) работникам в случаях и порядке, который предусмотрен нормативным</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правовым актом Правительства РФ.</w:t>
      </w:r>
    </w:p>
    <w:p w14:paraId="7D577579"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14:paraId="1F42A449"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11.7.1. 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2-й, 3-й или 4-й степени либо опасным условиям труда.</w:t>
      </w:r>
    </w:p>
    <w:p w14:paraId="5AA54BC6"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Минимальная продолжительность ежегодного дополнительного оплачиваемого отпуска указанным работникам составляет 7 календарных дней.</w:t>
      </w:r>
    </w:p>
    <w:p w14:paraId="1258E12B"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14:paraId="76C2FA39"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11.7.2. Работникам с ненормированным рабочим днем предоставляется ежегодный дополнительный оплачиваемый отпуск.</w:t>
      </w:r>
    </w:p>
    <w:p w14:paraId="3106411D" w14:textId="77777777" w:rsidR="005F2FF2" w:rsidRPr="00247453" w:rsidRDefault="005F2FF2" w:rsidP="001803A1">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lastRenderedPageBreak/>
        <w:t>Продолжительность отпуска работников с ненормированным рабочим днем составляет три календарных дня.</w:t>
      </w:r>
    </w:p>
    <w:p w14:paraId="046FCA07" w14:textId="77777777" w:rsidR="005F2FF2" w:rsidRPr="00247453" w:rsidRDefault="005F2FF2" w:rsidP="001803A1">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11.8. Продолжительность ежегодных основного и дополнительных оплачиваемых отпусков</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работников исчисляется в календарных днях и максимальным пределом не ограничивается.</w:t>
      </w:r>
    </w:p>
    <w:p w14:paraId="4FA61E6C"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14:paraId="32E9F1B2"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11.10. Стаж работы для предоставления ежегодных оплачиваемых отпусков определяется в</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порядке, предусмотренном Трудовым кодексом РФ.</w:t>
      </w:r>
    </w:p>
    <w:p w14:paraId="53EA190C"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11.11. Очередность предоставления оплачиваемых отпусков определяется ежегодно в соответствии с графиком отпусков, утверждаемым директором образовательной организации</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с учетом мнения профсоюза образовательной организации.</w:t>
      </w:r>
    </w:p>
    <w:p w14:paraId="56CFC3F7"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11.12. Директор</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образовательной организации утверждает график отпусков</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не позднее чем за две недели до наступления следующего календарного года.</w:t>
      </w:r>
    </w:p>
    <w:p w14:paraId="7B9DB611"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11.13. О времени начала отпуска образовательная организация извещает работника под подпись</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не позднее чем за две недели до его начала.</w:t>
      </w:r>
    </w:p>
    <w:p w14:paraId="6C5E941F" w14:textId="77777777" w:rsidR="005F2FF2" w:rsidRPr="00247453" w:rsidRDefault="005F2FF2" w:rsidP="00AA29F0">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11.14. Отдельным категориям работников в случаях, предусмотренных Трудовым кодексом РФ</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и иными федеральными законами, ежегодный оплачиваемый отпуск предоставляется по их желанию в удобное для них время:</w:t>
      </w:r>
    </w:p>
    <w:p w14:paraId="03656379" w14:textId="77777777" w:rsidR="005F2FF2" w:rsidRPr="00247453" w:rsidRDefault="005F2FF2" w:rsidP="00F449A3">
      <w:pPr>
        <w:numPr>
          <w:ilvl w:val="0"/>
          <w:numId w:val="32"/>
        </w:numPr>
        <w:tabs>
          <w:tab w:val="clear" w:pos="720"/>
        </w:tabs>
        <w:spacing w:before="0" w:beforeAutospacing="0" w:after="0" w:afterAutospacing="0"/>
        <w:ind w:left="777" w:right="181" w:hanging="357"/>
        <w:contextualSpacing/>
        <w:jc w:val="both"/>
        <w:rPr>
          <w:rFonts w:ascii="Times New Roman" w:hAnsi="Times New Roman" w:cs="Times New Roman"/>
          <w:color w:val="000000"/>
          <w:sz w:val="28"/>
          <w:szCs w:val="28"/>
        </w:rPr>
      </w:pPr>
      <w:r w:rsidRPr="00247453">
        <w:rPr>
          <w:rFonts w:ascii="Times New Roman" w:hAnsi="Times New Roman" w:cs="Times New Roman"/>
          <w:color w:val="000000"/>
          <w:sz w:val="28"/>
          <w:szCs w:val="28"/>
        </w:rPr>
        <w:t>работникам до 18 лет;</w:t>
      </w:r>
    </w:p>
    <w:p w14:paraId="63A5D652" w14:textId="77777777" w:rsidR="005F2FF2" w:rsidRPr="00247453" w:rsidRDefault="005F2FF2" w:rsidP="00F449A3">
      <w:pPr>
        <w:numPr>
          <w:ilvl w:val="0"/>
          <w:numId w:val="32"/>
        </w:numPr>
        <w:tabs>
          <w:tab w:val="clear" w:pos="720"/>
        </w:tabs>
        <w:spacing w:before="0" w:beforeAutospacing="0" w:after="0" w:afterAutospacing="0"/>
        <w:ind w:left="777" w:right="181" w:hanging="357"/>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родителям, опекунам, попечителям ребенка-инвалида до 18 лет;</w:t>
      </w:r>
    </w:p>
    <w:p w14:paraId="6C1BFEEC" w14:textId="77777777" w:rsidR="005F2FF2" w:rsidRPr="00247453" w:rsidRDefault="005F2FF2" w:rsidP="00F449A3">
      <w:pPr>
        <w:numPr>
          <w:ilvl w:val="0"/>
          <w:numId w:val="32"/>
        </w:numPr>
        <w:tabs>
          <w:tab w:val="clear" w:pos="720"/>
        </w:tabs>
        <w:spacing w:before="0" w:beforeAutospacing="0" w:after="0" w:afterAutospacing="0"/>
        <w:ind w:left="777" w:right="181" w:hanging="357"/>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усыновителям ребенка в возрасте до трех месяцев;</w:t>
      </w:r>
    </w:p>
    <w:p w14:paraId="090F9C99" w14:textId="77777777" w:rsidR="005F2FF2" w:rsidRPr="00247453" w:rsidRDefault="005F2FF2" w:rsidP="00F449A3">
      <w:pPr>
        <w:numPr>
          <w:ilvl w:val="0"/>
          <w:numId w:val="32"/>
        </w:numPr>
        <w:tabs>
          <w:tab w:val="clear" w:pos="720"/>
        </w:tabs>
        <w:spacing w:before="0" w:beforeAutospacing="0" w:after="0" w:afterAutospacing="0"/>
        <w:ind w:left="777" w:right="181" w:hanging="357"/>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женщинам до и после</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отпуска</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по беременности и родам, а также после</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отпуска</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по уходу за</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ребенком;</w:t>
      </w:r>
    </w:p>
    <w:p w14:paraId="36F74C9C" w14:textId="77777777" w:rsidR="005F2FF2" w:rsidRPr="00247453" w:rsidRDefault="005F2FF2" w:rsidP="00F449A3">
      <w:pPr>
        <w:numPr>
          <w:ilvl w:val="0"/>
          <w:numId w:val="32"/>
        </w:numPr>
        <w:tabs>
          <w:tab w:val="clear" w:pos="720"/>
        </w:tabs>
        <w:spacing w:before="0" w:beforeAutospacing="0" w:after="0" w:afterAutospacing="0"/>
        <w:ind w:left="777" w:right="181" w:hanging="357"/>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мужьям во время</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отпуска</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жены по беременности и родам;</w:t>
      </w:r>
    </w:p>
    <w:p w14:paraId="4842CAE6" w14:textId="77777777" w:rsidR="005F2FF2" w:rsidRPr="00247453" w:rsidRDefault="005F2FF2" w:rsidP="00F449A3">
      <w:pPr>
        <w:numPr>
          <w:ilvl w:val="0"/>
          <w:numId w:val="32"/>
        </w:numPr>
        <w:tabs>
          <w:tab w:val="clear" w:pos="720"/>
        </w:tabs>
        <w:spacing w:before="0" w:beforeAutospacing="0" w:after="0" w:afterAutospacing="0"/>
        <w:ind w:left="777" w:right="181" w:hanging="357"/>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работникам, у</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которых трое и</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более детей до</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18 лет, если младшему нет 14 лет;</w:t>
      </w:r>
    </w:p>
    <w:p w14:paraId="456EA54F" w14:textId="77777777" w:rsidR="005F2FF2" w:rsidRPr="00247453" w:rsidRDefault="005F2FF2" w:rsidP="00F449A3">
      <w:pPr>
        <w:numPr>
          <w:ilvl w:val="0"/>
          <w:numId w:val="32"/>
        </w:numPr>
        <w:tabs>
          <w:tab w:val="clear" w:pos="720"/>
        </w:tabs>
        <w:spacing w:before="0" w:beforeAutospacing="0" w:after="0" w:afterAutospacing="0"/>
        <w:ind w:left="777" w:right="181" w:hanging="357"/>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инвалидам войны, ветеранам боевых действий, блокадникам, работникам тыла;</w:t>
      </w:r>
    </w:p>
    <w:p w14:paraId="40C893AD" w14:textId="77777777" w:rsidR="005F2FF2" w:rsidRPr="00247453" w:rsidRDefault="005F2FF2" w:rsidP="00F449A3">
      <w:pPr>
        <w:numPr>
          <w:ilvl w:val="0"/>
          <w:numId w:val="32"/>
        </w:numPr>
        <w:tabs>
          <w:tab w:val="clear" w:pos="720"/>
        </w:tabs>
        <w:spacing w:before="0" w:beforeAutospacing="0" w:after="0" w:afterAutospacing="0"/>
        <w:ind w:left="777" w:right="181" w:hanging="357"/>
        <w:contextualSpacing/>
        <w:jc w:val="both"/>
        <w:rPr>
          <w:rFonts w:ascii="Times New Roman" w:hAnsi="Times New Roman" w:cs="Times New Roman"/>
          <w:color w:val="000000"/>
          <w:sz w:val="28"/>
          <w:szCs w:val="28"/>
        </w:rPr>
      </w:pPr>
      <w:r w:rsidRPr="00247453">
        <w:rPr>
          <w:rFonts w:ascii="Times New Roman" w:hAnsi="Times New Roman" w:cs="Times New Roman"/>
          <w:color w:val="000000"/>
          <w:sz w:val="28"/>
          <w:szCs w:val="28"/>
        </w:rPr>
        <w:t>чернобыльцам;</w:t>
      </w:r>
    </w:p>
    <w:p w14:paraId="69D634BA" w14:textId="77777777" w:rsidR="005F2FF2" w:rsidRPr="00247453" w:rsidRDefault="005F2FF2" w:rsidP="00F449A3">
      <w:pPr>
        <w:numPr>
          <w:ilvl w:val="0"/>
          <w:numId w:val="32"/>
        </w:numPr>
        <w:tabs>
          <w:tab w:val="clear" w:pos="720"/>
        </w:tabs>
        <w:spacing w:before="0" w:beforeAutospacing="0" w:after="0" w:afterAutospacing="0"/>
        <w:ind w:left="777" w:right="181" w:hanging="357"/>
        <w:contextualSpacing/>
        <w:jc w:val="both"/>
        <w:rPr>
          <w:rFonts w:ascii="Times New Roman" w:hAnsi="Times New Roman" w:cs="Times New Roman"/>
          <w:color w:val="000000"/>
          <w:sz w:val="28"/>
          <w:szCs w:val="28"/>
        </w:rPr>
      </w:pPr>
      <w:r w:rsidRPr="00247453">
        <w:rPr>
          <w:rFonts w:ascii="Times New Roman" w:hAnsi="Times New Roman" w:cs="Times New Roman"/>
          <w:color w:val="000000"/>
          <w:sz w:val="28"/>
          <w:szCs w:val="28"/>
        </w:rPr>
        <w:t>женам военнослужащих;</w:t>
      </w:r>
    </w:p>
    <w:p w14:paraId="59B1BE74" w14:textId="77777777" w:rsidR="005F2FF2" w:rsidRPr="00247453" w:rsidRDefault="005F2FF2" w:rsidP="00F449A3">
      <w:pPr>
        <w:numPr>
          <w:ilvl w:val="0"/>
          <w:numId w:val="32"/>
        </w:numPr>
        <w:tabs>
          <w:tab w:val="clear" w:pos="720"/>
        </w:tabs>
        <w:spacing w:before="0" w:beforeAutospacing="0" w:after="0" w:afterAutospacing="0"/>
        <w:ind w:left="777" w:right="181" w:hanging="357"/>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работникам, призванным на военную службу по мобилизации или поступившим на военную службу по контракту либо заключившим контракт о добровольном содействии в выполнении задач, возложенных на Вооруженные Силы РФ, –</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в течение шести месяцев после возобновления действия трудового договора;</w:t>
      </w:r>
    </w:p>
    <w:p w14:paraId="12E43DC9" w14:textId="77777777" w:rsidR="005F2FF2" w:rsidRPr="00247453" w:rsidRDefault="005F2FF2" w:rsidP="00F449A3">
      <w:pPr>
        <w:numPr>
          <w:ilvl w:val="0"/>
          <w:numId w:val="32"/>
        </w:numPr>
        <w:tabs>
          <w:tab w:val="clear" w:pos="720"/>
        </w:tabs>
        <w:spacing w:before="0" w:beforeAutospacing="0" w:after="0" w:afterAutospacing="0"/>
        <w:ind w:left="777" w:right="181" w:hanging="357"/>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другим лицам в соответствии с законодательством РФ.</w:t>
      </w:r>
    </w:p>
    <w:p w14:paraId="59231319" w14:textId="77777777" w:rsidR="005F2FF2" w:rsidRPr="00247453" w:rsidRDefault="005F2FF2" w:rsidP="00B97C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11.15. Образовательная организация продлевает или переносит ежегодный оплачиваемый отпуск с учетом письменных пожеланий</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работника</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в случаях, предусмотренных трудовым законодательством.</w:t>
      </w:r>
    </w:p>
    <w:p w14:paraId="31A08012" w14:textId="77777777" w:rsidR="005F2FF2" w:rsidRPr="00247453" w:rsidRDefault="005F2FF2" w:rsidP="00B97C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lastRenderedPageBreak/>
        <w:t>11.16. По соглашению между работником и образовательной организацией ежегодный оплачиваемый отпуск может быть</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разделен на части. При этом хотя бы одна из частей этого отпуска должна быть не менее 14</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календарных дней.</w:t>
      </w:r>
    </w:p>
    <w:p w14:paraId="755E1225" w14:textId="77777777" w:rsidR="005F2FF2" w:rsidRPr="00247453" w:rsidRDefault="005F2FF2" w:rsidP="00B97C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11.17. Образовательная</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организация может отозвать работника из отпуска только с его согласия. Не использованную в связи с этим часть отпуска образовательная организация</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предоставляет по выбору работника в удобное для него время в течение текущего рабочего года или присоединяет к отпуску за следующий рабочий год.</w:t>
      </w:r>
    </w:p>
    <w:p w14:paraId="34EB0CF4" w14:textId="77777777" w:rsidR="005F2FF2" w:rsidRPr="00247453" w:rsidRDefault="005F2FF2" w:rsidP="00B97C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11.18.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14:paraId="0A5EA232" w14:textId="7E55BF84" w:rsidR="005F2FF2" w:rsidRPr="00247453" w:rsidRDefault="005F2FF2" w:rsidP="00B97C09">
      <w:pPr>
        <w:spacing w:before="0" w:beforeAutospacing="0" w:after="0" w:afterAutospacing="0"/>
        <w:jc w:val="both"/>
        <w:rPr>
          <w:rFonts w:ascii="Times New Roman" w:hAnsi="Times New Roman" w:cs="Times New Roman"/>
          <w:color w:val="000000"/>
          <w:sz w:val="28"/>
          <w:szCs w:val="28"/>
          <w:lang w:val="ru-RU"/>
        </w:rPr>
      </w:pPr>
      <w:r w:rsidRPr="00AB6132">
        <w:rPr>
          <w:rFonts w:ascii="Times New Roman" w:hAnsi="Times New Roman" w:cs="Times New Roman"/>
          <w:color w:val="000000"/>
          <w:sz w:val="28"/>
          <w:szCs w:val="28"/>
          <w:lang w:val="ru-RU"/>
        </w:rPr>
        <w:t xml:space="preserve">11.19. </w:t>
      </w:r>
      <w:r w:rsidRPr="00247453">
        <w:rPr>
          <w:rFonts w:ascii="Times New Roman" w:hAnsi="Times New Roman" w:cs="Times New Roman"/>
          <w:color w:val="000000"/>
          <w:sz w:val="28"/>
          <w:szCs w:val="28"/>
          <w:lang w:val="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w:t>
      </w:r>
    </w:p>
    <w:p w14:paraId="6B8116CD" w14:textId="77777777" w:rsidR="005F2FF2" w:rsidRPr="00247453" w:rsidRDefault="005F2FF2" w:rsidP="00B97C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11.20. При увольнении работнику выплачивается денежная компенсация за все неиспользованные отпуска.</w:t>
      </w:r>
    </w:p>
    <w:p w14:paraId="5254B0FB" w14:textId="77777777" w:rsidR="005F2FF2" w:rsidRPr="00247453" w:rsidRDefault="005F2FF2" w:rsidP="00B97C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14:paraId="1616666D" w14:textId="77777777" w:rsidR="005F2FF2" w:rsidRPr="00247453" w:rsidRDefault="005F2FF2" w:rsidP="00B97C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При увольнении в связи с истечением срока трудового договора отпуск с последующим</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увольнением может предоставляться и тогда, когда время отпуска полностью или частично</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выходит за пределы срока этого договора. В этом случае днем увольнения также считается</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 xml:space="preserve"> последний день отпуска.</w:t>
      </w:r>
    </w:p>
    <w:p w14:paraId="746423E2" w14:textId="77777777" w:rsidR="005F2FF2" w:rsidRPr="00247453" w:rsidRDefault="005F2FF2" w:rsidP="00B97C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11.21. Педагогическим работникам</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образовательной организации</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не реже чем через каждые 10 лет непрерывной педагогической работы предоставляется длительный отпуск сроком до одного года в соответствии с федеральными нормативными правовыми актами.</w:t>
      </w:r>
    </w:p>
    <w:p w14:paraId="40C18F76" w14:textId="77777777" w:rsidR="005F2FF2" w:rsidRPr="00247453" w:rsidRDefault="005F2FF2" w:rsidP="00B97C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11.22. Отпуск без сохранения заработной платы предоставляется по письменному заявлению работников из числа лиц и в случаях, установленных частью второй статьи 128 ТК РФ, а также в других случаях, предусмотренных ТК РФ, иными федеральными законами и коллективным договором образовательной организации.</w:t>
      </w:r>
    </w:p>
    <w:p w14:paraId="5CA96D2B" w14:textId="77777777" w:rsidR="005F2FF2" w:rsidRPr="00247453" w:rsidRDefault="005F2FF2" w:rsidP="00B97C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Кроме случаев, перечисленных в абзаце 1 пункта 11.22</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 xml:space="preserve">настоящих Правил, отпуск без сохранения заработной платы может быть предоставлен всем работникам образовательной организации по их письменному заявлению при наличии семейных обстоятельств и других уважительных причин. Продолжительность отпуска без сохранения заработной платы по </w:t>
      </w:r>
      <w:r w:rsidRPr="00247453">
        <w:rPr>
          <w:rFonts w:ascii="Times New Roman" w:hAnsi="Times New Roman" w:cs="Times New Roman"/>
          <w:color w:val="000000"/>
          <w:sz w:val="28"/>
          <w:szCs w:val="28"/>
          <w:lang w:val="ru-RU"/>
        </w:rPr>
        <w:lastRenderedPageBreak/>
        <w:t>семейным обстоятельствам и другим уважительным причинам определяется по соглашению между работником и работодателем, но не должен совокупно превышать 30 календарных дней в год.</w:t>
      </w:r>
    </w:p>
    <w:p w14:paraId="6ACDF983" w14:textId="77777777" w:rsidR="005F2FF2" w:rsidRPr="00247453" w:rsidRDefault="005F2FF2" w:rsidP="00B97C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Заявление на отпуск без сохранения заработной платы должно быть подано работодателю не позднее чем за три календарных дня до предполагаемой даты начала отпуска.</w:t>
      </w:r>
    </w:p>
    <w:p w14:paraId="7AEA1032" w14:textId="77777777" w:rsidR="005F2FF2" w:rsidRPr="00247453" w:rsidRDefault="005F2FF2" w:rsidP="005F2FF2">
      <w:pPr>
        <w:jc w:val="center"/>
        <w:rPr>
          <w:rFonts w:ascii="Times New Roman" w:hAnsi="Times New Roman" w:cs="Times New Roman"/>
          <w:color w:val="000000"/>
          <w:sz w:val="28"/>
          <w:szCs w:val="28"/>
          <w:lang w:val="ru-RU"/>
        </w:rPr>
      </w:pPr>
      <w:r w:rsidRPr="00247453">
        <w:rPr>
          <w:rFonts w:ascii="Times New Roman" w:hAnsi="Times New Roman" w:cs="Times New Roman"/>
          <w:b/>
          <w:bCs/>
          <w:color w:val="000000"/>
          <w:sz w:val="28"/>
          <w:szCs w:val="28"/>
          <w:lang w:val="ru-RU"/>
        </w:rPr>
        <w:t>12. Меры поощрения работников</w:t>
      </w:r>
    </w:p>
    <w:p w14:paraId="007C46E1" w14:textId="77777777" w:rsidR="005F2FF2" w:rsidRPr="00247453" w:rsidRDefault="005F2FF2" w:rsidP="00B97C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12.1. За добросовестное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виды поощрений:</w:t>
      </w:r>
    </w:p>
    <w:p w14:paraId="3AB7CAD4" w14:textId="77777777" w:rsidR="005F2FF2" w:rsidRPr="00247453" w:rsidRDefault="005F2FF2" w:rsidP="00B97C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а) объявление благодарности;</w:t>
      </w:r>
    </w:p>
    <w:p w14:paraId="37ECFD7C" w14:textId="77777777" w:rsidR="005F2FF2" w:rsidRPr="00247453" w:rsidRDefault="005F2FF2" w:rsidP="00B97C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б) выдача премии;</w:t>
      </w:r>
    </w:p>
    <w:p w14:paraId="19C55484" w14:textId="77777777" w:rsidR="005F2FF2" w:rsidRPr="00247453" w:rsidRDefault="005F2FF2" w:rsidP="00B97C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в) награждение ценным подарком;</w:t>
      </w:r>
    </w:p>
    <w:p w14:paraId="424816F5" w14:textId="77777777" w:rsidR="005F2FF2" w:rsidRPr="00247453" w:rsidRDefault="005F2FF2" w:rsidP="00B97C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г) награждение почетной грамотой;</w:t>
      </w:r>
    </w:p>
    <w:p w14:paraId="62A58806" w14:textId="77777777" w:rsidR="005F2FF2" w:rsidRPr="00247453" w:rsidRDefault="005F2FF2" w:rsidP="00B97C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д) вручение похвального листа.</w:t>
      </w:r>
    </w:p>
    <w:p w14:paraId="036031EA" w14:textId="77777777" w:rsidR="005F2FF2" w:rsidRPr="00247453" w:rsidRDefault="005F2FF2" w:rsidP="00B97C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12.2. Поощрения применяются по инициативе работодателя. Представительный орган работников</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образовательной организации</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вправе выступить с инициативой поощрения работника, которая подлежит обязательному рассмотрению работодателем.</w:t>
      </w:r>
    </w:p>
    <w:p w14:paraId="1C67886B" w14:textId="77777777" w:rsidR="005F2FF2" w:rsidRPr="00247453" w:rsidRDefault="005F2FF2" w:rsidP="00B97C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12.3.</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Работодатель вправе применить одновременно несколько видов поощрений.</w:t>
      </w:r>
    </w:p>
    <w:p w14:paraId="4AE9435E" w14:textId="77777777" w:rsidR="005F2FF2" w:rsidRPr="00247453" w:rsidRDefault="005F2FF2" w:rsidP="00B97C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12.4. Поощрения объявляются в приказе директора образовательной организации, доводятся до сведения всего коллектива образовательной организации и заносятся в трудовую книжку и личное дело работника.</w:t>
      </w:r>
    </w:p>
    <w:p w14:paraId="71CA4676" w14:textId="77777777" w:rsidR="005F2FF2" w:rsidRPr="00247453" w:rsidRDefault="005F2FF2" w:rsidP="00B97C0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12.5. За особые трудовые заслуги работники</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образовательной организации представляются к награждению ведомственными и государственными наградами в порядке, установленном федеральными нормативными правовыми актами. В таком случае работодатель содействует в рамках своей компетенции оформлению необходимой документации для представления работника к награждению.</w:t>
      </w:r>
    </w:p>
    <w:p w14:paraId="77FE0A7C" w14:textId="77777777" w:rsidR="005F2FF2" w:rsidRPr="00247453" w:rsidRDefault="005F2FF2" w:rsidP="005F2FF2">
      <w:pPr>
        <w:jc w:val="center"/>
        <w:rPr>
          <w:rFonts w:ascii="Times New Roman" w:hAnsi="Times New Roman" w:cs="Times New Roman"/>
          <w:color w:val="000000"/>
          <w:sz w:val="28"/>
          <w:szCs w:val="28"/>
          <w:lang w:val="ru-RU"/>
        </w:rPr>
      </w:pPr>
      <w:r w:rsidRPr="00247453">
        <w:rPr>
          <w:rFonts w:ascii="Times New Roman" w:hAnsi="Times New Roman" w:cs="Times New Roman"/>
          <w:b/>
          <w:bCs/>
          <w:color w:val="000000"/>
          <w:sz w:val="28"/>
          <w:szCs w:val="28"/>
          <w:lang w:val="ru-RU"/>
        </w:rPr>
        <w:t>13. Ответственность работника, применяемые к работникам меры взыскания</w:t>
      </w:r>
    </w:p>
    <w:p w14:paraId="67E52D5B" w14:textId="77777777" w:rsidR="005F2FF2" w:rsidRPr="00247453" w:rsidRDefault="005F2FF2" w:rsidP="005E2E1D">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13.1. Нарушение трудовой дисциплины работником, то есть неисполнение или ненадлежащее исполнение по вине работника обязанностей, возложенных на него трудовым договором, должностными инструкциями, уставом</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образовательной организации,</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Правилами, иными локальными актами</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образовательной организации, влечет за собой применение мер дисциплинарного воздействия (взысканий), а также применение иных мер, предусмотренных действующим законодательством.</w:t>
      </w:r>
    </w:p>
    <w:p w14:paraId="5E09F511" w14:textId="77777777" w:rsidR="005F2FF2" w:rsidRPr="00247453" w:rsidRDefault="005F2FF2" w:rsidP="005E2E1D">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lastRenderedPageBreak/>
        <w:t>13.2. За нарушение трудовой дисциплины работником работодатель вправе применить к нему в соответствии с Трудовым кодексом РФ</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следующие дисциплинарные взыскания:</w:t>
      </w:r>
    </w:p>
    <w:p w14:paraId="3F0B746D" w14:textId="77777777" w:rsidR="005F2FF2" w:rsidRPr="00247453" w:rsidRDefault="005F2FF2" w:rsidP="005E2E1D">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а)</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замечание;</w:t>
      </w:r>
    </w:p>
    <w:p w14:paraId="357E5EFA" w14:textId="77777777" w:rsidR="005F2FF2" w:rsidRPr="00247453" w:rsidRDefault="005F2FF2" w:rsidP="005E2E1D">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б)</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выговор;</w:t>
      </w:r>
    </w:p>
    <w:p w14:paraId="4C0E6D71" w14:textId="77777777" w:rsidR="005F2FF2" w:rsidRPr="00247453" w:rsidRDefault="005F2FF2" w:rsidP="005E2E1D">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в)</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увольнение по соответствующим основаниям.</w:t>
      </w:r>
    </w:p>
    <w:p w14:paraId="608972F9" w14:textId="77777777" w:rsidR="005F2FF2" w:rsidRPr="00247453" w:rsidRDefault="005F2FF2" w:rsidP="005E2E1D">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13.3.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неналожения дисциплинарного взыскания. В этом случае составляется акт об отказе работника дать письменное объяснение.</w:t>
      </w:r>
    </w:p>
    <w:p w14:paraId="140C9C04" w14:textId="77777777" w:rsidR="005F2FF2" w:rsidRPr="00247453" w:rsidRDefault="005F2FF2" w:rsidP="005E2E1D">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13.4. Дисциплинарное взыскание налагается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 работников.</w:t>
      </w:r>
    </w:p>
    <w:p w14:paraId="42CA0BF6" w14:textId="77777777" w:rsidR="005F2FF2" w:rsidRPr="00247453" w:rsidRDefault="005F2FF2" w:rsidP="005E2E1D">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РФ</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позднее двух лет со дня его совершения.</w:t>
      </w:r>
    </w:p>
    <w:p w14:paraId="5C39B348" w14:textId="77777777" w:rsidR="005F2FF2" w:rsidRPr="00247453" w:rsidRDefault="005F2FF2" w:rsidP="005E2E1D">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Дисциплинарное взыскание за несоблюдение ограничений и запретов, неисполнение обязанностей, установленных законодательством РФ</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14:paraId="2C9FC5F9" w14:textId="77777777" w:rsidR="005F2FF2" w:rsidRPr="00247453" w:rsidRDefault="005F2FF2" w:rsidP="005E2E1D">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Для некоторых видов нарушений трудовым законодательством могут быть установлены иные сроки привлечения к дисциплинарной ответственности.</w:t>
      </w:r>
    </w:p>
    <w:p w14:paraId="087A9BC1" w14:textId="77777777" w:rsidR="005F2FF2" w:rsidRPr="00247453" w:rsidRDefault="005F2FF2" w:rsidP="005E2E1D">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13.5.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14:paraId="62B5FABA" w14:textId="77777777" w:rsidR="005F2FF2" w:rsidRPr="00247453" w:rsidRDefault="005F2FF2" w:rsidP="005E2E1D">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13.6. Приказ о наложении дисциплинарного взыскания объявляется работнику под подпись в</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трехдневный срок со дня его издания,</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не считая времени отсутствия работника на работе. Если работник отказывается ознакомиться с указанным приказом под подпись, то составляется соответствующий акт.</w:t>
      </w:r>
    </w:p>
    <w:p w14:paraId="7A609393" w14:textId="77777777" w:rsidR="005F2FF2" w:rsidRPr="00247453" w:rsidRDefault="005F2FF2" w:rsidP="005E2E1D">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13.7. Если в течение года со дня применения дисциплинарного взыскания работник не будет</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подвергнут новому дисциплинарному взысканию, то он считается не имеющим дисциплинарного взыскания.</w:t>
      </w:r>
    </w:p>
    <w:p w14:paraId="660A5EB8" w14:textId="77777777" w:rsidR="005F2FF2" w:rsidRPr="00247453" w:rsidRDefault="005F2FF2" w:rsidP="005E2E1D">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13.8. Работодатель по своей инициативе или по просьбе самого работника, ходатайству его</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 xml:space="preserve">непосредственного руководителя или представительного </w:t>
      </w:r>
      <w:r w:rsidRPr="00247453">
        <w:rPr>
          <w:rFonts w:ascii="Times New Roman" w:hAnsi="Times New Roman" w:cs="Times New Roman"/>
          <w:color w:val="000000"/>
          <w:sz w:val="28"/>
          <w:szCs w:val="28"/>
          <w:lang w:val="ru-RU"/>
        </w:rPr>
        <w:lastRenderedPageBreak/>
        <w:t>органа работников</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образовательной организации имеет право</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снять дисциплинарное взыскание до истечения года со дня его применения (досрочно).</w:t>
      </w:r>
    </w:p>
    <w:p w14:paraId="36E09D79" w14:textId="77777777" w:rsidR="005F2FF2" w:rsidRPr="00247453" w:rsidRDefault="005F2FF2" w:rsidP="005E2E1D">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13.9.</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Для досрочного снятия дисциплинарного взыскания работник вправе подать директору образовательной организации заявление в свободной форме и указать в нем: собственное Ф.И.О. и должность, просьбу снять взыскание, сведения о дисциплинарном взыскании (его вид и реквизиты приказа о применении взыскания), подпись работника и дату составления заявления.</w:t>
      </w:r>
    </w:p>
    <w:p w14:paraId="6206029F" w14:textId="77777777" w:rsidR="005F2FF2" w:rsidRPr="00247453" w:rsidRDefault="005F2FF2" w:rsidP="005E2E1D">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Для досрочного снятия дисциплинарного взыскания работника его непосредственный руководитель или представительный орган работников вправе подать директору образовательной организации ходатайство в произвольной форме и указать в нем следующее:</w:t>
      </w:r>
    </w:p>
    <w:p w14:paraId="1B9F7B89" w14:textId="77777777" w:rsidR="005F2FF2" w:rsidRPr="00247453" w:rsidRDefault="005F2FF2" w:rsidP="00F67D19">
      <w:pPr>
        <w:numPr>
          <w:ilvl w:val="0"/>
          <w:numId w:val="33"/>
        </w:numPr>
        <w:tabs>
          <w:tab w:val="clear" w:pos="720"/>
        </w:tabs>
        <w:ind w:left="780" w:right="180"/>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сведения об инициаторе снятия взыскания, от которого поступило ходатайство (например, Ф.И.О. и должность непосредственного руководителя работника);</w:t>
      </w:r>
    </w:p>
    <w:p w14:paraId="5052EE37" w14:textId="77777777" w:rsidR="005F2FF2" w:rsidRPr="00247453" w:rsidRDefault="005F2FF2" w:rsidP="00F67D19">
      <w:pPr>
        <w:numPr>
          <w:ilvl w:val="0"/>
          <w:numId w:val="33"/>
        </w:numPr>
        <w:tabs>
          <w:tab w:val="clear" w:pos="720"/>
        </w:tabs>
        <w:ind w:left="780" w:right="180"/>
        <w:contextualSpacing/>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просьбу о снятии с работника дисциплинарного взыскания</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с указанием Ф.И.О. и должности работника, вида взыскания и реквизитов приказа о его применении;</w:t>
      </w:r>
    </w:p>
    <w:p w14:paraId="18899DB5" w14:textId="77777777" w:rsidR="005F2FF2" w:rsidRPr="00247453" w:rsidRDefault="005F2FF2" w:rsidP="00F67D19">
      <w:pPr>
        <w:numPr>
          <w:ilvl w:val="0"/>
          <w:numId w:val="33"/>
        </w:numPr>
        <w:tabs>
          <w:tab w:val="clear" w:pos="720"/>
        </w:tabs>
        <w:ind w:left="780" w:right="180"/>
        <w:contextualSpacing/>
        <w:jc w:val="both"/>
        <w:rPr>
          <w:rFonts w:ascii="Times New Roman" w:hAnsi="Times New Roman" w:cs="Times New Roman"/>
          <w:color w:val="000000"/>
          <w:sz w:val="28"/>
          <w:szCs w:val="28"/>
        </w:rPr>
      </w:pPr>
      <w:r w:rsidRPr="00247453">
        <w:rPr>
          <w:rFonts w:ascii="Times New Roman" w:hAnsi="Times New Roman" w:cs="Times New Roman"/>
          <w:color w:val="000000"/>
          <w:sz w:val="28"/>
          <w:szCs w:val="28"/>
        </w:rPr>
        <w:t>причины снятия взыскания досрочно;</w:t>
      </w:r>
    </w:p>
    <w:p w14:paraId="7273E78B" w14:textId="77777777" w:rsidR="005F2FF2" w:rsidRPr="00247453" w:rsidRDefault="005F2FF2" w:rsidP="00F67D19">
      <w:pPr>
        <w:numPr>
          <w:ilvl w:val="0"/>
          <w:numId w:val="33"/>
        </w:numPr>
        <w:tabs>
          <w:tab w:val="clear" w:pos="720"/>
        </w:tabs>
        <w:ind w:left="780" w:right="18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дату составления ходатайства и подпись лица, от которого оно поступило.</w:t>
      </w:r>
    </w:p>
    <w:p w14:paraId="6386A193" w14:textId="77777777" w:rsidR="005F2FF2" w:rsidRPr="00247453" w:rsidRDefault="005F2FF2" w:rsidP="00F67D1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К ходатайству могут быть приложены документы (при наличии), подтверждающие причины досрочного снятия дисциплинарного взыскания с работника.</w:t>
      </w:r>
    </w:p>
    <w:p w14:paraId="3EF17BC3" w14:textId="77777777" w:rsidR="005F2FF2" w:rsidRPr="00247453" w:rsidRDefault="005F2FF2" w:rsidP="00F67D1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13.10. При положительном решении о досрочном снятии дисциплинарного взыскания с работника директор образовательной организации издает об этом приказ. Дисциплинарное взыскание считается снятым с даты издания приказа, если в нем не указано иное.</w:t>
      </w:r>
    </w:p>
    <w:p w14:paraId="5125CF3D" w14:textId="77777777" w:rsidR="005F2FF2" w:rsidRPr="00247453" w:rsidRDefault="005F2FF2" w:rsidP="00F67D1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13.11. Работник несет материальную ответственность в случаях и порядке, предусмотренных Трудовым кодексом РФ и иными федеральными нормативными правовыми актами.</w:t>
      </w:r>
    </w:p>
    <w:p w14:paraId="328C4A7A" w14:textId="77777777" w:rsidR="005F2FF2" w:rsidRPr="00247453" w:rsidRDefault="005F2FF2" w:rsidP="00F67D1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13.12.</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Для контроля за выполнением работниками Правил</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в офисных, учебных и других рабочих помещениях, а также на входе, по периметру зданий и территории организации устанавливаются камеры открытого (закрытого) видеонаблюдения. Обработка информации, содержащей персональные данные, осуществляется в соответствии с Федеральным законом от 27.07.2006 № 152-ФЗ</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 персональных данных».</w:t>
      </w:r>
    </w:p>
    <w:p w14:paraId="4B11F2B3" w14:textId="77777777" w:rsidR="005F2FF2" w:rsidRPr="00247453" w:rsidRDefault="005F2FF2" w:rsidP="005F2FF2">
      <w:pPr>
        <w:jc w:val="center"/>
        <w:rPr>
          <w:rFonts w:ascii="Times New Roman" w:hAnsi="Times New Roman" w:cs="Times New Roman"/>
          <w:color w:val="000000"/>
          <w:sz w:val="28"/>
          <w:szCs w:val="28"/>
          <w:lang w:val="ru-RU"/>
        </w:rPr>
      </w:pPr>
      <w:r w:rsidRPr="00247453">
        <w:rPr>
          <w:rFonts w:ascii="Times New Roman" w:hAnsi="Times New Roman" w:cs="Times New Roman"/>
          <w:b/>
          <w:bCs/>
          <w:color w:val="000000"/>
          <w:sz w:val="28"/>
          <w:szCs w:val="28"/>
          <w:lang w:val="ru-RU"/>
        </w:rPr>
        <w:t>14. Ответственность работодателя</w:t>
      </w:r>
    </w:p>
    <w:p w14:paraId="0A98A8B4" w14:textId="77777777" w:rsidR="005F2FF2" w:rsidRPr="00247453" w:rsidRDefault="005F2FF2" w:rsidP="00F67D1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14.1.</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Работодатель (его представитель), виновный в нарушении трудового законодательства и иных актов, содержащих нормы трудового права, несет ответственность в соответствии с законодательством РФ.</w:t>
      </w:r>
    </w:p>
    <w:p w14:paraId="1D8CB58B" w14:textId="77777777" w:rsidR="005F2FF2" w:rsidRPr="00247453" w:rsidRDefault="005F2FF2" w:rsidP="00F67D1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lastRenderedPageBreak/>
        <w:t>14.2. Материальная ответственность</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образовательной организации</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14:paraId="3A1D5928" w14:textId="77777777" w:rsidR="005F2FF2" w:rsidRPr="00247453" w:rsidRDefault="005F2FF2" w:rsidP="00F67D1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14.3.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14:paraId="12F22E33" w14:textId="77777777" w:rsidR="005F2FF2" w:rsidRPr="00247453" w:rsidRDefault="005F2FF2" w:rsidP="00F67D1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Работник вправе направить работодателю заявление о возмещении ущерба. Работодатель обязан рассмотреть заявление и принять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14:paraId="6FE305C2" w14:textId="77777777" w:rsidR="005F2FF2" w:rsidRPr="00247453" w:rsidRDefault="005F2FF2" w:rsidP="00F67D1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14.4.</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Работодатель обязан возместить работнику не полученный им заработок во всех случаях незаконного лишения работника возможности трудиться.</w:t>
      </w:r>
    </w:p>
    <w:p w14:paraId="7360DC42" w14:textId="77777777" w:rsidR="005F2FF2" w:rsidRPr="00247453" w:rsidRDefault="005F2FF2" w:rsidP="00F67D1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14.5. При нарушении работодателем установленного срока выплаты зарплаты,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неначисленных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w:t>
      </w:r>
    </w:p>
    <w:p w14:paraId="65EEC8AF" w14:textId="77777777" w:rsidR="005F2FF2" w:rsidRPr="00247453" w:rsidRDefault="005F2FF2" w:rsidP="00F67D1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14.6.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14:paraId="1495D365" w14:textId="77777777" w:rsidR="005F2FF2" w:rsidRPr="00247453" w:rsidRDefault="005F2FF2" w:rsidP="005F2FF2">
      <w:pPr>
        <w:jc w:val="center"/>
        <w:rPr>
          <w:rFonts w:ascii="Times New Roman" w:hAnsi="Times New Roman" w:cs="Times New Roman"/>
          <w:color w:val="000000"/>
          <w:sz w:val="28"/>
          <w:szCs w:val="28"/>
          <w:lang w:val="ru-RU"/>
        </w:rPr>
      </w:pPr>
      <w:r w:rsidRPr="00247453">
        <w:rPr>
          <w:rFonts w:ascii="Times New Roman" w:hAnsi="Times New Roman" w:cs="Times New Roman"/>
          <w:b/>
          <w:bCs/>
          <w:color w:val="000000"/>
          <w:sz w:val="28"/>
          <w:szCs w:val="28"/>
          <w:lang w:val="ru-RU"/>
        </w:rPr>
        <w:t>15. Заключительные положения</w:t>
      </w:r>
    </w:p>
    <w:p w14:paraId="52DB79CB" w14:textId="77777777" w:rsidR="005F2FF2" w:rsidRPr="00247453" w:rsidRDefault="005F2FF2" w:rsidP="00F67D1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15.1. Иные вопросы, не урегулированные Правилами, регулируются трудовым законодательством РФ.</w:t>
      </w:r>
    </w:p>
    <w:p w14:paraId="48DC521D" w14:textId="77777777" w:rsidR="005F2FF2" w:rsidRPr="00247453" w:rsidRDefault="005F2FF2" w:rsidP="00F67D19">
      <w:pPr>
        <w:spacing w:before="0" w:beforeAutospacing="0" w:after="0" w:afterAutospacing="0"/>
        <w:jc w:val="both"/>
        <w:rPr>
          <w:rFonts w:ascii="Times New Roman" w:hAnsi="Times New Roman" w:cs="Times New Roman"/>
          <w:color w:val="000000"/>
          <w:sz w:val="28"/>
          <w:szCs w:val="28"/>
          <w:lang w:val="ru-RU"/>
        </w:rPr>
      </w:pPr>
      <w:r w:rsidRPr="00247453">
        <w:rPr>
          <w:rFonts w:ascii="Times New Roman" w:hAnsi="Times New Roman" w:cs="Times New Roman"/>
          <w:color w:val="000000"/>
          <w:sz w:val="28"/>
          <w:szCs w:val="28"/>
          <w:lang w:val="ru-RU"/>
        </w:rPr>
        <w:t>15.2. Правила утверждаются директором образовательной организации с учетом мнения профсоюза образовательной организации.</w:t>
      </w:r>
    </w:p>
    <w:p w14:paraId="4746F58E" w14:textId="77777777" w:rsidR="005F2FF2" w:rsidRPr="00247453" w:rsidRDefault="005F2FF2" w:rsidP="00F67D19">
      <w:pPr>
        <w:spacing w:before="0" w:beforeAutospacing="0" w:after="0" w:afterAutospacing="0"/>
        <w:jc w:val="both"/>
        <w:rPr>
          <w:rFonts w:ascii="Times New Roman" w:hAnsi="Times New Roman" w:cs="Times New Roman"/>
          <w:color w:val="000000"/>
          <w:sz w:val="28"/>
          <w:szCs w:val="28"/>
        </w:rPr>
      </w:pPr>
      <w:r w:rsidRPr="00247453">
        <w:rPr>
          <w:rFonts w:ascii="Times New Roman" w:hAnsi="Times New Roman" w:cs="Times New Roman"/>
          <w:color w:val="000000"/>
          <w:sz w:val="28"/>
          <w:szCs w:val="28"/>
          <w:lang w:val="ru-RU"/>
        </w:rPr>
        <w:t>15.3. С Правилами должен быть ознакомлен под подпись каждый работник, поступающий на</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работу в образовательную</w:t>
      </w:r>
      <w:r w:rsidRPr="00247453">
        <w:rPr>
          <w:rFonts w:ascii="Times New Roman" w:hAnsi="Times New Roman" w:cs="Times New Roman"/>
          <w:color w:val="000000"/>
          <w:sz w:val="28"/>
          <w:szCs w:val="28"/>
        </w:rPr>
        <w:t> </w:t>
      </w:r>
      <w:r w:rsidRPr="00247453">
        <w:rPr>
          <w:rFonts w:ascii="Times New Roman" w:hAnsi="Times New Roman" w:cs="Times New Roman"/>
          <w:color w:val="000000"/>
          <w:sz w:val="28"/>
          <w:szCs w:val="28"/>
          <w:lang w:val="ru-RU"/>
        </w:rPr>
        <w:t xml:space="preserve">организацию, до </w:t>
      </w:r>
      <w:r w:rsidRPr="00247453">
        <w:rPr>
          <w:rFonts w:ascii="Times New Roman" w:hAnsi="Times New Roman" w:cs="Times New Roman"/>
          <w:color w:val="000000"/>
          <w:sz w:val="28"/>
          <w:szCs w:val="28"/>
          <w:lang w:val="ru-RU"/>
        </w:rPr>
        <w:lastRenderedPageBreak/>
        <w:t xml:space="preserve">начала выполнения его трудовых обязанностей. </w:t>
      </w:r>
      <w:r w:rsidRPr="00247453">
        <w:rPr>
          <w:rFonts w:ascii="Times New Roman" w:hAnsi="Times New Roman" w:cs="Times New Roman"/>
          <w:color w:val="000000"/>
          <w:sz w:val="28"/>
          <w:szCs w:val="28"/>
        </w:rPr>
        <w:t>Подпись ставится на листе ознакомления, который прикладывается к Правилам.</w:t>
      </w:r>
    </w:p>
    <w:p w14:paraId="51C04257" w14:textId="77777777" w:rsidR="00C7273C" w:rsidRPr="00247453" w:rsidRDefault="00C7273C" w:rsidP="008D63F7">
      <w:pPr>
        <w:spacing w:before="0" w:beforeAutospacing="0" w:after="0" w:afterAutospacing="0"/>
        <w:jc w:val="both"/>
        <w:rPr>
          <w:rFonts w:ascii="Times New Roman" w:hAnsi="Times New Roman" w:cs="Times New Roman"/>
          <w:color w:val="000000"/>
          <w:sz w:val="28"/>
          <w:szCs w:val="28"/>
          <w:lang w:val="ru-RU"/>
        </w:rPr>
      </w:pPr>
    </w:p>
    <w:sectPr w:rsidR="00C7273C" w:rsidRPr="00247453" w:rsidSect="00D04763">
      <w:pgSz w:w="11907" w:h="16839"/>
      <w:pgMar w:top="1134" w:right="1440" w:bottom="113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42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B3EC1"/>
    <w:multiLevelType w:val="hybridMultilevel"/>
    <w:tmpl w:val="60C6F65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74467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05F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417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E210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4D1AD6"/>
    <w:multiLevelType w:val="multilevel"/>
    <w:tmpl w:val="387EA8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21654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EA2C6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8856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F529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CA69D7"/>
    <w:multiLevelType w:val="multilevel"/>
    <w:tmpl w:val="6D34E95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04B6F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DA76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3C310E"/>
    <w:multiLevelType w:val="multilevel"/>
    <w:tmpl w:val="60AAB2F0"/>
    <w:lvl w:ilvl="0">
      <w:start w:val="2"/>
      <w:numFmt w:val="decimal"/>
      <w:lvlText w:val="%1."/>
      <w:lvlJc w:val="left"/>
      <w:pPr>
        <w:ind w:left="14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FE03AF8"/>
    <w:multiLevelType w:val="hybridMultilevel"/>
    <w:tmpl w:val="E05E379A"/>
    <w:lvl w:ilvl="0" w:tplc="695688A0">
      <w:start w:val="1"/>
      <w:numFmt w:val="bullet"/>
      <w:lvlText w:val="-"/>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9C4ADC">
      <w:start w:val="1"/>
      <w:numFmt w:val="bullet"/>
      <w:lvlText w:val="o"/>
      <w:lvlJc w:val="left"/>
      <w:pPr>
        <w:ind w:left="2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C4C754">
      <w:start w:val="1"/>
      <w:numFmt w:val="bullet"/>
      <w:lvlText w:val="▪"/>
      <w:lvlJc w:val="left"/>
      <w:pPr>
        <w:ind w:left="2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52FBF6">
      <w:start w:val="1"/>
      <w:numFmt w:val="bullet"/>
      <w:lvlText w:val="•"/>
      <w:lvlJc w:val="left"/>
      <w:pPr>
        <w:ind w:left="3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30F242">
      <w:start w:val="1"/>
      <w:numFmt w:val="bullet"/>
      <w:lvlText w:val="o"/>
      <w:lvlJc w:val="left"/>
      <w:pPr>
        <w:ind w:left="4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40927A">
      <w:start w:val="1"/>
      <w:numFmt w:val="bullet"/>
      <w:lvlText w:val="▪"/>
      <w:lvlJc w:val="left"/>
      <w:pPr>
        <w:ind w:left="5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FC0F74">
      <w:start w:val="1"/>
      <w:numFmt w:val="bullet"/>
      <w:lvlText w:val="•"/>
      <w:lvlJc w:val="left"/>
      <w:pPr>
        <w:ind w:left="5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507F94">
      <w:start w:val="1"/>
      <w:numFmt w:val="bullet"/>
      <w:lvlText w:val="o"/>
      <w:lvlJc w:val="left"/>
      <w:pPr>
        <w:ind w:left="6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482EBC">
      <w:start w:val="1"/>
      <w:numFmt w:val="bullet"/>
      <w:lvlText w:val="▪"/>
      <w:lvlJc w:val="left"/>
      <w:pPr>
        <w:ind w:left="7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3060D0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AA5E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5A21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550E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511924"/>
    <w:multiLevelType w:val="multilevel"/>
    <w:tmpl w:val="62B06834"/>
    <w:lvl w:ilvl="0">
      <w:start w:val="2"/>
      <w:numFmt w:val="decimal"/>
      <w:lvlText w:val="%1."/>
      <w:lvlJc w:val="left"/>
      <w:pPr>
        <w:ind w:left="576" w:hanging="576"/>
      </w:pPr>
      <w:rPr>
        <w:rFonts w:hint="default"/>
      </w:rPr>
    </w:lvl>
    <w:lvl w:ilvl="1">
      <w:start w:val="1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5AB21F19"/>
    <w:multiLevelType w:val="multilevel"/>
    <w:tmpl w:val="387EA8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10551AD"/>
    <w:multiLevelType w:val="hybridMultilevel"/>
    <w:tmpl w:val="368E3C62"/>
    <w:lvl w:ilvl="0" w:tplc="FC5E3982">
      <w:start w:val="1"/>
      <w:numFmt w:val="decimal"/>
      <w:lvlText w:val="%1."/>
      <w:lvlJc w:val="left"/>
      <w:pPr>
        <w:ind w:left="1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967B60">
      <w:start w:val="1"/>
      <w:numFmt w:val="lowerLetter"/>
      <w:lvlText w:val="%2"/>
      <w:lvlJc w:val="left"/>
      <w:pPr>
        <w:ind w:left="5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40FEA6">
      <w:start w:val="1"/>
      <w:numFmt w:val="lowerRoman"/>
      <w:lvlText w:val="%3"/>
      <w:lvlJc w:val="left"/>
      <w:pPr>
        <w:ind w:left="5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62D218">
      <w:start w:val="1"/>
      <w:numFmt w:val="decimal"/>
      <w:lvlText w:val="%4"/>
      <w:lvlJc w:val="left"/>
      <w:pPr>
        <w:ind w:left="66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D6C3DC">
      <w:start w:val="1"/>
      <w:numFmt w:val="lowerLetter"/>
      <w:lvlText w:val="%5"/>
      <w:lvlJc w:val="left"/>
      <w:pPr>
        <w:ind w:left="73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D857D6">
      <w:start w:val="1"/>
      <w:numFmt w:val="lowerRoman"/>
      <w:lvlText w:val="%6"/>
      <w:lvlJc w:val="left"/>
      <w:pPr>
        <w:ind w:left="80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12C5FE">
      <w:start w:val="1"/>
      <w:numFmt w:val="decimal"/>
      <w:lvlText w:val="%7"/>
      <w:lvlJc w:val="left"/>
      <w:pPr>
        <w:ind w:left="87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248BB6">
      <w:start w:val="1"/>
      <w:numFmt w:val="lowerLetter"/>
      <w:lvlText w:val="%8"/>
      <w:lvlJc w:val="left"/>
      <w:pPr>
        <w:ind w:left="9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C4A2EA">
      <w:start w:val="1"/>
      <w:numFmt w:val="lowerRoman"/>
      <w:lvlText w:val="%9"/>
      <w:lvlJc w:val="left"/>
      <w:pPr>
        <w:ind w:left="10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62B21048"/>
    <w:multiLevelType w:val="multilevel"/>
    <w:tmpl w:val="75B4E1D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31F78E3"/>
    <w:multiLevelType w:val="multilevel"/>
    <w:tmpl w:val="387EA8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81068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11445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D51626"/>
    <w:multiLevelType w:val="hybridMultilevel"/>
    <w:tmpl w:val="BE7C40EC"/>
    <w:lvl w:ilvl="0" w:tplc="695688A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4E3C20"/>
    <w:multiLevelType w:val="multilevel"/>
    <w:tmpl w:val="387EA8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FB660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243F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AE57C9"/>
    <w:multiLevelType w:val="multilevel"/>
    <w:tmpl w:val="E042F9A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C4075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C51B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2833650">
    <w:abstractNumId w:val="7"/>
  </w:num>
  <w:num w:numId="2" w16cid:durableId="1688633193">
    <w:abstractNumId w:val="17"/>
  </w:num>
  <w:num w:numId="3" w16cid:durableId="1408527388">
    <w:abstractNumId w:val="2"/>
  </w:num>
  <w:num w:numId="4" w16cid:durableId="948973885">
    <w:abstractNumId w:val="12"/>
  </w:num>
  <w:num w:numId="5" w16cid:durableId="579292961">
    <w:abstractNumId w:val="0"/>
  </w:num>
  <w:num w:numId="6" w16cid:durableId="1677267109">
    <w:abstractNumId w:val="29"/>
  </w:num>
  <w:num w:numId="7" w16cid:durableId="1181160937">
    <w:abstractNumId w:val="26"/>
  </w:num>
  <w:num w:numId="8" w16cid:durableId="39475062">
    <w:abstractNumId w:val="25"/>
  </w:num>
  <w:num w:numId="9" w16cid:durableId="445387685">
    <w:abstractNumId w:val="21"/>
  </w:num>
  <w:num w:numId="10" w16cid:durableId="529756712">
    <w:abstractNumId w:val="22"/>
  </w:num>
  <w:num w:numId="11" w16cid:durableId="243492709">
    <w:abstractNumId w:val="14"/>
  </w:num>
  <w:num w:numId="12" w16cid:durableId="1083457407">
    <w:abstractNumId w:val="15"/>
  </w:num>
  <w:num w:numId="13" w16cid:durableId="1024477954">
    <w:abstractNumId w:val="23"/>
  </w:num>
  <w:num w:numId="14" w16cid:durableId="2102799259">
    <w:abstractNumId w:val="31"/>
  </w:num>
  <w:num w:numId="15" w16cid:durableId="1711494493">
    <w:abstractNumId w:val="11"/>
  </w:num>
  <w:num w:numId="16" w16cid:durableId="1052383996">
    <w:abstractNumId w:val="27"/>
  </w:num>
  <w:num w:numId="17" w16cid:durableId="1094522071">
    <w:abstractNumId w:val="6"/>
  </w:num>
  <w:num w:numId="18" w16cid:durableId="205333171">
    <w:abstractNumId w:val="28"/>
  </w:num>
  <w:num w:numId="19" w16cid:durableId="1704279716">
    <w:abstractNumId w:val="24"/>
  </w:num>
  <w:num w:numId="20" w16cid:durableId="253050343">
    <w:abstractNumId w:val="20"/>
  </w:num>
  <w:num w:numId="21" w16cid:durableId="1739552787">
    <w:abstractNumId w:val="32"/>
  </w:num>
  <w:num w:numId="22" w16cid:durableId="722293836">
    <w:abstractNumId w:val="3"/>
  </w:num>
  <w:num w:numId="23" w16cid:durableId="78840215">
    <w:abstractNumId w:val="8"/>
  </w:num>
  <w:num w:numId="24" w16cid:durableId="1465732208">
    <w:abstractNumId w:val="4"/>
  </w:num>
  <w:num w:numId="25" w16cid:durableId="1897662600">
    <w:abstractNumId w:val="33"/>
  </w:num>
  <w:num w:numId="26" w16cid:durableId="1745950220">
    <w:abstractNumId w:val="9"/>
  </w:num>
  <w:num w:numId="27" w16cid:durableId="339044403">
    <w:abstractNumId w:val="10"/>
  </w:num>
  <w:num w:numId="28" w16cid:durableId="1246232841">
    <w:abstractNumId w:val="30"/>
  </w:num>
  <w:num w:numId="29" w16cid:durableId="658316309">
    <w:abstractNumId w:val="19"/>
  </w:num>
  <w:num w:numId="30" w16cid:durableId="1283806806">
    <w:abstractNumId w:val="18"/>
  </w:num>
  <w:num w:numId="31" w16cid:durableId="1310745770">
    <w:abstractNumId w:val="13"/>
  </w:num>
  <w:num w:numId="32" w16cid:durableId="150754518">
    <w:abstractNumId w:val="5"/>
  </w:num>
  <w:num w:numId="33" w16cid:durableId="537476074">
    <w:abstractNumId w:val="16"/>
  </w:num>
  <w:num w:numId="34" w16cid:durableId="1239286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0060AE"/>
    <w:rsid w:val="00014E61"/>
    <w:rsid w:val="000311CC"/>
    <w:rsid w:val="00033981"/>
    <w:rsid w:val="000448EC"/>
    <w:rsid w:val="00056EE5"/>
    <w:rsid w:val="0006556C"/>
    <w:rsid w:val="00065AAA"/>
    <w:rsid w:val="00070E8A"/>
    <w:rsid w:val="000C5C4B"/>
    <w:rsid w:val="000C7F7D"/>
    <w:rsid w:val="000D42F6"/>
    <w:rsid w:val="000D6F76"/>
    <w:rsid w:val="000D7DAD"/>
    <w:rsid w:val="0010072D"/>
    <w:rsid w:val="001075BF"/>
    <w:rsid w:val="00116CFE"/>
    <w:rsid w:val="0011753A"/>
    <w:rsid w:val="0013314F"/>
    <w:rsid w:val="0014495C"/>
    <w:rsid w:val="00151CA2"/>
    <w:rsid w:val="001670EF"/>
    <w:rsid w:val="001751FF"/>
    <w:rsid w:val="001771F0"/>
    <w:rsid w:val="001803A1"/>
    <w:rsid w:val="00187D08"/>
    <w:rsid w:val="001A2439"/>
    <w:rsid w:val="001A5438"/>
    <w:rsid w:val="001A636D"/>
    <w:rsid w:val="001A7105"/>
    <w:rsid w:val="001B54B5"/>
    <w:rsid w:val="001C02E4"/>
    <w:rsid w:val="001C7D19"/>
    <w:rsid w:val="001D7A8C"/>
    <w:rsid w:val="001F2552"/>
    <w:rsid w:val="00201B86"/>
    <w:rsid w:val="00201F71"/>
    <w:rsid w:val="002065A1"/>
    <w:rsid w:val="002153D2"/>
    <w:rsid w:val="00215BCB"/>
    <w:rsid w:val="00217B24"/>
    <w:rsid w:val="002253DE"/>
    <w:rsid w:val="00236716"/>
    <w:rsid w:val="00237BDE"/>
    <w:rsid w:val="002464AC"/>
    <w:rsid w:val="00247453"/>
    <w:rsid w:val="002579E7"/>
    <w:rsid w:val="00264AAB"/>
    <w:rsid w:val="00270264"/>
    <w:rsid w:val="00273FBA"/>
    <w:rsid w:val="00282AF1"/>
    <w:rsid w:val="00285DE6"/>
    <w:rsid w:val="002B2039"/>
    <w:rsid w:val="002B5180"/>
    <w:rsid w:val="002B7E5D"/>
    <w:rsid w:val="002D17D0"/>
    <w:rsid w:val="002D33B1"/>
    <w:rsid w:val="002D3591"/>
    <w:rsid w:val="002E0CCD"/>
    <w:rsid w:val="002E581E"/>
    <w:rsid w:val="002F1F58"/>
    <w:rsid w:val="002F7413"/>
    <w:rsid w:val="00306710"/>
    <w:rsid w:val="00332675"/>
    <w:rsid w:val="0034042F"/>
    <w:rsid w:val="003514A0"/>
    <w:rsid w:val="003826B5"/>
    <w:rsid w:val="003A0B7B"/>
    <w:rsid w:val="003B2246"/>
    <w:rsid w:val="003B5CCD"/>
    <w:rsid w:val="003D67D0"/>
    <w:rsid w:val="003E4703"/>
    <w:rsid w:val="003E737E"/>
    <w:rsid w:val="003F2D81"/>
    <w:rsid w:val="003F308E"/>
    <w:rsid w:val="00402473"/>
    <w:rsid w:val="00404D18"/>
    <w:rsid w:val="00410EEB"/>
    <w:rsid w:val="00412806"/>
    <w:rsid w:val="00425BD4"/>
    <w:rsid w:val="00427340"/>
    <w:rsid w:val="004437EB"/>
    <w:rsid w:val="00451A9D"/>
    <w:rsid w:val="004558CC"/>
    <w:rsid w:val="00462254"/>
    <w:rsid w:val="004814BA"/>
    <w:rsid w:val="00491F1F"/>
    <w:rsid w:val="004A3ECB"/>
    <w:rsid w:val="004A3FE0"/>
    <w:rsid w:val="004B5284"/>
    <w:rsid w:val="004C5D00"/>
    <w:rsid w:val="004C6CF8"/>
    <w:rsid w:val="004F1AFF"/>
    <w:rsid w:val="004F7E17"/>
    <w:rsid w:val="00500730"/>
    <w:rsid w:val="00507B4E"/>
    <w:rsid w:val="00510228"/>
    <w:rsid w:val="00526A71"/>
    <w:rsid w:val="00535DA9"/>
    <w:rsid w:val="00544B0C"/>
    <w:rsid w:val="00574C1C"/>
    <w:rsid w:val="00580AFC"/>
    <w:rsid w:val="00583577"/>
    <w:rsid w:val="00584BFB"/>
    <w:rsid w:val="005852BA"/>
    <w:rsid w:val="00594737"/>
    <w:rsid w:val="005A05CE"/>
    <w:rsid w:val="005A23DE"/>
    <w:rsid w:val="005A3853"/>
    <w:rsid w:val="005A5655"/>
    <w:rsid w:val="005B49DE"/>
    <w:rsid w:val="005B6D62"/>
    <w:rsid w:val="005C60FA"/>
    <w:rsid w:val="005D7EF1"/>
    <w:rsid w:val="005E2E1D"/>
    <w:rsid w:val="005E778B"/>
    <w:rsid w:val="005F0649"/>
    <w:rsid w:val="005F1135"/>
    <w:rsid w:val="005F1620"/>
    <w:rsid w:val="005F2FF2"/>
    <w:rsid w:val="006006E7"/>
    <w:rsid w:val="006047F6"/>
    <w:rsid w:val="006061AE"/>
    <w:rsid w:val="00616E8E"/>
    <w:rsid w:val="00632214"/>
    <w:rsid w:val="006377F4"/>
    <w:rsid w:val="006507B6"/>
    <w:rsid w:val="00653AF6"/>
    <w:rsid w:val="006603A6"/>
    <w:rsid w:val="00665618"/>
    <w:rsid w:val="006671B7"/>
    <w:rsid w:val="00677A9B"/>
    <w:rsid w:val="00680A0B"/>
    <w:rsid w:val="00680A72"/>
    <w:rsid w:val="00686F72"/>
    <w:rsid w:val="006B0441"/>
    <w:rsid w:val="006B6AD2"/>
    <w:rsid w:val="006C6EC4"/>
    <w:rsid w:val="006D32B6"/>
    <w:rsid w:val="006E2440"/>
    <w:rsid w:val="006F1A44"/>
    <w:rsid w:val="00720E20"/>
    <w:rsid w:val="00730524"/>
    <w:rsid w:val="00732BCB"/>
    <w:rsid w:val="0076707B"/>
    <w:rsid w:val="007670F0"/>
    <w:rsid w:val="00777872"/>
    <w:rsid w:val="00782761"/>
    <w:rsid w:val="00791BD0"/>
    <w:rsid w:val="00795650"/>
    <w:rsid w:val="007A1EFB"/>
    <w:rsid w:val="007A66AB"/>
    <w:rsid w:val="007C44E3"/>
    <w:rsid w:val="007C796D"/>
    <w:rsid w:val="007D5BCC"/>
    <w:rsid w:val="007E344C"/>
    <w:rsid w:val="008020A1"/>
    <w:rsid w:val="00804543"/>
    <w:rsid w:val="008071EF"/>
    <w:rsid w:val="00810E20"/>
    <w:rsid w:val="00835B55"/>
    <w:rsid w:val="0084270C"/>
    <w:rsid w:val="00856B59"/>
    <w:rsid w:val="00892BF8"/>
    <w:rsid w:val="00892ED5"/>
    <w:rsid w:val="008B1DD9"/>
    <w:rsid w:val="008D63F7"/>
    <w:rsid w:val="008D77FB"/>
    <w:rsid w:val="008E767A"/>
    <w:rsid w:val="008E7897"/>
    <w:rsid w:val="00914B76"/>
    <w:rsid w:val="00920612"/>
    <w:rsid w:val="00922071"/>
    <w:rsid w:val="00944CFE"/>
    <w:rsid w:val="009479D5"/>
    <w:rsid w:val="0096014A"/>
    <w:rsid w:val="009603FB"/>
    <w:rsid w:val="00963AA9"/>
    <w:rsid w:val="00984B66"/>
    <w:rsid w:val="0099176A"/>
    <w:rsid w:val="0099334D"/>
    <w:rsid w:val="009C280B"/>
    <w:rsid w:val="009E3684"/>
    <w:rsid w:val="009E6E60"/>
    <w:rsid w:val="00A305D2"/>
    <w:rsid w:val="00A31CAD"/>
    <w:rsid w:val="00A3341C"/>
    <w:rsid w:val="00A36F3C"/>
    <w:rsid w:val="00A52E9E"/>
    <w:rsid w:val="00A76609"/>
    <w:rsid w:val="00A865CB"/>
    <w:rsid w:val="00AA0B4F"/>
    <w:rsid w:val="00AA29F0"/>
    <w:rsid w:val="00AB2292"/>
    <w:rsid w:val="00AB2320"/>
    <w:rsid w:val="00AB6132"/>
    <w:rsid w:val="00AD2A3D"/>
    <w:rsid w:val="00B054FF"/>
    <w:rsid w:val="00B06918"/>
    <w:rsid w:val="00B13097"/>
    <w:rsid w:val="00B16D14"/>
    <w:rsid w:val="00B2202B"/>
    <w:rsid w:val="00B22EEA"/>
    <w:rsid w:val="00B42A75"/>
    <w:rsid w:val="00B60036"/>
    <w:rsid w:val="00B60E0F"/>
    <w:rsid w:val="00B61807"/>
    <w:rsid w:val="00B6407F"/>
    <w:rsid w:val="00B657F4"/>
    <w:rsid w:val="00B73A5A"/>
    <w:rsid w:val="00B86DEF"/>
    <w:rsid w:val="00B96579"/>
    <w:rsid w:val="00B97C09"/>
    <w:rsid w:val="00BB6622"/>
    <w:rsid w:val="00BE116B"/>
    <w:rsid w:val="00BE282F"/>
    <w:rsid w:val="00BF0478"/>
    <w:rsid w:val="00BF28EA"/>
    <w:rsid w:val="00C04002"/>
    <w:rsid w:val="00C108C5"/>
    <w:rsid w:val="00C11176"/>
    <w:rsid w:val="00C1226C"/>
    <w:rsid w:val="00C34C3E"/>
    <w:rsid w:val="00C51967"/>
    <w:rsid w:val="00C53210"/>
    <w:rsid w:val="00C60981"/>
    <w:rsid w:val="00C66512"/>
    <w:rsid w:val="00C66889"/>
    <w:rsid w:val="00C718DD"/>
    <w:rsid w:val="00C7273C"/>
    <w:rsid w:val="00C91550"/>
    <w:rsid w:val="00C93418"/>
    <w:rsid w:val="00CA7714"/>
    <w:rsid w:val="00CC3D1E"/>
    <w:rsid w:val="00CC6682"/>
    <w:rsid w:val="00CD7C5E"/>
    <w:rsid w:val="00CE57B7"/>
    <w:rsid w:val="00CF19DA"/>
    <w:rsid w:val="00D026F5"/>
    <w:rsid w:val="00D04763"/>
    <w:rsid w:val="00D12AD7"/>
    <w:rsid w:val="00D15458"/>
    <w:rsid w:val="00D270C8"/>
    <w:rsid w:val="00D35326"/>
    <w:rsid w:val="00D425DB"/>
    <w:rsid w:val="00D47841"/>
    <w:rsid w:val="00D67FC5"/>
    <w:rsid w:val="00D70BB8"/>
    <w:rsid w:val="00D856AC"/>
    <w:rsid w:val="00D93153"/>
    <w:rsid w:val="00DB3439"/>
    <w:rsid w:val="00DE20A0"/>
    <w:rsid w:val="00DE7F8D"/>
    <w:rsid w:val="00E04B6A"/>
    <w:rsid w:val="00E06809"/>
    <w:rsid w:val="00E22C3F"/>
    <w:rsid w:val="00E4262E"/>
    <w:rsid w:val="00E438A1"/>
    <w:rsid w:val="00E45F40"/>
    <w:rsid w:val="00E50A0B"/>
    <w:rsid w:val="00E5351E"/>
    <w:rsid w:val="00E6060E"/>
    <w:rsid w:val="00E70791"/>
    <w:rsid w:val="00E70FA0"/>
    <w:rsid w:val="00E87E3D"/>
    <w:rsid w:val="00E969B0"/>
    <w:rsid w:val="00E97554"/>
    <w:rsid w:val="00EA4BFA"/>
    <w:rsid w:val="00EA60AE"/>
    <w:rsid w:val="00EA7C8F"/>
    <w:rsid w:val="00EB03A1"/>
    <w:rsid w:val="00EB7460"/>
    <w:rsid w:val="00EB769B"/>
    <w:rsid w:val="00EC1954"/>
    <w:rsid w:val="00ED25C5"/>
    <w:rsid w:val="00EE083B"/>
    <w:rsid w:val="00EE26F9"/>
    <w:rsid w:val="00EE6967"/>
    <w:rsid w:val="00F01E19"/>
    <w:rsid w:val="00F15331"/>
    <w:rsid w:val="00F20D51"/>
    <w:rsid w:val="00F4235A"/>
    <w:rsid w:val="00F449A3"/>
    <w:rsid w:val="00F46BBD"/>
    <w:rsid w:val="00F67D19"/>
    <w:rsid w:val="00F8432E"/>
    <w:rsid w:val="00F972A3"/>
    <w:rsid w:val="00FA1391"/>
    <w:rsid w:val="00FA4097"/>
    <w:rsid w:val="00FA4DD3"/>
    <w:rsid w:val="00FC52DB"/>
    <w:rsid w:val="00FC784E"/>
    <w:rsid w:val="00FD655D"/>
    <w:rsid w:val="00FF5336"/>
    <w:rsid w:val="00FF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AC5E"/>
  <w15:docId w15:val="{43105BAD-5173-4539-B73E-73F9EB64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customStyle="1" w:styleId="searchresult">
    <w:name w:val="search_result"/>
    <w:basedOn w:val="a0"/>
    <w:rsid w:val="00451A9D"/>
  </w:style>
  <w:style w:type="character" w:styleId="a3">
    <w:name w:val="Hyperlink"/>
    <w:basedOn w:val="a0"/>
    <w:uiPriority w:val="99"/>
    <w:unhideWhenUsed/>
    <w:rsid w:val="005E778B"/>
    <w:rPr>
      <w:color w:val="0000FF" w:themeColor="hyperlink"/>
      <w:u w:val="single"/>
    </w:rPr>
  </w:style>
  <w:style w:type="character" w:styleId="a4">
    <w:name w:val="Unresolved Mention"/>
    <w:basedOn w:val="a0"/>
    <w:uiPriority w:val="99"/>
    <w:semiHidden/>
    <w:unhideWhenUsed/>
    <w:rsid w:val="005E778B"/>
    <w:rPr>
      <w:color w:val="605E5C"/>
      <w:shd w:val="clear" w:color="auto" w:fill="E1DFDD"/>
    </w:rPr>
  </w:style>
  <w:style w:type="paragraph" w:styleId="a5">
    <w:name w:val="List Paragraph"/>
    <w:basedOn w:val="a"/>
    <w:uiPriority w:val="34"/>
    <w:qFormat/>
    <w:rsid w:val="00AB2320"/>
    <w:pPr>
      <w:ind w:left="720"/>
      <w:contextualSpacing/>
    </w:pPr>
  </w:style>
  <w:style w:type="paragraph" w:customStyle="1" w:styleId="Standard">
    <w:name w:val="Standard"/>
    <w:rsid w:val="003D67D0"/>
    <w:pPr>
      <w:suppressAutoHyphens/>
      <w:autoSpaceDN w:val="0"/>
      <w:spacing w:before="0" w:beforeAutospacing="0" w:after="0" w:afterAutospacing="0"/>
    </w:pPr>
    <w:rPr>
      <w:rFonts w:ascii="Arial" w:eastAsia="SimSun" w:hAnsi="Arial" w:cs="Mangal"/>
      <w:kern w:val="3"/>
      <w:sz w:val="24"/>
      <w:szCs w:val="2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246229">
      <w:bodyDiv w:val="1"/>
      <w:marLeft w:val="0"/>
      <w:marRight w:val="0"/>
      <w:marTop w:val="0"/>
      <w:marBottom w:val="0"/>
      <w:divBdr>
        <w:top w:val="none" w:sz="0" w:space="0" w:color="auto"/>
        <w:left w:val="none" w:sz="0" w:space="0" w:color="auto"/>
        <w:bottom w:val="none" w:sz="0" w:space="0" w:color="auto"/>
        <w:right w:val="none" w:sz="0" w:space="0" w:color="auto"/>
      </w:divBdr>
    </w:div>
    <w:div w:id="483013928">
      <w:bodyDiv w:val="1"/>
      <w:marLeft w:val="0"/>
      <w:marRight w:val="0"/>
      <w:marTop w:val="0"/>
      <w:marBottom w:val="0"/>
      <w:divBdr>
        <w:top w:val="none" w:sz="0" w:space="0" w:color="auto"/>
        <w:left w:val="none" w:sz="0" w:space="0" w:color="auto"/>
        <w:bottom w:val="none" w:sz="0" w:space="0" w:color="auto"/>
        <w:right w:val="none" w:sz="0" w:space="0" w:color="auto"/>
      </w:divBdr>
    </w:div>
    <w:div w:id="560479875">
      <w:bodyDiv w:val="1"/>
      <w:marLeft w:val="0"/>
      <w:marRight w:val="0"/>
      <w:marTop w:val="0"/>
      <w:marBottom w:val="0"/>
      <w:divBdr>
        <w:top w:val="none" w:sz="0" w:space="0" w:color="auto"/>
        <w:left w:val="none" w:sz="0" w:space="0" w:color="auto"/>
        <w:bottom w:val="none" w:sz="0" w:space="0" w:color="auto"/>
        <w:right w:val="none" w:sz="0" w:space="0" w:color="auto"/>
      </w:divBdr>
    </w:div>
    <w:div w:id="898637515">
      <w:bodyDiv w:val="1"/>
      <w:marLeft w:val="0"/>
      <w:marRight w:val="0"/>
      <w:marTop w:val="0"/>
      <w:marBottom w:val="0"/>
      <w:divBdr>
        <w:top w:val="none" w:sz="0" w:space="0" w:color="auto"/>
        <w:left w:val="none" w:sz="0" w:space="0" w:color="auto"/>
        <w:bottom w:val="none" w:sz="0" w:space="0" w:color="auto"/>
        <w:right w:val="none" w:sz="0" w:space="0" w:color="auto"/>
      </w:divBdr>
    </w:div>
    <w:div w:id="907299379">
      <w:bodyDiv w:val="1"/>
      <w:marLeft w:val="0"/>
      <w:marRight w:val="0"/>
      <w:marTop w:val="0"/>
      <w:marBottom w:val="0"/>
      <w:divBdr>
        <w:top w:val="none" w:sz="0" w:space="0" w:color="auto"/>
        <w:left w:val="none" w:sz="0" w:space="0" w:color="auto"/>
        <w:bottom w:val="none" w:sz="0" w:space="0" w:color="auto"/>
        <w:right w:val="none" w:sz="0" w:space="0" w:color="auto"/>
      </w:divBdr>
    </w:div>
    <w:div w:id="1205756070">
      <w:bodyDiv w:val="1"/>
      <w:marLeft w:val="0"/>
      <w:marRight w:val="0"/>
      <w:marTop w:val="0"/>
      <w:marBottom w:val="0"/>
      <w:divBdr>
        <w:top w:val="none" w:sz="0" w:space="0" w:color="auto"/>
        <w:left w:val="none" w:sz="0" w:space="0" w:color="auto"/>
        <w:bottom w:val="none" w:sz="0" w:space="0" w:color="auto"/>
        <w:right w:val="none" w:sz="0" w:space="0" w:color="auto"/>
      </w:divBdr>
    </w:div>
    <w:div w:id="1340235979">
      <w:bodyDiv w:val="1"/>
      <w:marLeft w:val="0"/>
      <w:marRight w:val="0"/>
      <w:marTop w:val="0"/>
      <w:marBottom w:val="0"/>
      <w:divBdr>
        <w:top w:val="none" w:sz="0" w:space="0" w:color="auto"/>
        <w:left w:val="none" w:sz="0" w:space="0" w:color="auto"/>
        <w:bottom w:val="none" w:sz="0" w:space="0" w:color="auto"/>
        <w:right w:val="none" w:sz="0" w:space="0" w:color="auto"/>
      </w:divBdr>
    </w:div>
    <w:div w:id="143382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31</Pages>
  <Words>10433</Words>
  <Characters>59473</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Литвинова</dc:creator>
  <cp:keywords/>
  <dc:description/>
  <cp:lastModifiedBy>Елена Литвинова</cp:lastModifiedBy>
  <cp:revision>20</cp:revision>
  <cp:lastPrinted>2025-09-09T12:15:00Z</cp:lastPrinted>
  <dcterms:created xsi:type="dcterms:W3CDTF">2025-08-25T11:30:00Z</dcterms:created>
  <dcterms:modified xsi:type="dcterms:W3CDTF">2025-09-09T12:37:00Z</dcterms:modified>
</cp:coreProperties>
</file>