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3D" w:rsidRPr="00286B3D" w:rsidRDefault="00286B3D" w:rsidP="00A077D6">
      <w:pPr>
        <w:spacing w:after="0" w:line="615" w:lineRule="atLeast"/>
        <w:ind w:left="-30"/>
        <w:jc w:val="center"/>
        <w:outlineLvl w:val="0"/>
        <w:rPr>
          <w:rFonts w:ascii="Arial" w:hAnsi="Arial" w:cs="Arial"/>
          <w:b/>
          <w:bCs/>
          <w:color w:val="FF0000"/>
          <w:kern w:val="36"/>
          <w:sz w:val="57"/>
          <w:szCs w:val="57"/>
        </w:rPr>
      </w:pPr>
      <w:r w:rsidRPr="00286B3D">
        <w:rPr>
          <w:rFonts w:ascii="Arial" w:hAnsi="Arial" w:cs="Arial"/>
          <w:b/>
          <w:bCs/>
          <w:color w:val="FF0000"/>
          <w:kern w:val="36"/>
          <w:sz w:val="57"/>
          <w:szCs w:val="57"/>
        </w:rPr>
        <w:t>Таинственные метаморфозы подросткового возраста</w:t>
      </w:r>
    </w:p>
    <w:p w:rsidR="00286B3D" w:rsidRPr="00286B3D" w:rsidRDefault="00286B3D" w:rsidP="00286B3D">
      <w:pPr>
        <w:spacing w:before="60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 xml:space="preserve">Подростковый возраст иногда называют «весной жизни». Вчерашние дети - послушные, покладистые, милые, любознательные – вдруг, как вскрывшаяся </w:t>
      </w:r>
      <w:proofErr w:type="gramStart"/>
      <w:r w:rsidRPr="00286B3D">
        <w:rPr>
          <w:rFonts w:ascii="Times New Roman" w:hAnsi="Times New Roman"/>
          <w:sz w:val="29"/>
          <w:szCs w:val="29"/>
        </w:rPr>
        <w:t>из подо</w:t>
      </w:r>
      <w:proofErr w:type="gramEnd"/>
      <w:r w:rsidRPr="00286B3D">
        <w:rPr>
          <w:rFonts w:ascii="Times New Roman" w:hAnsi="Times New Roman"/>
          <w:sz w:val="29"/>
          <w:szCs w:val="29"/>
        </w:rPr>
        <w:t xml:space="preserve"> льда река, начинают показывать свой норов – дерзят, взрываются по любому поводу. То улыбаются, как ясно солнышко, то замыкаются в себе, хмурятся и, кажется, зима опять вернулась. Совсем недавно они радовали нас своими оценками, делились своими секретами и вдруг стали грубить, игнорировать нас, часами сидят за компьютером, забрасывают учебу, уходят из дома и возвращаются под утро, любое замечание вызывает взрыв эмоций.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И нас родителей, конечно, тревожит, что дети отдаляются от нас, что пропадает близость и доверие, что мы теряем над ними контроль, появляется страх не справиться с ребенком и с собой. Что же происходит с нашим ребенком?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Вы не поверите! А происходит чудо, невероятное превращение! Начинается пятилетний путь глубинной трансформации - </w:t>
      </w:r>
      <w:r w:rsidRPr="00286B3D">
        <w:rPr>
          <w:rFonts w:ascii="Times New Roman" w:hAnsi="Times New Roman"/>
          <w:b/>
          <w:bCs/>
          <w:sz w:val="29"/>
          <w:szCs w:val="29"/>
        </w:rPr>
        <w:t>превращение Ребенка во Взрослого.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Для начала, хорошо бы разобраться, какие именно превращения происходят в подростковом периоде.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Приоткроем завесу таинственных метаморфоз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Физиологические превращения:</w:t>
      </w:r>
    </w:p>
    <w:p w:rsidR="00286B3D" w:rsidRPr="00286B3D" w:rsidRDefault="00286B3D" w:rsidP="00286B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Становление репродуктивной функции</w:t>
      </w:r>
      <w:r w:rsidRPr="00286B3D">
        <w:rPr>
          <w:rFonts w:ascii="Times New Roman" w:hAnsi="Times New Roman"/>
          <w:sz w:val="29"/>
          <w:szCs w:val="29"/>
        </w:rPr>
        <w:t>, сопровождающееся появлением вторичных половых признаков;</w:t>
      </w:r>
    </w:p>
    <w:p w:rsidR="00286B3D" w:rsidRPr="00286B3D" w:rsidRDefault="00286B3D" w:rsidP="00286B3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Интенсивный рост в длину</w:t>
      </w:r>
      <w:r w:rsidRPr="00286B3D">
        <w:rPr>
          <w:rFonts w:ascii="Times New Roman" w:hAnsi="Times New Roman"/>
          <w:sz w:val="29"/>
          <w:szCs w:val="29"/>
        </w:rPr>
        <w:t>, увеличение массы тела;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У подростков быстро растут и развиваются все части тела, ткани и органы, но темпы их роста неодинаковы, например рост конечностей опережает рост туловища.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Неравномерность роста отдельных частей тела вызывает временное нарушение координации движений — появляются неуклюжесть, неповоротливость, угловатость. В этот период нужно внимательно следить за осанкой подростков, особенно за тем, чтобы они правильно сидели за столом, т.к. неправильное положение корпуса при письме и чтении может привести к искривлению позвоночника.</w:t>
      </w:r>
    </w:p>
    <w:p w:rsidR="00286B3D" w:rsidRPr="00286B3D" w:rsidRDefault="00286B3D" w:rsidP="00286B3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lastRenderedPageBreak/>
        <w:t>Морфологические и функциональные изменения сердечно-сосудистой системы</w:t>
      </w:r>
      <w:r w:rsidRPr="00286B3D">
        <w:rPr>
          <w:rFonts w:ascii="Times New Roman" w:hAnsi="Times New Roman"/>
          <w:i/>
          <w:iCs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течение подросткового возраста размеры и масса сердца удваиваются. Вены растут быстрее артерий.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 xml:space="preserve">Нередко возникают также сердцебиение, учащение пульса (иногда АД может понижаться, пульс </w:t>
      </w:r>
      <w:proofErr w:type="spellStart"/>
      <w:r w:rsidRPr="00286B3D">
        <w:rPr>
          <w:rFonts w:ascii="Times New Roman" w:hAnsi="Times New Roman"/>
          <w:i/>
          <w:iCs/>
          <w:sz w:val="29"/>
          <w:szCs w:val="29"/>
        </w:rPr>
        <w:t>урежаться</w:t>
      </w:r>
      <w:proofErr w:type="spellEnd"/>
      <w:r w:rsidRPr="00286B3D">
        <w:rPr>
          <w:rFonts w:ascii="Times New Roman" w:hAnsi="Times New Roman"/>
          <w:i/>
          <w:iCs/>
          <w:sz w:val="29"/>
          <w:szCs w:val="29"/>
        </w:rPr>
        <w:t>), возможны одышка, головная боль в области лба.</w:t>
      </w:r>
    </w:p>
    <w:p w:rsidR="00286B3D" w:rsidRPr="00286B3D" w:rsidRDefault="00286B3D" w:rsidP="00286B3D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Неустойчивость вегетативной нервной и эндокринной систем;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При длительном стоянии, продолжительном неподвижном сидении у подростков могут появляться головокружение, неприятное ощущение в области сердца, живота, в ногах, потребность переменить положение, иногда развивается даже обморочное состояние (лицо бледнеет, кисти рук холодные, могут приобретать синюшный оттенок), может быть рвота. Эти явления в положении лежа быстро проходят. У подростков нередко наблюдаются повышенная потливость, быстрая смена настроения.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В связи с усилением функции сальных желез кожи их протоки могут закупориваться, что приводит к появлению угрей.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Стимулируемое половыми гормонами увеличение массы жировой ткани, особенно у девочек, предрасполагает к развитию ожирения.</w:t>
      </w:r>
    </w:p>
    <w:p w:rsidR="00286B3D" w:rsidRPr="00286B3D" w:rsidRDefault="00286B3D" w:rsidP="00286B3D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Нередко, при интенсивном чтении и чрезмерной умственной нагрузке появляются</w:t>
      </w:r>
      <w:r w:rsidRPr="00286B3D">
        <w:rPr>
          <w:rFonts w:ascii="Times New Roman" w:hAnsi="Times New Roman"/>
          <w:b/>
          <w:bCs/>
          <w:sz w:val="29"/>
          <w:szCs w:val="29"/>
        </w:rPr>
        <w:t> различные нарушения зрения</w:t>
      </w:r>
      <w:r w:rsidRPr="00286B3D">
        <w:rPr>
          <w:rFonts w:ascii="Times New Roman" w:hAnsi="Times New Roman"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Поэтому необходимо строго следить за соблюдением подростком режима и правил чтения.</w:t>
      </w:r>
    </w:p>
    <w:p w:rsidR="00286B3D" w:rsidRPr="00286B3D" w:rsidRDefault="00286B3D" w:rsidP="00286B3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Перестройка функций всех органов и систем.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Подробнее о физических и психосоциальных изменениях в подростковом возрасте читайте в медицинской энциклопедии: https://slovar.wikireading.ru/1421576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Превращения психики:</w:t>
      </w:r>
      <w:bookmarkStart w:id="0" w:name="_GoBack"/>
      <w:bookmarkEnd w:id="0"/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Перестройка, происходящая в центральной нервной системе подростка, усиленная воздействием половых гормонов, лежит в основе изменений его психики:</w:t>
      </w:r>
    </w:p>
    <w:p w:rsidR="00286B3D" w:rsidRPr="00286B3D" w:rsidRDefault="00286B3D" w:rsidP="00286B3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В психике подростков отчетливо выступает противоречивость, связанная с неравномерностью психического и физического созревания</w:t>
      </w:r>
      <w:r w:rsidRPr="00286B3D">
        <w:rPr>
          <w:rFonts w:ascii="Times New Roman" w:hAnsi="Times New Roman"/>
          <w:i/>
          <w:iCs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lastRenderedPageBreak/>
        <w:t xml:space="preserve">В результате черты «детскости» (повышенная внушаемость, </w:t>
      </w:r>
      <w:proofErr w:type="spellStart"/>
      <w:r w:rsidRPr="00286B3D">
        <w:rPr>
          <w:rFonts w:ascii="Times New Roman" w:hAnsi="Times New Roman"/>
          <w:sz w:val="29"/>
          <w:szCs w:val="29"/>
        </w:rPr>
        <w:t>подчиняемость</w:t>
      </w:r>
      <w:proofErr w:type="spellEnd"/>
      <w:r w:rsidRPr="00286B3D">
        <w:rPr>
          <w:rFonts w:ascii="Times New Roman" w:hAnsi="Times New Roman"/>
          <w:sz w:val="29"/>
          <w:szCs w:val="29"/>
        </w:rPr>
        <w:t xml:space="preserve"> постороннему влиянию) сочетаются у них с проявлениями «взрослости», поэтому поведение часто выглядит непоследовательным, возможны его нарушения.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Так, при чрезмерных требованиях к подростку (непременно быть отличником в учебе, заниматься иностранными языками, музыкой и т.п.) без учета его склонностей и способностей нередко возникают реакции протеста, которые могут проявляться демонстративными прогулами или побегами из дома. В основе такого поведения лежит стремление избавиться от трудностей или привлечь к себе внимание, вызвать сочувствие.</w:t>
      </w:r>
    </w:p>
    <w:p w:rsidR="00286B3D" w:rsidRPr="00286B3D" w:rsidRDefault="00286B3D" w:rsidP="00286B3D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Нередко проявляются признаки эмоциональной неустойчивости;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Немотивированные колебания настроения, сочетание повышенной чувствительности, ранимости в отношении собственных переживаний и известной черствости и холодности к другим, застенчивости и подчеркнутой развязности, самоуверенности.</w:t>
      </w:r>
    </w:p>
    <w:p w:rsidR="00286B3D" w:rsidRPr="00286B3D" w:rsidRDefault="00286B3D" w:rsidP="00286B3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Интенсивно формируется самосознание, начинают формироваться элементы теоретического мышления;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мышлении подростков часто отмечается стремление к </w:t>
      </w:r>
      <w:r w:rsidRPr="00286B3D">
        <w:rPr>
          <w:rFonts w:ascii="Times New Roman" w:hAnsi="Times New Roman"/>
          <w:i/>
          <w:iCs/>
          <w:sz w:val="29"/>
          <w:szCs w:val="29"/>
        </w:rPr>
        <w:t>мудрствованию, разрешению сложных философских проблем, наблюдается склонность к фантазированию, вымыслам. </w:t>
      </w:r>
      <w:r w:rsidRPr="00286B3D">
        <w:rPr>
          <w:rFonts w:ascii="Times New Roman" w:hAnsi="Times New Roman"/>
          <w:sz w:val="29"/>
          <w:szCs w:val="29"/>
        </w:rPr>
        <w:t>Рассуждения идут от общего к частному. Подросток оперирует гипотезой в решении интеллектуальных задач. Это важнейшее приобретение в анализе действительности. </w:t>
      </w:r>
      <w:r w:rsidRPr="00286B3D">
        <w:rPr>
          <w:rFonts w:ascii="Times New Roman" w:hAnsi="Times New Roman"/>
          <w:i/>
          <w:iCs/>
          <w:sz w:val="29"/>
          <w:szCs w:val="29"/>
        </w:rPr>
        <w:t>Развиваются такие операции, как классификация, анализ, обобщение. Развивается рефлексивное мышление. </w:t>
      </w:r>
      <w:r w:rsidRPr="00286B3D">
        <w:rPr>
          <w:rFonts w:ascii="Times New Roman" w:hAnsi="Times New Roman"/>
          <w:sz w:val="29"/>
          <w:szCs w:val="29"/>
        </w:rPr>
        <w:t>Предметом внимания и оценки подростка становятся его собственные интеллектуальные операции. Подросток приобретает взрослую логику мышления.</w:t>
      </w:r>
    </w:p>
    <w:p w:rsidR="00286B3D" w:rsidRPr="00286B3D" w:rsidRDefault="00286B3D" w:rsidP="00286B3D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Появление устойчивости самооценки и образа «Я»;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Важным содержанием самосознания подростка является </w:t>
      </w:r>
      <w:r w:rsidRPr="00286B3D">
        <w:rPr>
          <w:rFonts w:ascii="Times New Roman" w:hAnsi="Times New Roman"/>
          <w:i/>
          <w:iCs/>
          <w:sz w:val="29"/>
          <w:szCs w:val="29"/>
        </w:rPr>
        <w:t>образ его физического «Я» – представление о своем телесном облике, сравнение и оценка себя с точки зрения эталонов «мужественности» и «женственности».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Особенности физического развития могут быть причиной снижения у подростков самооценки и самоуважения, приводить к страху плохой оценки окружающими. Недостатки внешности (реальные или мнимые) могут переживаться очень болезненно вплоть до полного непринятия себя, устойчивого чувства неполноценности.</w:t>
      </w:r>
    </w:p>
    <w:p w:rsidR="00286B3D" w:rsidRPr="00286B3D" w:rsidRDefault="00286B3D" w:rsidP="00286B3D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Память развивается в направлении интеллектуализации;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подростковом возрасте наблюдается </w:t>
      </w:r>
      <w:r w:rsidRPr="00286B3D">
        <w:rPr>
          <w:rFonts w:ascii="Times New Roman" w:hAnsi="Times New Roman"/>
          <w:i/>
          <w:iCs/>
          <w:sz w:val="29"/>
          <w:szCs w:val="29"/>
        </w:rPr>
        <w:t>развитие опосредованной и логической памяти, снижается уровень механической</w:t>
      </w:r>
      <w:r w:rsidRPr="00286B3D">
        <w:rPr>
          <w:rFonts w:ascii="Times New Roman" w:hAnsi="Times New Roman"/>
          <w:sz w:val="29"/>
          <w:szCs w:val="29"/>
        </w:rPr>
        <w:t xml:space="preserve">. Память подростков улучшается, детям </w:t>
      </w:r>
      <w:r w:rsidRPr="00286B3D">
        <w:rPr>
          <w:rFonts w:ascii="Times New Roman" w:hAnsi="Times New Roman"/>
          <w:sz w:val="29"/>
          <w:szCs w:val="29"/>
        </w:rPr>
        <w:lastRenderedPageBreak/>
        <w:t>необходимо запоминать больше информации, а </w:t>
      </w:r>
      <w:r w:rsidRPr="00286B3D">
        <w:rPr>
          <w:rFonts w:ascii="Times New Roman" w:hAnsi="Times New Roman"/>
          <w:i/>
          <w:iCs/>
          <w:sz w:val="29"/>
          <w:szCs w:val="29"/>
        </w:rPr>
        <w:t>механическая память слабеет и им сложно перестроиться</w:t>
      </w:r>
      <w:r w:rsidRPr="00286B3D">
        <w:rPr>
          <w:rFonts w:ascii="Times New Roman" w:hAnsi="Times New Roman"/>
          <w:sz w:val="29"/>
          <w:szCs w:val="29"/>
        </w:rPr>
        <w:t>. В связи с этим дети жалуются на плохую память. Но если подросток научится мыслить логически, то он будет усваивать больше информации.</w:t>
      </w:r>
    </w:p>
    <w:p w:rsidR="00286B3D" w:rsidRPr="00286B3D" w:rsidRDefault="00286B3D" w:rsidP="00286B3D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Происходит формирование системы личностных ценностей;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Система ценностей определяет содержание деятельности подростка, сферу его общения, избирательность отношения к людям, оценки этих людей и самооценку.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Одно из характерных желаний подростка - освободиться от опеки или контроля взрослых. В поисках самоутверждения подростки иногда подражают определенному лицу, литературному образу, киногерою. Нередки и так называемые реакции компенсации, когда подростки на глазах у окружающих стремятся совершить отчаянные или безрассудно смелые поступки, чтобы доказать им и себе «силу воли», «храбрость» и т.д.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Социальные превращения:</w:t>
      </w:r>
    </w:p>
    <w:p w:rsidR="00286B3D" w:rsidRPr="00286B3D" w:rsidRDefault="00286B3D" w:rsidP="00286B3D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Чувство взрослости – центральное и специфическое новообразование этого возраста.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Проявляется в </w:t>
      </w:r>
      <w:r w:rsidRPr="00286B3D">
        <w:rPr>
          <w:rFonts w:ascii="Times New Roman" w:hAnsi="Times New Roman"/>
          <w:i/>
          <w:iCs/>
          <w:sz w:val="29"/>
          <w:szCs w:val="29"/>
        </w:rPr>
        <w:t>стремлении подростков к самостоятельности и независимости</w:t>
      </w:r>
      <w:r w:rsidRPr="00286B3D">
        <w:rPr>
          <w:rFonts w:ascii="Times New Roman" w:hAnsi="Times New Roman"/>
          <w:sz w:val="29"/>
          <w:szCs w:val="29"/>
        </w:rPr>
        <w:t>, в </w:t>
      </w:r>
      <w:r w:rsidRPr="00286B3D">
        <w:rPr>
          <w:rFonts w:ascii="Times New Roman" w:hAnsi="Times New Roman"/>
          <w:i/>
          <w:iCs/>
          <w:sz w:val="29"/>
          <w:szCs w:val="29"/>
        </w:rPr>
        <w:t>манере одеваться</w:t>
      </w:r>
      <w:r w:rsidRPr="00286B3D">
        <w:rPr>
          <w:rFonts w:ascii="Times New Roman" w:hAnsi="Times New Roman"/>
          <w:sz w:val="29"/>
          <w:szCs w:val="29"/>
        </w:rPr>
        <w:t>, </w:t>
      </w:r>
      <w:r w:rsidRPr="00286B3D">
        <w:rPr>
          <w:rFonts w:ascii="Times New Roman" w:hAnsi="Times New Roman"/>
          <w:i/>
          <w:iCs/>
          <w:sz w:val="29"/>
          <w:szCs w:val="29"/>
        </w:rPr>
        <w:t>подражании манерам и поведению взрослых</w:t>
      </w:r>
      <w:r w:rsidRPr="00286B3D">
        <w:rPr>
          <w:rFonts w:ascii="Times New Roman" w:hAnsi="Times New Roman"/>
          <w:sz w:val="29"/>
          <w:szCs w:val="29"/>
        </w:rPr>
        <w:t>, в </w:t>
      </w:r>
      <w:r w:rsidRPr="00286B3D">
        <w:rPr>
          <w:rFonts w:ascii="Times New Roman" w:hAnsi="Times New Roman"/>
          <w:i/>
          <w:iCs/>
          <w:sz w:val="29"/>
          <w:szCs w:val="29"/>
        </w:rPr>
        <w:t>романтических отношениях</w:t>
      </w:r>
      <w:r w:rsidRPr="00286B3D">
        <w:rPr>
          <w:rFonts w:ascii="Times New Roman" w:hAnsi="Times New Roman"/>
          <w:sz w:val="29"/>
          <w:szCs w:val="29"/>
        </w:rPr>
        <w:t> со сверстниками другого пола.</w:t>
      </w:r>
    </w:p>
    <w:p w:rsidR="00286B3D" w:rsidRPr="00286B3D" w:rsidRDefault="00286B3D" w:rsidP="00286B3D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Центр физической и духовной жизни ребенка перемещается из дома во внешний мир, переходит в среду сверстников и взрослых;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Огромную роль в формировании стиля поведения играют </w:t>
      </w:r>
      <w:r w:rsidRPr="00286B3D">
        <w:rPr>
          <w:rFonts w:ascii="Times New Roman" w:hAnsi="Times New Roman"/>
          <w:i/>
          <w:iCs/>
          <w:sz w:val="29"/>
          <w:szCs w:val="29"/>
        </w:rPr>
        <w:t>подростковые группы, подчиняющиеся определенным лидерам</w:t>
      </w:r>
      <w:r w:rsidRPr="00286B3D">
        <w:rPr>
          <w:rFonts w:ascii="Times New Roman" w:hAnsi="Times New Roman"/>
          <w:sz w:val="29"/>
          <w:szCs w:val="29"/>
        </w:rPr>
        <w:t>, причем вне стен учебного заведения лидером становится наиболее авторитетный и сильный, но не всегда достойный подражания.</w:t>
      </w:r>
    </w:p>
    <w:p w:rsidR="00286B3D" w:rsidRPr="00286B3D" w:rsidRDefault="00286B3D" w:rsidP="00286B3D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Начинают формироваться профессиональные интересы, появляются навыки управления другими людьми</w:t>
      </w:r>
      <w:r w:rsidRPr="00286B3D">
        <w:rPr>
          <w:rFonts w:ascii="Times New Roman" w:hAnsi="Times New Roman"/>
          <w:i/>
          <w:iCs/>
          <w:sz w:val="29"/>
          <w:szCs w:val="29"/>
        </w:rPr>
        <w:t> </w:t>
      </w:r>
      <w:r w:rsidRPr="00286B3D">
        <w:rPr>
          <w:rFonts w:ascii="Times New Roman" w:hAnsi="Times New Roman"/>
          <w:sz w:val="29"/>
          <w:szCs w:val="29"/>
        </w:rPr>
        <w:t>вплоть до провокаций.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Подростковый возраст может казаться родителям страшным и непредсказуемым. Но не стоит его бояться. Взросление – неизбежный этап в жизни каждого человека. Подросток учится понимать себя, других и окружающих мир, ему многое непонятно. Ему не просто смириться с собой в новом качестве: уже не ребенка, но еще и не совсем взрослого человека.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И если вы хотите поддержать своего ребенка, попытайтесь осознать, почему он поступает именно так, а не иначе. Только вы способны, как никто другой, понять своего ребенка и помочь ему преодолеть этот сложный период.</w:t>
      </w:r>
    </w:p>
    <w:p w:rsidR="00827C7A" w:rsidRDefault="00827C7A"/>
    <w:sectPr w:rsidR="00827C7A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15D"/>
    <w:multiLevelType w:val="multilevel"/>
    <w:tmpl w:val="EC36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1697"/>
    <w:multiLevelType w:val="multilevel"/>
    <w:tmpl w:val="8FE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00E1F"/>
    <w:multiLevelType w:val="multilevel"/>
    <w:tmpl w:val="BFA8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834CD"/>
    <w:multiLevelType w:val="multilevel"/>
    <w:tmpl w:val="9056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D1965"/>
    <w:multiLevelType w:val="multilevel"/>
    <w:tmpl w:val="DFA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A4F3D"/>
    <w:multiLevelType w:val="multilevel"/>
    <w:tmpl w:val="21E8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852C9"/>
    <w:multiLevelType w:val="multilevel"/>
    <w:tmpl w:val="571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92206"/>
    <w:multiLevelType w:val="multilevel"/>
    <w:tmpl w:val="0F7A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64F77"/>
    <w:multiLevelType w:val="multilevel"/>
    <w:tmpl w:val="95C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91E12"/>
    <w:multiLevelType w:val="multilevel"/>
    <w:tmpl w:val="B9F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86A38"/>
    <w:multiLevelType w:val="multilevel"/>
    <w:tmpl w:val="72E4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80E8C"/>
    <w:multiLevelType w:val="multilevel"/>
    <w:tmpl w:val="ABF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C08BB"/>
    <w:multiLevelType w:val="multilevel"/>
    <w:tmpl w:val="3A8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B4A63"/>
    <w:multiLevelType w:val="multilevel"/>
    <w:tmpl w:val="EDBA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407A8"/>
    <w:multiLevelType w:val="multilevel"/>
    <w:tmpl w:val="C8EC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64"/>
    <w:rsid w:val="00286B3D"/>
    <w:rsid w:val="00766364"/>
    <w:rsid w:val="00800277"/>
    <w:rsid w:val="00827C7A"/>
    <w:rsid w:val="008A681B"/>
    <w:rsid w:val="00A0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6AF8"/>
  <w15:docId w15:val="{C097F4CE-0123-49C7-A336-5D83717F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286B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3D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86B3D"/>
    <w:rPr>
      <w:b/>
      <w:bCs/>
    </w:rPr>
  </w:style>
  <w:style w:type="character" w:styleId="a5">
    <w:name w:val="Emphasis"/>
    <w:basedOn w:val="a0"/>
    <w:uiPriority w:val="20"/>
    <w:qFormat/>
    <w:rsid w:val="00286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</cp:lastModifiedBy>
  <cp:revision>4</cp:revision>
  <dcterms:created xsi:type="dcterms:W3CDTF">2020-04-28T08:06:00Z</dcterms:created>
  <dcterms:modified xsi:type="dcterms:W3CDTF">2026-01-10T17:10:00Z</dcterms:modified>
</cp:coreProperties>
</file>