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36" w:rsidRDefault="00CF1F36" w:rsidP="00E9210D">
      <w:pPr>
        <w:spacing w:after="0" w:line="268" w:lineRule="auto"/>
        <w:ind w:left="170" w:right="113"/>
        <w:jc w:val="center"/>
        <w:rPr>
          <w:rFonts w:ascii="Times New Roman" w:eastAsia="Times New Roman" w:hAnsi="Times New Roman" w:cs="Times New Roman"/>
          <w:sz w:val="24"/>
        </w:rPr>
      </w:pPr>
      <w:r>
        <w:rPr>
          <w:rFonts w:ascii="Times New Roman" w:eastAsia="Times New Roman" w:hAnsi="Times New Roman" w:cs="Times New Roman"/>
          <w:sz w:val="24"/>
        </w:rPr>
        <w:t>МУНИЦИПАЛЬНОЕ БЮДЖЕТНОЕ ДОШКОЛЬНОЕ ОБРАЗОВАТЕЛЬНОЕ УЧРЕЖДЕНИЕ «ДЕТСКИЙ САД «СОЛНЫШКО» СЕЛА ХОЛМОВКА БАХЧИСАРАЙСКОГО РАЙОНА РЕСПУБЛИКИ КРЫМ</w:t>
      </w:r>
    </w:p>
    <w:p w:rsidR="00CF1F36" w:rsidRDefault="00A749A0" w:rsidP="00A749A0">
      <w:pPr>
        <w:tabs>
          <w:tab w:val="left" w:pos="5805"/>
        </w:tabs>
        <w:spacing w:after="0" w:line="268" w:lineRule="auto"/>
        <w:ind w:left="170" w:right="113"/>
        <w:rPr>
          <w:rFonts w:ascii="Times New Roman" w:eastAsia="Times New Roman" w:hAnsi="Times New Roman" w:cs="Times New Roman"/>
          <w:sz w:val="24"/>
        </w:rPr>
      </w:pPr>
      <w:r>
        <w:rPr>
          <w:rFonts w:ascii="Times New Roman" w:eastAsia="Times New Roman" w:hAnsi="Times New Roman" w:cs="Times New Roman"/>
          <w:sz w:val="24"/>
        </w:rPr>
        <w:tab/>
      </w:r>
    </w:p>
    <w:p w:rsidR="00CF1F36" w:rsidRDefault="00CF1F36" w:rsidP="00E9210D">
      <w:pPr>
        <w:spacing w:after="0" w:line="268" w:lineRule="auto"/>
        <w:ind w:left="170" w:right="113"/>
        <w:jc w:val="center"/>
        <w:rPr>
          <w:rFonts w:ascii="Times New Roman" w:eastAsia="Times New Roman" w:hAnsi="Times New Roman" w:cs="Times New Roman"/>
          <w:sz w:val="24"/>
        </w:rPr>
      </w:pPr>
    </w:p>
    <w:p w:rsidR="009439F2" w:rsidRPr="00C551E4" w:rsidRDefault="009439F2" w:rsidP="00E9210D">
      <w:pPr>
        <w:spacing w:after="0" w:line="268" w:lineRule="auto"/>
        <w:ind w:left="170" w:right="113"/>
        <w:jc w:val="center"/>
        <w:rPr>
          <w:rFonts w:ascii="Times New Roman" w:eastAsia="Times New Roman" w:hAnsi="Times New Roman" w:cs="Times New Roman"/>
          <w:b/>
          <w:i/>
          <w:sz w:val="32"/>
          <w:szCs w:val="32"/>
          <w:u w:val="single"/>
        </w:rPr>
      </w:pPr>
    </w:p>
    <w:p w:rsidR="009439F2" w:rsidRDefault="00C551E4" w:rsidP="009439F2">
      <w:pPr>
        <w:spacing w:before="60" w:after="0" w:line="268" w:lineRule="auto"/>
        <w:jc w:val="center"/>
        <w:rPr>
          <w:rFonts w:ascii="Times New Roman" w:eastAsia="Times New Roman" w:hAnsi="Times New Roman" w:cs="Times New Roman"/>
          <w:b/>
          <w:sz w:val="72"/>
          <w:szCs w:val="72"/>
        </w:rPr>
      </w:pPr>
      <w:r>
        <w:rPr>
          <w:noProof/>
        </w:rPr>
        <mc:AlternateContent>
          <mc:Choice Requires="wps">
            <w:drawing>
              <wp:anchor distT="0" distB="0" distL="114300" distR="114300" simplePos="0" relativeHeight="251659264" behindDoc="0" locked="0" layoutInCell="1" allowOverlap="1">
                <wp:simplePos x="0" y="0"/>
                <wp:positionH relativeFrom="column">
                  <wp:posOffset>872490</wp:posOffset>
                </wp:positionH>
                <wp:positionV relativeFrom="paragraph">
                  <wp:posOffset>2633980</wp:posOffset>
                </wp:positionV>
                <wp:extent cx="4105275" cy="1905000"/>
                <wp:effectExtent l="133350" t="133350" r="161925" b="152400"/>
                <wp:wrapNone/>
                <wp:docPr id="2" name="Поле 2"/>
                <wp:cNvGraphicFramePr/>
                <a:graphic xmlns:a="http://schemas.openxmlformats.org/drawingml/2006/main">
                  <a:graphicData uri="http://schemas.microsoft.com/office/word/2010/wordprocessingShape">
                    <wps:wsp>
                      <wps:cNvSpPr txBox="1"/>
                      <wps:spPr>
                        <a:xfrm>
                          <a:off x="0" y="0"/>
                          <a:ext cx="4105275" cy="1905000"/>
                        </a:xfrm>
                        <a:prstGeom prst="flowChartAlternateProcess">
                          <a:avLst/>
                        </a:prstGeom>
                        <a:solidFill>
                          <a:schemeClr val="bg2"/>
                        </a:solidFill>
                        <a:ln>
                          <a:solidFill>
                            <a:srgbClr val="00B050"/>
                          </a:solidFill>
                        </a:ln>
                        <a:effectLst>
                          <a:glow rad="1397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txbx>
                        <w:txbxContent>
                          <w:p w:rsidR="00C551E4" w:rsidRPr="00C551E4" w:rsidRDefault="00C551E4" w:rsidP="00C551E4">
                            <w:pPr>
                              <w:spacing w:after="0" w:line="268" w:lineRule="auto"/>
                              <w:ind w:left="170" w:right="113"/>
                              <w:jc w:val="cente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БЕСЕДЫ С ДЕТЬМИ ДОШКОЛЬНОГО ВОЗРАСТА</w:t>
                            </w:r>
                          </w:p>
                          <w:p w:rsidR="00C551E4" w:rsidRPr="00C551E4" w:rsidRDefault="00C551E4" w:rsidP="00C551E4">
                            <w:pPr>
                              <w:spacing w:after="0" w:line="268" w:lineRule="auto"/>
                              <w:ind w:left="170" w:right="113"/>
                              <w:jc w:val="cente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НА </w:t>
                            </w:r>
                            <w: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НРАВСТВЕННО-ПАТРИОТИЧЕСКИЕ ТЕМЫ.</w:t>
                            </w:r>
                          </w:p>
                          <w:p w:rsidR="00C551E4" w:rsidRPr="00C551E4" w:rsidRDefault="00C551E4">
                            <w:pPr>
                              <w:rPr>
                                <w:b/>
                                <w:color w:val="9BBB59" w:themeColor="accent3"/>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Поле 2" o:spid="_x0000_s1026" type="#_x0000_t176" style="position:absolute;left:0;text-align:left;margin-left:68.7pt;margin-top:207.4pt;width:323.2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" fillcolor="#eeece1 [3214]" strokecolor="#00b050" strokeweight="2pt">
                <v:textbox>
                  <w:txbxContent>
                    <w:p w:rsidR="00C551E4" w:rsidRPr="00C551E4" w:rsidRDefault="00C551E4" w:rsidP="00C551E4">
                      <w:pPr>
                        <w:spacing w:after="0" w:line="268" w:lineRule="auto"/>
                        <w:ind w:left="170" w:right="113"/>
                        <w:jc w:val="cente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БЕСЕДЫ С ДЕТЬМИ ДОШКОЛЬНОГО ВОЗРАСТА</w:t>
                      </w:r>
                    </w:p>
                    <w:p w:rsidR="00C551E4" w:rsidRPr="00C551E4" w:rsidRDefault="00C551E4" w:rsidP="00C551E4">
                      <w:pPr>
                        <w:spacing w:after="0" w:line="268" w:lineRule="auto"/>
                        <w:ind w:left="170" w:right="113"/>
                        <w:jc w:val="cente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НА </w:t>
                      </w:r>
                      <w:r>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C551E4">
                        <w:rPr>
                          <w:rFonts w:ascii="Times New Roman" w:eastAsia="Times New Roman" w:hAnsi="Times New Roman" w:cs="Times New Roman"/>
                          <w:b/>
                          <w:i/>
                          <w:color w:val="9BBB59" w:themeColor="accent3"/>
                          <w:sz w:val="40"/>
                          <w:szCs w:val="40"/>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НРАВСТВЕННО-ПАТРИОТИЧЕСКИЕ ТЕМЫ.</w:t>
                      </w:r>
                    </w:p>
                    <w:p w:rsidR="00C551E4" w:rsidRPr="00C551E4" w:rsidRDefault="00C551E4">
                      <w:pPr>
                        <w:rPr>
                          <w:b/>
                          <w:color w:val="9BBB59" w:themeColor="accent3"/>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v:textbox>
              </v:shape>
            </w:pict>
          </mc:Fallback>
        </mc:AlternateContent>
      </w:r>
      <w:r w:rsidR="00552E39">
        <w:rPr>
          <w:noProof/>
        </w:rPr>
        <w:drawing>
          <wp:inline distT="0" distB="0" distL="0" distR="0" wp14:anchorId="75E726DB" wp14:editId="344F6DE9">
            <wp:extent cx="5940425" cy="5912579"/>
            <wp:effectExtent l="0" t="0" r="3175" b="0"/>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12579"/>
                    </a:xfrm>
                    <a:prstGeom prst="rect">
                      <a:avLst/>
                    </a:prstGeom>
                    <a:noFill/>
                    <a:ln>
                      <a:noFill/>
                    </a:ln>
                  </pic:spPr>
                </pic:pic>
              </a:graphicData>
            </a:graphic>
          </wp:inline>
        </w:drawing>
      </w:r>
    </w:p>
    <w:p w:rsidR="00CF1F36" w:rsidRDefault="00CF1F36" w:rsidP="009439F2">
      <w:pPr>
        <w:spacing w:before="60" w:after="0" w:line="268" w:lineRule="auto"/>
        <w:jc w:val="center"/>
        <w:rPr>
          <w:rFonts w:ascii="Times New Roman" w:eastAsia="Times New Roman" w:hAnsi="Times New Roman" w:cs="Times New Roman"/>
          <w:b/>
          <w:sz w:val="72"/>
          <w:szCs w:val="72"/>
        </w:rPr>
      </w:pPr>
    </w:p>
    <w:p w:rsidR="00CF1F36" w:rsidRPr="00CF1F36" w:rsidRDefault="00CF1F36" w:rsidP="00E9210D">
      <w:pPr>
        <w:spacing w:after="0" w:line="268" w:lineRule="auto"/>
        <w:ind w:left="170" w:right="113"/>
        <w:jc w:val="right"/>
        <w:rPr>
          <w:rFonts w:ascii="Times New Roman" w:eastAsia="Times New Roman" w:hAnsi="Times New Roman" w:cs="Times New Roman"/>
          <w:b/>
          <w:i/>
          <w:sz w:val="32"/>
          <w:szCs w:val="32"/>
        </w:rPr>
      </w:pPr>
      <w:r w:rsidRPr="00CF1F36">
        <w:rPr>
          <w:rFonts w:ascii="Times New Roman" w:eastAsia="Times New Roman" w:hAnsi="Times New Roman" w:cs="Times New Roman"/>
          <w:b/>
          <w:i/>
          <w:sz w:val="32"/>
          <w:szCs w:val="32"/>
        </w:rPr>
        <w:t>Подготовила: старший воспитатель</w:t>
      </w:r>
    </w:p>
    <w:p w:rsidR="00CF1F36" w:rsidRDefault="00CF1F36" w:rsidP="00E9210D">
      <w:pPr>
        <w:spacing w:after="0" w:line="268" w:lineRule="auto"/>
        <w:ind w:left="170" w:right="113"/>
        <w:jc w:val="right"/>
        <w:rPr>
          <w:rFonts w:ascii="Times New Roman" w:eastAsia="Times New Roman" w:hAnsi="Times New Roman" w:cs="Times New Roman"/>
          <w:b/>
          <w:i/>
          <w:sz w:val="32"/>
          <w:szCs w:val="32"/>
        </w:rPr>
      </w:pPr>
      <w:proofErr w:type="spellStart"/>
      <w:r w:rsidRPr="00CF1F36">
        <w:rPr>
          <w:rFonts w:ascii="Times New Roman" w:eastAsia="Times New Roman" w:hAnsi="Times New Roman" w:cs="Times New Roman"/>
          <w:b/>
          <w:i/>
          <w:sz w:val="32"/>
          <w:szCs w:val="32"/>
        </w:rPr>
        <w:t>З.С.Зейтуллаева</w:t>
      </w:r>
      <w:proofErr w:type="spellEnd"/>
    </w:p>
    <w:p w:rsidR="00E9210D" w:rsidRDefault="00E9210D" w:rsidP="00E9210D">
      <w:pPr>
        <w:spacing w:after="0" w:line="268" w:lineRule="auto"/>
        <w:ind w:left="170" w:right="113"/>
        <w:jc w:val="right"/>
        <w:rPr>
          <w:rFonts w:ascii="Times New Roman" w:eastAsia="Times New Roman" w:hAnsi="Times New Roman" w:cs="Times New Roman"/>
          <w:b/>
          <w:i/>
          <w:sz w:val="32"/>
          <w:szCs w:val="32"/>
        </w:rPr>
      </w:pPr>
    </w:p>
    <w:p w:rsidR="00E9210D" w:rsidRDefault="00E9210D" w:rsidP="00E9210D">
      <w:pPr>
        <w:spacing w:after="0" w:line="268" w:lineRule="auto"/>
        <w:ind w:left="170" w:right="113"/>
        <w:jc w:val="right"/>
        <w:rPr>
          <w:rFonts w:ascii="Times New Roman" w:eastAsia="Times New Roman" w:hAnsi="Times New Roman" w:cs="Times New Roman"/>
          <w:b/>
          <w:i/>
          <w:sz w:val="32"/>
          <w:szCs w:val="32"/>
        </w:rPr>
      </w:pPr>
    </w:p>
    <w:p w:rsidR="00EE3238" w:rsidRDefault="00CF1F36" w:rsidP="00EE3238">
      <w:pPr>
        <w:spacing w:before="60" w:after="0" w:line="268" w:lineRule="auto"/>
        <w:jc w:val="center"/>
        <w:rPr>
          <w:rFonts w:ascii="Times New Roman" w:eastAsia="Times New Roman" w:hAnsi="Times New Roman" w:cs="Times New Roman"/>
          <w:b/>
          <w:i/>
          <w:sz w:val="32"/>
          <w:szCs w:val="32"/>
        </w:rPr>
      </w:pPr>
      <w:r>
        <w:rPr>
          <w:rFonts w:ascii="Times New Roman" w:eastAsia="Times New Roman" w:hAnsi="Times New Roman" w:cs="Times New Roman"/>
          <w:b/>
          <w:caps/>
          <w:sz w:val="28"/>
          <w:szCs w:val="28"/>
        </w:rPr>
        <w:t>2018</w:t>
      </w:r>
      <w:r w:rsidR="00E9210D">
        <w:rPr>
          <w:rFonts w:ascii="Times New Roman" w:eastAsia="Times New Roman" w:hAnsi="Times New Roman" w:cs="Times New Roman"/>
          <w:b/>
          <w:caps/>
          <w:sz w:val="28"/>
          <w:szCs w:val="28"/>
        </w:rPr>
        <w:t xml:space="preserve"> </w:t>
      </w:r>
      <w:r w:rsidRPr="00CF1F36">
        <w:rPr>
          <w:rFonts w:ascii="Times New Roman" w:eastAsia="Times New Roman" w:hAnsi="Times New Roman" w:cs="Times New Roman"/>
          <w:b/>
          <w:sz w:val="32"/>
          <w:szCs w:val="32"/>
        </w:rPr>
        <w:t>г</w:t>
      </w:r>
      <w:r>
        <w:rPr>
          <w:rFonts w:ascii="Times New Roman" w:eastAsia="Times New Roman" w:hAnsi="Times New Roman" w:cs="Times New Roman"/>
          <w:b/>
          <w:i/>
          <w:sz w:val="32"/>
          <w:szCs w:val="32"/>
        </w:rPr>
        <w:t>.</w:t>
      </w:r>
    </w:p>
    <w:p w:rsidR="009439F2" w:rsidRPr="00EE3238" w:rsidRDefault="009439F2" w:rsidP="00EE3238">
      <w:pPr>
        <w:spacing w:before="60" w:after="0" w:line="268" w:lineRule="auto"/>
        <w:jc w:val="center"/>
        <w:rPr>
          <w:rFonts w:ascii="Times New Roman" w:eastAsia="Times New Roman" w:hAnsi="Times New Roman" w:cs="Times New Roman"/>
          <w:b/>
          <w:i/>
          <w:sz w:val="32"/>
          <w:szCs w:val="32"/>
        </w:rPr>
      </w:pPr>
      <w:r w:rsidRPr="00B41171">
        <w:rPr>
          <w:rFonts w:ascii="Times New Roman" w:eastAsia="Times New Roman" w:hAnsi="Times New Roman" w:cs="Times New Roman"/>
          <w:b/>
          <w:caps/>
          <w:sz w:val="28"/>
          <w:szCs w:val="28"/>
        </w:rPr>
        <w:lastRenderedPageBreak/>
        <w:t>Слава хлебу на столе!</w:t>
      </w:r>
      <w:r>
        <w:rPr>
          <w:rFonts w:ascii="Times New Roman" w:eastAsia="Times New Roman" w:hAnsi="Times New Roman" w:cs="Times New Roman"/>
          <w:b/>
          <w:caps/>
          <w:sz w:val="24"/>
        </w:rPr>
        <w:br/>
      </w:r>
      <w:r w:rsidRPr="00B41171">
        <w:rPr>
          <w:rFonts w:ascii="Times New Roman" w:eastAsia="Times New Roman" w:hAnsi="Times New Roman" w:cs="Times New Roman"/>
          <w:b/>
          <w:sz w:val="28"/>
          <w:szCs w:val="28"/>
        </w:rPr>
        <w:t xml:space="preserve">(беседа на нравственную тему с детьми </w:t>
      </w:r>
      <w:r w:rsidRPr="00B41171">
        <w:rPr>
          <w:rFonts w:ascii="Times New Roman" w:eastAsia="Times New Roman" w:hAnsi="Times New Roman" w:cs="Times New Roman"/>
          <w:b/>
          <w:sz w:val="28"/>
          <w:szCs w:val="28"/>
        </w:rPr>
        <w:br/>
        <w:t>старшей подготовительной группы)</w:t>
      </w:r>
    </w:p>
    <w:p w:rsidR="009439F2" w:rsidRDefault="009439F2" w:rsidP="009439F2">
      <w:pPr>
        <w:spacing w:after="0" w:line="240" w:lineRule="auto"/>
        <w:jc w:val="center"/>
        <w:rPr>
          <w:rFonts w:ascii="Times New Roman" w:eastAsia="Times New Roman" w:hAnsi="Times New Roman" w:cs="Times New Roman"/>
          <w:b/>
          <w:sz w:val="24"/>
        </w:rPr>
      </w:pPr>
    </w:p>
    <w:p w:rsidR="009439F2" w:rsidRPr="0080290C" w:rsidRDefault="009439F2" w:rsidP="0080290C">
      <w:pPr>
        <w:spacing w:after="0" w:line="240" w:lineRule="auto"/>
        <w:ind w:firstLine="851"/>
        <w:jc w:val="both"/>
        <w:rPr>
          <w:rFonts w:ascii="Times New Roman" w:eastAsia="Times New Roman" w:hAnsi="Times New Roman" w:cs="Times New Roman"/>
          <w:sz w:val="28"/>
          <w:szCs w:val="28"/>
        </w:rPr>
      </w:pPr>
      <w:r w:rsidRPr="0080290C">
        <w:rPr>
          <w:rFonts w:ascii="Times New Roman" w:eastAsia="Times New Roman" w:hAnsi="Times New Roman" w:cs="Times New Roman"/>
          <w:sz w:val="28"/>
          <w:szCs w:val="28"/>
        </w:rPr>
        <w:t>Ц</w:t>
      </w:r>
      <w:r w:rsidR="0080290C">
        <w:rPr>
          <w:rFonts w:ascii="Times New Roman" w:eastAsia="Times New Roman" w:hAnsi="Times New Roman" w:cs="Times New Roman"/>
          <w:sz w:val="28"/>
          <w:szCs w:val="28"/>
        </w:rPr>
        <w:t xml:space="preserve">ЕЛЬ: </w:t>
      </w:r>
      <w:r w:rsidRPr="0080290C">
        <w:rPr>
          <w:rFonts w:ascii="Times New Roman" w:eastAsia="Times New Roman" w:hAnsi="Times New Roman" w:cs="Times New Roman"/>
          <w:sz w:val="28"/>
          <w:szCs w:val="28"/>
        </w:rPr>
        <w:t xml:space="preserve">дети должны знать цену хлебу и бережно относиться к нему, уважать и ценить чужой труд. </w:t>
      </w:r>
    </w:p>
    <w:p w:rsidR="009439F2" w:rsidRPr="0080290C" w:rsidRDefault="0080290C" w:rsidP="0080290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r w:rsidR="009439F2" w:rsidRPr="0080290C">
        <w:rPr>
          <w:rFonts w:ascii="Times New Roman" w:eastAsia="Times New Roman" w:hAnsi="Times New Roman" w:cs="Times New Roman"/>
          <w:sz w:val="28"/>
          <w:szCs w:val="28"/>
        </w:rPr>
        <w:t>: нравственное воспитание детей данного возраста, приобщение к культуре и традициям русского народа.</w:t>
      </w:r>
    </w:p>
    <w:p w:rsidR="009439F2" w:rsidRPr="0080290C" w:rsidRDefault="0080290C" w:rsidP="0080290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Рекомендации:</w:t>
      </w:r>
    </w:p>
    <w:p w:rsidR="009439F2" w:rsidRPr="0080290C" w:rsidRDefault="009439F2" w:rsidP="0080290C">
      <w:pPr>
        <w:spacing w:after="0" w:line="240" w:lineRule="auto"/>
        <w:ind w:firstLine="851"/>
        <w:jc w:val="both"/>
        <w:rPr>
          <w:rFonts w:ascii="Times New Roman" w:eastAsia="Times New Roman" w:hAnsi="Times New Roman" w:cs="Times New Roman"/>
          <w:sz w:val="28"/>
          <w:szCs w:val="28"/>
        </w:rPr>
      </w:pPr>
      <w:r w:rsidRPr="0080290C">
        <w:rPr>
          <w:rFonts w:ascii="Times New Roman" w:eastAsia="Times New Roman" w:hAnsi="Times New Roman" w:cs="Times New Roman"/>
          <w:sz w:val="28"/>
          <w:szCs w:val="28"/>
        </w:rPr>
        <w:t xml:space="preserve">Воспитатель подбирает иллюстрации, подкрепляющие его беседу. Они помогут ребятам ответить на заданные вопросы, а также закрепить в памяти полученную информацию. Так, например, иллюстрации с изображением маленького пшеничного зернышка, распаханной земли, посевной, ростка пшеницы и уборки урожая </w:t>
      </w:r>
      <w:r w:rsidR="0080290C">
        <w:rPr>
          <w:rFonts w:ascii="Times New Roman" w:eastAsia="Times New Roman" w:hAnsi="Times New Roman" w:cs="Times New Roman"/>
          <w:sz w:val="28"/>
          <w:szCs w:val="28"/>
        </w:rPr>
        <w:t>дают возможность проследить за «ростом»</w:t>
      </w:r>
      <w:r w:rsidRPr="0080290C">
        <w:rPr>
          <w:rFonts w:ascii="Times New Roman" w:eastAsia="Times New Roman" w:hAnsi="Times New Roman" w:cs="Times New Roman"/>
          <w:sz w:val="28"/>
          <w:szCs w:val="28"/>
        </w:rPr>
        <w:t xml:space="preserve"> пшеничного колоска. А картинки с изображением агронома, хлеборобов, пекаря или кондитера за их работой наглядно покажут детям процесс превращения зерна в хлеб, мучные изделия и т. п.</w:t>
      </w:r>
    </w:p>
    <w:p w:rsidR="009439F2" w:rsidRPr="0080290C" w:rsidRDefault="009439F2" w:rsidP="0080290C">
      <w:pPr>
        <w:spacing w:after="0" w:line="240" w:lineRule="auto"/>
        <w:ind w:firstLine="851"/>
        <w:jc w:val="both"/>
        <w:rPr>
          <w:rFonts w:ascii="Times New Roman" w:eastAsia="Times New Roman" w:hAnsi="Times New Roman" w:cs="Times New Roman"/>
          <w:sz w:val="28"/>
          <w:szCs w:val="28"/>
        </w:rPr>
      </w:pPr>
      <w:r w:rsidRPr="0080290C">
        <w:rPr>
          <w:rFonts w:ascii="Times New Roman" w:eastAsia="Times New Roman" w:hAnsi="Times New Roman" w:cs="Times New Roman"/>
          <w:sz w:val="28"/>
          <w:szCs w:val="28"/>
        </w:rPr>
        <w:t>После беседы можно предложить ребятам поиграть в агрономов: прорастить и посадить в пластиковую коробочку с землей (из-под йогурта) пшеничное зернышко, вести наблюдение за его ростом. Дл</w:t>
      </w:r>
      <w:r w:rsidR="0080290C">
        <w:rPr>
          <w:rFonts w:ascii="Times New Roman" w:eastAsia="Times New Roman" w:hAnsi="Times New Roman" w:cs="Times New Roman"/>
          <w:sz w:val="28"/>
          <w:szCs w:val="28"/>
        </w:rPr>
        <w:t>я этой цели необходимо завести «дневник наблюдения»</w:t>
      </w:r>
      <w:r w:rsidRPr="0080290C">
        <w:rPr>
          <w:rFonts w:ascii="Times New Roman" w:eastAsia="Times New Roman" w:hAnsi="Times New Roman" w:cs="Times New Roman"/>
          <w:sz w:val="28"/>
          <w:szCs w:val="28"/>
        </w:rPr>
        <w:t xml:space="preserve"> и зарисовывать малейшие изменени</w:t>
      </w:r>
      <w:r w:rsidR="0080290C">
        <w:rPr>
          <w:rFonts w:ascii="Times New Roman" w:eastAsia="Times New Roman" w:hAnsi="Times New Roman" w:cs="Times New Roman"/>
          <w:sz w:val="28"/>
          <w:szCs w:val="28"/>
        </w:rPr>
        <w:t>я «хлебного»</w:t>
      </w:r>
      <w:r w:rsidRPr="0080290C">
        <w:rPr>
          <w:rFonts w:ascii="Times New Roman" w:eastAsia="Times New Roman" w:hAnsi="Times New Roman" w:cs="Times New Roman"/>
          <w:sz w:val="28"/>
          <w:szCs w:val="28"/>
        </w:rPr>
        <w:t xml:space="preserve"> зернышка. Таким образом, беседа на данную тему отложится в </w:t>
      </w:r>
      <w:r w:rsidR="0080290C">
        <w:rPr>
          <w:rFonts w:ascii="Times New Roman" w:eastAsia="Times New Roman" w:hAnsi="Times New Roman" w:cs="Times New Roman"/>
          <w:sz w:val="28"/>
          <w:szCs w:val="28"/>
        </w:rPr>
        <w:t>памяти детей и подтолкнет их к «</w:t>
      </w:r>
      <w:r w:rsidRPr="0080290C">
        <w:rPr>
          <w:rFonts w:ascii="Times New Roman" w:eastAsia="Times New Roman" w:hAnsi="Times New Roman" w:cs="Times New Roman"/>
          <w:sz w:val="28"/>
          <w:szCs w:val="28"/>
        </w:rPr>
        <w:t>научно</w:t>
      </w:r>
      <w:r w:rsidR="0080290C">
        <w:rPr>
          <w:rFonts w:ascii="Times New Roman" w:eastAsia="Times New Roman" w:hAnsi="Times New Roman" w:cs="Times New Roman"/>
          <w:sz w:val="28"/>
          <w:szCs w:val="28"/>
        </w:rPr>
        <w:t>-исследовательской деятельности»</w:t>
      </w:r>
      <w:r w:rsidRPr="0080290C">
        <w:rPr>
          <w:rFonts w:ascii="Times New Roman" w:eastAsia="Times New Roman" w:hAnsi="Times New Roman" w:cs="Times New Roman"/>
          <w:sz w:val="28"/>
          <w:szCs w:val="28"/>
        </w:rPr>
        <w:t xml:space="preserve">. </w:t>
      </w:r>
    </w:p>
    <w:p w:rsidR="009439F2" w:rsidRPr="0080290C" w:rsidRDefault="009439F2" w:rsidP="0080290C">
      <w:pPr>
        <w:spacing w:after="0" w:line="240" w:lineRule="auto"/>
        <w:ind w:firstLine="851"/>
        <w:jc w:val="both"/>
        <w:rPr>
          <w:rFonts w:ascii="Times New Roman" w:eastAsia="Times New Roman" w:hAnsi="Times New Roman" w:cs="Times New Roman"/>
          <w:sz w:val="28"/>
          <w:szCs w:val="28"/>
        </w:rPr>
      </w:pPr>
      <w:r w:rsidRPr="0080290C">
        <w:rPr>
          <w:rFonts w:ascii="Times New Roman" w:eastAsia="Times New Roman" w:hAnsi="Times New Roman" w:cs="Times New Roman"/>
          <w:sz w:val="28"/>
          <w:szCs w:val="28"/>
        </w:rPr>
        <w:t>А при помощи пластилина (теста) каждый ребенок может попробовать себя в</w:t>
      </w:r>
      <w:r w:rsidR="0080290C">
        <w:rPr>
          <w:rFonts w:ascii="Times New Roman" w:eastAsia="Times New Roman" w:hAnsi="Times New Roman" w:cs="Times New Roman"/>
          <w:sz w:val="28"/>
          <w:szCs w:val="28"/>
        </w:rPr>
        <w:t xml:space="preserve"> роли кондитера или пекаря. Из «</w:t>
      </w:r>
      <w:r w:rsidRPr="0080290C">
        <w:rPr>
          <w:rFonts w:ascii="Times New Roman" w:eastAsia="Times New Roman" w:hAnsi="Times New Roman" w:cs="Times New Roman"/>
          <w:sz w:val="28"/>
          <w:szCs w:val="28"/>
        </w:rPr>
        <w:t>выпеченн</w:t>
      </w:r>
      <w:r w:rsidR="0080290C">
        <w:rPr>
          <w:rFonts w:ascii="Times New Roman" w:eastAsia="Times New Roman" w:hAnsi="Times New Roman" w:cs="Times New Roman"/>
          <w:sz w:val="28"/>
          <w:szCs w:val="28"/>
        </w:rPr>
        <w:t xml:space="preserve">ых» детскими руками «хлебобулочных изделий» </w:t>
      </w:r>
      <w:r w:rsidRPr="0080290C">
        <w:rPr>
          <w:rFonts w:ascii="Times New Roman" w:eastAsia="Times New Roman" w:hAnsi="Times New Roman" w:cs="Times New Roman"/>
          <w:sz w:val="28"/>
          <w:szCs w:val="28"/>
        </w:rPr>
        <w:t>можно организовать целую выставку творческих работ. Можно также поиграть в сюжетно-р</w:t>
      </w:r>
      <w:r w:rsidR="0080290C">
        <w:rPr>
          <w:rFonts w:ascii="Times New Roman" w:eastAsia="Times New Roman" w:hAnsi="Times New Roman" w:cs="Times New Roman"/>
          <w:sz w:val="28"/>
          <w:szCs w:val="28"/>
        </w:rPr>
        <w:t>олевую игру: открыть кукольный «магазин-кондитерскую»</w:t>
      </w:r>
      <w:r w:rsidRPr="0080290C">
        <w:rPr>
          <w:rFonts w:ascii="Times New Roman" w:eastAsia="Times New Roman" w:hAnsi="Times New Roman" w:cs="Times New Roman"/>
          <w:sz w:val="28"/>
          <w:szCs w:val="28"/>
        </w:rPr>
        <w:t>. Мальчики, исполняя роль дизайнеров, оборудуют в отведенном воспитателем у</w:t>
      </w:r>
      <w:r w:rsidR="0080290C">
        <w:rPr>
          <w:rFonts w:ascii="Times New Roman" w:eastAsia="Times New Roman" w:hAnsi="Times New Roman" w:cs="Times New Roman"/>
          <w:sz w:val="28"/>
          <w:szCs w:val="28"/>
        </w:rPr>
        <w:t>голке «кондитерскую»,</w:t>
      </w:r>
      <w:r w:rsidRPr="0080290C">
        <w:rPr>
          <w:rFonts w:ascii="Times New Roman" w:eastAsia="Times New Roman" w:hAnsi="Times New Roman" w:cs="Times New Roman"/>
          <w:sz w:val="28"/>
          <w:szCs w:val="28"/>
        </w:rPr>
        <w:t xml:space="preserve"> изготавливают из подручных материалов столы и </w:t>
      </w:r>
      <w:proofErr w:type="gramStart"/>
      <w:r w:rsidRPr="0080290C">
        <w:rPr>
          <w:rFonts w:ascii="Times New Roman" w:eastAsia="Times New Roman" w:hAnsi="Times New Roman" w:cs="Times New Roman"/>
          <w:sz w:val="28"/>
          <w:szCs w:val="28"/>
        </w:rPr>
        <w:t>стулья</w:t>
      </w:r>
      <w:proofErr w:type="gramEnd"/>
      <w:r w:rsidRPr="0080290C">
        <w:rPr>
          <w:rFonts w:ascii="Times New Roman" w:eastAsia="Times New Roman" w:hAnsi="Times New Roman" w:cs="Times New Roman"/>
          <w:sz w:val="28"/>
          <w:szCs w:val="28"/>
        </w:rPr>
        <w:t xml:space="preserve"> и прочую </w:t>
      </w:r>
      <w:r w:rsidR="0080290C">
        <w:rPr>
          <w:rFonts w:ascii="Times New Roman" w:eastAsia="Times New Roman" w:hAnsi="Times New Roman" w:cs="Times New Roman"/>
          <w:sz w:val="28"/>
          <w:szCs w:val="28"/>
        </w:rPr>
        <w:t>необходимую мебель для данного «заведения»</w:t>
      </w:r>
      <w:r w:rsidRPr="0080290C">
        <w:rPr>
          <w:rFonts w:ascii="Times New Roman" w:eastAsia="Times New Roman" w:hAnsi="Times New Roman" w:cs="Times New Roman"/>
          <w:sz w:val="28"/>
          <w:szCs w:val="28"/>
        </w:rPr>
        <w:t xml:space="preserve">. </w:t>
      </w:r>
      <w:proofErr w:type="gramStart"/>
      <w:r w:rsidRPr="0080290C">
        <w:rPr>
          <w:rFonts w:ascii="Times New Roman" w:eastAsia="Times New Roman" w:hAnsi="Times New Roman" w:cs="Times New Roman"/>
          <w:sz w:val="28"/>
          <w:szCs w:val="28"/>
        </w:rPr>
        <w:t>Девочки из ло</w:t>
      </w:r>
      <w:r w:rsidR="0080290C">
        <w:rPr>
          <w:rFonts w:ascii="Times New Roman" w:eastAsia="Times New Roman" w:hAnsi="Times New Roman" w:cs="Times New Roman"/>
          <w:sz w:val="28"/>
          <w:szCs w:val="28"/>
        </w:rPr>
        <w:t xml:space="preserve">скутков, обрезков клеенки шьют «скатерти» и т. п. «Продавец», «официант», «покупатели» </w:t>
      </w:r>
      <w:r w:rsidRPr="0080290C">
        <w:rPr>
          <w:rFonts w:ascii="Times New Roman" w:eastAsia="Times New Roman" w:hAnsi="Times New Roman" w:cs="Times New Roman"/>
          <w:sz w:val="28"/>
          <w:szCs w:val="28"/>
        </w:rPr>
        <w:t>– почти всё, как во взрослой жизни, но гораздо интереснее и увлекательнее, а самое главное – познавательно.</w:t>
      </w:r>
      <w:r w:rsidR="00EE3238" w:rsidRPr="0080290C">
        <w:rPr>
          <w:rFonts w:ascii="Times New Roman" w:eastAsia="Times New Roman" w:hAnsi="Times New Roman" w:cs="Times New Roman"/>
          <w:sz w:val="28"/>
          <w:szCs w:val="28"/>
        </w:rPr>
        <w:t xml:space="preserve"> </w:t>
      </w:r>
      <w:proofErr w:type="gramEnd"/>
    </w:p>
    <w:p w:rsidR="00EE3238" w:rsidRPr="0080290C" w:rsidRDefault="00EE3238" w:rsidP="0080290C">
      <w:pPr>
        <w:spacing w:after="0" w:line="240" w:lineRule="auto"/>
        <w:ind w:firstLine="851"/>
        <w:jc w:val="both"/>
        <w:rPr>
          <w:rFonts w:ascii="Times New Roman" w:eastAsia="Times New Roman" w:hAnsi="Times New Roman" w:cs="Times New Roman"/>
          <w:sz w:val="28"/>
          <w:szCs w:val="28"/>
        </w:rPr>
      </w:pPr>
      <w:r w:rsidRPr="0080290C">
        <w:rPr>
          <w:rFonts w:ascii="Times New Roman" w:eastAsia="Times New Roman" w:hAnsi="Times New Roman" w:cs="Times New Roman"/>
          <w:sz w:val="28"/>
          <w:szCs w:val="28"/>
        </w:rPr>
        <w:t xml:space="preserve">Таким образом, обычная плановая беседа может перерасти в масштабное праздничное мероприятие, которое надолго запомнится детям. Например, почему бы не устроить праздник хлеба? Как полагается, со стихами, песнями, инсценировками и заключительным чаепитием, с вкусной сдобой, домашней выпечкой? </w:t>
      </w:r>
    </w:p>
    <w:p w:rsidR="00EE3238" w:rsidRPr="0080290C" w:rsidRDefault="00EE3238" w:rsidP="0080290C">
      <w:pPr>
        <w:spacing w:after="0" w:line="240" w:lineRule="auto"/>
        <w:ind w:firstLine="851"/>
        <w:jc w:val="both"/>
        <w:rPr>
          <w:rFonts w:ascii="Times New Roman" w:eastAsia="Times New Roman" w:hAnsi="Times New Roman" w:cs="Times New Roman"/>
          <w:sz w:val="28"/>
          <w:szCs w:val="28"/>
        </w:rPr>
      </w:pPr>
    </w:p>
    <w:p w:rsidR="00EE3238" w:rsidRDefault="00EE3238" w:rsidP="00EE3238">
      <w:pPr>
        <w:spacing w:after="0" w:line="240" w:lineRule="auto"/>
        <w:ind w:left="170" w:right="113"/>
        <w:jc w:val="center"/>
        <w:rPr>
          <w:rFonts w:ascii="Times New Roman" w:eastAsia="Times New Roman" w:hAnsi="Times New Roman" w:cs="Times New Roman"/>
          <w:sz w:val="24"/>
        </w:rPr>
      </w:pPr>
      <w:bookmarkStart w:id="0" w:name="_GoBack"/>
      <w:r>
        <w:rPr>
          <w:noProof/>
        </w:rPr>
        <w:lastRenderedPageBreak/>
        <w:drawing>
          <wp:inline distT="0" distB="0" distL="0" distR="0" wp14:anchorId="5117B634" wp14:editId="15B5BFCF">
            <wp:extent cx="4629150" cy="3562350"/>
            <wp:effectExtent l="171450" t="171450" r="381000" b="361950"/>
            <wp:docPr id="4" name="Рисунок 4" descr="Картинки по запросу КАРТИНКА  хлеб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А  хлеб ДЛЯ ДЕ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012" cy="3563783"/>
                    </a:xfrm>
                    <a:prstGeom prst="rect">
                      <a:avLst/>
                    </a:prstGeom>
                    <a:ln>
                      <a:noFill/>
                    </a:ln>
                    <a:effectLst>
                      <a:outerShdw blurRad="292100" dist="139700" dir="2700000" algn="tl" rotWithShape="0">
                        <a:srgbClr val="333333">
                          <a:alpha val="65000"/>
                        </a:srgbClr>
                      </a:outerShdw>
                    </a:effectLst>
                  </pic:spPr>
                </pic:pic>
              </a:graphicData>
            </a:graphic>
          </wp:inline>
        </w:drawing>
      </w:r>
      <w:bookmarkEnd w:id="0"/>
    </w:p>
    <w:p w:rsidR="009439F2" w:rsidRDefault="00EE3238" w:rsidP="00C551E4">
      <w:pPr>
        <w:spacing w:after="0" w:line="240" w:lineRule="auto"/>
        <w:ind w:left="170"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439F2" w:rsidRPr="00761CB4" w:rsidRDefault="009439F2" w:rsidP="00C551E4">
      <w:pPr>
        <w:spacing w:after="0" w:line="240" w:lineRule="auto"/>
        <w:ind w:left="170" w:right="113"/>
        <w:jc w:val="center"/>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Ход беседы</w:t>
      </w:r>
    </w:p>
    <w:p w:rsidR="009439F2" w:rsidRPr="00761CB4" w:rsidRDefault="009439F2" w:rsidP="00C551E4">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i/>
          <w:sz w:val="28"/>
          <w:szCs w:val="28"/>
        </w:rPr>
        <w:t>Воспитатель рассказывает.</w:t>
      </w:r>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Каждый год 22 апреля во всем мире отмечается День Земли. Этот день является напоминанием всем живущим о том, что они всецело зависят от земли, которая кормит их. Люди должны помнить об этом и бережно относиться к своей кормилице.</w:t>
      </w:r>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С древних времен человечество неразрывно связано с миром растений. Вначале первобытные люди собирали и употребляли растения в пищу, потом научились из них строить себе жилье, изготавливать одежды. Со временем люди стали переходить от собирательства, рыболовства и охоты к земледелию и разведению скота. Почти 70 тысяч лет назад возникло мировое земледелие. И началось оно с вырубки и выжигания леса, выкорчевывания пней, обработки земли мотыгами. Потом засевали землю рожью и ячменем, позднее овсом, просом, пшеницей, гречихой. Урожаи зерновых помогали пережить зиму. Запасы сена шли на прокорм скоту. Большим подспорьем в хозяйстве были и огороды. В старину на Руси были села, где выращивался один какой-нибудь овощ. Например, в одном селе все занимались выращиванием гороха. </w:t>
      </w:r>
      <w:proofErr w:type="gramStart"/>
      <w:r w:rsidRPr="00761CB4">
        <w:rPr>
          <w:rFonts w:ascii="Times New Roman" w:eastAsia="Times New Roman" w:hAnsi="Times New Roman" w:cs="Times New Roman"/>
          <w:sz w:val="28"/>
          <w:szCs w:val="28"/>
        </w:rPr>
        <w:t>В</w:t>
      </w:r>
      <w:proofErr w:type="gramEnd"/>
      <w:r w:rsidRPr="00761CB4">
        <w:rPr>
          <w:rFonts w:ascii="Times New Roman" w:eastAsia="Times New Roman" w:hAnsi="Times New Roman" w:cs="Times New Roman"/>
          <w:sz w:val="28"/>
          <w:szCs w:val="28"/>
        </w:rPr>
        <w:t xml:space="preserve"> другом – огурцами и так далее. Огородами в основном занимались женщины. У каждой русской огородницы был свой секрет выращивания овоща, который передавался от матери к дочери. </w:t>
      </w:r>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Хорошим кормильцем для человека был лес: его деревья шли на дрова для топки печей, а ягоды и грибы употребляли в пищу; ловили дичь. Река кормила рыбой, родники поили водой. Наши предки верили в силы </w:t>
      </w:r>
      <w:r w:rsidRPr="00761CB4">
        <w:rPr>
          <w:rFonts w:ascii="Times New Roman" w:eastAsia="Times New Roman" w:hAnsi="Times New Roman" w:cs="Times New Roman"/>
          <w:sz w:val="28"/>
          <w:szCs w:val="28"/>
        </w:rPr>
        <w:lastRenderedPageBreak/>
        <w:t>природы, поклонялись им. В далекие-далекие времена самым главным и всемогущим считался хозяин урожая – бог плодородия и покровитель семян Род. Его имя и сейчас звучит во многих замечательных русски</w:t>
      </w:r>
      <w:r w:rsidR="0080290C">
        <w:rPr>
          <w:rFonts w:ascii="Times New Roman" w:eastAsia="Times New Roman" w:hAnsi="Times New Roman" w:cs="Times New Roman"/>
          <w:sz w:val="28"/>
          <w:szCs w:val="28"/>
        </w:rPr>
        <w:t xml:space="preserve">х словах. </w:t>
      </w:r>
      <w:proofErr w:type="gramStart"/>
      <w:r w:rsidR="0080290C">
        <w:rPr>
          <w:rFonts w:ascii="Times New Roman" w:eastAsia="Times New Roman" w:hAnsi="Times New Roman" w:cs="Times New Roman"/>
          <w:sz w:val="28"/>
          <w:szCs w:val="28"/>
        </w:rPr>
        <w:t>Это такие слова, как «родина», «родник», «родители», «родинка», «урожай»</w:t>
      </w:r>
      <w:r w:rsidRPr="00761CB4">
        <w:rPr>
          <w:rFonts w:ascii="Times New Roman" w:eastAsia="Times New Roman" w:hAnsi="Times New Roman" w:cs="Times New Roman"/>
          <w:sz w:val="28"/>
          <w:szCs w:val="28"/>
        </w:rPr>
        <w:t xml:space="preserve"> и другие.</w:t>
      </w:r>
      <w:proofErr w:type="gramEnd"/>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 большом почете был и бог грома и молний – Перун. Люди считали, что он просыпался рано весной, пробуждая ото сна поля и нивы. Перуна считали покровителем земледелия, творцом урожая и подателем пищи.</w:t>
      </w:r>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Со временем покровителем земледельцев стал  п</w:t>
      </w:r>
      <w:r w:rsidR="0080290C">
        <w:rPr>
          <w:rFonts w:ascii="Times New Roman" w:eastAsia="Times New Roman" w:hAnsi="Times New Roman" w:cs="Times New Roman"/>
          <w:sz w:val="28"/>
          <w:szCs w:val="28"/>
        </w:rPr>
        <w:t>ророк Илья. В народе говорили: «</w:t>
      </w:r>
      <w:r w:rsidRPr="00761CB4">
        <w:rPr>
          <w:rFonts w:ascii="Times New Roman" w:eastAsia="Times New Roman" w:hAnsi="Times New Roman" w:cs="Times New Roman"/>
          <w:sz w:val="28"/>
          <w:szCs w:val="28"/>
        </w:rPr>
        <w:t>Илья гро</w:t>
      </w:r>
      <w:r w:rsidR="0080290C">
        <w:rPr>
          <w:rFonts w:ascii="Times New Roman" w:eastAsia="Times New Roman" w:hAnsi="Times New Roman" w:cs="Times New Roman"/>
          <w:sz w:val="28"/>
          <w:szCs w:val="28"/>
        </w:rPr>
        <w:t>зы держит, Илья хлебом наделяет»</w:t>
      </w:r>
      <w:r w:rsidRPr="00761CB4">
        <w:rPr>
          <w:rFonts w:ascii="Times New Roman" w:eastAsia="Times New Roman" w:hAnsi="Times New Roman" w:cs="Times New Roman"/>
          <w:sz w:val="28"/>
          <w:szCs w:val="28"/>
        </w:rPr>
        <w:t>. Чтобы задобрить пророка, крестьяне ставили на ворота своего дома посудины с рожью и овсом. Просили о ниспослании на землю дождей и хороших урожаев. Когда же, наконец, дожидались дождя, говорили:</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Слава богу!</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На нашей </w:t>
      </w:r>
      <w:proofErr w:type="spellStart"/>
      <w:r w:rsidRPr="00761CB4">
        <w:rPr>
          <w:rFonts w:ascii="Times New Roman" w:eastAsia="Times New Roman" w:hAnsi="Times New Roman" w:cs="Times New Roman"/>
          <w:sz w:val="28"/>
          <w:szCs w:val="28"/>
        </w:rPr>
        <w:t>нивке</w:t>
      </w:r>
      <w:proofErr w:type="spellEnd"/>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Сегодня дождинки!</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Слава богу! </w:t>
      </w:r>
    </w:p>
    <w:p w:rsidR="009439F2" w:rsidRPr="00761CB4" w:rsidRDefault="009439F2" w:rsidP="00C551E4">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Первый день жатвы на Руси считался большим праздником для земледельца. От того, какой урожай будет собран, зависел и достаток крестьянской семьи.</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Жали мы, жали,</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Жали, пожинали, –</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Жнеи молодые,</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Серпы золотые,</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Нива долговая,</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proofErr w:type="spellStart"/>
      <w:r w:rsidRPr="00761CB4">
        <w:rPr>
          <w:rFonts w:ascii="Times New Roman" w:eastAsia="Times New Roman" w:hAnsi="Times New Roman" w:cs="Times New Roman"/>
          <w:sz w:val="28"/>
          <w:szCs w:val="28"/>
        </w:rPr>
        <w:t>Постать</w:t>
      </w:r>
      <w:proofErr w:type="spellEnd"/>
      <w:r w:rsidRPr="00761CB4">
        <w:rPr>
          <w:rFonts w:ascii="Times New Roman" w:eastAsia="Times New Roman" w:hAnsi="Times New Roman" w:cs="Times New Roman"/>
          <w:sz w:val="28"/>
          <w:szCs w:val="28"/>
        </w:rPr>
        <w:t xml:space="preserve"> широкая;</w:t>
      </w:r>
    </w:p>
    <w:p w:rsidR="009439F2" w:rsidRPr="00761CB4" w:rsidRDefault="009439F2" w:rsidP="00C551E4">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По месяцу жали,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Серпы поломали,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 краю не бывали,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 краю не бывали,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Людей не </w:t>
      </w:r>
      <w:proofErr w:type="spellStart"/>
      <w:r w:rsidRPr="00761CB4">
        <w:rPr>
          <w:rFonts w:ascii="Times New Roman" w:eastAsia="Times New Roman" w:hAnsi="Times New Roman" w:cs="Times New Roman"/>
          <w:sz w:val="28"/>
          <w:szCs w:val="28"/>
        </w:rPr>
        <w:t>видали</w:t>
      </w:r>
      <w:proofErr w:type="spellEnd"/>
      <w:r w:rsidRPr="00761CB4">
        <w:rPr>
          <w:rFonts w:ascii="Times New Roman" w:eastAsia="Times New Roman" w:hAnsi="Times New Roman" w:cs="Times New Roman"/>
          <w:sz w:val="28"/>
          <w:szCs w:val="28"/>
        </w:rPr>
        <w:t>.</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 этот день жницы брали с собой в поле хлеб и соль. Нажавши первый сноп, садились на него. Угощались и пели песни. В других деревнях первый сноп украшали цветами и лентами, проносили по деревне и ставили в из</w:t>
      </w:r>
      <w:r w:rsidR="0080290C">
        <w:rPr>
          <w:rFonts w:ascii="Times New Roman" w:eastAsia="Times New Roman" w:hAnsi="Times New Roman" w:cs="Times New Roman"/>
          <w:sz w:val="28"/>
          <w:szCs w:val="28"/>
        </w:rPr>
        <w:t>бе в почетный угол со словами: «</w:t>
      </w:r>
      <w:r w:rsidRPr="00761CB4">
        <w:rPr>
          <w:rFonts w:ascii="Times New Roman" w:eastAsia="Times New Roman" w:hAnsi="Times New Roman" w:cs="Times New Roman"/>
          <w:sz w:val="28"/>
          <w:szCs w:val="28"/>
        </w:rPr>
        <w:t>Вот тебе, Илья, борода! А на буду</w:t>
      </w:r>
      <w:r w:rsidR="0080290C">
        <w:rPr>
          <w:rFonts w:ascii="Times New Roman" w:eastAsia="Times New Roman" w:hAnsi="Times New Roman" w:cs="Times New Roman"/>
          <w:sz w:val="28"/>
          <w:szCs w:val="28"/>
        </w:rPr>
        <w:t>щий год уроди нам хлеба города!»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Из муки первого урожая выпекали первый каравай и ставили его на середину праздничного стола, чтобы умилостивить Илью-пророка. Заканчивалась жатва в конце августа. </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Ох </w:t>
      </w:r>
      <w:proofErr w:type="gramStart"/>
      <w:r w:rsidRPr="00761CB4">
        <w:rPr>
          <w:rFonts w:ascii="Times New Roman" w:eastAsia="Times New Roman" w:hAnsi="Times New Roman" w:cs="Times New Roman"/>
          <w:sz w:val="28"/>
          <w:szCs w:val="28"/>
        </w:rPr>
        <w:t>и</w:t>
      </w:r>
      <w:proofErr w:type="gramEnd"/>
      <w:r w:rsidRPr="00761CB4">
        <w:rPr>
          <w:rFonts w:ascii="Times New Roman" w:eastAsia="Times New Roman" w:hAnsi="Times New Roman" w:cs="Times New Roman"/>
          <w:sz w:val="28"/>
          <w:szCs w:val="28"/>
        </w:rPr>
        <w:t xml:space="preserve"> слава богу,</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Что жито пожали!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Что жито пожали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И в копы </w:t>
      </w:r>
      <w:proofErr w:type="spellStart"/>
      <w:r w:rsidRPr="00761CB4">
        <w:rPr>
          <w:rFonts w:ascii="Times New Roman" w:eastAsia="Times New Roman" w:hAnsi="Times New Roman" w:cs="Times New Roman"/>
          <w:sz w:val="28"/>
          <w:szCs w:val="28"/>
        </w:rPr>
        <w:t>поклали</w:t>
      </w:r>
      <w:proofErr w:type="spellEnd"/>
      <w:r w:rsidRPr="00761CB4">
        <w:rPr>
          <w:rFonts w:ascii="Times New Roman" w:eastAsia="Times New Roman" w:hAnsi="Times New Roman" w:cs="Times New Roman"/>
          <w:sz w:val="28"/>
          <w:szCs w:val="28"/>
        </w:rPr>
        <w:t>:</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На гумне стогами,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 клети закромами,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lastRenderedPageBreak/>
        <w:t>А с печи – пирогами.</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На поле оставляли небольшую полоску несжатых колосьев, перевязывая их лентами, с</w:t>
      </w:r>
      <w:r w:rsidR="0080290C">
        <w:rPr>
          <w:rFonts w:ascii="Times New Roman" w:eastAsia="Times New Roman" w:hAnsi="Times New Roman" w:cs="Times New Roman"/>
          <w:sz w:val="28"/>
          <w:szCs w:val="28"/>
        </w:rPr>
        <w:t>плетая в венок и приговаривая: «</w:t>
      </w:r>
      <w:r w:rsidRPr="00761CB4">
        <w:rPr>
          <w:rFonts w:ascii="Times New Roman" w:eastAsia="Times New Roman" w:hAnsi="Times New Roman" w:cs="Times New Roman"/>
          <w:sz w:val="28"/>
          <w:szCs w:val="28"/>
        </w:rPr>
        <w:t xml:space="preserve">Дай Бог, чтобы на </w:t>
      </w:r>
      <w:r w:rsidR="0080290C">
        <w:rPr>
          <w:rFonts w:ascii="Times New Roman" w:eastAsia="Times New Roman" w:hAnsi="Times New Roman" w:cs="Times New Roman"/>
          <w:sz w:val="28"/>
          <w:szCs w:val="28"/>
        </w:rPr>
        <w:t>другое лето был хороший урожай!»</w:t>
      </w:r>
      <w:r w:rsidRPr="00761CB4">
        <w:rPr>
          <w:rFonts w:ascii="Times New Roman" w:eastAsia="Times New Roman" w:hAnsi="Times New Roman" w:cs="Times New Roman"/>
          <w:sz w:val="28"/>
          <w:szCs w:val="28"/>
        </w:rPr>
        <w:t>. Венок из колосьев пригибали к земле, слегка присыпая землей. Под него клали хлеб с солью и, низко кланяясь, благодарили Илью и просили, чтобы на следующий год урожай был не хуже.</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…Хлебушко, расти!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Времечко, лети, лети!</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До новой весны,</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До нового лета,</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До нового хлеба!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Трудно, просто невозможно представить себе нашу жизнь без хлеба, без блинов и вкусных булочек, пирожков и всевозможных пирогов, тортов, сушек, сухариков… Хлеб ежедневно присутствует на нашем столе. Но кто из вас, ребята, знает, какой путь приходится проделывать хлебу, чтобы оказаться на вашем столе? Что такое хлеб? Это продукт человеческого труда. Буханка хлеба или пряники не растут на хлебном дереве. Необходимо затратить много сил, времени и приложить немалого труда и мастерства, умения, чтобы мы могли отведать вкусный и хрустящий хлебушек. Так откуда же берется хлеб? Из малого пшеничного зернышка. Его нужно посеять, взрастить, сохранить от непогоды полученный урожай, просушить, помолоть, чтобы получилась мука, замесить тесто, испечь. Вот такой трудный и долгий путь у нашего хлебушка.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Вопросы:</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1. Как называют людей, выращивающих хлеб? </w:t>
      </w:r>
      <w:r w:rsidRPr="00761CB4">
        <w:rPr>
          <w:rFonts w:ascii="Times New Roman" w:eastAsia="Times New Roman" w:hAnsi="Times New Roman" w:cs="Times New Roman"/>
          <w:i/>
          <w:sz w:val="28"/>
          <w:szCs w:val="28"/>
        </w:rPr>
        <w:t>(Хлеборобами.)</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2. Кто руководит посевной, наблюдает за созреванием урожая? </w:t>
      </w:r>
      <w:r w:rsidRPr="00761CB4">
        <w:rPr>
          <w:rFonts w:ascii="Times New Roman" w:eastAsia="Times New Roman" w:hAnsi="Times New Roman" w:cs="Times New Roman"/>
          <w:i/>
          <w:sz w:val="28"/>
          <w:szCs w:val="28"/>
        </w:rPr>
        <w:t>(Агроном.)</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3. Кто готовит землю для посева семян зерновых культур, распахивая ее? </w:t>
      </w:r>
      <w:r w:rsidRPr="00761CB4">
        <w:rPr>
          <w:rFonts w:ascii="Times New Roman" w:eastAsia="Times New Roman" w:hAnsi="Times New Roman" w:cs="Times New Roman"/>
          <w:i/>
          <w:sz w:val="28"/>
          <w:szCs w:val="28"/>
        </w:rPr>
        <w:t>(Тракторист.)</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4. Кто собирает на поле урожай зерновых культур? </w:t>
      </w:r>
      <w:r w:rsidRPr="00761CB4">
        <w:rPr>
          <w:rFonts w:ascii="Times New Roman" w:eastAsia="Times New Roman" w:hAnsi="Times New Roman" w:cs="Times New Roman"/>
          <w:i/>
          <w:sz w:val="28"/>
          <w:szCs w:val="28"/>
        </w:rPr>
        <w:t>(Комбайнер.)</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5. Кто занимается просушкой и хранением урожая? </w:t>
      </w:r>
      <w:r w:rsidRPr="00761CB4">
        <w:rPr>
          <w:rFonts w:ascii="Times New Roman" w:eastAsia="Times New Roman" w:hAnsi="Times New Roman" w:cs="Times New Roman"/>
          <w:i/>
          <w:sz w:val="28"/>
          <w:szCs w:val="28"/>
        </w:rPr>
        <w:t>(Колхозник.)</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6. Как называют человека, который занимается выпечкой хлеба? </w:t>
      </w:r>
      <w:r w:rsidRPr="00761CB4">
        <w:rPr>
          <w:rFonts w:ascii="Times New Roman" w:eastAsia="Times New Roman" w:hAnsi="Times New Roman" w:cs="Times New Roman"/>
          <w:i/>
          <w:sz w:val="28"/>
          <w:szCs w:val="28"/>
        </w:rPr>
        <w:t>(Пекарь.)</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7. Кто для нас выпекает вкусные пирожные и торты? </w:t>
      </w:r>
      <w:r w:rsidRPr="00761CB4">
        <w:rPr>
          <w:rFonts w:ascii="Times New Roman" w:eastAsia="Times New Roman" w:hAnsi="Times New Roman" w:cs="Times New Roman"/>
          <w:i/>
          <w:sz w:val="28"/>
          <w:szCs w:val="28"/>
        </w:rPr>
        <w:t>(Кондитер.)</w:t>
      </w:r>
    </w:p>
    <w:p w:rsidR="0080290C" w:rsidRDefault="0080290C" w:rsidP="00EE3238">
      <w:pPr>
        <w:spacing w:after="0" w:line="240" w:lineRule="auto"/>
        <w:ind w:left="170" w:right="113"/>
        <w:jc w:val="both"/>
        <w:rPr>
          <w:rFonts w:ascii="Times New Roman" w:eastAsia="Times New Roman" w:hAnsi="Times New Roman" w:cs="Times New Roman"/>
          <w:i/>
          <w:sz w:val="28"/>
          <w:szCs w:val="28"/>
        </w:rPr>
      </w:pP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i/>
          <w:sz w:val="28"/>
          <w:szCs w:val="28"/>
        </w:rPr>
        <w:t>Воспитатель рассказывает.</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Хлеб стали выращивать очень давно. Пшеницу возделывали еще тысячу лет назад до нашей эры. Самая ранняя пшеница появилась на Арабском Востоке (пять тысяч лет назад), в Азии она известна восемь тысяч лет. На Руси – три века. Славяне проявляли большой интерес к сельскому хозяйству восточных народов. Рис к нам пришел из далекой Аравии. За этим диковинным зерном посылал купцов Петр I. Родиной гречихи является Индия, к нам она попала из Греции.</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Исстари на Руси в каждом доме угощали гостей вкусной рассыпчатой кашей. Она не только вкусна, но и полезна для здоровья. Недаром дети с </w:t>
      </w:r>
      <w:r w:rsidRPr="00761CB4">
        <w:rPr>
          <w:rFonts w:ascii="Times New Roman" w:eastAsia="Times New Roman" w:hAnsi="Times New Roman" w:cs="Times New Roman"/>
          <w:sz w:val="28"/>
          <w:szCs w:val="28"/>
        </w:rPr>
        <w:lastRenderedPageBreak/>
        <w:t>младенческих лет после материнского молока переходят на каши (манную, гречневую, перловую, рисовую, овсяную и др.).</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Русским народом сложено множество пословиц и поговорок о пользе зерновых культур и ценности хлеба:</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Гречневая каша – матушка наша, а хлебец ржаной – отец родной;</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Даже глыба золота не заменит крошки хлеба;</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Не красна изба углами, красна пирогами;</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Хлеба ни куска – везде тоска, а коли хлеба край, так и под елью – рай;</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Хлеб в человеке воин;</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У кого хлеб народится, тот всегда веселится;</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Худ обед, когда хлеба нет;</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Хлебушка – калачу дедушка;</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Хлеб – всему голова;</w:t>
      </w:r>
    </w:p>
    <w:p w:rsidR="009439F2" w:rsidRPr="00761CB4" w:rsidRDefault="009439F2" w:rsidP="00EE3238">
      <w:pPr>
        <w:numPr>
          <w:ilvl w:val="0"/>
          <w:numId w:val="1"/>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Хлеб да каша – еда наша.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На Руси издавна владели мастерством хлебопечения. Старинные пекари держали в большом секрете рецепты и способы своей выпечки. Например, саратовские умельцы выставляли на ежегодную Нижегородскую ярмарку (до революции) калач просто огромных размеров. Он славился не только своим изумительным вкусом, но и тем, что не черствел и имел способность восстанавливать свою форму. Калач застилали чистой материей (холстиной), и любой желающий мог попрыгать на нем, как на перине, чудо-калач пружинил и не терял ни вкуса, ни формы.</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Раньше, кто имел кусок хлеба, считал себя богатым человеком, бедняки же обходились одной овощной похлебкой. Всем детям из</w:t>
      </w:r>
      <w:r w:rsidR="0080290C">
        <w:rPr>
          <w:rFonts w:ascii="Times New Roman" w:eastAsia="Times New Roman" w:hAnsi="Times New Roman" w:cs="Times New Roman"/>
          <w:sz w:val="28"/>
          <w:szCs w:val="28"/>
        </w:rPr>
        <w:t>вестна русская народная сказка «Репка»</w:t>
      </w:r>
      <w:r w:rsidRPr="00761CB4">
        <w:rPr>
          <w:rFonts w:ascii="Times New Roman" w:eastAsia="Times New Roman" w:hAnsi="Times New Roman" w:cs="Times New Roman"/>
          <w:sz w:val="28"/>
          <w:szCs w:val="28"/>
        </w:rPr>
        <w:t>. Помните?  Посадил дед репку и выросла репка большая-пребольшая</w:t>
      </w:r>
      <w:proofErr w:type="gramStart"/>
      <w:r w:rsidRPr="00761CB4">
        <w:rPr>
          <w:rFonts w:ascii="Times New Roman" w:eastAsia="Times New Roman" w:hAnsi="Times New Roman" w:cs="Times New Roman"/>
          <w:sz w:val="28"/>
          <w:szCs w:val="28"/>
        </w:rPr>
        <w:t>… Р</w:t>
      </w:r>
      <w:proofErr w:type="gramEnd"/>
      <w:r w:rsidRPr="00761CB4">
        <w:rPr>
          <w:rFonts w:ascii="Times New Roman" w:eastAsia="Times New Roman" w:hAnsi="Times New Roman" w:cs="Times New Roman"/>
          <w:sz w:val="28"/>
          <w:szCs w:val="28"/>
        </w:rPr>
        <w:t xml:space="preserve">аньше репка во время неурожаев заменяла крестьянам хлеб. В те времена еще не знали про картошку, она была завезена Петром Первым позже.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Нелегко доставался хлебушек крестьянам. Чтобы прокормиться, работали они с раннего утра и до поздней ночи. Помогали взрослым и дети, начиная с пятилетнего возраста, работать в поле.</w:t>
      </w:r>
    </w:p>
    <w:p w:rsidR="0080290C"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Дети нашего времени должны помнить о том, с каким трудом достается хлеб хлеборобу. К хлебу должны относить</w:t>
      </w:r>
      <w:r w:rsidR="0080290C">
        <w:rPr>
          <w:rFonts w:ascii="Times New Roman" w:eastAsia="Times New Roman" w:hAnsi="Times New Roman" w:cs="Times New Roman"/>
          <w:sz w:val="28"/>
          <w:szCs w:val="28"/>
        </w:rPr>
        <w:t xml:space="preserve">ся с большим почтением, уважать и ценить труд многих людей.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У некоторых народностей (в Средней Азии и на Кавказе) еще </w:t>
      </w:r>
      <w:r w:rsidRPr="00761CB4">
        <w:rPr>
          <w:rFonts w:ascii="Times New Roman" w:eastAsia="Times New Roman" w:hAnsi="Times New Roman" w:cs="Times New Roman"/>
          <w:sz w:val="28"/>
          <w:szCs w:val="28"/>
        </w:rPr>
        <w:br/>
        <w:t xml:space="preserve">с древних времен сохранился такой хороший обычай: просить прощения у хлеба.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Если взрослый или ребенок по неосторожности уронит кусок хлеба, то он должен немедленно поднять его, сдуть пыль, поклониться хлебу или поцеловать его, а затем только положить на стол.</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Слава миру на Земле!</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Слава хлебу на столе!</w:t>
      </w:r>
    </w:p>
    <w:p w:rsidR="009439F2" w:rsidRPr="00761CB4" w:rsidRDefault="009439F2" w:rsidP="00EE3238">
      <w:pPr>
        <w:spacing w:after="0" w:line="240"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Слава тем, кто хлеб растил,</w:t>
      </w:r>
    </w:p>
    <w:p w:rsidR="009439F2" w:rsidRPr="00761CB4" w:rsidRDefault="009439F2" w:rsidP="00EE3238">
      <w:pPr>
        <w:spacing w:after="0" w:line="268" w:lineRule="auto"/>
        <w:ind w:left="170" w:right="113"/>
        <w:jc w:val="center"/>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Не жалел трудов и сил!..</w:t>
      </w:r>
    </w:p>
    <w:p w:rsidR="009439F2" w:rsidRPr="00761CB4" w:rsidRDefault="009439F2" w:rsidP="00EE3238">
      <w:pPr>
        <w:spacing w:after="0" w:line="268" w:lineRule="auto"/>
        <w:ind w:left="170" w:right="113"/>
        <w:jc w:val="center"/>
        <w:rPr>
          <w:rFonts w:ascii="Times New Roman" w:eastAsia="Times New Roman" w:hAnsi="Times New Roman" w:cs="Times New Roman"/>
          <w:sz w:val="28"/>
          <w:szCs w:val="28"/>
        </w:rPr>
      </w:pPr>
    </w:p>
    <w:p w:rsidR="009439F2" w:rsidRDefault="009439F2" w:rsidP="00EE3238">
      <w:pPr>
        <w:spacing w:after="0" w:line="268" w:lineRule="auto"/>
        <w:ind w:left="170" w:right="113"/>
        <w:jc w:val="center"/>
        <w:rPr>
          <w:rFonts w:ascii="Times New Roman" w:eastAsia="Times New Roman" w:hAnsi="Times New Roman" w:cs="Times New Roman"/>
          <w:sz w:val="24"/>
        </w:rPr>
      </w:pPr>
    </w:p>
    <w:p w:rsidR="00761CB4" w:rsidRDefault="009439F2" w:rsidP="00EE3238">
      <w:pPr>
        <w:spacing w:after="0" w:line="240" w:lineRule="auto"/>
        <w:ind w:left="170" w:right="113"/>
        <w:jc w:val="center"/>
        <w:rPr>
          <w:rFonts w:ascii="Times New Roman" w:eastAsia="Times New Roman" w:hAnsi="Times New Roman" w:cs="Times New Roman"/>
          <w:b/>
          <w:sz w:val="24"/>
        </w:rPr>
      </w:pPr>
      <w:r>
        <w:rPr>
          <w:rFonts w:ascii="Times New Roman" w:eastAsia="Times New Roman" w:hAnsi="Times New Roman" w:cs="Times New Roman"/>
          <w:b/>
          <w:caps/>
          <w:sz w:val="24"/>
        </w:rPr>
        <w:t>Моя Родина – Россия</w:t>
      </w:r>
      <w:r>
        <w:rPr>
          <w:rFonts w:ascii="Times New Roman" w:eastAsia="Times New Roman" w:hAnsi="Times New Roman" w:cs="Times New Roman"/>
          <w:b/>
          <w:caps/>
          <w:sz w:val="24"/>
        </w:rPr>
        <w:br/>
      </w:r>
      <w:r>
        <w:rPr>
          <w:rFonts w:ascii="Times New Roman" w:eastAsia="Times New Roman" w:hAnsi="Times New Roman" w:cs="Times New Roman"/>
          <w:b/>
          <w:sz w:val="24"/>
        </w:rPr>
        <w:t xml:space="preserve">(беседа на патриотическую тему с детьми </w:t>
      </w:r>
      <w:r>
        <w:rPr>
          <w:rFonts w:ascii="Times New Roman" w:eastAsia="Times New Roman" w:hAnsi="Times New Roman" w:cs="Times New Roman"/>
          <w:b/>
          <w:sz w:val="24"/>
        </w:rPr>
        <w:br/>
        <w:t>старшей подготовительной группы)</w:t>
      </w:r>
    </w:p>
    <w:p w:rsidR="00761CB4" w:rsidRDefault="00761CB4" w:rsidP="00EE3238">
      <w:pPr>
        <w:spacing w:after="0" w:line="240" w:lineRule="auto"/>
        <w:ind w:left="170" w:right="113"/>
        <w:jc w:val="center"/>
        <w:rPr>
          <w:rFonts w:ascii="Times New Roman" w:eastAsia="Times New Roman" w:hAnsi="Times New Roman" w:cs="Times New Roman"/>
          <w:b/>
          <w:sz w:val="24"/>
        </w:rPr>
      </w:pPr>
    </w:p>
    <w:p w:rsidR="009439F2" w:rsidRDefault="00761CB4" w:rsidP="00761CB4">
      <w:pPr>
        <w:spacing w:after="0" w:line="240" w:lineRule="auto"/>
        <w:ind w:left="170" w:right="113"/>
        <w:jc w:val="center"/>
        <w:rPr>
          <w:rFonts w:ascii="Times New Roman" w:eastAsia="Times New Roman" w:hAnsi="Times New Roman" w:cs="Times New Roman"/>
          <w:b/>
          <w:sz w:val="24"/>
        </w:rPr>
      </w:pPr>
      <w:r>
        <w:rPr>
          <w:noProof/>
        </w:rPr>
        <w:drawing>
          <wp:inline distT="0" distB="0" distL="0" distR="0" wp14:anchorId="27AA61EF" wp14:editId="4E7BD90D">
            <wp:extent cx="4143375" cy="2581275"/>
            <wp:effectExtent l="171450" t="171450" r="390525" b="371475"/>
            <wp:docPr id="5" name="Рисунок 5" descr="Картинки по запросу КАРТИНКА  родина россия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А  родина россия ДЛЯ ДЕТЕ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1162" cy="2579896"/>
                    </a:xfrm>
                    <a:prstGeom prst="rect">
                      <a:avLst/>
                    </a:prstGeom>
                    <a:ln>
                      <a:noFill/>
                    </a:ln>
                    <a:effectLst>
                      <a:outerShdw blurRad="292100" dist="139700" dir="2700000" algn="tl" rotWithShape="0">
                        <a:srgbClr val="333333">
                          <a:alpha val="65000"/>
                        </a:srgbClr>
                      </a:outerShdw>
                    </a:effectLst>
                  </pic:spPr>
                </pic:pic>
              </a:graphicData>
            </a:graphic>
          </wp:inline>
        </w:drawing>
      </w:r>
    </w:p>
    <w:p w:rsidR="0029465D" w:rsidRDefault="0029465D" w:rsidP="00761CB4">
      <w:pPr>
        <w:spacing w:after="0" w:line="240" w:lineRule="auto"/>
        <w:ind w:left="170" w:right="113"/>
        <w:jc w:val="center"/>
        <w:rPr>
          <w:rFonts w:ascii="Times New Roman" w:eastAsia="Times New Roman" w:hAnsi="Times New Roman" w:cs="Times New Roman"/>
          <w:b/>
          <w:sz w:val="24"/>
        </w:rPr>
      </w:pP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Ц</w:t>
      </w:r>
      <w:r w:rsidR="0080290C">
        <w:rPr>
          <w:rFonts w:ascii="Times New Roman" w:eastAsia="Times New Roman" w:hAnsi="Times New Roman" w:cs="Times New Roman"/>
          <w:sz w:val="28"/>
          <w:szCs w:val="28"/>
        </w:rPr>
        <w:t>ЕЛЬ</w:t>
      </w:r>
      <w:r w:rsidRPr="00761CB4">
        <w:rPr>
          <w:rFonts w:ascii="Times New Roman" w:eastAsia="Times New Roman" w:hAnsi="Times New Roman" w:cs="Times New Roman"/>
          <w:sz w:val="28"/>
          <w:szCs w:val="28"/>
        </w:rPr>
        <w:t>: воспитание у детей данного возраста чувства патриотизма, уважения к своей Родине.</w:t>
      </w:r>
    </w:p>
    <w:p w:rsidR="009439F2" w:rsidRPr="00761CB4" w:rsidRDefault="0080290C" w:rsidP="00EE3238">
      <w:pPr>
        <w:spacing w:after="0" w:line="240" w:lineRule="auto"/>
        <w:ind w:left="170" w:right="11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ЗАДАЧИ</w:t>
      </w:r>
      <w:r w:rsidR="009439F2" w:rsidRPr="00761CB4">
        <w:rPr>
          <w:rFonts w:ascii="Times New Roman" w:eastAsia="Times New Roman" w:hAnsi="Times New Roman" w:cs="Times New Roman"/>
          <w:sz w:val="28"/>
          <w:szCs w:val="28"/>
        </w:rPr>
        <w:t>: ознакомление</w:t>
      </w:r>
      <w:r>
        <w:rPr>
          <w:rFonts w:ascii="Times New Roman" w:eastAsia="Times New Roman" w:hAnsi="Times New Roman" w:cs="Times New Roman"/>
          <w:sz w:val="28"/>
          <w:szCs w:val="28"/>
        </w:rPr>
        <w:t xml:space="preserve"> детей с такими понятиями, как «Россия», «Родина», «Отечество»,</w:t>
      </w:r>
      <w:r w:rsidR="009439F2" w:rsidRPr="00761CB4">
        <w:rPr>
          <w:rFonts w:ascii="Times New Roman" w:eastAsia="Times New Roman" w:hAnsi="Times New Roman" w:cs="Times New Roman"/>
          <w:sz w:val="28"/>
          <w:szCs w:val="28"/>
        </w:rPr>
        <w:t xml:space="preserve"> обзорное ознакомление с символикой и </w:t>
      </w:r>
      <w:r w:rsidR="009439F2" w:rsidRPr="00761CB4">
        <w:rPr>
          <w:rFonts w:ascii="Times New Roman" w:eastAsia="Times New Roman" w:hAnsi="Times New Roman" w:cs="Times New Roman"/>
          <w:caps/>
          <w:sz w:val="28"/>
          <w:szCs w:val="28"/>
        </w:rPr>
        <w:t>г</w:t>
      </w:r>
      <w:r w:rsidR="009439F2" w:rsidRPr="00761CB4">
        <w:rPr>
          <w:rFonts w:ascii="Times New Roman" w:eastAsia="Times New Roman" w:hAnsi="Times New Roman" w:cs="Times New Roman"/>
          <w:sz w:val="28"/>
          <w:szCs w:val="28"/>
        </w:rPr>
        <w:t>имном России; закрепление полученной информации (рисунок, аппликация, игра).</w:t>
      </w:r>
      <w:proofErr w:type="gramEnd"/>
    </w:p>
    <w:p w:rsidR="009439F2" w:rsidRPr="00761CB4" w:rsidRDefault="0080290C"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Рекомендации:</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Беседа носит обзорный характер. Более подробно дети познакомятся с данной темой в начальной школе. В доступной и понятной детям форме воспитатель знако</w:t>
      </w:r>
      <w:r w:rsidR="0080290C">
        <w:rPr>
          <w:rFonts w:ascii="Times New Roman" w:eastAsia="Times New Roman" w:hAnsi="Times New Roman" w:cs="Times New Roman"/>
          <w:sz w:val="28"/>
          <w:szCs w:val="28"/>
        </w:rPr>
        <w:t>мит их с такими понятиями, как «</w:t>
      </w:r>
      <w:r w:rsidRPr="00761CB4">
        <w:rPr>
          <w:rFonts w:ascii="Times New Roman" w:eastAsia="Times New Roman" w:hAnsi="Times New Roman" w:cs="Times New Roman"/>
          <w:sz w:val="28"/>
          <w:szCs w:val="28"/>
        </w:rPr>
        <w:t xml:space="preserve">Родина, </w:t>
      </w:r>
      <w:r w:rsidR="0080290C">
        <w:rPr>
          <w:rFonts w:ascii="Times New Roman" w:eastAsia="Times New Roman" w:hAnsi="Times New Roman" w:cs="Times New Roman"/>
          <w:sz w:val="28"/>
          <w:szCs w:val="28"/>
        </w:rPr>
        <w:t>Россия»</w:t>
      </w:r>
      <w:r w:rsidRPr="00761CB4">
        <w:rPr>
          <w:rFonts w:ascii="Times New Roman" w:eastAsia="Times New Roman" w:hAnsi="Times New Roman" w:cs="Times New Roman"/>
          <w:sz w:val="28"/>
          <w:szCs w:val="28"/>
        </w:rPr>
        <w:t xml:space="preserve">. Эти два слова неразрывно связаны между собой. Все мы живем в самой большой стране мира – в России. Россия – наша большая Родина. Но у каждого человека есть еще и малая Родина. </w:t>
      </w:r>
      <w:proofErr w:type="gramStart"/>
      <w:r w:rsidRPr="00761CB4">
        <w:rPr>
          <w:rFonts w:ascii="Times New Roman" w:eastAsia="Times New Roman" w:hAnsi="Times New Roman" w:cs="Times New Roman"/>
          <w:sz w:val="28"/>
          <w:szCs w:val="28"/>
        </w:rPr>
        <w:t>Это то место, где он родился (город, село, деревня) и живет (дом, семья).</w:t>
      </w:r>
      <w:proofErr w:type="gramEnd"/>
    </w:p>
    <w:p w:rsidR="00761CB4" w:rsidRPr="00761CB4" w:rsidRDefault="00761CB4" w:rsidP="00EE3238">
      <w:pPr>
        <w:spacing w:after="0" w:line="240" w:lineRule="auto"/>
        <w:ind w:left="170" w:right="113"/>
        <w:jc w:val="both"/>
        <w:rPr>
          <w:rFonts w:ascii="Times New Roman" w:eastAsia="Times New Roman" w:hAnsi="Times New Roman" w:cs="Times New Roman"/>
          <w:sz w:val="28"/>
          <w:szCs w:val="28"/>
        </w:rPr>
      </w:pPr>
    </w:p>
    <w:p w:rsidR="009439F2" w:rsidRPr="00761CB4" w:rsidRDefault="009439F2" w:rsidP="00EE3238">
      <w:pPr>
        <w:spacing w:after="0" w:line="240" w:lineRule="auto"/>
        <w:ind w:left="170" w:right="113"/>
        <w:jc w:val="center"/>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Ход беседы</w:t>
      </w:r>
    </w:p>
    <w:p w:rsidR="009439F2" w:rsidRPr="00761CB4" w:rsidRDefault="0080290C"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w:t>
      </w:r>
      <w:r w:rsidR="009F300F">
        <w:rPr>
          <w:rFonts w:ascii="Times New Roman" w:eastAsia="Times New Roman" w:hAnsi="Times New Roman" w:cs="Times New Roman"/>
          <w:sz w:val="28"/>
          <w:szCs w:val="28"/>
        </w:rPr>
        <w:t>ос</w:t>
      </w:r>
      <w:r w:rsidR="009439F2" w:rsidRPr="00761CB4">
        <w:rPr>
          <w:rFonts w:ascii="Times New Roman" w:eastAsia="Times New Roman" w:hAnsi="Times New Roman" w:cs="Times New Roman"/>
          <w:sz w:val="28"/>
          <w:szCs w:val="28"/>
        </w:rPr>
        <w:t>ы:</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1. Как называется город (село), где ты живешь?</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2. Расскажи о своем доме и своей семье.</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Воспитатель. В нашей стране очень много больших и малых городов, деревень и сел. Все они по-своему красивы. Но самым большим городом считается город Москва. Москва – столица нашей Родины. </w:t>
      </w:r>
      <w:r w:rsidRPr="00761CB4">
        <w:rPr>
          <w:rFonts w:ascii="Times New Roman" w:eastAsia="Times New Roman" w:hAnsi="Times New Roman" w:cs="Times New Roman"/>
          <w:i/>
          <w:sz w:val="28"/>
          <w:szCs w:val="28"/>
        </w:rPr>
        <w:t>(Воспитатель показывает иллюстрации с видами Москвы.)</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proofErr w:type="gramStart"/>
      <w:r w:rsidRPr="00761CB4">
        <w:rPr>
          <w:rFonts w:ascii="Times New Roman" w:eastAsia="Times New Roman" w:hAnsi="Times New Roman" w:cs="Times New Roman"/>
          <w:sz w:val="28"/>
          <w:szCs w:val="28"/>
        </w:rPr>
        <w:lastRenderedPageBreak/>
        <w:t xml:space="preserve">В России проживают люди самых различных национальностей (казахи, калмыки, татары, чуваши, таджики, башкиры, удмурты и многие-многие другие), но большая часть россиян – русские. </w:t>
      </w:r>
      <w:proofErr w:type="gramEnd"/>
    </w:p>
    <w:p w:rsidR="009439F2" w:rsidRPr="00761CB4" w:rsidRDefault="009F300F"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w:t>
      </w:r>
      <w:r w:rsidR="009439F2" w:rsidRPr="00761CB4">
        <w:rPr>
          <w:rFonts w:ascii="Times New Roman" w:eastAsia="Times New Roman" w:hAnsi="Times New Roman" w:cs="Times New Roman"/>
          <w:sz w:val="28"/>
          <w:szCs w:val="28"/>
        </w:rPr>
        <w:t>ы:</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1. Вспомните, какие города России вы знаете, перечислите их.</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2. Как называют людей, чья Родина – Россия? </w:t>
      </w:r>
      <w:r w:rsidRPr="00761CB4">
        <w:rPr>
          <w:rFonts w:ascii="Times New Roman" w:eastAsia="Times New Roman" w:hAnsi="Times New Roman" w:cs="Times New Roman"/>
          <w:i/>
          <w:sz w:val="28"/>
          <w:szCs w:val="28"/>
        </w:rPr>
        <w:t>(Россияне.)</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Россия является и нашим Отечеством – местом, где жили наши предки, деды, где живут наши отцы, где живем и мы. Каждый человек должен любить и уважать свою Родину. Она взрастила и воспитала многих великих и известных всему миру людей. </w:t>
      </w:r>
      <w:r w:rsidRPr="00761CB4">
        <w:rPr>
          <w:rFonts w:ascii="Times New Roman" w:eastAsia="Times New Roman" w:hAnsi="Times New Roman" w:cs="Times New Roman"/>
          <w:i/>
          <w:sz w:val="28"/>
          <w:szCs w:val="28"/>
        </w:rPr>
        <w:t>(Воспитатель показывает портреты известных деятелей науки, искусства, оставивших свой след в истории нашего государства.)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Мы должны гордиться тем, что нашими соотечественниками были </w:t>
      </w:r>
      <w:r w:rsidR="009F300F">
        <w:rPr>
          <w:rFonts w:ascii="Times New Roman" w:eastAsia="Times New Roman" w:hAnsi="Times New Roman" w:cs="Times New Roman"/>
          <w:sz w:val="28"/>
          <w:szCs w:val="28"/>
        </w:rPr>
        <w:t xml:space="preserve">Михаил </w:t>
      </w:r>
      <w:r w:rsidRPr="00761CB4">
        <w:rPr>
          <w:rFonts w:ascii="Times New Roman" w:eastAsia="Times New Roman" w:hAnsi="Times New Roman" w:cs="Times New Roman"/>
          <w:sz w:val="28"/>
          <w:szCs w:val="28"/>
        </w:rPr>
        <w:t xml:space="preserve">Ломоносов – ученый, чьи открытия и труды принесли много пользы всему человечеству; Чайковский – великий русский композитор, чье имя знает весь мир. Первый человек, покоривший космос, был русским – Юрий Алексеевич Гагарин. Эти и многие-многие другие люди прославили наше Отечество своими делами и подвигами.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У каждой страны мира есть своя символика, то есть знаки отличия – свои флаг, герб и гимн.</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Российский флаг трехцветный, то есть бело-сине-красный. Каждый цвет имеет свое значение. Синий цвет означает верность, ум и честность. Красный – смелость, любовь и красоту. </w:t>
      </w:r>
      <w:proofErr w:type="gramStart"/>
      <w:r w:rsidRPr="00761CB4">
        <w:rPr>
          <w:rFonts w:ascii="Times New Roman" w:eastAsia="Times New Roman" w:hAnsi="Times New Roman" w:cs="Times New Roman"/>
          <w:sz w:val="28"/>
          <w:szCs w:val="28"/>
        </w:rPr>
        <w:t>Белый</w:t>
      </w:r>
      <w:proofErr w:type="gramEnd"/>
      <w:r w:rsidRPr="00761CB4">
        <w:rPr>
          <w:rFonts w:ascii="Times New Roman" w:eastAsia="Times New Roman" w:hAnsi="Times New Roman" w:cs="Times New Roman"/>
          <w:sz w:val="28"/>
          <w:szCs w:val="28"/>
        </w:rPr>
        <w:t xml:space="preserve"> – чистоту и ясность, миролюбивость.</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Герб России – двуглавый орел – символ мудрости и бесстрашия, ума и великодушия. Он зорко смотрит по сторонам, охраняя Россию от неприятеля.</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b/>
          <w:i/>
          <w:sz w:val="28"/>
          <w:szCs w:val="28"/>
        </w:rPr>
        <w:t>Гимн</w:t>
      </w:r>
      <w:r w:rsidRPr="00761CB4">
        <w:rPr>
          <w:rFonts w:ascii="Times New Roman" w:eastAsia="Times New Roman" w:hAnsi="Times New Roman" w:cs="Times New Roman"/>
          <w:sz w:val="28"/>
          <w:szCs w:val="28"/>
        </w:rPr>
        <w:t xml:space="preserve"> – самая главная песня России. Гимн исполняется в особо торжественных случаях. Исполняется и слушается гимн стоя. </w:t>
      </w:r>
      <w:r w:rsidRPr="00761CB4">
        <w:rPr>
          <w:rFonts w:ascii="Times New Roman" w:eastAsia="Times New Roman" w:hAnsi="Times New Roman" w:cs="Times New Roman"/>
          <w:i/>
          <w:sz w:val="28"/>
          <w:szCs w:val="28"/>
        </w:rPr>
        <w:t>(</w:t>
      </w:r>
      <w:r w:rsidRPr="00761CB4">
        <w:rPr>
          <w:rFonts w:ascii="Times New Roman" w:eastAsia="Times New Roman" w:hAnsi="Times New Roman" w:cs="Times New Roman"/>
          <w:i/>
          <w:caps/>
          <w:sz w:val="28"/>
          <w:szCs w:val="28"/>
        </w:rPr>
        <w:t>д</w:t>
      </w:r>
      <w:r w:rsidRPr="00761CB4">
        <w:rPr>
          <w:rFonts w:ascii="Times New Roman" w:eastAsia="Times New Roman" w:hAnsi="Times New Roman" w:cs="Times New Roman"/>
          <w:i/>
          <w:sz w:val="28"/>
          <w:szCs w:val="28"/>
        </w:rPr>
        <w:t>ети прослушивают в записи российский гимн, беседуют о его содержании, воспитатель знакомит с авторами гимна.)</w:t>
      </w:r>
    </w:p>
    <w:p w:rsidR="0029465D" w:rsidRDefault="0029465D" w:rsidP="00EE3238">
      <w:pPr>
        <w:spacing w:after="0" w:line="240" w:lineRule="auto"/>
        <w:ind w:left="170" w:right="113"/>
        <w:jc w:val="center"/>
        <w:rPr>
          <w:rFonts w:ascii="Times New Roman" w:eastAsia="Times New Roman" w:hAnsi="Times New Roman" w:cs="Times New Roman"/>
          <w:b/>
          <w:sz w:val="28"/>
          <w:szCs w:val="28"/>
        </w:rPr>
      </w:pPr>
    </w:p>
    <w:p w:rsidR="009439F2" w:rsidRPr="00761CB4" w:rsidRDefault="009439F2" w:rsidP="00EE3238">
      <w:pPr>
        <w:spacing w:after="0" w:line="240" w:lineRule="auto"/>
        <w:ind w:left="170" w:right="113"/>
        <w:jc w:val="center"/>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Государственный гимн Российской Федерации</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i/>
          <w:sz w:val="28"/>
          <w:szCs w:val="28"/>
        </w:rPr>
        <w:t>Слова С. Михалкова                            Музыка А. Александрова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Россия – священная наша держава,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Россия – любимая наша страна.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Могучая воля, великая слава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Твоё достоянье на все времена!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proofErr w:type="gramStart"/>
      <w:r w:rsidRPr="00761CB4">
        <w:rPr>
          <w:rFonts w:ascii="Times New Roman" w:eastAsia="Times New Roman" w:hAnsi="Times New Roman" w:cs="Times New Roman"/>
          <w:sz w:val="28"/>
          <w:szCs w:val="28"/>
        </w:rPr>
        <w:t>П</w:t>
      </w:r>
      <w:proofErr w:type="gramEnd"/>
      <w:r w:rsidRPr="00761CB4">
        <w:rPr>
          <w:rFonts w:ascii="Times New Roman" w:eastAsia="Times New Roman" w:hAnsi="Times New Roman" w:cs="Times New Roman"/>
          <w:sz w:val="28"/>
          <w:szCs w:val="28"/>
        </w:rPr>
        <w:t xml:space="preserve"> р и п е в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Славься, Отечество наше свободное,</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Братских народов союз вековой,</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Предками данная мудрость народная!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Славься, страна! Мы гордимся тобой!</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От южных морей до полярного края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Раскинулись наши леса и поля.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lastRenderedPageBreak/>
        <w:t>Одна ты на свете! Одна ты такая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Хранимая Богом родная земля!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proofErr w:type="gramStart"/>
      <w:r w:rsidRPr="00761CB4">
        <w:rPr>
          <w:rFonts w:ascii="Times New Roman" w:eastAsia="Times New Roman" w:hAnsi="Times New Roman" w:cs="Times New Roman"/>
          <w:sz w:val="28"/>
          <w:szCs w:val="28"/>
        </w:rPr>
        <w:t>П</w:t>
      </w:r>
      <w:proofErr w:type="gramEnd"/>
      <w:r w:rsidRPr="00761CB4">
        <w:rPr>
          <w:rFonts w:ascii="Times New Roman" w:eastAsia="Times New Roman" w:hAnsi="Times New Roman" w:cs="Times New Roman"/>
          <w:sz w:val="28"/>
          <w:szCs w:val="28"/>
        </w:rPr>
        <w:t xml:space="preserve"> р и п е в.</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Широкий простор для мечты и для жизни</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proofErr w:type="gramStart"/>
      <w:r w:rsidRPr="00761CB4">
        <w:rPr>
          <w:rFonts w:ascii="Times New Roman" w:eastAsia="Times New Roman" w:hAnsi="Times New Roman" w:cs="Times New Roman"/>
          <w:sz w:val="28"/>
          <w:szCs w:val="28"/>
        </w:rPr>
        <w:t>Грядущие</w:t>
      </w:r>
      <w:proofErr w:type="gramEnd"/>
      <w:r w:rsidRPr="00761CB4">
        <w:rPr>
          <w:rFonts w:ascii="Times New Roman" w:eastAsia="Times New Roman" w:hAnsi="Times New Roman" w:cs="Times New Roman"/>
          <w:sz w:val="28"/>
          <w:szCs w:val="28"/>
        </w:rPr>
        <w:t xml:space="preserve"> нам открывают года.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Нам силу дает наша верность Отчизне.</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Так было, так есть и так будет всегда!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Слова к российскому гимну написал известный писатель, поэт – Сергей Михалков. Его произведения знают и любят дети потому, что почти все свое творчество он посвятил детям.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Музыку к гимну написал известный композитор – Александр Александров.</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Множество прекрасных песен и стихов посвящено России. В них прославляется наша Родина, ее леса и поля, реки, рассказывается о любви и гордости за свою страну, маленькую и большую Родину. У русского народа есть множество пословиц и поговорок об этом.</w:t>
      </w:r>
    </w:p>
    <w:p w:rsidR="009439F2" w:rsidRPr="00761CB4" w:rsidRDefault="009439F2" w:rsidP="00EE3238">
      <w:pPr>
        <w:spacing w:after="0" w:line="240" w:lineRule="auto"/>
        <w:ind w:left="170" w:right="113"/>
        <w:jc w:val="both"/>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Пословицы и поговорки</w:t>
      </w:r>
    </w:p>
    <w:p w:rsidR="009439F2" w:rsidRPr="00761CB4" w:rsidRDefault="009439F2" w:rsidP="00EE3238">
      <w:pPr>
        <w:numPr>
          <w:ilvl w:val="0"/>
          <w:numId w:val="2"/>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Одна у человека родная мать – одна у него и Родина.</w:t>
      </w:r>
    </w:p>
    <w:p w:rsidR="009439F2" w:rsidRPr="00761CB4" w:rsidRDefault="009439F2" w:rsidP="00EE3238">
      <w:pPr>
        <w:numPr>
          <w:ilvl w:val="0"/>
          <w:numId w:val="2"/>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Родина – мать, умей за нее постоять.</w:t>
      </w:r>
    </w:p>
    <w:p w:rsidR="009439F2" w:rsidRPr="00761CB4" w:rsidRDefault="009439F2" w:rsidP="00EE3238">
      <w:pPr>
        <w:numPr>
          <w:ilvl w:val="0"/>
          <w:numId w:val="2"/>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Русь богатырская.</w:t>
      </w:r>
    </w:p>
    <w:p w:rsidR="009439F2" w:rsidRPr="00761CB4" w:rsidRDefault="009439F2" w:rsidP="00EE3238">
      <w:pPr>
        <w:numPr>
          <w:ilvl w:val="0"/>
          <w:numId w:val="2"/>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Где кто родился, там и пригодился.</w:t>
      </w:r>
    </w:p>
    <w:p w:rsidR="009439F2" w:rsidRPr="00761CB4" w:rsidRDefault="009439F2" w:rsidP="00EE3238">
      <w:pPr>
        <w:numPr>
          <w:ilvl w:val="0"/>
          <w:numId w:val="2"/>
        </w:numPr>
        <w:tabs>
          <w:tab w:val="left" w:pos="720"/>
        </w:tabs>
        <w:spacing w:after="0" w:line="240" w:lineRule="auto"/>
        <w:ind w:left="170" w:right="113" w:firstLine="360"/>
        <w:jc w:val="both"/>
        <w:rPr>
          <w:rFonts w:ascii="Times New Roman" w:eastAsia="Arial" w:hAnsi="Times New Roman" w:cs="Times New Roman"/>
          <w:sz w:val="28"/>
          <w:szCs w:val="28"/>
        </w:rPr>
      </w:pPr>
      <w:r w:rsidRPr="00761CB4">
        <w:rPr>
          <w:rFonts w:ascii="Times New Roman" w:eastAsia="Times New Roman" w:hAnsi="Times New Roman" w:cs="Times New Roman"/>
          <w:sz w:val="28"/>
          <w:szCs w:val="28"/>
        </w:rPr>
        <w:t xml:space="preserve">Родная сторона – мать, чужая – мачеха. </w:t>
      </w:r>
    </w:p>
    <w:p w:rsidR="009439F2" w:rsidRPr="00761CB4" w:rsidRDefault="009F300F"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w:t>
      </w:r>
      <w:r w:rsidR="009439F2" w:rsidRPr="00761CB4">
        <w:rPr>
          <w:rFonts w:ascii="Times New Roman" w:eastAsia="Times New Roman" w:hAnsi="Times New Roman" w:cs="Times New Roman"/>
          <w:sz w:val="28"/>
          <w:szCs w:val="28"/>
        </w:rPr>
        <w:t>ы:</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1. Назови страну, в которой проживаешь. </w:t>
      </w:r>
      <w:r w:rsidRPr="00761CB4">
        <w:rPr>
          <w:rFonts w:ascii="Times New Roman" w:eastAsia="Times New Roman" w:hAnsi="Times New Roman" w:cs="Times New Roman"/>
          <w:i/>
          <w:sz w:val="28"/>
          <w:szCs w:val="28"/>
        </w:rPr>
        <w:t>(Россия.)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2. Как называется город (село), где ты живешь?</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3. Какую русскую реку называют великой? </w:t>
      </w:r>
      <w:r w:rsidRPr="00761CB4">
        <w:rPr>
          <w:rFonts w:ascii="Times New Roman" w:eastAsia="Times New Roman" w:hAnsi="Times New Roman" w:cs="Times New Roman"/>
          <w:i/>
          <w:sz w:val="28"/>
          <w:szCs w:val="28"/>
        </w:rPr>
        <w:t>(Волга.)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4. Какие города России тебе известны?</w:t>
      </w:r>
    </w:p>
    <w:p w:rsidR="009439F2" w:rsidRPr="00761CB4" w:rsidRDefault="009439F2" w:rsidP="00EE3238">
      <w:pPr>
        <w:spacing w:after="0" w:line="240" w:lineRule="auto"/>
        <w:ind w:left="170" w:right="113"/>
        <w:jc w:val="both"/>
        <w:rPr>
          <w:rFonts w:ascii="Times New Roman" w:eastAsia="Times New Roman" w:hAnsi="Times New Roman" w:cs="Times New Roman"/>
          <w:i/>
          <w:sz w:val="28"/>
          <w:szCs w:val="28"/>
        </w:rPr>
      </w:pPr>
      <w:r w:rsidRPr="00761CB4">
        <w:rPr>
          <w:rFonts w:ascii="Times New Roman" w:eastAsia="Times New Roman" w:hAnsi="Times New Roman" w:cs="Times New Roman"/>
          <w:sz w:val="28"/>
          <w:szCs w:val="28"/>
        </w:rPr>
        <w:t xml:space="preserve">5. Как называется город, который является столицей нашей Родины? </w:t>
      </w:r>
      <w:r w:rsidRPr="00761CB4">
        <w:rPr>
          <w:rFonts w:ascii="Times New Roman" w:eastAsia="Times New Roman" w:hAnsi="Times New Roman" w:cs="Times New Roman"/>
          <w:i/>
          <w:sz w:val="28"/>
          <w:szCs w:val="28"/>
        </w:rPr>
        <w:t>(Москва.)</w:t>
      </w:r>
    </w:p>
    <w:p w:rsidR="009439F2" w:rsidRPr="00761CB4" w:rsidRDefault="009F300F"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Творческие   задан</w:t>
      </w:r>
      <w:r w:rsidR="009439F2" w:rsidRPr="00761CB4">
        <w:rPr>
          <w:rFonts w:ascii="Times New Roman" w:eastAsia="Times New Roman" w:hAnsi="Times New Roman" w:cs="Times New Roman"/>
          <w:sz w:val="28"/>
          <w:szCs w:val="28"/>
        </w:rPr>
        <w:t>ия: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1. Нарисуй свою малую и большую Родину.</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2. Аппликация российского флага. (Для этого понадобятся бумага белого, синего и красного цветов, картон, клей, ножницы.)</w:t>
      </w:r>
    </w:p>
    <w:p w:rsidR="009439F2" w:rsidRPr="00761CB4" w:rsidRDefault="009F300F" w:rsidP="00EE3238">
      <w:pPr>
        <w:spacing w:after="0" w:line="268" w:lineRule="auto"/>
        <w:ind w:left="170" w:right="113"/>
        <w:rPr>
          <w:rFonts w:ascii="Times New Roman" w:eastAsia="Times New Roman" w:hAnsi="Times New Roman" w:cs="Times New Roman"/>
          <w:sz w:val="28"/>
          <w:szCs w:val="28"/>
        </w:rPr>
      </w:pPr>
      <w:r>
        <w:rPr>
          <w:rFonts w:ascii="Times New Roman" w:eastAsia="Times New Roman" w:hAnsi="Times New Roman" w:cs="Times New Roman"/>
          <w:sz w:val="28"/>
          <w:szCs w:val="28"/>
        </w:rPr>
        <w:t>3. Разучи песню «</w:t>
      </w:r>
      <w:r w:rsidR="00EE3238" w:rsidRPr="00761CB4">
        <w:rPr>
          <w:rFonts w:ascii="Times New Roman" w:eastAsia="Times New Roman" w:hAnsi="Times New Roman" w:cs="Times New Roman"/>
          <w:sz w:val="28"/>
          <w:szCs w:val="28"/>
        </w:rPr>
        <w:t>У моей России</w:t>
      </w:r>
      <w:r>
        <w:rPr>
          <w:rFonts w:ascii="Times New Roman" w:eastAsia="Times New Roman" w:hAnsi="Times New Roman" w:cs="Times New Roman"/>
          <w:sz w:val="28"/>
          <w:szCs w:val="28"/>
        </w:rPr>
        <w:t>».</w:t>
      </w:r>
    </w:p>
    <w:p w:rsidR="009439F2" w:rsidRPr="00761CB4" w:rsidRDefault="009439F2" w:rsidP="00EE3238">
      <w:pPr>
        <w:spacing w:after="0" w:line="268" w:lineRule="auto"/>
        <w:ind w:left="170" w:right="113"/>
        <w:rPr>
          <w:rFonts w:ascii="Times New Roman" w:eastAsia="Times New Roman" w:hAnsi="Times New Roman" w:cs="Times New Roman"/>
          <w:sz w:val="28"/>
          <w:szCs w:val="28"/>
        </w:rPr>
      </w:pPr>
    </w:p>
    <w:p w:rsidR="009439F2" w:rsidRDefault="009439F2"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9F300F" w:rsidRDefault="009F300F" w:rsidP="00EE3238">
      <w:pPr>
        <w:spacing w:after="0" w:line="268" w:lineRule="auto"/>
        <w:ind w:left="170" w:right="113"/>
        <w:rPr>
          <w:rFonts w:ascii="Times New Roman" w:eastAsia="Times New Roman" w:hAnsi="Times New Roman" w:cs="Times New Roman"/>
          <w:sz w:val="24"/>
        </w:rPr>
      </w:pPr>
    </w:p>
    <w:p w:rsidR="0029465D" w:rsidRDefault="0029465D" w:rsidP="009439F2">
      <w:pPr>
        <w:spacing w:after="0" w:line="240" w:lineRule="auto"/>
        <w:jc w:val="center"/>
        <w:rPr>
          <w:rFonts w:ascii="Times New Roman" w:eastAsia="Times New Roman" w:hAnsi="Times New Roman" w:cs="Times New Roman"/>
          <w:b/>
          <w:caps/>
          <w:sz w:val="24"/>
        </w:rPr>
      </w:pPr>
    </w:p>
    <w:p w:rsidR="009439F2" w:rsidRDefault="009439F2" w:rsidP="009439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aps/>
          <w:sz w:val="24"/>
        </w:rPr>
        <w:t>Дружба крепкая</w:t>
      </w:r>
      <w:r>
        <w:rPr>
          <w:rFonts w:ascii="Times New Roman" w:eastAsia="Times New Roman" w:hAnsi="Times New Roman" w:cs="Times New Roman"/>
          <w:b/>
          <w:caps/>
          <w:sz w:val="24"/>
        </w:rPr>
        <w:br/>
      </w:r>
      <w:r>
        <w:rPr>
          <w:rFonts w:ascii="Times New Roman" w:eastAsia="Times New Roman" w:hAnsi="Times New Roman" w:cs="Times New Roman"/>
          <w:b/>
          <w:sz w:val="24"/>
        </w:rPr>
        <w:t>(материал для беседы)</w:t>
      </w:r>
    </w:p>
    <w:p w:rsidR="009439F2" w:rsidRDefault="009439F2" w:rsidP="009439F2">
      <w:pPr>
        <w:spacing w:after="0" w:line="240" w:lineRule="auto"/>
        <w:jc w:val="center"/>
        <w:rPr>
          <w:rFonts w:ascii="Times New Roman" w:eastAsia="Times New Roman" w:hAnsi="Times New Roman" w:cs="Times New Roman"/>
          <w:b/>
          <w:sz w:val="24"/>
        </w:rPr>
      </w:pP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Ц</w:t>
      </w:r>
      <w:r w:rsidR="009F300F">
        <w:rPr>
          <w:rFonts w:ascii="Times New Roman" w:eastAsia="Times New Roman" w:hAnsi="Times New Roman" w:cs="Times New Roman"/>
          <w:sz w:val="28"/>
          <w:szCs w:val="28"/>
        </w:rPr>
        <w:t>ЕЛЬ</w:t>
      </w:r>
      <w:r w:rsidRPr="00761CB4">
        <w:rPr>
          <w:rFonts w:ascii="Times New Roman" w:eastAsia="Times New Roman" w:hAnsi="Times New Roman" w:cs="Times New Roman"/>
          <w:sz w:val="28"/>
          <w:szCs w:val="28"/>
        </w:rPr>
        <w:t>: понимание таких важнейших общечеловеческих ценностей, как товарищество, взаимопомощь, умение вовремя прийти на помощь, умение ценить и дорожить дружбой.</w:t>
      </w:r>
    </w:p>
    <w:p w:rsidR="009439F2" w:rsidRPr="00761CB4" w:rsidRDefault="009F300F" w:rsidP="00EE3238">
      <w:pPr>
        <w:spacing w:after="0" w:line="240" w:lineRule="auto"/>
        <w:ind w:left="170" w:right="11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ЗАДАЧИ</w:t>
      </w:r>
      <w:r w:rsidR="009439F2" w:rsidRPr="00761CB4">
        <w:rPr>
          <w:rFonts w:ascii="Times New Roman" w:eastAsia="Times New Roman" w:hAnsi="Times New Roman" w:cs="Times New Roman"/>
          <w:sz w:val="28"/>
          <w:szCs w:val="28"/>
        </w:rPr>
        <w:t>: с помощью устного народного творчества (пословиц и поговорок) и литературных обр</w:t>
      </w:r>
      <w:r>
        <w:rPr>
          <w:rFonts w:ascii="Times New Roman" w:eastAsia="Times New Roman" w:hAnsi="Times New Roman" w:cs="Times New Roman"/>
          <w:sz w:val="28"/>
          <w:szCs w:val="28"/>
        </w:rPr>
        <w:t>азов (рассказ «Друзья»</w:t>
      </w:r>
      <w:r w:rsidR="009439F2" w:rsidRPr="00761CB4">
        <w:rPr>
          <w:rFonts w:ascii="Times New Roman" w:eastAsia="Times New Roman" w:hAnsi="Times New Roman" w:cs="Times New Roman"/>
          <w:sz w:val="28"/>
          <w:szCs w:val="28"/>
        </w:rPr>
        <w:t>) помочь детям уяснить, что подраз</w:t>
      </w:r>
      <w:r>
        <w:rPr>
          <w:rFonts w:ascii="Times New Roman" w:eastAsia="Times New Roman" w:hAnsi="Times New Roman" w:cs="Times New Roman"/>
          <w:sz w:val="28"/>
          <w:szCs w:val="28"/>
        </w:rPr>
        <w:t>умевается под словосочетаниями «настоящая дружба», «верный друг»</w:t>
      </w:r>
      <w:r w:rsidR="009439F2" w:rsidRPr="00761CB4">
        <w:rPr>
          <w:rFonts w:ascii="Times New Roman" w:eastAsia="Times New Roman" w:hAnsi="Times New Roman" w:cs="Times New Roman"/>
          <w:sz w:val="28"/>
          <w:szCs w:val="28"/>
        </w:rPr>
        <w:t xml:space="preserve"> и т. п.</w:t>
      </w:r>
      <w:proofErr w:type="gramEnd"/>
    </w:p>
    <w:p w:rsidR="00761CB4" w:rsidRPr="00761CB4" w:rsidRDefault="00761CB4" w:rsidP="00761CB4">
      <w:pPr>
        <w:spacing w:after="0" w:line="240" w:lineRule="auto"/>
        <w:ind w:left="170" w:right="113"/>
        <w:jc w:val="center"/>
        <w:rPr>
          <w:rFonts w:ascii="Times New Roman" w:eastAsia="Times New Roman" w:hAnsi="Times New Roman" w:cs="Times New Roman"/>
          <w:sz w:val="28"/>
          <w:szCs w:val="28"/>
        </w:rPr>
      </w:pPr>
    </w:p>
    <w:p w:rsidR="00761CB4" w:rsidRDefault="00761CB4" w:rsidP="00761CB4">
      <w:pPr>
        <w:spacing w:after="0" w:line="240" w:lineRule="auto"/>
        <w:ind w:left="170" w:right="113"/>
        <w:jc w:val="center"/>
        <w:rPr>
          <w:rFonts w:ascii="Times New Roman" w:eastAsia="Times New Roman" w:hAnsi="Times New Roman" w:cs="Times New Roman"/>
          <w:sz w:val="24"/>
        </w:rPr>
      </w:pPr>
      <w:r>
        <w:rPr>
          <w:noProof/>
        </w:rPr>
        <w:drawing>
          <wp:inline distT="0" distB="0" distL="0" distR="0" wp14:anchorId="0094FD5F" wp14:editId="70C5F029">
            <wp:extent cx="4219575" cy="2838450"/>
            <wp:effectExtent l="19050" t="0" r="28575" b="895350"/>
            <wp:docPr id="6" name="Рисунок 6" descr="Картинки по запросу КАРТИНКА   о дружб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А   о дружбе ДЛЯ ДЕТ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2838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61CB4" w:rsidRDefault="00761CB4" w:rsidP="00EE3238">
      <w:pPr>
        <w:spacing w:after="0" w:line="240" w:lineRule="auto"/>
        <w:ind w:left="170" w:right="113"/>
        <w:jc w:val="both"/>
        <w:rPr>
          <w:rFonts w:ascii="Times New Roman" w:eastAsia="Times New Roman" w:hAnsi="Times New Roman" w:cs="Times New Roman"/>
          <w:sz w:val="24"/>
        </w:rPr>
      </w:pPr>
    </w:p>
    <w:p w:rsidR="009439F2" w:rsidRDefault="009439F2" w:rsidP="00EE3238">
      <w:pPr>
        <w:spacing w:after="0" w:line="240" w:lineRule="auto"/>
        <w:ind w:left="170" w:right="113"/>
        <w:jc w:val="center"/>
        <w:rPr>
          <w:rFonts w:ascii="Times New Roman" w:eastAsia="Times New Roman" w:hAnsi="Times New Roman" w:cs="Times New Roman"/>
          <w:sz w:val="24"/>
        </w:rPr>
      </w:pPr>
    </w:p>
    <w:p w:rsidR="009439F2" w:rsidRPr="00761CB4" w:rsidRDefault="009439F2" w:rsidP="00EE3238">
      <w:pPr>
        <w:spacing w:after="0" w:line="240" w:lineRule="auto"/>
        <w:ind w:left="170" w:right="113"/>
        <w:jc w:val="both"/>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Народные пословицы и поговорки</w:t>
      </w:r>
    </w:p>
    <w:p w:rsidR="009439F2" w:rsidRPr="00761CB4" w:rsidRDefault="009439F2" w:rsidP="00EE3238">
      <w:pPr>
        <w:numPr>
          <w:ilvl w:val="0"/>
          <w:numId w:val="3"/>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Дружба, как стекло, разобьешь – не сложишь.</w:t>
      </w:r>
    </w:p>
    <w:p w:rsidR="009439F2" w:rsidRPr="00761CB4" w:rsidRDefault="009439F2" w:rsidP="00EE3238">
      <w:pPr>
        <w:numPr>
          <w:ilvl w:val="0"/>
          <w:numId w:val="3"/>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Старый друг лучше новых двух.</w:t>
      </w:r>
    </w:p>
    <w:p w:rsidR="009439F2" w:rsidRPr="00761CB4" w:rsidRDefault="009439F2" w:rsidP="00EE3238">
      <w:pPr>
        <w:numPr>
          <w:ilvl w:val="0"/>
          <w:numId w:val="3"/>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Скажи, кто твой друг, и я скажу, кто ты.</w:t>
      </w:r>
    </w:p>
    <w:p w:rsidR="009439F2" w:rsidRPr="00761CB4" w:rsidRDefault="009439F2" w:rsidP="00EE3238">
      <w:pPr>
        <w:numPr>
          <w:ilvl w:val="0"/>
          <w:numId w:val="3"/>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Друг познается в беде.</w:t>
      </w:r>
    </w:p>
    <w:p w:rsidR="009439F2" w:rsidRPr="00761CB4" w:rsidRDefault="009439F2" w:rsidP="00EE3238">
      <w:pPr>
        <w:numPr>
          <w:ilvl w:val="0"/>
          <w:numId w:val="3"/>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Нет друга – ищи, а найдешь – береги.</w:t>
      </w:r>
    </w:p>
    <w:p w:rsidR="009439F2" w:rsidRPr="00761CB4" w:rsidRDefault="009439F2" w:rsidP="00EE3238">
      <w:pPr>
        <w:spacing w:after="0" w:line="240" w:lineRule="auto"/>
        <w:ind w:left="170" w:right="113"/>
        <w:jc w:val="center"/>
        <w:rPr>
          <w:rFonts w:ascii="Times New Roman" w:eastAsia="Times New Roman" w:hAnsi="Times New Roman" w:cs="Times New Roman"/>
          <w:b/>
          <w:sz w:val="28"/>
          <w:szCs w:val="28"/>
        </w:rPr>
      </w:pPr>
    </w:p>
    <w:p w:rsidR="009439F2" w:rsidRPr="00761CB4" w:rsidRDefault="009439F2" w:rsidP="00EE3238">
      <w:pPr>
        <w:spacing w:after="0" w:line="240" w:lineRule="auto"/>
        <w:ind w:left="170" w:right="113"/>
        <w:jc w:val="center"/>
        <w:rPr>
          <w:rFonts w:ascii="Times New Roman" w:eastAsia="Times New Roman" w:hAnsi="Times New Roman" w:cs="Times New Roman"/>
          <w:b/>
          <w:sz w:val="28"/>
          <w:szCs w:val="28"/>
        </w:rPr>
      </w:pPr>
      <w:r w:rsidRPr="00761CB4">
        <w:rPr>
          <w:rFonts w:ascii="Times New Roman" w:eastAsia="Times New Roman" w:hAnsi="Times New Roman" w:cs="Times New Roman"/>
          <w:b/>
          <w:sz w:val="28"/>
          <w:szCs w:val="28"/>
        </w:rPr>
        <w:t>Друзья</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lastRenderedPageBreak/>
        <w:t>Трое приятелей жили по соседству, учились в одной школе и д</w:t>
      </w:r>
      <w:r w:rsidR="009F300F">
        <w:rPr>
          <w:rFonts w:ascii="Times New Roman" w:eastAsia="Times New Roman" w:hAnsi="Times New Roman" w:cs="Times New Roman"/>
          <w:sz w:val="28"/>
          <w:szCs w:val="28"/>
        </w:rPr>
        <w:t>аже в одном классе – в третьем «А»</w:t>
      </w:r>
      <w:r w:rsidRPr="00761CB4">
        <w:rPr>
          <w:rFonts w:ascii="Times New Roman" w:eastAsia="Times New Roman" w:hAnsi="Times New Roman" w:cs="Times New Roman"/>
          <w:sz w:val="28"/>
          <w:szCs w:val="28"/>
        </w:rPr>
        <w:t xml:space="preserve">. Дружба их началась очень давно, почти с пеленок. Малышами они любили возиться во дворе, в песочнице. Через некоторое время они подросли и пошли в садик, а потом и в школу. Ваню, Сережу и Сеню все называли неразлучными друзьями. </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Но однажды произошел случай, который испытал на прочность дружбу мальчиков. А дело было так. Трое друзей катались на санках с высокой ледяной горы. Санки, на которых ехал Ваня, перевернулись. Мальчик упал лицом в снег. Сережа, один из Ваниных друзей, стоя на самом верху горки и давясь от смеха, прокричал </w:t>
      </w:r>
      <w:proofErr w:type="gramStart"/>
      <w:r w:rsidRPr="00761CB4">
        <w:rPr>
          <w:rFonts w:ascii="Times New Roman" w:eastAsia="Times New Roman" w:hAnsi="Times New Roman" w:cs="Times New Roman"/>
          <w:sz w:val="28"/>
          <w:szCs w:val="28"/>
        </w:rPr>
        <w:t>бедолаге</w:t>
      </w:r>
      <w:proofErr w:type="gramEnd"/>
      <w:r w:rsidRPr="00761CB4">
        <w:rPr>
          <w:rFonts w:ascii="Times New Roman" w:eastAsia="Times New Roman" w:hAnsi="Times New Roman" w:cs="Times New Roman"/>
          <w:sz w:val="28"/>
          <w:szCs w:val="28"/>
        </w:rPr>
        <w:t>:</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Эх ты! С такой маленькой горки и то съехать не смог без аварии. Ну-ка, освободи мне дорогу, смотри, как я проеду!</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Но Ваня ему не ответил. Он неподвижно лежал так и уткнувшись лицом в снег. Сеня, благополучно скатившись, в это время поднимался в гору. Бросив свои сани, он подбежал к другу.</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Вань, ты чего? – испуганно прокричал он и потряс тихонько мальчика за плечо. Тот, глотая слезы, тихо застонал.</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Больно? – участливо спросил Сеня товарища, помогая подняться и отряхнуться от снега.</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Не очень! – мужественно прошептал Ваня, украдкой вытирая слезы. – Только нога болит…</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 xml:space="preserve">Давай я тебе помогу! – Сеня перевернул Ванины санки </w:t>
      </w:r>
      <w:r w:rsidRPr="00761CB4">
        <w:rPr>
          <w:rFonts w:ascii="Times New Roman" w:eastAsia="Times New Roman" w:hAnsi="Times New Roman" w:cs="Times New Roman"/>
          <w:sz w:val="28"/>
          <w:szCs w:val="28"/>
        </w:rPr>
        <w:br/>
        <w:t>и осторожно усадил пострадавшего. – Держись, Ванек! Я тебя домой отвезу.</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Спасибо! – прошептал Ваня, морщась от боли.</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Да не за что! – отмахнулся Ваня.</w:t>
      </w:r>
    </w:p>
    <w:p w:rsidR="009439F2" w:rsidRPr="00761CB4" w:rsidRDefault="009439F2" w:rsidP="00EE3238">
      <w:pPr>
        <w:numPr>
          <w:ilvl w:val="0"/>
          <w:numId w:val="4"/>
        </w:numPr>
        <w:tabs>
          <w:tab w:val="left" w:pos="720"/>
        </w:tabs>
        <w:spacing w:after="0" w:line="240" w:lineRule="auto"/>
        <w:ind w:left="170" w:right="113" w:firstLine="360"/>
        <w:jc w:val="both"/>
        <w:rPr>
          <w:rFonts w:ascii="Arial" w:eastAsia="Arial" w:hAnsi="Arial" w:cs="Arial"/>
          <w:sz w:val="28"/>
          <w:szCs w:val="28"/>
        </w:rPr>
      </w:pPr>
      <w:r w:rsidRPr="00761CB4">
        <w:rPr>
          <w:rFonts w:ascii="Times New Roman" w:eastAsia="Times New Roman" w:hAnsi="Times New Roman" w:cs="Times New Roman"/>
          <w:sz w:val="28"/>
          <w:szCs w:val="28"/>
        </w:rPr>
        <w:t>Эй, Сенька! Санки свои убери, а то я сейчас в них влеплюсь! – прокричал сверху Сережа.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Мальчик ничего не ответил. Он привязал свои санки к Ваниным саням и повез друга домой.</w:t>
      </w:r>
    </w:p>
    <w:p w:rsidR="009439F2" w:rsidRPr="00761CB4" w:rsidRDefault="009F300F" w:rsidP="00EE3238">
      <w:pPr>
        <w:spacing w:after="0" w:line="240" w:lineRule="auto"/>
        <w:ind w:left="170"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w:t>
      </w:r>
      <w:r w:rsidR="009439F2" w:rsidRPr="00761CB4">
        <w:rPr>
          <w:rFonts w:ascii="Times New Roman" w:eastAsia="Times New Roman" w:hAnsi="Times New Roman" w:cs="Times New Roman"/>
          <w:sz w:val="28"/>
          <w:szCs w:val="28"/>
        </w:rPr>
        <w:t>ы</w:t>
      </w:r>
      <w:proofErr w:type="gramStart"/>
      <w:r w:rsidR="009439F2" w:rsidRPr="00761CB4">
        <w:rPr>
          <w:rFonts w:ascii="Times New Roman" w:eastAsia="Times New Roman" w:hAnsi="Times New Roman" w:cs="Times New Roman"/>
          <w:sz w:val="28"/>
          <w:szCs w:val="28"/>
        </w:rPr>
        <w:t xml:space="preserve"> :</w:t>
      </w:r>
      <w:proofErr w:type="gramEnd"/>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1. Какая из вышеперечисленных пословиц и поговорок больше всего подходит к содержанию рассказа?</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 xml:space="preserve">2. Кого из Ваниных друзей можно назвать </w:t>
      </w:r>
      <w:r w:rsidRPr="00761CB4">
        <w:rPr>
          <w:rFonts w:ascii="Times New Roman" w:eastAsia="Times New Roman" w:hAnsi="Times New Roman" w:cs="Times New Roman"/>
          <w:b/>
          <w:sz w:val="28"/>
          <w:szCs w:val="28"/>
        </w:rPr>
        <w:t>настоящим другом</w:t>
      </w:r>
      <w:r w:rsidRPr="00761CB4">
        <w:rPr>
          <w:rFonts w:ascii="Times New Roman" w:eastAsia="Times New Roman" w:hAnsi="Times New Roman" w:cs="Times New Roman"/>
          <w:sz w:val="28"/>
          <w:szCs w:val="28"/>
        </w:rPr>
        <w:t xml:space="preserve"> – Сережу или Сеню? Почему?</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3. Есть ли у тебя верный друг, на которого ты можешь положиться в трудную минуту?</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4. Можешь ли ты себя назвать верным и надежным другом?</w:t>
      </w:r>
    </w:p>
    <w:p w:rsidR="009439F2" w:rsidRPr="00761CB4" w:rsidRDefault="009439F2" w:rsidP="00EE3238">
      <w:pPr>
        <w:spacing w:after="0" w:line="240" w:lineRule="auto"/>
        <w:ind w:left="170" w:right="113"/>
        <w:jc w:val="both"/>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5. Как ты понимаешь такое вы</w:t>
      </w:r>
      <w:r w:rsidR="009F300F">
        <w:rPr>
          <w:rFonts w:ascii="Times New Roman" w:eastAsia="Times New Roman" w:hAnsi="Times New Roman" w:cs="Times New Roman"/>
          <w:sz w:val="28"/>
          <w:szCs w:val="28"/>
        </w:rPr>
        <w:t>ражение «верный и надежный друг»</w:t>
      </w:r>
      <w:r w:rsidRPr="00761CB4">
        <w:rPr>
          <w:rFonts w:ascii="Times New Roman" w:eastAsia="Times New Roman" w:hAnsi="Times New Roman" w:cs="Times New Roman"/>
          <w:sz w:val="28"/>
          <w:szCs w:val="28"/>
        </w:rPr>
        <w:t>?</w:t>
      </w:r>
    </w:p>
    <w:p w:rsidR="009439F2" w:rsidRPr="00761CB4" w:rsidRDefault="009439F2" w:rsidP="00EE3238">
      <w:pPr>
        <w:spacing w:after="0" w:line="268" w:lineRule="auto"/>
        <w:ind w:left="170" w:right="113"/>
        <w:rPr>
          <w:rFonts w:ascii="Times New Roman" w:eastAsia="Times New Roman" w:hAnsi="Times New Roman" w:cs="Times New Roman"/>
          <w:sz w:val="28"/>
          <w:szCs w:val="28"/>
        </w:rPr>
      </w:pPr>
      <w:r w:rsidRPr="00761CB4">
        <w:rPr>
          <w:rFonts w:ascii="Times New Roman" w:eastAsia="Times New Roman" w:hAnsi="Times New Roman" w:cs="Times New Roman"/>
          <w:sz w:val="28"/>
          <w:szCs w:val="28"/>
        </w:rPr>
        <w:t>6. Прослушайте в записи (в исполнении музыкального руководителя) песню о настоящем друге.</w:t>
      </w:r>
    </w:p>
    <w:p w:rsidR="009439F2" w:rsidRPr="00761CB4" w:rsidRDefault="009439F2" w:rsidP="00EE3238">
      <w:pPr>
        <w:spacing w:after="0" w:line="268" w:lineRule="auto"/>
        <w:ind w:left="170" w:right="113"/>
        <w:rPr>
          <w:rFonts w:ascii="Times New Roman" w:eastAsia="Times New Roman" w:hAnsi="Times New Roman" w:cs="Times New Roman"/>
          <w:sz w:val="28"/>
          <w:szCs w:val="28"/>
        </w:rPr>
      </w:pPr>
    </w:p>
    <w:p w:rsidR="009439F2" w:rsidRPr="00761CB4" w:rsidRDefault="009439F2" w:rsidP="00EE3238">
      <w:pPr>
        <w:spacing w:after="0" w:line="268" w:lineRule="auto"/>
        <w:ind w:left="170" w:right="113"/>
        <w:jc w:val="center"/>
        <w:rPr>
          <w:rFonts w:ascii="Times New Roman" w:eastAsia="Times New Roman" w:hAnsi="Times New Roman" w:cs="Times New Roman"/>
          <w:sz w:val="28"/>
          <w:szCs w:val="28"/>
        </w:rPr>
      </w:pPr>
    </w:p>
    <w:p w:rsidR="009439F2" w:rsidRPr="00761CB4" w:rsidRDefault="009439F2" w:rsidP="00EE3238">
      <w:pPr>
        <w:spacing w:after="0" w:line="268" w:lineRule="auto"/>
        <w:ind w:left="170" w:right="113"/>
        <w:jc w:val="center"/>
        <w:rPr>
          <w:rFonts w:ascii="Times New Roman" w:eastAsia="Times New Roman" w:hAnsi="Times New Roman" w:cs="Times New Roman"/>
          <w:sz w:val="28"/>
          <w:szCs w:val="28"/>
        </w:rPr>
      </w:pPr>
    </w:p>
    <w:p w:rsidR="009439F2" w:rsidRPr="00761CB4" w:rsidRDefault="009439F2" w:rsidP="00EE3238">
      <w:pPr>
        <w:spacing w:after="0" w:line="268" w:lineRule="auto"/>
        <w:ind w:left="170" w:right="113"/>
        <w:jc w:val="center"/>
        <w:rPr>
          <w:rFonts w:ascii="Times New Roman" w:eastAsia="Times New Roman" w:hAnsi="Times New Roman" w:cs="Times New Roman"/>
          <w:b/>
          <w:sz w:val="28"/>
          <w:szCs w:val="28"/>
        </w:rPr>
      </w:pPr>
    </w:p>
    <w:p w:rsidR="009439F2" w:rsidRPr="00761CB4" w:rsidRDefault="009439F2" w:rsidP="00EE3238">
      <w:pPr>
        <w:spacing w:after="0" w:line="240" w:lineRule="auto"/>
        <w:ind w:left="170" w:right="113"/>
        <w:rPr>
          <w:rFonts w:ascii="Times New Roman" w:eastAsia="Times New Roman" w:hAnsi="Times New Roman" w:cs="Times New Roman"/>
          <w:sz w:val="28"/>
          <w:szCs w:val="28"/>
        </w:rPr>
      </w:pPr>
    </w:p>
    <w:p w:rsidR="00587237" w:rsidRPr="00761CB4" w:rsidRDefault="00587237" w:rsidP="00EE3238">
      <w:pPr>
        <w:spacing w:after="0"/>
        <w:ind w:left="170" w:right="113"/>
        <w:rPr>
          <w:sz w:val="28"/>
          <w:szCs w:val="28"/>
        </w:rPr>
      </w:pPr>
    </w:p>
    <w:sectPr w:rsidR="00587237" w:rsidRPr="00761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7BA"/>
    <w:multiLevelType w:val="multilevel"/>
    <w:tmpl w:val="C99AC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F77475"/>
    <w:multiLevelType w:val="multilevel"/>
    <w:tmpl w:val="0E066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AE7877"/>
    <w:multiLevelType w:val="multilevel"/>
    <w:tmpl w:val="9A8A3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3406D0"/>
    <w:multiLevelType w:val="multilevel"/>
    <w:tmpl w:val="0F9E9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F2"/>
    <w:rsid w:val="0029465D"/>
    <w:rsid w:val="00552E39"/>
    <w:rsid w:val="00587237"/>
    <w:rsid w:val="00761CB4"/>
    <w:rsid w:val="0080290C"/>
    <w:rsid w:val="009439F2"/>
    <w:rsid w:val="009F300F"/>
    <w:rsid w:val="00A749A0"/>
    <w:rsid w:val="00B41171"/>
    <w:rsid w:val="00C551E4"/>
    <w:rsid w:val="00CF1F36"/>
    <w:rsid w:val="00E9210D"/>
    <w:rsid w:val="00EE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9F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2E3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9F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2E3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12</Pages>
  <Words>2641</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DOU-SOLNYSHKO</dc:creator>
  <cp:lastModifiedBy>DOU-SOLNYSHKO</cp:lastModifiedBy>
  <cp:revision>5</cp:revision>
  <dcterms:created xsi:type="dcterms:W3CDTF">2018-03-22T16:04:00Z</dcterms:created>
  <dcterms:modified xsi:type="dcterms:W3CDTF">2023-04-02T14:29:00Z</dcterms:modified>
</cp:coreProperties>
</file>