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DA8C" w14:textId="77777777" w:rsidR="001A7921" w:rsidRPr="001A7921" w:rsidRDefault="001A7921" w:rsidP="001A7921">
      <w:pPr>
        <w:ind w:firstLine="0"/>
        <w:jc w:val="left"/>
        <w:rPr>
          <w:rFonts w:ascii="Times New Roman" w:eastAsia="Calibri" w:hAnsi="Times New Roman"/>
          <w:b/>
          <w:color w:val="auto"/>
        </w:rPr>
      </w:pPr>
      <w:r w:rsidRPr="001A7921">
        <w:rPr>
          <w:rFonts w:ascii="Times New Roman" w:eastAsia="Calibri" w:hAnsi="Times New Roman"/>
          <w:b/>
          <w:color w:val="auto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14:paraId="534B0E1E" w14:textId="77777777" w:rsidR="001A7921" w:rsidRPr="001A7921" w:rsidRDefault="001A7921" w:rsidP="001A7921">
      <w:pPr>
        <w:ind w:firstLine="0"/>
        <w:jc w:val="center"/>
        <w:rPr>
          <w:rFonts w:ascii="Times New Roman" w:eastAsia="Calibri" w:hAnsi="Times New Roman"/>
          <w:b/>
          <w:color w:val="auto"/>
        </w:rPr>
      </w:pPr>
      <w:r w:rsidRPr="001A7921">
        <w:rPr>
          <w:rFonts w:ascii="Times New Roman" w:eastAsia="Calibri" w:hAnsi="Times New Roman"/>
          <w:b/>
          <w:color w:val="auto"/>
        </w:rPr>
        <w:t>(МБОУ «ЯСШ № 10»)</w:t>
      </w:r>
    </w:p>
    <w:p w14:paraId="016965E6" w14:textId="77777777" w:rsidR="001A7921" w:rsidRPr="001A7921" w:rsidRDefault="001A7921" w:rsidP="001A7921">
      <w:pPr>
        <w:ind w:firstLine="0"/>
        <w:jc w:val="center"/>
        <w:rPr>
          <w:rFonts w:ascii="Times New Roman" w:eastAsia="Calibri" w:hAnsi="Times New Roman"/>
          <w:color w:val="auto"/>
        </w:rPr>
      </w:pPr>
    </w:p>
    <w:p w14:paraId="4376E998" w14:textId="77777777" w:rsidR="001A7921" w:rsidRPr="001A7921" w:rsidRDefault="001A7921" w:rsidP="001A7921">
      <w:pPr>
        <w:ind w:firstLine="0"/>
        <w:jc w:val="center"/>
        <w:rPr>
          <w:rFonts w:ascii="Times New Roman" w:eastAsia="Calibri" w:hAnsi="Times New Roman"/>
          <w:color w:val="auto"/>
          <w:sz w:val="22"/>
          <w:szCs w:val="22"/>
        </w:rPr>
      </w:pPr>
    </w:p>
    <w:p w14:paraId="43EC392C" w14:textId="77777777" w:rsidR="001A7921" w:rsidRPr="001A7921" w:rsidRDefault="001A7921" w:rsidP="001A7921">
      <w:pPr>
        <w:ind w:firstLine="0"/>
        <w:jc w:val="center"/>
        <w:rPr>
          <w:rFonts w:ascii="Times New Roman" w:eastAsia="Calibri" w:hAnsi="Times New Roman"/>
          <w:color w:val="auto"/>
          <w:sz w:val="22"/>
          <w:szCs w:val="22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1A7921" w:rsidRPr="001A7921" w14:paraId="51D29211" w14:textId="77777777" w:rsidTr="002B02D1">
        <w:trPr>
          <w:trHeight w:val="2519"/>
        </w:trPr>
        <w:tc>
          <w:tcPr>
            <w:tcW w:w="5245" w:type="dxa"/>
            <w:hideMark/>
          </w:tcPr>
          <w:p w14:paraId="585A20D4" w14:textId="77777777" w:rsidR="001A7921" w:rsidRPr="001A7921" w:rsidRDefault="001A7921" w:rsidP="001A7921">
            <w:pPr>
              <w:spacing w:before="82" w:after="82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1A7921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ПРИНЯТО</w:t>
            </w:r>
          </w:p>
          <w:p w14:paraId="59B76FA5" w14:textId="77777777" w:rsidR="001A7921" w:rsidRPr="00C062A2" w:rsidRDefault="001A7921" w:rsidP="001A7921">
            <w:pPr>
              <w:pStyle w:val="a5"/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2A2">
              <w:rPr>
                <w:rFonts w:ascii="Times New Roman" w:eastAsia="Times New Roman" w:hAnsi="Times New Roman" w:cs="Times New Roman"/>
                <w:lang w:eastAsia="en-US"/>
              </w:rPr>
              <w:t xml:space="preserve">Решением </w:t>
            </w:r>
            <w:proofErr w:type="gramStart"/>
            <w:r w:rsidRPr="00C062A2">
              <w:rPr>
                <w:rFonts w:ascii="Times New Roman" w:eastAsia="Times New Roman" w:hAnsi="Times New Roman" w:cs="Times New Roman"/>
                <w:lang w:eastAsia="en-US"/>
              </w:rPr>
              <w:t>методического</w:t>
            </w:r>
            <w:proofErr w:type="gramEnd"/>
          </w:p>
          <w:p w14:paraId="6D42F550" w14:textId="77777777" w:rsidR="001A7921" w:rsidRPr="00C062A2" w:rsidRDefault="001A7921" w:rsidP="001A7921">
            <w:pPr>
              <w:pStyle w:val="a5"/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2A2">
              <w:rPr>
                <w:rFonts w:ascii="Times New Roman" w:eastAsia="Times New Roman" w:hAnsi="Times New Roman" w:cs="Times New Roman"/>
                <w:lang w:eastAsia="en-US"/>
              </w:rPr>
              <w:t>объединения учителей</w:t>
            </w:r>
          </w:p>
          <w:p w14:paraId="3CC9FF3D" w14:textId="77777777" w:rsidR="001A7921" w:rsidRPr="00C062A2" w:rsidRDefault="001A7921" w:rsidP="001A7921">
            <w:pPr>
              <w:pStyle w:val="a5"/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2A2">
              <w:rPr>
                <w:rFonts w:ascii="Times New Roman" w:eastAsia="Times New Roman" w:hAnsi="Times New Roman" w:cs="Times New Roman"/>
                <w:lang w:eastAsia="en-US"/>
              </w:rPr>
              <w:t>эстетического, спортивно-оздоровительного цикла</w:t>
            </w:r>
          </w:p>
          <w:p w14:paraId="33C9F1D5" w14:textId="2C51A6B2" w:rsidR="001A7921" w:rsidRPr="001A7921" w:rsidRDefault="001A7921" w:rsidP="001A7921">
            <w:pPr>
              <w:spacing w:before="82" w:after="82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C062A2">
              <w:rPr>
                <w:rFonts w:ascii="Times New Roman" w:hAnsi="Times New Roman"/>
              </w:rPr>
              <w:t>протокол от 26.08.2022г. №</w:t>
            </w:r>
          </w:p>
        </w:tc>
        <w:tc>
          <w:tcPr>
            <w:tcW w:w="4253" w:type="dxa"/>
          </w:tcPr>
          <w:p w14:paraId="654F367E" w14:textId="77777777" w:rsidR="001A7921" w:rsidRPr="001A7921" w:rsidRDefault="001A7921" w:rsidP="001A7921">
            <w:pPr>
              <w:spacing w:before="82" w:after="82" w:line="276" w:lineRule="auto"/>
              <w:ind w:left="-392" w:firstLine="392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792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СОГЛАСОВАНО</w:t>
            </w:r>
          </w:p>
          <w:p w14:paraId="2AEA7B5F" w14:textId="77777777" w:rsidR="001A7921" w:rsidRPr="001A7921" w:rsidRDefault="001A7921" w:rsidP="001A7921">
            <w:pPr>
              <w:spacing w:before="82" w:after="82" w:line="276" w:lineRule="auto"/>
              <w:ind w:left="-392" w:firstLine="392"/>
              <w:jc w:val="left"/>
              <w:rPr>
                <w:rFonts w:ascii="Times New Roman" w:hAnsi="Times New Roman"/>
                <w:color w:val="000000"/>
              </w:rPr>
            </w:pPr>
            <w:r w:rsidRPr="001A7921">
              <w:rPr>
                <w:rFonts w:ascii="Times New Roman" w:hAnsi="Times New Roman"/>
                <w:color w:val="000000"/>
              </w:rPr>
              <w:t xml:space="preserve">Зам. директора по УВР </w:t>
            </w:r>
          </w:p>
          <w:p w14:paraId="008BA36A" w14:textId="77777777" w:rsidR="001A7921" w:rsidRPr="001A7921" w:rsidRDefault="001A7921" w:rsidP="001A7921">
            <w:pPr>
              <w:spacing w:before="82" w:after="82" w:line="276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1A7921">
              <w:rPr>
                <w:rFonts w:ascii="Times New Roman" w:hAnsi="Times New Roman"/>
                <w:color w:val="000000"/>
              </w:rPr>
              <w:t>______________</w:t>
            </w:r>
            <w:proofErr w:type="spellStart"/>
            <w:r w:rsidRPr="001A7921">
              <w:rPr>
                <w:rFonts w:ascii="Times New Roman" w:hAnsi="Times New Roman"/>
                <w:color w:val="000000"/>
              </w:rPr>
              <w:t>Ничик</w:t>
            </w:r>
            <w:proofErr w:type="spellEnd"/>
            <w:r w:rsidRPr="001A7921">
              <w:rPr>
                <w:rFonts w:ascii="Times New Roman" w:hAnsi="Times New Roman"/>
                <w:color w:val="000000"/>
              </w:rPr>
              <w:t xml:space="preserve"> О.Ю.</w:t>
            </w:r>
          </w:p>
          <w:p w14:paraId="0808B9F5" w14:textId="77777777" w:rsidR="001A7921" w:rsidRPr="001A7921" w:rsidRDefault="001A7921" w:rsidP="001A7921">
            <w:pPr>
              <w:spacing w:before="82" w:after="82" w:line="276" w:lineRule="auto"/>
              <w:ind w:left="-392" w:firstLine="392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A7921">
              <w:rPr>
                <w:rFonts w:ascii="Times New Roman" w:hAnsi="Times New Roman"/>
                <w:color w:val="000000"/>
              </w:rPr>
              <w:t xml:space="preserve">            29.08.2022 г.</w:t>
            </w:r>
          </w:p>
        </w:tc>
      </w:tr>
    </w:tbl>
    <w:p w14:paraId="163A8602" w14:textId="77777777" w:rsidR="001A7921" w:rsidRPr="001A7921" w:rsidRDefault="001A7921" w:rsidP="001A7921">
      <w:pPr>
        <w:spacing w:after="200" w:line="276" w:lineRule="auto"/>
        <w:ind w:firstLine="0"/>
        <w:jc w:val="left"/>
        <w:rPr>
          <w:color w:val="auto"/>
          <w:sz w:val="22"/>
          <w:szCs w:val="22"/>
        </w:rPr>
      </w:pPr>
    </w:p>
    <w:p w14:paraId="5E33C534" w14:textId="77777777" w:rsidR="001A7921" w:rsidRPr="001A7921" w:rsidRDefault="001A7921" w:rsidP="001A7921">
      <w:pPr>
        <w:spacing w:after="200" w:line="276" w:lineRule="auto"/>
        <w:ind w:firstLine="0"/>
        <w:jc w:val="left"/>
        <w:rPr>
          <w:color w:val="auto"/>
          <w:sz w:val="22"/>
          <w:szCs w:val="22"/>
        </w:rPr>
      </w:pPr>
    </w:p>
    <w:p w14:paraId="03214ADD" w14:textId="77777777" w:rsidR="001A7921" w:rsidRPr="001A7921" w:rsidRDefault="001A7921" w:rsidP="001A7921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14:paraId="2F41B423" w14:textId="77777777" w:rsidR="001A7921" w:rsidRPr="001A7921" w:rsidRDefault="001A7921" w:rsidP="001A7921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14:paraId="06A870DF" w14:textId="77777777" w:rsidR="001A7921" w:rsidRPr="001A7921" w:rsidRDefault="001A7921" w:rsidP="001A7921">
      <w:pPr>
        <w:ind w:firstLine="0"/>
        <w:jc w:val="center"/>
        <w:rPr>
          <w:rFonts w:ascii="Times New Roman" w:hAnsi="Times New Roman"/>
          <w:b/>
          <w:color w:val="auto"/>
        </w:rPr>
      </w:pPr>
      <w:r w:rsidRPr="001A7921">
        <w:rPr>
          <w:rFonts w:ascii="Times New Roman" w:hAnsi="Times New Roman"/>
          <w:b/>
          <w:color w:val="auto"/>
        </w:rPr>
        <w:t>Рабочая программа учебного предмета</w:t>
      </w:r>
    </w:p>
    <w:p w14:paraId="06FED070" w14:textId="60650D1B" w:rsidR="001A7921" w:rsidRPr="001A7921" w:rsidRDefault="001A7921" w:rsidP="001A7921">
      <w:pPr>
        <w:ind w:firstLine="0"/>
        <w:jc w:val="center"/>
        <w:rPr>
          <w:rFonts w:ascii="Times New Roman" w:hAnsi="Times New Roman"/>
          <w:b/>
          <w:color w:val="auto"/>
        </w:rPr>
      </w:pPr>
      <w:r w:rsidRPr="001A7921">
        <w:rPr>
          <w:rFonts w:ascii="Times New Roman" w:hAnsi="Times New Roman"/>
          <w:b/>
          <w:color w:val="auto"/>
        </w:rPr>
        <w:t>«</w:t>
      </w:r>
      <w:r>
        <w:rPr>
          <w:rFonts w:ascii="Times New Roman" w:hAnsi="Times New Roman"/>
          <w:b/>
          <w:color w:val="auto"/>
        </w:rPr>
        <w:t>Музыка</w:t>
      </w:r>
      <w:r w:rsidRPr="001A7921">
        <w:rPr>
          <w:rFonts w:ascii="Times New Roman" w:hAnsi="Times New Roman"/>
          <w:b/>
          <w:color w:val="auto"/>
        </w:rPr>
        <w:t>»</w:t>
      </w:r>
    </w:p>
    <w:p w14:paraId="788F1FB7" w14:textId="77777777" w:rsidR="001A7921" w:rsidRPr="001A7921" w:rsidRDefault="001A7921" w:rsidP="001A7921">
      <w:pPr>
        <w:ind w:firstLine="0"/>
        <w:jc w:val="center"/>
        <w:rPr>
          <w:rFonts w:ascii="Times New Roman" w:hAnsi="Times New Roman"/>
          <w:color w:val="auto"/>
        </w:rPr>
      </w:pPr>
      <w:r w:rsidRPr="001A7921">
        <w:rPr>
          <w:rFonts w:ascii="Times New Roman" w:hAnsi="Times New Roman"/>
          <w:color w:val="auto"/>
        </w:rPr>
        <w:t>для основного общего образования</w:t>
      </w:r>
    </w:p>
    <w:p w14:paraId="25C0B72D" w14:textId="67DC03E5" w:rsidR="001A7921" w:rsidRPr="001A7921" w:rsidRDefault="001A7921" w:rsidP="001A7921">
      <w:pPr>
        <w:ind w:firstLine="0"/>
        <w:jc w:val="center"/>
        <w:rPr>
          <w:rFonts w:ascii="Times New Roman" w:hAnsi="Times New Roman"/>
          <w:color w:val="auto"/>
        </w:rPr>
      </w:pPr>
      <w:r w:rsidRPr="001A7921">
        <w:rPr>
          <w:rFonts w:ascii="Times New Roman" w:hAnsi="Times New Roman"/>
          <w:color w:val="auto"/>
        </w:rPr>
        <w:t xml:space="preserve">Срок освоения программы: 5 лет (с 5 по </w:t>
      </w:r>
      <w:r>
        <w:rPr>
          <w:rFonts w:ascii="Times New Roman" w:hAnsi="Times New Roman"/>
          <w:color w:val="auto"/>
        </w:rPr>
        <w:t>8</w:t>
      </w:r>
      <w:r w:rsidRPr="001A7921">
        <w:rPr>
          <w:rFonts w:ascii="Times New Roman" w:hAnsi="Times New Roman"/>
          <w:color w:val="auto"/>
        </w:rPr>
        <w:t xml:space="preserve"> класс)</w:t>
      </w:r>
    </w:p>
    <w:p w14:paraId="6D401163" w14:textId="77777777" w:rsidR="001A7921" w:rsidRPr="001A7921" w:rsidRDefault="001A7921" w:rsidP="001A7921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  <w:r w:rsidRPr="001A7921">
        <w:rPr>
          <w:rFonts w:ascii="Times New Roman" w:hAnsi="Times New Roman"/>
          <w:color w:val="000000"/>
          <w:lang w:eastAsia="en-US"/>
        </w:rPr>
        <w:t xml:space="preserve">                                                                                                      </w:t>
      </w:r>
    </w:p>
    <w:p w14:paraId="4DE7ED36" w14:textId="77777777" w:rsidR="001A7921" w:rsidRPr="001A7921" w:rsidRDefault="001A7921" w:rsidP="001A7921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14:paraId="55842056" w14:textId="77777777" w:rsidR="001A7921" w:rsidRPr="001A7921" w:rsidRDefault="001A7921" w:rsidP="001A7921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14:paraId="48D9566A" w14:textId="77777777" w:rsidR="001A7921" w:rsidRPr="001A7921" w:rsidRDefault="001A7921" w:rsidP="001A7921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14:paraId="54D4EBCF" w14:textId="77777777" w:rsidR="001A7921" w:rsidRPr="001A7921" w:rsidRDefault="001A7921" w:rsidP="001A7921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1A7921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14:paraId="07675319" w14:textId="77777777" w:rsidR="001A7921" w:rsidRPr="001A7921" w:rsidRDefault="001A7921" w:rsidP="001A7921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14:paraId="21EB92F7" w14:textId="77777777" w:rsidR="001A7921" w:rsidRPr="001A7921" w:rsidRDefault="001A7921" w:rsidP="001A7921">
      <w:pPr>
        <w:spacing w:after="200" w:line="276" w:lineRule="auto"/>
        <w:ind w:firstLine="0"/>
        <w:jc w:val="right"/>
        <w:rPr>
          <w:rFonts w:ascii="Times New Roman" w:hAnsi="Times New Roman"/>
          <w:color w:val="auto"/>
        </w:rPr>
      </w:pPr>
    </w:p>
    <w:p w14:paraId="3E7FAFBE" w14:textId="77777777" w:rsidR="001A7921" w:rsidRDefault="001A7921" w:rsidP="001A7921">
      <w:pPr>
        <w:jc w:val="right"/>
      </w:pPr>
      <w:r>
        <w:rPr>
          <w:rFonts w:ascii="Times New Roman" w:eastAsia="Calibri" w:hAnsi="Times New Roman"/>
        </w:rPr>
        <w:t>Составитель: Власенко Т.А.</w:t>
      </w:r>
    </w:p>
    <w:p w14:paraId="3260618D" w14:textId="19D2BCD0" w:rsidR="001A7921" w:rsidRPr="001A7921" w:rsidRDefault="001A7921" w:rsidP="001A7921">
      <w:pPr>
        <w:ind w:left="4956"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eastAsia="Calibri" w:hAnsi="Times New Roman"/>
        </w:rPr>
        <w:t xml:space="preserve">           </w:t>
      </w:r>
      <w:bookmarkStart w:id="0" w:name="_GoBack"/>
      <w:bookmarkEnd w:id="0"/>
      <w:r>
        <w:rPr>
          <w:rFonts w:ascii="Times New Roman" w:eastAsia="Calibri" w:hAnsi="Times New Roman"/>
        </w:rPr>
        <w:t>учитель музыки</w:t>
      </w:r>
    </w:p>
    <w:p w14:paraId="368B2CF9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144922A1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54C2299E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37C375E7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608F0126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692BEDA9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55496AF3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7C98BE18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0AC1AC69" w14:textId="77777777" w:rsidR="001A7921" w:rsidRPr="001A7921" w:rsidRDefault="001A7921" w:rsidP="001A7921">
      <w:pPr>
        <w:ind w:firstLine="0"/>
        <w:jc w:val="left"/>
        <w:rPr>
          <w:rFonts w:ascii="Times New Roman" w:hAnsi="Times New Roman"/>
          <w:color w:val="auto"/>
        </w:rPr>
      </w:pPr>
    </w:p>
    <w:p w14:paraId="42FFFE34" w14:textId="77777777" w:rsidR="001A7921" w:rsidRPr="001A7921" w:rsidRDefault="001A7921" w:rsidP="001A7921">
      <w:pPr>
        <w:ind w:firstLine="0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71C7E45C" w14:textId="77777777" w:rsidR="001A7921" w:rsidRPr="001A7921" w:rsidRDefault="001A7921" w:rsidP="001A7921">
      <w:pPr>
        <w:ind w:firstLine="0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C90849A" w14:textId="77777777" w:rsidR="001A7921" w:rsidRPr="001A7921" w:rsidRDefault="001A7921" w:rsidP="001A7921">
      <w:pPr>
        <w:ind w:firstLine="0"/>
        <w:jc w:val="center"/>
        <w:rPr>
          <w:rFonts w:ascii="Times New Roman" w:hAnsi="Times New Roman"/>
          <w:color w:val="auto"/>
          <w:sz w:val="22"/>
          <w:szCs w:val="22"/>
        </w:rPr>
      </w:pPr>
      <w:r w:rsidRPr="001A7921">
        <w:rPr>
          <w:rFonts w:ascii="Times New Roman" w:hAnsi="Times New Roman"/>
          <w:color w:val="auto"/>
          <w:sz w:val="22"/>
          <w:szCs w:val="22"/>
        </w:rPr>
        <w:t>2022</w:t>
      </w:r>
    </w:p>
    <w:p w14:paraId="2A0255E9" w14:textId="2B5E1B74" w:rsidR="001A7921" w:rsidRDefault="001A7921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450007D" w14:textId="77777777" w:rsidR="00226600" w:rsidRDefault="00226600" w:rsidP="001A7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6A68B8F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 ПОЯСНИТЕЛЬНАЯ ЗАПИСКА</w:t>
      </w:r>
    </w:p>
    <w:p w14:paraId="2E44C478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Рабочая программа составлена на основе:</w:t>
      </w:r>
    </w:p>
    <w:p w14:paraId="1F31E911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 </w:t>
      </w:r>
      <w:r>
        <w:rPr>
          <w:rFonts w:ascii="Times New Roman" w:hAnsi="Times New Roman"/>
          <w:i/>
          <w:sz w:val="28"/>
          <w:szCs w:val="28"/>
        </w:rPr>
        <w:t>требований ФГОС ООО к результатам освоения основной образовательной программы ООО (пр.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России от 31.05.2021 г. № 287 (с изменениями);</w:t>
      </w:r>
    </w:p>
    <w:p w14:paraId="58C6F0DD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 Примерной рабочей программы основного общего образования по музыке, (одобренной решением федерального учебно-методического объединения по общему образованию, протокол 3/21 от 27.09.2021 г.).</w:t>
      </w:r>
    </w:p>
    <w:p w14:paraId="63133742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Рабочая программа разработана с учетом программы формирования УУД у </w:t>
      </w:r>
      <w:proofErr w:type="gramStart"/>
      <w:r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 рабочей программы воспитания.</w:t>
      </w:r>
    </w:p>
    <w:p w14:paraId="733BCB2C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Рабочая программа учебного предмета «Музыка» (далее - рабочая программа) включает:</w:t>
      </w:r>
    </w:p>
    <w:p w14:paraId="57EE3BE9" w14:textId="77777777" w:rsidR="00226600" w:rsidRDefault="00226600" w:rsidP="00226600">
      <w:pPr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пояснительную записку, </w:t>
      </w:r>
    </w:p>
    <w:p w14:paraId="697D4D42" w14:textId="77777777" w:rsidR="00226600" w:rsidRDefault="00226600" w:rsidP="00226600">
      <w:pPr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содержание учебного предмета, </w:t>
      </w:r>
    </w:p>
    <w:p w14:paraId="0709C13C" w14:textId="77777777" w:rsidR="00226600" w:rsidRDefault="00226600" w:rsidP="00226600">
      <w:pPr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планируемые результаты освоения программы учебного предмета,</w:t>
      </w:r>
    </w:p>
    <w:p w14:paraId="1C46CFA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тематическое планирование.</w:t>
      </w:r>
    </w:p>
    <w:p w14:paraId="6397E2C6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Общая характеристика учебного предмета «Музыка» </w:t>
      </w:r>
    </w:p>
    <w:p w14:paraId="54E3A1D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-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- глубокая степень психологической </w:t>
      </w:r>
      <w:proofErr w:type="spellStart"/>
      <w:r>
        <w:rPr>
          <w:rFonts w:ascii="Times New Roman" w:hAnsi="Times New Roman"/>
          <w:sz w:val="28"/>
          <w:szCs w:val="28"/>
        </w:rPr>
        <w:t>вовлечённости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3BC5969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2630047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Музыка, являясь эффективным способом коммуникации, обеспечивает межличностное и социальное взаимодействие людей,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 - подсознательном - уровне.</w:t>
      </w:r>
    </w:p>
    <w:p w14:paraId="1B29082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Музыка - </w:t>
      </w:r>
      <w:proofErr w:type="spellStart"/>
      <w:r>
        <w:rPr>
          <w:rFonts w:ascii="Times New Roman" w:hAnsi="Times New Roman"/>
          <w:sz w:val="28"/>
          <w:szCs w:val="28"/>
        </w:rPr>
        <w:t>временнóе</w:t>
      </w:r>
      <w:proofErr w:type="spellEnd"/>
      <w:r>
        <w:rPr>
          <w:rFonts w:ascii="Times New Roman" w:hAnsi="Times New Roman"/>
          <w:sz w:val="28"/>
          <w:szCs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>
        <w:rPr>
          <w:rFonts w:ascii="Times New Roman" w:hAnsi="Times New Roman"/>
          <w:sz w:val="28"/>
          <w:szCs w:val="28"/>
        </w:rPr>
        <w:t>обогощать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индивидуальный опыт в предвидении будущего и его сравнении с прошлым.</w:t>
      </w:r>
    </w:p>
    <w:p w14:paraId="10298FD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rPr>
          <w:rFonts w:ascii="Times New Roman" w:hAnsi="Times New Roman"/>
          <w:sz w:val="28"/>
          <w:szCs w:val="28"/>
        </w:rPr>
        <w:t>самопринятию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личности. Таким </w:t>
      </w:r>
      <w:proofErr w:type="gramStart"/>
      <w:r>
        <w:rPr>
          <w:rFonts w:ascii="Times New Roman" w:hAnsi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14:paraId="2580DBC4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 изучения учебного предмета «Музыка»</w:t>
      </w:r>
    </w:p>
    <w:p w14:paraId="5B7BB6C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3420FD6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Основная цель реализации программы</w:t>
      </w:r>
      <w:r>
        <w:rPr>
          <w:rFonts w:ascii="Times New Roman" w:hAnsi="Times New Roman"/>
          <w:sz w:val="28"/>
          <w:szCs w:val="28"/>
        </w:rPr>
        <w:t xml:space="preserve"> - воспитание музыкальной культуры как части всей духовной культуры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 </w:t>
      </w:r>
    </w:p>
    <w:p w14:paraId="70A699A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sz w:val="28"/>
          <w:szCs w:val="28"/>
        </w:rPr>
        <w:t>:</w:t>
      </w:r>
    </w:p>
    <w:p w14:paraId="4261AD2E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383D8DF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>
        <w:rPr>
          <w:rFonts w:ascii="Times New Roman" w:hAnsi="Times New Roman"/>
          <w:sz w:val="28"/>
          <w:szCs w:val="28"/>
        </w:rPr>
        <w:t>автокоммуникации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C7BDE73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формирование творческих способностей ребёнка, развитие внутренней мотивации к интонационно-содержательной деятельности.</w:t>
      </w:r>
    </w:p>
    <w:p w14:paraId="2711B19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Важнейшими задачами изучения предмета «Музыка» в основной школе являются:</w:t>
      </w:r>
    </w:p>
    <w:p w14:paraId="6CD63F66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Приобщение к общечеловеческим духовным ценностям через личный психологический опыт эмоционально-эстетического переживания.</w:t>
      </w:r>
    </w:p>
    <w:p w14:paraId="724B1494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14:paraId="45615A97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Формирование ценностных личных предпочтений в сфере музыкального искусства. Воспитание уважительного отношения к системе </w:t>
      </w:r>
      <w:r>
        <w:rPr>
          <w:rFonts w:ascii="Times New Roman" w:hAnsi="Times New Roman"/>
          <w:sz w:val="28"/>
          <w:szCs w:val="28"/>
        </w:rPr>
        <w:lastRenderedPageBreak/>
        <w:t>культурных ценностей других людей. Приверженность парадигме сохранения и развития культурного многообразия.</w:t>
      </w:r>
    </w:p>
    <w:p w14:paraId="42DD3131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14:paraId="3AB4F294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Развитие общих и специальных музыкальных способностей, совершенствование в предметных умениях и навыках,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14:paraId="4ACAE01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14:paraId="6402F73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60D3E42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сочинение (элементы вокальной и инструментальной импровизации, композиции, аранжировки,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с использованием цифровых программных продуктов);</w:t>
      </w:r>
    </w:p>
    <w:p w14:paraId="3BE4BC2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музыкальное движение (пластическое интонирование, инсценировка, танец, двигательное моделирование и др.);</w:t>
      </w:r>
    </w:p>
    <w:p w14:paraId="51140EE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творческие проекты, музыкально-театральная деятельность (концерты, фестивали, представления);</w:t>
      </w:r>
    </w:p>
    <w:p w14:paraId="098C4D6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исследовательская деятельность на материале музыкального искусства.</w:t>
      </w:r>
    </w:p>
    <w:p w14:paraId="6681EC3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14:paraId="2150C41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основанных на </w:t>
      </w:r>
      <w:proofErr w:type="spellStart"/>
      <w:r>
        <w:rPr>
          <w:rFonts w:ascii="Times New Roman" w:hAnsi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  <w:proofErr w:type="gramEnd"/>
    </w:p>
    <w:p w14:paraId="3280723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04AA6E1E" w14:textId="02C60471" w:rsidR="00226600" w:rsidRDefault="00226600" w:rsidP="0022660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модуль № 1 «Музыка моего края»; модуль № 2 «Народное музыкальное творчество России»; модуль № 3 «Музыка народов мира»; модуль № 4 «Европейская классическая музыка»;</w:t>
      </w:r>
      <w:proofErr w:type="gramEnd"/>
      <w:r>
        <w:rPr>
          <w:rFonts w:ascii="Times New Roman" w:hAnsi="Times New Roman"/>
          <w:sz w:val="28"/>
          <w:szCs w:val="28"/>
        </w:rPr>
        <w:t xml:space="preserve"> модуль № 5 «Русская классическая музыка»; модуль № 6 «Истоки и образы русской и европейской духовной музыки»;</w:t>
      </w:r>
      <w:r w:rsidR="00D21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 № 7 «Современная музыка: основные жанры и </w:t>
      </w:r>
      <w:proofErr w:type="gramStart"/>
      <w:r>
        <w:rPr>
          <w:rFonts w:ascii="Times New Roman" w:hAnsi="Times New Roman"/>
          <w:sz w:val="28"/>
          <w:szCs w:val="28"/>
        </w:rPr>
        <w:t>на-</w:t>
      </w:r>
      <w:r>
        <w:rPr>
          <w:rFonts w:ascii="Times New Roman" w:hAnsi="Times New Roman"/>
          <w:sz w:val="28"/>
          <w:szCs w:val="28"/>
        </w:rPr>
        <w:lastRenderedPageBreak/>
        <w:t>правления</w:t>
      </w:r>
      <w:proofErr w:type="gramEnd"/>
      <w:r>
        <w:rPr>
          <w:rFonts w:ascii="Times New Roman" w:hAnsi="Times New Roman"/>
          <w:sz w:val="28"/>
          <w:szCs w:val="28"/>
        </w:rPr>
        <w:t>»; модуль № 8 «Связь музыки с другими видами искусства»; модуль № 9 «Жанры музыкального искусства».</w:t>
      </w:r>
    </w:p>
    <w:p w14:paraId="194F28FA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Место предмета в учебном плане</w:t>
      </w:r>
    </w:p>
    <w:p w14:paraId="0CE3BB84" w14:textId="77777777" w:rsidR="00226600" w:rsidRDefault="00226600" w:rsidP="00226600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соответствии с ФГОС ООО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сс вкл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ючительно.</w:t>
      </w:r>
    </w:p>
    <w:p w14:paraId="179D6F60" w14:textId="77777777" w:rsidR="00226600" w:rsidRDefault="00226600" w:rsidP="00226600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- не менее 136 часов (по 34 часа в год).</w:t>
      </w:r>
    </w:p>
    <w:p w14:paraId="0DC6871A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2) СОДЕРЖАНИЕ УЧЕБНОГО ПРЕДМЕТА «МУЗЫКА»</w:t>
      </w:r>
    </w:p>
    <w:p w14:paraId="1439A007" w14:textId="5D4E9D79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модуль состоит из нескольких тематических блоков, рассчитанных на 3-6 часов учебного времени. Для удобства вариативного распределения в рамках календарно</w:t>
      </w:r>
      <w:r w:rsidR="00D21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тематического планирования они имеют буквенную маркировку (А, Б, В, Г). </w:t>
      </w:r>
      <w:proofErr w:type="gramStart"/>
      <w:r>
        <w:rPr>
          <w:rFonts w:ascii="Times New Roman" w:hAnsi="Times New Roman"/>
          <w:sz w:val="28"/>
          <w:szCs w:val="28"/>
        </w:rPr>
        <w:t>Модульный принцип допускает перестановку блоков (например:</w:t>
      </w:r>
      <w:proofErr w:type="gramEnd"/>
      <w:r>
        <w:rPr>
          <w:rFonts w:ascii="Times New Roman" w:hAnsi="Times New Roman"/>
          <w:sz w:val="28"/>
          <w:szCs w:val="28"/>
        </w:rPr>
        <w:t xml:space="preserve"> А, В, Б, Г); перераспределение количества учебных часов между блоками. Могут быть полностью опущены отдельные тематические блоки в случае, если данный материал был хорошо освоен в начальной школе.</w:t>
      </w:r>
    </w:p>
    <w:p w14:paraId="01BCED2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Вариативная компоновка тематических блоков позволяет существенно расширить формы и виды деятельности за счёт внеурочных и внеклассных мероприятий -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 (п. 25.3 ФГОС ООО). Виды деятельности, которые может использовать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(но не исключительно) учитель для планирования внеурочной, внеклассной работы, обозначены в подразделе «На выбор или факультативно».</w:t>
      </w:r>
    </w:p>
    <w:p w14:paraId="47E1FADB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</w:p>
    <w:p w14:paraId="436184AB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1A4A" wp14:editId="20515C35">
                <wp:simplePos x="0" y="0"/>
                <wp:positionH relativeFrom="page">
                  <wp:posOffset>357505</wp:posOffset>
                </wp:positionH>
                <wp:positionV relativeFrom="page">
                  <wp:posOffset>455295</wp:posOffset>
                </wp:positionV>
                <wp:extent cx="160020" cy="13525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581E1" w14:textId="77777777" w:rsidR="00226600" w:rsidRDefault="00226600" w:rsidP="002266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641A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.15pt;margin-top:35.85pt;width:12.6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" filled="f" stroked="f">
                <v:textbox style="layout-flow:vertical" inset="0,0,0,0">
                  <w:txbxContent>
                    <w:p w14:paraId="327581E1" w14:textId="77777777" w:rsidR="00226600" w:rsidRDefault="00226600" w:rsidP="002266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2"/>
                          <w:sz w:val="18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B1021" wp14:editId="16B6A8A5">
                <wp:simplePos x="0" y="0"/>
                <wp:positionH relativeFrom="page">
                  <wp:posOffset>358140</wp:posOffset>
                </wp:positionH>
                <wp:positionV relativeFrom="page">
                  <wp:posOffset>2990215</wp:posOffset>
                </wp:positionV>
                <wp:extent cx="158750" cy="152590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75098" w14:textId="77777777" w:rsidR="00226600" w:rsidRDefault="00226600" w:rsidP="002266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B1021" id="Text Box 11" o:spid="_x0000_s1027" type="#_x0000_t202" style="position:absolute;left:0;text-align:left;margin-left:28.2pt;margin-top:235.45pt;width:12.5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" filled="f" stroked="f">
                <v:textbox style="layout-flow:vertical" inset="0,0,0,0">
                  <w:txbxContent>
                    <w:p w14:paraId="7FB75098" w14:textId="77777777" w:rsidR="00226600" w:rsidRDefault="00226600" w:rsidP="002266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_TOC_250005"/>
      <w:r>
        <w:rPr>
          <w:rFonts w:ascii="Times New Roman" w:hAnsi="Times New Roman"/>
          <w:b/>
          <w:sz w:val="28"/>
          <w:szCs w:val="28"/>
        </w:rPr>
        <w:t xml:space="preserve">Модуль № 1 «Музыка моего </w:t>
      </w:r>
      <w:bookmarkEnd w:id="1"/>
      <w:r>
        <w:rPr>
          <w:rFonts w:ascii="Times New Roman" w:hAnsi="Times New Roman"/>
          <w:b/>
          <w:sz w:val="28"/>
          <w:szCs w:val="28"/>
        </w:rPr>
        <w:t>края»</w:t>
      </w:r>
    </w:p>
    <w:p w14:paraId="0F2B6E30" w14:textId="1AD55595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Фольклор - народное творчество.</w:t>
      </w:r>
    </w:p>
    <w:p w14:paraId="102EE7A7" w14:textId="2592DAB5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Традиционная </w:t>
      </w:r>
      <w:r>
        <w:rPr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зыка </w:t>
      </w:r>
      <w:r>
        <w:rPr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отражение жизни народа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Жанры детского и игрового фольклора (игры, пляски, хороводы и др.)</w:t>
      </w:r>
    </w:p>
    <w:p w14:paraId="7279BEB1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Календарный фольклор.</w:t>
      </w:r>
    </w:p>
    <w:p w14:paraId="43958203" w14:textId="271B4C66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Календарные обряды, традиционные для данной местности (осенние, зимние, весенние - на выбор учителя).</w:t>
      </w:r>
    </w:p>
    <w:p w14:paraId="59A994B7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Семейный фольклор</w:t>
      </w:r>
    </w:p>
    <w:p w14:paraId="59BB125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Фольклорные жанры, связанные с жизнью человека: свадебный обряд, рекрутские песни, плачи-причитания.</w:t>
      </w:r>
    </w:p>
    <w:p w14:paraId="78BB4F9F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Наш край сегодня</w:t>
      </w:r>
    </w:p>
    <w:p w14:paraId="44EA738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музыкальная культура родного края.</w:t>
      </w:r>
    </w:p>
    <w:p w14:paraId="716004E5" w14:textId="077240F0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 республики, города (при наличии). Земляки - композиторы, исполнители, деятели культуры. Театр, филармония, консерватория.</w:t>
      </w:r>
    </w:p>
    <w:p w14:paraId="0BA8BE21" w14:textId="77777777" w:rsidR="00226600" w:rsidRDefault="00226600" w:rsidP="00226600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392B20E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«Народное музыкальное творчество России»</w:t>
      </w:r>
    </w:p>
    <w:p w14:paraId="0DC5BA86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 - наш общий дом</w:t>
      </w:r>
    </w:p>
    <w:p w14:paraId="75916EAF" w14:textId="0540E4B6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Богатство и разнообразие фольклорных традиций народов нашей страны.</w:t>
      </w:r>
    </w:p>
    <w:p w14:paraId="67501EC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наших соседей, музыка других регионов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</w:p>
    <w:p w14:paraId="07B93453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Фольклорные жанры</w:t>
      </w:r>
    </w:p>
    <w:p w14:paraId="671915F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и особенное в фольклоре народов России: лирика, эпос, танец.</w:t>
      </w:r>
    </w:p>
    <w:p w14:paraId="486B8475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Фольклор в творчестве профессиональных композиторов</w:t>
      </w:r>
    </w:p>
    <w:p w14:paraId="5FC5686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</w:t>
      </w:r>
    </w:p>
    <w:p w14:paraId="33430079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Внутреннее родство композиторского и народного творчества на интонационном уровне.</w:t>
      </w:r>
    </w:p>
    <w:p w14:paraId="2C75FF9E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рубежах культур</w:t>
      </w:r>
    </w:p>
    <w:p w14:paraId="45DC2C3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Взаимное влияние фольклорных традиций друг на друга. Этнографические экспедиции и фестивали. Современная жизнь фольклора</w:t>
      </w:r>
    </w:p>
    <w:p w14:paraId="2A97F479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228A80ED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3 «Музыка народов мира»</w:t>
      </w:r>
    </w:p>
    <w:p w14:paraId="3680DC10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Музыка - древнейший язык человечества</w:t>
      </w:r>
    </w:p>
    <w:p w14:paraId="08873519" w14:textId="0DDD1B43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Археологические находки, легенды и сказания о музыке древних.</w:t>
      </w:r>
    </w:p>
    <w:p w14:paraId="460CA70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Древняя Греция - колыбель европейской культуры (театр, хор, оркестр, лады, учение о гармонии и др.).</w:t>
      </w:r>
    </w:p>
    <w:p w14:paraId="6E713C37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Музыкальный фольклор народов Европы.</w:t>
      </w:r>
    </w:p>
    <w:p w14:paraId="0920076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Интонации и ритмы, формы и жанры европейского фольклора.</w:t>
      </w:r>
    </w:p>
    <w:p w14:paraId="2CC923A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европейского фольклора в творчестве профессиональных композиторов.</w:t>
      </w:r>
    </w:p>
    <w:p w14:paraId="3B6AB090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Музыкальный фольклор народов Азии и Африки</w:t>
      </w:r>
    </w:p>
    <w:p w14:paraId="070462C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Африканская музыка - стихия ритма.</w:t>
      </w:r>
    </w:p>
    <w:p w14:paraId="4E4F07D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Интонационно-ладовая основа музыки стран Азии, уникальные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тради-ции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музыкальные инструменты.</w:t>
      </w:r>
    </w:p>
    <w:p w14:paraId="48EBE9B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роли музыки в жизни людей.</w:t>
      </w:r>
    </w:p>
    <w:p w14:paraId="1D71F6F0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Народная музыка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Амери</w:t>
      </w:r>
      <w:proofErr w:type="spellEnd"/>
      <w:r>
        <w:rPr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канского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континента.</w:t>
      </w:r>
    </w:p>
    <w:p w14:paraId="381B066B" w14:textId="206F7E90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Стили и жанры американской музыки (кантри, блюз, </w:t>
      </w:r>
      <w:proofErr w:type="spellStart"/>
      <w:r>
        <w:rPr>
          <w:rFonts w:ascii="Times New Roman" w:hAnsi="Times New Roman"/>
          <w:sz w:val="28"/>
          <w:szCs w:val="28"/>
        </w:rPr>
        <w:t>спиричуэлс</w:t>
      </w:r>
      <w:proofErr w:type="spellEnd"/>
      <w:r>
        <w:rPr>
          <w:rFonts w:ascii="Times New Roman" w:hAnsi="Times New Roman"/>
          <w:sz w:val="28"/>
          <w:szCs w:val="28"/>
        </w:rPr>
        <w:t xml:space="preserve">, самба, </w:t>
      </w:r>
      <w:proofErr w:type="gramStart"/>
      <w:r>
        <w:rPr>
          <w:rFonts w:ascii="Times New Roman" w:hAnsi="Times New Roman"/>
          <w:sz w:val="28"/>
          <w:szCs w:val="28"/>
        </w:rPr>
        <w:t>босса-нова</w:t>
      </w:r>
      <w:proofErr w:type="gramEnd"/>
      <w:r>
        <w:rPr>
          <w:rFonts w:ascii="Times New Roman" w:hAnsi="Times New Roman"/>
          <w:sz w:val="28"/>
          <w:szCs w:val="28"/>
        </w:rPr>
        <w:t xml:space="preserve"> и др.).</w:t>
      </w:r>
      <w:r w:rsidR="00707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Смешение интонаций и ритмов различного происхождения.</w:t>
      </w:r>
    </w:p>
    <w:p w14:paraId="7FD1F74E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</w:p>
    <w:p w14:paraId="350973A2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4 «Европейская классическая музыка»</w:t>
      </w:r>
    </w:p>
    <w:p w14:paraId="46A5D0EA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Национальные истоки классической музыки.</w:t>
      </w:r>
    </w:p>
    <w:p w14:paraId="624C6A49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Национальный музыкальный стиль на примере творчества Ф. Шопена, Э. Грига и др.</w:t>
      </w:r>
    </w:p>
    <w:p w14:paraId="28966516" w14:textId="5C0E01FF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и роль композитора - основоположника национальной классической музыки.</w:t>
      </w:r>
    </w:p>
    <w:p w14:paraId="2CB0CC6B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Характерные жанры, образы, элементы музыкального языка</w:t>
      </w:r>
    </w:p>
    <w:p w14:paraId="159EED08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Музыкант и публика.</w:t>
      </w:r>
    </w:p>
    <w:p w14:paraId="0CF7FC50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Кумиры публики (на примере творчества В.А. Моцарта, Н. Паганини, </w:t>
      </w:r>
      <w:proofErr w:type="spellStart"/>
      <w:r>
        <w:rPr>
          <w:rFonts w:ascii="Times New Roman" w:eastAsia="Calibri" w:hAnsi="Times New Roman"/>
          <w:sz w:val="28"/>
          <w:szCs w:val="28"/>
        </w:rPr>
        <w:t>Ф.Листа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 др.).</w:t>
      </w:r>
    </w:p>
    <w:p w14:paraId="20974994" w14:textId="70571581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Виртуозность. Талант,</w:t>
      </w:r>
      <w:r w:rsidR="00D21E2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труд, миссия</w:t>
      </w:r>
      <w:r w:rsidR="00707CC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композитора, исполнителя. </w:t>
      </w:r>
    </w:p>
    <w:p w14:paraId="66EE754D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Признание публики. Культура слушателя. Традиции слушания музыки в прошлые века и сегодня.</w:t>
      </w:r>
    </w:p>
    <w:p w14:paraId="6516F033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- зеркало эпохи.</w:t>
      </w:r>
    </w:p>
    <w:p w14:paraId="3C09BD94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Искусство как отражение, с одной стороны - образа жизни, с другой = главных ценностей, идеалов конкретной эпохи. </w:t>
      </w:r>
    </w:p>
    <w:p w14:paraId="5CBAA391" w14:textId="69671D49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Стили барокко и классицизм (круг основных образов, характерных интонаций, жанров).</w:t>
      </w:r>
    </w:p>
    <w:p w14:paraId="7F21D27B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Полифонический и гомофонно-гармонический склад на примере </w:t>
      </w:r>
      <w:proofErr w:type="spellStart"/>
      <w:r>
        <w:rPr>
          <w:rFonts w:ascii="Times New Roman" w:eastAsia="Calibri" w:hAnsi="Times New Roman"/>
          <w:sz w:val="28"/>
          <w:szCs w:val="28"/>
        </w:rPr>
        <w:t>творч</w:t>
      </w:r>
      <w:proofErr w:type="gramStart"/>
      <w:r>
        <w:rPr>
          <w:rFonts w:ascii="Times New Roman" w:eastAsia="Calibri" w:hAnsi="Times New Roman"/>
          <w:sz w:val="28"/>
          <w:szCs w:val="28"/>
        </w:rPr>
        <w:t>е</w:t>
      </w:r>
      <w:proofErr w:type="spellEnd"/>
      <w:r>
        <w:rPr>
          <w:rFonts w:ascii="Times New Roman" w:eastAsia="Calibri" w:hAnsi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ства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И.С. Баха и Л. </w:t>
      </w:r>
      <w:proofErr w:type="spellStart"/>
      <w:r>
        <w:rPr>
          <w:rFonts w:ascii="Times New Roman" w:eastAsia="Calibri" w:hAnsi="Times New Roman"/>
          <w:sz w:val="28"/>
          <w:szCs w:val="28"/>
        </w:rPr>
        <w:t>ван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Бетховена.</w:t>
      </w:r>
    </w:p>
    <w:p w14:paraId="4F94AC99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Музыкальный образ.</w:t>
      </w:r>
    </w:p>
    <w:p w14:paraId="15AE436D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Героические образы в музыке. Лирический герой музыкального произведения.</w:t>
      </w:r>
    </w:p>
    <w:p w14:paraId="595D57E8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Судьба человека - судьба человечества (на примере творчества Л. </w:t>
      </w:r>
      <w:proofErr w:type="spellStart"/>
      <w:r>
        <w:rPr>
          <w:rFonts w:ascii="Times New Roman" w:eastAsia="Calibri" w:hAnsi="Times New Roman"/>
          <w:sz w:val="28"/>
          <w:szCs w:val="28"/>
        </w:rPr>
        <w:t>ван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Бетховена, Ф. Шуберта и др.). Стили классицизм и романтизм (круг основных образов, характерных интонаций, жанров).</w:t>
      </w:r>
    </w:p>
    <w:p w14:paraId="6D0238AB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Музыкальная драматургия.</w:t>
      </w:r>
    </w:p>
    <w:p w14:paraId="0944ECB7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 музыкальных образов. Музыкальная тема. Принципы музыкального развития: повтор, контраст, разработка.</w:t>
      </w:r>
    </w:p>
    <w:p w14:paraId="3439CDDF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Музыкальная форма - строение музыкального произведения</w:t>
      </w:r>
    </w:p>
    <w:p w14:paraId="289BAFFE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Музыкальный стиль.</w:t>
      </w:r>
    </w:p>
    <w:p w14:paraId="77BB5DCA" w14:textId="33DB754D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Стиль как единство эстетических идеалов, круга образов, драматургических приёмов, музыкального языка. (На примере творчества В.А. Моцарта, </w:t>
      </w:r>
      <w:proofErr w:type="spellStart"/>
      <w:r>
        <w:rPr>
          <w:rFonts w:ascii="Times New Roman" w:eastAsia="Calibri" w:hAnsi="Times New Roman"/>
          <w:sz w:val="28"/>
          <w:szCs w:val="28"/>
        </w:rPr>
        <w:t>К.Дебюсси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eastAsia="Calibri" w:hAnsi="Times New Roman"/>
          <w:sz w:val="28"/>
          <w:szCs w:val="28"/>
        </w:rPr>
        <w:t>Шёнберга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 др.)</w:t>
      </w:r>
    </w:p>
    <w:p w14:paraId="6A0A094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1E124B59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5 «Русская классическая музыка»</w:t>
      </w:r>
    </w:p>
    <w:p w14:paraId="3EE16069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Образы родной земли.</w:t>
      </w:r>
    </w:p>
    <w:p w14:paraId="673C7622" w14:textId="72354F5A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М.И. Глинки, С.В. Рахманинова, В.А. Гаврилина и др.)</w:t>
      </w:r>
    </w:p>
    <w:p w14:paraId="158CD5F7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Золотой век русской культуры.</w:t>
      </w:r>
    </w:p>
    <w:p w14:paraId="56F90F8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Светская музыка российского дворянства XIX века: музыкальные салоны, домашнее </w:t>
      </w:r>
      <w:proofErr w:type="spellStart"/>
      <w:r>
        <w:rPr>
          <w:rFonts w:ascii="Times New Roman" w:eastAsia="Calibri" w:hAnsi="Times New Roman"/>
          <w:sz w:val="28"/>
          <w:szCs w:val="28"/>
        </w:rPr>
        <w:t>музицирование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балы, театры. Увлечение западным искусством, появление своих гениев. Синтез западно-европейской культуры и русских интонаций, настроений, образов (на примере творчества М.И. Глинки, П. И. Чайковского, Н.А. Римского-Корсакова и </w:t>
      </w:r>
      <w:proofErr w:type="spellStart"/>
      <w:r>
        <w:rPr>
          <w:rFonts w:ascii="Times New Roman" w:eastAsia="Calibri" w:hAnsi="Times New Roman"/>
          <w:sz w:val="28"/>
          <w:szCs w:val="28"/>
        </w:rPr>
        <w:t>др</w:t>
      </w:r>
      <w:proofErr w:type="spellEnd"/>
      <w:proofErr w:type="gramStart"/>
      <w:r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/>
          <w:sz w:val="28"/>
          <w:szCs w:val="28"/>
        </w:rPr>
        <w:t>)</w:t>
      </w:r>
    </w:p>
    <w:p w14:paraId="2BD509EE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История страны и народа в музыке русских композиторов.</w:t>
      </w:r>
    </w:p>
    <w:p w14:paraId="26EAB42C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Образы народных героев, тема служения Отечеству в крупных </w:t>
      </w:r>
      <w:proofErr w:type="spellStart"/>
      <w:r>
        <w:rPr>
          <w:rFonts w:ascii="Times New Roman" w:eastAsia="Calibri" w:hAnsi="Times New Roman"/>
          <w:sz w:val="28"/>
          <w:szCs w:val="28"/>
        </w:rPr>
        <w:t>те</w:t>
      </w:r>
      <w:proofErr w:type="gramStart"/>
      <w:r>
        <w:rPr>
          <w:rFonts w:ascii="Times New Roman" w:eastAsia="Calibri" w:hAnsi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тральных и симфонических произведениях русских композиторов (на приме- ре сочинений композиторов - членов «Могучей кучки», С.С. Прокофьева, Г.В. Свиридова и </w:t>
      </w:r>
      <w:proofErr w:type="spellStart"/>
      <w:r>
        <w:rPr>
          <w:rFonts w:ascii="Times New Roman" w:eastAsia="Calibri" w:hAnsi="Times New Roman"/>
          <w:sz w:val="28"/>
          <w:szCs w:val="28"/>
        </w:rPr>
        <w:t>др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.).</w:t>
      </w:r>
    </w:p>
    <w:p w14:paraId="150EC51E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Русский балет.</w:t>
      </w:r>
    </w:p>
    <w:p w14:paraId="72ACCE29" w14:textId="56DDC4E9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Мировая слава русского балета. Творчество композиторов (П.И. Чайковский, С.С. Прокофьев, И. Ф. Стравинский, Р.К. Щедрин), балетмейстеров, артистов балета. </w:t>
      </w:r>
      <w:proofErr w:type="spellStart"/>
      <w:r>
        <w:rPr>
          <w:rFonts w:ascii="Times New Roman" w:eastAsia="Calibri" w:hAnsi="Times New Roman"/>
          <w:sz w:val="28"/>
          <w:szCs w:val="28"/>
        </w:rPr>
        <w:t>Дягилевские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сезоны.</w:t>
      </w:r>
    </w:p>
    <w:p w14:paraId="6A6DF8EC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Русская исполнительская школа.</w:t>
      </w:r>
    </w:p>
    <w:p w14:paraId="17F363A8" w14:textId="3BD1FC51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Творчество выдающихся отечественных исполнителей (С. Рихтер, Л. Коган, М. Ростропович, Е. Мравинский и др.). Консерватории в Москве и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С</w:t>
      </w:r>
      <w:proofErr w:type="gramEnd"/>
      <w:r>
        <w:rPr>
          <w:rFonts w:ascii="Times New Roman" w:eastAsia="Calibri" w:hAnsi="Times New Roman"/>
          <w:sz w:val="28"/>
          <w:szCs w:val="28"/>
        </w:rPr>
        <w:t>анкт- Петербурге, родном городе. Конкурс имени П.И. Чайковского.</w:t>
      </w:r>
    </w:p>
    <w:p w14:paraId="6F42E96A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Русская музыка - взгляд в будущее.</w:t>
      </w:r>
    </w:p>
    <w:p w14:paraId="750168FD" w14:textId="01C9921C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Идея светомузыки. Мистерии А.Н. Скрябина. </w:t>
      </w:r>
      <w:proofErr w:type="spellStart"/>
      <w:r>
        <w:rPr>
          <w:rFonts w:ascii="Times New Roman" w:eastAsia="Calibri" w:hAnsi="Times New Roman"/>
          <w:sz w:val="28"/>
          <w:szCs w:val="28"/>
        </w:rPr>
        <w:t>Терменвокс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синтезатор Е. Мурзина, электронная музыка (на примере творчества А.Г. </w:t>
      </w:r>
      <w:proofErr w:type="spellStart"/>
      <w:r>
        <w:rPr>
          <w:rFonts w:ascii="Times New Roman" w:eastAsia="Calibri" w:hAnsi="Times New Roman"/>
          <w:sz w:val="28"/>
          <w:szCs w:val="28"/>
        </w:rPr>
        <w:t>Шнитке</w:t>
      </w:r>
      <w:proofErr w:type="spellEnd"/>
      <w:r>
        <w:rPr>
          <w:rFonts w:ascii="Times New Roman" w:eastAsia="Calibri" w:hAnsi="Times New Roman"/>
          <w:sz w:val="28"/>
          <w:szCs w:val="28"/>
        </w:rPr>
        <w:t>, Э.Н. Артемьева и др.)</w:t>
      </w:r>
    </w:p>
    <w:p w14:paraId="522597E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0740C18D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5A4DE8C8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Модуль № 6 «Образы русской и европейской духовной музыки»</w:t>
      </w:r>
    </w:p>
    <w:p w14:paraId="79E82116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Храмовый синтез искусств.</w:t>
      </w:r>
    </w:p>
    <w:p w14:paraId="594A406D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Музыка православного и католического богослужения (колокола, пение a</w:t>
      </w:r>
      <w:proofErr w:type="gramEnd"/>
    </w:p>
    <w:p w14:paraId="1096841F" w14:textId="77777777" w:rsidR="00226600" w:rsidRDefault="00226600" w:rsidP="00226600">
      <w:pPr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capella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/ пение в сопровождении органа).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Основные жанры, традиции.</w:t>
      </w:r>
    </w:p>
    <w:p w14:paraId="795749AA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Образы Христа, Богородицы, Рождества, Воскресения</w:t>
      </w:r>
    </w:p>
    <w:p w14:paraId="24B1E5A3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Развитие церковной музыки.</w:t>
      </w:r>
    </w:p>
    <w:p w14:paraId="57C360D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Европейская музыка религиозной традиции (григорианский хорал, изобретение нотной записи Гвидо </w:t>
      </w:r>
      <w:proofErr w:type="spellStart"/>
      <w:r>
        <w:rPr>
          <w:rFonts w:ascii="Times New Roman" w:eastAsia="Calibri" w:hAnsi="Times New Roman"/>
          <w:sz w:val="28"/>
          <w:szCs w:val="28"/>
        </w:rPr>
        <w:t>д’Ареццо</w:t>
      </w:r>
      <w:proofErr w:type="spellEnd"/>
      <w:r>
        <w:rPr>
          <w:rFonts w:ascii="Times New Roman" w:eastAsia="Calibri" w:hAnsi="Times New Roman"/>
          <w:sz w:val="28"/>
          <w:szCs w:val="28"/>
        </w:rPr>
        <w:t>, протестантский хорал).</w:t>
      </w:r>
    </w:p>
    <w:p w14:paraId="7D666AD8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Русская музыка религиозной традиции (знаменный распев, крюковая запись, </w:t>
      </w:r>
      <w:proofErr w:type="spellStart"/>
      <w:r>
        <w:rPr>
          <w:rFonts w:ascii="Times New Roman" w:eastAsia="Calibri" w:hAnsi="Times New Roman"/>
          <w:sz w:val="28"/>
          <w:szCs w:val="28"/>
        </w:rPr>
        <w:t>партесное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5D1DEBC2" w14:textId="1D408668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Религиозные темы и образы в современной музыке.</w:t>
      </w:r>
    </w:p>
    <w:p w14:paraId="5FEA6517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Сохранение традиций духовной музыки сегодня. Переосмысление религиозной темы в творчестве композиторов XX-XXI веков. Религиозная тематика в контексте поп-культуры.</w:t>
      </w:r>
    </w:p>
    <w:p w14:paraId="3E35079C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1371C6DD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7 «Жанры музыкального искусства».</w:t>
      </w:r>
    </w:p>
    <w:p w14:paraId="0EE6C1F0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Камерная музыка.</w:t>
      </w:r>
    </w:p>
    <w:p w14:paraId="45AAC9C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Жанры камерной вокальной музыки (песня, романс, вокализ и др.). Инструментальная миниатюра (вальс, ноктюрн, прелюдия, каприс и др.).</w:t>
      </w:r>
    </w:p>
    <w:p w14:paraId="440B12CF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Одночастная, двухчастная, трёхчастная репризная форма.</w:t>
      </w:r>
    </w:p>
    <w:p w14:paraId="77DD6849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Куплетная форма.</w:t>
      </w:r>
    </w:p>
    <w:p w14:paraId="03F6B79A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Циклические формы и жанры.</w:t>
      </w:r>
    </w:p>
    <w:p w14:paraId="2AEE44D2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Сюита, цикл миниатюр (вокальных, инструментальных).</w:t>
      </w:r>
    </w:p>
    <w:p w14:paraId="11D2F6C5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 контраста. Прелюдия и фуга.</w:t>
      </w:r>
    </w:p>
    <w:p w14:paraId="6551AC2C" w14:textId="2CF6F81E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Соната, концерт: трёхчастная форма, контраст основных тем, разработочный принцип развития.</w:t>
      </w:r>
    </w:p>
    <w:p w14:paraId="0946EE34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Симфоническая музыка</w:t>
      </w:r>
    </w:p>
    <w:p w14:paraId="012CE8AF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Одночастные симфонические жанры (увертюра, картина). Симфония.</w:t>
      </w:r>
    </w:p>
    <w:p w14:paraId="32E71FFF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Театральные жанры.</w:t>
      </w:r>
    </w:p>
    <w:p w14:paraId="67C349BC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Опера, балет. Либретто. Строение музыкального спектакля: увертюра, действия, антракты, финал.</w:t>
      </w:r>
    </w:p>
    <w:p w14:paraId="49F09D4E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Массовые сцены. Сольные номера главных героев.</w:t>
      </w:r>
    </w:p>
    <w:p w14:paraId="2ECF9FFD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Номерная структура и сквозное развитие сюжета.</w:t>
      </w:r>
    </w:p>
    <w:p w14:paraId="6E3980E7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Лейтмотивы. Роль оркестра в музыкальном спектакле.</w:t>
      </w:r>
    </w:p>
    <w:p w14:paraId="2F130F83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0946D628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8 «Связь музыки с другими видами искусства»</w:t>
      </w:r>
    </w:p>
    <w:p w14:paraId="7D926D88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и литература.</w:t>
      </w:r>
    </w:p>
    <w:p w14:paraId="7580F2AA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14:paraId="6EEA5220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и живопись.</w:t>
      </w:r>
    </w:p>
    <w:p w14:paraId="2E5D84E5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Выразительные средства музыкального и изобразительного искусства.</w:t>
      </w:r>
    </w:p>
    <w:p w14:paraId="54C014FD" w14:textId="15F61998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Аналогии: ритм, композиция, линия - мелодия, пятно - созвучие, колорит - тембр, </w:t>
      </w:r>
      <w:proofErr w:type="spellStart"/>
      <w:r>
        <w:rPr>
          <w:rFonts w:ascii="Times New Roman" w:eastAsia="Calibri" w:hAnsi="Times New Roman"/>
          <w:sz w:val="28"/>
          <w:szCs w:val="28"/>
        </w:rPr>
        <w:t>светлотность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динамика и </w:t>
      </w:r>
      <w:proofErr w:type="spellStart"/>
      <w:r>
        <w:rPr>
          <w:rFonts w:ascii="Times New Roman" w:eastAsia="Calibri" w:hAnsi="Times New Roman"/>
          <w:sz w:val="28"/>
          <w:szCs w:val="28"/>
        </w:rPr>
        <w:t>т.д</w:t>
      </w:r>
      <w:proofErr w:type="spellEnd"/>
      <w:proofErr w:type="gramStart"/>
      <w:r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</w:p>
    <w:p w14:paraId="67F218E8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Программная музыка. Импрессионизм (на примере творчества </w:t>
      </w:r>
      <w:proofErr w:type="gramStart"/>
      <w:r>
        <w:rPr>
          <w:rFonts w:ascii="Times New Roman" w:eastAsia="Calibri" w:hAnsi="Times New Roman"/>
          <w:sz w:val="28"/>
          <w:szCs w:val="28"/>
        </w:rPr>
        <w:t>французских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клавесинистов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К. Дебюсси, А.К. </w:t>
      </w:r>
      <w:proofErr w:type="spellStart"/>
      <w:r>
        <w:rPr>
          <w:rFonts w:ascii="Times New Roman" w:eastAsia="Calibri" w:hAnsi="Times New Roman"/>
          <w:sz w:val="28"/>
          <w:szCs w:val="28"/>
        </w:rPr>
        <w:t>Лядова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 др.).</w:t>
      </w:r>
    </w:p>
    <w:p w14:paraId="4DB264CE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и театр.</w:t>
      </w:r>
    </w:p>
    <w:p w14:paraId="4FD21B96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Музыка к драматическому спектаклю (на примере творчества Э. Грига, Л. </w:t>
      </w:r>
      <w:proofErr w:type="spellStart"/>
      <w:r>
        <w:rPr>
          <w:rFonts w:ascii="Times New Roman" w:eastAsia="Calibri" w:hAnsi="Times New Roman"/>
          <w:sz w:val="28"/>
          <w:szCs w:val="28"/>
        </w:rPr>
        <w:t>ван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Бетховена, А. Г. </w:t>
      </w:r>
      <w:proofErr w:type="spellStart"/>
      <w:r>
        <w:rPr>
          <w:rFonts w:ascii="Times New Roman" w:eastAsia="Calibri" w:hAnsi="Times New Roman"/>
          <w:sz w:val="28"/>
          <w:szCs w:val="28"/>
        </w:rPr>
        <w:t>Шнитке</w:t>
      </w:r>
      <w:proofErr w:type="spellEnd"/>
      <w:r>
        <w:rPr>
          <w:rFonts w:ascii="Times New Roman" w:eastAsia="Calibri" w:hAnsi="Times New Roman"/>
          <w:sz w:val="28"/>
          <w:szCs w:val="28"/>
        </w:rPr>
        <w:t>, Д.Д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Шостаковича и </w:t>
      </w:r>
      <w:proofErr w:type="spellStart"/>
      <w:r>
        <w:rPr>
          <w:rFonts w:ascii="Times New Roman" w:eastAsia="Calibri" w:hAnsi="Times New Roman"/>
          <w:sz w:val="28"/>
          <w:szCs w:val="28"/>
        </w:rPr>
        <w:t>др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.).</w:t>
      </w:r>
    </w:p>
    <w:p w14:paraId="4A7920C9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Единство музыки, драматургии, сценической живописи, хореографии.</w:t>
      </w:r>
    </w:p>
    <w:p w14:paraId="23EB89F3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кино и телевидения.</w:t>
      </w:r>
    </w:p>
    <w:p w14:paraId="1E17FB55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Музыка в немом и звуковом кино.</w:t>
      </w:r>
    </w:p>
    <w:p w14:paraId="1911AD5E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Внутрикадровая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закадровая музык. Жанры фильма-оперы, фильма-ба-лета, фильма-мюзикла, музыкального мультфильма (на примере произведений Р. </w:t>
      </w:r>
      <w:proofErr w:type="spellStart"/>
      <w:r>
        <w:rPr>
          <w:rFonts w:ascii="Times New Roman" w:eastAsia="Calibri" w:hAnsi="Times New Roman"/>
          <w:sz w:val="28"/>
          <w:szCs w:val="28"/>
        </w:rPr>
        <w:t>Роджерса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Ф. </w:t>
      </w:r>
      <w:proofErr w:type="spellStart"/>
      <w:r>
        <w:rPr>
          <w:rFonts w:ascii="Times New Roman" w:eastAsia="Calibri" w:hAnsi="Times New Roman"/>
          <w:sz w:val="28"/>
          <w:szCs w:val="28"/>
        </w:rPr>
        <w:t>Лоу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Г. Гладкова, А. </w:t>
      </w:r>
      <w:proofErr w:type="spellStart"/>
      <w:r>
        <w:rPr>
          <w:rFonts w:ascii="Times New Roman" w:eastAsia="Calibri" w:hAnsi="Times New Roman"/>
          <w:sz w:val="28"/>
          <w:szCs w:val="28"/>
        </w:rPr>
        <w:t>Шнитке</w:t>
      </w:r>
      <w:proofErr w:type="spellEnd"/>
      <w:r>
        <w:rPr>
          <w:rFonts w:ascii="Times New Roman" w:eastAsia="Calibri" w:hAnsi="Times New Roman"/>
          <w:sz w:val="28"/>
          <w:szCs w:val="28"/>
        </w:rPr>
        <w:t>).</w:t>
      </w:r>
    </w:p>
    <w:p w14:paraId="5634BF8C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40A533E1" w14:textId="77777777" w:rsidR="00226600" w:rsidRDefault="00226600" w:rsidP="0022660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9 «Современная музыка: основные жанры и направления»</w:t>
      </w:r>
    </w:p>
    <w:p w14:paraId="1CC4064C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Джаз.</w:t>
      </w:r>
    </w:p>
    <w:p w14:paraId="273256FF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Джаз - основа популярной музыки XX века. Особенности джазового языка и стиля (свинг, синкопы, ударные и духовые инструменты, </w:t>
      </w:r>
      <w:proofErr w:type="spellStart"/>
      <w:r>
        <w:rPr>
          <w:rFonts w:ascii="Times New Roman" w:eastAsia="Calibri" w:hAnsi="Times New Roman"/>
          <w:sz w:val="28"/>
          <w:szCs w:val="28"/>
        </w:rPr>
        <w:t>вопросо</w:t>
      </w:r>
      <w:proofErr w:type="spellEnd"/>
      <w:r>
        <w:rPr>
          <w:rFonts w:ascii="Times New Roman" w:eastAsia="Calibri" w:hAnsi="Times New Roman"/>
          <w:sz w:val="28"/>
          <w:szCs w:val="28"/>
        </w:rPr>
        <w:t>-ответная структура мотивов, гармоническая сетка, импровизация).</w:t>
      </w:r>
    </w:p>
    <w:p w14:paraId="51402FC1" w14:textId="77777777" w:rsidR="00226600" w:rsidRDefault="00226600" w:rsidP="00226600">
      <w:r>
        <w:rPr>
          <w:rFonts w:ascii="Times New Roman" w:eastAsia="Calibri" w:hAnsi="Times New Roman"/>
          <w:b/>
          <w:i/>
          <w:sz w:val="28"/>
          <w:szCs w:val="28"/>
        </w:rPr>
        <w:t>Мюзикл.</w:t>
      </w:r>
      <w:r>
        <w:t xml:space="preserve"> </w:t>
      </w:r>
    </w:p>
    <w:p w14:paraId="2674E505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Особенности жанра. Классика жанра - мюзиклы середины XX века (на примере творчества Ф. </w:t>
      </w:r>
      <w:proofErr w:type="spellStart"/>
      <w:r>
        <w:rPr>
          <w:rFonts w:ascii="Times New Roman" w:eastAsia="Calibri" w:hAnsi="Times New Roman"/>
          <w:sz w:val="28"/>
          <w:szCs w:val="28"/>
        </w:rPr>
        <w:t>Лоу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Р. </w:t>
      </w:r>
      <w:proofErr w:type="spellStart"/>
      <w:r>
        <w:rPr>
          <w:rFonts w:ascii="Times New Roman" w:eastAsia="Calibri" w:hAnsi="Times New Roman"/>
          <w:sz w:val="28"/>
          <w:szCs w:val="28"/>
        </w:rPr>
        <w:t>Роджерса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Э.Л. </w:t>
      </w:r>
      <w:proofErr w:type="spellStart"/>
      <w:r>
        <w:rPr>
          <w:rFonts w:ascii="Times New Roman" w:eastAsia="Calibri" w:hAnsi="Times New Roman"/>
          <w:sz w:val="28"/>
          <w:szCs w:val="28"/>
        </w:rPr>
        <w:t>Уэббера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 др.).</w:t>
      </w:r>
    </w:p>
    <w:p w14:paraId="6D82A57D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Молодёжная музыкальная культура.</w:t>
      </w:r>
    </w:p>
    <w:p w14:paraId="4813A0D9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Направления и стили молодёжной музыкальной культуры XX-XXI веков (рок-н-ролл, рок, панк, рэп, хип-хопи др.). Социальный и коммерческий контекст массовой музыкальной культуры.</w:t>
      </w:r>
    </w:p>
    <w:p w14:paraId="340E8929" w14:textId="77777777" w:rsidR="00226600" w:rsidRDefault="00226600" w:rsidP="00226600">
      <w:p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Музыка цифрового мира.</w:t>
      </w:r>
    </w:p>
    <w:p w14:paraId="2CB0CC0D" w14:textId="55256A65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Музыка повсюду (радио, телевидение, Интернет, наушники). Музыка на любой вкус (безграничный выбор, </w:t>
      </w:r>
      <w:proofErr w:type="gramStart"/>
      <w:r>
        <w:rPr>
          <w:rFonts w:ascii="Times New Roman" w:eastAsia="Calibri" w:hAnsi="Times New Roman"/>
          <w:sz w:val="28"/>
          <w:szCs w:val="28"/>
        </w:rPr>
        <w:t>персональные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плей</w:t>
      </w:r>
      <w:proofErr w:type="spellEnd"/>
      <w:r>
        <w:rPr>
          <w:rFonts w:ascii="Times New Roman" w:eastAsia="Calibri" w:hAnsi="Times New Roman"/>
          <w:sz w:val="28"/>
          <w:szCs w:val="28"/>
        </w:rPr>
        <w:t>-листы). Музыкальное творчество в условиях цифровой среды.</w:t>
      </w:r>
    </w:p>
    <w:p w14:paraId="1590E69E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72EBF158" w14:textId="77777777" w:rsidR="00226600" w:rsidRDefault="00226600" w:rsidP="00226600">
      <w:pPr>
        <w:ind w:firstLine="0"/>
        <w:jc w:val="left"/>
        <w:rPr>
          <w:rFonts w:ascii="Times New Roman" w:eastAsia="Calibri" w:hAnsi="Times New Roman"/>
          <w:sz w:val="28"/>
          <w:szCs w:val="28"/>
        </w:rPr>
        <w:sectPr w:rsidR="00226600">
          <w:pgSz w:w="11907" w:h="16840"/>
          <w:pgMar w:top="1134" w:right="1134" w:bottom="1134" w:left="1134" w:header="0" w:footer="0" w:gutter="0"/>
          <w:cols w:space="720"/>
        </w:sectPr>
      </w:pPr>
    </w:p>
    <w:p w14:paraId="6096B4C7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3) ПЛАНИРУЕМЫЕ РЕЗУЛЬТАТЫ ОСВОЕНИЯ УЧЕБНОГО ПРЕДМЕТА «МУЗЫКА» </w:t>
      </w:r>
      <w:r>
        <w:rPr>
          <w:rFonts w:ascii="Times New Roman" w:hAnsi="Times New Roman"/>
          <w:b/>
          <w:sz w:val="28"/>
          <w:szCs w:val="28"/>
        </w:rPr>
        <w:t>НА УРОВНЕ ОСНОВНОГО ОБЩЕГО ОБРАЗОВАНИЯ</w:t>
      </w:r>
    </w:p>
    <w:p w14:paraId="10A22138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</w:p>
    <w:p w14:paraId="36E11C8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предметных.</w:t>
      </w:r>
    </w:p>
    <w:p w14:paraId="7510A0A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19EF8A7F" w14:textId="77777777" w:rsidR="00226600" w:rsidRDefault="00226600" w:rsidP="002266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14:paraId="15A0F89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 части:</w:t>
      </w:r>
    </w:p>
    <w:p w14:paraId="5B6D7326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Патриотического воспитания:</w:t>
      </w:r>
      <w:r>
        <w:rPr>
          <w:rFonts w:ascii="Times New Roman" w:hAnsi="Times New Roman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14:paraId="10E75EC9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Гражданского воспитания:</w:t>
      </w:r>
      <w:r>
        <w:rPr>
          <w:rFonts w:ascii="Times New Roman" w:hAnsi="Times New Roman"/>
          <w:sz w:val="28"/>
          <w:szCs w:val="28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14:paraId="172C00AA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Духовно-нравственного воспитания:</w:t>
      </w:r>
      <w:r>
        <w:rPr>
          <w:rFonts w:ascii="Times New Roman" w:hAnsi="Times New Roman"/>
          <w:sz w:val="28"/>
          <w:szCs w:val="28"/>
        </w:rPr>
        <w:t xml:space="preserve"> 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  <w:proofErr w:type="gramEnd"/>
    </w:p>
    <w:p w14:paraId="0E2243B7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Эстетического воспитания: </w:t>
      </w:r>
      <w:r>
        <w:rPr>
          <w:rFonts w:ascii="Times New Roman" w:hAnsi="Times New Roman"/>
          <w:sz w:val="28"/>
          <w:szCs w:val="28"/>
        </w:rPr>
        <w:t xml:space="preserve"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</w:t>
      </w:r>
      <w:r>
        <w:rPr>
          <w:rFonts w:ascii="Times New Roman" w:hAnsi="Times New Roman"/>
          <w:sz w:val="28"/>
          <w:szCs w:val="28"/>
        </w:rPr>
        <w:lastRenderedPageBreak/>
        <w:t>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14:paraId="538C81AC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Ценности научного познания:</w:t>
      </w:r>
      <w:r>
        <w:rPr>
          <w:rFonts w:ascii="Times New Roman" w:hAnsi="Times New Roman"/>
          <w:sz w:val="28"/>
          <w:szCs w:val="28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5057742E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sz w:val="28"/>
          <w:szCs w:val="28"/>
        </w:rPr>
        <w:t xml:space="preserve">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в процессе повседневного общения;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рефлексии, признание своего права на ошибку и такого же права другого человека.</w:t>
      </w:r>
    </w:p>
    <w:p w14:paraId="4610FA9A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Трудового воспитания: </w:t>
      </w:r>
      <w:r>
        <w:rPr>
          <w:rFonts w:ascii="Times New Roman" w:hAnsi="Times New Roman"/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146AC362" w14:textId="77777777" w:rsidR="00226600" w:rsidRDefault="00226600" w:rsidP="00226600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Экологического воспитания: </w:t>
      </w:r>
      <w:r>
        <w:rPr>
          <w:rFonts w:ascii="Times New Roman" w:hAnsi="Times New Roman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14:paraId="5ED64D7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Личностные результаты, обеспечивающие адаптацию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к изменяющимся условиям социальной и природной среды: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67617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14:paraId="3F120C4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стремление перенимать опыт, учиться у других людей - как взрослых, так и сверстников,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 разнообразных проявлениях творчества, овладения различными навыками в сфере музыкального и других видов искусства;</w:t>
      </w:r>
    </w:p>
    <w:p w14:paraId="326D228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14:paraId="1FD1A999" w14:textId="16DF8E15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 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>
        <w:rPr>
          <w:rFonts w:ascii="Times New Roman" w:hAnsi="Times New Roman"/>
          <w:sz w:val="28"/>
          <w:szCs w:val="28"/>
        </w:rPr>
        <w:t>психо</w:t>
      </w:r>
      <w:proofErr w:type="spellEnd"/>
      <w:r>
        <w:rPr>
          <w:rFonts w:ascii="Times New Roman" w:hAnsi="Times New Roman"/>
          <w:sz w:val="28"/>
          <w:szCs w:val="28"/>
        </w:rPr>
        <w:t>-эмоциональными ресурсами в стрессовой ситуации, воля к победе.</w:t>
      </w:r>
    </w:p>
    <w:p w14:paraId="195A81E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4C3B06B6" w14:textId="77777777" w:rsidR="00226600" w:rsidRDefault="00226600" w:rsidP="002266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14:paraId="0F7D477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14:paraId="542A6CED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Познавательные УУД:</w:t>
      </w:r>
    </w:p>
    <w:p w14:paraId="7AA1A6BF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Базовые логические действия:</w:t>
      </w:r>
    </w:p>
    <w:p w14:paraId="2686E7B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207555B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50652FD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4E8D1A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02BEB96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выявлять и характеризовать существенные признаки конкретного музыкального звучания; самостоятельно обобщать и формулировать выводы по результатам проведённого слухового наблюдения-исследования.</w:t>
      </w:r>
    </w:p>
    <w:p w14:paraId="69DB4276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Базовые исследовательские действия:</w:t>
      </w:r>
    </w:p>
    <w:p w14:paraId="1B91A2D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следовать внутренним слухом за развитием музыкального процесса, «наблюдать» звучание музыки;</w:t>
      </w:r>
    </w:p>
    <w:p w14:paraId="3D216AF3" w14:textId="3D3857D0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использовать вопросы как исследовательский инструмент</w:t>
      </w:r>
      <w:r w:rsidR="00D21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познания;</w:t>
      </w:r>
    </w:p>
    <w:p w14:paraId="4610B96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0AA4948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составлять алгоритм действий и использовать его для решения учебных,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исполнительских и творческих задач;</w:t>
      </w:r>
    </w:p>
    <w:p w14:paraId="66E3EF0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515547B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самостоятельно формулировать обобщения и выводы по результатам проведённого наблюдения, слухового исследования.</w:t>
      </w:r>
    </w:p>
    <w:p w14:paraId="4FAD1A7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с информацией: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DCF8A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E3D26E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понимать специфику работы с аудиоинформацией, музыкальными записями;</w:t>
      </w:r>
    </w:p>
    <w:p w14:paraId="4B0ADAF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использовать интонирование для запоминания звуковой информации, музыкальных произведений;</w:t>
      </w:r>
    </w:p>
    <w:p w14:paraId="7A7E13A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видеоформатах</w:t>
      </w:r>
      <w:proofErr w:type="spellEnd"/>
      <w:r>
        <w:rPr>
          <w:rFonts w:ascii="Times New Roman" w:hAnsi="Times New Roman"/>
          <w:sz w:val="28"/>
          <w:szCs w:val="28"/>
        </w:rPr>
        <w:t>, текстах, таблицах, схемах;</w:t>
      </w:r>
    </w:p>
    <w:p w14:paraId="51C5188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149EC1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оценивать надёжность информации по критериям, предложенным учителем или сформулированным самостоятельно; 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BF34FC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14:paraId="20475C55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Коммуникативные УУД:</w:t>
      </w:r>
    </w:p>
    <w:p w14:paraId="6CADEBB6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Невербальная коммуникация: </w:t>
      </w:r>
    </w:p>
    <w:p w14:paraId="6738A63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034D8AF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0D9BAD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4BE0B28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эффективно использовать интонационно-выразительные возможности в ситуации публичного выступления;</w:t>
      </w:r>
    </w:p>
    <w:p w14:paraId="062DC44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24CFAC7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Вербальное общение: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180E72" w14:textId="2294B033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D21E2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оспринимать и формулировать суждения, выражать эмоции в соответствии с условиями и целями общения;</w:t>
      </w:r>
    </w:p>
    <w:p w14:paraId="0BEF149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выражать своё мнение,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впечатления от общения с музыкальным искусством в устных и письменных текстах;</w:t>
      </w:r>
    </w:p>
    <w:p w14:paraId="6DF6A5C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A42757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</w:t>
      </w:r>
    </w:p>
    <w:p w14:paraId="52A25796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Совместная деятельность (сотрудничество):</w:t>
      </w:r>
    </w:p>
    <w:p w14:paraId="3906F62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14:paraId="5B1DF5C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 понимать ценность такого </w:t>
      </w:r>
      <w:proofErr w:type="spellStart"/>
      <w:r>
        <w:rPr>
          <w:rFonts w:ascii="Times New Roman" w:hAnsi="Times New Roman"/>
          <w:sz w:val="28"/>
          <w:szCs w:val="28"/>
        </w:rPr>
        <w:t>социальнопсихологического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опыта, экстраполировать его на другие сферы взаимодействия;</w:t>
      </w:r>
    </w:p>
    <w:p w14:paraId="276ADBA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4979D2B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619574A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уметь обобщать мнения </w:t>
      </w:r>
      <w:proofErr w:type="gramStart"/>
      <w:r>
        <w:rPr>
          <w:rFonts w:ascii="Times New Roman" w:hAnsi="Times New Roman"/>
          <w:sz w:val="28"/>
          <w:szCs w:val="28"/>
        </w:rPr>
        <w:t>нескольких</w:t>
      </w:r>
      <w:proofErr w:type="gramEnd"/>
      <w:r>
        <w:rPr>
          <w:rFonts w:ascii="Times New Roman" w:hAnsi="Times New Roman"/>
          <w:sz w:val="28"/>
          <w:szCs w:val="28"/>
        </w:rPr>
        <w:t xml:space="preserve"> людей, проявлять готовность руководить, выполнять поручения, подчиняться;</w:t>
      </w:r>
    </w:p>
    <w:p w14:paraId="3DA9BB2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337EC59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16F8262" w14:textId="77777777" w:rsidR="00226600" w:rsidRDefault="00226600" w:rsidP="0022660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Регулятивные УУД:</w:t>
      </w:r>
    </w:p>
    <w:p w14:paraId="4DE9B07C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Самоорганизация: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24587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ставить перед собой среднесрочные и долгосрочные цели по самосовершенствованию,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 части творческих, исполнительских навыков и способностей, настойчиво продвигаться к поставленной цели;</w:t>
      </w:r>
    </w:p>
    <w:p w14:paraId="2261C74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планировать достижение целей через решение ряда последовательных задач частного характера;</w:t>
      </w:r>
    </w:p>
    <w:p w14:paraId="1C26118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14:paraId="7B7A7C9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выявлять наиболее важные проблемы для решения в учебных и жизненных ситуациях;</w:t>
      </w:r>
    </w:p>
    <w:p w14:paraId="250AC14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</w:t>
      </w:r>
    </w:p>
    <w:p w14:paraId="28A6074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Самоконтроль (рефлексия):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720F0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sz w:val="28"/>
          <w:szCs w:val="28"/>
        </w:rPr>
        <w:t>самомотивации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рефлексии;</w:t>
      </w:r>
    </w:p>
    <w:p w14:paraId="26B6558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давать адекватную оценку учебной ситуации и предлагать план её изменения;</w:t>
      </w:r>
    </w:p>
    <w:p w14:paraId="3BFC16C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трудности, которые могут возникнуть при решении учебной задачи, и адаптировать решение к меняющимся обстоятельствам;</w:t>
      </w:r>
    </w:p>
    <w:p w14:paraId="5102980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объяснять причины достижения (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14:paraId="6B8E0B5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использовать музыку для улучшения самочувствия, сознательного управления своим психоэмоциональным состоянием,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стимулировать состояния активности (бодрости), отдыха (релаксации), концентрации внимания и т.д.</w:t>
      </w:r>
    </w:p>
    <w:p w14:paraId="43552207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Эмоциональный интеллект: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074D4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72C2B0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sz w:val="28"/>
          <w:szCs w:val="28"/>
        </w:rPr>
        <w:t>других</w:t>
      </w:r>
      <w:proofErr w:type="gramEnd"/>
      <w:r>
        <w:rPr>
          <w:rFonts w:ascii="Times New Roman" w:hAnsi="Times New Roman"/>
          <w:sz w:val="28"/>
          <w:szCs w:val="28"/>
        </w:rPr>
        <w:t xml:space="preserve"> как в повседневной жизни, так и в ситуациях музыкально-опосредованного общения;</w:t>
      </w:r>
    </w:p>
    <w:p w14:paraId="147B990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14:paraId="64A9F06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Принятие себя и других: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678002C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уважительно и осознанно относиться к другому человеку и его мнению, эстетическим предпочтениям и вкусам;</w:t>
      </w:r>
    </w:p>
    <w:p w14:paraId="24AB7BA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61B30C6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принимать себя и других, не осуждая; проявлять открытость; осознавать невозможность контролировать всё вокруг.</w:t>
      </w:r>
    </w:p>
    <w:p w14:paraId="2CEEE23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63695748" w14:textId="77777777" w:rsidR="00226600" w:rsidRDefault="00226600" w:rsidP="002266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14:paraId="5B46564C" w14:textId="77777777" w:rsidR="00226600" w:rsidRDefault="00226600" w:rsidP="002266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(базовый уровень)</w:t>
      </w:r>
    </w:p>
    <w:p w14:paraId="34698617" w14:textId="77777777" w:rsidR="00226600" w:rsidRDefault="00226600" w:rsidP="002266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F49EA1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sz w:val="28"/>
          <w:szCs w:val="28"/>
        </w:rPr>
        <w:t>кст св</w:t>
      </w:r>
      <w:proofErr w:type="gramEnd"/>
      <w:r>
        <w:rPr>
          <w:rFonts w:ascii="Times New Roman" w:hAnsi="Times New Roman"/>
          <w:sz w:val="28"/>
          <w:szCs w:val="28"/>
        </w:rPr>
        <w:t>оей жизни.</w:t>
      </w:r>
    </w:p>
    <w:p w14:paraId="61A61DA4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Обучающиеся, освоившие основную образовательную программу по предмету «Музыка»:</w:t>
      </w:r>
    </w:p>
    <w:p w14:paraId="3CCBF9A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7834D2F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14:paraId="1D8ECF3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0AAF1C6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14:paraId="7AE1B5EB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rPr>
          <w:rFonts w:ascii="Times New Roman" w:hAnsi="Times New Roman"/>
          <w:i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умений.</w:t>
      </w:r>
    </w:p>
    <w:p w14:paraId="400CE70A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</w:p>
    <w:p w14:paraId="4A084F69" w14:textId="77777777" w:rsidR="00226600" w:rsidRDefault="00226600" w:rsidP="00226600">
      <w:pPr>
        <w:rPr>
          <w:rFonts w:ascii="Times New Roman" w:hAnsi="Times New Roman"/>
          <w:i/>
          <w:sz w:val="28"/>
          <w:szCs w:val="28"/>
        </w:rPr>
      </w:pPr>
    </w:p>
    <w:p w14:paraId="3BDB54BF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1 «Музыка моего края»:</w:t>
      </w:r>
    </w:p>
    <w:p w14:paraId="684F08E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знать музыкальные традиции своей республики, края, народа;</w:t>
      </w:r>
    </w:p>
    <w:p w14:paraId="3B15D791" w14:textId="64D9FE95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характеризовать особенности творчества народных и профессиональных музыкантов, творческих коллективов своего края; исполнять и оценивать образцы музыкального фольклора и сочинения композиторов своей малой родины.</w:t>
      </w:r>
    </w:p>
    <w:p w14:paraId="4FFBB85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06DC5D5E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2 «Народное музыкальное творчество России»:</w:t>
      </w:r>
    </w:p>
    <w:p w14:paraId="4EF69E9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</w:t>
      </w:r>
    </w:p>
    <w:p w14:paraId="662FC11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на слух и исполнять произведения различных жанров фольклорной музыки;</w:t>
      </w:r>
    </w:p>
    <w:p w14:paraId="510FFB0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определять на слух принадлежность народных музыкальных инструментов к группам духовых, струнных, </w:t>
      </w:r>
      <w:proofErr w:type="spellStart"/>
      <w:r>
        <w:rPr>
          <w:rFonts w:ascii="Times New Roman" w:hAnsi="Times New Roman"/>
          <w:sz w:val="28"/>
          <w:szCs w:val="28"/>
        </w:rPr>
        <w:t>ударношумовых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инструментов;</w:t>
      </w:r>
    </w:p>
    <w:p w14:paraId="6D1D392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1526FE5D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13F9043D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3 «Музыка народов мира»:</w:t>
      </w:r>
    </w:p>
    <w:p w14:paraId="5324527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определять на слух музыкальные произведения, относящиеся к </w:t>
      </w:r>
      <w:proofErr w:type="gramStart"/>
      <w:r>
        <w:rPr>
          <w:rFonts w:ascii="Times New Roman" w:hAnsi="Times New Roman"/>
          <w:sz w:val="28"/>
          <w:szCs w:val="28"/>
        </w:rPr>
        <w:t>западно-европейской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, латино-американской, азиатской традиционной музыкальной культуре,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к отдельным самобытным культурно-национальным традициям;</w:t>
      </w:r>
    </w:p>
    <w:p w14:paraId="337C121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различать на слух и исполнять произведения различных жанров фольклорной музыки;</w:t>
      </w:r>
    </w:p>
    <w:p w14:paraId="39CFEAE8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определять на слух принадлежность народных музыкальных инструментов к группам духовых, струнных, </w:t>
      </w:r>
      <w:proofErr w:type="spellStart"/>
      <w:r>
        <w:rPr>
          <w:rFonts w:ascii="Times New Roman" w:hAnsi="Times New Roman"/>
          <w:sz w:val="28"/>
          <w:szCs w:val="28"/>
        </w:rPr>
        <w:t>ударношумовых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инструментов;</w:t>
      </w:r>
    </w:p>
    <w:p w14:paraId="7873903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14:paraId="0471325B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</w:p>
    <w:p w14:paraId="05A5778C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4 «Европейская классическая музыка»:</w:t>
      </w:r>
    </w:p>
    <w:p w14:paraId="37E7E8F6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56E0FA8F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0FF92DF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исполнять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фрагментарно) сочинения композиторов-классиков;</w:t>
      </w:r>
    </w:p>
    <w:p w14:paraId="6564694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8273310" w14:textId="4771691B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характеризовать творчество не менее двух композиторов</w:t>
      </w:r>
      <w:r w:rsidR="00D21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классиков, приводить примеры наиболее известных сочинений.</w:t>
      </w:r>
    </w:p>
    <w:p w14:paraId="72DED316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</w:p>
    <w:p w14:paraId="6954F0DF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</w:p>
    <w:p w14:paraId="7AA97AD7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5 «Русская классическая музыка»:</w:t>
      </w:r>
    </w:p>
    <w:p w14:paraId="52DA968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6CD557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E53A3D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исполнять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фрагментарно, отдельными темами) сочинения русских композиторов;</w:t>
      </w:r>
    </w:p>
    <w:p w14:paraId="59C08BF9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AC6C3BF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46504CA1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6 «Образы русской и европейской  духовной музыки»:</w:t>
      </w:r>
    </w:p>
    <w:p w14:paraId="119898F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и характеризовать жанры и произведения русской и европейской духовной музыки;</w:t>
      </w:r>
    </w:p>
    <w:p w14:paraId="263081A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исполнять произведения русской и европейской духовной музыки; приводить примеры сочинений духовной музыки, называть их автора.</w:t>
      </w:r>
    </w:p>
    <w:p w14:paraId="2DEB130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2E44C257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7 «Современная музыка: основные жанры и направления»:</w:t>
      </w:r>
    </w:p>
    <w:p w14:paraId="1EE04731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определять и характеризовать стили, направления и жанры современной музыки;</w:t>
      </w:r>
    </w:p>
    <w:p w14:paraId="1D17F680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и определять на слух виды оркестров, ансамблей, тембры музыкальных инструментов, входящих в их состав; исполнять современные музыкальные произведения в разных видах деятельности.</w:t>
      </w:r>
    </w:p>
    <w:p w14:paraId="3B583BDB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</w:p>
    <w:p w14:paraId="42FD129B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8 «Связь музыки с другими видами искусства»:</w:t>
      </w:r>
    </w:p>
    <w:p w14:paraId="01BF9A2E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определять стилевые и жанровые параллели между музыкой и другими видами искусств;</w:t>
      </w:r>
    </w:p>
    <w:p w14:paraId="2E8A9055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и анализировать средства выразительности разных видов искусств;</w:t>
      </w:r>
    </w:p>
    <w:p w14:paraId="14CFDA83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т.п.) или подбирать ассоциативные пары произведений из разных видов искусств, объясняя логику выбора;</w:t>
      </w:r>
    </w:p>
    <w:p w14:paraId="04FE7E9A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14:paraId="324B9776" w14:textId="77777777" w:rsidR="00226600" w:rsidRDefault="00226600" w:rsidP="00226600">
      <w:pPr>
        <w:rPr>
          <w:rFonts w:ascii="Times New Roman" w:eastAsia="Calibri" w:hAnsi="Times New Roman"/>
          <w:sz w:val="28"/>
          <w:szCs w:val="28"/>
        </w:rPr>
      </w:pPr>
    </w:p>
    <w:p w14:paraId="18FE6894" w14:textId="77777777" w:rsidR="00226600" w:rsidRDefault="00226600" w:rsidP="002266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Модуль № 9 «Жанры музыкального искусства»:</w:t>
      </w:r>
    </w:p>
    <w:p w14:paraId="72FEC004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14:paraId="321959E2" w14:textId="77777777" w:rsidR="00226600" w:rsidRDefault="00226600" w:rsidP="002266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рассуждать о круге образов и средствах их воплощения, типичных для данного жанра;</w:t>
      </w:r>
    </w:p>
    <w:p w14:paraId="5A1DF731" w14:textId="39650ED4" w:rsidR="00226600" w:rsidRPr="00226600" w:rsidRDefault="00226600" w:rsidP="00226600">
      <w:pPr>
        <w:rPr>
          <w:rFonts w:ascii="Times New Roman" w:hAnsi="Times New Roman"/>
          <w:sz w:val="28"/>
          <w:szCs w:val="28"/>
        </w:rPr>
        <w:sectPr w:rsidR="00226600" w:rsidRPr="00226600">
          <w:pgSz w:w="11907" w:h="16840"/>
          <w:pgMar w:top="1134" w:right="1134" w:bottom="1134" w:left="1134" w:header="0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выразительно исполнять произведения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фрагменты) вокальных, инструментальных и музыкально-театральных жанро</w:t>
      </w:r>
      <w:r w:rsidR="00414269">
        <w:rPr>
          <w:rFonts w:ascii="Times New Roman" w:hAnsi="Times New Roman"/>
          <w:sz w:val="28"/>
          <w:szCs w:val="28"/>
        </w:rPr>
        <w:t>в.</w:t>
      </w:r>
    </w:p>
    <w:p w14:paraId="3659667A" w14:textId="77777777" w:rsidR="0076210F" w:rsidRDefault="0076210F" w:rsidP="00414269">
      <w:pPr>
        <w:ind w:firstLine="0"/>
      </w:pPr>
    </w:p>
    <w:sectPr w:rsidR="0076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9DE"/>
    <w:multiLevelType w:val="hybridMultilevel"/>
    <w:tmpl w:val="0AB04C84"/>
    <w:lvl w:ilvl="0" w:tplc="E7C2ADD4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8E"/>
    <w:rsid w:val="001A7921"/>
    <w:rsid w:val="00226600"/>
    <w:rsid w:val="00414269"/>
    <w:rsid w:val="00707CCF"/>
    <w:rsid w:val="0076210F"/>
    <w:rsid w:val="007C0664"/>
    <w:rsid w:val="00BC598E"/>
    <w:rsid w:val="00D21E29"/>
    <w:rsid w:val="00EF1BB3"/>
    <w:rsid w:val="00F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F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660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"/>
    <w:uiPriority w:val="34"/>
    <w:qFormat/>
    <w:locked/>
    <w:rsid w:val="00226600"/>
    <w:rPr>
      <w:color w:val="181717"/>
      <w:sz w:val="24"/>
      <w:szCs w:val="24"/>
    </w:rPr>
  </w:style>
  <w:style w:type="paragraph" w:styleId="a">
    <w:name w:val="List Paragraph"/>
    <w:basedOn w:val="a0"/>
    <w:link w:val="a4"/>
    <w:uiPriority w:val="34"/>
    <w:qFormat/>
    <w:rsid w:val="00226600"/>
    <w:pPr>
      <w:numPr>
        <w:numId w:val="1"/>
      </w:numPr>
      <w:ind w:left="0" w:firstLine="709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qFormat/>
    <w:rsid w:val="001A7921"/>
    <w:pPr>
      <w:suppressAutoHyphens/>
      <w:spacing w:after="0" w:line="240" w:lineRule="auto"/>
    </w:pPr>
    <w:rPr>
      <w:rFonts w:ascii="Calibri" w:eastAsiaTheme="minorEastAsia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660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"/>
    <w:uiPriority w:val="34"/>
    <w:qFormat/>
    <w:locked/>
    <w:rsid w:val="00226600"/>
    <w:rPr>
      <w:color w:val="181717"/>
      <w:sz w:val="24"/>
      <w:szCs w:val="24"/>
    </w:rPr>
  </w:style>
  <w:style w:type="paragraph" w:styleId="a">
    <w:name w:val="List Paragraph"/>
    <w:basedOn w:val="a0"/>
    <w:link w:val="a4"/>
    <w:uiPriority w:val="34"/>
    <w:qFormat/>
    <w:rsid w:val="00226600"/>
    <w:pPr>
      <w:numPr>
        <w:numId w:val="1"/>
      </w:numPr>
      <w:ind w:left="0" w:firstLine="709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qFormat/>
    <w:rsid w:val="001A7921"/>
    <w:pPr>
      <w:suppressAutoHyphens/>
      <w:spacing w:after="0" w:line="240" w:lineRule="auto"/>
    </w:pPr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5754</Words>
  <Characters>32801</Characters>
  <Application>Microsoft Office Word</Application>
  <DocSecurity>0</DocSecurity>
  <Lines>273</Lines>
  <Paragraphs>76</Paragraphs>
  <ScaleCrop>false</ScaleCrop>
  <Company>SPecialiST RePack</Company>
  <LinksUpToDate>false</LinksUpToDate>
  <CharactersWithSpaces>38479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9</cp:revision>
  <dcterms:created xsi:type="dcterms:W3CDTF">2022-08-29T07:24:00Z</dcterms:created>
  <dcterms:modified xsi:type="dcterms:W3CDTF">2022-11-03T15:09:00Z</dcterms:modified>
</cp:coreProperties>
</file>