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6B38A" w14:textId="77777777" w:rsidR="00401933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A5BD4" w14:textId="77777777" w:rsidR="00401933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998B7" w14:textId="77777777" w:rsidR="00401933" w:rsidRPr="00F875FD" w:rsidRDefault="00401933" w:rsidP="0040193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14:paraId="1A54672B" w14:textId="77777777" w:rsidR="00401933" w:rsidRPr="00F875FD" w:rsidRDefault="00401933" w:rsidP="004019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14:paraId="3306A96C" w14:textId="77777777" w:rsidR="00401933" w:rsidRPr="00F875FD" w:rsidRDefault="00401933" w:rsidP="0040193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9E750B" w14:textId="77777777" w:rsidR="00401933" w:rsidRPr="00F875FD" w:rsidRDefault="00401933" w:rsidP="00401933">
      <w:pPr>
        <w:jc w:val="center"/>
        <w:rPr>
          <w:rFonts w:ascii="Times New Roman" w:eastAsia="Calibri" w:hAnsi="Times New Roman" w:cs="Times New Roman"/>
        </w:rPr>
      </w:pPr>
    </w:p>
    <w:p w14:paraId="56FCF48C" w14:textId="77777777" w:rsidR="00401933" w:rsidRPr="00F875FD" w:rsidRDefault="00401933" w:rsidP="00401933">
      <w:pPr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401933" w:rsidRPr="00F875FD" w14:paraId="0E5EBF9B" w14:textId="77777777" w:rsidTr="00353AFC">
        <w:trPr>
          <w:trHeight w:val="2519"/>
        </w:trPr>
        <w:tc>
          <w:tcPr>
            <w:tcW w:w="5245" w:type="dxa"/>
            <w:hideMark/>
          </w:tcPr>
          <w:p w14:paraId="413E78A0" w14:textId="77777777" w:rsidR="00401933" w:rsidRDefault="00401933" w:rsidP="00353AFC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14:paraId="14A65CD5" w14:textId="77777777" w:rsidR="00401933" w:rsidRPr="00D177EE" w:rsidRDefault="00401933" w:rsidP="00353AFC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D177EE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14:paraId="4D440E87" w14:textId="77777777" w:rsidR="00401933" w:rsidRPr="00D177EE" w:rsidRDefault="00401933" w:rsidP="00353AFC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 xml:space="preserve">объединения </w:t>
            </w:r>
            <w:r>
              <w:rPr>
                <w:rFonts w:ascii="Times New Roman" w:eastAsia="Times New Roman" w:hAnsi="Times New Roman" w:cs="Times New Roman"/>
              </w:rPr>
              <w:t>начального цикла</w:t>
            </w:r>
          </w:p>
          <w:p w14:paraId="46EE1EE5" w14:textId="77777777" w:rsidR="00401933" w:rsidRPr="00D177EE" w:rsidRDefault="00401933" w:rsidP="00353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от 25</w:t>
            </w:r>
            <w:r w:rsidRPr="00D177EE">
              <w:rPr>
                <w:rFonts w:ascii="Times New Roman" w:eastAsia="Times New Roman" w:hAnsi="Times New Roman" w:cs="Times New Roman"/>
              </w:rPr>
              <w:t>.08.2022г.</w:t>
            </w: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14:paraId="38240677" w14:textId="77777777" w:rsidR="00401933" w:rsidRPr="00F875FD" w:rsidRDefault="00401933" w:rsidP="00353AFC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14:paraId="5918E3D0" w14:textId="77777777" w:rsidR="00401933" w:rsidRPr="00F875FD" w:rsidRDefault="00401933" w:rsidP="00353AF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14:paraId="2AE88193" w14:textId="77777777" w:rsidR="00401933" w:rsidRPr="00F875FD" w:rsidRDefault="00401933" w:rsidP="00353AF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14:paraId="34BFA42B" w14:textId="77777777" w:rsidR="00401933" w:rsidRPr="00F875FD" w:rsidRDefault="00401933" w:rsidP="00353AFC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Шамова Н.В.</w:t>
            </w:r>
          </w:p>
          <w:p w14:paraId="3709CF34" w14:textId="77777777" w:rsidR="00401933" w:rsidRPr="00F875FD" w:rsidRDefault="00401933" w:rsidP="00353AF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30.08.2022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63E95C3F" w14:textId="77777777" w:rsidR="00401933" w:rsidRPr="00F875FD" w:rsidRDefault="00401933" w:rsidP="00401933">
      <w:pPr>
        <w:rPr>
          <w:rFonts w:ascii="Calibri" w:eastAsia="Times New Roman" w:hAnsi="Calibri" w:cs="Times New Roman"/>
        </w:rPr>
      </w:pPr>
    </w:p>
    <w:p w14:paraId="0A84CCE8" w14:textId="77777777" w:rsidR="00401933" w:rsidRPr="00F875FD" w:rsidRDefault="00401933" w:rsidP="00401933">
      <w:pPr>
        <w:rPr>
          <w:rFonts w:ascii="Calibri" w:eastAsia="Times New Roman" w:hAnsi="Calibri" w:cs="Times New Roman"/>
        </w:rPr>
      </w:pPr>
    </w:p>
    <w:p w14:paraId="23B5A8F7" w14:textId="77777777" w:rsidR="00401933" w:rsidRDefault="00401933" w:rsidP="00401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1FC68E" w14:textId="77777777" w:rsidR="00401933" w:rsidRPr="00F875FD" w:rsidRDefault="00401933" w:rsidP="00401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764FCF" w14:textId="77777777" w:rsidR="00401933" w:rsidRDefault="00401933" w:rsidP="00401933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1C4F3" w14:textId="77777777" w:rsidR="00401933" w:rsidRDefault="00401933" w:rsidP="00401933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0D940" w14:textId="0FE079EA" w:rsidR="00401933" w:rsidRDefault="00401933" w:rsidP="00401933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</w:t>
      </w:r>
    </w:p>
    <w:p w14:paraId="6A6B57C5" w14:textId="2963FFC5" w:rsidR="00401933" w:rsidRPr="00D177EE" w:rsidRDefault="00401933" w:rsidP="00401933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«Математика»</w:t>
      </w:r>
    </w:p>
    <w:p w14:paraId="33131382" w14:textId="77777777" w:rsidR="00401933" w:rsidRPr="00D177EE" w:rsidRDefault="00401933" w:rsidP="00401933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</w:p>
    <w:p w14:paraId="7DE02E20" w14:textId="77777777" w:rsidR="00401933" w:rsidRPr="00D177EE" w:rsidRDefault="00401933" w:rsidP="00401933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4 года (1-4 классы)</w:t>
      </w:r>
    </w:p>
    <w:p w14:paraId="1C5681E8" w14:textId="77777777" w:rsidR="00401933" w:rsidRPr="00D177EE" w:rsidRDefault="00401933" w:rsidP="00401933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14:paraId="3DC2538F" w14:textId="77777777" w:rsidR="00401933" w:rsidRPr="00F875FD" w:rsidRDefault="00401933" w:rsidP="00401933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14:paraId="630C6A37" w14:textId="77777777" w:rsidR="00401933" w:rsidRPr="00F875FD" w:rsidRDefault="00401933" w:rsidP="00401933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14:paraId="6E53B4F1" w14:textId="77777777" w:rsidR="00401933" w:rsidRPr="00F875FD" w:rsidRDefault="00401933" w:rsidP="00401933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14:paraId="1C517026" w14:textId="77777777" w:rsidR="00401933" w:rsidRPr="00F875FD" w:rsidRDefault="00401933" w:rsidP="00401933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F875F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14:paraId="7B48192C" w14:textId="77777777" w:rsidR="00401933" w:rsidRDefault="00401933" w:rsidP="00401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FAB61B" w14:textId="77777777" w:rsidR="00401933" w:rsidRPr="00F875FD" w:rsidRDefault="00401933" w:rsidP="00401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02713B" w14:textId="77777777" w:rsidR="00401933" w:rsidRDefault="00401933" w:rsidP="00401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204EE5" w14:textId="77777777" w:rsidR="00401933" w:rsidRDefault="00401933" w:rsidP="00401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28ECE0" w14:textId="36BEC1DF" w:rsidR="00401933" w:rsidRPr="00F875FD" w:rsidRDefault="00401933" w:rsidP="00401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С.Р.</w:t>
      </w:r>
    </w:p>
    <w:p w14:paraId="2513F04B" w14:textId="4B76BC5F" w:rsidR="00401933" w:rsidRPr="00F875FD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учитель</w:t>
      </w:r>
      <w:r w:rsidRPr="00F87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начальных классов</w:t>
      </w:r>
    </w:p>
    <w:p w14:paraId="08F63974" w14:textId="77777777" w:rsidR="00401933" w:rsidRPr="00F875FD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6C033" w14:textId="77777777" w:rsidR="00401933" w:rsidRPr="00F875FD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08530C" w14:textId="77777777" w:rsidR="00401933" w:rsidRPr="00F875FD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66CA21" w14:textId="77777777" w:rsidR="00401933" w:rsidRPr="00F875FD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651480" w14:textId="77777777" w:rsidR="00401933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05B66" w14:textId="77777777" w:rsidR="00401933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F3D49" w14:textId="77777777" w:rsidR="00401933" w:rsidRDefault="00401933" w:rsidP="0040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03C62B" w14:textId="48E611D4" w:rsidR="00401933" w:rsidRDefault="00401933" w:rsidP="004019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6C93C" w14:textId="5FA2C6C1" w:rsidR="00401933" w:rsidRDefault="00401933" w:rsidP="004019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FD0A7" w14:textId="2DE457C8" w:rsidR="00401933" w:rsidRDefault="00401933" w:rsidP="0040193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5847B" w14:textId="77777777" w:rsidR="00401933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981EB" w14:textId="4556E4E0" w:rsidR="00401933" w:rsidRPr="00E82C35" w:rsidRDefault="003F063F" w:rsidP="003F06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5869E58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6EE4A" w14:textId="55336841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 ПОЯСНИТЕЛЬНАЯ ЗАПИСКА</w:t>
      </w:r>
    </w:p>
    <w:p w14:paraId="464077F5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математике,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14:paraId="3246BB3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i/>
          <w:sz w:val="24"/>
          <w:szCs w:val="24"/>
        </w:rPr>
        <w:t xml:space="preserve"> и рабочей программы воспитания.</w:t>
      </w:r>
    </w:p>
    <w:p w14:paraId="5E88CBD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учебного предмета «Математика» (далее - рабочая программа) включает:</w:t>
      </w:r>
    </w:p>
    <w:p w14:paraId="41013DB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пояснительную записку, </w:t>
      </w:r>
    </w:p>
    <w:p w14:paraId="67AA69C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содержание обучения, </w:t>
      </w:r>
    </w:p>
    <w:p w14:paraId="0FA9DE2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планируемые результаты освоения программы учебного предмета,</w:t>
      </w:r>
    </w:p>
    <w:p w14:paraId="02BB46B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тематическое планирование.</w:t>
      </w:r>
    </w:p>
    <w:p w14:paraId="6595CE0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Пояснительная записка </w:t>
      </w:r>
      <w:r w:rsidRPr="00E82C35">
        <w:rPr>
          <w:rFonts w:ascii="Times New Roman" w:hAnsi="Times New Roman" w:cs="Times New Roman"/>
          <w:sz w:val="24"/>
          <w:szCs w:val="24"/>
        </w:rPr>
        <w:t>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3F0E993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обучения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 содержательные линии, которые предлагаются для обязательного изучения в каждом классе начальной школы.</w:t>
      </w:r>
    </w:p>
    <w:p w14:paraId="2E18072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Содержание обучения в каждом классе завершается перечнем УУД -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1 и 2 классах предлагается пропедевтический уровень формирования УУД. </w:t>
      </w:r>
    </w:p>
    <w:p w14:paraId="6AD743E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УУД выделен специальный раздел «Работа с информацией». С учётом того, что выполнение правил совместной деятельности строится на интеграции регулятивных и коммуникативных УУД, их перечень дан в специальном разделе - «Совместная деятельность». </w:t>
      </w:r>
    </w:p>
    <w:p w14:paraId="5F54BB8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14:paraId="50A9FB8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внеурочной деятельности), учеб-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материа-лами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(мультимедийные программы, электронные учебники и задачники,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-тронные библиотеки, виртуальные лаборатории, игровые программы, коллекции цифровых образовательных ресурсов), используемыми для обучения 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воспита-ния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14:paraId="33BFDDA7" w14:textId="77777777" w:rsidR="00401933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335F87" w14:textId="77777777" w:rsidR="003F063F" w:rsidRDefault="003F063F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E496AF" w14:textId="77777777" w:rsidR="003F063F" w:rsidRDefault="003F063F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238F09" w14:textId="0C7D089B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Цели изучения математики н уровне НОО:</w:t>
      </w:r>
    </w:p>
    <w:p w14:paraId="0333251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14:paraId="5C2193A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0F2A5A6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</w:t>
      </w:r>
      <w:proofErr w:type="gramEnd"/>
    </w:p>
    <w:p w14:paraId="66DA8E4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14:paraId="699260B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2F9420A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14:paraId="60B62D1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7EBC31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14:paraId="3AA7072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Младшие школьники проявляют интерес к математической сущности предметов и явлений окружающей жизни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- возможности их измерить, определить величину, форму, выявить зависимости и закономерности их расположения во времени и в пространстве. </w:t>
      </w:r>
    </w:p>
    <w:p w14:paraId="34C9D11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и графическими (таблица, диаграмма, схема).</w:t>
      </w:r>
    </w:p>
    <w:p w14:paraId="3D6801A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</w:t>
      </w:r>
      <w:r w:rsidRPr="00E82C35">
        <w:rPr>
          <w:rFonts w:ascii="Times New Roman" w:hAnsi="Times New Roman" w:cs="Times New Roman"/>
          <w:sz w:val="24"/>
          <w:szCs w:val="24"/>
        </w:rPr>
        <w:t xml:space="preserve">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</w:p>
    <w:p w14:paraId="5A134AE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lastRenderedPageBreak/>
        <w:t>Приобретённые обучающимся умения</w:t>
      </w:r>
      <w:r w:rsidRPr="00E82C35">
        <w:rPr>
          <w:rFonts w:ascii="Times New Roman" w:hAnsi="Times New Roman" w:cs="Times New Roman"/>
          <w:sz w:val="24"/>
          <w:szCs w:val="24"/>
        </w:rPr>
        <w:t xml:space="preserve">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</w:t>
      </w:r>
      <w:r w:rsidRPr="00E82C35">
        <w:rPr>
          <w:rFonts w:ascii="Times New Roman" w:hAnsi="Times New Roman" w:cs="Times New Roman"/>
          <w:i/>
          <w:sz w:val="24"/>
          <w:szCs w:val="24"/>
        </w:rPr>
        <w:t>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proofErr w:type="gramEnd"/>
    </w:p>
    <w:p w14:paraId="312CD8A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Приобретённые младшим школьником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</w:t>
      </w:r>
    </w:p>
    <w:p w14:paraId="208077F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78E9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«Математика» в учебном плане</w:t>
      </w:r>
    </w:p>
    <w:p w14:paraId="1A75BF0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Учебный предмет «Математика» входит в предметную область «Математика и информатика».</w:t>
      </w:r>
    </w:p>
    <w:p w14:paraId="322E1B6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Общее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количестов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часов, отведённых на изучение математики – 540 ч. (4 ч. в неделю в каждом классе):</w:t>
      </w:r>
    </w:p>
    <w:p w14:paraId="2DDD15A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 1 классе - 132 ч., во 2-4 классах - по 136 ч.</w:t>
      </w:r>
    </w:p>
    <w:p w14:paraId="15958BF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6DE0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01933" w:rsidRPr="00E82C35" w:rsidSect="00F1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201924" w14:textId="34CDBFC5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 СОДЕРЖАНИЕ УЧЕБНОГО ПРЕДМЕТА «МАТЕМАТИКА»</w:t>
      </w:r>
    </w:p>
    <w:p w14:paraId="6D71642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CF3F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Основное содержание обучения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BC8B1BD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530F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</w:t>
      </w:r>
    </w:p>
    <w:p w14:paraId="1A1A578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14:paraId="7F9C408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2864C2F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14:paraId="3C97D5C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Длина и её измерение. Единицы длины: сантиметр, дециметр; установление соотношения между ними.</w:t>
      </w:r>
    </w:p>
    <w:p w14:paraId="27F1ADB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1ADE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14:paraId="3E98624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76FE6FC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13953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7C502A2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2A6D3B4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89215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16D0BFB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Расположение предметов и объектов на плоскости, в пространстве: слева/ справа, сверху/ снизу,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установление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пространственных отношений.</w:t>
      </w:r>
    </w:p>
    <w:p w14:paraId="61571F9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66642E2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BC53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Математическая информация</w:t>
      </w:r>
    </w:p>
    <w:p w14:paraId="71D9C58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4A7B406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Закономерность в ряду заданных объектов: её обнаружение, продолжение ряда.</w:t>
      </w:r>
    </w:p>
    <w:p w14:paraId="75638FF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796753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321C405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Двух-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трёхшаговые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инструкции, связанные с вычислением, измерением длины, изображением геометрической фигуры.</w:t>
      </w:r>
    </w:p>
    <w:p w14:paraId="00DDE0CB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5774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Изучение содержания учебного предмета «Русский язык» в 1 классе способствует освоению на пропедевтическом уровне ряда УУД</w:t>
      </w:r>
      <w:r w:rsidRPr="00E82C35">
        <w:rPr>
          <w:rFonts w:ascii="Times New Roman" w:hAnsi="Times New Roman" w:cs="Times New Roman"/>
          <w:b/>
          <w:sz w:val="24"/>
          <w:szCs w:val="24"/>
        </w:rPr>
        <w:t>.</w:t>
      </w:r>
    </w:p>
    <w:p w14:paraId="7BBDCD1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14:paraId="3B71B8A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наблюдать математические объекты (числа, величины) в окружающем мире;</w:t>
      </w:r>
    </w:p>
    <w:p w14:paraId="14C6D67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обнаруживать общее и различное в записи арифметических действий;</w:t>
      </w:r>
    </w:p>
    <w:p w14:paraId="2B1D376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назначение и необходимость использования величин в жизни;</w:t>
      </w:r>
    </w:p>
    <w:p w14:paraId="1AE2D3B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наблюдать действие измерительных приборов;</w:t>
      </w:r>
    </w:p>
    <w:p w14:paraId="0AE0EBE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два объекта, два числа;</w:t>
      </w:r>
    </w:p>
    <w:p w14:paraId="71C696E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распределять объекты на группы по заданному основанию;</w:t>
      </w:r>
    </w:p>
    <w:p w14:paraId="6A98905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копировать изученные фигуры, рисовать от руки по собственному замыслу;</w:t>
      </w:r>
    </w:p>
    <w:p w14:paraId="79E5FA7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чисел, геометрических фигур;</w:t>
      </w:r>
    </w:p>
    <w:p w14:paraId="06C7D06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вести порядковый и количественный счет (соблюдать последовательность).</w:t>
      </w:r>
    </w:p>
    <w:p w14:paraId="3A91BEA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044AF27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14:paraId="4A44A01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таблицу, извлекать информацию, представленную в табличной форме.</w:t>
      </w:r>
    </w:p>
    <w:p w14:paraId="45BF4D0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14:paraId="56FBE7B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характеризовать (описывать) число, геометрическую фигуру, последовательность из нескольких чисел, записанных по порядку;</w:t>
      </w:r>
    </w:p>
    <w:p w14:paraId="18F5BC0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комментировать ход сравнения двух объектов;</w:t>
      </w:r>
    </w:p>
    <w:p w14:paraId="263A991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14:paraId="310F73E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Различать и использовать математические знаки;</w:t>
      </w:r>
    </w:p>
    <w:p w14:paraId="38DD298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строить предложения относительно заданного набора объектов.</w:t>
      </w:r>
    </w:p>
    <w:p w14:paraId="178EC8A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Регулятивые</w:t>
      </w:r>
      <w:proofErr w:type="spell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УУД:</w:t>
      </w:r>
    </w:p>
    <w:p w14:paraId="5BB499B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принимать учебную задачу, удерживать её в процессе деятельности;</w:t>
      </w:r>
    </w:p>
    <w:p w14:paraId="3A7AD72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действовать в соответствии с предложенным образцом, инструкцией;</w:t>
      </w:r>
    </w:p>
    <w:p w14:paraId="159CD7C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3D0F84C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проверять правильность вычисления с помощью другого приёма выполнения действия.</w:t>
      </w:r>
    </w:p>
    <w:p w14:paraId="17658DB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2DF9E9D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678CA077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401933" w:rsidRPr="00E82C35" w:rsidSect="00F1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F4DA63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2 КЛАСС</w:t>
      </w:r>
    </w:p>
    <w:p w14:paraId="046AC3B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14:paraId="0EE1E18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Числа в пределах 100: чтение, запись, десятичный состав, сравнение. Запись равенства, неравенства. Увеличение/ уменьшение числа на несколько единиц/ десятков; разностное сравнение чисел.</w:t>
      </w:r>
    </w:p>
    <w:p w14:paraId="0A94A59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Величины: сравнение по массе (единица массы - килограмм); измерение длины (единицы длины - метр, дециметр, сантиметр, миллиметр), времени (единицы времени - час, минута).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Соотношение между единицами величины (в пределах 100), его применение для решения практических задач.</w:t>
      </w:r>
    </w:p>
    <w:p w14:paraId="03A0A31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E578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14:paraId="0991385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14:paraId="232AB74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14:paraId="38C5BA3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1485BC4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Неизвестный компонент действия сложения, действия вычитания; его нахождение.</w:t>
      </w:r>
    </w:p>
    <w:p w14:paraId="6993CF2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 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667EADD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0AE9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5A9665E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56D0AF67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5E3C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745F14B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. Измерение периметра данного/ изображенного прямоугольника (квадрата), запись результата измерения в сантиметрах.</w:t>
      </w:r>
    </w:p>
    <w:p w14:paraId="7EAA93C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F36D3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Математическая информация</w:t>
      </w:r>
    </w:p>
    <w:p w14:paraId="45B2AF6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7300C29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Конструирование утверждений с использованием слов «каждый», «все».</w:t>
      </w:r>
    </w:p>
    <w:p w14:paraId="7F35D41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14:paraId="4F16BA9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14:paraId="3601284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14:paraId="6572AAB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7B0D266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86D5B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14:paraId="49C0E1C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14:paraId="07A39B5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наблюдать математические отношения (часть-целое,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больше-меньше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 в окружающем мире;</w:t>
      </w:r>
    </w:p>
    <w:p w14:paraId="2A8C1E7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характеризовать назначение и использовать простейшие измерительные приборы (сантиметровая лента, весы);</w:t>
      </w:r>
    </w:p>
    <w:p w14:paraId="5C79B9B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группы объектов (чисел, величин, геометрических фигур) по самостоятельно выбранному основанию;</w:t>
      </w:r>
    </w:p>
    <w:p w14:paraId="44D645F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14:paraId="6B47268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обнаруживать модели геометрических фигур в окружающем мире;</w:t>
      </w:r>
    </w:p>
    <w:p w14:paraId="239E681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вести поиск различных решений задачи (расчётной, с геометрическим содержанием);</w:t>
      </w:r>
    </w:p>
    <w:p w14:paraId="0F0CA3E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воспроизводить порядок выполнения действий в числовом выражении, содержащем действия сложения и вычитания (со скобками/ без скобок);</w:t>
      </w:r>
    </w:p>
    <w:p w14:paraId="72F8DBC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соответствие между математическим выражением и его текстовым описанием;</w:t>
      </w:r>
    </w:p>
    <w:p w14:paraId="5014AC6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подбирать примеры, подтверждающие суждение, вывод, ответ.</w:t>
      </w:r>
    </w:p>
    <w:p w14:paraId="4427958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3DA15F1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извлекать и использовать информацию, представленную в текстовой, графической (рисунок, схема, таблица) форме, заполнять таблицы;</w:t>
      </w:r>
      <w:proofErr w:type="gramEnd"/>
    </w:p>
    <w:p w14:paraId="72CB0FB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логику перебора вариантов для решения простейших комбинаторных задач;</w:t>
      </w:r>
    </w:p>
    <w:p w14:paraId="7327999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дополнять модели (схемы, изображения) готовыми числовыми данными.</w:t>
      </w:r>
    </w:p>
    <w:p w14:paraId="513BAD6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14:paraId="79779B1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комментировать ход вычислений;</w:t>
      </w:r>
    </w:p>
    <w:p w14:paraId="7C8578F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выбор величины, соответствующей ситуации измерения;</w:t>
      </w:r>
    </w:p>
    <w:p w14:paraId="277DFA1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текстовую задачу с заданным отношением (готовым решением) по образцу;</w:t>
      </w:r>
    </w:p>
    <w:p w14:paraId="26F008E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14:paraId="6192DA9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числа, величины, геометрические фигуры, обладающие заданным свойством;</w:t>
      </w:r>
    </w:p>
    <w:p w14:paraId="59D7B32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записывать, читать число, числовое выражение; приводить примеры, иллюстрирующие смысл арифметического действия.</w:t>
      </w:r>
    </w:p>
    <w:p w14:paraId="4301E8F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утверждения с использованием слов «каждый», «все».</w:t>
      </w:r>
    </w:p>
    <w:p w14:paraId="3B5426B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14:paraId="265E67D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следовать установленному правилу, по которому составлен ряд чисел, величин, геометрических фигур;</w:t>
      </w:r>
    </w:p>
    <w:p w14:paraId="0EC36F4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организовывать, участвовать, контролировать ход и результат парной работы с математическим материалом;</w:t>
      </w:r>
    </w:p>
    <w:p w14:paraId="7A903F5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проверять правильность вычисления с помощью другого приёма выполнения действия, обратного действия;</w:t>
      </w:r>
    </w:p>
    <w:p w14:paraId="0ADB034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с помощью учителя причину возникшей ошибки и трудности.</w:t>
      </w:r>
    </w:p>
    <w:p w14:paraId="0F19EC2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7085457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принимать правила совместной деятельности при работе в парах, группах, составленных учителем или самостоятельно;</w:t>
      </w:r>
    </w:p>
    <w:p w14:paraId="43C6FA5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437F9FA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121D53D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совместно с учителем оценивать результаты выполнения общей работы.</w:t>
      </w:r>
    </w:p>
    <w:p w14:paraId="0A253399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930AD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</w:t>
      </w:r>
    </w:p>
    <w:p w14:paraId="3D0D2A4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14:paraId="3D1AA51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 уменьшение числа в несколько раз. Кратное сравнение чисел.</w:t>
      </w:r>
    </w:p>
    <w:p w14:paraId="423BC33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Масса (единица массы - грамм); соотношение между килограммом и граммом; отношение «тяжелее/ легче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/ в».</w:t>
      </w:r>
    </w:p>
    <w:p w14:paraId="09BCCB6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Стоимость (единицы - рубль, копейка); установление отношения «дороже/ дешевле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/ в». Соотношение «цена, количество, стоимость» в практической ситуации.</w:t>
      </w:r>
    </w:p>
    <w:p w14:paraId="2AD31D2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Время (единица времени - секунда); установление отношения «быстрее/ медленнее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/ в». Соотношение «начало, окончание, продолжительность события» в практической ситуации.</w:t>
      </w:r>
    </w:p>
    <w:p w14:paraId="0011737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Длина (единица длины - миллиметр, километр); соотношение между величинами в пределах тысячи.</w:t>
      </w:r>
    </w:p>
    <w:p w14:paraId="3887C5C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Площадь (единицы площади - квадратный метр, квадратный сантиметр, квадратный дециметр, квадратный метр).</w:t>
      </w:r>
    </w:p>
    <w:p w14:paraId="4BBBD89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71B45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Арифметические действия</w:t>
      </w:r>
    </w:p>
    <w:p w14:paraId="251F1A2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Устные вычисления, сводимые к действиям в пределах 100 (табличное 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умножение, деление, действия с круглыми числами).</w:t>
      </w:r>
    </w:p>
    <w:p w14:paraId="353B5A1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Письменное сложение, вычитание чисел в пределах 1000.</w:t>
      </w:r>
    </w:p>
    <w:p w14:paraId="40FCA08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Действия с числами 0 и 1.</w:t>
      </w:r>
    </w:p>
    <w:p w14:paraId="36A72DA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468F304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Переместительное, сочетательное свойства сложения, умножения при вычислениях.</w:t>
      </w:r>
    </w:p>
    <w:p w14:paraId="7E3C71C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Нахождение неизвестного компонента арифметического действия.</w:t>
      </w:r>
    </w:p>
    <w:p w14:paraId="6FE6CD6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Порядок действий в числовом выражении, значение числового выражения, содержащего несколько действий (со скобками/ без скобок), с вычислениями в пределах 1000.</w:t>
      </w:r>
    </w:p>
    <w:p w14:paraId="0462625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Однородные величины: сложение и вычитание.</w:t>
      </w:r>
    </w:p>
    <w:p w14:paraId="4D63D54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9388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38F9FD3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Задачи на понимание смысла арифметических действий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деления с остатком), отношений (больше/ меньше на/ в), зависимостей (купля-продажа, расчёт времени, количества), на сравнение (разностное, кратное).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14:paraId="6974EC7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45A0933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D1DE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09D6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934FA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7F62E42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Конструирование геометрических фигур (разбиение фигуры на части, составление фигуры из частей).</w:t>
      </w:r>
    </w:p>
    <w:p w14:paraId="0FD8628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Периметр многоугольника: измерение, вычисление, запись равенства.</w:t>
      </w:r>
    </w:p>
    <w:p w14:paraId="7B486FF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24FB526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5425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Математическая информация</w:t>
      </w:r>
    </w:p>
    <w:p w14:paraId="711DCB6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Классификация объектов по двум признакам.</w:t>
      </w:r>
    </w:p>
    <w:p w14:paraId="1F12290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Верные (истинные) и неверные (ложные) утверждения: конструирование, проверка.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со связками «если …, то …», «поэтому», «значит».</w:t>
      </w:r>
    </w:p>
    <w:p w14:paraId="16BCEB4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689BC92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Формализованное описание последовательности действий (инструкция, план, схема, алгоритм).</w:t>
      </w:r>
    </w:p>
    <w:p w14:paraId="3B81CC3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Столбчатая диаграмма: чтение, использование данных для решения учебных и практических задач.</w:t>
      </w:r>
    </w:p>
    <w:p w14:paraId="7D853AE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7B312AE5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78CF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5BF7268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14:paraId="338F257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математические объекты (числа, величины, геометрические фигуры);</w:t>
      </w:r>
    </w:p>
    <w:p w14:paraId="159C7D0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приём вычисления, выполнения действия;</w:t>
      </w:r>
    </w:p>
    <w:p w14:paraId="2F753DA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геометрические фигуры;</w:t>
      </w:r>
    </w:p>
    <w:p w14:paraId="3FC9F2E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классифицировать объекты (числа, величины, геометрические фигуры, текстовые задачи в одно действие) по выбранному признаку;</w:t>
      </w:r>
    </w:p>
    <w:p w14:paraId="417932B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прикидывать размеры фигуры, её элементов;</w:t>
      </w:r>
    </w:p>
    <w:p w14:paraId="619C187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смысл зависимостей и математических отношений, описанных в задаче;</w:t>
      </w:r>
    </w:p>
    <w:p w14:paraId="3C63294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и использовать разные приёмы и алгоритмы вычисления;</w:t>
      </w:r>
    </w:p>
    <w:p w14:paraId="433279E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метод решения (моделирование ситуации, перебор вариантов, использование алгоритма);</w:t>
      </w:r>
    </w:p>
    <w:p w14:paraId="027B843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начало, окончание, продолжительность события в практической ситуации;</w:t>
      </w:r>
    </w:p>
    <w:p w14:paraId="578BD7A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ряд чисел (величин, геометрических фигур) по самостоятельно выбранному правилу;</w:t>
      </w:r>
    </w:p>
    <w:p w14:paraId="2ADDA2F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моделировать предложенную практическую ситуацию;</w:t>
      </w:r>
    </w:p>
    <w:p w14:paraId="13C211D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последовательность событий, действий сюжета текстовой задачи.</w:t>
      </w:r>
    </w:p>
    <w:p w14:paraId="1733F1E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3ED2E6C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информацию, представленную в разных формах;</w:t>
      </w:r>
    </w:p>
    <w:p w14:paraId="3BEB65C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извлекать и интерпретировать числовые данные, представленные в таблице, на диаграмме;</w:t>
      </w:r>
    </w:p>
    <w:p w14:paraId="50ACAA8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заполнять таблицы сложения и умножения, дополнять данными чертеж;</w:t>
      </w:r>
    </w:p>
    <w:p w14:paraId="0B170D6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соответствие между различными записями решения задачи;</w:t>
      </w:r>
    </w:p>
    <w:p w14:paraId="0E6B0FA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3C433EB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14:paraId="7ACA11A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математическую терминологию для описания отношений и зависимостей;</w:t>
      </w:r>
    </w:p>
    <w:p w14:paraId="35131FD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строить речевые высказывания для решения задач; составлять текстовую задачу;</w:t>
      </w:r>
    </w:p>
    <w:p w14:paraId="39B9203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объяснять на примерах отношения «больше/ меньше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… », «больше/ меньше в … », «равно»;</w:t>
      </w:r>
    </w:p>
    <w:p w14:paraId="0E14F4A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математическую символику для составления числовых выражений;</w:t>
      </w:r>
    </w:p>
    <w:p w14:paraId="54F9B5D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выбирать, осуществлять переход от одних единиц измерения величины к другим в соответствии с практической ситуацией;</w:t>
      </w:r>
    </w:p>
    <w:p w14:paraId="0AC2659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обсуждении ошибок в ходе и результате выполнения вычисления.</w:t>
      </w:r>
    </w:p>
    <w:p w14:paraId="5EBFC27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14:paraId="7D9552E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проверять ход и результат выполнения действия;</w:t>
      </w:r>
    </w:p>
    <w:p w14:paraId="649A872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вести поиск ошибок, характеризовать их и исправлять;</w:t>
      </w:r>
    </w:p>
    <w:p w14:paraId="173F497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ответ (вывод), подтверждать его объяснением, расчётами;</w:t>
      </w:r>
    </w:p>
    <w:p w14:paraId="71F24ED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14:paraId="77C69A0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1910640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24DB084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14:paraId="01D9AFE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совместно прикидку и оценку результата выполнения общей работы.</w:t>
      </w:r>
    </w:p>
    <w:p w14:paraId="173D695D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</w:t>
      </w:r>
    </w:p>
    <w:p w14:paraId="29FFDCB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14:paraId="57C357B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7C08A4E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Величины: сравнение объектов по массе, длине, площади, вместимости.</w:t>
      </w:r>
    </w:p>
    <w:p w14:paraId="72AC00B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Единицы массы - центнер, тонна; соотношения между единицами массы.</w:t>
      </w:r>
    </w:p>
    <w:p w14:paraId="4BA39C6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Единицы времени (сутки, неделя, месяц, год, век), соотношение между ними.</w:t>
      </w:r>
    </w:p>
    <w:p w14:paraId="5EB32ED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14:paraId="1B190D1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Доля величины времени, массы, длины.</w:t>
      </w:r>
    </w:p>
    <w:p w14:paraId="2B18893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54FCF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14:paraId="42795E7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 двузначное число в пределах 100 000; деление с остатком. Умножение/ деление на 10, 100,1000.</w:t>
      </w:r>
    </w:p>
    <w:p w14:paraId="452A6AD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с помощью калькулятора.</w:t>
      </w:r>
    </w:p>
    <w:p w14:paraId="075202B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703DFD7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Умножение и деление величины на однозначное число.</w:t>
      </w:r>
    </w:p>
    <w:p w14:paraId="1530BA4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673B1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14:paraId="5852C08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Работа с текстовой задачей, решение которой содержит 2-3 действия: анализ, представление на модели; планирование и запись решения; проверка решения и ответа.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79B055A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D2CF5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Пространственные отношения и геометрические фигуры</w:t>
      </w:r>
    </w:p>
    <w:p w14:paraId="3E6A31F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Наглядные представления о симметрии.</w:t>
      </w:r>
    </w:p>
    <w:p w14:paraId="0B0BFBC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14:paraId="65C7688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 квадратов.</w:t>
      </w:r>
    </w:p>
    <w:p w14:paraId="2E01A4F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Периметр, площадь фигуры, составленной из двух-трёх прямоугольников (квадратов).</w:t>
      </w:r>
    </w:p>
    <w:p w14:paraId="10233C4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CB41E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Математическая информация</w:t>
      </w:r>
    </w:p>
    <w:p w14:paraId="3AAB64C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при решении задач.</w:t>
      </w:r>
    </w:p>
    <w:p w14:paraId="5C44F7E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пред-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ложенной</w:t>
      </w:r>
      <w:proofErr w:type="spellEnd"/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таблице, на столбчатой диаграмме.</w:t>
      </w:r>
    </w:p>
    <w:p w14:paraId="5CE8720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5C6B471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Алгоритмы решения учебных и практических задач.</w:t>
      </w:r>
    </w:p>
    <w:p w14:paraId="1A93215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1B96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3AE1845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14:paraId="78A00AF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изученной математической терминологии, использовать её в высказываниях и рассуждениях;</w:t>
      </w:r>
    </w:p>
    <w:p w14:paraId="2ED0EF5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математические объекты (числа, величины, геометрические фигуры), записывать признак сравнения;</w:t>
      </w:r>
    </w:p>
    <w:p w14:paraId="207A6ED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13FA00B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обнаруживать модели изученных геометрических фигур в окружающем мире;</w:t>
      </w:r>
    </w:p>
    <w:p w14:paraId="78FA86E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конструировать геометрическую фигуру, обладающую заданным свойством (отрезок заданной длины,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ломаная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определённой длины, квадрат с заданным периметром);</w:t>
      </w:r>
    </w:p>
    <w:p w14:paraId="3E1659F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классифицировать объекты по 1-2 выбранным признакам;</w:t>
      </w:r>
    </w:p>
    <w:p w14:paraId="7A86DB0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модель математической задачи, проверять её соответствие условиям задачи;</w:t>
      </w:r>
    </w:p>
    <w:p w14:paraId="228CB9F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0BC7E5D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0ECA500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представлять информацию в разных формах;</w:t>
      </w:r>
    </w:p>
    <w:p w14:paraId="026C5F2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извлекать и интерпретировать информацию, представленную в таблице, на диаграмме;</w:t>
      </w:r>
    </w:p>
    <w:p w14:paraId="128C244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использовать справочную литературу для поиска информации,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Интернет (в условиях контролируемого выхода).</w:t>
      </w:r>
    </w:p>
    <w:p w14:paraId="2557A27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14:paraId="2E00795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математическую терминологию для записи решения предметной или практической задачи;</w:t>
      </w:r>
    </w:p>
    <w:p w14:paraId="633BA45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приводить примеры 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для подтверждения/ опровержения вывода, гипотезы;</w:t>
      </w:r>
    </w:p>
    <w:p w14:paraId="021D98F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конструировать, читать числовое выражение;</w:t>
      </w:r>
    </w:p>
    <w:p w14:paraId="44822E5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практическую ситуацию с использованием изученной терминологии;</w:t>
      </w:r>
    </w:p>
    <w:p w14:paraId="5139C8E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характеризовать математические объекты, явления и события с помощью изученных величин;</w:t>
      </w:r>
    </w:p>
    <w:p w14:paraId="30DD475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инструкцию, записывать рассуждение;</w:t>
      </w:r>
    </w:p>
    <w:p w14:paraId="3405E2D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инициировать обсуждение разных способов выполнения задания, поиск ошибок в решении.</w:t>
      </w:r>
    </w:p>
    <w:p w14:paraId="60DD1C7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14:paraId="1D99D57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319E7CE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самостоятельно выполнять прикидку и оценку результата измерений;</w:t>
      </w:r>
    </w:p>
    <w:p w14:paraId="282AD23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находить, исправлять, прогнозировать трудности и ошибки и трудности в решении учебной задачи.</w:t>
      </w:r>
    </w:p>
    <w:p w14:paraId="0DCF13B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5C354DB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03F362B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14:paraId="2B1DC16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01933" w:rsidRPr="00E82C35" w:rsidSect="00F14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20AA7" w14:textId="41AB7AD8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 ПЛАНИРУЕМЫЕ РЕЗУЛЬТАТЫ ОСВОЕНИЯ ПРОГРАММЫ УЧЕБНОГО ПРЕДМЕТА «МАТЕМАТИКА» НА УРОВНЕ НАЧАЛЬНОГО ОБЩЕГО ОБРАЗОВАНИЯ</w:t>
      </w:r>
    </w:p>
    <w:p w14:paraId="10AF67E9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214CF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005527C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Изучение учебного предмета «Математика» на уровне НОО будет способствовать достижению следующих личностных образовательных результатов:</w:t>
      </w:r>
    </w:p>
    <w:p w14:paraId="5DE3202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6D5580D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043C85F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осваивать навыки организации безопасного поведения в информационной среде;</w:t>
      </w:r>
    </w:p>
    <w:p w14:paraId="20EBD75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применять математику для решения практических задач в повседневной жизни,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при оказании помощи одноклассникам, детям младшего возраста, взрослым и пожилым людям;</w:t>
      </w:r>
    </w:p>
    <w:p w14:paraId="12B17F4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3E6B6EC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3A85886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2FCFD06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27A131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A80B7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4F68CAE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учебного предмета «Математика»:</w:t>
      </w:r>
    </w:p>
    <w:p w14:paraId="023C619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14:paraId="6178089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14:paraId="54EE479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связи и зависимости между математическими объектами (часть-целое; причина-следствие; протяжённость);</w:t>
      </w:r>
    </w:p>
    <w:p w14:paraId="543C9E2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применять базовые логические универсальные действия: сравнение, анализ, классификация (группировка), обобщение;</w:t>
      </w:r>
    </w:p>
    <w:p w14:paraId="348C308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приобретать практические графические и измерительные навыки для успешного решения учебных и житейских задач;</w:t>
      </w:r>
    </w:p>
    <w:p w14:paraId="012DCC1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54FC22B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14:paraId="67CBB5F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способность ориентироваться в учебном материале разных разделов курса математики;</w:t>
      </w:r>
    </w:p>
    <w:p w14:paraId="0D0FDB7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3462E97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применять изученные методы познания (измерение, моделирование, перебор вариантов)</w:t>
      </w:r>
    </w:p>
    <w:p w14:paraId="51A3BC3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1178947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59E3CD0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читать, интерпретировать графически представленную информацию (схему, таблицу, диаграмму, другую модель);</w:t>
      </w:r>
    </w:p>
    <w:p w14:paraId="133D69C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3610924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принимать правила, безопасно использовать предлагаемые электронные средства и источники информации.</w:t>
      </w:r>
    </w:p>
    <w:p w14:paraId="34C9499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14:paraId="291A34B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утверждения, проверять их истинность; строить логическое рассуждение;</w:t>
      </w:r>
    </w:p>
    <w:p w14:paraId="6D648BF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текст задания для объяснения способа и хода решения математической задачи; формулировать ответ;</w:t>
      </w:r>
    </w:p>
    <w:p w14:paraId="455B8EB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комментировать процесс вычисления, построения, решения;</w:t>
      </w:r>
    </w:p>
    <w:p w14:paraId="647F4E5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полученный ответ с использованием изученной терминологии;</w:t>
      </w:r>
    </w:p>
    <w:p w14:paraId="02EE02A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 процессе диалогов по обсуждению изученного материала -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FE7A0D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74126DD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ориентироваться в алгоритмах: воспроизводить, дополнять, исправлять деформированные; составлять по аналогии;</w:t>
      </w:r>
      <w:proofErr w:type="gramEnd"/>
    </w:p>
    <w:p w14:paraId="020BB25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самостоятельно составлять тексты заданий, аналогичные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типовым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изученным.</w:t>
      </w:r>
    </w:p>
    <w:p w14:paraId="15C544C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14:paraId="4BEBDD8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14:paraId="329EA27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планировать этапы предстоящей работы, определять последовательность учебных действий;</w:t>
      </w:r>
    </w:p>
    <w:p w14:paraId="0ACAA27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правила безопасного использования электронных средств, предлагаемых в процессе обучения.</w:t>
      </w:r>
    </w:p>
    <w:p w14:paraId="1AC6974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14:paraId="4FA64A8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осуществлять контроль процесса и результата своей деятельности; объективно оценивать их;</w:t>
      </w:r>
    </w:p>
    <w:p w14:paraId="3986A8D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и при необходимости корректировать способы действий;</w:t>
      </w:r>
    </w:p>
    <w:p w14:paraId="7E07FA9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ошибки в своей работе, устанавливать их причины, вести поиск путей преодоления ошибок.</w:t>
      </w:r>
    </w:p>
    <w:p w14:paraId="1326A0A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Самооценка:</w:t>
      </w:r>
    </w:p>
    <w:p w14:paraId="4BEDAF9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электронным);</w:t>
      </w:r>
    </w:p>
    <w:p w14:paraId="7875D89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оценивать рациональность своих действий, давать им качественную характеристику.</w:t>
      </w:r>
    </w:p>
    <w:p w14:paraId="5C02330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5B6C733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контрпримеров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); согласовывать мнения в ходе поиска доказательств, выбора рационального способа, анализа информации;</w:t>
      </w:r>
    </w:p>
    <w:p w14:paraId="6A8D502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4A4A0C4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65E55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761DA87C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5936E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 КЛАСС</w:t>
      </w:r>
    </w:p>
    <w:p w14:paraId="1E85E2D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14:paraId="115D148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читать, записывать, сравнивать, упорядочивать числа от 0 до 20;</w:t>
      </w:r>
    </w:p>
    <w:p w14:paraId="3AE9232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пересчитывать различные объекты, устанавливать порядковый номер объекта;</w:t>
      </w:r>
    </w:p>
    <w:p w14:paraId="1CF6A48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числа, большие/ меньшие данного числа на заданное число;</w:t>
      </w:r>
    </w:p>
    <w:p w14:paraId="3D119CB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арифметические действия сложения и вычитания в пределах 20 (устно и письменно) без перехода через десяток;</w:t>
      </w:r>
    </w:p>
    <w:p w14:paraId="67B5E6A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и различать компоненты действий сложения (слагаемые, сумма) и вычитания (уменьшаемое, вычитаемое, разность);</w:t>
      </w:r>
    </w:p>
    <w:p w14:paraId="485D99A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решать текстовые задачи в одно действие на сложение и вычитание: выделять условие и требование (вопрос);</w:t>
      </w:r>
    </w:p>
    <w:p w14:paraId="49DBD25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объекты по длине, устанавливая между ними соотношение длиннее/ короче (выше /ниже, шире/ уже);</w:t>
      </w:r>
    </w:p>
    <w:p w14:paraId="1120279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знать и использовать единицу длины - сантиметр; измерять длину отрезка, чертить отрезок заданной длины (в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);</w:t>
      </w:r>
    </w:p>
    <w:p w14:paraId="199AE41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различать число и цифру;</w:t>
      </w:r>
    </w:p>
    <w:p w14:paraId="662CBD8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5D6F3A2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устанавливать между объектами соотношения: слева/ справа, дальше/ ближе,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перед/ за, над/ под;</w:t>
      </w:r>
    </w:p>
    <w:p w14:paraId="0F16FC2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 предметов;</w:t>
      </w:r>
    </w:p>
    <w:p w14:paraId="7FD3518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68EBBC8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различать строки и столбцы таблицы, вносить данное в таблицу, извлекать данное/ данные из таблицы;</w:t>
      </w:r>
    </w:p>
    <w:p w14:paraId="36AD47A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сравнивать два объекта (числа, геометрические фигуры);</w:t>
      </w:r>
    </w:p>
    <w:p w14:paraId="30A3017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распределять объекты на две группы по заданному основанию.</w:t>
      </w:r>
    </w:p>
    <w:p w14:paraId="787B778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6A089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1A697DB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14:paraId="5C08961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читать, записывать, сравнивать, упорядочивать числа в пределах 100;</w:t>
      </w:r>
    </w:p>
    <w:p w14:paraId="5071FA0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число большее/ меньшее данного числа на заданное число (в пределах 100); большее данного числа в заданное число раз (в пределах 20);</w:t>
      </w:r>
    </w:p>
    <w:p w14:paraId="3F92591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6C7123D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выполнять арифметические действия: сложение и вычитание, в пределах 100 - устно и письменно;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умножение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и деление в пределах 50 с использованием таблицы умножения;</w:t>
      </w:r>
    </w:p>
    <w:p w14:paraId="4B79EB4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1F44689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неизвестный компонент сложения, вычитания;</w:t>
      </w:r>
    </w:p>
    <w:p w14:paraId="1E6D92F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  <w:proofErr w:type="gramEnd"/>
    </w:p>
    <w:p w14:paraId="6CAB0DD3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 /меньше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»;</w:t>
      </w:r>
    </w:p>
    <w:p w14:paraId="793E558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6764223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различать и называть геометрические фигуры: прямой угол;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ломаную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многоугольник; выделять среди четырехугольников прямоугольники, квадраты;</w:t>
      </w:r>
    </w:p>
    <w:p w14:paraId="0782644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304E347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выполнять измерение длин реальных объектов с помощью линейки;</w:t>
      </w:r>
    </w:p>
    <w:p w14:paraId="433F7AF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755C54D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распознавать верные (истинные) и неверные (ложные) утверждения со словами «все», «каждый»; проводить одно-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двухшаговые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и делать выводы;</w:t>
      </w:r>
    </w:p>
    <w:p w14:paraId="72301F3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14:paraId="3B2A49B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закономерность в ряду объектов (чисел, геометрических фигур);</w:t>
      </w:r>
    </w:p>
    <w:p w14:paraId="605B998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представлять информацию в заданной форме: дополнять текст задачи числами, заполнять строку/ столбец таблицы, указывать числовые данные на рисунке (изображении геометрических фигур);</w:t>
      </w:r>
    </w:p>
    <w:p w14:paraId="351D768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сравнивать группы объектов (находить общее, различное);</w:t>
      </w:r>
    </w:p>
    <w:p w14:paraId="465A0D5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обнаруживать модели геометрических фигур в окружающем мире;</w:t>
      </w:r>
    </w:p>
    <w:p w14:paraId="07BF723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подбирать примеры, подтверждающие суждение, ответ;</w:t>
      </w:r>
    </w:p>
    <w:p w14:paraId="568D821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составлять (дополнять) текстовую задачу;</w:t>
      </w:r>
    </w:p>
    <w:p w14:paraId="0DC5A67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проверять правильность вычислений.</w:t>
      </w:r>
    </w:p>
    <w:p w14:paraId="728F2C5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A41582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26DA269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14:paraId="1A08681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читать, записывать, сравнивать, упорядочивать числа в пределах 1000;</w:t>
      </w:r>
    </w:p>
    <w:p w14:paraId="4F8F363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находить число большее/ меньшее данного числа на заданное число, в заданное число раз (в пределах 1000);</w:t>
      </w:r>
    </w:p>
    <w:p w14:paraId="4420BF3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выполнять арифметические действия: сложение и вычитание (в пределах 100 - устно, в пределах 1000 - письменно); умножение и деление на однозначное число (в пределах 100 - устно и письменно);</w:t>
      </w:r>
    </w:p>
    <w:p w14:paraId="375480E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выполнять действия умножение и деление с числами 0 и 1; деление с остатком;</w:t>
      </w:r>
    </w:p>
    <w:p w14:paraId="3FE1717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устанавливать и соблюдать порядок действий при вычислении значения числового выражения (со скобками/ без скобок), содержащего арифметические действия сложения, вычитания, умножения и деления;</w:t>
      </w:r>
    </w:p>
    <w:p w14:paraId="46CB86E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при вычислениях переместительное и сочетательное свойства сложения;</w:t>
      </w:r>
    </w:p>
    <w:p w14:paraId="0903122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неизвестный компонент арифметического действия;</w:t>
      </w:r>
    </w:p>
    <w:p w14:paraId="55DB370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  <w:proofErr w:type="gramEnd"/>
    </w:p>
    <w:p w14:paraId="55DB0CD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14:paraId="4F88734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/ в»;</w:t>
      </w:r>
    </w:p>
    <w:p w14:paraId="40BAC56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называть, находить долю величины (половина, четверть);</w:t>
      </w:r>
    </w:p>
    <w:p w14:paraId="5833E81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величины, выраженные долями;</w:t>
      </w:r>
    </w:p>
    <w:p w14:paraId="5A5CAFB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30CE2A7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7040046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прямоугольник из данных фигур (квадратов), делить прямоугольник, многоугольник на заданные части;</w:t>
      </w:r>
    </w:p>
    <w:p w14:paraId="62F5AFD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фигуры по площади (наложение, сопоставление числовых значений);</w:t>
      </w:r>
    </w:p>
    <w:p w14:paraId="0667D5C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периметр прямоугольника (квадрата), площадь прямоугольника (квадрата), используя правило/ алгоритм;</w:t>
      </w:r>
    </w:p>
    <w:p w14:paraId="5881D54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двухшаговые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с использованием изученных связок;</w:t>
      </w:r>
      <w:proofErr w:type="gramEnd"/>
    </w:p>
    <w:p w14:paraId="07DF699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классифицировать объекты по одному-двум признакам;</w:t>
      </w:r>
    </w:p>
    <w:p w14:paraId="20E2C88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3733DAD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структурировать информацию: заполнять простейшие таблицы по образцу;</w:t>
      </w:r>
    </w:p>
    <w:p w14:paraId="5B5FC80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составлять план выполнения учебного задания и следовать ему; выполнять действия по алгоритму;</w:t>
      </w:r>
    </w:p>
    <w:p w14:paraId="048A289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математические объекты (находить общее, различное, уникальное);</w:t>
      </w:r>
    </w:p>
    <w:p w14:paraId="4343CD1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верное решение математической задачи.</w:t>
      </w:r>
    </w:p>
    <w:p w14:paraId="1B20F4C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C54CE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232E581A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14:paraId="43F69B3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читать, записывать, сравнивать, упорядочивать многозначные числа;</w:t>
      </w:r>
    </w:p>
    <w:p w14:paraId="66AC4DB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число большее/меньшее данного числа на заданное число, в заданное число раз;</w:t>
      </w:r>
    </w:p>
    <w:p w14:paraId="7B2D3D3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арифметические действия: сложение и вычитание с многозначными числами письменно (в пределах 100 - устно); умножение и деление многозначного числа на однозначное, двузначное число письменно (в пределах 100 - устно); деление с остатком - письменно (в пределах 1000);</w:t>
      </w:r>
    </w:p>
    <w:p w14:paraId="11915BF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вычислять значение числового выражения (со скобками/ без скобок), содержащего действия сложения, вычитания, умножения, деления с многозначными числами;</w:t>
      </w:r>
    </w:p>
    <w:p w14:paraId="1082D50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при вычислениях изученные свойства арифметических действий;</w:t>
      </w:r>
    </w:p>
    <w:p w14:paraId="06321D8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прикидку результата вычислений; осуществлять проверку полученного результата по критериям: достоверность (реальность), соответствие правилу/ алгоритму, а также с помощью калькулятора;</w:t>
      </w:r>
    </w:p>
    <w:p w14:paraId="4BA42E58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долю величины, величину по ее доле;</w:t>
      </w:r>
    </w:p>
    <w:p w14:paraId="7492BF6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неизвестный компонент арифметического действия;</w:t>
      </w:r>
    </w:p>
    <w:p w14:paraId="3CC6DA85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использовать единицы величин для при решении задач (длина, масса, время, вместимость, стоимость, площадь, скорость);</w:t>
      </w:r>
      <w:proofErr w:type="gramEnd"/>
    </w:p>
    <w:p w14:paraId="33B9E806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  <w:proofErr w:type="gramEnd"/>
    </w:p>
    <w:p w14:paraId="7E07017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6DD164BD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15128D64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решать текстовые задачи в 1-3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14:paraId="03C6EA0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- решать практические задачи, связанные с повседневной жизнью (на покупки, движение и т.п.),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  <w:proofErr w:type="gramEnd"/>
    </w:p>
    <w:p w14:paraId="010BF67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различать, называть геометрические фигуры: окружность, круг;</w:t>
      </w:r>
    </w:p>
    <w:p w14:paraId="42FA0AD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изображать с помощью циркуля и линейки окружность заданного радиуса;</w:t>
      </w:r>
    </w:p>
    <w:p w14:paraId="0D7FBADF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7830C23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0198BE70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распознавать верные (истинные) и неверные (ложные) утверждения; приводить пример,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;</w:t>
      </w:r>
    </w:p>
    <w:p w14:paraId="5BCE702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утверждение (вывод), строить логические рассуждения (одн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двухшаговые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) с использованием изученных связок;</w:t>
      </w:r>
    </w:p>
    <w:p w14:paraId="19B275F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классифицировать объекты по заданным/самостоятельно установленным одному-двум признакам;</w:t>
      </w:r>
    </w:p>
    <w:p w14:paraId="6E64878E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21B131F9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заполнять данными предложенную таблицу, столбчатую диаграмму;</w:t>
      </w:r>
    </w:p>
    <w:p w14:paraId="25D6D9C7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3E6D633C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рациональное решение;</w:t>
      </w:r>
    </w:p>
    <w:p w14:paraId="0584DAA1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модель текстовой задачи, числовое выражение;</w:t>
      </w:r>
    </w:p>
    <w:p w14:paraId="54C40032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ход решения математической задачи;</w:t>
      </w:r>
    </w:p>
    <w:p w14:paraId="7E48505B" w14:textId="77777777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находить все верные решения задачи из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.</w:t>
      </w:r>
    </w:p>
    <w:p w14:paraId="61157551" w14:textId="77777777" w:rsidR="003F063F" w:rsidRDefault="003F063F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EB3B0" w14:textId="77777777" w:rsidR="003F063F" w:rsidRDefault="00401933" w:rsidP="003F06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66DCF35E" w14:textId="77777777" w:rsidR="003F063F" w:rsidRDefault="003F063F" w:rsidP="003F06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15B41" w14:textId="77777777" w:rsidR="003F063F" w:rsidRDefault="003F063F" w:rsidP="003F06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69AFD" w14:textId="77777777" w:rsidR="003F063F" w:rsidRDefault="003F063F" w:rsidP="003F06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B31D0" w14:textId="5D0012C5" w:rsidR="00401933" w:rsidRPr="00E82C35" w:rsidRDefault="00401933" w:rsidP="003F06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2410"/>
        <w:gridCol w:w="1134"/>
        <w:gridCol w:w="3318"/>
        <w:gridCol w:w="1927"/>
      </w:tblGrid>
      <w:tr w:rsidR="00401933" w:rsidRPr="00E82C35" w14:paraId="662065AC" w14:textId="77777777" w:rsidTr="00353AF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C6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6BEE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817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4E09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 с учетом рабочей программы воспитания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CE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ЭОР и ЦОР</w:t>
            </w:r>
          </w:p>
        </w:tc>
      </w:tr>
      <w:tr w:rsidR="00401933" w:rsidRPr="00E82C35" w14:paraId="2CFADF9F" w14:textId="77777777" w:rsidTr="00353AFC">
        <w:tc>
          <w:tcPr>
            <w:tcW w:w="9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96CA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Числа и величины (29часов)</w:t>
            </w:r>
          </w:p>
        </w:tc>
      </w:tr>
      <w:tr w:rsidR="00401933" w:rsidRPr="00E82C35" w14:paraId="1DBB9D07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1A82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043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B2A2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C97B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Воспитывать умение осознавать необходимость изучения математики для адаптации к жизненным ситуациям, для развития общей культуры человека</w:t>
            </w:r>
          </w:p>
          <w:p w14:paraId="006461B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10245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E44AB" w14:textId="77777777" w:rsidR="00401933" w:rsidRPr="00E82C35" w:rsidRDefault="003F063F" w:rsidP="00353AFC">
            <w:pPr>
              <w:pStyle w:val="af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hyperlink r:id="rId6" w:history="1">
              <w:r w:rsidR="00401933" w:rsidRPr="00E82C35">
                <w:rPr>
                  <w:rStyle w:val="af4"/>
                  <w:sz w:val="24"/>
                  <w:szCs w:val="24"/>
                  <w:lang w:val="en-US" w:bidi="en-US"/>
                </w:rPr>
                <w:t>https</w:t>
              </w:r>
              <w:r w:rsidR="00401933" w:rsidRPr="00E82C35">
                <w:rPr>
                  <w:rStyle w:val="af4"/>
                  <w:sz w:val="24"/>
                  <w:szCs w:val="24"/>
                  <w:lang w:bidi="en-US"/>
                </w:rPr>
                <w:t>://</w:t>
              </w:r>
              <w:proofErr w:type="spellStart"/>
              <w:r w:rsidR="00401933" w:rsidRPr="00E82C35">
                <w:rPr>
                  <w:rStyle w:val="af4"/>
                  <w:sz w:val="24"/>
                  <w:szCs w:val="24"/>
                  <w:lang w:val="en-US" w:bidi="en-US"/>
                </w:rPr>
                <w:t>resh</w:t>
              </w:r>
              <w:proofErr w:type="spellEnd"/>
              <w:r w:rsidR="00401933" w:rsidRPr="00E82C35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401933" w:rsidRPr="00E82C35">
                <w:rPr>
                  <w:rStyle w:val="af4"/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401933" w:rsidRPr="00E82C35">
                <w:rPr>
                  <w:rStyle w:val="af4"/>
                  <w:sz w:val="24"/>
                  <w:szCs w:val="24"/>
                  <w:lang w:bidi="en-US"/>
                </w:rPr>
                <w:t>.</w:t>
              </w:r>
              <w:proofErr w:type="spellStart"/>
              <w:r w:rsidR="00401933" w:rsidRPr="00E82C35">
                <w:rPr>
                  <w:rStyle w:val="af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14:paraId="24AD16A9" w14:textId="77777777" w:rsidR="00401933" w:rsidRPr="00E82C35" w:rsidRDefault="003F063F" w:rsidP="00353AFC">
            <w:pPr>
              <w:pStyle w:val="af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hyperlink r:id="rId7" w:history="1">
              <w:r w:rsidR="00401933" w:rsidRPr="00E82C35">
                <w:rPr>
                  <w:sz w:val="24"/>
                  <w:szCs w:val="24"/>
                  <w:lang w:val="en-US" w:bidi="en-US"/>
                </w:rPr>
                <w:t>https</w:t>
              </w:r>
              <w:r w:rsidR="00401933" w:rsidRPr="00E82C35">
                <w:rPr>
                  <w:sz w:val="24"/>
                  <w:szCs w:val="24"/>
                  <w:lang w:bidi="en-US"/>
                </w:rPr>
                <w:t>://</w:t>
              </w:r>
              <w:proofErr w:type="spellStart"/>
              <w:r w:rsidR="00401933" w:rsidRPr="00E82C35">
                <w:rPr>
                  <w:sz w:val="24"/>
                  <w:szCs w:val="24"/>
                  <w:lang w:val="en-US" w:bidi="en-US"/>
                </w:rPr>
                <w:t>uchi</w:t>
              </w:r>
              <w:proofErr w:type="spellEnd"/>
              <w:r w:rsidR="00401933" w:rsidRPr="00E82C35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401933" w:rsidRPr="00E82C35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401933" w:rsidRPr="00E82C35">
                <w:rPr>
                  <w:sz w:val="24"/>
                  <w:szCs w:val="24"/>
                  <w:lang w:bidi="en-US"/>
                </w:rPr>
                <w:t>/</w:t>
              </w:r>
            </w:hyperlink>
          </w:p>
          <w:p w14:paraId="1F4B1043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37AD7AE7" w14:textId="77777777" w:rsidTr="003F063F">
        <w:trPr>
          <w:trHeight w:val="12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E25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2AC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8E1D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CF54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95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2C291CD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9072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4E6D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9C238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0D0BA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под руководством педагога самых простых правил поведения при сотрудничестве. Понимание причин успеха и неудач.</w:t>
            </w:r>
          </w:p>
          <w:p w14:paraId="68F4370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D27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5E1A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EF0FA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5F0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FF2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B4A8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9429" w14:textId="77777777" w:rsidR="003F063F" w:rsidRPr="00E82C35" w:rsidRDefault="003F063F" w:rsidP="00353AFC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E82C35">
              <w:t>Принятие нового статуса «ученик», внутренней позиции школьника на уровне положительного отношения к школе. Понимание причин успеха и неудач в собственной учебе.</w:t>
            </w:r>
          </w:p>
          <w:p w14:paraId="37A7979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C276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6FD76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747A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59A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C2F1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обучающихся к ценностному аспекту изучаемых на уроках явлений, организация их работы с получаемой на уроке социально значимой информацией;</w:t>
            </w:r>
          </w:p>
          <w:p w14:paraId="766973C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BD6D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A50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E58C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DD14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 получению знаний, налаживанию позитивных межличностных отношений в классе;</w:t>
            </w:r>
          </w:p>
          <w:p w14:paraId="007CA395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84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3A8F604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0BE3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E3D1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97D0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E7D2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4854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E1FD78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2C4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5922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51A9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9073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67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D4F519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C4E0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94EC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0475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EAC8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68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1F6007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13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4640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6C4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CFD3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8D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36FE0F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C02A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EE0C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2859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BD46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E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38E2FEB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59D9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BCFD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091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B9E8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1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B7DC611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121D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B016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Число и цифра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29CC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51A2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49AC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582BF74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44C7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59C3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от 1 до 9: различение, чтение, запись. Обобщение знаний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5B10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65B3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A0B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3E10E4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7A97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D42C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Числа. Числа от 1 до 10.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697A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44AE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DE4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7F3949B" w14:textId="77777777" w:rsidTr="003F063F">
        <w:trPr>
          <w:trHeight w:val="12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D946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23E3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Единица счёта. Десяток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A33F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8CFC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86DA6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9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</w:t>
              </w:r>
            </w:hyperlink>
            <w:r w:rsidR="00401933" w:rsidRPr="00E82C3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hyperlink r:id="rId10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2ED3370C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3F063F" w:rsidRPr="00E82C35" w14:paraId="1E9D8418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F753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136F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790F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0C2F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A3BD" w14:textId="77777777" w:rsidR="003F063F" w:rsidRDefault="003F063F" w:rsidP="00353AFC">
            <w:pPr>
              <w:spacing w:line="276" w:lineRule="auto"/>
              <w:jc w:val="both"/>
            </w:pPr>
          </w:p>
        </w:tc>
      </w:tr>
      <w:tr w:rsidR="00401933" w:rsidRPr="00E82C35" w14:paraId="72AE2E51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908E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476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Счёт предметов, запись результата цифрами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9574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5EC2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5D57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</w:t>
              </w:r>
            </w:hyperlink>
            <w:r w:rsidR="00401933" w:rsidRPr="00E82C3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hyperlink r:id="rId13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00B9CB0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54C35F7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3DFC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C882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Порядковый номер объекта при заданном порядке счёта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0C0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D116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4DE7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https://resh.edu.ru/subject/lesson/5194/start/121548</w:t>
              </w:r>
            </w:hyperlink>
          </w:p>
        </w:tc>
      </w:tr>
      <w:tr w:rsidR="00401933" w:rsidRPr="00E82C35" w14:paraId="5B97478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1920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C27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Сравнение чисел по количеству: больше, меньше, столько же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FA08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F14D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7137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https://resh.edu.ru/subject/lesson/4071/start/292975/</w:t>
              </w:r>
            </w:hyperlink>
          </w:p>
        </w:tc>
      </w:tr>
      <w:tr w:rsidR="00401933" w:rsidRPr="00E82C35" w14:paraId="0FEE4E2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F423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CC2E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Числа. Сравнение </w:t>
            </w:r>
            <w:proofErr w:type="spell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групп предметов по количеству: больше, меньше, столько же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CE55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8006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F3D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EED4EBB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9204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85C7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Число и цифра 0 при измерении, вычислении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1550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7755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39E2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7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</w:t>
              </w:r>
            </w:hyperlink>
          </w:p>
          <w:p w14:paraId="7CD2848A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1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3333A27C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5B05F664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2340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3A19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Числа в пределах 20: чтение, запись, сравнение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6FD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1C3F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459A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https://resh.edu.ru/subject/lesson/4127/main/293454/</w:t>
              </w:r>
            </w:hyperlink>
          </w:p>
        </w:tc>
      </w:tr>
      <w:tr w:rsidR="00401933" w:rsidRPr="00E82C35" w14:paraId="217CF4CA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A452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CA9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Однозначные и двузначные числа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026D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DF67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3708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https://resh.edu.ru/subject/lesson/4137/main/292929/</w:t>
              </w:r>
            </w:hyperlink>
          </w:p>
        </w:tc>
      </w:tr>
      <w:tr w:rsidR="00401933" w:rsidRPr="00E82C35" w14:paraId="79E9EB7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7BCC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1FE7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Увеличение числа на несколько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570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A25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255E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2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0C537CD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01933" w:rsidRPr="00E82C35">
                <w:rPr>
                  <w:rFonts w:ascii="Times New Roman" w:eastAsia="Microsoft Sans Serif" w:hAnsi="Times New Roman" w:cs="Times New Roman"/>
                  <w:sz w:val="24"/>
                  <w:szCs w:val="24"/>
                  <w:lang w:bidi="en-US"/>
                </w:rPr>
                <w:t>https://resh.edu.ru/subject/lesson/5984/main/122699/</w:t>
              </w:r>
            </w:hyperlink>
          </w:p>
        </w:tc>
      </w:tr>
      <w:tr w:rsidR="00401933" w:rsidRPr="00E82C35" w14:paraId="349D53E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B5BD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540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Числа. Уменьшение числа на несколько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81D6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C2E5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9A9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46EE531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6B5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6A91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Числа. Числа от 11 до 20.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1A6B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52EF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E7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D69B789" w14:textId="77777777" w:rsidTr="003F063F">
        <w:trPr>
          <w:trHeight w:val="3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4ED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D2164" w14:textId="1BC6D4F0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Величины. Длина 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E08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F93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1B92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3F063F" w:rsidRPr="00E82C35" w14:paraId="60A27E18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C8D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D0CB6" w14:textId="3A604F16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её измерение с помощью заданной мерки. Длиннее. Короче.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по длине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D75A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7C28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0292" w14:textId="77777777" w:rsidR="003F063F" w:rsidRDefault="003F063F" w:rsidP="00353AFC">
            <w:pPr>
              <w:spacing w:line="276" w:lineRule="auto"/>
              <w:jc w:val="both"/>
            </w:pPr>
          </w:p>
        </w:tc>
      </w:tr>
      <w:tr w:rsidR="00401933" w:rsidRPr="00E82C35" w14:paraId="7962254B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C17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8D2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Величины. Длина и её измерение с помощью заданной мерки. Сравнение длин отрезков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532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014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A27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CFB815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9B9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85E41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Сравнение без измерения: выше — ниже, шире — уже, длиннее — короче, старше — моложе, тяжелее — легче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D0F9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BF2A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осваивать социальную роль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. Осознавать собственные мотивы учебной деятельности и личностного смысла</w:t>
            </w:r>
          </w:p>
          <w:p w14:paraId="45B84EC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3E46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9D7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https://resh.edu.ru/subject/lesson/4073/main/293054/</w:t>
              </w:r>
            </w:hyperlink>
          </w:p>
        </w:tc>
      </w:tr>
      <w:tr w:rsidR="00401933" w:rsidRPr="00E82C35" w14:paraId="33C57B2C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EFAB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448B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Величины. Единицы длины: сантиметр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599D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B003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A356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2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https://resh.edu.ru/subject/lesson/3971/main/302205/</w:t>
              </w:r>
            </w:hyperlink>
          </w:p>
          <w:p w14:paraId="7E8AF427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01933" w:rsidRPr="00E82C35">
                <w:rPr>
                  <w:rFonts w:ascii="Times New Roman" w:eastAsia="Microsoft Sans Serif" w:hAnsi="Times New Roman" w:cs="Times New Roman"/>
                  <w:sz w:val="24"/>
                  <w:szCs w:val="24"/>
                  <w:lang w:bidi="en-US"/>
                </w:rPr>
                <w:t>https://resh.edu.ru/subject/lesson/5189/main/292954/</w:t>
              </w:r>
            </w:hyperlink>
          </w:p>
        </w:tc>
      </w:tr>
      <w:tr w:rsidR="00401933" w:rsidRPr="00E82C35" w14:paraId="179E9DF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31C5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2981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Величины. Единицы длины: дециметр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148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7EB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85D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F35819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EA3B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C341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Величины. Единица длины: сантиметр.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6690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8579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DCC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123857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AA2B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19DF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Величины. Единицы длины: сантиметр, дециметр; установление соотношения между ними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6429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21E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F2513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4BA9348" w14:textId="77777777" w:rsidTr="00353AFC"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3630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Арифметические действия (45 часа)</w:t>
            </w:r>
          </w:p>
        </w:tc>
      </w:tr>
      <w:tr w:rsidR="00401933" w:rsidRPr="00E82C35" w14:paraId="653E91BC" w14:textId="77777777" w:rsidTr="003F063F">
        <w:trPr>
          <w:trHeight w:val="15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0EA2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A2F5" w14:textId="34010204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Вычисления вида □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C45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8E901" w14:textId="654F1193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обучающихся к ценностному аспекту изучаемых на уроках явлений, организация их работы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 получаемой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FAB59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2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</w:t>
              </w:r>
            </w:hyperlink>
            <w:r w:rsidR="00401933" w:rsidRPr="00E82C3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hyperlink r:id="rId29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4C3D42F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3F063F" w:rsidRPr="00E82C35" w14:paraId="1445C6A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0519E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800AD" w14:textId="133D5C0C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1, □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EC45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41DD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на уроке социально значимой информацией;</w:t>
            </w:r>
          </w:p>
          <w:p w14:paraId="61EA8133" w14:textId="77777777" w:rsidR="003F063F" w:rsidRPr="00E82C35" w:rsidRDefault="003F063F" w:rsidP="00353AFC">
            <w:pPr>
              <w:pStyle w:val="ac"/>
              <w:spacing w:before="0" w:beforeAutospacing="0" w:after="0" w:afterAutospacing="0" w:line="276" w:lineRule="auto"/>
              <w:jc w:val="both"/>
            </w:pPr>
            <w:r w:rsidRPr="00E82C35">
              <w:t>Воспитание сознательного отношения к процессу обучения.</w:t>
            </w:r>
          </w:p>
          <w:p w14:paraId="7C6B5A2A" w14:textId="77777777" w:rsidR="003F063F" w:rsidRPr="00E82C35" w:rsidRDefault="003F063F" w:rsidP="00353AFC">
            <w:pPr>
              <w:pStyle w:val="ac"/>
              <w:spacing w:before="0" w:beforeAutospacing="0" w:after="0" w:afterAutospacing="0" w:line="276" w:lineRule="auto"/>
              <w:jc w:val="both"/>
            </w:pPr>
            <w:r w:rsidRPr="00E82C35">
              <w:t>Привлечение внимания к работе в паре, уважения к мнению своего товарища; воспитание культуры общения. </w:t>
            </w:r>
          </w:p>
          <w:p w14:paraId="3D6EF8E4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0039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AA87" w14:textId="77777777" w:rsidR="003F063F" w:rsidRDefault="003F063F" w:rsidP="00353AFC">
            <w:pPr>
              <w:spacing w:line="276" w:lineRule="auto"/>
              <w:jc w:val="both"/>
            </w:pPr>
          </w:p>
        </w:tc>
      </w:tr>
      <w:tr w:rsidR="00401933" w:rsidRPr="00E82C35" w14:paraId="60D2C7F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9C63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1668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Вычисления вида □ + 2, □ - 2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3847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DF6F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2A71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1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 xml:space="preserve">https://resh.edu.ru/subject/lesson/4059/main/270191 </w:t>
              </w:r>
            </w:hyperlink>
            <w:r w:rsidR="00401933" w:rsidRPr="00E82C3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</w:p>
          <w:p w14:paraId="5D6E056B" w14:textId="77777777" w:rsidR="00401933" w:rsidRPr="00E82C35" w:rsidRDefault="00401933" w:rsidP="00353AF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A7CE07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3BE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EB34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Вычисления вида □ + 3, □ - 3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F84E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A65E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8D4F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https://resh.edu.ru/subject/lesson/5202/main/132730/</w:t>
              </w:r>
            </w:hyperlink>
          </w:p>
          <w:p w14:paraId="07DDFE9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D6AD21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C078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8A4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Вычисления вида □ + 4, □ - 4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2E50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F27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E221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01933" w:rsidRPr="00E82C35">
                <w:rPr>
                  <w:rFonts w:ascii="Times New Roman" w:eastAsia="Microsoft Sans Serif" w:hAnsi="Times New Roman" w:cs="Times New Roman"/>
                  <w:sz w:val="24"/>
                  <w:szCs w:val="24"/>
                  <w:lang w:bidi="en-US"/>
                </w:rPr>
                <w:t>https://resh.edu.ru/subject/lesson/5986/main/161688/</w:t>
              </w:r>
            </w:hyperlink>
          </w:p>
        </w:tc>
      </w:tr>
      <w:tr w:rsidR="00401933" w:rsidRPr="00E82C35" w14:paraId="6AD2516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BC9B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BB1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Сложение и вычитание вида □ + 5, □ + 6, □ + 7, □ + 8, □ + 9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6F36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4FAB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ADE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6502733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9ACE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A83F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вида 6 -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56C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055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применять математику для решения практических задач в повседневной жизни, в </w:t>
            </w:r>
            <w:proofErr w:type="spell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. при оказании помощи одноклассникам, детям младшего возраста, взрослым и пожилым людям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1FDC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4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</w:t>
              </w:r>
            </w:hyperlink>
          </w:p>
          <w:p w14:paraId="61E12B8A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15EC670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C8FB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3390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вида 7 -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0771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4D51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AE3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857456F" w14:textId="77777777" w:rsidTr="003F063F">
        <w:trPr>
          <w:trHeight w:val="12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93D9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D106B" w14:textId="3AFB8845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99A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3ACF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0144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40D0675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E3CD8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103EF" w14:textId="713FE32F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вида 8 - 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0BD05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03073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7821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E5DE0C1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F720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6C4B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вида 9 -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6A86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640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E86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F336324" w14:textId="77777777" w:rsidTr="00353AFC">
        <w:trPr>
          <w:trHeight w:val="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4396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C31C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E8F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F57D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9EC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0C4E796" w14:textId="77777777" w:rsidTr="00353AFC">
        <w:trPr>
          <w:trHeight w:val="810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F3F8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439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20. Вычитание вида 10 - 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E536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1FB2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8FC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262E9D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54FF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994D7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Сложение однозначных чисел с переходом через десяток вида □ + 2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FDB5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E6D4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FA02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005E07EE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770C304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18F5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3A66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Сложение однозначных чисел с переходом через десяток вида □ + 3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2F1E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68E1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251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3ED16F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40C1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F6DF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Сложение однозначных чисел с переходом через десяток вида □ + 4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B900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1D7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897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7BCACDCA" w14:textId="77777777" w:rsidTr="003F063F">
        <w:trPr>
          <w:trHeight w:val="12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6CF0E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2374F" w14:textId="7DC334E3" w:rsidR="003F063F" w:rsidRPr="00E82C35" w:rsidRDefault="003F063F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0A8C4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4396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8D046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63BFBCE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0903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A17D4" w14:textId="3E632D07" w:rsidR="003F063F" w:rsidRPr="00E82C35" w:rsidRDefault="003F063F" w:rsidP="00353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однозначных чисел с переходом через десяток вида □ + 5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0E52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BBE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F01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7172835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BFB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706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Сложение однозначных чисел с переходом через десяток вида □ + 6, □ + 7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BE2C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AB5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880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087956CE" w14:textId="77777777" w:rsidTr="00353AFC">
        <w:trPr>
          <w:trHeight w:val="10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E4D0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DBBD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D019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23AA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0A8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BD48BD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3E49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4D4C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вида □ + 8, □ + 9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2F2C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900D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AFD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A153A3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6DB1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F6BD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11 -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95F0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EE79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06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7122516B" w14:textId="77777777" w:rsidTr="00592BD0">
        <w:trPr>
          <w:trHeight w:val="222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63B5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AA9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12 -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3D2D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CC72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118B85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5C9F665A" w14:textId="77777777" w:rsidTr="00293947">
        <w:trPr>
          <w:trHeight w:val="324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C38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04C8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401DA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7CDE1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207B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26059A0F" w14:textId="77777777" w:rsidTr="00293947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138D2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D954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5699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1802F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F3DE1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4E8027AE" w14:textId="77777777" w:rsidTr="003F063F">
        <w:trPr>
          <w:trHeight w:val="2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A697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F8A25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 чисел в пределах 20. Вычитание с переходом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14:paraId="5ACD9E60" w14:textId="4C538748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десяток вида 13 - 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1AB0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B29C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8F536D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23218CD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F291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6FF0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14 -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2ED4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F9E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251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DC406B5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E549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F8A7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15 -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06CE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F643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5A9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4F3E13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21BE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5581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16 -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0544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DE20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6C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C89AC9F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39E3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8CC3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и вычитание чисел в пределах 20. Вычитание с переходом через десяток вида 17 - □, 18 - 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0257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A0FE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402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3F" w:rsidRPr="00E82C35" w14:paraId="36B729D7" w14:textId="77777777" w:rsidTr="003F063F">
        <w:trPr>
          <w:trHeight w:val="127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403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CE3A3" w14:textId="385E5550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Названия компонентов действий,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5B3A4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962B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D9D11" w14:textId="77777777" w:rsidR="003F063F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8" w:history="1">
              <w:r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6EF55B0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3F063F" w:rsidRPr="00E82C35" w14:paraId="0DB57CF8" w14:textId="77777777" w:rsidTr="003F063F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30EBB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D1F5" w14:textId="210ADA1D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результатов действия сложения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B7C6C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0FB99" w14:textId="77777777" w:rsidR="003F063F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F78C" w14:textId="77777777" w:rsidR="003F063F" w:rsidRDefault="003F063F" w:rsidP="00353AFC">
            <w:pPr>
              <w:spacing w:line="276" w:lineRule="auto"/>
              <w:jc w:val="both"/>
            </w:pPr>
          </w:p>
        </w:tc>
      </w:tr>
      <w:tr w:rsidR="00401933" w:rsidRPr="00E82C35" w14:paraId="586D7E7C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CDBF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FA22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Названия компонентов действий, результатов действия вычитания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C323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0556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4B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DB4333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485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7188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Названия компонентов действий, результатов действий сложения и вычитания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435D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1D0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60B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226E715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E794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0CDD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Таблица сложения. Таблица сложения чисел в пределах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5EB4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0D14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3E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94B6566" w14:textId="77777777" w:rsidTr="00353AFC">
        <w:trPr>
          <w:trHeight w:val="1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C00F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D288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Таблица сложения. Таблица сложения чисел в пределах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9342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2F6A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B59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46CC2E2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DDF3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8D65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Переместительное свойство сложения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3722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F95B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786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110D95C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D20E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5399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Вычитание как действие, обратное сложению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CAE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B5F4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312B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745E309" w14:textId="77777777" w:rsidTr="00353AFC">
        <w:trPr>
          <w:trHeight w:val="7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F55B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84FA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Текстовые задачи. Задачи на нахождение суммы и остатка.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C0E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7F6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49D5D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02ED659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3997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3A28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Неизвестное слагаемое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FF52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BE13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B8F82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0B26BFCA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F12E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A82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одинаковых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слагаемых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372D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8EB4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E50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1ED5CD03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452D784F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857B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ABFB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Счёт по 2, по 3, по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958A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9ABB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8C03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4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36E2FD2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78AC6BCB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D538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B34C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Прибавление и вычитание нуля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5313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63F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227F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3D9E3036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4E63C827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45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087A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чисел без перехода через десяток. Обобщение и систематизация знаний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0C6D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A0B2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A2B7D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3AD311EF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7057D7D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2613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7C3FC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Вычитание чисел без перехода через десяток. Обобщение и систематизация знаний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667F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EA11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075BC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F19C739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1816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CEC60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чисел с переходом через десяток. Общий приём сложения с переходом через десяток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EEFF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A0F7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FE53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9EEE0B1" w14:textId="77777777" w:rsidTr="003F063F">
        <w:trPr>
          <w:trHeight w:val="20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CB7C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391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Сложение чисел с переходом через десяток. Обобщение и систематизация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D1DA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6E98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9CEC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1CEA07E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EC0D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A7D59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Вычитание чисел с переходом через десяток. Общий приём вычитания с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переходом через десяток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9B62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DEE2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A6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34F208E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CD2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9E20A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Арифметические действия. Числа от 1 до 20. Сложение с переходом через десяток.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80F3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DB68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66A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94308DB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0EC8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E1A0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Арифметические действия. Числа от 1 до 20. Вычитание с переходом через десяток.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A7B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231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714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9D5268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79A8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F9571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Вычитание чисел с переходом через десяток. Обобщение и систематизация знаний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4E19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E8FD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9B0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A4CEA77" w14:textId="77777777" w:rsidTr="00353AFC">
        <w:tc>
          <w:tcPr>
            <w:tcW w:w="9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49BE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Текстовые задачи (18 часов)</w:t>
            </w:r>
          </w:p>
        </w:tc>
      </w:tr>
      <w:tr w:rsidR="00401933" w:rsidRPr="00E82C35" w14:paraId="5DA423F1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BCE5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B8BEC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задача: структурные элементы, составление текстовой задачи по образцу. Составление задач на сложение по рисунку, по схематическому рисунку, по записи решения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C591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1F3F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Воспитание через сюжетное содержание текстовых задач.</w:t>
            </w:r>
          </w:p>
          <w:p w14:paraId="0DA8F7D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гражданской идентичности личности.</w:t>
            </w:r>
          </w:p>
          <w:p w14:paraId="2638B41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психологических условий развития общения, сотрудничества.</w:t>
            </w:r>
          </w:p>
          <w:p w14:paraId="6860DC8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школьников инициативы и чувства высокой ответственности, рачительного отношения к народному добру. </w:t>
            </w:r>
          </w:p>
          <w:p w14:paraId="66F8CD2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  <w:p w14:paraId="71E4490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AFC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внимания обучающихся к ценностному аспекту изучаемых на уроках явлений, организация их работы с получаемой на уроке социально значимой информацией;</w:t>
            </w:r>
          </w:p>
          <w:p w14:paraId="5050A42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ответственного, гражданского поведения, проявления человеколюбия и добросердечности через подбор соответствующих задач для решения;</w:t>
            </w:r>
          </w:p>
          <w:p w14:paraId="40B7587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9D2A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 xml:space="preserve">https://resh.edu.ru/subject/lesson/4060/main/30 </w:t>
              </w:r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</w:rPr>
                <w:t>1476/</w:t>
              </w:r>
            </w:hyperlink>
          </w:p>
        </w:tc>
      </w:tr>
      <w:tr w:rsidR="00401933" w:rsidRPr="00E82C35" w14:paraId="2045318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3C05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F7E4F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задача: структурные элементы, составление текстовой задачи по образцу. Составление задач на вычитание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рисунку, по схематическому рисунку, по записи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7934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AB3F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6A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0D0608E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A23D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CFAF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Зависимость между данными и искомой величиной в текстовой задаче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4C11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E77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BFAE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https://resh.edu.ru/subject/lesson/4095/main/272729/</w:t>
              </w:r>
            </w:hyperlink>
          </w:p>
        </w:tc>
      </w:tr>
      <w:tr w:rsidR="00401933" w:rsidRPr="00E82C35" w14:paraId="22DB65F4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03F3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6DF4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Выбор и запись арифметического действия для получения ответа на вопрос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071A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4B26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6C1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0FE15A7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312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5A5E1A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C7E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A25E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530C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3DAEE8A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2BA304C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1624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737FD4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нахождение остатка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B99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8E7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F0DA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4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0241A6A7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6CD54322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AEA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13BCD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увеличение (уменьшение) числа на несколько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0AB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FF8B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616C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7B9CD41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63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6FE04F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действие: запись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ответа задачи. Задачи на увеличение числа на несколько единиц (с двумя множествами предметов)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CDC5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CC9F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8E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7F2BA16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41E5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0BCBE3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Текстовые задачи. Задачи на нахождение увеличение (уменьшение) числа на несколько раз.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A1B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E23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0CA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70893C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9C02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AD49B2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уменьшение числа на несколько единиц (с двумя множествами предметов)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0D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2014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788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1AC2942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B5D4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D5D73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разностное сравнение чисел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26D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488A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4F4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1EBD7FC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7AF1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C56864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первого слагаемого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2860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D12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6C4AD8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3800926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7D1E4FB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CE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14B8B5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задачи. Текстовая сюжетная задача в одно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действие: запись решения, ответа задачи. Задачи на нахождение неизвестного второго слагаемого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EEAC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15A8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05A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69DC1B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1D5B5A16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1A7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3417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18BC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D0DB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01F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06F71B2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BC82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5B1314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7D0F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60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628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2E34DE7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9958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9A2A0C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BC53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95A9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58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43FC7DA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0840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4552EA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Текстовые задачи. Обнаружение недостающего элемента задачи, дополнение текста задачи числовыми данными (по иллюстрации, смыслу задачи, её решению)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A9D1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9838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6AC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5936151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BC0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543D79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Резерв. Текстовые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задачи. Задачи на разностное сравнение.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7182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5ADA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58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7E4AAAE" w14:textId="77777777" w:rsidTr="003F063F">
        <w:tc>
          <w:tcPr>
            <w:tcW w:w="949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93FE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Пространственные отношения и геометрические фигуры (21 час)</w:t>
            </w:r>
          </w:p>
        </w:tc>
      </w:tr>
      <w:tr w:rsidR="00401933" w:rsidRPr="00E82C35" w14:paraId="7EEFA9B2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4861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47FE2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слева/справа, сверху/снизу,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D54E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6FF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Привитие умений навыков работы с измерительными и чертёжными инструментами (линейка, чертёжный угольник, циркуль). Воспитание чувства гордости за свою Родину, учёных, инженеров и рабочих, создавших боевую технику.</w:t>
            </w:r>
          </w:p>
          <w:p w14:paraId="4279447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оспитание математической речевой культуры</w:t>
            </w:r>
          </w:p>
          <w:p w14:paraId="41449A3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1C0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0F8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5D04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7DD9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https://resh.edu.ru/subject/lesson/5194/main/121552/</w:t>
              </w:r>
            </w:hyperlink>
            <w:r w:rsidR="00401933" w:rsidRPr="00E82C3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hyperlink r:id="rId61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6CAAB8F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E16E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D0DACF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6F09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D64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351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946BBA5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F71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1EE8ED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Расположение предметов и объектов на плоскости, в пространстве: слева/справа, сверху/снизу,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A8F2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2E12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5478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36B50A5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9977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5460A2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фигуры. Расположение предметов и объектов на плоскости, в пространстве: слева/справа, сверху/снизу,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отношений. Внутри. Вне. Между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C0DB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7817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DD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D297D90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A78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0E9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Распознавание объекта и его отражения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846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A638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BCB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4D82F0A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2E94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7C659F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фигур: куба, шара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33E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023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4F7E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42F9615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17AB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1D570E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фигур: круга, треугольника, прямоугольника (квадрата)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1A4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168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64BD" w14:textId="77777777" w:rsidR="00401933" w:rsidRPr="00E82C35" w:rsidRDefault="003F063F" w:rsidP="00353AFC">
            <w:pPr>
              <w:pStyle w:val="af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hyperlink r:id="rId64" w:history="1">
              <w:r w:rsidR="00401933" w:rsidRPr="00E82C35">
                <w:rPr>
                  <w:sz w:val="24"/>
                  <w:szCs w:val="24"/>
                  <w:lang w:val="en-US" w:bidi="en-US"/>
                </w:rPr>
                <w:t>https</w:t>
              </w:r>
              <w:r w:rsidR="00401933" w:rsidRPr="00E82C35">
                <w:rPr>
                  <w:sz w:val="24"/>
                  <w:szCs w:val="24"/>
                  <w:lang w:bidi="en-US"/>
                </w:rPr>
                <w:t>://</w:t>
              </w:r>
              <w:proofErr w:type="spellStart"/>
              <w:r w:rsidR="00401933" w:rsidRPr="00E82C35">
                <w:rPr>
                  <w:sz w:val="24"/>
                  <w:szCs w:val="24"/>
                  <w:lang w:val="en-US" w:bidi="en-US"/>
                </w:rPr>
                <w:t>resh</w:t>
              </w:r>
              <w:proofErr w:type="spellEnd"/>
              <w:r w:rsidR="00401933" w:rsidRPr="00E82C35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401933" w:rsidRPr="00E82C35">
                <w:rPr>
                  <w:sz w:val="24"/>
                  <w:szCs w:val="24"/>
                  <w:lang w:val="en-US" w:bidi="en-US"/>
                </w:rPr>
                <w:t>edu</w:t>
              </w:r>
              <w:proofErr w:type="spellEnd"/>
              <w:r w:rsidR="00401933" w:rsidRPr="00E82C35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401933" w:rsidRPr="00E82C35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401933" w:rsidRPr="00E82C35">
                <w:rPr>
                  <w:sz w:val="24"/>
                  <w:szCs w:val="24"/>
                  <w:lang w:bidi="en-US"/>
                </w:rPr>
                <w:t>/</w:t>
              </w:r>
              <w:r w:rsidR="00401933" w:rsidRPr="00E82C35">
                <w:rPr>
                  <w:sz w:val="24"/>
                  <w:szCs w:val="24"/>
                  <w:lang w:val="en-US" w:bidi="en-US"/>
                </w:rPr>
                <w:t>subject</w:t>
              </w:r>
              <w:r w:rsidR="00401933" w:rsidRPr="00E82C35">
                <w:rPr>
                  <w:sz w:val="24"/>
                  <w:szCs w:val="24"/>
                  <w:lang w:bidi="en-US"/>
                </w:rPr>
                <w:t>/</w:t>
              </w:r>
              <w:r w:rsidR="00401933" w:rsidRPr="00E82C35">
                <w:rPr>
                  <w:sz w:val="24"/>
                  <w:szCs w:val="24"/>
                  <w:lang w:val="en-US" w:bidi="en-US"/>
                </w:rPr>
                <w:t>lesson</w:t>
              </w:r>
              <w:r w:rsidR="00401933" w:rsidRPr="00E82C35">
                <w:rPr>
                  <w:sz w:val="24"/>
                  <w:szCs w:val="24"/>
                  <w:lang w:bidi="en-US"/>
                </w:rPr>
                <w:t>/3971/</w:t>
              </w:r>
              <w:r w:rsidR="00401933" w:rsidRPr="00E82C35">
                <w:rPr>
                  <w:sz w:val="24"/>
                  <w:szCs w:val="24"/>
                  <w:lang w:val="en-US" w:bidi="en-US"/>
                </w:rPr>
                <w:t>main</w:t>
              </w:r>
              <w:r w:rsidR="00401933" w:rsidRPr="00E82C35">
                <w:rPr>
                  <w:sz w:val="24"/>
                  <w:szCs w:val="24"/>
                  <w:lang w:bidi="en-US"/>
                </w:rPr>
                <w:t>/302205/</w:t>
              </w:r>
            </w:hyperlink>
          </w:p>
          <w:p w14:paraId="12CFA4FE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01933" w:rsidRPr="00E82C35">
                <w:rPr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71E4FDF7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821D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D824A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Геометрические фигуры: распознавание круга, треугольника, прямоугольника, отрезка. Распознавание геометрических фигур: прямой, отрезка,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20C6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1C18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0FA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349370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FEDA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7E28D2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Изображение прямоугольника, квадрата, треугольника. Изображение геометрических фигур "от руки"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0B67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4B33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49D5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6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199925BB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0A989674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FBA1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22DBF3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многоугольника, треугольника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CB9B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D836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3C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585752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8A1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ED67F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прямоугольника (квадрата)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791D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C3E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8CD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6A5804B" w14:textId="77777777" w:rsidTr="003F063F">
        <w:trPr>
          <w:trHeight w:val="37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C7F0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D3422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прямой, отрезка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CEA7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BC87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A5A8DC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6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74BEBE4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7FBFC88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7776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EC0F5E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 Изображение с использованием линейки геометрических фигур: многоугольника, треугольника, прямоугольника (квадрата), прямой, отрезка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6736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5D9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450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0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44F42BA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6105D942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305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B4947C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линейки; измерение длины отрезка в сантиметрах. Прямоугольник. Квадрат. Построение прямоугольника (квадрата) на клетчатой бумаге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11DE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5245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2E046B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55746767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C9FB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37975B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измерение длины отрезка в сантиметрах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6452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844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F5C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A42E0C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FC18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9FE2C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измерение длины отрезка в сантиметрах. Измерение длины в дециметрах и сантиметрах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B056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A4A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58C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25EE8F5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F56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37271D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измерение длины отрезка в сантиметрах. Сравнение длин отрезков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4744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EACF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EC81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1DFBDBE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C73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B72687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отношения и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фигуры. Построение отрезка, измерение длины отрезка в сантиметрах. Сложение и вычитание длин отрезков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E122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B985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B1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491189B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EF17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190E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Длина стороны прямоугольника, квадрата, треугольника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F79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442B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E8D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38B2D2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9DB7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140518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 Решение геометрических задач на построение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4466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DD1B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E30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0F38FE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0D75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61DCBB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Пространственные отношения и геометрические фигуры. Геометрические фигуры.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DA74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75B9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541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0D4707F2" w14:textId="77777777" w:rsidTr="00353AFC">
        <w:tc>
          <w:tcPr>
            <w:tcW w:w="9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48EC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Математическая информация (17 часов)</w:t>
            </w:r>
          </w:p>
        </w:tc>
      </w:tr>
      <w:tr w:rsidR="00401933" w:rsidRPr="00E82C35" w14:paraId="1FB3F989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88E9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92E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Сбор данных об объекте по образцу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82DA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BD87A" w14:textId="77777777" w:rsidR="00401933" w:rsidRPr="00E82C35" w:rsidRDefault="00401933" w:rsidP="00353AFC">
            <w:pPr>
              <w:pStyle w:val="ac"/>
              <w:spacing w:before="0" w:beforeAutospacing="0" w:after="0" w:afterAutospacing="0" w:line="276" w:lineRule="auto"/>
              <w:jc w:val="both"/>
            </w:pPr>
            <w:r w:rsidRPr="00E82C35">
              <w:t>Формирование совокупности умений работать с информацией.</w:t>
            </w:r>
          </w:p>
          <w:p w14:paraId="61EC8960" w14:textId="77777777" w:rsidR="00401933" w:rsidRPr="00E82C35" w:rsidRDefault="00401933" w:rsidP="00353AFC">
            <w:pPr>
              <w:pStyle w:val="ac"/>
              <w:spacing w:before="0" w:beforeAutospacing="0" w:after="0" w:afterAutospacing="0" w:line="276" w:lineRule="auto"/>
              <w:jc w:val="both"/>
            </w:pPr>
            <w:r w:rsidRPr="00E82C35">
              <w:t xml:space="preserve">Формирование позитивной самооценки, навыков совместной деятельности с взрослыми и сверстниками, умений сотрудничать друг с </w:t>
            </w:r>
            <w:r w:rsidRPr="00E82C35">
              <w:lastRenderedPageBreak/>
              <w:t>другом, совместно планировать свои действия и реализовывать планы, вести поиск и систематизировать нужную информацию. Формирование и развития нравственных, трудовых, эстетических, экологических и других качеств личности школьника.</w:t>
            </w:r>
          </w:p>
          <w:p w14:paraId="4A5F058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оспитание математической речевой культуры</w:t>
            </w:r>
          </w:p>
          <w:p w14:paraId="3A6434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18F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368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3DE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443A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2AF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3D7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083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8F4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E6F4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0AD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240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5B3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2C3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E8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757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177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64D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36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AE1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FAED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BCC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36F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8F6D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7EA51F70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1FBC7B60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8BB5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9F6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Характеристики объекта, группы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(количество, форма, размер)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BA92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42E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D9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4B3BCF3E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D57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6AE39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Характеристики объекта, группы объектов (количество, форма, размер). Сравнение двух или более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8E10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DC1F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8383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4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https://resh.edu.ru/subject/lesson/5194/main/121552/</w:t>
              </w:r>
            </w:hyperlink>
          </w:p>
          <w:p w14:paraId="573FF23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401933" w:rsidRPr="00E82C35">
                <w:rPr>
                  <w:rFonts w:ascii="Times New Roman" w:eastAsia="Microsoft Sans Serif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</w:tc>
      </w:tr>
      <w:tr w:rsidR="00401933" w:rsidRPr="00E82C35" w14:paraId="088D2D8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A5E4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D0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Выбор предметов по образцу (по заданным признакам)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3DBD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56B1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729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EC9C3FA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2E8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2FF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Группировка объектов по заданному признаку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9C35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6B0D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638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C4FE42F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0510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E108C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Группировка объектов по заданному признаку. Группировка по самостоятельно установленному признаку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9A91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863B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628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4ED2C55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1CFE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3321" w14:textId="77777777" w:rsidR="00401933" w:rsidRPr="00E82C35" w:rsidRDefault="00401933" w:rsidP="00353AF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Закономерность в ряду заданных объектов: её обнаружение, продолжение ряда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03AC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BAA3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D526D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6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5CDFE8A7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4806F105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A6E4D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F66D5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Верные (истинные) и неверные (ложные)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составленные относительно заданного набора математических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E907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996A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195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8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1091E4E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660F90A4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91FC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4589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Чтение таблицы (содержащей не более четырёх данных)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7E0D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96A4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EFC7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0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48FE7D09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2D552F6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CE3A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5819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Извлечение данного из строки, столбца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9392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14E1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0E3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50CB4C8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9265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A4D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Внесение одного-двух данных в таблицу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149D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98BC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20C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28466DF6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00B4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E26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Чтение рисунка, схемы 1—2 числовыми данными (значениями данных величин)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76EA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DBF1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907A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2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015B57DD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586D0B35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5447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F92B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Выполнение 1—3-шаговых инструкций, связанных с вычислениями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CF2C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B82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AF3A" w14:textId="77777777" w:rsidR="00401933" w:rsidRPr="00E82C35" w:rsidRDefault="003F063F" w:rsidP="00353AF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4" w:history="1">
              <w:r w:rsidR="00401933" w:rsidRPr="00E82C35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https://uchi.ru/</w:t>
              </w:r>
            </w:hyperlink>
          </w:p>
          <w:p w14:paraId="2BFB07F5" w14:textId="77777777" w:rsidR="00401933" w:rsidRPr="00E82C35" w:rsidRDefault="003F063F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401933" w:rsidRPr="00E82C35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https://education.yandex.ru</w:t>
              </w:r>
            </w:hyperlink>
          </w:p>
        </w:tc>
      </w:tr>
      <w:tr w:rsidR="00401933" w:rsidRPr="00E82C35" w14:paraId="50539E0D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3DBD9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60DB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информация. Выполнение 1—3-шаговых инструкций, связанных с измерением длины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9F9C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12E2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56B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66C4D903" w14:textId="77777777" w:rsidTr="003F063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3293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402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информация. 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1—3-шаговых инструкций, связанных с построением геометрических фигур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DB9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A8F1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9F5D2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01933" w:rsidRPr="00E82C35" w14:paraId="3C3BC6C6" w14:textId="77777777" w:rsidTr="003F063F">
        <w:trPr>
          <w:trHeight w:val="5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6251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33B3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Математическая информация. Сравнение, группировка, закономерности, высказывания.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1462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CFDC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сознательного отношения к процессу обучения.</w:t>
            </w:r>
          </w:p>
          <w:p w14:paraId="3CE01980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к работе в паре, уважения к мнению своего товарища; воспитание культуры общения. </w:t>
            </w:r>
          </w:p>
          <w:p w14:paraId="7C3F2068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3EF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70B22E00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7E7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22BBE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509EA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A337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634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7A0EF84" w14:textId="77777777" w:rsidTr="00353AFC"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BBCA5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2 (часа)</w:t>
            </w:r>
          </w:p>
        </w:tc>
      </w:tr>
      <w:tr w:rsidR="00401933" w:rsidRPr="00E82C35" w14:paraId="0921DAD2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1723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8A5D1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Величины. Единицы длины: сантиметр, дециметр.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E0EF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174A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      </w:r>
          </w:p>
          <w:p w14:paraId="4E15BAE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461F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3ACF7A4D" w14:textId="77777777" w:rsidTr="00353AFC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46FA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CFAF7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Резерв. Арифметические действия. Числа от 1 до 10. Сложение. Повторение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4BBB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1F0C4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32CB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33" w:rsidRPr="00E82C35" w14:paraId="1B2C1001" w14:textId="77777777" w:rsidTr="00353AFC"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3ACAC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  <w:r w:rsidRPr="00E82C35">
              <w:rPr>
                <w:rFonts w:ascii="Times New Roman" w:hAnsi="Times New Roman" w:cs="Times New Roman"/>
                <w:sz w:val="24"/>
                <w:szCs w:val="24"/>
              </w:rPr>
              <w:tab/>
              <w:t>132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40E02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6686" w14:textId="77777777" w:rsidR="00401933" w:rsidRPr="00E82C35" w:rsidRDefault="00401933" w:rsidP="00353A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538B8" w14:textId="77777777" w:rsidR="003F063F" w:rsidRDefault="003F063F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EAA5E" w14:textId="76631839" w:rsidR="00401933" w:rsidRPr="00E82C35" w:rsidRDefault="00401933" w:rsidP="0040193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A8DE0" w14:textId="77777777" w:rsidR="00401933" w:rsidRPr="00E82C35" w:rsidRDefault="00401933" w:rsidP="004019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186EA" w14:textId="77777777" w:rsidR="00285C6B" w:rsidRDefault="00285C6B"/>
    <w:sectPr w:rsidR="0028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9AE"/>
    <w:multiLevelType w:val="hybridMultilevel"/>
    <w:tmpl w:val="F38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A5F"/>
    <w:multiLevelType w:val="hybridMultilevel"/>
    <w:tmpl w:val="2604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A8B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121"/>
    <w:multiLevelType w:val="hybridMultilevel"/>
    <w:tmpl w:val="C482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7970A0"/>
    <w:multiLevelType w:val="hybridMultilevel"/>
    <w:tmpl w:val="E292820E"/>
    <w:lvl w:ilvl="0" w:tplc="F10A9A7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B35A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39F4B32C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1944A37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7214E39E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A6A48934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39C00300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8BCC762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91B42D34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23947"/>
    <w:multiLevelType w:val="multilevel"/>
    <w:tmpl w:val="A0E058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122E6"/>
    <w:multiLevelType w:val="multilevel"/>
    <w:tmpl w:val="94A889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166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14">
    <w:nsid w:val="31C75EDC"/>
    <w:multiLevelType w:val="hybridMultilevel"/>
    <w:tmpl w:val="A3207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C32575"/>
    <w:multiLevelType w:val="hybridMultilevel"/>
    <w:tmpl w:val="479EC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26977"/>
    <w:multiLevelType w:val="multilevel"/>
    <w:tmpl w:val="CC42BC3C"/>
    <w:lvl w:ilvl="0">
      <w:start w:val="3"/>
      <w:numFmt w:val="decimal"/>
      <w:lvlText w:val="%1"/>
      <w:lvlJc w:val="left"/>
      <w:pPr>
        <w:ind w:left="232" w:hanging="66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2" w:hanging="66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39"/>
      </w:pPr>
      <w:rPr>
        <w:rFonts w:hint="default"/>
        <w:lang w:val="ru-RU" w:eastAsia="en-US" w:bidi="ar-SA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E4AA1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369EF"/>
    <w:multiLevelType w:val="multilevel"/>
    <w:tmpl w:val="05A62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8716F"/>
    <w:multiLevelType w:val="hybridMultilevel"/>
    <w:tmpl w:val="017679AC"/>
    <w:lvl w:ilvl="0" w:tplc="48AC628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CCB5E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73842D64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E248964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65EEF9D8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7DE63FBC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880C96F6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06228D4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A54AA930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26">
    <w:nsid w:val="68E85713"/>
    <w:multiLevelType w:val="hybridMultilevel"/>
    <w:tmpl w:val="7C6E2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3B42EB"/>
    <w:multiLevelType w:val="hybridMultilevel"/>
    <w:tmpl w:val="E98899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3C23723"/>
    <w:multiLevelType w:val="hybridMultilevel"/>
    <w:tmpl w:val="D9C60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414D58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5672B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24"/>
  </w:num>
  <w:num w:numId="10">
    <w:abstractNumId w:val="22"/>
  </w:num>
  <w:num w:numId="11">
    <w:abstractNumId w:val="28"/>
  </w:num>
  <w:num w:numId="12">
    <w:abstractNumId w:val="9"/>
  </w:num>
  <w:num w:numId="13">
    <w:abstractNumId w:val="16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30"/>
  </w:num>
  <w:num w:numId="19">
    <w:abstractNumId w:val="5"/>
  </w:num>
  <w:num w:numId="20">
    <w:abstractNumId w:val="29"/>
  </w:num>
  <w:num w:numId="21">
    <w:abstractNumId w:val="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27"/>
  </w:num>
  <w:num w:numId="26">
    <w:abstractNumId w:val="18"/>
  </w:num>
  <w:num w:numId="27">
    <w:abstractNumId w:val="25"/>
  </w:num>
  <w:num w:numId="28">
    <w:abstractNumId w:val="7"/>
  </w:num>
  <w:num w:numId="29">
    <w:abstractNumId w:val="3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20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3"/>
    <w:rsid w:val="00285C6B"/>
    <w:rsid w:val="003F063F"/>
    <w:rsid w:val="0040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7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01933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01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1933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01933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40193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0193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1933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933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40193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193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01933"/>
    <w:pPr>
      <w:ind w:left="720"/>
      <w:contextualSpacing/>
    </w:pPr>
  </w:style>
  <w:style w:type="table" w:styleId="a5">
    <w:name w:val="Table Grid"/>
    <w:basedOn w:val="a1"/>
    <w:uiPriority w:val="39"/>
    <w:rsid w:val="0040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01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1933"/>
  </w:style>
  <w:style w:type="paragraph" w:styleId="a8">
    <w:name w:val="footer"/>
    <w:basedOn w:val="a"/>
    <w:link w:val="a9"/>
    <w:unhideWhenUsed/>
    <w:rsid w:val="00401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01933"/>
  </w:style>
  <w:style w:type="paragraph" w:styleId="aa">
    <w:name w:val="No Spacing"/>
    <w:link w:val="ab"/>
    <w:uiPriority w:val="1"/>
    <w:qFormat/>
    <w:rsid w:val="0040193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401933"/>
  </w:style>
  <w:style w:type="paragraph" w:styleId="ac">
    <w:name w:val="Normal (Web)"/>
    <w:basedOn w:val="a"/>
    <w:link w:val="ad"/>
    <w:uiPriority w:val="99"/>
    <w:unhideWhenUsed/>
    <w:rsid w:val="00401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401933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401933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401933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401933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401933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401933"/>
    <w:rPr>
      <w:rFonts w:ascii="Times New Roman" w:eastAsia="Times New Roman"/>
      <w:sz w:val="28"/>
    </w:rPr>
  </w:style>
  <w:style w:type="character" w:customStyle="1" w:styleId="CharAttribute301">
    <w:name w:val="CharAttribute301"/>
    <w:rsid w:val="0040193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0193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01933"/>
    <w:rPr>
      <w:rFonts w:ascii="Times New Roman" w:eastAsia="Times New Roman"/>
      <w:sz w:val="28"/>
    </w:rPr>
  </w:style>
  <w:style w:type="character" w:customStyle="1" w:styleId="CharAttribute305">
    <w:name w:val="CharAttribute305"/>
    <w:rsid w:val="0040193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401933"/>
  </w:style>
  <w:style w:type="character" w:customStyle="1" w:styleId="CharAttribute8">
    <w:name w:val="CharAttribute8"/>
    <w:rsid w:val="00401933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401933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401933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40193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401933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401933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401933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40193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0193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">
    <w:name w:val="Default"/>
    <w:rsid w:val="00401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401933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40193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401933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401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1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01933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40193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0193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401933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401933"/>
    <w:rPr>
      <w:i/>
      <w:iCs/>
    </w:rPr>
  </w:style>
  <w:style w:type="character" w:customStyle="1" w:styleId="21">
    <w:name w:val="Основной текст (2)_"/>
    <w:link w:val="22"/>
    <w:rsid w:val="0040193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1933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401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40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401933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1933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401933"/>
  </w:style>
  <w:style w:type="table" w:customStyle="1" w:styleId="14">
    <w:name w:val="Сетка таблицы1"/>
    <w:basedOn w:val="a1"/>
    <w:next w:val="a5"/>
    <w:uiPriority w:val="99"/>
    <w:rsid w:val="0040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401933"/>
  </w:style>
  <w:style w:type="character" w:customStyle="1" w:styleId="c1">
    <w:name w:val="c1"/>
    <w:basedOn w:val="a0"/>
    <w:rsid w:val="00401933"/>
  </w:style>
  <w:style w:type="character" w:customStyle="1" w:styleId="af6">
    <w:name w:val="Другое_"/>
    <w:basedOn w:val="a0"/>
    <w:link w:val="af7"/>
    <w:rsid w:val="004019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401933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01933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4019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401933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40193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401933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01933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401933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01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933"/>
  </w:style>
  <w:style w:type="character" w:customStyle="1" w:styleId="16">
    <w:name w:val="Обычный1"/>
    <w:rsid w:val="00401933"/>
    <w:rPr>
      <w:rFonts w:ascii="Times New Roman" w:hAnsi="Times New Roman"/>
      <w:sz w:val="20"/>
    </w:rPr>
  </w:style>
  <w:style w:type="paragraph" w:customStyle="1" w:styleId="CharAttribute318">
    <w:name w:val="CharAttribute31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401933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401933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6"/>
    <w:link w:val="26"/>
    <w:semiHidden/>
    <w:rsid w:val="00401933"/>
    <w:rPr>
      <w:rFonts w:ascii="Calibri" w:hAnsi="Calibri"/>
      <w:b/>
      <w:sz w:val="20"/>
    </w:rPr>
  </w:style>
  <w:style w:type="paragraph" w:customStyle="1" w:styleId="17">
    <w:name w:val="Знак сноски1"/>
    <w:link w:val="afb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7"/>
    <w:rsid w:val="00401933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401933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401933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6"/>
    <w:link w:val="43"/>
    <w:semiHidden/>
    <w:rsid w:val="00401933"/>
    <w:rPr>
      <w:rFonts w:ascii="Calibri" w:hAnsi="Calibri"/>
      <w:sz w:val="20"/>
    </w:rPr>
  </w:style>
  <w:style w:type="paragraph" w:customStyle="1" w:styleId="CharAttribute313">
    <w:name w:val="CharAttribute31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401933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40193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401933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6"/>
    <w:link w:val="60"/>
    <w:semiHidden/>
    <w:rsid w:val="00401933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401933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6"/>
    <w:link w:val="70"/>
    <w:semiHidden/>
    <w:rsid w:val="00401933"/>
    <w:rPr>
      <w:rFonts w:ascii="Calibri" w:hAnsi="Calibri"/>
      <w:sz w:val="20"/>
    </w:rPr>
  </w:style>
  <w:style w:type="paragraph" w:customStyle="1" w:styleId="CharAttribute300">
    <w:name w:val="CharAttribute30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01933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401933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401933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401933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40193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0193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401933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6"/>
    <w:link w:val="aff3"/>
    <w:rsid w:val="00401933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6"/>
    <w:link w:val="ac"/>
    <w:uiPriority w:val="99"/>
    <w:rsid w:val="00401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0193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0193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019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401933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6"/>
    <w:link w:val="34"/>
    <w:semiHidden/>
    <w:rsid w:val="00401933"/>
    <w:rPr>
      <w:rFonts w:ascii="Calibri" w:hAnsi="Calibri"/>
      <w:sz w:val="20"/>
    </w:rPr>
  </w:style>
  <w:style w:type="paragraph" w:customStyle="1" w:styleId="CharAttribute521">
    <w:name w:val="CharAttribute52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401933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401933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40193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401933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a">
    <w:name w:val="Основной шрифт абзаца1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401933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40193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401933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40193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7"/>
    <w:rsid w:val="00401933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b"/>
    <w:rsid w:val="0040193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401933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40193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401933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6"/>
    <w:link w:val="1c"/>
    <w:uiPriority w:val="39"/>
    <w:rsid w:val="00401933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0193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401933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6"/>
    <w:link w:val="90"/>
    <w:semiHidden/>
    <w:rsid w:val="00401933"/>
    <w:rPr>
      <w:rFonts w:ascii="Calibri" w:hAnsi="Calibri"/>
      <w:sz w:val="20"/>
    </w:rPr>
  </w:style>
  <w:style w:type="paragraph" w:customStyle="1" w:styleId="ConsPlusNormal">
    <w:name w:val="ConsPlusNormal"/>
    <w:rsid w:val="0040193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401933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40193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401933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6"/>
    <w:link w:val="80"/>
    <w:semiHidden/>
    <w:rsid w:val="00401933"/>
    <w:rPr>
      <w:rFonts w:ascii="Calibri" w:hAnsi="Calibri"/>
      <w:sz w:val="20"/>
    </w:rPr>
  </w:style>
  <w:style w:type="paragraph" w:customStyle="1" w:styleId="CharAttribute278">
    <w:name w:val="CharAttribute27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401933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401933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Строгий1"/>
    <w:link w:val="affa"/>
    <w:rsid w:val="00401933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e"/>
    <w:rsid w:val="00401933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401933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401933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6"/>
    <w:link w:val="53"/>
    <w:semiHidden/>
    <w:rsid w:val="00401933"/>
    <w:rPr>
      <w:rFonts w:ascii="Calibri" w:hAnsi="Calibri"/>
      <w:sz w:val="20"/>
    </w:rPr>
  </w:style>
  <w:style w:type="paragraph" w:customStyle="1" w:styleId="CharAttribute311">
    <w:name w:val="CharAttribute31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f">
    <w:name w:val="Без интервала1"/>
    <w:rsid w:val="0040193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401933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401933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401933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401933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401933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401933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401933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401933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401933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401933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401933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01933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01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1933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01933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40193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0193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1933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933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40193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193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01933"/>
    <w:pPr>
      <w:ind w:left="720"/>
      <w:contextualSpacing/>
    </w:pPr>
  </w:style>
  <w:style w:type="table" w:styleId="a5">
    <w:name w:val="Table Grid"/>
    <w:basedOn w:val="a1"/>
    <w:uiPriority w:val="39"/>
    <w:rsid w:val="0040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01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1933"/>
  </w:style>
  <w:style w:type="paragraph" w:styleId="a8">
    <w:name w:val="footer"/>
    <w:basedOn w:val="a"/>
    <w:link w:val="a9"/>
    <w:unhideWhenUsed/>
    <w:rsid w:val="00401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01933"/>
  </w:style>
  <w:style w:type="paragraph" w:styleId="aa">
    <w:name w:val="No Spacing"/>
    <w:link w:val="ab"/>
    <w:uiPriority w:val="1"/>
    <w:qFormat/>
    <w:rsid w:val="0040193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401933"/>
  </w:style>
  <w:style w:type="paragraph" w:styleId="ac">
    <w:name w:val="Normal (Web)"/>
    <w:basedOn w:val="a"/>
    <w:link w:val="ad"/>
    <w:uiPriority w:val="99"/>
    <w:unhideWhenUsed/>
    <w:rsid w:val="00401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401933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401933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401933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401933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401933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401933"/>
    <w:rPr>
      <w:rFonts w:ascii="Times New Roman" w:eastAsia="Times New Roman"/>
      <w:sz w:val="28"/>
    </w:rPr>
  </w:style>
  <w:style w:type="character" w:customStyle="1" w:styleId="CharAttribute301">
    <w:name w:val="CharAttribute301"/>
    <w:rsid w:val="0040193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0193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01933"/>
    <w:rPr>
      <w:rFonts w:ascii="Times New Roman" w:eastAsia="Times New Roman"/>
      <w:sz w:val="28"/>
    </w:rPr>
  </w:style>
  <w:style w:type="character" w:customStyle="1" w:styleId="CharAttribute305">
    <w:name w:val="CharAttribute305"/>
    <w:rsid w:val="0040193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401933"/>
  </w:style>
  <w:style w:type="character" w:customStyle="1" w:styleId="CharAttribute8">
    <w:name w:val="CharAttribute8"/>
    <w:rsid w:val="00401933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401933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401933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40193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401933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401933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401933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40193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0193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Default">
    <w:name w:val="Default"/>
    <w:rsid w:val="00401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401933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40193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401933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4019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1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01933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40193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0193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401933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401933"/>
    <w:rPr>
      <w:i/>
      <w:iCs/>
    </w:rPr>
  </w:style>
  <w:style w:type="character" w:customStyle="1" w:styleId="21">
    <w:name w:val="Основной текст (2)_"/>
    <w:link w:val="22"/>
    <w:rsid w:val="0040193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1933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401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401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401933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01933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401933"/>
  </w:style>
  <w:style w:type="table" w:customStyle="1" w:styleId="14">
    <w:name w:val="Сетка таблицы1"/>
    <w:basedOn w:val="a1"/>
    <w:next w:val="a5"/>
    <w:uiPriority w:val="99"/>
    <w:rsid w:val="0040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401933"/>
  </w:style>
  <w:style w:type="character" w:customStyle="1" w:styleId="c1">
    <w:name w:val="c1"/>
    <w:basedOn w:val="a0"/>
    <w:rsid w:val="00401933"/>
  </w:style>
  <w:style w:type="character" w:customStyle="1" w:styleId="af6">
    <w:name w:val="Другое_"/>
    <w:basedOn w:val="a0"/>
    <w:link w:val="af7"/>
    <w:rsid w:val="004019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401933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01933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4019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401933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40193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401933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01933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401933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01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933"/>
  </w:style>
  <w:style w:type="character" w:customStyle="1" w:styleId="16">
    <w:name w:val="Обычный1"/>
    <w:rsid w:val="00401933"/>
    <w:rPr>
      <w:rFonts w:ascii="Times New Roman" w:hAnsi="Times New Roman"/>
      <w:sz w:val="20"/>
    </w:rPr>
  </w:style>
  <w:style w:type="paragraph" w:customStyle="1" w:styleId="CharAttribute318">
    <w:name w:val="CharAttribute31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401933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401933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6"/>
    <w:link w:val="26"/>
    <w:semiHidden/>
    <w:rsid w:val="00401933"/>
    <w:rPr>
      <w:rFonts w:ascii="Calibri" w:hAnsi="Calibri"/>
      <w:b/>
      <w:sz w:val="20"/>
    </w:rPr>
  </w:style>
  <w:style w:type="paragraph" w:customStyle="1" w:styleId="17">
    <w:name w:val="Знак сноски1"/>
    <w:link w:val="afb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7"/>
    <w:rsid w:val="00401933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401933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401933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6"/>
    <w:link w:val="43"/>
    <w:semiHidden/>
    <w:rsid w:val="00401933"/>
    <w:rPr>
      <w:rFonts w:ascii="Calibri" w:hAnsi="Calibri"/>
      <w:sz w:val="20"/>
    </w:rPr>
  </w:style>
  <w:style w:type="paragraph" w:customStyle="1" w:styleId="CharAttribute313">
    <w:name w:val="CharAttribute31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401933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40193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401933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6"/>
    <w:link w:val="60"/>
    <w:semiHidden/>
    <w:rsid w:val="00401933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401933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6"/>
    <w:link w:val="70"/>
    <w:semiHidden/>
    <w:rsid w:val="00401933"/>
    <w:rPr>
      <w:rFonts w:ascii="Calibri" w:hAnsi="Calibri"/>
      <w:sz w:val="20"/>
    </w:rPr>
  </w:style>
  <w:style w:type="paragraph" w:customStyle="1" w:styleId="CharAttribute300">
    <w:name w:val="CharAttribute30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401933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401933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401933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401933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40193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40193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401933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6"/>
    <w:link w:val="aff3"/>
    <w:rsid w:val="00401933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6"/>
    <w:link w:val="ac"/>
    <w:uiPriority w:val="99"/>
    <w:rsid w:val="00401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40193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40193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4019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401933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6"/>
    <w:link w:val="34"/>
    <w:semiHidden/>
    <w:rsid w:val="00401933"/>
    <w:rPr>
      <w:rFonts w:ascii="Calibri" w:hAnsi="Calibri"/>
      <w:sz w:val="20"/>
    </w:rPr>
  </w:style>
  <w:style w:type="paragraph" w:customStyle="1" w:styleId="CharAttribute521">
    <w:name w:val="CharAttribute52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401933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401933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40193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401933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a">
    <w:name w:val="Основной шрифт абзаца1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401933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40193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401933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40193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7"/>
    <w:rsid w:val="00401933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b"/>
    <w:rsid w:val="0040193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401933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40193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401933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6"/>
    <w:link w:val="1c"/>
    <w:uiPriority w:val="39"/>
    <w:rsid w:val="00401933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0193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401933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6"/>
    <w:link w:val="90"/>
    <w:semiHidden/>
    <w:rsid w:val="00401933"/>
    <w:rPr>
      <w:rFonts w:ascii="Calibri" w:hAnsi="Calibri"/>
      <w:sz w:val="20"/>
    </w:rPr>
  </w:style>
  <w:style w:type="paragraph" w:customStyle="1" w:styleId="ConsPlusNormal">
    <w:name w:val="ConsPlusNormal"/>
    <w:rsid w:val="0040193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401933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40193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401933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6"/>
    <w:link w:val="80"/>
    <w:semiHidden/>
    <w:rsid w:val="00401933"/>
    <w:rPr>
      <w:rFonts w:ascii="Calibri" w:hAnsi="Calibri"/>
      <w:sz w:val="20"/>
    </w:rPr>
  </w:style>
  <w:style w:type="paragraph" w:customStyle="1" w:styleId="CharAttribute278">
    <w:name w:val="CharAttribute27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401933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401933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401933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Строгий1"/>
    <w:link w:val="affa"/>
    <w:rsid w:val="00401933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e"/>
    <w:rsid w:val="00401933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401933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401933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6"/>
    <w:link w:val="53"/>
    <w:semiHidden/>
    <w:rsid w:val="00401933"/>
    <w:rPr>
      <w:rFonts w:ascii="Calibri" w:hAnsi="Calibri"/>
      <w:sz w:val="20"/>
    </w:rPr>
  </w:style>
  <w:style w:type="paragraph" w:customStyle="1" w:styleId="CharAttribute311">
    <w:name w:val="CharAttribute31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f">
    <w:name w:val="Без интервала1"/>
    <w:rsid w:val="0040193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"/>
    <w:rsid w:val="00401933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401933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401933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401933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4019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401933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401933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401933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401933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401933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401933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401933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401933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971/main/302205/" TargetMode="External"/><Relationship Id="rId21" Type="http://schemas.openxmlformats.org/officeDocument/2006/relationships/hyperlink" Target="https://resh.edu.ru/subject/lesson/4137/main/292929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education.yandex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6" Type="http://schemas.openxmlformats.org/officeDocument/2006/relationships/hyperlink" Target="https://resh.edu.ru/subject/lesson/4071/start/292975/" TargetMode="External"/><Relationship Id="rId11" Type="http://schemas.openxmlformats.org/officeDocument/2006/relationships/hyperlink" Target="https://education.yandex.ru/" TargetMode="External"/><Relationship Id="rId32" Type="http://schemas.openxmlformats.org/officeDocument/2006/relationships/hyperlink" Target="https://resh.edu.ru/subject/lesson/5202/main/132730/" TargetMode="External"/><Relationship Id="rId37" Type="http://schemas.openxmlformats.org/officeDocument/2006/relationships/hyperlink" Target="https://education.yandex.ru/" TargetMode="External"/><Relationship Id="rId53" Type="http://schemas.openxmlformats.org/officeDocument/2006/relationships/hyperlink" Target="https://education.yandex.ru/" TargetMode="External"/><Relationship Id="rId58" Type="http://schemas.openxmlformats.org/officeDocument/2006/relationships/hyperlink" Target="https://uchi.ru/" TargetMode="External"/><Relationship Id="rId74" Type="http://schemas.openxmlformats.org/officeDocument/2006/relationships/hyperlink" Target="https://resh.edu.ru/subject/lesson/5194/main/121552/" TargetMode="External"/><Relationship Id="rId79" Type="http://schemas.openxmlformats.org/officeDocument/2006/relationships/hyperlink" Target="https://education.yandex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education.yandex.ru/" TargetMode="External"/><Relationship Id="rId14" Type="http://schemas.openxmlformats.org/officeDocument/2006/relationships/hyperlink" Target="https://education.yandex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subject/lesson/5189/main/292954/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education.yandex.ru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64" Type="http://schemas.openxmlformats.org/officeDocument/2006/relationships/hyperlink" Target="https://resh.edu.ru/subject/lesson/3971/main/302205/" TargetMode="External"/><Relationship Id="rId69" Type="http://schemas.openxmlformats.org/officeDocument/2006/relationships/hyperlink" Target="https://education.yandex.ru/" TargetMode="External"/><Relationship Id="rId77" Type="http://schemas.openxmlformats.org/officeDocument/2006/relationships/hyperlink" Target="https://education.yandex.ru/" TargetMode="External"/><Relationship Id="rId8" Type="http://schemas.openxmlformats.org/officeDocument/2006/relationships/hyperlink" Target="https://education.yandex.ru/" TargetMode="External"/><Relationship Id="rId51" Type="http://schemas.openxmlformats.org/officeDocument/2006/relationships/hyperlink" Target="https://resh.edu.ru/subject/lesson/4095/main/272729/" TargetMode="External"/><Relationship Id="rId72" Type="http://schemas.openxmlformats.org/officeDocument/2006/relationships/hyperlink" Target="https://uchi.ru/" TargetMode="External"/><Relationship Id="rId80" Type="http://schemas.openxmlformats.org/officeDocument/2006/relationships/hyperlink" Target="https://uchi.ru/" TargetMode="External"/><Relationship Id="rId85" Type="http://schemas.openxmlformats.org/officeDocument/2006/relationships/hyperlink" Target="https://education.yandex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/lesson/4073/main/293054/" TargetMode="External"/><Relationship Id="rId33" Type="http://schemas.openxmlformats.org/officeDocument/2006/relationships/hyperlink" Target="https://resh.edu.ru/subject/lesson/5986/main/161688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59" Type="http://schemas.openxmlformats.org/officeDocument/2006/relationships/hyperlink" Target="https://education.yandex.ru/" TargetMode="External"/><Relationship Id="rId67" Type="http://schemas.openxmlformats.org/officeDocument/2006/relationships/hyperlink" Target="https://education.yandex.ru/" TargetMode="External"/><Relationship Id="rId20" Type="http://schemas.openxmlformats.org/officeDocument/2006/relationships/hyperlink" Target="https://resh.edu.ru/subject/lesson/4127/main/293454/" TargetMode="External"/><Relationship Id="rId41" Type="http://schemas.openxmlformats.org/officeDocument/2006/relationships/hyperlink" Target="https://education.yandex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83" Type="http://schemas.openxmlformats.org/officeDocument/2006/relationships/hyperlink" Target="https://education.yandex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/subject/lesson/5194/start/121548" TargetMode="External"/><Relationship Id="rId23" Type="http://schemas.openxmlformats.org/officeDocument/2006/relationships/hyperlink" Target="https://resh.edu.ru/subject/lesson/5984/main/122699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education.yandex.ru/" TargetMode="External"/><Relationship Id="rId57" Type="http://schemas.openxmlformats.org/officeDocument/2006/relationships/hyperlink" Target="https://education.yandex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resh.edu.ru/subject/lesson/4059/main/270191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resh.edu.ru/subject/lesson/5194/main/121552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hyperlink" Target="https://education.yandex.ru/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education.yandex.ru/" TargetMode="External"/><Relationship Id="rId34" Type="http://schemas.openxmlformats.org/officeDocument/2006/relationships/hyperlink" Target="https://uchi.ru/" TargetMode="External"/><Relationship Id="rId50" Type="http://schemas.openxmlformats.org/officeDocument/2006/relationships/hyperlink" Target="https://resh.edu.ru/subject/lesson/4060/main/301476/" TargetMode="External"/><Relationship Id="rId55" Type="http://schemas.openxmlformats.org/officeDocument/2006/relationships/hyperlink" Target="https://education.yandex.ru/" TargetMode="External"/><Relationship Id="rId76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education.yandex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education.yandex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10841</Words>
  <Characters>61796</Characters>
  <Application>Microsoft Office Word</Application>
  <DocSecurity>0</DocSecurity>
  <Lines>514</Lines>
  <Paragraphs>144</Paragraphs>
  <ScaleCrop>false</ScaleCrop>
  <Company/>
  <LinksUpToDate>false</LinksUpToDate>
  <CharactersWithSpaces>72493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Себия</dc:creator>
  <cp:keywords/>
  <dc:description/>
  <cp:lastModifiedBy>User06</cp:lastModifiedBy>
  <cp:revision>3</cp:revision>
  <dcterms:created xsi:type="dcterms:W3CDTF">2022-11-06T19:34:00Z</dcterms:created>
  <dcterms:modified xsi:type="dcterms:W3CDTF">2022-12-01T12:09:00Z</dcterms:modified>
</cp:coreProperties>
</file>