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3D" w:rsidRPr="00F875FD" w:rsidRDefault="00732F3D" w:rsidP="00732F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732F3D" w:rsidRPr="00F875FD" w:rsidRDefault="00732F3D" w:rsidP="00732F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(МБОУ «ЯСШ № 10»)</w:t>
      </w:r>
    </w:p>
    <w:p w:rsidR="00732F3D" w:rsidRPr="00F875FD" w:rsidRDefault="00732F3D" w:rsidP="00732F3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2F3D" w:rsidRPr="00F875FD" w:rsidRDefault="00732F3D" w:rsidP="00732F3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32F3D" w:rsidRPr="00F875FD" w:rsidRDefault="00732F3D" w:rsidP="00732F3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732F3D" w:rsidRPr="00F875FD" w:rsidTr="007541B9">
        <w:trPr>
          <w:trHeight w:val="2519"/>
        </w:trPr>
        <w:tc>
          <w:tcPr>
            <w:tcW w:w="5245" w:type="dxa"/>
            <w:hideMark/>
          </w:tcPr>
          <w:p w:rsidR="00732F3D" w:rsidRDefault="00732F3D" w:rsidP="007541B9">
            <w:pPr>
              <w:spacing w:before="58" w:after="58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pPrChange w:id="0" w:author="Admin" w:date="2022-10-12T16:17:00Z">
                <w:pPr>
                  <w:spacing w:before="82" w:after="82"/>
                </w:pPr>
              </w:pPrChange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ПРИНЯТО</w:t>
            </w:r>
          </w:p>
          <w:p w:rsidR="00732F3D" w:rsidRPr="00D177EE" w:rsidRDefault="00732F3D" w:rsidP="007541B9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D177EE">
              <w:rPr>
                <w:rFonts w:ascii="Times New Roman" w:eastAsia="Times New Roman" w:hAnsi="Times New Roman" w:cs="Times New Roman"/>
                <w:lang w:eastAsia="en-US"/>
              </w:rPr>
              <w:t>Решением методического</w:t>
            </w:r>
          </w:p>
          <w:p w:rsidR="00732F3D" w:rsidRPr="00D177EE" w:rsidRDefault="00732F3D" w:rsidP="007541B9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 w:rsidRPr="00D177EE">
              <w:rPr>
                <w:rFonts w:ascii="Times New Roman" w:eastAsia="Times New Roman" w:hAnsi="Times New Roman" w:cs="Times New Roman"/>
                <w:lang w:eastAsia="en-US"/>
              </w:rPr>
              <w:t>объединения учителей</w:t>
            </w:r>
          </w:p>
          <w:p w:rsidR="00732F3D" w:rsidRPr="00D177EE" w:rsidRDefault="00732F3D" w:rsidP="007541B9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естественно-научного</w:t>
            </w:r>
            <w:r w:rsidRPr="00D177EE">
              <w:rPr>
                <w:rFonts w:ascii="Times New Roman" w:eastAsia="Times New Roman" w:hAnsi="Times New Roman" w:cs="Times New Roman"/>
                <w:lang w:eastAsia="en-US"/>
              </w:rPr>
              <w:t xml:space="preserve"> цикла</w:t>
            </w:r>
          </w:p>
          <w:p w:rsidR="00732F3D" w:rsidRPr="00D177EE" w:rsidRDefault="00732F3D" w:rsidP="007541B9">
            <w:pPr>
              <w:pStyle w:val="a3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протокол от 26</w:t>
            </w:r>
            <w:r w:rsidRPr="00D177EE">
              <w:rPr>
                <w:rFonts w:ascii="Times New Roman" w:eastAsia="Times New Roman" w:hAnsi="Times New Roman" w:cs="Times New Roman"/>
                <w:lang w:eastAsia="en-US"/>
              </w:rPr>
              <w:t>.08.2022г.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№</w:t>
            </w:r>
          </w:p>
          <w:p w:rsidR="00732F3D" w:rsidRPr="00F875FD" w:rsidRDefault="00732F3D" w:rsidP="007541B9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pPrChange w:id="1" w:author="Admin" w:date="2022-10-12T16:17:00Z">
                <w:pPr>
                  <w:spacing w:before="82" w:after="82" w:line="240" w:lineRule="auto"/>
                </w:pPr>
              </w:pPrChange>
            </w:pPr>
          </w:p>
        </w:tc>
        <w:tc>
          <w:tcPr>
            <w:tcW w:w="4253" w:type="dxa"/>
          </w:tcPr>
          <w:p w:rsidR="00732F3D" w:rsidRPr="00F875FD" w:rsidRDefault="00732F3D" w:rsidP="007541B9">
            <w:pPr>
              <w:spacing w:before="58" w:after="58"/>
              <w:ind w:left="-278" w:firstLine="278"/>
              <w:rPr>
                <w:rFonts w:ascii="Times New Roman" w:eastAsia="Times New Roman" w:hAnsi="Times New Roman" w:cs="Times New Roman"/>
                <w:b/>
                <w:color w:val="000000"/>
              </w:rPr>
              <w:pPrChange w:id="2" w:author="Admin" w:date="2022-10-12T16:17:00Z">
                <w:pPr>
                  <w:spacing w:before="82" w:after="82"/>
                  <w:ind w:left="-392" w:firstLine="392"/>
                </w:pPr>
              </w:pPrChange>
            </w:pPr>
            <w:r w:rsidRPr="00F875FD"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</w:t>
            </w:r>
          </w:p>
          <w:p w:rsidR="00732F3D" w:rsidRPr="00F875FD" w:rsidRDefault="00732F3D" w:rsidP="007541B9">
            <w:pPr>
              <w:spacing w:before="58" w:after="58"/>
              <w:ind w:left="-278" w:firstLine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PrChange w:id="3" w:author="Admin" w:date="2022-10-12T16:17:00Z">
                <w:pPr>
                  <w:spacing w:before="82" w:after="82"/>
                  <w:ind w:left="-392" w:firstLine="392"/>
                </w:pPr>
              </w:pPrChange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732F3D" w:rsidRPr="00F875FD" w:rsidRDefault="00732F3D" w:rsidP="007541B9">
            <w:pPr>
              <w:spacing w:before="58" w:after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PrChange w:id="4" w:author="Admin" w:date="2022-10-12T16:17:00Z">
                <w:pPr>
                  <w:spacing w:before="82" w:after="82"/>
                </w:pPr>
              </w:pPrChange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proofErr w:type="spellStart"/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Ничик</w:t>
            </w:r>
            <w:proofErr w:type="spellEnd"/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  <w:p w:rsidR="00732F3D" w:rsidRPr="00F875FD" w:rsidRDefault="00732F3D" w:rsidP="007541B9">
            <w:pPr>
              <w:spacing w:before="58" w:after="58"/>
              <w:ind w:left="-278" w:firstLine="278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pPrChange w:id="5" w:author="Admin" w:date="2022-10-12T16:17:00Z">
                <w:pPr>
                  <w:spacing w:before="82" w:after="82"/>
                  <w:ind w:left="-392" w:firstLine="392"/>
                </w:pPr>
              </w:pPrChange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29.08.2022</w:t>
            </w: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732F3D" w:rsidRPr="00F875FD" w:rsidRDefault="00732F3D" w:rsidP="00732F3D">
      <w:pPr>
        <w:rPr>
          <w:rFonts w:ascii="Calibri" w:eastAsia="Times New Roman" w:hAnsi="Calibri" w:cs="Times New Roman"/>
        </w:rPr>
      </w:pPr>
    </w:p>
    <w:p w:rsidR="00732F3D" w:rsidRPr="00F875FD" w:rsidRDefault="00732F3D" w:rsidP="00732F3D">
      <w:pPr>
        <w:rPr>
          <w:rFonts w:ascii="Calibri" w:eastAsia="Times New Roman" w:hAnsi="Calibri" w:cs="Times New Roman"/>
        </w:rPr>
      </w:pPr>
    </w:p>
    <w:p w:rsidR="00732F3D" w:rsidRDefault="00732F3D" w:rsidP="00732F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Default="00732F3D" w:rsidP="00732F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</w:p>
    <w:p w:rsidR="00732F3D" w:rsidRPr="00F875FD" w:rsidRDefault="00732F3D" w:rsidP="00732F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БИОЛОГИИ ДЛЯ 5-11 КЛАССОВ</w:t>
      </w:r>
    </w:p>
    <w:p w:rsidR="00732F3D" w:rsidRPr="00D177EE" w:rsidRDefault="00732F3D" w:rsidP="00732F3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Pr="00D177EE" w:rsidRDefault="00732F3D" w:rsidP="00732F3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sz w:val="24"/>
          <w:szCs w:val="24"/>
        </w:rPr>
        <w:t>Срок освоения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рограммы: 5 лет </w:t>
      </w:r>
    </w:p>
    <w:p w:rsidR="00732F3D" w:rsidRPr="00D177EE" w:rsidRDefault="00732F3D" w:rsidP="00732F3D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732F3D" w:rsidRPr="00F875FD" w:rsidRDefault="00732F3D" w:rsidP="00732F3D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732F3D" w:rsidRPr="00F875FD" w:rsidRDefault="00732F3D" w:rsidP="00732F3D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732F3D" w:rsidRPr="00F875FD" w:rsidRDefault="00732F3D" w:rsidP="00732F3D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732F3D" w:rsidRPr="00F875FD" w:rsidRDefault="00732F3D" w:rsidP="00732F3D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732F3D" w:rsidRDefault="00732F3D" w:rsidP="00732F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Pr="00F875FD" w:rsidRDefault="00732F3D" w:rsidP="00732F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Pr="00F875FD" w:rsidRDefault="00732F3D" w:rsidP="00732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 Новикова О.Н.,</w:t>
      </w:r>
    </w:p>
    <w:p w:rsidR="00732F3D" w:rsidRPr="00F875F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учитель биологии</w:t>
      </w:r>
    </w:p>
    <w:p w:rsidR="00732F3D" w:rsidRPr="00F875F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Pr="00F875F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Pr="00F875F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Pr="00F875F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Pr="00F875F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Pr="00F875FD" w:rsidRDefault="00732F3D" w:rsidP="00732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F3D" w:rsidRDefault="00732F3D" w:rsidP="00732F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32F3D" w:rsidRDefault="00732F3D" w:rsidP="00732F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32F3D" w:rsidRDefault="00732F3D" w:rsidP="00732F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F875FD">
        <w:rPr>
          <w:rFonts w:ascii="Times New Roman" w:eastAsia="Times New Roman" w:hAnsi="Times New Roman" w:cs="Times New Roman"/>
        </w:rPr>
        <w:t>022</w:t>
      </w:r>
    </w:p>
    <w:p w:rsidR="00732F3D" w:rsidRDefault="00732F3D" w:rsidP="00732F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b/>
          <w:sz w:val="24"/>
          <w:szCs w:val="24"/>
        </w:rPr>
        <w:lastRenderedPageBreak/>
        <w:t>1) ПОЯСНИТЕЛЬНАЯ ЗАПИСКА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-</w:t>
      </w:r>
      <w:r w:rsidRPr="00437A0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37A0D">
        <w:rPr>
          <w:rFonts w:ascii="Times New Roman" w:hAnsi="Times New Roman" w:cs="Times New Roman"/>
          <w:sz w:val="24"/>
          <w:szCs w:val="24"/>
        </w:rPr>
        <w:t xml:space="preserve">требований ФГОС ООО к результатам освоения основной образовательной программы ООО (пр. </w:t>
      </w:r>
      <w:proofErr w:type="spellStart"/>
      <w:r w:rsidRPr="00437A0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7A0D">
        <w:rPr>
          <w:rFonts w:ascii="Times New Roman" w:hAnsi="Times New Roman" w:cs="Times New Roman"/>
          <w:sz w:val="24"/>
          <w:szCs w:val="24"/>
        </w:rPr>
        <w:t xml:space="preserve"> России от 31.05.2021 г. № 287 (с изменениями);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- Примерной рабочей программы основного общего образования по биологии (базовый уровень) (одобренной решением федерального учебно-методического объединения по общему образованию, протокол 3/21 от 27.09.2021 г.).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- Основная образовательная программа основного общего образования МБОУ «Ялтинская средняя школа №10», приказ от 30.08.2022 №314.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Рабочая программа разработана с учетом программы формирования УУД у обучающихся и рабочей программы воспитания.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Рабочая программа учебного предмета «Биология» (далее - рабочая программа) включает: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- пояснительную записку, 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- содержание учебного предмета, 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-</w:t>
      </w:r>
      <w:r w:rsidRPr="00437A0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37A0D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учебного предмета,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- тематическое планирование.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A0D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учебного предмета «Биология»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x-none"/>
        </w:rPr>
      </w:pPr>
      <w:r w:rsidRPr="00437A0D">
        <w:rPr>
          <w:rFonts w:ascii="Times New Roman" w:hAnsi="Times New Roman" w:cs="Times New Roman"/>
          <w:b/>
          <w:i/>
          <w:sz w:val="24"/>
          <w:szCs w:val="24"/>
          <w:lang w:val="x-none"/>
        </w:rPr>
        <w:t>Цели изучения учебного предмета «Биология»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A0D">
        <w:rPr>
          <w:rFonts w:ascii="Times New Roman" w:hAnsi="Times New Roman" w:cs="Times New Roman"/>
          <w:i/>
          <w:sz w:val="24"/>
          <w:szCs w:val="24"/>
        </w:rPr>
        <w:t>Целями изучения биологии на уровне основного общего образования являются: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- формирование системы знаний о признаках и процессах жизнедеятельности биологических систем разного уровня организации; 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- формирование системы знаний об особенностях строения, жизнедеятельности организма человека, условиях сохранения его здоровья; 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- формирование умений применять методы биологической науки для изучения биологических систем, в </w:t>
      </w:r>
      <w:proofErr w:type="spellStart"/>
      <w:r w:rsidRPr="00437A0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37A0D">
        <w:rPr>
          <w:rFonts w:ascii="Times New Roman" w:hAnsi="Times New Roman" w:cs="Times New Roman"/>
          <w:sz w:val="24"/>
          <w:szCs w:val="24"/>
        </w:rPr>
        <w:t>. и организма человека;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- 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lastRenderedPageBreak/>
        <w:t xml:space="preserve">- формирование умений объяснять роль биологии в практической деятельности людей, значение биологического </w:t>
      </w:r>
      <w:proofErr w:type="gramStart"/>
      <w:r w:rsidRPr="00437A0D">
        <w:rPr>
          <w:rFonts w:ascii="Times New Roman" w:hAnsi="Times New Roman" w:cs="Times New Roman"/>
          <w:sz w:val="24"/>
          <w:szCs w:val="24"/>
        </w:rPr>
        <w:t xml:space="preserve">разно- </w:t>
      </w:r>
      <w:proofErr w:type="spellStart"/>
      <w:r w:rsidRPr="00437A0D">
        <w:rPr>
          <w:rFonts w:ascii="Times New Roman" w:hAnsi="Times New Roman" w:cs="Times New Roman"/>
          <w:sz w:val="24"/>
          <w:szCs w:val="24"/>
        </w:rPr>
        <w:t>образия</w:t>
      </w:r>
      <w:proofErr w:type="spellEnd"/>
      <w:proofErr w:type="gramEnd"/>
      <w:r w:rsidRPr="00437A0D">
        <w:rPr>
          <w:rFonts w:ascii="Times New Roman" w:hAnsi="Times New Roman" w:cs="Times New Roman"/>
          <w:sz w:val="24"/>
          <w:szCs w:val="24"/>
        </w:rPr>
        <w:t xml:space="preserve"> для сохранения биосферы, последствия деятельности человека в природе;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- формирование экологической культуры в целях сохранения собственного здоровья и охраны окружающей среды. 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A0D">
        <w:rPr>
          <w:rFonts w:ascii="Times New Roman" w:hAnsi="Times New Roman" w:cs="Times New Roman"/>
          <w:i/>
          <w:sz w:val="24"/>
          <w:szCs w:val="24"/>
        </w:rPr>
        <w:t xml:space="preserve">Достижение целей обеспечивается решением следующих задач: 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- приобретение знаний обучающимися о живой природе, закономерностях строения, жизнедеятельности и </w:t>
      </w:r>
      <w:proofErr w:type="spellStart"/>
      <w:r w:rsidRPr="00437A0D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437A0D">
        <w:rPr>
          <w:rFonts w:ascii="Times New Roman" w:hAnsi="Times New Roman" w:cs="Times New Roman"/>
          <w:sz w:val="24"/>
          <w:szCs w:val="24"/>
        </w:rPr>
        <w:t xml:space="preserve"> роли организмов; человеке как биосоциальном существе; о роли биологической науки в практической деятельности людей; 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- 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- освоение приёмов работы с биологической информацией, в </w:t>
      </w:r>
      <w:proofErr w:type="spellStart"/>
      <w:r w:rsidRPr="00437A0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37A0D">
        <w:rPr>
          <w:rFonts w:ascii="Times New Roman" w:hAnsi="Times New Roman" w:cs="Times New Roman"/>
          <w:sz w:val="24"/>
          <w:szCs w:val="24"/>
        </w:rPr>
        <w:t>. о современных достижениях в области биологии, её анализ и критическое оценивание;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- 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7A0D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«Биология» в учебном плане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В соответствии с ФГОС ООО учебный предмет «Биология» входит в предметную область «</w:t>
      </w:r>
      <w:proofErr w:type="spellStart"/>
      <w:r w:rsidRPr="00437A0D">
        <w:rPr>
          <w:rFonts w:ascii="Times New Roman" w:hAnsi="Times New Roman" w:cs="Times New Roman"/>
          <w:sz w:val="24"/>
          <w:szCs w:val="24"/>
        </w:rPr>
        <w:t>Естествественно</w:t>
      </w:r>
      <w:proofErr w:type="spellEnd"/>
      <w:r w:rsidRPr="00437A0D">
        <w:rPr>
          <w:rFonts w:ascii="Times New Roman" w:hAnsi="Times New Roman" w:cs="Times New Roman"/>
          <w:sz w:val="24"/>
          <w:szCs w:val="24"/>
        </w:rPr>
        <w:t xml:space="preserve">-научные предметы»» и является обязательным для изучения. 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Данная программа предусматривает изучение биологии в объёме 238 часов за пять лет обучения: из расчёта с 5 по 7 класс - 1 час в неделю, в 8-9 классах - 2 часа в н</w:t>
      </w:r>
      <w:r w:rsidR="00496A44" w:rsidRPr="00437A0D">
        <w:rPr>
          <w:rFonts w:ascii="Times New Roman" w:hAnsi="Times New Roman" w:cs="Times New Roman"/>
          <w:sz w:val="24"/>
          <w:szCs w:val="24"/>
        </w:rPr>
        <w:t>еделю, в 10 и 11 классах- 1 час в неделю</w:t>
      </w:r>
    </w:p>
    <w:p w:rsidR="00732F3D" w:rsidRPr="00437A0D" w:rsidRDefault="00732F3D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Для каждого класса предлагается резерв времени, который учитель может использовать по своему усмотрению, в </w:t>
      </w:r>
      <w:proofErr w:type="spellStart"/>
      <w:r w:rsidRPr="00437A0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37A0D">
        <w:rPr>
          <w:rFonts w:ascii="Times New Roman" w:hAnsi="Times New Roman" w:cs="Times New Roman"/>
          <w:sz w:val="24"/>
          <w:szCs w:val="24"/>
        </w:rPr>
        <w:t xml:space="preserve">. для контрольных, самостоятельных работ и обобщающих уроков. </w:t>
      </w:r>
    </w:p>
    <w:tbl>
      <w:tblPr>
        <w:tblStyle w:val="a6"/>
        <w:tblW w:w="9645" w:type="dxa"/>
        <w:tblInd w:w="-5" w:type="dxa"/>
        <w:tblLook w:val="04A0" w:firstRow="1" w:lastRow="0" w:firstColumn="1" w:lastColumn="0" w:noHBand="0" w:noVBand="1"/>
      </w:tblPr>
      <w:tblGrid>
        <w:gridCol w:w="3334"/>
        <w:gridCol w:w="3334"/>
        <w:gridCol w:w="2977"/>
      </w:tblGrid>
      <w:tr w:rsidR="00496A44" w:rsidRPr="00437A0D" w:rsidTr="00B41EEE">
        <w:trPr>
          <w:trHeight w:val="340"/>
        </w:trPr>
        <w:tc>
          <w:tcPr>
            <w:tcW w:w="3334" w:type="dxa"/>
          </w:tcPr>
          <w:p w:rsidR="00496A44" w:rsidRPr="00437A0D" w:rsidRDefault="00496A44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34" w:type="dxa"/>
          </w:tcPr>
          <w:p w:rsidR="00496A44" w:rsidRPr="00437A0D" w:rsidRDefault="00496A44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977" w:type="dxa"/>
          </w:tcPr>
          <w:p w:rsidR="00496A44" w:rsidRPr="00437A0D" w:rsidRDefault="00496A44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</w:tr>
      <w:tr w:rsidR="00496A44" w:rsidRPr="00437A0D" w:rsidTr="00B41EEE">
        <w:trPr>
          <w:trHeight w:val="209"/>
        </w:trPr>
        <w:tc>
          <w:tcPr>
            <w:tcW w:w="3334" w:type="dxa"/>
          </w:tcPr>
          <w:p w:rsidR="00496A44" w:rsidRPr="00437A0D" w:rsidRDefault="00496A44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4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6A44" w:rsidRPr="00437A0D" w:rsidTr="00B41EEE">
        <w:trPr>
          <w:trHeight w:val="215"/>
        </w:trPr>
        <w:tc>
          <w:tcPr>
            <w:tcW w:w="3334" w:type="dxa"/>
          </w:tcPr>
          <w:p w:rsidR="00496A44" w:rsidRPr="00437A0D" w:rsidRDefault="00496A44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4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6A44" w:rsidRPr="00437A0D" w:rsidTr="00B41EEE">
        <w:trPr>
          <w:trHeight w:val="209"/>
        </w:trPr>
        <w:tc>
          <w:tcPr>
            <w:tcW w:w="3334" w:type="dxa"/>
          </w:tcPr>
          <w:p w:rsidR="00496A44" w:rsidRPr="00437A0D" w:rsidRDefault="00496A44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4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6A44" w:rsidRPr="00437A0D" w:rsidTr="00B41EEE">
        <w:trPr>
          <w:trHeight w:val="209"/>
        </w:trPr>
        <w:tc>
          <w:tcPr>
            <w:tcW w:w="3334" w:type="dxa"/>
          </w:tcPr>
          <w:p w:rsidR="00496A44" w:rsidRPr="00437A0D" w:rsidRDefault="00496A44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4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96A44" w:rsidRPr="00437A0D" w:rsidTr="00B41EEE">
        <w:trPr>
          <w:trHeight w:val="209"/>
        </w:trPr>
        <w:tc>
          <w:tcPr>
            <w:tcW w:w="3334" w:type="dxa"/>
          </w:tcPr>
          <w:p w:rsidR="00496A44" w:rsidRPr="00437A0D" w:rsidRDefault="00496A44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4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96A44" w:rsidRPr="00437A0D" w:rsidTr="00B41EEE">
        <w:trPr>
          <w:trHeight w:val="209"/>
        </w:trPr>
        <w:tc>
          <w:tcPr>
            <w:tcW w:w="3334" w:type="dxa"/>
          </w:tcPr>
          <w:p w:rsidR="00496A44" w:rsidRPr="00437A0D" w:rsidRDefault="00496A44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4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6A44" w:rsidRPr="00437A0D" w:rsidTr="00B41EEE">
        <w:trPr>
          <w:trHeight w:val="209"/>
        </w:trPr>
        <w:tc>
          <w:tcPr>
            <w:tcW w:w="3334" w:type="dxa"/>
          </w:tcPr>
          <w:p w:rsidR="00496A44" w:rsidRPr="00437A0D" w:rsidRDefault="00496A44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4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96A44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41EEE" w:rsidRPr="00437A0D" w:rsidTr="00B41EEE">
        <w:trPr>
          <w:trHeight w:val="209"/>
        </w:trPr>
        <w:tc>
          <w:tcPr>
            <w:tcW w:w="3334" w:type="dxa"/>
          </w:tcPr>
          <w:p w:rsidR="00B41EEE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34" w:type="dxa"/>
          </w:tcPr>
          <w:p w:rsidR="00B41EEE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B41EEE" w:rsidRPr="00437A0D" w:rsidRDefault="00B41EEE" w:rsidP="00437A0D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A0D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</w:tbl>
    <w:p w:rsidR="00496A44" w:rsidRPr="00437A0D" w:rsidRDefault="00496A44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 w:rsidRPr="00437A0D">
        <w:rPr>
          <w:rFonts w:ascii="Times New Roman" w:hAnsi="Times New Roman" w:cs="Times New Roman"/>
          <w:sz w:val="24"/>
          <w:szCs w:val="24"/>
        </w:rPr>
        <w:t> </w:t>
      </w:r>
      <w:r w:rsidRPr="00437A0D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437A0D">
        <w:rPr>
          <w:rFonts w:ascii="Times New Roman" w:hAnsi="Times New Roman" w:cs="Times New Roman"/>
          <w:b/>
          <w:sz w:val="24"/>
          <w:szCs w:val="24"/>
          <w:lang w:val="x-none"/>
        </w:rPr>
        <w:t>5 КЛАСС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437A0D">
        <w:rPr>
          <w:rFonts w:ascii="Times New Roman" w:hAnsi="Times New Roman" w:cs="Times New Roman"/>
          <w:b/>
          <w:sz w:val="24"/>
          <w:szCs w:val="24"/>
          <w:lang w:val="x-none"/>
        </w:rPr>
        <w:t xml:space="preserve">1. Биология </w:t>
      </w:r>
      <w:r w:rsidRPr="00437A0D">
        <w:rPr>
          <w:rFonts w:ascii="Times New Roman" w:hAnsi="Times New Roman" w:cs="Times New Roman"/>
          <w:b/>
          <w:sz w:val="24"/>
          <w:szCs w:val="24"/>
        </w:rPr>
        <w:t>-</w:t>
      </w:r>
      <w:r w:rsidRPr="00437A0D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наука о живой природе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Понятие о жизни. Признаки живого (клеточное строение, питание, дыхание, выделение, рост и др.). Объекты живой и неживой природы, их сравнение. Живая и неживая природа - единое целое.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Биология - система наук о живой природе. Основные разделы биологии (ботаника, зоология, экология, цитология, анатомия, физиология и др.). Профессии, связанные с биологией: врач, ветеринар, психолог, агроном, животновод и др. (4-5). Связь биологии с другими науками (математика, география и др.). Роль биологии в познании окружающего мира и практической деятельности современного человека.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Кабинет биологии. Правила поведения и работы в кабинете с биологическими приборами и инструментами.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A0D">
        <w:rPr>
          <w:rFonts w:ascii="Times New Roman" w:hAnsi="Times New Roman" w:cs="Times New Roman"/>
          <w:b/>
          <w:sz w:val="24"/>
          <w:szCs w:val="24"/>
        </w:rPr>
        <w:t>2. Методы изучения живой природы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Научные методы изучения живой природы: наблюдение, эксперимент, описание, измерение, классификация. Устройство увеличительных приборов: лупы и микроскопа. Правила работы с увеличительными приборами.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Метод описания в биологии (наглядный, словесный, схематический). Метод измерения (инструменты измерения). Метод классификации организмов, применение двойных названий организмов. 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Наблюдение и эксперимент как ведущие методы биологии.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A0D">
        <w:rPr>
          <w:rFonts w:ascii="Times New Roman" w:hAnsi="Times New Roman" w:cs="Times New Roman"/>
          <w:i/>
          <w:sz w:val="24"/>
          <w:szCs w:val="24"/>
        </w:rPr>
        <w:t>Лабораторные и практические работы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1. 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2. Ознакомление с устройством лупы, светового микроскопа, правила работы с ними.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3. 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A0D">
        <w:rPr>
          <w:rFonts w:ascii="Times New Roman" w:hAnsi="Times New Roman" w:cs="Times New Roman"/>
          <w:i/>
          <w:sz w:val="24"/>
          <w:szCs w:val="24"/>
        </w:rPr>
        <w:t xml:space="preserve">Экскурсии или </w:t>
      </w:r>
      <w:proofErr w:type="spellStart"/>
      <w:r w:rsidRPr="00437A0D">
        <w:rPr>
          <w:rFonts w:ascii="Times New Roman" w:hAnsi="Times New Roman" w:cs="Times New Roman"/>
          <w:i/>
          <w:sz w:val="24"/>
          <w:szCs w:val="24"/>
        </w:rPr>
        <w:t>видеоэкскурсии</w:t>
      </w:r>
      <w:proofErr w:type="spellEnd"/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Овладение методами изучения живой природы - наблюдением и экспериментом.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A0D">
        <w:rPr>
          <w:rFonts w:ascii="Times New Roman" w:hAnsi="Times New Roman" w:cs="Times New Roman"/>
          <w:b/>
          <w:sz w:val="24"/>
          <w:szCs w:val="24"/>
        </w:rPr>
        <w:lastRenderedPageBreak/>
        <w:t>3. Организмы - тела живой природы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Понятие об организме. Доядерные и ядерные организмы.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Клетка и её открытие. Клеточное строение организмов. Цитология - наука о клетке. Клетка - наименьшая единица строения и жизнедеятельности организмов. Строение клетки под световым микроскопом: клеточная оболочка, цитоплазма, ядро.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Одноклеточные и многоклеточные организмы. Клетки, ткани, органы, системы органов.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Свойства организмов: питание, дыхание, выделение, движение, размножение, развитие, раздражимость, приспособленность. 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Организм - единое целое.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A0D">
        <w:rPr>
          <w:rFonts w:ascii="Times New Roman" w:hAnsi="Times New Roman" w:cs="Times New Roman"/>
          <w:i/>
          <w:sz w:val="24"/>
          <w:szCs w:val="24"/>
        </w:rPr>
        <w:t>Лабораторные и практические работы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1. Изучение клеток кожицы чешуи лука под лупой и микроскопом (на примере самостоятельно приготовленного микропрепарата).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2. Ознакомление с принципами систематики организмов.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3. Наблюдение за потреблением воды растением.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A0D">
        <w:rPr>
          <w:rFonts w:ascii="Times New Roman" w:hAnsi="Times New Roman" w:cs="Times New Roman"/>
          <w:b/>
          <w:sz w:val="24"/>
          <w:szCs w:val="24"/>
        </w:rPr>
        <w:t>4. Организмы и среда обитания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Понятие о среде обитания. Водная, наземно-воздушная, почвенная, </w:t>
      </w:r>
      <w:proofErr w:type="spellStart"/>
      <w:r w:rsidRPr="00437A0D">
        <w:rPr>
          <w:rFonts w:ascii="Times New Roman" w:hAnsi="Times New Roman" w:cs="Times New Roman"/>
          <w:sz w:val="24"/>
          <w:szCs w:val="24"/>
        </w:rPr>
        <w:t>внутриорганизменная</w:t>
      </w:r>
      <w:proofErr w:type="spellEnd"/>
      <w:r w:rsidRPr="00437A0D">
        <w:rPr>
          <w:rFonts w:ascii="Times New Roman" w:hAnsi="Times New Roman" w:cs="Times New Roman"/>
          <w:sz w:val="24"/>
          <w:szCs w:val="24"/>
        </w:rPr>
        <w:t xml:space="preserve">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A0D">
        <w:rPr>
          <w:rFonts w:ascii="Times New Roman" w:hAnsi="Times New Roman" w:cs="Times New Roman"/>
          <w:i/>
          <w:sz w:val="24"/>
          <w:szCs w:val="24"/>
        </w:rPr>
        <w:t>Лабораторные и практические работы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Выявление приспособлений организмов к среде обитания (на конкретных примерах).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A0D">
        <w:rPr>
          <w:rFonts w:ascii="Times New Roman" w:hAnsi="Times New Roman" w:cs="Times New Roman"/>
          <w:i/>
          <w:sz w:val="24"/>
          <w:szCs w:val="24"/>
        </w:rPr>
        <w:t xml:space="preserve">Экскурсии или </w:t>
      </w:r>
      <w:proofErr w:type="spellStart"/>
      <w:r w:rsidRPr="00437A0D">
        <w:rPr>
          <w:rFonts w:ascii="Times New Roman" w:hAnsi="Times New Roman" w:cs="Times New Roman"/>
          <w:i/>
          <w:sz w:val="24"/>
          <w:szCs w:val="24"/>
        </w:rPr>
        <w:t>видеоэкскурсии</w:t>
      </w:r>
      <w:proofErr w:type="spellEnd"/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Растительный и животный мир родного края (краеведение).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A0D">
        <w:rPr>
          <w:rFonts w:ascii="Times New Roman" w:hAnsi="Times New Roman" w:cs="Times New Roman"/>
          <w:b/>
          <w:sz w:val="24"/>
          <w:szCs w:val="24"/>
        </w:rPr>
        <w:t>5. Природные сообщества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др.).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lastRenderedPageBreak/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Природные зоны Земли, их обитатели. Флора и фауна природных зон. Ландшафты: природные и культурные.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A0D">
        <w:rPr>
          <w:rFonts w:ascii="Times New Roman" w:hAnsi="Times New Roman" w:cs="Times New Roman"/>
          <w:i/>
          <w:sz w:val="24"/>
          <w:szCs w:val="24"/>
        </w:rPr>
        <w:t>Лабораторные и практические работы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Изучение искусственных сообществ и их обитателей (на примере аквариума и др.).</w:t>
      </w: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A0D">
        <w:rPr>
          <w:rFonts w:ascii="Times New Roman" w:hAnsi="Times New Roman" w:cs="Times New Roman"/>
          <w:i/>
          <w:sz w:val="24"/>
          <w:szCs w:val="24"/>
        </w:rPr>
        <w:t xml:space="preserve">Экскурсии или </w:t>
      </w:r>
      <w:proofErr w:type="spellStart"/>
      <w:r w:rsidRPr="00437A0D">
        <w:rPr>
          <w:rFonts w:ascii="Times New Roman" w:hAnsi="Times New Roman" w:cs="Times New Roman"/>
          <w:i/>
          <w:sz w:val="24"/>
          <w:szCs w:val="24"/>
        </w:rPr>
        <w:t>видеоэкскурсии</w:t>
      </w:r>
      <w:proofErr w:type="spellEnd"/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1. Изучение природных сообществ (на примере леса, озера, пруда, луга и др.).</w:t>
      </w:r>
    </w:p>
    <w:p w:rsidR="00EB2E38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2. Изучение сезонных явлений в жизни природных сообществ.</w:t>
      </w:r>
    </w:p>
    <w:p w:rsidR="007248A8" w:rsidRPr="00437A0D" w:rsidRDefault="007248A8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48A8" w:rsidRPr="00746BAF" w:rsidRDefault="00746BAF" w:rsidP="00746BA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="007248A8" w:rsidRPr="00746BAF">
        <w:rPr>
          <w:rFonts w:ascii="Times New Roman" w:hAnsi="Times New Roman" w:cs="Times New Roman"/>
          <w:b/>
          <w:sz w:val="32"/>
          <w:szCs w:val="32"/>
        </w:rPr>
        <w:t>Планируемые результаты освоения учебного предмета, курса</w:t>
      </w:r>
      <w:r w:rsidR="007248A8" w:rsidRPr="00746BAF">
        <w:rPr>
          <w:rFonts w:ascii="Times New Roman" w:hAnsi="Times New Roman" w:cs="Times New Roman"/>
          <w:sz w:val="32"/>
          <w:szCs w:val="32"/>
        </w:rPr>
        <w:t xml:space="preserve"> </w:t>
      </w:r>
      <w:r w:rsidR="007248A8" w:rsidRPr="00746BAF">
        <w:rPr>
          <w:rFonts w:ascii="Times New Roman" w:hAnsi="Times New Roman" w:cs="Times New Roman"/>
          <w:b/>
          <w:sz w:val="32"/>
          <w:szCs w:val="32"/>
        </w:rPr>
        <w:t>5 класс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 w:rsidRPr="007248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7248A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248A8">
        <w:rPr>
          <w:rFonts w:ascii="Times New Roman" w:hAnsi="Times New Roman" w:cs="Times New Roman"/>
          <w:sz w:val="24"/>
          <w:szCs w:val="24"/>
        </w:rPr>
        <w:t xml:space="preserve"> технологий;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реализация установок здорового образа жизни;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248A8">
        <w:rPr>
          <w:rFonts w:ascii="Times New Roman" w:hAnsi="Times New Roman" w:cs="Times New Roman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 </w:t>
      </w:r>
      <w:r w:rsidRPr="007248A8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proofErr w:type="gramStart"/>
      <w:r w:rsidRPr="007248A8">
        <w:rPr>
          <w:rFonts w:ascii="Times New Roman" w:hAnsi="Times New Roman" w:cs="Times New Roman"/>
          <w:b/>
          <w:sz w:val="24"/>
          <w:szCs w:val="24"/>
        </w:rPr>
        <w:t>обучения  Обучающиеся</w:t>
      </w:r>
      <w:proofErr w:type="gramEnd"/>
      <w:r w:rsidRPr="007248A8">
        <w:rPr>
          <w:rFonts w:ascii="Times New Roman" w:hAnsi="Times New Roman" w:cs="Times New Roman"/>
          <w:b/>
          <w:sz w:val="24"/>
          <w:szCs w:val="24"/>
        </w:rPr>
        <w:t xml:space="preserve"> должны: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испытывать чувство гордости за российскую биологическую науку;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знать правила поведения в природе; 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понимать основные факторы, определяющие взаимоотношения человека и природы;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уметь реализовывать теоретические познания на практике;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понимать социальную значимость и содержание профессий, связанных с биологией; 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испытывать любовь к природе;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признавать право каждого на собственное мнение;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проявлять готовность к самостоятельным поступкам и действиям на благо природы;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lastRenderedPageBreak/>
        <w:t xml:space="preserve">уметь отстаивать свою точку зрения; 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критично относиться к своим поступкам, нести ответственность за последствия;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уметь слушать и слышать другое мнение.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248A8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  <w:r w:rsidRPr="007248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Pr="00724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  <w:r w:rsidRPr="00724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  <w:r w:rsidRPr="00724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умение адекватно использовать речевые средства для дискуссии и аргументации своей позиции, сравнивать разные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>точки зрения, аргументировать свою точку зрения, отстаивать свою позицию.</w:t>
      </w:r>
      <w:r w:rsidRPr="00724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8A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248A8">
        <w:rPr>
          <w:rFonts w:ascii="Times New Roman" w:hAnsi="Times New Roman" w:cs="Times New Roman"/>
          <w:b/>
          <w:sz w:val="24"/>
          <w:szCs w:val="24"/>
        </w:rPr>
        <w:t xml:space="preserve"> результаты обучения Обучающиеся должны: 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составлять план текста;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владеть таким видом изложения текста, как повествование;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под руководством учителя проводить непосредственное наблюдение;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под руководством учителя оформлять отчет, включающий описание наблюдения, его результаты, выводы;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получать биологическую информацию из различных источников;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определять отношения объекта с другими объектами;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определять существенные признаки объекта;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анализировать объекты под микроскопом;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сравнивать объекты под микроскопом с их изображением на рисунках и определять их;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lastRenderedPageBreak/>
        <w:t xml:space="preserve">оформлять результаты лабораторной работы в рабочей тетради;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работать с текстом и иллюстрациями учебника;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работать с учебником, рабочей тетрадью и дидактическими материалами;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составлять сообщения на основе обобщения материала учебника и дополнительной литературы;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выполнять лабораторные работы под руководством учителя;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сравнивать представителей разных групп растений, делать выводы на основе сравнения;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оценивать с эстетической точки зрения представителей растительного мира;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  <w:r w:rsidRPr="00724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1.В познавательной (интеллектуальной) сфере: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выделение существенных признаков биологических объектов (отличительных признаков живых организмов; клеток и организмов растений, грибов и бактерий) и процессов жизнедеятельности (обмена веществ и превращение энергии, питание, дыхание, выделение, рост, развитие, размножение);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приведение доказательств (аргументация)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бактериями, грибами и вирусами, инфекционных и простудных заболеваний;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классификация — определение принадлежности биологических объектов к определенной систематической группе;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объяснение роли биологии в практической деятельности людей; роли различных организмов в жизни человека; значения биологического разнообразия для сохранения биосферы; 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различение на таблицах частей и органоидов клетки, на живых объектах и таблицах органов цветкового растения, растений разных отделов, съедобных и ядовитых грибов; 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сравнение биологических объектов и процессов, умение делать выводы и умозаключения на основе сравнения;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приспособлений организмов к среде обитания; типов взаимодействия разных видов в экосистеме; взаимосвязей между особенностями строения клеток, тканей;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7248A8" w:rsidRPr="007248A8" w:rsidRDefault="007248A8" w:rsidP="007248A8">
      <w:pPr>
        <w:numPr>
          <w:ilvl w:val="1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В ценностно-ориентационной сфере: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знание основных правил поведения в природе и основ здорового образа жизни; </w:t>
      </w:r>
    </w:p>
    <w:p w:rsidR="007248A8" w:rsidRPr="007248A8" w:rsidRDefault="007248A8" w:rsidP="007248A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анализ и оценка последствий деятельности человека в природе, влияния факторов риска на здоровье человека.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3. В сфере трудовой деятельности: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знание и соблюдение правил работы в кабинете биологии;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7248A8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7248A8">
        <w:rPr>
          <w:rFonts w:ascii="Times New Roman" w:hAnsi="Times New Roman" w:cs="Times New Roman"/>
          <w:sz w:val="24"/>
          <w:szCs w:val="24"/>
        </w:rPr>
        <w:t xml:space="preserve"> иглы, скальпели, лупы, микроскопы). </w:t>
      </w:r>
    </w:p>
    <w:p w:rsidR="007248A8" w:rsidRPr="007248A8" w:rsidRDefault="007248A8" w:rsidP="007248A8">
      <w:pPr>
        <w:numPr>
          <w:ilvl w:val="1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В сфере физической деятельности: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освоение приемов оказания первой помощи при отравлении ядовитыми грибами, простудных заболеваниях; </w:t>
      </w:r>
    </w:p>
    <w:p w:rsidR="007248A8" w:rsidRPr="007248A8" w:rsidRDefault="007248A8" w:rsidP="007248A8">
      <w:pPr>
        <w:numPr>
          <w:ilvl w:val="1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В эстетической сфере: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овладение умением оценивать с эстетической точки зрения объекты живой природы.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обучения Обучающиеся должны знать: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 многообразии живой природы;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царства живой природы: Бактерии, Грибы, Растения, Животные;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основные методы исследования в биологии: наблюдение, эксперимент, измерение; 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признаки живого: клеточное строение, питание, дыхание, обмен веществ, раздражимость, рост, развитие, размножение;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экологические факторы;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основные среды обитания живых организмов: водная среда, наземно-воздушная среда, почва как среда обитания, организм как среда обитания;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правила работы с микроскопом;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lastRenderedPageBreak/>
        <w:t xml:space="preserve">правила техники безопасности при проведении наблюдений и лабораторных опытов в кабинете биологии.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строение клетки;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химический состав клетки;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основные процессы жизнедеятельности клетки;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характерные признаки различных растительных тканей.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основные методы изучения растений;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основные группы растений (водоросли, мхи, хвощи, плауны, папоротники, голосеменные, цветковые), их строение и многообразие;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особенности строения и жизнедеятельности лишайников;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роль растений в биосфере и жизни человека;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происхождение растений и основные этапы развития растительного мира.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b/>
          <w:sz w:val="24"/>
          <w:szCs w:val="24"/>
        </w:rPr>
        <w:t xml:space="preserve">Обучающиеся должны уметь: 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определять понятия «биология», «экология», «биосфера», «царства живой природы», «экологические факторы»; • отличать живые организмы от неживых;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пользоваться простыми биологическими приборами, инструментами и оборудованием;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>характеризовать среды обитания организмов;</w:t>
      </w:r>
      <w:r w:rsidRPr="00724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характеризовать экологические факторы;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проводить фенологические наблюдения;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соблюдать правила техники безопасности при проведении наблюдений и лабораторных опытов.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давать общую характеристику растительного царства;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объяснять роль растений биосфере;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давать характеристику основным группам растений (водоросли, мхи, хвощи, плауны, папоротники, голосеменные, цветковые);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объяснять происхождение растений и основные этапы развития растительного мира, определять понятия: «клетка», «оболочка», «цитоплазма», «ядро», «ядрышко», «вакуоли», «пластиды», «хлоропласты», «пигменты», «хлорофилл»;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работать с лупой и микроскопом;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готовить микропрепараты и рассматривать их под микроскопом;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распознавать различные виды тканей.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lastRenderedPageBreak/>
        <w:t xml:space="preserve">давать общую характеристику бактериям и грибам; </w:t>
      </w:r>
    </w:p>
    <w:p w:rsidR="007248A8" w:rsidRPr="007248A8" w:rsidRDefault="007248A8" w:rsidP="007248A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sz w:val="24"/>
          <w:szCs w:val="24"/>
        </w:rPr>
        <w:t xml:space="preserve">отличать бактерии и грибы от других живых организмов; </w:t>
      </w:r>
    </w:p>
    <w:p w:rsidR="007248A8" w:rsidRPr="007248A8" w:rsidRDefault="007248A8" w:rsidP="007248A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8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4E14" w:rsidRPr="00437A0D" w:rsidRDefault="00734E14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E14" w:rsidRPr="00437A0D" w:rsidRDefault="007248A8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244387" w:rsidRPr="00437A0D" w:rsidRDefault="007248A8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rStyle w:val="c8"/>
          <w:rFonts w:eastAsiaTheme="minorEastAsia"/>
          <w:b/>
          <w:bCs/>
          <w:color w:val="000000"/>
        </w:rPr>
        <w:t xml:space="preserve">1. Введение 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Биология - наука о живых организмах. Из истории развития биологии. Современная биология. Важность биологических знаний для развития медицины, сельского хозяйства, охраны природы. Признаки живых организмов, отличающие их от тел неживой природы.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Среды жизни. Царства живой природы: Бактерии. Грибы. Растения. Животные.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 xml:space="preserve">Демонстрация: портреты ученых; слайды, картины, таблицы, рисунки (в </w:t>
      </w:r>
      <w:proofErr w:type="spellStart"/>
      <w:r w:rsidRPr="00437A0D">
        <w:rPr>
          <w:rStyle w:val="c18"/>
          <w:color w:val="000000"/>
        </w:rPr>
        <w:t>т.ч</w:t>
      </w:r>
      <w:proofErr w:type="spellEnd"/>
      <w:r w:rsidRPr="00437A0D">
        <w:rPr>
          <w:rStyle w:val="c18"/>
          <w:color w:val="000000"/>
        </w:rPr>
        <w:t>. цифровые образовательные ресурсы), иллюстрирующие среды жизни, распространение и приспособленность организмов, их значение для человека; результаты опытов, демонстрирующих роль света в жизни растений.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Экскурсия «Сезонные изменения в жизни растений и животных донского края»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8"/>
          <w:rFonts w:eastAsiaTheme="minorEastAsia"/>
          <w:b/>
          <w:bCs/>
          <w:color w:val="000000"/>
        </w:rPr>
        <w:t>2. Органы и системы о</w:t>
      </w:r>
      <w:r w:rsidR="007248A8">
        <w:rPr>
          <w:rStyle w:val="c8"/>
          <w:rFonts w:eastAsiaTheme="minorEastAsia"/>
          <w:b/>
          <w:bCs/>
          <w:color w:val="000000"/>
        </w:rPr>
        <w:t xml:space="preserve">рганов живых организмов 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Орган. Системы органов.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Органы и системы органов растений. Вегетативные органы растений. Побег - система органов: почка, стебель, лист. Почка - зачаточный побег. Внешнее и внутреннее строение стебля и листа, их функции.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Внешнее и внутреннее строение корня. Типы корневых систем. Видоизмененные надземные и подземные побеги. Видоизменения корней.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Системы органов животных: опорно-двигательная, пищеварительная, дыхательная, кровеносная, выделительная, нервная, эндокринная.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Значение систем органов для выполнения различных функций, обеспечения целостности организма, связи его со средой обитания.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 xml:space="preserve">Демонстрация: таблицы, рисунки, схемы, видеофильмы, слайды (в </w:t>
      </w:r>
      <w:proofErr w:type="spellStart"/>
      <w:r w:rsidRPr="00437A0D">
        <w:rPr>
          <w:rStyle w:val="c18"/>
          <w:color w:val="000000"/>
        </w:rPr>
        <w:t>т.ч</w:t>
      </w:r>
      <w:proofErr w:type="spellEnd"/>
      <w:r w:rsidRPr="00437A0D">
        <w:rPr>
          <w:rStyle w:val="c18"/>
          <w:color w:val="000000"/>
        </w:rPr>
        <w:t>. цифровые образовательные ресурсы), муляжи органов и систем органов растений и животных.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Лабораторные работы: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Внешнее строение побега растений.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Строение вегетативной и генеративной почек.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Строение стебля.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Внешнее строение листа. Листорасположение. Простые и сложные листья.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Строение корневого волоска. Корневые системы.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lastRenderedPageBreak/>
        <w:t> Видоизменения подземных побегов.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8"/>
          <w:rFonts w:eastAsiaTheme="minorEastAsia"/>
          <w:b/>
          <w:bCs/>
          <w:color w:val="000000"/>
        </w:rPr>
        <w:t>3 Строение и жизнедеятельность о</w:t>
      </w:r>
      <w:r w:rsidR="007248A8">
        <w:rPr>
          <w:rStyle w:val="c8"/>
          <w:rFonts w:eastAsiaTheme="minorEastAsia"/>
          <w:b/>
          <w:bCs/>
          <w:color w:val="000000"/>
        </w:rPr>
        <w:t xml:space="preserve">рганизмов 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        Движение живых организмов. Способы движения одноклеточных организмов. Движение органов растений. Движение многоклеточных животных. Значение опорно-двигательной системы. Приспособления различных групп животных к движению в водной, наземно-воздушной и почвенной средах.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 xml:space="preserve">Питание живых организмов. Питание производителей - зеленых растений.         Почвенное питание. Корневое давление. Зависимость почвенного питания от условий внешней среды. Воздушное питание растений. Фотосинтез, краткая история его изучения. Доказательства фотосинтеза. </w:t>
      </w:r>
      <w:proofErr w:type="spellStart"/>
      <w:r w:rsidRPr="00437A0D">
        <w:rPr>
          <w:rStyle w:val="c18"/>
          <w:color w:val="000000"/>
        </w:rPr>
        <w:t>К.А.Тимирязев</w:t>
      </w:r>
      <w:proofErr w:type="spellEnd"/>
      <w:r w:rsidRPr="00437A0D">
        <w:rPr>
          <w:rStyle w:val="c18"/>
          <w:color w:val="000000"/>
        </w:rPr>
        <w:t>, значение его работ. Космическая роль зеленых растений. Испарение воды листьями. Листопад, его значение.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 xml:space="preserve">        Питание потребителей - животных. Пищеварительный тракт. Значение кровеносной системы в обеспечении питательными веществами всех органов животных. Разнообразие животных по способу питания: растительноядные животные, хищники, </w:t>
      </w:r>
      <w:proofErr w:type="spellStart"/>
      <w:r w:rsidRPr="00437A0D">
        <w:rPr>
          <w:rStyle w:val="c18"/>
          <w:color w:val="000000"/>
        </w:rPr>
        <w:t>падальщики</w:t>
      </w:r>
      <w:proofErr w:type="spellEnd"/>
      <w:r w:rsidRPr="00437A0D">
        <w:rPr>
          <w:rStyle w:val="c18"/>
          <w:color w:val="000000"/>
        </w:rPr>
        <w:t>, паразиты.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 xml:space="preserve">        Питание разрушителей - бактерий и грибов. Гетеротрофы: </w:t>
      </w:r>
      <w:proofErr w:type="spellStart"/>
      <w:r w:rsidRPr="00437A0D">
        <w:rPr>
          <w:rStyle w:val="c18"/>
          <w:color w:val="000000"/>
        </w:rPr>
        <w:t>сапротрофы</w:t>
      </w:r>
      <w:proofErr w:type="spellEnd"/>
      <w:r w:rsidRPr="00437A0D">
        <w:rPr>
          <w:rStyle w:val="c18"/>
          <w:color w:val="000000"/>
        </w:rPr>
        <w:t xml:space="preserve"> и паразиты. Бактерии-симбионты. Особенности питания грибов. Микориза.         Значение деятельности разрушителей в природе.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Дыхание живых организмов. Сущность дыхания. Роль кислорода в освобождении энергии.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        Брожение. Дыхание растений. Связь дыхания и фотосинтеза. Практическое значение знаний о дыхании и фотосинтезе.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        Дыхание животных. Строение дыхательной системы в зависимости от среды обитания. Жаберное, легочное, трахейное дыхание. Роль кровеносной системы в обеспечении органов дыхания животных кислородом. Круги кровообращения. Дыхание бактерий и грибов. Брожение.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        Транспорт веществ. Опыты, доказывающие восходящее и нисходящее движение у растений. Значение кровеносной системы в транспорте веществ.         Строение и функции сердца.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        Выделение у живых организмов. Значение выделения. Выделение у одноклеточных организмов и растений. Строение и функционирование выделительной системы у многоклеточных животных.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 xml:space="preserve">        Размножение живых организмов. Биологическое значение размножения. Способы размножения - бесполое и половое. Особенности размножения бактерий, одноклеточных водорослей, грибов, животных. Бесполое размножение многоклеточных </w:t>
      </w:r>
      <w:r w:rsidRPr="00437A0D">
        <w:rPr>
          <w:rStyle w:val="c18"/>
          <w:color w:val="000000"/>
        </w:rPr>
        <w:lastRenderedPageBreak/>
        <w:t>растений и грибов: вегетативное и с помощью спор. Половое размножение, его значение для эволюции. Цветок, его строение и значение для размножения растений. Соцветия. Опыление, его способы. Двойное оплодотворение. Плоды и семена, их строение и разнообразие.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Особенности размножения многоклеточных животных. Внешнее и внутреннее оплодотворение. Развитие нового организма из оплодотворенной зиготы. Яйцекладущие, яйцеживородящие и живородящие животные.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Индивидуальное развитие и расселение живых организмов. Периоды индивидуального развития растений: зародышевый, молодости, зрелости, старости. Периоды индивидуального развития животных: зародышевый, формирования и роста организма, половой зрелости, старости. Развитие с полным и неполным превращением. Прямое развитие.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        Расселение грибов и растений. Приспособления для распространения спор, семян и плодов. Расселение животных. Миграция, ее значение.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 xml:space="preserve">        Демонстрация: опыты, иллюстрирующие результаты фотосинтеза, дыхания и испарения у растений, передвижение воды и минеральных веществ по стеблю, условия прорастания семян, скелет млекопитающих, раковины моллюсков, коллекции насекомых; репродукции картин, изображения цветков и соцветий, способов опыления; таблицы, рисунки, модели, слайды (в </w:t>
      </w:r>
      <w:proofErr w:type="spellStart"/>
      <w:r w:rsidRPr="00437A0D">
        <w:rPr>
          <w:rStyle w:val="c18"/>
          <w:color w:val="000000"/>
        </w:rPr>
        <w:t>т.ч</w:t>
      </w:r>
      <w:proofErr w:type="spellEnd"/>
      <w:r w:rsidRPr="00437A0D">
        <w:rPr>
          <w:rStyle w:val="c18"/>
          <w:color w:val="000000"/>
        </w:rPr>
        <w:t>. цифровые образовательные ресурсы), иллюстрирующие основные процессы жизнедеятельности, разнообразие животных по способу питания, развитие с полным и неполным превращением.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8"/>
          <w:rFonts w:eastAsiaTheme="minorEastAsia"/>
          <w:b/>
          <w:bCs/>
          <w:color w:val="000000"/>
        </w:rPr>
        <w:t xml:space="preserve">4. Повторение и обобщение. Живые организмы в окружающей среде. Сезонные изменения в природе </w:t>
      </w:r>
    </w:p>
    <w:p w:rsidR="00244387" w:rsidRPr="00437A0D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437A0D">
        <w:rPr>
          <w:rStyle w:val="c18"/>
          <w:color w:val="000000"/>
        </w:rPr>
        <w:t>Живой организм - единая система. Взаимосвязь клеток, тканей, органов и систем органов в живых организмах. Нервно-гуморальная регуляция процессов жизнедеятельности. Среда обитания. Факторы среды. Влияние факторов окружающей среды на растения и животных. Приспособления организмов к обитанию в разных условиях среды. Сообщество. Формы взаимоотношений живых организмов в сообществе (конкуренция, хищничество, паразитизм, симбиоз). Историческая связь человека и живой природы.</w:t>
      </w:r>
    </w:p>
    <w:p w:rsidR="00244387" w:rsidRDefault="00244387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8"/>
          <w:color w:val="000000"/>
        </w:rPr>
      </w:pPr>
      <w:r w:rsidRPr="00437A0D">
        <w:rPr>
          <w:rStyle w:val="c18"/>
          <w:color w:val="000000"/>
        </w:rPr>
        <w:t>Разработка и защита проектов, представление результатов исследований на «Дне науки» школы. Летнее задание.</w:t>
      </w:r>
    </w:p>
    <w:p w:rsidR="00C94E6A" w:rsidRDefault="00C94E6A" w:rsidP="00437A0D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18"/>
          <w:color w:val="000000"/>
        </w:rPr>
      </w:pPr>
    </w:p>
    <w:p w:rsidR="00C94E6A" w:rsidRPr="00746BAF" w:rsidRDefault="00746BAF" w:rsidP="00746BAF">
      <w:pPr>
        <w:pStyle w:val="c9"/>
        <w:shd w:val="clear" w:color="auto" w:fill="FFFFFF"/>
        <w:spacing w:after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C94E6A" w:rsidRPr="00746BAF">
        <w:rPr>
          <w:b/>
          <w:color w:val="000000"/>
          <w:sz w:val="28"/>
          <w:szCs w:val="28"/>
        </w:rPr>
        <w:t>. Планируемые результаты освоения учебного предмета, курса 6 класса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</w:rPr>
      </w:pPr>
      <w:r w:rsidRPr="00C94E6A">
        <w:rPr>
          <w:color w:val="000000"/>
        </w:rPr>
        <w:t xml:space="preserve">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r w:rsidRPr="00C94E6A">
        <w:rPr>
          <w:b/>
          <w:color w:val="000000"/>
        </w:rPr>
        <w:lastRenderedPageBreak/>
        <w:t xml:space="preserve">Личностными </w:t>
      </w:r>
      <w:r w:rsidRPr="00C94E6A">
        <w:rPr>
          <w:color w:val="000000"/>
        </w:rPr>
        <w:t xml:space="preserve">результатами изучения предмета «Биология» в 6 классе являются следующие умения: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Постепенно выстраивать собственное целостное мировоззрение.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Оценивать жизненные ситуации с точки зрения безопасного образа жизни и сохранения здоровья.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Оценивать экологический риск взаимоотношений человека и природы.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r w:rsidRPr="00C94E6A">
        <w:rPr>
          <w:color w:val="000000"/>
        </w:rPr>
        <w:t xml:space="preserve">Средством развития личностных результатов служит учебный материал, и прежде всего продуктивные задания учебника.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proofErr w:type="spellStart"/>
      <w:r w:rsidRPr="00C94E6A">
        <w:rPr>
          <w:b/>
          <w:color w:val="000000"/>
        </w:rPr>
        <w:t>Метапредметными</w:t>
      </w:r>
      <w:proofErr w:type="spellEnd"/>
      <w:r w:rsidRPr="00C94E6A">
        <w:rPr>
          <w:b/>
          <w:color w:val="000000"/>
        </w:rPr>
        <w:t xml:space="preserve"> </w:t>
      </w:r>
      <w:r w:rsidRPr="00C94E6A">
        <w:rPr>
          <w:color w:val="000000"/>
        </w:rPr>
        <w:t xml:space="preserve">результатами изучения курса «Биология» является формирование универсальных учебных действий (УУД). </w:t>
      </w:r>
      <w:r w:rsidRPr="00C94E6A">
        <w:rPr>
          <w:b/>
          <w:color w:val="000000"/>
        </w:rPr>
        <w:t xml:space="preserve">Регулятивные УУД: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Самостоятельно обнаруживать и формулировать учебную проблему, определять цель учебной деятельности, выбирать тему проекта.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Составлять (индивидуально или в группе) план решения проблемы (выполнения проекта).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Работая по плану, сверять свои действия с целью и, при необходимости, исправлять ошибки самостоятельно.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В диалоге с учителем совершенствовать самостоятельно выработанные критерии оценки.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</w:rPr>
      </w:pPr>
      <w:r w:rsidRPr="00C94E6A">
        <w:rPr>
          <w:b/>
          <w:color w:val="000000"/>
        </w:rPr>
        <w:t xml:space="preserve">Познавательные УУД: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r w:rsidRPr="00C94E6A">
        <w:rPr>
          <w:color w:val="000000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Осуществлять сравнение, </w:t>
      </w:r>
      <w:proofErr w:type="spellStart"/>
      <w:r w:rsidRPr="00C94E6A">
        <w:rPr>
          <w:color w:val="000000"/>
        </w:rPr>
        <w:t>сериацию</w:t>
      </w:r>
      <w:proofErr w:type="spellEnd"/>
      <w:r w:rsidRPr="00C94E6A">
        <w:rPr>
          <w:color w:val="000000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lastRenderedPageBreak/>
        <w:t xml:space="preserve">Строить логическое рассуждение, включающее установление причинно-следственных связей.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Создавать схематические модели с выделением существенных характеристик объекта.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Составлять тезисы, различные виды планов (простых, сложных и т.п.). Преобразовывать информацию из одного вида в другой (таблицу в текст и пр.).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Вычитывать все уровни текстовой информации.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  <w:r w:rsidRPr="00C94E6A">
        <w:rPr>
          <w:b/>
          <w:color w:val="000000"/>
        </w:rPr>
        <w:t xml:space="preserve">Коммуникативные УУД: </w:t>
      </w:r>
    </w:p>
    <w:p w:rsidR="00C94E6A" w:rsidRPr="00C94E6A" w:rsidRDefault="00C94E6A" w:rsidP="00C94E6A">
      <w:pPr>
        <w:pStyle w:val="c9"/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</w:rPr>
      </w:pPr>
      <w:r w:rsidRPr="00C94E6A">
        <w:rPr>
          <w:b/>
          <w:color w:val="000000"/>
        </w:rPr>
        <w:t xml:space="preserve">Предметными результатами изучения предмета «Биология» являются следующие умения: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r w:rsidRPr="00C94E6A">
        <w:rPr>
          <w:color w:val="000000"/>
        </w:rPr>
        <w:t xml:space="preserve">1. осознание роли жизни: </w:t>
      </w:r>
    </w:p>
    <w:p w:rsidR="00C94E6A" w:rsidRPr="00C94E6A" w:rsidRDefault="00C94E6A" w:rsidP="00C94E6A">
      <w:pPr>
        <w:pStyle w:val="c9"/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определять роль в природе различных групп организмов; </w:t>
      </w:r>
    </w:p>
    <w:p w:rsidR="00C94E6A" w:rsidRPr="00C94E6A" w:rsidRDefault="00C94E6A" w:rsidP="00C94E6A">
      <w:pPr>
        <w:pStyle w:val="c9"/>
        <w:numPr>
          <w:ilvl w:val="0"/>
          <w:numId w:val="4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объяснять роль живых организмов в круговороте веществ экосистемы.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r w:rsidRPr="00C94E6A">
        <w:rPr>
          <w:color w:val="000000"/>
        </w:rPr>
        <w:t xml:space="preserve">2. рассмотрение биологических процессов в развитии: </w:t>
      </w:r>
    </w:p>
    <w:p w:rsidR="00C94E6A" w:rsidRPr="00C94E6A" w:rsidRDefault="00C94E6A" w:rsidP="00C94E6A">
      <w:pPr>
        <w:pStyle w:val="c9"/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приводить примеры приспособлений организмов к среде обитания и объяснять их значение; </w:t>
      </w:r>
    </w:p>
    <w:p w:rsidR="00C94E6A" w:rsidRPr="00C94E6A" w:rsidRDefault="00C94E6A" w:rsidP="00C94E6A">
      <w:pPr>
        <w:pStyle w:val="c9"/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находить черты, свидетельствующие об усложнении живых организмов по сравнению с предками, и давать им объяснение; </w:t>
      </w:r>
    </w:p>
    <w:p w:rsidR="00C94E6A" w:rsidRPr="00C94E6A" w:rsidRDefault="00C94E6A" w:rsidP="00C94E6A">
      <w:pPr>
        <w:pStyle w:val="c9"/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объяснять приспособления на разных стадиях жизненных циклов.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r w:rsidRPr="00C94E6A">
        <w:rPr>
          <w:color w:val="000000"/>
        </w:rPr>
        <w:t xml:space="preserve">3. использование биологических знаний в быту: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r w:rsidRPr="00C94E6A">
        <w:rPr>
          <w:color w:val="000000"/>
        </w:rPr>
        <w:t xml:space="preserve">• объяснять значение живых организмов в жизни и хозяйстве человека.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r w:rsidRPr="00C94E6A">
        <w:rPr>
          <w:color w:val="000000"/>
        </w:rPr>
        <w:t xml:space="preserve">4. объяснять мир с точки зрения биологии: </w:t>
      </w:r>
    </w:p>
    <w:p w:rsidR="00C94E6A" w:rsidRPr="00C94E6A" w:rsidRDefault="00C94E6A" w:rsidP="00C94E6A">
      <w:pPr>
        <w:pStyle w:val="c9"/>
        <w:numPr>
          <w:ilvl w:val="0"/>
          <w:numId w:val="6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перечислять отличительные свойства живого; </w:t>
      </w:r>
    </w:p>
    <w:p w:rsidR="00C94E6A" w:rsidRPr="00C94E6A" w:rsidRDefault="00C94E6A" w:rsidP="00C94E6A">
      <w:pPr>
        <w:pStyle w:val="c9"/>
        <w:numPr>
          <w:ilvl w:val="0"/>
          <w:numId w:val="6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 • определять основные органы растений (части клетки); </w:t>
      </w:r>
    </w:p>
    <w:p w:rsidR="00C94E6A" w:rsidRPr="00C94E6A" w:rsidRDefault="00C94E6A" w:rsidP="00C94E6A">
      <w:pPr>
        <w:pStyle w:val="c9"/>
        <w:numPr>
          <w:ilvl w:val="0"/>
          <w:numId w:val="6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lastRenderedPageBreak/>
        <w:t xml:space="preserve">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 5. понимать смысл биологических терминов; </w:t>
      </w:r>
    </w:p>
    <w:p w:rsidR="00C94E6A" w:rsidRPr="00C94E6A" w:rsidRDefault="00C94E6A" w:rsidP="00C94E6A">
      <w:pPr>
        <w:pStyle w:val="c9"/>
        <w:numPr>
          <w:ilvl w:val="0"/>
          <w:numId w:val="6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характеризовать методы биологической науки (наблюдение, сравнение, эксперимент, измерение) и их роль в познании живой природы; </w:t>
      </w:r>
    </w:p>
    <w:p w:rsidR="00C94E6A" w:rsidRPr="00C94E6A" w:rsidRDefault="00C94E6A" w:rsidP="00C94E6A">
      <w:pPr>
        <w:pStyle w:val="c9"/>
        <w:numPr>
          <w:ilvl w:val="0"/>
          <w:numId w:val="6"/>
        </w:numPr>
        <w:shd w:val="clear" w:color="auto" w:fill="FFFFFF"/>
        <w:spacing w:after="0" w:line="360" w:lineRule="auto"/>
        <w:contextualSpacing/>
        <w:rPr>
          <w:color w:val="000000"/>
        </w:rPr>
      </w:pPr>
      <w:r w:rsidRPr="00C94E6A">
        <w:rPr>
          <w:color w:val="000000"/>
        </w:rPr>
        <w:t xml:space="preserve"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r w:rsidRPr="00C94E6A">
        <w:rPr>
          <w:color w:val="000000"/>
        </w:rPr>
        <w:t xml:space="preserve">6. оценивать поведение человека с точки зрения здорового образа жизни: • использовать знания биологии при соблюдении правил повседневной гигиены;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rPr>
          <w:color w:val="000000"/>
        </w:rPr>
      </w:pPr>
      <w:r w:rsidRPr="00C94E6A">
        <w:rPr>
          <w:color w:val="000000"/>
        </w:rPr>
        <w:t xml:space="preserve">• различать съедобные и ядовитые грибы и растения своей местности. </w:t>
      </w:r>
    </w:p>
    <w:p w:rsidR="00C94E6A" w:rsidRPr="00C94E6A" w:rsidRDefault="00C94E6A" w:rsidP="00C94E6A">
      <w:pPr>
        <w:pStyle w:val="c9"/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</w:rPr>
      </w:pPr>
      <w:r w:rsidRPr="00C94E6A">
        <w:rPr>
          <w:b/>
          <w:color w:val="000000"/>
        </w:rPr>
        <w:t xml:space="preserve"> </w:t>
      </w:r>
    </w:p>
    <w:p w:rsidR="00203623" w:rsidRPr="00437A0D" w:rsidRDefault="007248A8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 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Простейшие 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Демонстрация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Живые инфузории. Микропрепараты простейших.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Многоклеточные животные 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Беспозвоночные животные.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203623" w:rsidRPr="00437A0D" w:rsidRDefault="00203623" w:rsidP="00437A0D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Демонстрация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Микропрепарат пресноводной гидры. Образцы коралла. Видеофильм.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Тип Моллюски: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203623" w:rsidRPr="00437A0D" w:rsidRDefault="00203623" w:rsidP="00437A0D">
      <w:pPr>
        <w:shd w:val="clear" w:color="auto" w:fill="FFFFFF"/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Демонстрация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моллюсков и их раковин.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203623" w:rsidRPr="00437A0D" w:rsidRDefault="00203623" w:rsidP="00437A0D">
      <w:pPr>
        <w:shd w:val="clear" w:color="auto" w:fill="FFFFFF"/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Демонстрация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Морские звезды и другие иглокожие. Видеофильм.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Насекомые: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Тип Хордовые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Позвоночные животные. 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</w:t>
      </w:r>
    </w:p>
    <w:p w:rsidR="00203623" w:rsidRPr="00437A0D" w:rsidRDefault="00203623" w:rsidP="00437A0D">
      <w:pPr>
        <w:shd w:val="clear" w:color="auto" w:fill="FFFFFF"/>
        <w:spacing w:before="12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Демонстрация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Видеофильм.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Эволюция строения и функций органов и их систем у животных </w:t>
      </w:r>
    </w:p>
    <w:p w:rsidR="00203623" w:rsidRPr="00437A0D" w:rsidRDefault="00203623" w:rsidP="00437A0D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выделения. Органы чувств, нервная система, инстинкт, рефлекс. Регуляция деятельности организма.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Демонстрация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Влажные препараты, скелеты, модели и муляжи.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Развитие и закономерности размещения животных на Земле 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Доказательства эволюции: сравнительно-анатомические,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Ареалы обитания. Миграции. Закономерности размещения животных.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Демонстрация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Палеонтологические доказательства эволюции.</w:t>
      </w:r>
    </w:p>
    <w:p w:rsidR="00203623" w:rsidRPr="00437A0D" w:rsidRDefault="00203623" w:rsidP="00437A0D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5. Биоценозы 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Естественные и искусственные биоценозы (водоем, луг, степь, тундра, лес, населенный пункт). Факторы среды и их влияние на биоценозы. Цепи питания, поток энергии. Взаимосвязь компонентов биоценоза и их приспособленность друг к другу.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Экскурсии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</w:p>
    <w:p w:rsidR="00203623" w:rsidRPr="00437A0D" w:rsidRDefault="00203623" w:rsidP="00437A0D">
      <w:pPr>
        <w:shd w:val="clear" w:color="auto" w:fill="FFFFFF"/>
        <w:spacing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6. Животный мир и хозяйственная деятельность человека 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деятельности человека на животных. Промысел животных.</w:t>
      </w:r>
    </w:p>
    <w:p w:rsidR="00203623" w:rsidRPr="00437A0D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Одомашнивание. Разведение, основы содержания и селекции сельскохозяйственных животных.</w:t>
      </w:r>
    </w:p>
    <w:p w:rsidR="00203623" w:rsidRDefault="00203623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C94E6A" w:rsidRDefault="00C94E6A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E6A" w:rsidRPr="00746BAF" w:rsidRDefault="00746BAF" w:rsidP="00746BA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</w:t>
      </w:r>
      <w:r w:rsidR="00C94E6A" w:rsidRPr="00746BA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Планируемые результаты освоения учебного предмета, курса 7 класса</w:t>
      </w:r>
    </w:p>
    <w:p w:rsidR="00C94E6A" w:rsidRPr="00C94E6A" w:rsidRDefault="00C94E6A" w:rsidP="00C94E6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4E6A" w:rsidRPr="00C94E6A" w:rsidRDefault="00C94E6A" w:rsidP="00C94E6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биологии: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воспитывание</w:t>
      </w:r>
      <w:proofErr w:type="spellEnd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гражданской идентичности: патриотизма, любви и уважения к Отечеству, чувства гордости за свою Родину;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личностных представлений о целостности природы,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толерантности и миролюбия;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</w:t>
      </w:r>
      <w:proofErr w:type="spellStart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иследовательской</w:t>
      </w:r>
      <w:proofErr w:type="spellEnd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творческой и других видах деятельности;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основ экологического сознания на основе признания ценности жизни во всех её проявлениях и </w:t>
      </w:r>
    </w:p>
    <w:p w:rsidR="00C94E6A" w:rsidRPr="00C94E6A" w:rsidRDefault="00C94E6A" w:rsidP="00C94E6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необходимости ответственного, бережного отношения к окружающей среде и рационального природопользования; </w:t>
      </w:r>
    </w:p>
    <w:p w:rsidR="00C94E6A" w:rsidRPr="00C94E6A" w:rsidRDefault="00C94E6A" w:rsidP="00C94E6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94E6A" w:rsidRPr="00C94E6A" w:rsidRDefault="00C94E6A" w:rsidP="00C94E6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биологии: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учиться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работать с различными источниками биологической информации: текст учебника, </w:t>
      </w:r>
      <w:proofErr w:type="spellStart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научнопопулярной</w:t>
      </w:r>
      <w:proofErr w:type="spellEnd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литературой, биологическими словарями справочниками, анализировать и оценивать информацию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владение основами самоконтроля, самооценки, принятия решений в учебной и познавательной деятельности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информационно-коммуникативных технологий.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</w:t>
      </w:r>
    </w:p>
    <w:p w:rsidR="00C94E6A" w:rsidRPr="00C94E6A" w:rsidRDefault="00C94E6A" w:rsidP="00C94E6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 различные точки зрения, аргументировать и отстаивать свою точку зрения. </w:t>
      </w:r>
    </w:p>
    <w:p w:rsidR="00C94E6A" w:rsidRPr="00C94E6A" w:rsidRDefault="00C94E6A" w:rsidP="00C94E6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94E6A" w:rsidRPr="00C94E6A" w:rsidRDefault="00C94E6A" w:rsidP="00C94E6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 результатами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биологии в 6класе являются: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познавательной (интеллектуальной) сфере: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классификация — определение принадлежности биологических объектов к определенной систематической группе;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выделение существенных признаков биологических объектов;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соблюдения мер профилактики заболеваний, вызываемых животными,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различение на живых объектах и таблицах наиболее распространенных животных; опасных для </w:t>
      </w:r>
      <w:proofErr w:type="spellStart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человекаживотных</w:t>
      </w:r>
      <w:proofErr w:type="spellEnd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сравнение биологических объектов и процессов, умение делать выводы и умозаключения на основе сравнения;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ценностно-ориентационной сфере: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основных правил поведения в природе;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и оценка последствий деятельности человека в природе, влияния факторов риска на здоровье человека.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В сфере трудовой деятельности: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и соблюдение правил работы в кабинете биологии;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препаровальные</w:t>
      </w:r>
      <w:proofErr w:type="spellEnd"/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иглы, скальпели, лупы, микроскопы).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В сфере физической деятельности: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приемов оказания первой помощи при отравлении ядовитыми растениями;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В эстетической сфере: </w:t>
      </w:r>
    </w:p>
    <w:p w:rsidR="00C94E6A" w:rsidRPr="00C94E6A" w:rsidRDefault="00C94E6A" w:rsidP="00C94E6A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умением оценивать с эстетической точки зрения объекты живой природы. </w:t>
      </w:r>
    </w:p>
    <w:p w:rsidR="00C94E6A" w:rsidRPr="00437A0D" w:rsidRDefault="00C94E6A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EEE" w:rsidRPr="00437A0D" w:rsidRDefault="00B41EE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E38" w:rsidRPr="00437A0D" w:rsidRDefault="007248A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Введение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Науки, изучающие организм человека: анато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мия, физиология, психология и гигиена. Их ста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новление и методы исследования.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Происхождение человека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Место человека в систематике. Доказательства животного происхождения человека. Основные этапы эволюции человека. Влияние биологических   и социальных факторов на нее.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Человеческие расы. Человек как вид.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Демонстрация модели «Происхождение челове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ка», моделей остатков древней культуры человека.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Строение и функции организма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Общий обзор организма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Уровни организации.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Структура тела. Органы и системы органов.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•  Лабораторная работа</w:t>
      </w:r>
    </w:p>
    <w:p w:rsidR="00EB2E38" w:rsidRPr="00437A0D" w:rsidRDefault="00EB2E38" w:rsidP="00437A0D">
      <w:pPr>
        <w:numPr>
          <w:ilvl w:val="12"/>
          <w:numId w:val="0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7A0D">
        <w:rPr>
          <w:rFonts w:ascii="Times New Roman" w:eastAsia="Times New Roman" w:hAnsi="Times New Roman" w:cs="Times New Roman"/>
          <w:sz w:val="24"/>
          <w:szCs w:val="24"/>
          <w:u w:val="single"/>
        </w:rPr>
        <w:t>Распознавание на таблицах органов и систем органов человека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Клеточное строение организма. Ткани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37A0D">
        <w:rPr>
          <w:rFonts w:ascii="Times New Roman" w:eastAsia="Times New Roman" w:hAnsi="Times New Roman" w:cs="Times New Roman"/>
          <w:sz w:val="24"/>
          <w:szCs w:val="24"/>
        </w:rPr>
        <w:t xml:space="preserve">Внешняя 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внутренняя среда организма.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Стро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ение и функции клетки. Роль ядра в передаче на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следственных свойств организма. Органоиды клет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ки. Деление. Жизненные процессы клетки: обмен веществ, биосинтез и биологическое окисление. Их значение. Роль ферментов в обмене веществ. Рост и развитие клетки. Состояние </w:t>
      </w:r>
      <w:proofErr w:type="spellStart"/>
      <w:proofErr w:type="gramStart"/>
      <w:r w:rsidRPr="00437A0D">
        <w:rPr>
          <w:rFonts w:ascii="Times New Roman" w:eastAsia="Times New Roman" w:hAnsi="Times New Roman" w:cs="Times New Roman"/>
          <w:sz w:val="24"/>
          <w:szCs w:val="24"/>
        </w:rPr>
        <w:t>физиоло-гического</w:t>
      </w:r>
      <w:proofErr w:type="spellEnd"/>
      <w:proofErr w:type="gramEnd"/>
      <w:r w:rsidRPr="00437A0D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коя и возбуждения.</w:t>
      </w:r>
    </w:p>
    <w:p w:rsidR="00EB2E38" w:rsidRPr="00437A0D" w:rsidRDefault="00EB2E38" w:rsidP="00437A0D">
      <w:pPr>
        <w:spacing w:before="6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Ткани. Образование тканей. Эпителиальные, со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единительные, мышечные, нервная ткани. Стро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ение и функция нейрона. Синапс.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разложения пероксида водорода ферментом каталазой.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•  Лабораторная работа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Рассматривание клеток и тканей в оптический микроскоп. Микропрепараты клетки, эпителиаль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ной, соединительной, мышечной и нервной тканей.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Рефлекторная регуляция органов и систем организма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Центральная и периферическая части нервной системы. Спинной и головной мозг. Нервы и нервные узлы. Рефлекс и рефлекторная дуга. Нейрон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цепи. Процессы возбуждения и торможения, их значение. Чувствительные, вставочные и испол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нительные нейроны. Прямые и обратные связи. Роль рецепторов в восприятии раздражений.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•  Лабораторные работы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ab/>
        <w:t>Самонаблюдение мигательного рефлекса и усло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вия его проявления и торможения. Коленный рефлекс и др.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Опорно-двигательная система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Скелет и мышцы, их функции. Химический со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став костей, их макро- и </w:t>
      </w:r>
      <w:proofErr w:type="spellStart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микростроение</w:t>
      </w:r>
      <w:proofErr w:type="spellEnd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, типы кос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тей. Скелет человека, его приспособление к </w:t>
      </w:r>
      <w:proofErr w:type="spellStart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прямохождению</w:t>
      </w:r>
      <w:proofErr w:type="spellEnd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, трудовой деятельности. Изменения, связанные с развитием мозга и речи. Типы соеди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нений костей: неподвижные, </w:t>
      </w:r>
      <w:proofErr w:type="spellStart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полуподвижные</w:t>
      </w:r>
      <w:proofErr w:type="spellEnd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движные (суставы).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Строение мышц и сухожилий. Обзор мышц че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ловеческого тела. Мышцы-антагонисты и синергисты. Работа скелетных мышц и их регуляция. Понятие о двигательной единице. Изменение мыш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цы при тренировке, последствия гиподинамии. Энергетика мышечного сокращения. Динамическая и статическая работа.</w:t>
      </w:r>
    </w:p>
    <w:p w:rsidR="00EB2E38" w:rsidRPr="00437A0D" w:rsidRDefault="00EB2E38" w:rsidP="00437A0D">
      <w:pPr>
        <w:tabs>
          <w:tab w:val="left" w:pos="8222"/>
        </w:tabs>
        <w:spacing w:after="0" w:line="360" w:lineRule="auto"/>
        <w:ind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Причины нарушения осанки и развития плоско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стопия. Их выявление, предупреждение и исправ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ление.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Первая помощь при ушибах, переломах костей и вывихах суставов.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Демонстрация скелета и муляжей торса человека, черепа, костей конечностей, позвонков, распилов костей, приемов первой помощи при травмах.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Лабораторные работы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37A0D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Измерение  массы</w:t>
      </w:r>
      <w:proofErr w:type="gramEnd"/>
      <w:r w:rsidRPr="00437A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 роста своего организма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37A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Изучение внешнего вида отдельных костей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Микроскопическое строение кости.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Утомление при статической и динамической ра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боте.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Мышцы человеческого тела (выполняется либо в классе, либо дома).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Выявление нарушений осанки.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Выявление плоскостопия (выполняется дома).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7A0D">
        <w:rPr>
          <w:rFonts w:ascii="Times New Roman" w:eastAsia="Times New Roman" w:hAnsi="Times New Roman" w:cs="Times New Roman"/>
          <w:sz w:val="24"/>
          <w:szCs w:val="24"/>
        </w:rPr>
        <w:t>Самонаблюдение  работы</w:t>
      </w:r>
      <w:proofErr w:type="gramEnd"/>
      <w:r w:rsidRPr="00437A0D">
        <w:rPr>
          <w:rFonts w:ascii="Times New Roman" w:eastAsia="Times New Roman" w:hAnsi="Times New Roman" w:cs="Times New Roman"/>
          <w:sz w:val="24"/>
          <w:szCs w:val="24"/>
        </w:rPr>
        <w:t xml:space="preserve"> основных мышц, роль плечевого пояса в движениях руки.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EB2E38"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Внутренняя среда организма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Компоненты внутренней среды: кровь, ткане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вая жидкость, лимфа. Их взаимодействие. Гомеостаз. Состав крови: плазма и форменные элементы (тромбоциты, эритроциты, лейкоциты). Их функ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ции. Свертывание крови. Роль кальция и витамина К в свертывании крови. Анализ крови. Малокро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вие. Кроветворение.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Борьба организма с инфекцией. Иммунитет. Факторы, влияющие на иммунитет. Защитные барьеры организма. Луи Пастер и </w:t>
      </w:r>
      <w:proofErr w:type="spellStart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И. Мечников.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Значение работ Л. Пастера и И.И.</w:t>
      </w:r>
      <w:r w:rsidRPr="00437A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 xml:space="preserve">Мечникова в области иммунитета. 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Антигены и антитела. Специфи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ческий и неспецифический иммунитет. Иммуни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тет клеточный и гуморальный. Иммунная систе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ма. Роль лимфоцитов в иммунной защите. Фагоци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тоз. Воспаление.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Инфекционные и паразитарные болезни. Ворота инфекции. Возбудители и перенос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чики болезни. </w:t>
      </w:r>
      <w:proofErr w:type="spellStart"/>
      <w:r w:rsidRPr="00437A0D">
        <w:rPr>
          <w:rFonts w:ascii="Times New Roman" w:eastAsia="Times New Roman" w:hAnsi="Times New Roman" w:cs="Times New Roman"/>
          <w:sz w:val="24"/>
          <w:szCs w:val="24"/>
        </w:rPr>
        <w:t>Бацилло</w:t>
      </w:r>
      <w:proofErr w:type="spellEnd"/>
      <w:r w:rsidRPr="00437A0D">
        <w:rPr>
          <w:rFonts w:ascii="Times New Roman" w:eastAsia="Times New Roman" w:hAnsi="Times New Roman" w:cs="Times New Roman"/>
          <w:sz w:val="24"/>
          <w:szCs w:val="24"/>
        </w:rPr>
        <w:t>- и вирусоносители. Те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чение инфекционных болезней. Профилактика. Иммунология на службе здоровья: вакцины и ле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чебные сыворотки. 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Естественный и искусствен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иммунитет. Активный и пассивный иммуни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тет. Тканевая совместимость. Переливание крови. Группы крови. Резус-фактор.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Пересадка органов и тканей.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•   Лабораторная работа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крови человека и лягушки под микроскопом.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Кровеносная и лимфатическая системы</w:t>
      </w:r>
      <w:r w:rsidR="00040ABE"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организма </w:t>
      </w:r>
    </w:p>
    <w:p w:rsidR="00EB2E38" w:rsidRPr="00437A0D" w:rsidRDefault="00EB2E38" w:rsidP="00437A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Органы кровеносной и лимфатической систем, их роль в организме. Строение кровеносных и лим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фатических сосудов. Круги кровообращения. Стро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ение и работа сердца. Автоматизм сердца. Движе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ние крови по сосудам. Регуляция кровоснабжения органов. Артериальное давление крови, пульс. 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гиена сердечно-сосудистой системы. Доврачебная помощь при заболевании сердца и сосудов.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Первая помощь при кровотечениях.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моделей сердца и торса человека, приемов измерения артериального давления по ме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тоду Короткова, приемов остановки кровотечений.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• Лабораторные работы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lastRenderedPageBreak/>
        <w:t>Положение венозных клапанов в опущенной и поднятой руке. Изменения в тканях при перетяж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ках, затрудняющих кровообращение. Определе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ние скорости кровотока в сосудах ногтевого ложа. Опыты, выясняющие природу пульса. Функци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ональная проба: реакция сердечно-сосудистой сис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темы на дозированную нагрузку.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="00EB2E38"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Дыхательная система </w:t>
      </w:r>
    </w:p>
    <w:p w:rsidR="00EB2E38" w:rsidRPr="00437A0D" w:rsidRDefault="00EB2E38" w:rsidP="00437A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Значение дыхания. Строение и функции органов дыхания. Голосообразование. Инфекционные и ор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ганические заболевания дыхательных путей, мин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далин и околоносовых пазух, профилактика, до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врачебная помощь. Газообмен в легких и тканях. Механизмы вдоха и выдоха. Нервная и гумораль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ная регуляция дыхания. Охрана воздушной среды.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Функциональные возможности дыхательной сис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темы как показатель здоровья: жизненная емкость легких.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Выявление и предупреждение болезней органов дыхания. Флюорография. Туберкулез и рак лег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ких. Первая помощь </w:t>
      </w:r>
      <w:r w:rsidRPr="00437A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отравлении угарным газом,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утопающему, при удушении и заваливании землей, </w:t>
      </w:r>
      <w:proofErr w:type="spellStart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электротравме</w:t>
      </w:r>
      <w:proofErr w:type="spellEnd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модели гортани; модели, поясняю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щей механизм вдоха и выдоха; приемов определе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проходимости носовых ходов у маленьких де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тей; роли резонаторов, усиливающих звук; опыта по обнаружению углекислого газа в выдыхаемом воздухе; измерения жизненной емкости легких; приемов искусственного дыхания.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• Лабораторные работы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Измерение обхвата грудной клетки в состоянии вдоха и выдоха. Функциональные пробы с задерж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кой дыхания, на вдохе и выдохе.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="00EB2E38"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Пищеварительная система </w:t>
      </w:r>
    </w:p>
    <w:p w:rsidR="00EB2E38" w:rsidRPr="00437A0D" w:rsidRDefault="00EB2E38" w:rsidP="00437A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лезы. Пищеварение в различных отделах пище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варительного тракта. Регуляция деятельности пищеварительной системы.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Заболевания органов пищеварения, их профилактика. Гигиена органов пищеварения. Предупреждение желудочно-ки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шечных инфекций и гельминтозов. Доврачебная помощь при пищевых отравлениях.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торса человека.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•    Лабораторная работа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Действие ферментов слюны на крахмал.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lastRenderedPageBreak/>
        <w:t>Самонаблюдения: определение положения слюн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ных желез; движение гортани при глотании.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 w:rsidR="00EB2E38"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Обмен веществ и энергии </w:t>
      </w:r>
    </w:p>
    <w:p w:rsidR="00EB2E38" w:rsidRPr="00437A0D" w:rsidRDefault="00EB2E38" w:rsidP="00437A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Обмен веществ и энергии — основное свойство всех живых существ. Пластический и энергетиче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 xml:space="preserve"> Проявление авитаминозов и меры их предупреждения.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7A0D">
        <w:rPr>
          <w:rFonts w:ascii="Times New Roman" w:eastAsia="Times New Roman" w:hAnsi="Times New Roman" w:cs="Times New Roman"/>
          <w:sz w:val="24"/>
          <w:szCs w:val="24"/>
        </w:rPr>
        <w:t>Энерго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траты</w:t>
      </w:r>
      <w:proofErr w:type="spellEnd"/>
      <w:r w:rsidRPr="00437A0D">
        <w:rPr>
          <w:rFonts w:ascii="Times New Roman" w:eastAsia="Times New Roman" w:hAnsi="Times New Roman" w:cs="Times New Roman"/>
          <w:sz w:val="24"/>
          <w:szCs w:val="24"/>
        </w:rPr>
        <w:t xml:space="preserve"> человека и пищевой рацион. Нормы и ре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жим питания. Основной и общий обмен. Энергети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ческая емкость пищи.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• Лабораторные работы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пищевых рационов в зависимости от </w:t>
      </w:r>
      <w:proofErr w:type="spellStart"/>
      <w:r w:rsidRPr="00437A0D">
        <w:rPr>
          <w:rFonts w:ascii="Times New Roman" w:eastAsia="Times New Roman" w:hAnsi="Times New Roman" w:cs="Times New Roman"/>
          <w:sz w:val="24"/>
          <w:szCs w:val="24"/>
        </w:rPr>
        <w:t>энерготрат</w:t>
      </w:r>
      <w:proofErr w:type="spellEnd"/>
      <w:r w:rsidRPr="00437A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</w:t>
      </w:r>
      <w:r w:rsidR="00EB2E38"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Покровные органы. Теплорегуляция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Наружные покровы тела человека. Строение и функция кожи. Ногти и волосы. Роль кожи в об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EB2E38" w:rsidRPr="00437A0D" w:rsidRDefault="00EB2E38" w:rsidP="00437A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Причины кожных заболеваний. Грибковые и па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разитарные болезни, их профилактика и лечение у дерматолога.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Травмы: ожоги, обморожения.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 xml:space="preserve"> Приемы оказания первой помощи себе и окружающим при травмах, ожогах, обморожениях и их профилактика.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Тер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морегуляция организма. Закаливание. Доврачеб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ная помощь при общем охлаждении организма. Первая помощь при тепловом и солнечном ударе.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рельефной таблицы «Строение ко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жи».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Самонаблюдения: рассмотрение под лупой тыль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ной и ладонной поверхности кисти; определение типа кожи с помощью бумажной салфетки; определение совместимости шампуня с особенностями местной воды.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  <w:r w:rsidR="00EB2E38"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Выделительная система</w:t>
      </w:r>
    </w:p>
    <w:p w:rsidR="00EB2E38" w:rsidRPr="00437A0D" w:rsidRDefault="00EB2E38" w:rsidP="00437A0D">
      <w:pPr>
        <w:tabs>
          <w:tab w:val="left" w:pos="822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Значение органов выделения в поддержании гомеостаза внутренней среды организма.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Органы мочевыделительной системы, их строение и функ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ции. Строение и работа почек. Нефроны. Первич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ная и конечная моча. Заболевания органов выдели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тельной системы и их предупреждение. 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модели почки, рельефной таблицы «Органы выделения».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</w:t>
      </w:r>
      <w:r w:rsidR="00EB2E38"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Нервная система человека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 </w:t>
      </w:r>
      <w:r w:rsidRPr="00437A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нервной системы. Мозг и психика. Строение нервной системы: спинной и головной мозг — центральная нервная система; нервы и нерв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узлы — периферическая. Строение и функции спинного мозга. Строение головного мозга. Функ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продолговатого, среднего мозга, моста и моз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 больших полушарий головного мозга. Доли больших полушарий и сенсорные зоны коры.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Соматический и автономный отделы нервной системы. Симпатический и парасимпатический под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отделы автономной нервной системы. Их взаимо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действие.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модели головного мозга человека.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• Лабораторные работы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Пальценосовая проба и особенности движений, связанных с функциями мозжечка и среднего мозга.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Рефлексы продолговатого и среднего мозга; штриховое раздражение кожи — тест, определяю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щий изменение тонуса симпатической и парасим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патической системы автономной нервной системы при раздражении.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</w:t>
      </w:r>
      <w:r w:rsidR="00EB2E38"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Анализаторы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Анализаторы и органы чувств. Значение анали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заторов.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получаемой информации. Иллюзии и их коррекция. 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Зрительный анализа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тор. Положение и строение глаз. Ход лучей через прозрачную среду глаза. Строение и функции сет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чатки. Корковая часть зрительного анализатора. Бинокулярное зрение. Гигиена зрения. Преду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преждение глазных болезней, травм глаза. Преду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преждение близорукости и дальнозоркости. Кор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ха. Причины тугоухости и глухоты, их предупреж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дение.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Органы равновесия, кожно-мышечной чувстви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тельности, обоняния и вкуса. Их анализаторы. Взаимодействие анализаторов.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моделей глаза и уха; опытов, вы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являющих функции радужной оболочки, хруста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лика, палочек и колбочек; обнаружение слепого пятна; определение остроты слуха; зрительные, слуховые, тактильные иллюзии.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• Лабораторная работа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Опыты, выявляющие иллюзии, связанные с би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нокулярным зрением.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Высшая нервная деятельность. </w:t>
      </w:r>
      <w:proofErr w:type="spellStart"/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Поведение.Психика</w:t>
      </w:r>
      <w:proofErr w:type="spellEnd"/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Вклад отечественных ученых в разработку уче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о высшей нервной деятельности. И. М. Сеченов, И. П. Павлов</w:t>
      </w:r>
      <w:r w:rsidRPr="00437A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Открытие центрального торможе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 Безусловные и условные рефлексы. Безуслов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ное и условное торможение.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Закон взаимной индук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ции возбуждения-торможения. 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Учение А. А. Ух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томского о доминанте.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Врожденные программы поведения: безуслов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рефлексы, инстинкты, запечатление. Приоб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ретенные программы поведения: условные рефлек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сы, рассудочная деятельность, динамический сте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реотип.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Биологические ритмы. Сон и бодрствование. Стадии сна. Сновидения.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высшей неявной деятельности человека: речь и сознание, трудовая деятельность.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Потребности людей и жи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вотных</w:t>
      </w:r>
      <w:r w:rsidRPr="00437A0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Речь как средство общения и как средство организации своего поведения. Внешняя и внут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ренняя речь. Роль речи в развитии высших психи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ческих функций. Осознанные действия и инту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иция.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Познавательные процессы: ощущение, восприя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тие, представления, память, воображение, мышле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Волевые действия, побудительная и тормозная функции воли.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Внушаемость и негативизм. Эмо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ции: эмоциональные реакции, эмоциональные со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стояния и эмоциональные отношения (чувства). Внимание. Физиологические основы внимания, виды внимания, его основные свойства. Причины рассеянности. Воспитание внимания, памяти, во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ли. Развитие наблюдательности и мышления.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безусловных и условных рефлек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 человека по методу речевого подкрепления;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двойственных изображений, иллюзий установки;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тестов на наблюдательность и внима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ние, логическую и механическую память, консер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ватизм мышления и пр.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• Лабораторные работы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Выработка навыка зеркального письма как при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мер разрушения старого и выработки нового дина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мического стереотипа.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Изменение числа колебаний образа усеченной пирамиды при непроизвольном, произвольном вни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мании и при активной работе с объектом.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15. </w:t>
      </w:r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Железы внутренней секреции</w:t>
      </w:r>
      <w:r w:rsidR="00040ABE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(эндокринная система) 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Железы внешней, внутренней и смешанной сек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реции. Свойства гормонов. Взаимодействие нерв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и гуморальной регуляции. Промежуточный мозг и органы эндокринной системы. Гормоны ги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пофиза и щитовидной железы, их влияние на рост и развитие, обмен веществ. Гормоны половых же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лез, надпочечников и поджелудочной железы. Причины сахарного диабета.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Демонстрация модели черепа с откидной крыш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 для показа местоположения гипофиза; модели гортани с щитовидной железой, почек с надпочеч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никами.</w:t>
      </w:r>
    </w:p>
    <w:p w:rsidR="00EB2E38" w:rsidRPr="00437A0D" w:rsidRDefault="007541B9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16. </w:t>
      </w:r>
      <w:r w:rsidR="00EB2E38" w:rsidRPr="00437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Индивидуальное развитие организма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Жизненные циклы организмов. Бесполое и по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ловое размножение. Преимущества полового раз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множения. Мужская и женская половые системы. Сперматозоиды и яйцеклетки.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Роль половых хромосом в определении пола будущего ребенка. Мен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струации и поллюции.</w:t>
      </w:r>
      <w:r w:rsidRPr="00437A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и развитие за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родыша: овуляция, оплодотворение яйцеклетки, укрепление зародыша в матке. Развитие зародыша и плода. Беременность и роды. Биогенетический закон Геккеля — Мюллера и причины отступления от него. Влияние </w:t>
      </w:r>
      <w:proofErr w:type="spellStart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наркогенных</w:t>
      </w:r>
      <w:proofErr w:type="spellEnd"/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 (табака, ал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коголя, наркотиков) на развитие и здоровье чело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века.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Наследственные и врожденные заболевания и за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болевания, передающиеся половым путем: СПИД, сифилис и др. Их профилактика.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 ребенка после рождения. Новорожден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и грудной ребенок, уход за ним. Половое соз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ревание</w:t>
      </w:r>
      <w:r w:rsidRPr="00437A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Биологическая и социальная зрелость. Вред ранних половых контактов и абортов.</w:t>
      </w:r>
    </w:p>
    <w:p w:rsidR="00EB2E38" w:rsidRPr="00437A0D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Индивид и личность.</w:t>
      </w:r>
      <w:r w:rsidRPr="00437A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Темперамент и характер</w:t>
      </w:r>
      <w:r w:rsidRPr="00437A0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t>Самопознание, общественный образ жизни, меж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личностные отношения. Стадии вхождения лич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ности в группу. Интересы, склонности, способнос</w:t>
      </w:r>
      <w:r w:rsidRPr="00437A0D">
        <w:rPr>
          <w:rFonts w:ascii="Times New Roman" w:eastAsia="Times New Roman" w:hAnsi="Times New Roman" w:cs="Times New Roman"/>
          <w:sz w:val="24"/>
          <w:szCs w:val="24"/>
        </w:rPr>
        <w:softHyphen/>
        <w:t>ти. Выбор жизненного пути.</w:t>
      </w:r>
    </w:p>
    <w:p w:rsidR="00EB2E38" w:rsidRPr="00437A0D" w:rsidRDefault="00EB2E38" w:rsidP="00437A0D">
      <w:pPr>
        <w:tabs>
          <w:tab w:val="left" w:pos="822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sz w:val="24"/>
          <w:szCs w:val="24"/>
        </w:rPr>
        <w:t>Человек и окружающая среда. Социальная и природная среда, адаптация к ней человека. Значение окружающей среды как источника веществ и энергии.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 Культура отношения к собственному здоровью и здоровью окружающих.</w:t>
      </w:r>
    </w:p>
    <w:p w:rsidR="00040ABE" w:rsidRDefault="00EB2E38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тестов, определяющих типы тем</w:t>
      </w:r>
      <w:r w:rsidRPr="00437A0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пераментов.</w:t>
      </w:r>
    </w:p>
    <w:p w:rsidR="00C94E6A" w:rsidRDefault="00C94E6A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E6A" w:rsidRPr="00746BAF" w:rsidRDefault="00746BAF" w:rsidP="00746BAF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3</w:t>
      </w:r>
      <w:r w:rsidR="00C94E6A" w:rsidRPr="00746BA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Планируемые результаты освоения учебного предмета, курса 8 класса</w:t>
      </w:r>
      <w:r w:rsidR="00C94E6A" w:rsidRPr="00746B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C94E6A" w:rsidRPr="00C94E6A" w:rsidRDefault="00C94E6A" w:rsidP="00C94E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4E6A" w:rsidRPr="00C94E6A" w:rsidRDefault="00C94E6A" w:rsidP="00C94E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 обучения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4E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Учащиеся должны знать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строения и процессов жизнедеятельности клетки, тканей, органов и систем органов человеческого организма;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заболевания и заболевания систем органов, а также меры их профилактики;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вклады отечественных учёных в развитие наук: анатомии, физиологии, психологии, гигиены, медицины </w:t>
      </w:r>
      <w:r w:rsidRPr="00C94E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Учащиеся должны уметь: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4E6A" w:rsidRPr="00C94E6A" w:rsidRDefault="00C94E6A" w:rsidP="00C94E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-выделять существенные признаки строения и функционирования органов человеческого организма;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объяснять: роль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системе моральных норм ценностей по отношению к собственному здоровью и здоровью других людей;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несложные биологические эксперименты и объяснять их результаты; </w:t>
      </w:r>
    </w:p>
    <w:p w:rsidR="00C94E6A" w:rsidRPr="00C94E6A" w:rsidRDefault="00C94E6A" w:rsidP="00C94E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-получать информацию об организме человека из разных источников </w:t>
      </w:r>
    </w:p>
    <w:p w:rsidR="00C94E6A" w:rsidRPr="00C94E6A" w:rsidRDefault="00C94E6A" w:rsidP="00C94E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Метопредметные</w:t>
      </w:r>
      <w:proofErr w:type="spellEnd"/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 обучения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4E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Учащиеся должны уметь: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4E6A" w:rsidRPr="00C94E6A" w:rsidRDefault="00C94E6A" w:rsidP="00C94E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-устанавливать причинно-следственные связи между строением органов и выполняемой им функцией;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биологические исследования и делать выводы на основе полученных результатов; </w:t>
      </w:r>
    </w:p>
    <w:p w:rsidR="00C94E6A" w:rsidRPr="00C94E6A" w:rsidRDefault="00C94E6A" w:rsidP="00C94E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 </w:t>
      </w:r>
    </w:p>
    <w:p w:rsidR="00C94E6A" w:rsidRPr="00C94E6A" w:rsidRDefault="00C94E6A" w:rsidP="00C94E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-находить в учебной и научно-популярной литературе информацию об заболеваниях организма человека, оформлять её в виде рефератов, докладов;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исследовательскую и проектную работу;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выдвигать гипотезы о влиянии поведения самого человека и окружающей среды на его здоровье;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аргументировать свою точку в ходе дискуссии по обсуждению глобальных проблем: СПИД, наркомания, алкоголизм </w:t>
      </w:r>
    </w:p>
    <w:p w:rsidR="00C94E6A" w:rsidRPr="00C94E6A" w:rsidRDefault="00C94E6A" w:rsidP="00C94E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proofErr w:type="gramStart"/>
      <w:r w:rsidRPr="00C94E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обучения 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4E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Учащиеся</w:t>
      </w:r>
      <w:proofErr w:type="gramEnd"/>
      <w:r w:rsidRPr="00C94E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должны</w:t>
      </w: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испытывать чувство гордости за российскую биологическую науку;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выделять эстетические достоинства человеческого тела;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следить за соблюдением правил поведения в природе; 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на практике приёмы оказания первой помощи при простудах, ожогах, обморожениях, травмах, спасении утопающего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рационально организовывать труд и отдых;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проводить наблюдения за состоянием собственного организма;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ценность здорового и безопасного образа жизни;  </w:t>
      </w:r>
    </w:p>
    <w:p w:rsidR="00C94E6A" w:rsidRPr="00C94E6A" w:rsidRDefault="00C94E6A" w:rsidP="00C94E6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признавать ценность жизни во всех её проявлениях и необходимость ответственного, бережного отношения к окружающей среде;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осознавать значение семьи в жизни человека и общества; 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ценности семейной жизни; 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уважительно и заботливо относиться к членам своей семьи; 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значение обучения для повседневной жизни и осознанного выбора профессии;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работу над ошибками для внесения корректив в усваиваемые знания; - признавать право каждого на собственное мнение;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готовность к самостоятельным поступкам и действиям на благо природы; - уметь отстаивать свою точку зрения; 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критично относиться к своим поступкам, нести ответственность за их последствия; </w:t>
      </w:r>
    </w:p>
    <w:p w:rsidR="00C94E6A" w:rsidRPr="00C94E6A" w:rsidRDefault="00C94E6A" w:rsidP="00C94E6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слушать и слышать другое мнение, вести дискуссию, оперировать фактами как для доказательства, так и для опровержения существующего мнения. </w:t>
      </w:r>
    </w:p>
    <w:p w:rsidR="00C94E6A" w:rsidRDefault="00C94E6A" w:rsidP="00437A0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0ABE" w:rsidRPr="00437A0D" w:rsidRDefault="007248A8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Введение. Биология в системе наук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Биология как наука.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Методы биологических исследований. Значение биологии.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ab/>
      </w:r>
      <w:r w:rsidRPr="00437A0D">
        <w:rPr>
          <w:rFonts w:ascii="Times New Roman" w:hAnsi="Times New Roman" w:cs="Times New Roman"/>
          <w:b/>
          <w:bCs/>
          <w:sz w:val="24"/>
          <w:szCs w:val="24"/>
        </w:rPr>
        <w:t>1. Основы цитологии – наука о клетке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Цитология – наука о клетке.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Клеточная теория.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Химический состав клетки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Строение клетки.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Особенности клеточного строения организмов. Вирусы.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Стартовая контрольная работа.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Лабораторная работа № 1 «Строение клеток».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Обмен веществ и превращения энергии в клетке. </w:t>
      </w:r>
      <w:proofErr w:type="spellStart"/>
      <w:r w:rsidRPr="00437A0D">
        <w:rPr>
          <w:rFonts w:ascii="Times New Roman" w:hAnsi="Times New Roman" w:cs="Times New Roman"/>
          <w:bCs/>
          <w:sz w:val="24"/>
          <w:szCs w:val="24"/>
        </w:rPr>
        <w:t>Фотосинтез.Биосинтез</w:t>
      </w:r>
      <w:proofErr w:type="spellEnd"/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белков.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Регуляция процессов жизнедеятельности в клетке.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Обобщающий урок по главе «Основы цитологии – наука о клетке».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ab/>
      </w:r>
      <w:r w:rsidRPr="00437A0D">
        <w:rPr>
          <w:rFonts w:ascii="Times New Roman" w:hAnsi="Times New Roman" w:cs="Times New Roman"/>
          <w:b/>
          <w:bCs/>
          <w:sz w:val="24"/>
          <w:szCs w:val="24"/>
        </w:rPr>
        <w:t xml:space="preserve"> 2. Размножение и индивидуальное развитие (онтогенез) организмов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Формы размножения организмов. Бесполое размножение. Митоз.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Половое размножение. Мейоз.  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Индивидуальное развитие организма (онтогенез).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Влияние факторов внешней среды на онтогенез.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Обобщающий урок по главе «Размножение и индивидуальное развитие (онтогенез)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ab/>
      </w:r>
      <w:r w:rsidRPr="00437A0D">
        <w:rPr>
          <w:rFonts w:ascii="Times New Roman" w:hAnsi="Times New Roman" w:cs="Times New Roman"/>
          <w:b/>
          <w:bCs/>
          <w:sz w:val="24"/>
          <w:szCs w:val="24"/>
        </w:rPr>
        <w:t>3. Основы генетики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Генетика как отрасль биологической науки.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Методы исследования наследственности. Фенотип и генотип.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Закономерности наследования.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Решение генетических задач.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Практическая работа № 1 «Решение генетических задач на моногибридное скрещивание».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Хромосомная теория наследственности. Генетика пола.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Основные формы изменчивости. Генотипическая изменчивость.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Комбинативная изменчивость.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Фенотипическая изменчивость. Лабораторная работа № 2 «Изучение фенотипов растений. Изучение </w:t>
      </w:r>
      <w:proofErr w:type="spellStart"/>
      <w:r w:rsidRPr="00437A0D">
        <w:rPr>
          <w:rFonts w:ascii="Times New Roman" w:hAnsi="Times New Roman" w:cs="Times New Roman"/>
          <w:bCs/>
          <w:sz w:val="24"/>
          <w:szCs w:val="24"/>
        </w:rPr>
        <w:t>модификационной</w:t>
      </w:r>
      <w:proofErr w:type="spellEnd"/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изменчивости и построение вариационной кривой».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Обобщающий урок по главе «Основы генетики».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ab/>
      </w:r>
      <w:r w:rsidRPr="00437A0D">
        <w:rPr>
          <w:rFonts w:ascii="Times New Roman" w:hAnsi="Times New Roman" w:cs="Times New Roman"/>
          <w:b/>
          <w:bCs/>
          <w:sz w:val="24"/>
          <w:szCs w:val="24"/>
        </w:rPr>
        <w:t xml:space="preserve"> 4. Генетика человека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Методы изучения наследственности человека. Практическая работа № 2 «Составление родословных».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Генотип и здоровье человека.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Обобщающий урок по главе «Генетика человека».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ab/>
      </w:r>
      <w:r w:rsidRPr="00437A0D">
        <w:rPr>
          <w:rFonts w:ascii="Times New Roman" w:hAnsi="Times New Roman" w:cs="Times New Roman"/>
          <w:b/>
          <w:bCs/>
          <w:sz w:val="24"/>
          <w:szCs w:val="24"/>
        </w:rPr>
        <w:t>5. Основы селекции и биотехнологии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Основы селекции.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Достижения мировой и отечественной селекции.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Биотехнология: достижения и перспективы развития.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ab/>
      </w:r>
      <w:r w:rsidRPr="00437A0D">
        <w:rPr>
          <w:rFonts w:ascii="Times New Roman" w:hAnsi="Times New Roman" w:cs="Times New Roman"/>
          <w:b/>
          <w:bCs/>
          <w:sz w:val="24"/>
          <w:szCs w:val="24"/>
        </w:rPr>
        <w:t xml:space="preserve"> 6. Эволюционное учение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Учение об эволюции органического мира.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Эволюционная теория Ч. Дарвина.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Вид. Критерии вида.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Популяционная структура вида.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Видообразование.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Формы видообразования.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Обобщение материала по темам «Учение об эволюции органического мира. Вид. Критерии вида. Видообразование».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Борьба за существование и естественный отбор – движущиеся силы эволюции.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Естественный отбор.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Адаптация как результат естественного отбора.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37A0D">
        <w:rPr>
          <w:rFonts w:ascii="Times New Roman" w:hAnsi="Times New Roman" w:cs="Times New Roman"/>
          <w:bCs/>
          <w:sz w:val="24"/>
          <w:szCs w:val="24"/>
        </w:rPr>
        <w:t>Взаимоприспособленность</w:t>
      </w:r>
      <w:proofErr w:type="spellEnd"/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видов как результат действия естественного отбора.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Лабораторная работа № 3 «Изучение приспособленности организмов к среде обитания».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Урок семинар «Современные проблемы теории эволюции».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Урок семинар «Современные проблемы теории эволюции. Эволюционная теория Ж.Б. Ламарка».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Обобщение материала по главе «Эволюционное учение»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ab/>
      </w:r>
      <w:r w:rsidRPr="00437A0D">
        <w:rPr>
          <w:rFonts w:ascii="Times New Roman" w:hAnsi="Times New Roman" w:cs="Times New Roman"/>
          <w:b/>
          <w:bCs/>
          <w:sz w:val="24"/>
          <w:szCs w:val="24"/>
        </w:rPr>
        <w:t>7. Возникновение и развитие жизни на Земле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Взгляды, гипотезы и теории о происхождении жизни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Органический мир как результат эволюции.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История развития органического мира.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Урок-семинар «Происхождение и развитие жизни на Земле»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437A0D">
        <w:rPr>
          <w:rFonts w:ascii="Times New Roman" w:hAnsi="Times New Roman" w:cs="Times New Roman"/>
          <w:b/>
          <w:bCs/>
          <w:sz w:val="24"/>
          <w:szCs w:val="24"/>
        </w:rPr>
        <w:t>8. Взаимосвязи организмов и окружающей среды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Экология как наука.  Лабораторная работа № 4 «Изучение приспособлений организмов к определённой среде обитания (на конкретных примерах)».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Влияние экологических факторов на организмы. Лабораторная работа № 5 «Строение растений в связи с условиями жизни».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Экологическая ниша. Лабораторная работа № 6 «Описание экологической ниши организма».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>Структура популяций.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Типы взаимодействия популяций разных видов. Практическая работа № 3 «Выявление типов взаимодействия популяций разных видов в конкретной экосистеме».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7A0D">
        <w:rPr>
          <w:rFonts w:ascii="Times New Roman" w:hAnsi="Times New Roman" w:cs="Times New Roman"/>
          <w:bCs/>
          <w:sz w:val="24"/>
          <w:szCs w:val="24"/>
        </w:rPr>
        <w:t>Экосистемная</w:t>
      </w:r>
      <w:proofErr w:type="spellEnd"/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организация природы. Компоненты экосистем. Структура экосистем.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Поток энергии и пищевые цепи. 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A0D">
        <w:rPr>
          <w:rFonts w:ascii="Times New Roman" w:hAnsi="Times New Roman" w:cs="Times New Roman"/>
          <w:bCs/>
          <w:sz w:val="24"/>
          <w:szCs w:val="24"/>
        </w:rPr>
        <w:t xml:space="preserve"> Практическая работа № 4 «Составление схем передачи веществ и энергии (цепей питания)</w:t>
      </w:r>
      <w:proofErr w:type="gramStart"/>
      <w:r w:rsidRPr="00437A0D">
        <w:rPr>
          <w:rFonts w:ascii="Times New Roman" w:hAnsi="Times New Roman" w:cs="Times New Roman"/>
          <w:bCs/>
          <w:sz w:val="24"/>
          <w:szCs w:val="24"/>
        </w:rPr>
        <w:t>».Искусственные</w:t>
      </w:r>
      <w:proofErr w:type="gramEnd"/>
      <w:r w:rsidRPr="00437A0D">
        <w:rPr>
          <w:rFonts w:ascii="Times New Roman" w:hAnsi="Times New Roman" w:cs="Times New Roman"/>
          <w:bCs/>
          <w:sz w:val="24"/>
          <w:szCs w:val="24"/>
        </w:rPr>
        <w:t xml:space="preserve"> экосистемы. Лабораторная работа № 7 «Выявление пищевых цепей в искусственной экосистеме на примере аквариума».</w:t>
      </w:r>
      <w:r w:rsidR="004D0DAE"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>Экологические проблемы современности</w:t>
      </w:r>
      <w:r w:rsidR="004D0DAE"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>Итоговая конференция «Взаимосвязи организмов и окружающей среды». Защита экологического проекта.</w:t>
      </w:r>
      <w:r w:rsidR="004D0DAE" w:rsidRPr="00437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7A0D">
        <w:rPr>
          <w:rFonts w:ascii="Times New Roman" w:hAnsi="Times New Roman" w:cs="Times New Roman"/>
          <w:bCs/>
          <w:sz w:val="24"/>
          <w:szCs w:val="24"/>
        </w:rPr>
        <w:t>Экскурсия «Сезонные изменения в живой природе».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sz w:val="24"/>
          <w:szCs w:val="24"/>
        </w:rPr>
        <w:t>Обобщение материала за курс 9 класса.</w:t>
      </w:r>
    </w:p>
    <w:p w:rsidR="00CF16B7" w:rsidRPr="00437A0D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</w:t>
      </w:r>
    </w:p>
    <w:p w:rsidR="00CF16B7" w:rsidRDefault="00CF16B7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sz w:val="24"/>
          <w:szCs w:val="24"/>
        </w:rPr>
        <w:t>Повторение и обобщение</w:t>
      </w:r>
    </w:p>
    <w:p w:rsidR="00C94E6A" w:rsidRPr="00746BAF" w:rsidRDefault="00D85AB2" w:rsidP="00746BAF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C94E6A" w:rsidRPr="00746BAF">
        <w:rPr>
          <w:rFonts w:ascii="Times New Roman" w:hAnsi="Times New Roman" w:cs="Times New Roman"/>
          <w:b/>
          <w:bCs/>
          <w:sz w:val="32"/>
          <w:szCs w:val="32"/>
        </w:rPr>
        <w:t>. Планируемые результаты освоения учебного предмета, курса 9 класса</w:t>
      </w:r>
    </w:p>
    <w:p w:rsidR="00C94E6A" w:rsidRPr="00C94E6A" w:rsidRDefault="00C94E6A" w:rsidP="00C94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 В результате изучения биологии раздела «Введение в общую биологию» обучающиеся должны знать/понимать: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основные положения биологических теорий (клеточная, эволюционная теория Ч. Дарвина); учение В. И. Вернадского о биосфере; сущность законов Г. Менделя, закономерностей изменчивости;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строение биологических объектов: клетки; генов и хромосом; вида и экосистем (структура);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превращение энергии в экосистемах и биосфере;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вклад выдающихся ученых в развитие биологической науки; • биологическую терминологию и символику; уметь: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средств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</w:t>
      </w:r>
      <w:r w:rsidRPr="00C94E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наследственных заболеваний, мутаций, устойчивости и смены экосистем; необходимости сохранения многообразия видов;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решать элементарные биологические задачи; составлять элементарные схемы скрещивания и схемы переноса веществ и энергии в экосистемах (цепи питания);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описывать особей видов по морфологическому критерию;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C94E6A">
        <w:rPr>
          <w:rFonts w:ascii="Times New Roman" w:hAnsi="Times New Roman" w:cs="Times New Roman"/>
          <w:bCs/>
          <w:sz w:val="24"/>
          <w:szCs w:val="24"/>
        </w:rPr>
        <w:t>агроэкосистемы</w:t>
      </w:r>
      <w:proofErr w:type="spellEnd"/>
      <w:r w:rsidRPr="00C94E6A">
        <w:rPr>
          <w:rFonts w:ascii="Times New Roman" w:hAnsi="Times New Roman" w:cs="Times New Roman"/>
          <w:bCs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изучать изменения в экосистемах на биологических моделях;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находить информацию о биологических объектах в различных источниках (учебных текстах, справочниках, </w:t>
      </w:r>
      <w:proofErr w:type="spellStart"/>
      <w:r w:rsidRPr="00C94E6A">
        <w:rPr>
          <w:rFonts w:ascii="Times New Roman" w:hAnsi="Times New Roman" w:cs="Times New Roman"/>
          <w:bCs/>
          <w:sz w:val="24"/>
          <w:szCs w:val="24"/>
        </w:rPr>
        <w:t>научнопопулярных</w:t>
      </w:r>
      <w:proofErr w:type="spellEnd"/>
      <w:r w:rsidRPr="00C94E6A">
        <w:rPr>
          <w:rFonts w:ascii="Times New Roman" w:hAnsi="Times New Roman" w:cs="Times New Roman"/>
          <w:bCs/>
          <w:sz w:val="24"/>
          <w:szCs w:val="24"/>
        </w:rPr>
        <w:t xml:space="preserve"> изданиях, компьютерных базах данных, Интернет-ресурсах) и критически ее оценивать; </w:t>
      </w:r>
    </w:p>
    <w:p w:rsidR="00C94E6A" w:rsidRPr="00C94E6A" w:rsidRDefault="00C94E6A" w:rsidP="00C94E6A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E6A">
        <w:rPr>
          <w:rFonts w:ascii="Times New Roman" w:hAnsi="Times New Roman" w:cs="Times New Roman"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94E6A">
        <w:rPr>
          <w:rFonts w:ascii="Times New Roman" w:hAnsi="Times New Roman" w:cs="Times New Roman"/>
          <w:bCs/>
          <w:sz w:val="24"/>
          <w:szCs w:val="24"/>
        </w:rPr>
        <w:t>для:  соблюдения</w:t>
      </w:r>
      <w:proofErr w:type="gramEnd"/>
      <w:r w:rsidRPr="00C94E6A">
        <w:rPr>
          <w:rFonts w:ascii="Times New Roman" w:hAnsi="Times New Roman" w:cs="Times New Roman"/>
          <w:bCs/>
          <w:sz w:val="24"/>
          <w:szCs w:val="24"/>
        </w:rPr>
        <w:t xml:space="preserve"> мер профилактики  вирусных и других заболеваний, стрессов, вредных привычек (курение, алкоголизм, наркомания); правил поведения в природной среде;  оказания первой помощи при простудных и других заболеваниях; оценки этических аспектов некоторых исследований в области биотехнологий (клонирование, искусственное оплодотворение). </w:t>
      </w:r>
    </w:p>
    <w:p w:rsidR="00C94E6A" w:rsidRPr="00C94E6A" w:rsidRDefault="00C94E6A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16B7" w:rsidRPr="00437A0D" w:rsidRDefault="007248A8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437A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Демонстрацияи</w:t>
      </w:r>
      <w:proofErr w:type="spellEnd"/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lastRenderedPageBreak/>
        <w:t xml:space="preserve"> Портреты ученых, внесших значительный вклад в развитие биологической науки.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sz w:val="24"/>
          <w:szCs w:val="24"/>
        </w:rPr>
        <w:t xml:space="preserve">1. Молекулярный уровень 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 Схемы строения молекул химических соединений, относящихся к основным группам органических веществ.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sz w:val="24"/>
          <w:szCs w:val="24"/>
        </w:rPr>
        <w:t xml:space="preserve">2. Клеточный уровень 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Автотрофы, гетеротрофы.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Организменный уровень 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 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sz w:val="24"/>
          <w:szCs w:val="24"/>
        </w:rPr>
        <w:t xml:space="preserve"> 4. Популяционно-видовой уровень 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 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</w:t>
      </w:r>
      <w:proofErr w:type="spellStart"/>
      <w:r w:rsidRPr="00437A0D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437A0D">
        <w:rPr>
          <w:rFonts w:ascii="Times New Roman" w:hAnsi="Times New Roman" w:cs="Times New Roman"/>
          <w:sz w:val="24"/>
          <w:szCs w:val="24"/>
        </w:rPr>
        <w:t>. Макроэволюция.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 Гербарии, коллекции, модели, муляжи растений и животных. Живые растения и животные. Гербарии и коллекции, иллюстрирующие изменчивость, наследственность, приспособленность, результаты искусственного отбора.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proofErr w:type="spellStart"/>
      <w:r w:rsidRPr="00437A0D">
        <w:rPr>
          <w:rFonts w:ascii="Times New Roman" w:hAnsi="Times New Roman" w:cs="Times New Roman"/>
          <w:b/>
          <w:bCs/>
          <w:sz w:val="24"/>
          <w:szCs w:val="24"/>
        </w:rPr>
        <w:t>Экосистемный</w:t>
      </w:r>
      <w:proofErr w:type="spellEnd"/>
      <w:r w:rsidRPr="00437A0D">
        <w:rPr>
          <w:rFonts w:ascii="Times New Roman" w:hAnsi="Times New Roman" w:cs="Times New Roman"/>
          <w:b/>
          <w:bCs/>
          <w:sz w:val="24"/>
          <w:szCs w:val="24"/>
        </w:rPr>
        <w:t xml:space="preserve"> уровень 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b/>
          <w:bCs/>
          <w:sz w:val="24"/>
          <w:szCs w:val="24"/>
        </w:rPr>
        <w:t xml:space="preserve"> 6.Биосферный уровень </w:t>
      </w:r>
    </w:p>
    <w:p w:rsidR="00040ABE" w:rsidRPr="00437A0D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 xml:space="preserve"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 </w:t>
      </w:r>
    </w:p>
    <w:p w:rsidR="00040ABE" w:rsidRDefault="00040ABE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A0D">
        <w:rPr>
          <w:rFonts w:ascii="Times New Roman" w:hAnsi="Times New Roman" w:cs="Times New Roman"/>
          <w:sz w:val="24"/>
          <w:szCs w:val="24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C94E6A" w:rsidRPr="00746BAF" w:rsidRDefault="00D85AB2" w:rsidP="00746BAF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C94E6A" w:rsidRPr="00746BAF">
        <w:rPr>
          <w:rFonts w:ascii="Times New Roman" w:hAnsi="Times New Roman" w:cs="Times New Roman"/>
          <w:b/>
          <w:sz w:val="32"/>
          <w:szCs w:val="32"/>
        </w:rPr>
        <w:t>. Планируемые результаты освоения учебного предмета, курса</w:t>
      </w:r>
      <w:r w:rsidR="00C94E6A" w:rsidRPr="00746BAF">
        <w:rPr>
          <w:rFonts w:ascii="Times New Roman" w:hAnsi="Times New Roman" w:cs="Times New Roman"/>
          <w:sz w:val="32"/>
          <w:szCs w:val="32"/>
        </w:rPr>
        <w:t xml:space="preserve"> </w:t>
      </w:r>
      <w:r w:rsidR="00B479CB" w:rsidRPr="00746BAF">
        <w:rPr>
          <w:rFonts w:ascii="Times New Roman" w:hAnsi="Times New Roman" w:cs="Times New Roman"/>
          <w:b/>
          <w:sz w:val="32"/>
          <w:szCs w:val="32"/>
        </w:rPr>
        <w:t>10 класса</w:t>
      </w:r>
    </w:p>
    <w:p w:rsidR="00C94E6A" w:rsidRPr="00C94E6A" w:rsidRDefault="00C94E6A" w:rsidP="00C94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E6A" w:rsidRPr="00C94E6A" w:rsidRDefault="00C94E6A" w:rsidP="00C94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sz w:val="24"/>
          <w:szCs w:val="24"/>
        </w:rPr>
        <w:t xml:space="preserve">В результате изучения биологии ученик должен: </w:t>
      </w:r>
    </w:p>
    <w:p w:rsidR="00C94E6A" w:rsidRPr="00C94E6A" w:rsidRDefault="00C94E6A" w:rsidP="00C94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>знать /понимать</w:t>
      </w:r>
      <w:r w:rsidRPr="00C94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Pr="00C94E6A">
        <w:rPr>
          <w:rFonts w:ascii="Times New Roman" w:hAnsi="Times New Roman" w:cs="Times New Roman"/>
          <w:b/>
          <w:sz w:val="24"/>
          <w:szCs w:val="24"/>
        </w:rPr>
        <w:tab/>
        <w:t>положения</w:t>
      </w:r>
      <w:r w:rsidRPr="00C94E6A">
        <w:rPr>
          <w:rFonts w:ascii="Times New Roman" w:hAnsi="Times New Roman" w:cs="Times New Roman"/>
          <w:sz w:val="24"/>
          <w:szCs w:val="24"/>
        </w:rPr>
        <w:t xml:space="preserve"> биологических </w:t>
      </w:r>
      <w:r w:rsidRPr="00C94E6A">
        <w:rPr>
          <w:rFonts w:ascii="Times New Roman" w:hAnsi="Times New Roman" w:cs="Times New Roman"/>
          <w:sz w:val="24"/>
          <w:szCs w:val="24"/>
        </w:rPr>
        <w:tab/>
        <w:t xml:space="preserve">теорий </w:t>
      </w:r>
      <w:r w:rsidRPr="00C94E6A">
        <w:rPr>
          <w:rFonts w:ascii="Times New Roman" w:hAnsi="Times New Roman" w:cs="Times New Roman"/>
          <w:sz w:val="24"/>
          <w:szCs w:val="24"/>
        </w:rPr>
        <w:tab/>
        <w:t xml:space="preserve">(клеточная, </w:t>
      </w:r>
      <w:r w:rsidRPr="00C94E6A">
        <w:rPr>
          <w:rFonts w:ascii="Times New Roman" w:hAnsi="Times New Roman" w:cs="Times New Roman"/>
          <w:sz w:val="24"/>
          <w:szCs w:val="24"/>
        </w:rPr>
        <w:tab/>
        <w:t xml:space="preserve">эволюционная </w:t>
      </w:r>
      <w:r w:rsidRPr="00C94E6A">
        <w:rPr>
          <w:rFonts w:ascii="Times New Roman" w:hAnsi="Times New Roman" w:cs="Times New Roman"/>
          <w:sz w:val="24"/>
          <w:szCs w:val="24"/>
        </w:rPr>
        <w:tab/>
        <w:t xml:space="preserve">теория </w:t>
      </w:r>
      <w:r w:rsidRPr="00C94E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4E6A">
        <w:rPr>
          <w:rFonts w:ascii="Times New Roman" w:hAnsi="Times New Roman" w:cs="Times New Roman"/>
          <w:sz w:val="24"/>
          <w:szCs w:val="24"/>
        </w:rPr>
        <w:t>Ч.Дарвина</w:t>
      </w:r>
      <w:proofErr w:type="spellEnd"/>
      <w:r w:rsidRPr="00C94E6A">
        <w:rPr>
          <w:rFonts w:ascii="Times New Roman" w:hAnsi="Times New Roman" w:cs="Times New Roman"/>
          <w:sz w:val="24"/>
          <w:szCs w:val="24"/>
        </w:rPr>
        <w:t xml:space="preserve">); </w:t>
      </w:r>
      <w:r w:rsidRPr="00C94E6A">
        <w:rPr>
          <w:rFonts w:ascii="Times New Roman" w:hAnsi="Times New Roman" w:cs="Times New Roman"/>
          <w:sz w:val="24"/>
          <w:szCs w:val="24"/>
        </w:rPr>
        <w:tab/>
        <w:t xml:space="preserve">учение </w:t>
      </w:r>
    </w:p>
    <w:p w:rsidR="00C94E6A" w:rsidRPr="00C94E6A" w:rsidRDefault="00C94E6A" w:rsidP="00C94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E6A">
        <w:rPr>
          <w:rFonts w:ascii="Times New Roman" w:hAnsi="Times New Roman" w:cs="Times New Roman"/>
          <w:sz w:val="24"/>
          <w:szCs w:val="24"/>
        </w:rPr>
        <w:t>В.И.Вернадского</w:t>
      </w:r>
      <w:proofErr w:type="spellEnd"/>
      <w:r w:rsidRPr="00C94E6A">
        <w:rPr>
          <w:rFonts w:ascii="Times New Roman" w:hAnsi="Times New Roman" w:cs="Times New Roman"/>
          <w:sz w:val="24"/>
          <w:szCs w:val="24"/>
        </w:rPr>
        <w:t xml:space="preserve"> о биосфере; сущность законов </w:t>
      </w:r>
      <w:proofErr w:type="spellStart"/>
      <w:r w:rsidRPr="00C94E6A">
        <w:rPr>
          <w:rFonts w:ascii="Times New Roman" w:hAnsi="Times New Roman" w:cs="Times New Roman"/>
          <w:sz w:val="24"/>
          <w:szCs w:val="24"/>
        </w:rPr>
        <w:t>Г.Менделя</w:t>
      </w:r>
      <w:proofErr w:type="spellEnd"/>
      <w:r w:rsidRPr="00C94E6A">
        <w:rPr>
          <w:rFonts w:ascii="Times New Roman" w:hAnsi="Times New Roman" w:cs="Times New Roman"/>
          <w:sz w:val="24"/>
          <w:szCs w:val="24"/>
        </w:rPr>
        <w:t xml:space="preserve">, закономерностей изменчивости;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>строение биологических объектов:</w:t>
      </w:r>
      <w:r w:rsidRPr="00C94E6A">
        <w:rPr>
          <w:rFonts w:ascii="Times New Roman" w:hAnsi="Times New Roman" w:cs="Times New Roman"/>
          <w:sz w:val="24"/>
          <w:szCs w:val="24"/>
        </w:rPr>
        <w:t xml:space="preserve"> клетки; генов и хромосом; вида и экосистем (структура);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>сущность биологических процессов:</w:t>
      </w:r>
      <w:r w:rsidRPr="00C94E6A">
        <w:rPr>
          <w:rFonts w:ascii="Times New Roman" w:hAnsi="Times New Roman" w:cs="Times New Roman"/>
          <w:sz w:val="24"/>
          <w:szCs w:val="24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>вклад выдающихся ученых</w:t>
      </w:r>
      <w:r w:rsidRPr="00C94E6A">
        <w:rPr>
          <w:rFonts w:ascii="Times New Roman" w:hAnsi="Times New Roman" w:cs="Times New Roman"/>
          <w:sz w:val="24"/>
          <w:szCs w:val="24"/>
        </w:rPr>
        <w:t xml:space="preserve"> в развитие биологической науки; • </w:t>
      </w:r>
      <w:r w:rsidRPr="00C94E6A">
        <w:rPr>
          <w:rFonts w:ascii="Times New Roman" w:hAnsi="Times New Roman" w:cs="Times New Roman"/>
          <w:b/>
          <w:sz w:val="24"/>
          <w:szCs w:val="24"/>
        </w:rPr>
        <w:t>биологическую терминологию и символику</w:t>
      </w:r>
      <w:r w:rsidRPr="00C94E6A">
        <w:rPr>
          <w:rFonts w:ascii="Times New Roman" w:hAnsi="Times New Roman" w:cs="Times New Roman"/>
          <w:sz w:val="24"/>
          <w:szCs w:val="24"/>
        </w:rPr>
        <w:t xml:space="preserve">; </w:t>
      </w:r>
      <w:r w:rsidRPr="00C94E6A">
        <w:rPr>
          <w:rFonts w:ascii="Times New Roman" w:hAnsi="Times New Roman" w:cs="Times New Roman"/>
          <w:b/>
          <w:sz w:val="24"/>
          <w:szCs w:val="24"/>
        </w:rPr>
        <w:t>уметь</w:t>
      </w:r>
      <w:r w:rsidRPr="00C94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 xml:space="preserve">объяснять: </w:t>
      </w:r>
      <w:r w:rsidRPr="00C94E6A">
        <w:rPr>
          <w:rFonts w:ascii="Times New Roman" w:hAnsi="Times New Roman" w:cs="Times New Roman"/>
          <w:sz w:val="24"/>
          <w:szCs w:val="24"/>
        </w:rPr>
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</w:t>
      </w:r>
      <w:r w:rsidRPr="00C94E6A">
        <w:rPr>
          <w:rFonts w:ascii="Times New Roman" w:hAnsi="Times New Roman" w:cs="Times New Roman"/>
          <w:sz w:val="24"/>
          <w:szCs w:val="24"/>
        </w:rPr>
        <w:lastRenderedPageBreak/>
        <w:t xml:space="preserve">наследственных заболеваний, мутаций, устойчивости и смены экосистем; необходимости сохранения многообразия видов;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>решать</w:t>
      </w:r>
      <w:r w:rsidRPr="00C94E6A">
        <w:rPr>
          <w:rFonts w:ascii="Times New Roman" w:hAnsi="Times New Roman" w:cs="Times New Roman"/>
          <w:sz w:val="24"/>
          <w:szCs w:val="24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>описывать</w:t>
      </w:r>
      <w:r w:rsidRPr="00C94E6A">
        <w:rPr>
          <w:rFonts w:ascii="Times New Roman" w:hAnsi="Times New Roman" w:cs="Times New Roman"/>
          <w:sz w:val="24"/>
          <w:szCs w:val="24"/>
        </w:rPr>
        <w:t xml:space="preserve"> особей видов по морфологическому критерию;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>выявлять</w:t>
      </w:r>
      <w:r w:rsidRPr="00C94E6A">
        <w:rPr>
          <w:rFonts w:ascii="Times New Roman" w:hAnsi="Times New Roman" w:cs="Times New Roman"/>
          <w:sz w:val="24"/>
          <w:szCs w:val="24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>сравнивать</w:t>
      </w:r>
      <w:r w:rsidRPr="00C94E6A">
        <w:rPr>
          <w:rFonts w:ascii="Times New Roman" w:hAnsi="Times New Roman" w:cs="Times New Roman"/>
          <w:sz w:val="24"/>
          <w:szCs w:val="24"/>
        </w:rPr>
        <w:t xml:space="preserve">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C94E6A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C94E6A">
        <w:rPr>
          <w:rFonts w:ascii="Times New Roman" w:hAnsi="Times New Roman" w:cs="Times New Roman"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 xml:space="preserve">анализировать и оценивать </w:t>
      </w:r>
      <w:r w:rsidRPr="00C94E6A">
        <w:rPr>
          <w:rFonts w:ascii="Times New Roman" w:hAnsi="Times New Roman" w:cs="Times New Roman"/>
          <w:sz w:val="24"/>
          <w:szCs w:val="24"/>
        </w:rPr>
        <w:t xml:space="preserve"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 xml:space="preserve">изучать </w:t>
      </w:r>
      <w:r w:rsidRPr="00C94E6A">
        <w:rPr>
          <w:rFonts w:ascii="Times New Roman" w:hAnsi="Times New Roman" w:cs="Times New Roman"/>
          <w:sz w:val="24"/>
          <w:szCs w:val="24"/>
        </w:rPr>
        <w:t xml:space="preserve">изменения в экосистемах на биологических моделях;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 xml:space="preserve">находить </w:t>
      </w:r>
      <w:r w:rsidRPr="00C94E6A">
        <w:rPr>
          <w:rFonts w:ascii="Times New Roman" w:hAnsi="Times New Roman" w:cs="Times New Roman"/>
          <w:sz w:val="24"/>
          <w:szCs w:val="24"/>
        </w:rPr>
        <w:t xml:space="preserve">информацию о биологических объектах в различных источниках (учебных текстах, справочниках, </w:t>
      </w:r>
      <w:proofErr w:type="spellStart"/>
      <w:r w:rsidRPr="00C94E6A">
        <w:rPr>
          <w:rFonts w:ascii="Times New Roman" w:hAnsi="Times New Roman" w:cs="Times New Roman"/>
          <w:sz w:val="24"/>
          <w:szCs w:val="24"/>
        </w:rPr>
        <w:t>научнопопулярных</w:t>
      </w:r>
      <w:proofErr w:type="spellEnd"/>
      <w:r w:rsidRPr="00C94E6A">
        <w:rPr>
          <w:rFonts w:ascii="Times New Roman" w:hAnsi="Times New Roman" w:cs="Times New Roman"/>
          <w:sz w:val="24"/>
          <w:szCs w:val="24"/>
        </w:rPr>
        <w:t xml:space="preserve"> изданиях, компьютерных базах данных, ресурсах Интернет) и критически ее оценивать;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94E6A">
        <w:rPr>
          <w:rFonts w:ascii="Times New Roman" w:hAnsi="Times New Roman" w:cs="Times New Roman"/>
          <w:sz w:val="24"/>
          <w:szCs w:val="24"/>
        </w:rPr>
        <w:t>для :</w:t>
      </w:r>
      <w:proofErr w:type="gramEnd"/>
      <w:r w:rsidRPr="00C94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sz w:val="24"/>
          <w:szCs w:val="24"/>
        </w:rPr>
        <w:t xml:space="preserve">оказания первой помощи при простудных и других заболеваниях, отравлении пищевыми продуктами; </w:t>
      </w:r>
    </w:p>
    <w:p w:rsidR="00C94E6A" w:rsidRPr="00C94E6A" w:rsidRDefault="00C94E6A" w:rsidP="00C94E6A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sz w:val="24"/>
          <w:szCs w:val="24"/>
        </w:rPr>
        <w:t xml:space="preserve">оценки этических аспектов некоторых исследований в области биотехнологии (клонирование, искусственное </w:t>
      </w:r>
    </w:p>
    <w:p w:rsidR="00C94E6A" w:rsidRPr="00C94E6A" w:rsidRDefault="00C94E6A" w:rsidP="00C94E6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E6A">
        <w:rPr>
          <w:rFonts w:ascii="Times New Roman" w:hAnsi="Times New Roman" w:cs="Times New Roman"/>
          <w:sz w:val="24"/>
          <w:szCs w:val="24"/>
        </w:rPr>
        <w:t xml:space="preserve">оплодотворение). </w:t>
      </w:r>
    </w:p>
    <w:p w:rsidR="00203623" w:rsidRPr="00437A0D" w:rsidRDefault="00C94E6A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94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8A8">
        <w:rPr>
          <w:rFonts w:ascii="Times New Roman" w:hAnsi="Times New Roman" w:cs="Times New Roman"/>
          <w:b/>
          <w:bCs/>
          <w:iCs/>
          <w:sz w:val="24"/>
          <w:szCs w:val="24"/>
        </w:rPr>
        <w:t>11 КЛАСС</w:t>
      </w:r>
    </w:p>
    <w:p w:rsidR="004D0DAE" w:rsidRPr="004D0DAE" w:rsidRDefault="00437A0D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4D0DAE" w:rsidRPr="004D0D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Биология как комплекс наук о живой природе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Биология как комплексная наука, методы научного познания, используемые в биологии. Современные направления в биологии. Роль биологии в формировании современной научной картины мира, практическое значение биологических знаний.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Биологические системы как предмет изучения биологии.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Структурные и функциональные основы жизни</w:t>
      </w:r>
    </w:p>
    <w:p w:rsidR="004D0DAE" w:rsidRPr="004D0DAE" w:rsidRDefault="00437A0D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D0DAE" w:rsidRPr="004D0D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Молекулярные основы жизни.</w:t>
      </w:r>
      <w:r w:rsidR="004D0DAE"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Неорганические вещества, их значение.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Органические вещества (углеводы, липиды, белки, нуклеиновые кислоты, АТФ) и их значение. Биополимеры. Другие органические вещества клетки. </w:t>
      </w:r>
      <w:proofErr w:type="spellStart"/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Нанотехнологии</w:t>
      </w:r>
      <w:proofErr w:type="spellEnd"/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биологии.</w:t>
      </w:r>
    </w:p>
    <w:p w:rsidR="004D0DAE" w:rsidRPr="004D0DAE" w:rsidRDefault="00437A0D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4D0DAE" w:rsidRPr="004D0D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Цитология, методы цитологии</w:t>
      </w:r>
      <w:r w:rsidR="004D0DAE"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. Роль клеточной теории в становлении современной естественно-научной картины мира. Клетки прокариот и эукариот. Основные части и органоиды клетки, их функции.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Вирусы — неклеточная форма жизни, меры профилактики вирусных заболеваний.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Геномика</w:t>
      </w:r>
      <w:proofErr w:type="spellEnd"/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Влияние </w:t>
      </w:r>
      <w:proofErr w:type="spellStart"/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наркогенных</w:t>
      </w:r>
      <w:proofErr w:type="spellEnd"/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 на процессы в клетке.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Клеточный цикл: интерфаза и деление. Митоз и мейоз, их значение.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Соматические и половые клетки.</w:t>
      </w:r>
    </w:p>
    <w:p w:rsidR="004D0DAE" w:rsidRPr="004D0DAE" w:rsidRDefault="00437A0D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="004D0DAE" w:rsidRPr="004D0D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Организм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 — единое целое.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Жизнедеятельность организма. Регуляция функций организма, гомеостаз.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Размножение организмов (бесполое и половое). Способы размножения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у растений и животных. 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Жизненные циклы разных групп организмов.</w:t>
      </w:r>
    </w:p>
    <w:p w:rsidR="004D0DAE" w:rsidRPr="004D0DAE" w:rsidRDefault="00437A0D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4D0DAE" w:rsidRPr="004D0D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Генетика, методы генетики.</w:t>
      </w:r>
      <w:r w:rsidR="004D0DAE"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Генетическая терминология и символика.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 наследственности Г. Менделя. Хромосомная теория наследственности. Определение пола. Сцепленное с полом наследование.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Генетика человека. Наследственные заболевания человека и их предупреждение. Этические аспекты в области медицинской генетики.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Генотип и среда. Ненаследственная изменчивость. Наследственная изменчивость. Мутации. Мутагены, их влияние на здоровье человека.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Доместикация и селекция. Методы селекции. Биотехнология, её направления и перспективы развития. Биобезопасность.</w:t>
      </w:r>
    </w:p>
    <w:p w:rsidR="004D0DAE" w:rsidRPr="004D0DAE" w:rsidRDefault="00437A0D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4D0DAE" w:rsidRPr="004D0D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Теория эволюции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эволюционных идей, эволюционная теория Ч. Дарвина. Синтетическая теория эволюции. Свидетельства эволюции живой природы.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Микроэволюция</w:t>
      </w:r>
      <w:proofErr w:type="spellEnd"/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макроэволюция. Вид, его критерии. Популяция — элементарная единица эволюции. Движущие силы эволюции, их влияние на генофонд популяции. Направления эволюции.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организмов как результат эволюции. Принципы классификации, систематика.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жизни на Земле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Гипотезы происхождения жизни на Земле. Основные этапы эволюции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органического мира на Земле.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Организмы и окружающая среда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Приспособления организмов к действию экологических факторов.</w:t>
      </w:r>
    </w:p>
    <w:p w:rsidR="004D0DAE" w:rsidRPr="004D0DAE" w:rsidRDefault="00437A0D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 w:rsidR="004D0DAE" w:rsidRPr="004D0D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Биогеоценоз. Экосистема.</w:t>
      </w:r>
      <w:r w:rsidR="004D0DAE"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</w:r>
    </w:p>
    <w:p w:rsidR="004D0DAE" w:rsidRPr="004D0DAE" w:rsidRDefault="00437A0D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A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="004D0DAE" w:rsidRPr="004D0D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биосферы</w:t>
      </w:r>
      <w:r w:rsidR="004D0DAE"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. Закономерности существования биосферы. Круговороты веществ в биосфере.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Глобальные антропогенные изменения в биосфере. Проблемы устойчивого развития.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Перспективы развития биологических наук.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Примерный перечень лабораторных и практических работ (на выбор учителя)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1. Использование различных методов при изучении биологических объектов.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16. Решение элементарных задач по молекулярной биологии.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17. Выявление признаков сходства зародышей человека и других позвоночных животных как доказательство их родства.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18. Составление элементарных схем скрещивания.</w:t>
      </w:r>
    </w:p>
    <w:p w:rsidR="004D0DAE" w:rsidRP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19. Решение генетических задач.</w:t>
      </w:r>
    </w:p>
    <w:p w:rsidR="004D0DAE" w:rsidRDefault="004D0DAE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DAE">
        <w:rPr>
          <w:rFonts w:ascii="Times New Roman" w:eastAsia="Times New Roman" w:hAnsi="Times New Roman" w:cs="Times New Roman"/>
          <w:color w:val="000000"/>
          <w:sz w:val="24"/>
          <w:szCs w:val="24"/>
        </w:rPr>
        <w:t>21. Составление и анализ родословных человека.</w:t>
      </w:r>
    </w:p>
    <w:p w:rsidR="00B479CB" w:rsidRPr="00746BAF" w:rsidRDefault="00D85AB2" w:rsidP="00746BA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3</w:t>
      </w:r>
      <w:bookmarkStart w:id="6" w:name="_GoBack"/>
      <w:bookmarkEnd w:id="6"/>
      <w:r w:rsidR="00B479CB" w:rsidRPr="00746BA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Планируемые результаты освоения учебного предмета, курса 11 класс</w:t>
      </w:r>
    </w:p>
    <w:p w:rsidR="00B479CB" w:rsidRPr="00B479CB" w:rsidRDefault="00B479CB" w:rsidP="00B479C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7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результате изучения курса би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ологии 11 класса ученик должен </w:t>
      </w:r>
      <w:r w:rsidRPr="00B47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знать и понимать </w:t>
      </w: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положения биологических теорий:  </w:t>
      </w:r>
    </w:p>
    <w:p w:rsid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 антропогенеза;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 эволюции; Н. И. Вавилова о центрах многообразия и происхождения культурных растений; В.И. Вернадского о биосфере;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сущность законов: экологической пирамиды;  </w:t>
      </w: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сущности происхождения жизни, происхождения человека; 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имена великих ученых и их вклад в формирование современной естественнонаучной картины мира; • строение биологических объектов: структуру вида и экосистем;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сущность биологических процессов и явлений: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искусственного, движущего и стабилизирующего отбора;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географического и экологического видообразования; влияния элементарных факторов эволюции на генофонд популяции; формирование приспособленности к среде обитания; круговорота веществ и превращения энергии в экосистемах в </w:t>
      </w:r>
      <w:proofErr w:type="gramStart"/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>биосфере;  •</w:t>
      </w:r>
      <w:proofErr w:type="gramEnd"/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эволюции биосферы;   использование современных достижений биологии в селекции и биотехнологии: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гетерозис, полиплоидия, отдаления гибридизации, </w:t>
      </w:r>
      <w:proofErr w:type="spellStart"/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трансгенез</w:t>
      </w:r>
      <w:proofErr w:type="spellEnd"/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современную биологическую терминологию и символику; уметь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объяснять: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биологических теорий, идей, принципов, гипотез и формирования современной естественнонаучной картины мира и научного мировоззрения;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единство живой и неживой природы, родство живых организмов;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отрицательное влияние алкоголя, никотина, наркотических веществ на развитие зародыша человека;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влияние мутагенов на организм человека;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взаимосвязи организмов окружающей среды;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эволюцию видов, человека, биосферы;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единство человеческих рас;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 устойчивости и смены экосистем;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необходимость сохранения многообразия видов;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решать биологические задачи разной сложности;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схемы путей переноса веществ и энергии в экосистемах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(цепи питания, пищевые сети);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выявлять приспособления организмов к среде обитания;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ароморфозы и идиоадаптации у растений и животных;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отличительные признаки живого (у отдельных организмов);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абиотические и биотические компоненты экосистем;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взаимосвязи организмов в экосистеме;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источники мутагенов в окружающей среде;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антропогенные изменения в экосистемах своего региона;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 биологические объекты: экосистемы и </w:t>
      </w:r>
      <w:proofErr w:type="spellStart"/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>агроэкосистемы</w:t>
      </w:r>
      <w:proofErr w:type="spellEnd"/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процессы и явления - формы естественного отбора;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искусственный и естественный отбор;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видообразования; макро- и </w:t>
      </w:r>
      <w:proofErr w:type="spellStart"/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микроэволюцию</w:t>
      </w:r>
      <w:proofErr w:type="spellEnd"/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пути направления эволюции и делать выводы на основе сравнения;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и оценивать различные гипотезы возникновения жизни человека;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глобальные антропогенные изменения в биосфере; этические аспекты современных исследований биологической науке;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самостоятельный поиск биологической информации в различных источниках (учебных текстах, справочниках, научно популярных изданиях, интернет - ресурсах);  </w:t>
      </w:r>
    </w:p>
    <w:p w:rsidR="00B479CB" w:rsidRPr="00B479CB" w:rsidRDefault="00B479CB" w:rsidP="00B479CB">
      <w:pPr>
        <w:numPr>
          <w:ilvl w:val="0"/>
          <w:numId w:val="1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жизни.  </w:t>
      </w:r>
    </w:p>
    <w:p w:rsidR="00B479CB" w:rsidRPr="00B479CB" w:rsidRDefault="00B479CB" w:rsidP="00B479CB">
      <w:pPr>
        <w:shd w:val="clear" w:color="auto" w:fill="FFFFFF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9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D3CB5" w:rsidRPr="007D3CB5" w:rsidRDefault="007D3CB5" w:rsidP="007D3C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3C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4) ТЕМАТИЧЕСКОЕ ПЛАНИРОВАНИЕ</w:t>
      </w:r>
    </w:p>
    <w:p w:rsidR="007D3CB5" w:rsidRPr="007D3CB5" w:rsidRDefault="007D3CB5" w:rsidP="007D3C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3C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6378"/>
        <w:gridCol w:w="2121"/>
      </w:tblGrid>
      <w:tr w:rsidR="007D3CB5" w:rsidTr="007D3CB5">
        <w:tc>
          <w:tcPr>
            <w:tcW w:w="846" w:type="dxa"/>
          </w:tcPr>
          <w:p w:rsidR="007D3CB5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7D3CB5" w:rsidRPr="007D3CB5" w:rsidRDefault="007D3CB5" w:rsidP="007D3CB5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3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2121" w:type="dxa"/>
          </w:tcPr>
          <w:p w:rsidR="007D3CB5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D3CB5" w:rsidTr="007D3CB5">
        <w:tc>
          <w:tcPr>
            <w:tcW w:w="846" w:type="dxa"/>
          </w:tcPr>
          <w:p w:rsidR="007D3CB5" w:rsidRPr="007D3CB5" w:rsidRDefault="007D3CB5" w:rsidP="005A7D14">
            <w:pPr>
              <w:pStyle w:val="a7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D3CB5" w:rsidRPr="005A7D14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D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«Биология — наука о живой природе»</w:t>
            </w:r>
          </w:p>
        </w:tc>
        <w:tc>
          <w:tcPr>
            <w:tcW w:w="2121" w:type="dxa"/>
          </w:tcPr>
          <w:p w:rsidR="007D3CB5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D3CB5" w:rsidTr="007D3CB5">
        <w:tc>
          <w:tcPr>
            <w:tcW w:w="846" w:type="dxa"/>
          </w:tcPr>
          <w:p w:rsidR="007D3CB5" w:rsidRPr="005A7D14" w:rsidRDefault="007D3CB5" w:rsidP="005A7D14">
            <w:pPr>
              <w:pStyle w:val="a7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D3CB5" w:rsidRPr="005A7D14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D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5A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изучения живой природы</w:t>
            </w:r>
          </w:p>
        </w:tc>
        <w:tc>
          <w:tcPr>
            <w:tcW w:w="2121" w:type="dxa"/>
          </w:tcPr>
          <w:p w:rsidR="007D3CB5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D3CB5" w:rsidTr="007D3CB5">
        <w:tc>
          <w:tcPr>
            <w:tcW w:w="846" w:type="dxa"/>
          </w:tcPr>
          <w:p w:rsidR="007D3CB5" w:rsidRPr="005A7D14" w:rsidRDefault="007D3CB5" w:rsidP="005A7D14">
            <w:pPr>
              <w:pStyle w:val="a7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D3CB5" w:rsidRPr="005A7D14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Организмы-  тела живой природы</w:t>
            </w:r>
          </w:p>
        </w:tc>
        <w:tc>
          <w:tcPr>
            <w:tcW w:w="2121" w:type="dxa"/>
          </w:tcPr>
          <w:p w:rsidR="007D3CB5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D3CB5" w:rsidTr="007D3CB5">
        <w:tc>
          <w:tcPr>
            <w:tcW w:w="846" w:type="dxa"/>
          </w:tcPr>
          <w:p w:rsidR="007D3CB5" w:rsidRPr="005A7D14" w:rsidRDefault="007D3CB5" w:rsidP="005A7D14">
            <w:pPr>
              <w:pStyle w:val="a7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D3CB5" w:rsidRPr="005A7D14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«Организмы и среда обитания»</w:t>
            </w:r>
          </w:p>
        </w:tc>
        <w:tc>
          <w:tcPr>
            <w:tcW w:w="2121" w:type="dxa"/>
          </w:tcPr>
          <w:p w:rsidR="007D3CB5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D3CB5" w:rsidTr="007D3CB5">
        <w:tc>
          <w:tcPr>
            <w:tcW w:w="846" w:type="dxa"/>
          </w:tcPr>
          <w:p w:rsidR="007D3CB5" w:rsidRPr="005A7D14" w:rsidRDefault="007D3CB5" w:rsidP="005A7D14">
            <w:pPr>
              <w:pStyle w:val="a7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D3CB5" w:rsidRPr="005A7D14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«Природные сообщества»  </w:t>
            </w:r>
          </w:p>
        </w:tc>
        <w:tc>
          <w:tcPr>
            <w:tcW w:w="2121" w:type="dxa"/>
          </w:tcPr>
          <w:p w:rsidR="007D3CB5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D3CB5" w:rsidTr="007D3CB5">
        <w:tc>
          <w:tcPr>
            <w:tcW w:w="846" w:type="dxa"/>
          </w:tcPr>
          <w:p w:rsidR="007D3CB5" w:rsidRPr="005A7D14" w:rsidRDefault="007D3CB5" w:rsidP="005A7D14">
            <w:pPr>
              <w:pStyle w:val="a7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D3CB5" w:rsidRPr="005A7D14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«Живая природа и человек»</w:t>
            </w:r>
          </w:p>
        </w:tc>
        <w:tc>
          <w:tcPr>
            <w:tcW w:w="2121" w:type="dxa"/>
          </w:tcPr>
          <w:p w:rsidR="007D3CB5" w:rsidRDefault="007D3CB5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A7D14" w:rsidTr="007D3CB5">
        <w:tc>
          <w:tcPr>
            <w:tcW w:w="846" w:type="dxa"/>
          </w:tcPr>
          <w:p w:rsidR="005A7D14" w:rsidRPr="005A7D14" w:rsidRDefault="005A7D14" w:rsidP="005A7D14">
            <w:pPr>
              <w:pStyle w:val="a7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A7D14" w:rsidRPr="005A7D14" w:rsidRDefault="005A7D14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Итоговый </w:t>
            </w:r>
          </w:p>
        </w:tc>
        <w:tc>
          <w:tcPr>
            <w:tcW w:w="2121" w:type="dxa"/>
          </w:tcPr>
          <w:p w:rsidR="005A7D14" w:rsidRDefault="005A7D14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A7D14" w:rsidTr="005A7D14">
        <w:tc>
          <w:tcPr>
            <w:tcW w:w="9346" w:type="dxa"/>
            <w:gridSpan w:val="3"/>
          </w:tcPr>
          <w:p w:rsidR="005A7D14" w:rsidRDefault="005A7D14" w:rsidP="00437A0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Итого 34 часа</w:t>
            </w:r>
          </w:p>
        </w:tc>
      </w:tr>
    </w:tbl>
    <w:p w:rsidR="00B479CB" w:rsidRDefault="00B479CB" w:rsidP="00437A0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7D14" w:rsidRPr="005A7D14" w:rsidRDefault="005A7D14" w:rsidP="005A7D1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7D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4) ТЕМАТИЧЕСКОЕ ПЛАНИРОВАНИЕ</w:t>
      </w:r>
    </w:p>
    <w:p w:rsidR="005A7D14" w:rsidRDefault="005A7D14" w:rsidP="005A7D1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5A7D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6378"/>
        <w:gridCol w:w="2121"/>
      </w:tblGrid>
      <w:tr w:rsidR="005A7D14" w:rsidTr="00356358">
        <w:trPr>
          <w:trHeight w:val="568"/>
        </w:trPr>
        <w:tc>
          <w:tcPr>
            <w:tcW w:w="846" w:type="dxa"/>
          </w:tcPr>
          <w:p w:rsidR="005A7D14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5A7D14" w:rsidRDefault="005A7D14" w:rsidP="005A7D14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Наименования разделов</w:t>
            </w:r>
          </w:p>
        </w:tc>
        <w:tc>
          <w:tcPr>
            <w:tcW w:w="2121" w:type="dxa"/>
          </w:tcPr>
          <w:p w:rsidR="005A7D14" w:rsidRPr="005A7D14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A7D14" w:rsidTr="00356358">
        <w:trPr>
          <w:trHeight w:val="589"/>
        </w:trPr>
        <w:tc>
          <w:tcPr>
            <w:tcW w:w="846" w:type="dxa"/>
          </w:tcPr>
          <w:p w:rsidR="005A7D14" w:rsidRPr="008C0583" w:rsidRDefault="005A7D14" w:rsidP="008C0583">
            <w:pPr>
              <w:pStyle w:val="a7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A7D14" w:rsidRPr="008C0583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x-none"/>
              </w:rPr>
            </w:pPr>
            <w:r w:rsidRPr="008C058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8C058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x-none"/>
              </w:rPr>
              <w:t>Растительный организма</w:t>
            </w:r>
          </w:p>
        </w:tc>
        <w:tc>
          <w:tcPr>
            <w:tcW w:w="2121" w:type="dxa"/>
          </w:tcPr>
          <w:p w:rsidR="005A7D14" w:rsidRDefault="008C0583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5A7D14" w:rsidTr="00356358">
        <w:trPr>
          <w:trHeight w:val="568"/>
        </w:trPr>
        <w:tc>
          <w:tcPr>
            <w:tcW w:w="846" w:type="dxa"/>
          </w:tcPr>
          <w:p w:rsidR="005A7D14" w:rsidRPr="008C0583" w:rsidRDefault="005A7D14" w:rsidP="008C0583">
            <w:pPr>
              <w:pStyle w:val="a7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A7D14" w:rsidRPr="008C0583" w:rsidRDefault="008C0583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Строение и жизнедеятельность </w:t>
            </w:r>
            <w:r w:rsidR="005A7D14" w:rsidRPr="008C058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растительного организма</w:t>
            </w:r>
          </w:p>
        </w:tc>
        <w:tc>
          <w:tcPr>
            <w:tcW w:w="2121" w:type="dxa"/>
          </w:tcPr>
          <w:p w:rsidR="005A7D14" w:rsidRDefault="008C0583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A7D14" w:rsidTr="00356358">
        <w:trPr>
          <w:trHeight w:val="568"/>
        </w:trPr>
        <w:tc>
          <w:tcPr>
            <w:tcW w:w="846" w:type="dxa"/>
          </w:tcPr>
          <w:p w:rsidR="005A7D14" w:rsidRPr="008C0583" w:rsidRDefault="005A7D14" w:rsidP="008C0583">
            <w:pPr>
              <w:pStyle w:val="a7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A7D14" w:rsidRPr="008C0583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5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Дыхание растения</w:t>
            </w:r>
          </w:p>
        </w:tc>
        <w:tc>
          <w:tcPr>
            <w:tcW w:w="2121" w:type="dxa"/>
          </w:tcPr>
          <w:p w:rsidR="005A7D14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A7D14" w:rsidTr="00356358">
        <w:trPr>
          <w:trHeight w:val="1035"/>
        </w:trPr>
        <w:tc>
          <w:tcPr>
            <w:tcW w:w="846" w:type="dxa"/>
          </w:tcPr>
          <w:p w:rsidR="005A7D14" w:rsidRPr="008C0583" w:rsidRDefault="005A7D14" w:rsidP="008C0583">
            <w:pPr>
              <w:pStyle w:val="a7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A7D14" w:rsidRPr="008C0583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58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Транспорт веществ в растении</w:t>
            </w:r>
          </w:p>
        </w:tc>
        <w:tc>
          <w:tcPr>
            <w:tcW w:w="2121" w:type="dxa"/>
          </w:tcPr>
          <w:p w:rsidR="005A7D14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5A7D14" w:rsidTr="00356358">
        <w:trPr>
          <w:trHeight w:val="591"/>
        </w:trPr>
        <w:tc>
          <w:tcPr>
            <w:tcW w:w="846" w:type="dxa"/>
          </w:tcPr>
          <w:p w:rsidR="005A7D14" w:rsidRPr="008C0583" w:rsidRDefault="005A7D14" w:rsidP="008C0583">
            <w:pPr>
              <w:pStyle w:val="a7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A7D14" w:rsidRPr="008C0583" w:rsidRDefault="008C0583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 Рост растения</w:t>
            </w:r>
          </w:p>
        </w:tc>
        <w:tc>
          <w:tcPr>
            <w:tcW w:w="2121" w:type="dxa"/>
          </w:tcPr>
          <w:p w:rsidR="005A7D14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5A7D14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C0583" w:rsidTr="00356358">
        <w:trPr>
          <w:trHeight w:val="568"/>
        </w:trPr>
        <w:tc>
          <w:tcPr>
            <w:tcW w:w="846" w:type="dxa"/>
          </w:tcPr>
          <w:p w:rsidR="008C0583" w:rsidRPr="008C0583" w:rsidRDefault="008C0583" w:rsidP="008C0583">
            <w:pPr>
              <w:pStyle w:val="a7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8C0583" w:rsidRPr="008C0583" w:rsidRDefault="008C0583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C058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Размножение растения</w:t>
            </w:r>
          </w:p>
        </w:tc>
        <w:tc>
          <w:tcPr>
            <w:tcW w:w="2121" w:type="dxa"/>
          </w:tcPr>
          <w:p w:rsidR="008C0583" w:rsidRDefault="008C0583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5A7D14" w:rsidTr="00356358">
        <w:trPr>
          <w:trHeight w:val="568"/>
        </w:trPr>
        <w:tc>
          <w:tcPr>
            <w:tcW w:w="846" w:type="dxa"/>
          </w:tcPr>
          <w:p w:rsidR="005A7D14" w:rsidRPr="008C0583" w:rsidRDefault="005A7D14" w:rsidP="008C0583">
            <w:pPr>
              <w:pStyle w:val="a7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A7D14" w:rsidRPr="008C0583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58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 растения</w:t>
            </w:r>
          </w:p>
        </w:tc>
        <w:tc>
          <w:tcPr>
            <w:tcW w:w="2121" w:type="dxa"/>
          </w:tcPr>
          <w:p w:rsidR="005A7D14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A7D14" w:rsidTr="00356358">
        <w:trPr>
          <w:trHeight w:val="568"/>
        </w:trPr>
        <w:tc>
          <w:tcPr>
            <w:tcW w:w="846" w:type="dxa"/>
          </w:tcPr>
          <w:p w:rsidR="005A7D14" w:rsidRDefault="005A7D14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A7D14" w:rsidRDefault="008C0583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Итого</w:t>
            </w:r>
          </w:p>
        </w:tc>
        <w:tc>
          <w:tcPr>
            <w:tcW w:w="2121" w:type="dxa"/>
          </w:tcPr>
          <w:p w:rsidR="005A7D14" w:rsidRDefault="008C0583" w:rsidP="005A7D14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5A7D14" w:rsidRPr="005A7D14" w:rsidRDefault="005A7D14" w:rsidP="005A7D1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0583" w:rsidRPr="008C0583" w:rsidRDefault="008C0583" w:rsidP="008C058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05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4) ТЕМАТИЧЕСКОЕ ПЛАНИРОВАНИЕ</w:t>
      </w:r>
    </w:p>
    <w:p w:rsidR="00B479CB" w:rsidRDefault="008C0583" w:rsidP="008C058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8C05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6945"/>
        <w:gridCol w:w="1554"/>
      </w:tblGrid>
      <w:tr w:rsidR="008C0583" w:rsidTr="008C0583">
        <w:tc>
          <w:tcPr>
            <w:tcW w:w="846" w:type="dxa"/>
          </w:tcPr>
          <w:p w:rsidR="008C0583" w:rsidRDefault="008C0583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8C0583" w:rsidRDefault="008C0583" w:rsidP="008C0583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Наименования разделов</w:t>
            </w:r>
          </w:p>
        </w:tc>
        <w:tc>
          <w:tcPr>
            <w:tcW w:w="1554" w:type="dxa"/>
          </w:tcPr>
          <w:p w:rsidR="008C0583" w:rsidRPr="005A7D14" w:rsidRDefault="008C0583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C0583" w:rsidTr="008C0583">
        <w:tc>
          <w:tcPr>
            <w:tcW w:w="846" w:type="dxa"/>
          </w:tcPr>
          <w:p w:rsidR="008C0583" w:rsidRPr="008C0583" w:rsidRDefault="008C0583" w:rsidP="008C0583">
            <w:pPr>
              <w:pStyle w:val="a7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583" w:rsidRPr="00787ABE" w:rsidRDefault="008C0583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Систематические группы растений</w:t>
            </w:r>
          </w:p>
        </w:tc>
        <w:tc>
          <w:tcPr>
            <w:tcW w:w="1554" w:type="dxa"/>
          </w:tcPr>
          <w:p w:rsidR="008C0583" w:rsidRDefault="008C0583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C0583" w:rsidTr="008C0583">
        <w:tc>
          <w:tcPr>
            <w:tcW w:w="846" w:type="dxa"/>
          </w:tcPr>
          <w:p w:rsidR="008C0583" w:rsidRPr="008C0583" w:rsidRDefault="008C0583" w:rsidP="008C0583">
            <w:pPr>
              <w:pStyle w:val="a7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583" w:rsidRPr="00787ABE" w:rsidRDefault="008C0583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растительного мира на Земле</w:t>
            </w:r>
          </w:p>
        </w:tc>
        <w:tc>
          <w:tcPr>
            <w:tcW w:w="1554" w:type="dxa"/>
          </w:tcPr>
          <w:p w:rsidR="008C0583" w:rsidRDefault="008C0583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0583" w:rsidTr="008C0583">
        <w:tc>
          <w:tcPr>
            <w:tcW w:w="846" w:type="dxa"/>
          </w:tcPr>
          <w:p w:rsidR="008C0583" w:rsidRPr="008C0583" w:rsidRDefault="008C0583" w:rsidP="008C0583">
            <w:pPr>
              <w:pStyle w:val="a7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583" w:rsidRPr="00787ABE" w:rsidRDefault="00787ABE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в природных сообществах</w:t>
            </w:r>
          </w:p>
        </w:tc>
        <w:tc>
          <w:tcPr>
            <w:tcW w:w="1554" w:type="dxa"/>
          </w:tcPr>
          <w:p w:rsidR="008C0583" w:rsidRDefault="00787ABE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0583" w:rsidTr="008C0583">
        <w:tc>
          <w:tcPr>
            <w:tcW w:w="846" w:type="dxa"/>
          </w:tcPr>
          <w:p w:rsidR="008C0583" w:rsidRPr="008C0583" w:rsidRDefault="008C0583" w:rsidP="008C0583">
            <w:pPr>
              <w:pStyle w:val="a7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583" w:rsidRPr="00787ABE" w:rsidRDefault="00787ABE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и человек</w:t>
            </w:r>
          </w:p>
        </w:tc>
        <w:tc>
          <w:tcPr>
            <w:tcW w:w="1554" w:type="dxa"/>
          </w:tcPr>
          <w:p w:rsidR="008C0583" w:rsidRDefault="00787ABE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0583" w:rsidTr="008C0583">
        <w:tc>
          <w:tcPr>
            <w:tcW w:w="846" w:type="dxa"/>
          </w:tcPr>
          <w:p w:rsidR="008C0583" w:rsidRPr="008C0583" w:rsidRDefault="008C0583" w:rsidP="008C0583">
            <w:pPr>
              <w:pStyle w:val="a7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0583" w:rsidRPr="00787ABE" w:rsidRDefault="00787ABE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Грибы. Лишайники. Бактерии</w:t>
            </w:r>
          </w:p>
        </w:tc>
        <w:tc>
          <w:tcPr>
            <w:tcW w:w="1554" w:type="dxa"/>
          </w:tcPr>
          <w:p w:rsidR="008C0583" w:rsidRDefault="00787ABE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87ABE" w:rsidTr="00787ABE">
        <w:tc>
          <w:tcPr>
            <w:tcW w:w="7792" w:type="dxa"/>
            <w:gridSpan w:val="2"/>
          </w:tcPr>
          <w:p w:rsidR="00787ABE" w:rsidRDefault="00787ABE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Итого</w:t>
            </w:r>
          </w:p>
        </w:tc>
        <w:tc>
          <w:tcPr>
            <w:tcW w:w="1554" w:type="dxa"/>
          </w:tcPr>
          <w:p w:rsidR="00787ABE" w:rsidRDefault="00787ABE" w:rsidP="008C0583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8C0583" w:rsidRDefault="008C0583" w:rsidP="008C058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ABE" w:rsidRPr="008C0583" w:rsidRDefault="00787ABE" w:rsidP="00787A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05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4) ТЕМАТИЧЕСКОЕ ПЛАНИРОВАНИЕ</w:t>
      </w:r>
    </w:p>
    <w:p w:rsidR="007248A8" w:rsidRPr="004D0DAE" w:rsidRDefault="00787ABE" w:rsidP="00787A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8C05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Style w:val="TableGrid"/>
        <w:tblW w:w="9333" w:type="dxa"/>
        <w:tblInd w:w="-8" w:type="dxa"/>
        <w:tblCellMar>
          <w:top w:w="11" w:type="dxa"/>
          <w:left w:w="113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851"/>
        <w:gridCol w:w="6572"/>
        <w:gridCol w:w="1910"/>
      </w:tblGrid>
      <w:tr w:rsidR="00787ABE" w:rsidRPr="00787ABE" w:rsidTr="00787ABE">
        <w:trPr>
          <w:trHeight w:val="312"/>
        </w:trPr>
        <w:tc>
          <w:tcPr>
            <w:tcW w:w="93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787ABE" w:rsidRPr="00787ABE" w:rsidRDefault="00787ABE" w:rsidP="00787ABE">
            <w:pPr>
              <w:spacing w:after="0" w:line="259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7ABE" w:rsidRPr="00787ABE" w:rsidTr="00787ABE">
        <w:trPr>
          <w:trHeight w:val="303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Наименование разделов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</w:tcPr>
          <w:p w:rsidR="00787ABE" w:rsidRPr="00787ABE" w:rsidRDefault="00787ABE" w:rsidP="00787ABE">
            <w:pPr>
              <w:spacing w:after="0" w:line="259" w:lineRule="auto"/>
              <w:ind w:lef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787ABE" w:rsidRPr="00787ABE" w:rsidTr="00787ABE">
        <w:trPr>
          <w:trHeight w:val="346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Науки, изучающие организм человека  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787ABE" w:rsidRPr="00787ABE" w:rsidTr="00787ABE">
        <w:trPr>
          <w:trHeight w:val="349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Происхождение человека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787ABE" w:rsidRPr="00787ABE" w:rsidTr="00787ABE">
        <w:trPr>
          <w:trHeight w:val="349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организма человека 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787ABE" w:rsidRPr="00787ABE" w:rsidTr="00787ABE">
        <w:trPr>
          <w:trHeight w:val="303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Опорно-двигательная система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</w:tr>
      <w:tr w:rsidR="00787ABE" w:rsidRPr="00787ABE" w:rsidTr="00787ABE">
        <w:trPr>
          <w:trHeight w:val="360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Внутренняя среда организма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787ABE" w:rsidRPr="00787ABE" w:rsidTr="00787ABE">
        <w:trPr>
          <w:trHeight w:val="301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Кровеносная и лимфатическая системы организма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787ABE" w:rsidRPr="00787ABE" w:rsidTr="00787ABE">
        <w:trPr>
          <w:trHeight w:val="303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Дыхание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787ABE" w:rsidRPr="00787ABE" w:rsidTr="00787ABE">
        <w:trPr>
          <w:trHeight w:val="301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Пищеварительная система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787ABE" w:rsidRPr="00787ABE" w:rsidTr="00787ABE">
        <w:trPr>
          <w:trHeight w:val="301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Обмен веществ и энергии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787ABE" w:rsidRPr="00787ABE" w:rsidTr="00787ABE">
        <w:trPr>
          <w:trHeight w:val="303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Покровные органы. Теплорегуляция. Выделение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787ABE" w:rsidRPr="00787ABE" w:rsidTr="00787ABE">
        <w:trPr>
          <w:trHeight w:val="301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Нервная система человека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787ABE" w:rsidRPr="00787ABE" w:rsidTr="00787ABE">
        <w:trPr>
          <w:trHeight w:val="303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Анализаторы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787ABE" w:rsidRPr="00787ABE" w:rsidTr="00787ABE">
        <w:trPr>
          <w:trHeight w:val="302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Высшая нервная деятельность. Поведение. Психика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787ABE" w:rsidRPr="00787ABE" w:rsidTr="00787ABE">
        <w:trPr>
          <w:trHeight w:val="301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Эндокринная система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787ABE" w:rsidRPr="00787ABE" w:rsidTr="00787ABE">
        <w:trPr>
          <w:trHeight w:val="303"/>
        </w:trPr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6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Индивидуальное развитие организма </w:t>
            </w:r>
          </w:p>
        </w:tc>
        <w:tc>
          <w:tcPr>
            <w:tcW w:w="1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</w:tr>
      <w:tr w:rsidR="00787ABE" w:rsidRPr="00787ABE" w:rsidTr="00787ABE">
        <w:trPr>
          <w:trHeight w:val="301"/>
        </w:trPr>
        <w:tc>
          <w:tcPr>
            <w:tcW w:w="933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87ABE" w:rsidRPr="00787ABE" w:rsidRDefault="00787ABE" w:rsidP="00787ABE">
            <w:pPr>
              <w:spacing w:after="0" w:line="259" w:lineRule="auto"/>
              <w:ind w:left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ИТОГО                                                                                                                                    68 часов </w:t>
            </w:r>
          </w:p>
        </w:tc>
      </w:tr>
    </w:tbl>
    <w:p w:rsidR="00356358" w:rsidRDefault="00356358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7ABE" w:rsidRPr="00787ABE" w:rsidRDefault="00746BAF" w:rsidP="00787A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="00787ABE" w:rsidRPr="00787ABE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p w:rsidR="00787ABE" w:rsidRDefault="00787ABE" w:rsidP="00787A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87AB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979"/>
      </w:tblGrid>
      <w:tr w:rsidR="00B608A9" w:rsidTr="00B608A9">
        <w:tc>
          <w:tcPr>
            <w:tcW w:w="988" w:type="dxa"/>
          </w:tcPr>
          <w:p w:rsidR="00B608A9" w:rsidRPr="00B608A9" w:rsidRDefault="00B608A9" w:rsidP="00B608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B608A9" w:rsidRPr="00B608A9" w:rsidRDefault="00B608A9" w:rsidP="00B608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</w:t>
            </w:r>
          </w:p>
        </w:tc>
        <w:tc>
          <w:tcPr>
            <w:tcW w:w="1979" w:type="dxa"/>
          </w:tcPr>
          <w:p w:rsidR="00B608A9" w:rsidRPr="00B608A9" w:rsidRDefault="00B608A9" w:rsidP="00B608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608A9" w:rsidTr="00914844">
        <w:tc>
          <w:tcPr>
            <w:tcW w:w="988" w:type="dxa"/>
          </w:tcPr>
          <w:p w:rsidR="00B608A9" w:rsidRPr="00B608A9" w:rsidRDefault="00356358" w:rsidP="003563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8A9" w:rsidRPr="005E3C64" w:rsidRDefault="00B608A9" w:rsidP="00B608A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5E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Введение. Биология в системе наук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8A9" w:rsidRPr="005E3C64" w:rsidRDefault="00B608A9" w:rsidP="0035635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5E3C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B608A9" w:rsidTr="00BB5548">
        <w:tc>
          <w:tcPr>
            <w:tcW w:w="988" w:type="dxa"/>
          </w:tcPr>
          <w:p w:rsidR="00B608A9" w:rsidRPr="00B608A9" w:rsidRDefault="00356358" w:rsidP="003563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B608A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Основы цитологии – наука о клетке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35635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B608A9" w:rsidTr="00BC3F7B">
        <w:tc>
          <w:tcPr>
            <w:tcW w:w="988" w:type="dxa"/>
          </w:tcPr>
          <w:p w:rsidR="00B608A9" w:rsidRPr="00B608A9" w:rsidRDefault="00356358" w:rsidP="003563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B608A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Размножение и индивидуальное развитие (онтогенез) организмов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35635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  <w:tr w:rsidR="00B608A9" w:rsidTr="006B0D12">
        <w:tc>
          <w:tcPr>
            <w:tcW w:w="988" w:type="dxa"/>
          </w:tcPr>
          <w:p w:rsidR="00B608A9" w:rsidRPr="00356358" w:rsidRDefault="00356358" w:rsidP="003563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B608A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Основы генетики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35635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B608A9" w:rsidTr="00CF6F98">
        <w:tc>
          <w:tcPr>
            <w:tcW w:w="988" w:type="dxa"/>
          </w:tcPr>
          <w:p w:rsidR="00B608A9" w:rsidRPr="00356358" w:rsidRDefault="00356358" w:rsidP="003563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B608A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Генетика человека</w:t>
            </w:r>
          </w:p>
          <w:p w:rsidR="00B608A9" w:rsidRPr="007E3870" w:rsidRDefault="00B608A9" w:rsidP="00B608A9">
            <w:pPr>
              <w:spacing w:after="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35635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B608A9" w:rsidTr="00B608A9">
        <w:tc>
          <w:tcPr>
            <w:tcW w:w="988" w:type="dxa"/>
          </w:tcPr>
          <w:p w:rsidR="00B608A9" w:rsidRPr="00356358" w:rsidRDefault="00356358" w:rsidP="003563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B608A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Основы селекции и биотехнологии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35635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</w:tr>
      <w:tr w:rsidR="00B608A9" w:rsidTr="0096155A">
        <w:tc>
          <w:tcPr>
            <w:tcW w:w="988" w:type="dxa"/>
          </w:tcPr>
          <w:p w:rsidR="00B608A9" w:rsidRPr="00356358" w:rsidRDefault="00356358" w:rsidP="003563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B608A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Эволюционное учение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35635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15</w:t>
            </w:r>
          </w:p>
        </w:tc>
      </w:tr>
      <w:tr w:rsidR="00B608A9" w:rsidTr="0096155A">
        <w:tc>
          <w:tcPr>
            <w:tcW w:w="988" w:type="dxa"/>
          </w:tcPr>
          <w:p w:rsidR="00B608A9" w:rsidRPr="00356358" w:rsidRDefault="00356358" w:rsidP="003563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B608A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Возникновение и развитие жизни на Земле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35635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4</w:t>
            </w:r>
          </w:p>
        </w:tc>
      </w:tr>
      <w:tr w:rsidR="00B608A9" w:rsidTr="00FE3E81">
        <w:tc>
          <w:tcPr>
            <w:tcW w:w="988" w:type="dxa"/>
          </w:tcPr>
          <w:p w:rsidR="00B608A9" w:rsidRPr="00356358" w:rsidRDefault="00356358" w:rsidP="003563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B608A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Взаимосвязи организмов и окружающей среды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08A9" w:rsidRPr="007E3870" w:rsidRDefault="00B608A9" w:rsidP="0035635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E387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14</w:t>
            </w:r>
          </w:p>
        </w:tc>
      </w:tr>
      <w:tr w:rsidR="00356358" w:rsidTr="006E186B">
        <w:tc>
          <w:tcPr>
            <w:tcW w:w="7366" w:type="dxa"/>
            <w:gridSpan w:val="2"/>
            <w:tcBorders>
              <w:right w:val="single" w:sz="8" w:space="0" w:color="auto"/>
            </w:tcBorders>
          </w:tcPr>
          <w:p w:rsidR="00356358" w:rsidRPr="007E3870" w:rsidRDefault="00356358" w:rsidP="00B608A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             Итого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56358" w:rsidRPr="007E3870" w:rsidRDefault="00356358" w:rsidP="00356358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</w:tbl>
    <w:p w:rsidR="00787ABE" w:rsidRPr="00787ABE" w:rsidRDefault="00787ABE" w:rsidP="00787AB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6358" w:rsidRPr="00356358" w:rsidRDefault="00356358" w:rsidP="003563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58">
        <w:rPr>
          <w:rFonts w:ascii="Times New Roman" w:hAnsi="Times New Roman" w:cs="Times New Roman"/>
          <w:b/>
          <w:sz w:val="24"/>
          <w:szCs w:val="24"/>
        </w:rPr>
        <w:t>4) ТЕМАТИЧЕСКОЕ ПЛАНИРОВАНИЕ</w:t>
      </w:r>
    </w:p>
    <w:p w:rsidR="00356358" w:rsidRDefault="00356358" w:rsidP="003563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5635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979"/>
      </w:tblGrid>
      <w:tr w:rsidR="00356358" w:rsidTr="00356358">
        <w:tc>
          <w:tcPr>
            <w:tcW w:w="988" w:type="dxa"/>
          </w:tcPr>
          <w:p w:rsidR="00356358" w:rsidRPr="00B608A9" w:rsidRDefault="00356358" w:rsidP="003563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356358" w:rsidRPr="00B608A9" w:rsidRDefault="00356358" w:rsidP="003563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</w:t>
            </w:r>
          </w:p>
        </w:tc>
        <w:tc>
          <w:tcPr>
            <w:tcW w:w="1979" w:type="dxa"/>
          </w:tcPr>
          <w:p w:rsidR="00356358" w:rsidRPr="00B608A9" w:rsidRDefault="00356358" w:rsidP="003563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56358" w:rsidTr="00356358">
        <w:tc>
          <w:tcPr>
            <w:tcW w:w="988" w:type="dxa"/>
          </w:tcPr>
          <w:p w:rsid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356358" w:rsidRP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Введение  </w:t>
            </w:r>
          </w:p>
        </w:tc>
        <w:tc>
          <w:tcPr>
            <w:tcW w:w="1979" w:type="dxa"/>
          </w:tcPr>
          <w:p w:rsidR="00356358" w:rsidRP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358" w:rsidTr="00356358">
        <w:tc>
          <w:tcPr>
            <w:tcW w:w="988" w:type="dxa"/>
          </w:tcPr>
          <w:p w:rsid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356358" w:rsidRP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58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Молекулярный уровень </w:t>
            </w:r>
          </w:p>
        </w:tc>
        <w:tc>
          <w:tcPr>
            <w:tcW w:w="1979" w:type="dxa"/>
          </w:tcPr>
          <w:p w:rsidR="00356358" w:rsidRP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6358" w:rsidTr="00356358">
        <w:tc>
          <w:tcPr>
            <w:tcW w:w="988" w:type="dxa"/>
          </w:tcPr>
          <w:p w:rsid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356358" w:rsidRP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Клеточный уровень </w:t>
            </w:r>
          </w:p>
        </w:tc>
        <w:tc>
          <w:tcPr>
            <w:tcW w:w="1979" w:type="dxa"/>
          </w:tcPr>
          <w:p w:rsidR="00356358" w:rsidRP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56358" w:rsidTr="00864435">
        <w:tc>
          <w:tcPr>
            <w:tcW w:w="7366" w:type="dxa"/>
            <w:gridSpan w:val="2"/>
          </w:tcPr>
          <w:p w:rsidR="00356358" w:rsidRP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Итого </w:t>
            </w:r>
          </w:p>
        </w:tc>
        <w:tc>
          <w:tcPr>
            <w:tcW w:w="1979" w:type="dxa"/>
          </w:tcPr>
          <w:p w:rsidR="00356358" w:rsidRPr="00356358" w:rsidRDefault="00356358" w:rsidP="0035635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356358" w:rsidRPr="00356358" w:rsidRDefault="00356358" w:rsidP="003563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358" w:rsidRPr="00356358" w:rsidRDefault="00356358" w:rsidP="003563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358">
        <w:rPr>
          <w:rFonts w:ascii="Times New Roman" w:hAnsi="Times New Roman" w:cs="Times New Roman"/>
          <w:b/>
          <w:sz w:val="24"/>
          <w:szCs w:val="24"/>
        </w:rPr>
        <w:t>4) ТЕМАТИЧЕСКОЕ ПЛАНИРОВАНИЕ</w:t>
      </w:r>
    </w:p>
    <w:p w:rsidR="00356358" w:rsidRPr="00356358" w:rsidRDefault="00356358" w:rsidP="003563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35635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837"/>
      </w:tblGrid>
      <w:tr w:rsidR="00746BAF" w:rsidTr="00746BAF">
        <w:tc>
          <w:tcPr>
            <w:tcW w:w="988" w:type="dxa"/>
          </w:tcPr>
          <w:p w:rsidR="00746BAF" w:rsidRPr="00B608A9" w:rsidRDefault="00746BAF" w:rsidP="00746B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746BAF" w:rsidRPr="00B608A9" w:rsidRDefault="00746BAF" w:rsidP="00746B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</w:t>
            </w:r>
          </w:p>
        </w:tc>
        <w:tc>
          <w:tcPr>
            <w:tcW w:w="1837" w:type="dxa"/>
          </w:tcPr>
          <w:p w:rsidR="00746BAF" w:rsidRPr="00B608A9" w:rsidRDefault="00746BAF" w:rsidP="00746BA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A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46BAF" w:rsidTr="00746BAF">
        <w:tc>
          <w:tcPr>
            <w:tcW w:w="988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B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Организменный уровень              </w:t>
            </w:r>
          </w:p>
        </w:tc>
        <w:tc>
          <w:tcPr>
            <w:tcW w:w="1837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46BAF" w:rsidTr="00746BAF">
        <w:tc>
          <w:tcPr>
            <w:tcW w:w="988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BAF">
              <w:rPr>
                <w:rFonts w:ascii="Times New Roman" w:hAnsi="Times New Roman" w:cs="Times New Roman"/>
                <w:sz w:val="24"/>
                <w:szCs w:val="24"/>
              </w:rPr>
              <w:t>Популя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ционно-видовой уровень </w:t>
            </w:r>
          </w:p>
        </w:tc>
        <w:tc>
          <w:tcPr>
            <w:tcW w:w="1837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46BAF" w:rsidTr="00746BAF">
        <w:tc>
          <w:tcPr>
            <w:tcW w:w="988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BAF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746BA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6BAF" w:rsidTr="00746BAF">
        <w:tc>
          <w:tcPr>
            <w:tcW w:w="988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BAF">
              <w:rPr>
                <w:rFonts w:ascii="Times New Roman" w:hAnsi="Times New Roman" w:cs="Times New Roman"/>
                <w:sz w:val="24"/>
                <w:szCs w:val="24"/>
              </w:rPr>
              <w:t>Биосферный уровень (7 часов)</w:t>
            </w:r>
          </w:p>
        </w:tc>
        <w:tc>
          <w:tcPr>
            <w:tcW w:w="1837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6BAF" w:rsidTr="00001D9E">
        <w:tc>
          <w:tcPr>
            <w:tcW w:w="7508" w:type="dxa"/>
            <w:gridSpan w:val="2"/>
          </w:tcPr>
          <w:p w:rsidR="00746BAF" w:rsidRP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Итого </w:t>
            </w:r>
          </w:p>
        </w:tc>
        <w:tc>
          <w:tcPr>
            <w:tcW w:w="1837" w:type="dxa"/>
          </w:tcPr>
          <w:p w:rsidR="00746BAF" w:rsidRDefault="00746BAF" w:rsidP="00437A0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945D02" w:rsidRPr="00437A0D" w:rsidRDefault="00945D02" w:rsidP="00437A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45D02" w:rsidRPr="00437A0D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E6A" w:rsidRDefault="00C94E6A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45A6"/>
    <w:multiLevelType w:val="hybridMultilevel"/>
    <w:tmpl w:val="858E1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D96"/>
    <w:multiLevelType w:val="hybridMultilevel"/>
    <w:tmpl w:val="A89C0C2E"/>
    <w:lvl w:ilvl="0" w:tplc="B67A0364">
      <w:start w:val="1"/>
      <w:numFmt w:val="bullet"/>
      <w:lvlText w:val="•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B29E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8BB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861A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4085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E62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7C45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2E5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EEFF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F01D0"/>
    <w:multiLevelType w:val="hybridMultilevel"/>
    <w:tmpl w:val="65F6FD7E"/>
    <w:lvl w:ilvl="0" w:tplc="91D2B3C8">
      <w:start w:val="1"/>
      <w:numFmt w:val="bullet"/>
      <w:lvlText w:val="•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6448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8C6D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7069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B82D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520C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000C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D653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80D4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CE5F9B"/>
    <w:multiLevelType w:val="hybridMultilevel"/>
    <w:tmpl w:val="2AD21598"/>
    <w:lvl w:ilvl="0" w:tplc="CA0EF93E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F8137E">
      <w:start w:val="2"/>
      <w:numFmt w:val="decimal"/>
      <w:lvlText w:val="%2."/>
      <w:lvlJc w:val="left"/>
      <w:pPr>
        <w:ind w:left="1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D65F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B8A0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48B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8C11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1C86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9E68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201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8D742B"/>
    <w:multiLevelType w:val="hybridMultilevel"/>
    <w:tmpl w:val="1EF89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5580D"/>
    <w:multiLevelType w:val="hybridMultilevel"/>
    <w:tmpl w:val="C4BC1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345D"/>
    <w:multiLevelType w:val="hybridMultilevel"/>
    <w:tmpl w:val="3FD2C8B4"/>
    <w:lvl w:ilvl="0" w:tplc="3C529C44">
      <w:start w:val="1"/>
      <w:numFmt w:val="bullet"/>
      <w:lvlText w:val="•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A8CB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21B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618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64EA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4F8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F07C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7A7F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E072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946837"/>
    <w:multiLevelType w:val="hybridMultilevel"/>
    <w:tmpl w:val="B48267E6"/>
    <w:lvl w:ilvl="0" w:tplc="6748CEF4">
      <w:start w:val="1"/>
      <w:numFmt w:val="bullet"/>
      <w:lvlText w:val="•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4E4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7C7E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1455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4A3E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F8A5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FC9D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84DF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4A26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F61730"/>
    <w:multiLevelType w:val="hybridMultilevel"/>
    <w:tmpl w:val="94E6C48C"/>
    <w:lvl w:ilvl="0" w:tplc="CBC2704C">
      <w:start w:val="1"/>
      <w:numFmt w:val="bullet"/>
      <w:lvlText w:val="•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90AA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F433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2482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1632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8686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66F6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A8A5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9AED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9B145F"/>
    <w:multiLevelType w:val="hybridMultilevel"/>
    <w:tmpl w:val="82987D06"/>
    <w:lvl w:ilvl="0" w:tplc="E9644CD8">
      <w:start w:val="1"/>
      <w:numFmt w:val="bullet"/>
      <w:lvlText w:val="•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E6A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2232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B0E8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9C19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0C2E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C5D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4ECC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A28A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07CAE"/>
    <w:multiLevelType w:val="hybridMultilevel"/>
    <w:tmpl w:val="D5469DDE"/>
    <w:lvl w:ilvl="0" w:tplc="E74CD93A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EAFB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B040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064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80C6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E676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A8EE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AB2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802B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E33773"/>
    <w:multiLevelType w:val="hybridMultilevel"/>
    <w:tmpl w:val="FDAC55E0"/>
    <w:lvl w:ilvl="0" w:tplc="E55EDE1C">
      <w:start w:val="1"/>
      <w:numFmt w:val="bullet"/>
      <w:lvlText w:val="•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308292">
      <w:start w:val="4"/>
      <w:numFmt w:val="decimal"/>
      <w:lvlRestart w:val="0"/>
      <w:lvlText w:val="%2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5611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B28F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14A4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624D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AE6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CC2B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0872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875118"/>
    <w:multiLevelType w:val="hybridMultilevel"/>
    <w:tmpl w:val="BC12B3C2"/>
    <w:lvl w:ilvl="0" w:tplc="9BBADFC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0C9B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017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EB6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7012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F08A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033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8E2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E4AC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CD4BC2"/>
    <w:multiLevelType w:val="hybridMultilevel"/>
    <w:tmpl w:val="48EC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12D0F"/>
    <w:multiLevelType w:val="hybridMultilevel"/>
    <w:tmpl w:val="C4E0654E"/>
    <w:lvl w:ilvl="0" w:tplc="F1609000">
      <w:start w:val="1"/>
      <w:numFmt w:val="bullet"/>
      <w:lvlText w:val="•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A5A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483D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9043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01A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D8BA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EB6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CA33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E2A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12"/>
  </w:num>
  <w:num w:numId="12">
    <w:abstractNumId w:val="13"/>
  </w:num>
  <w:num w:numId="13">
    <w:abstractNumId w:val="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3D"/>
    <w:rsid w:val="00040ABE"/>
    <w:rsid w:val="00203623"/>
    <w:rsid w:val="00244387"/>
    <w:rsid w:val="00347104"/>
    <w:rsid w:val="00356358"/>
    <w:rsid w:val="003F3229"/>
    <w:rsid w:val="00437A0D"/>
    <w:rsid w:val="00496A44"/>
    <w:rsid w:val="004D0DAE"/>
    <w:rsid w:val="005A7D14"/>
    <w:rsid w:val="007248A8"/>
    <w:rsid w:val="00732F3D"/>
    <w:rsid w:val="00734E14"/>
    <w:rsid w:val="00746BAF"/>
    <w:rsid w:val="007541B9"/>
    <w:rsid w:val="00787ABE"/>
    <w:rsid w:val="007D3CB5"/>
    <w:rsid w:val="008C0583"/>
    <w:rsid w:val="00945D02"/>
    <w:rsid w:val="00B41EEE"/>
    <w:rsid w:val="00B44F7F"/>
    <w:rsid w:val="00B479CB"/>
    <w:rsid w:val="00B608A9"/>
    <w:rsid w:val="00C94E6A"/>
    <w:rsid w:val="00CF16B7"/>
    <w:rsid w:val="00D8152F"/>
    <w:rsid w:val="00D85AB2"/>
    <w:rsid w:val="00EB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77FB"/>
  <w15:chartTrackingRefBased/>
  <w15:docId w15:val="{8F3BAAD9-3D29-447A-89FA-F7DD2BA7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F3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73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732F3D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49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a"/>
    <w:rsid w:val="0075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1B9"/>
  </w:style>
  <w:style w:type="paragraph" w:customStyle="1" w:styleId="c34">
    <w:name w:val="c34"/>
    <w:basedOn w:val="a"/>
    <w:rsid w:val="0075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4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44387"/>
  </w:style>
  <w:style w:type="paragraph" w:styleId="a7">
    <w:name w:val="List Paragraph"/>
    <w:basedOn w:val="a"/>
    <w:uiPriority w:val="34"/>
    <w:qFormat/>
    <w:rsid w:val="007D3CB5"/>
    <w:pPr>
      <w:ind w:left="720"/>
      <w:contextualSpacing/>
    </w:pPr>
  </w:style>
  <w:style w:type="table" w:customStyle="1" w:styleId="TableGrid">
    <w:name w:val="TableGrid"/>
    <w:rsid w:val="00787A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44</Pages>
  <Words>11654</Words>
  <Characters>66428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2022-11-28T19:55:00Z</dcterms:created>
  <dcterms:modified xsi:type="dcterms:W3CDTF">2022-11-29T00:32:00Z</dcterms:modified>
</cp:coreProperties>
</file>