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EA8B3" w14:textId="4EF52AD8" w:rsidR="001E3FA6" w:rsidRDefault="000F6B4C" w:rsidP="001E3FA6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bookmarkStart w:id="0" w:name="_Hlk204163274"/>
      <w:r w:rsidRPr="001E3FA6">
        <w:rPr>
          <w:rFonts w:ascii="Times New Roman" w:hAnsi="Times New Roman" w:cs="Times New Roman"/>
          <w:b/>
          <w:iCs/>
          <w:sz w:val="24"/>
          <w:szCs w:val="24"/>
        </w:rPr>
        <w:t>Методические рекомендации</w:t>
      </w:r>
    </w:p>
    <w:p w14:paraId="0BE44343" w14:textId="2E798194" w:rsidR="001E3FA6" w:rsidRDefault="000F6B4C" w:rsidP="001E3FA6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1E3FA6">
        <w:rPr>
          <w:rFonts w:ascii="Times New Roman" w:hAnsi="Times New Roman" w:cs="Times New Roman"/>
          <w:b/>
          <w:iCs/>
          <w:sz w:val="24"/>
          <w:szCs w:val="24"/>
        </w:rPr>
        <w:t>об особенностях преподавания физической культуры</w:t>
      </w:r>
    </w:p>
    <w:p w14:paraId="2AF5676B" w14:textId="273A8A9C" w:rsidR="000C0017" w:rsidRPr="001E3FA6" w:rsidRDefault="000F6B4C" w:rsidP="001E3FA6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1E3FA6">
        <w:rPr>
          <w:rFonts w:ascii="Times New Roman" w:hAnsi="Times New Roman" w:cs="Times New Roman"/>
          <w:b/>
          <w:iCs/>
          <w:sz w:val="24"/>
          <w:szCs w:val="24"/>
        </w:rPr>
        <w:t>в об</w:t>
      </w:r>
      <w:r w:rsidR="00A27BC0" w:rsidRPr="001E3FA6">
        <w:rPr>
          <w:rFonts w:ascii="Times New Roman" w:hAnsi="Times New Roman" w:cs="Times New Roman"/>
          <w:b/>
          <w:iCs/>
          <w:sz w:val="24"/>
          <w:szCs w:val="24"/>
        </w:rPr>
        <w:t>щеобразовательных организациях Р</w:t>
      </w:r>
      <w:r w:rsidRPr="001E3FA6">
        <w:rPr>
          <w:rFonts w:ascii="Times New Roman" w:hAnsi="Times New Roman" w:cs="Times New Roman"/>
          <w:b/>
          <w:iCs/>
          <w:sz w:val="24"/>
          <w:szCs w:val="24"/>
        </w:rPr>
        <w:t>еспублики Крым</w:t>
      </w:r>
    </w:p>
    <w:p w14:paraId="238D3775" w14:textId="7BAB1B5D" w:rsidR="000F6B4C" w:rsidRPr="001E3FA6" w:rsidRDefault="009E164E" w:rsidP="001E3FA6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1E3FA6">
        <w:rPr>
          <w:rFonts w:ascii="Times New Roman" w:hAnsi="Times New Roman" w:cs="Times New Roman"/>
          <w:b/>
          <w:iCs/>
          <w:sz w:val="24"/>
          <w:szCs w:val="24"/>
        </w:rPr>
        <w:t>в 202</w:t>
      </w:r>
      <w:r w:rsidR="00EC6FA1" w:rsidRPr="001E3FA6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="001E3FA6">
        <w:rPr>
          <w:rFonts w:ascii="Times New Roman" w:hAnsi="Times New Roman" w:cs="Times New Roman"/>
          <w:b/>
          <w:iCs/>
          <w:sz w:val="24"/>
          <w:szCs w:val="24"/>
        </w:rPr>
        <w:t>–</w:t>
      </w:r>
      <w:r w:rsidRPr="001E3FA6">
        <w:rPr>
          <w:rFonts w:ascii="Times New Roman" w:hAnsi="Times New Roman" w:cs="Times New Roman"/>
          <w:b/>
          <w:iCs/>
          <w:sz w:val="24"/>
          <w:szCs w:val="24"/>
        </w:rPr>
        <w:t>202</w:t>
      </w:r>
      <w:r w:rsidR="00EC6FA1" w:rsidRPr="001E3FA6">
        <w:rPr>
          <w:rFonts w:ascii="Times New Roman" w:hAnsi="Times New Roman" w:cs="Times New Roman"/>
          <w:b/>
          <w:iCs/>
          <w:sz w:val="24"/>
          <w:szCs w:val="24"/>
        </w:rPr>
        <w:t>6</w:t>
      </w:r>
      <w:r w:rsidR="000F6B4C" w:rsidRPr="001E3FA6">
        <w:rPr>
          <w:rFonts w:ascii="Times New Roman" w:hAnsi="Times New Roman" w:cs="Times New Roman"/>
          <w:b/>
          <w:iCs/>
          <w:sz w:val="24"/>
          <w:szCs w:val="24"/>
        </w:rPr>
        <w:t xml:space="preserve"> учебном году</w:t>
      </w:r>
    </w:p>
    <w:bookmarkEnd w:id="0"/>
    <w:p w14:paraId="7B955732" w14:textId="77777777" w:rsidR="00AC1530" w:rsidRPr="001E3FA6" w:rsidRDefault="00AC1530" w:rsidP="001E3F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B3F153F" w14:textId="073AFD61" w:rsidR="009E164E" w:rsidRPr="001E3FA6" w:rsidRDefault="009E164E" w:rsidP="000D2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>С 1 сентября 202</w:t>
      </w:r>
      <w:r w:rsidR="00EC6FA1" w:rsidRPr="001E3FA6">
        <w:rPr>
          <w:rFonts w:ascii="Times New Roman" w:hAnsi="Times New Roman" w:cs="Times New Roman"/>
          <w:sz w:val="24"/>
          <w:szCs w:val="24"/>
        </w:rPr>
        <w:t>5</w:t>
      </w:r>
      <w:r w:rsidR="000F6B4C" w:rsidRPr="001E3FA6">
        <w:rPr>
          <w:rFonts w:ascii="Times New Roman" w:hAnsi="Times New Roman" w:cs="Times New Roman"/>
          <w:sz w:val="24"/>
          <w:szCs w:val="24"/>
        </w:rPr>
        <w:t xml:space="preserve"> года</w:t>
      </w:r>
      <w:r w:rsidR="005720D9" w:rsidRPr="001E3FA6">
        <w:rPr>
          <w:rFonts w:ascii="Times New Roman" w:hAnsi="Times New Roman" w:cs="Times New Roman"/>
          <w:sz w:val="24"/>
          <w:szCs w:val="24"/>
        </w:rPr>
        <w:t xml:space="preserve"> в 202</w:t>
      </w:r>
      <w:r w:rsidR="00EC6FA1" w:rsidRPr="001E3FA6">
        <w:rPr>
          <w:rFonts w:ascii="Times New Roman" w:hAnsi="Times New Roman" w:cs="Times New Roman"/>
          <w:sz w:val="24"/>
          <w:szCs w:val="24"/>
        </w:rPr>
        <w:t>5</w:t>
      </w:r>
      <w:r w:rsidR="001E3FA6">
        <w:rPr>
          <w:rFonts w:ascii="Times New Roman" w:hAnsi="Times New Roman" w:cs="Times New Roman"/>
          <w:sz w:val="24"/>
          <w:szCs w:val="24"/>
        </w:rPr>
        <w:t>–</w:t>
      </w:r>
      <w:r w:rsidR="005720D9" w:rsidRPr="001E3FA6">
        <w:rPr>
          <w:rFonts w:ascii="Times New Roman" w:hAnsi="Times New Roman" w:cs="Times New Roman"/>
          <w:sz w:val="24"/>
          <w:szCs w:val="24"/>
        </w:rPr>
        <w:t>202</w:t>
      </w:r>
      <w:r w:rsidR="00EC6FA1" w:rsidRPr="001E3FA6">
        <w:rPr>
          <w:rFonts w:ascii="Times New Roman" w:hAnsi="Times New Roman" w:cs="Times New Roman"/>
          <w:sz w:val="24"/>
          <w:szCs w:val="24"/>
        </w:rPr>
        <w:t>6</w:t>
      </w:r>
      <w:r w:rsidR="000F6B4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5720D9" w:rsidRPr="001E3FA6">
        <w:rPr>
          <w:rFonts w:ascii="Times New Roman" w:hAnsi="Times New Roman" w:cs="Times New Roman"/>
          <w:sz w:val="24"/>
          <w:szCs w:val="24"/>
        </w:rPr>
        <w:t>учебном году преподавание физической культуры в общеобразовательных организациях Республики Крым будет осуществляться</w:t>
      </w:r>
      <w:r w:rsidR="000D22ED">
        <w:rPr>
          <w:rFonts w:ascii="Times New Roman" w:hAnsi="Times New Roman" w:cs="Times New Roman"/>
          <w:sz w:val="24"/>
          <w:szCs w:val="24"/>
        </w:rPr>
        <w:t xml:space="preserve"> согласно</w:t>
      </w:r>
      <w:r w:rsidR="005720D9" w:rsidRPr="001E3FA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E1EE3EF" w14:textId="2391B299" w:rsidR="009E164E" w:rsidRPr="00634E05" w:rsidRDefault="000D22ED" w:rsidP="002E3DE4">
      <w:pPr>
        <w:pStyle w:val="a7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634E05">
        <w:rPr>
          <w:rFonts w:ascii="Times New Roman" w:hAnsi="Times New Roman" w:cs="Times New Roman"/>
          <w:sz w:val="24"/>
          <w:szCs w:val="24"/>
        </w:rPr>
        <w:t xml:space="preserve"> </w:t>
      </w:r>
      <w:r w:rsidR="009E164E" w:rsidRPr="00634E05">
        <w:rPr>
          <w:rFonts w:ascii="Times New Roman" w:hAnsi="Times New Roman" w:cs="Times New Roman"/>
          <w:sz w:val="24"/>
          <w:szCs w:val="24"/>
        </w:rPr>
        <w:t xml:space="preserve">в 1–4 </w:t>
      </w:r>
      <w:r w:rsidR="00615E77" w:rsidRPr="00634E05">
        <w:rPr>
          <w:rFonts w:ascii="Times New Roman" w:hAnsi="Times New Roman" w:cs="Times New Roman"/>
          <w:sz w:val="24"/>
          <w:szCs w:val="24"/>
        </w:rPr>
        <w:t xml:space="preserve">классах – </w:t>
      </w:r>
      <w:r w:rsidRPr="00634E05">
        <w:rPr>
          <w:rFonts w:ascii="Times New Roman" w:hAnsi="Times New Roman" w:cs="Times New Roman"/>
          <w:sz w:val="24"/>
          <w:szCs w:val="24"/>
        </w:rPr>
        <w:t>Ф</w:t>
      </w:r>
      <w:r w:rsidR="009E164E" w:rsidRPr="00634E05">
        <w:rPr>
          <w:rFonts w:ascii="Times New Roman" w:hAnsi="Times New Roman" w:cs="Times New Roman"/>
          <w:sz w:val="24"/>
          <w:szCs w:val="24"/>
        </w:rPr>
        <w:t>едеральн</w:t>
      </w:r>
      <w:r w:rsidRPr="00634E05">
        <w:rPr>
          <w:rFonts w:ascii="Times New Roman" w:hAnsi="Times New Roman" w:cs="Times New Roman"/>
          <w:sz w:val="24"/>
          <w:szCs w:val="24"/>
        </w:rPr>
        <w:t>ому</w:t>
      </w:r>
      <w:r w:rsidR="009E164E" w:rsidRPr="00634E05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Pr="00634E05">
        <w:rPr>
          <w:rFonts w:ascii="Times New Roman" w:hAnsi="Times New Roman" w:cs="Times New Roman"/>
          <w:sz w:val="24"/>
          <w:szCs w:val="24"/>
        </w:rPr>
        <w:t>ому</w:t>
      </w:r>
      <w:r w:rsidR="009E164E" w:rsidRPr="00634E0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Pr="00634E05">
        <w:rPr>
          <w:rFonts w:ascii="Times New Roman" w:hAnsi="Times New Roman" w:cs="Times New Roman"/>
          <w:sz w:val="24"/>
          <w:szCs w:val="24"/>
        </w:rPr>
        <w:t>ому</w:t>
      </w:r>
      <w:r w:rsidR="009E164E" w:rsidRPr="00634E05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Pr="00634E05">
        <w:rPr>
          <w:rFonts w:ascii="Times New Roman" w:hAnsi="Times New Roman" w:cs="Times New Roman"/>
          <w:sz w:val="24"/>
          <w:szCs w:val="24"/>
        </w:rPr>
        <w:t>у</w:t>
      </w:r>
      <w:r w:rsidR="009E164E" w:rsidRPr="00634E05">
        <w:rPr>
          <w:rFonts w:ascii="Times New Roman" w:hAnsi="Times New Roman" w:cs="Times New Roman"/>
          <w:sz w:val="24"/>
          <w:szCs w:val="24"/>
        </w:rPr>
        <w:t xml:space="preserve"> начального общего </w:t>
      </w:r>
      <w:r w:rsidR="000F6B4C" w:rsidRPr="00634E05">
        <w:rPr>
          <w:rFonts w:ascii="Times New Roman" w:hAnsi="Times New Roman" w:cs="Times New Roman"/>
          <w:sz w:val="24"/>
          <w:szCs w:val="24"/>
        </w:rPr>
        <w:t>образования</w:t>
      </w:r>
      <w:r w:rsidR="009E164E" w:rsidRPr="00634E05">
        <w:rPr>
          <w:rFonts w:ascii="Times New Roman" w:hAnsi="Times New Roman" w:cs="Times New Roman"/>
          <w:sz w:val="24"/>
          <w:szCs w:val="24"/>
        </w:rPr>
        <w:t>, утвержденн</w:t>
      </w:r>
      <w:r w:rsidRPr="00634E05">
        <w:rPr>
          <w:rFonts w:ascii="Times New Roman" w:hAnsi="Times New Roman" w:cs="Times New Roman"/>
          <w:sz w:val="24"/>
          <w:szCs w:val="24"/>
        </w:rPr>
        <w:t>ого</w:t>
      </w:r>
      <w:r w:rsidR="009E164E" w:rsidRPr="00634E05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C8590B" w:rsidRPr="00634E05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от 31.05.2021 № 286 (ред. от 22.01.2024</w:t>
      </w:r>
      <w:r w:rsidRPr="00634E05">
        <w:rPr>
          <w:rFonts w:ascii="Times New Roman" w:hAnsi="Times New Roman" w:cs="Times New Roman"/>
          <w:sz w:val="24"/>
          <w:szCs w:val="24"/>
        </w:rPr>
        <w:t xml:space="preserve"> г.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) </w:t>
      </w:r>
      <w:hyperlink r:id="rId6" w:history="1">
        <w:r w:rsidR="002E3DE4" w:rsidRPr="00634E05">
          <w:rPr>
            <w:rStyle w:val="a3"/>
            <w:rFonts w:ascii="Times New Roman" w:hAnsi="Times New Roman" w:cs="Times New Roman"/>
            <w:sz w:val="24"/>
            <w:szCs w:val="24"/>
          </w:rPr>
          <w:t>https://normativ.kontur.ru/document?moduleId=1&amp;documentId=477741</w:t>
        </w:r>
      </w:hyperlink>
      <w:r w:rsidR="002E3DE4" w:rsidRPr="00634E05">
        <w:rPr>
          <w:rFonts w:ascii="Times New Roman" w:hAnsi="Times New Roman" w:cs="Times New Roman"/>
          <w:sz w:val="24"/>
          <w:szCs w:val="24"/>
        </w:rPr>
        <w:t xml:space="preserve"> 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; </w:t>
      </w:r>
      <w:r w:rsidR="005720D9" w:rsidRPr="00634E05">
        <w:rPr>
          <w:rFonts w:ascii="Times New Roman" w:hAnsi="Times New Roman" w:cs="Times New Roman"/>
          <w:sz w:val="24"/>
          <w:szCs w:val="24"/>
        </w:rPr>
        <w:t>(далее – ФГОС НОО)</w:t>
      </w:r>
      <w:r w:rsidR="00615E77" w:rsidRPr="00634E05">
        <w:rPr>
          <w:rFonts w:ascii="Times New Roman" w:hAnsi="Times New Roman" w:cs="Times New Roman"/>
          <w:sz w:val="24"/>
          <w:szCs w:val="24"/>
        </w:rPr>
        <w:t>;</w:t>
      </w:r>
    </w:p>
    <w:p w14:paraId="1C96CFD6" w14:textId="6B11DFB1" w:rsidR="00C8590B" w:rsidRPr="00634E05" w:rsidRDefault="000D22ED" w:rsidP="001E3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E05">
        <w:rPr>
          <w:rFonts w:ascii="Times New Roman" w:hAnsi="Times New Roman" w:cs="Times New Roman"/>
          <w:sz w:val="24"/>
          <w:szCs w:val="24"/>
        </w:rPr>
        <w:t>–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</w:t>
      </w:r>
      <w:r w:rsidRPr="00634E05">
        <w:rPr>
          <w:rFonts w:ascii="Times New Roman" w:hAnsi="Times New Roman" w:cs="Times New Roman"/>
          <w:sz w:val="24"/>
          <w:szCs w:val="24"/>
        </w:rPr>
        <w:t>Ф</w:t>
      </w:r>
      <w:r w:rsidR="00C8590B" w:rsidRPr="00634E05">
        <w:rPr>
          <w:rFonts w:ascii="Times New Roman" w:hAnsi="Times New Roman" w:cs="Times New Roman"/>
          <w:sz w:val="24"/>
          <w:szCs w:val="24"/>
        </w:rPr>
        <w:t>едеральн</w:t>
      </w:r>
      <w:r w:rsidRPr="00634E05">
        <w:rPr>
          <w:rFonts w:ascii="Times New Roman" w:hAnsi="Times New Roman" w:cs="Times New Roman"/>
          <w:sz w:val="24"/>
          <w:szCs w:val="24"/>
        </w:rPr>
        <w:t>ой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Pr="00634E05">
        <w:rPr>
          <w:rFonts w:ascii="Times New Roman" w:hAnsi="Times New Roman" w:cs="Times New Roman"/>
          <w:sz w:val="24"/>
          <w:szCs w:val="24"/>
        </w:rPr>
        <w:t>ой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Pr="00634E05">
        <w:rPr>
          <w:rFonts w:ascii="Times New Roman" w:hAnsi="Times New Roman" w:cs="Times New Roman"/>
          <w:sz w:val="24"/>
          <w:szCs w:val="24"/>
        </w:rPr>
        <w:t>е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образования, утвержденн</w:t>
      </w:r>
      <w:r w:rsidRPr="00634E05">
        <w:rPr>
          <w:rFonts w:ascii="Times New Roman" w:hAnsi="Times New Roman" w:cs="Times New Roman"/>
          <w:sz w:val="24"/>
          <w:szCs w:val="24"/>
        </w:rPr>
        <w:t>ой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приказом Министерства просвещения Российской Федерации от 18.05.2023</w:t>
      </w:r>
      <w:r w:rsidRPr="00634E0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34E05">
        <w:rPr>
          <w:rFonts w:ascii="Times New Roman" w:hAnsi="Times New Roman" w:cs="Times New Roman"/>
          <w:sz w:val="24"/>
          <w:szCs w:val="24"/>
        </w:rPr>
        <w:t xml:space="preserve">г. </w:t>
      </w:r>
      <w:r w:rsidR="00C8590B" w:rsidRPr="00634E05">
        <w:rPr>
          <w:rFonts w:ascii="Times New Roman" w:hAnsi="Times New Roman" w:cs="Times New Roman"/>
          <w:sz w:val="24"/>
          <w:szCs w:val="24"/>
        </w:rPr>
        <w:t>№ 372 (ред. от 19.03.2024)</w:t>
      </w:r>
    </w:p>
    <w:p w14:paraId="22DE2F0F" w14:textId="016B540D" w:rsidR="00C8590B" w:rsidRPr="00634E05" w:rsidRDefault="002E3DE4" w:rsidP="001E3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634E05">
          <w:rPr>
            <w:rStyle w:val="a3"/>
            <w:rFonts w:ascii="Times New Roman" w:hAnsi="Times New Roman" w:cs="Times New Roman"/>
            <w:sz w:val="24"/>
            <w:szCs w:val="24"/>
          </w:rPr>
          <w:t>http://publication.pravo.gov.ru/document/0001202307130044</w:t>
        </w:r>
      </w:hyperlink>
      <w:r w:rsidRPr="00634E05">
        <w:rPr>
          <w:rFonts w:ascii="Times New Roman" w:hAnsi="Times New Roman" w:cs="Times New Roman"/>
          <w:sz w:val="24"/>
          <w:szCs w:val="24"/>
        </w:rPr>
        <w:t xml:space="preserve"> </w:t>
      </w:r>
      <w:r w:rsidR="00040EE0" w:rsidRPr="00634E05">
        <w:rPr>
          <w:rFonts w:ascii="Times New Roman" w:hAnsi="Times New Roman" w:cs="Times New Roman"/>
          <w:sz w:val="24"/>
          <w:szCs w:val="24"/>
        </w:rPr>
        <w:t>;</w:t>
      </w:r>
    </w:p>
    <w:p w14:paraId="721B1DB0" w14:textId="32BBFD79" w:rsidR="00615E77" w:rsidRPr="00634E05" w:rsidRDefault="00615E77" w:rsidP="00040EE0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E05">
        <w:rPr>
          <w:rFonts w:ascii="Times New Roman" w:hAnsi="Times New Roman" w:cs="Times New Roman"/>
          <w:sz w:val="24"/>
          <w:szCs w:val="24"/>
        </w:rPr>
        <w:t xml:space="preserve">в 5–9 классах – </w:t>
      </w:r>
      <w:r w:rsidR="00040EE0" w:rsidRPr="00634E05">
        <w:rPr>
          <w:rFonts w:ascii="Times New Roman" w:hAnsi="Times New Roman" w:cs="Times New Roman"/>
          <w:sz w:val="24"/>
          <w:szCs w:val="24"/>
        </w:rPr>
        <w:t>Фе</w:t>
      </w:r>
      <w:r w:rsidRPr="00634E05">
        <w:rPr>
          <w:rFonts w:ascii="Times New Roman" w:hAnsi="Times New Roman" w:cs="Times New Roman"/>
          <w:sz w:val="24"/>
          <w:szCs w:val="24"/>
        </w:rPr>
        <w:t>деральн</w:t>
      </w:r>
      <w:r w:rsidR="00040EE0" w:rsidRPr="00634E05">
        <w:rPr>
          <w:rFonts w:ascii="Times New Roman" w:hAnsi="Times New Roman" w:cs="Times New Roman"/>
          <w:sz w:val="24"/>
          <w:szCs w:val="24"/>
        </w:rPr>
        <w:t>ому</w:t>
      </w:r>
      <w:r w:rsidRPr="00634E05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040EE0" w:rsidRPr="00634E05">
        <w:rPr>
          <w:rFonts w:ascii="Times New Roman" w:hAnsi="Times New Roman" w:cs="Times New Roman"/>
          <w:sz w:val="24"/>
          <w:szCs w:val="24"/>
        </w:rPr>
        <w:t>ому</w:t>
      </w:r>
      <w:r w:rsidRPr="00634E0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040EE0" w:rsidRPr="00634E05">
        <w:rPr>
          <w:rFonts w:ascii="Times New Roman" w:hAnsi="Times New Roman" w:cs="Times New Roman"/>
          <w:sz w:val="24"/>
          <w:szCs w:val="24"/>
        </w:rPr>
        <w:t>ому</w:t>
      </w:r>
      <w:r w:rsidRPr="00634E05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040EE0" w:rsidRPr="00634E05">
        <w:rPr>
          <w:rFonts w:ascii="Times New Roman" w:hAnsi="Times New Roman" w:cs="Times New Roman"/>
          <w:sz w:val="24"/>
          <w:szCs w:val="24"/>
        </w:rPr>
        <w:t>у</w:t>
      </w:r>
      <w:r w:rsidRPr="00634E05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образования, утвержденн</w:t>
      </w:r>
      <w:r w:rsidR="00040EE0" w:rsidRPr="00634E05">
        <w:rPr>
          <w:rFonts w:ascii="Times New Roman" w:hAnsi="Times New Roman" w:cs="Times New Roman"/>
          <w:sz w:val="24"/>
          <w:szCs w:val="24"/>
        </w:rPr>
        <w:t>ого</w:t>
      </w:r>
      <w:r w:rsidRPr="00634E05">
        <w:rPr>
          <w:rFonts w:ascii="Times New Roman" w:hAnsi="Times New Roman" w:cs="Times New Roman"/>
          <w:sz w:val="24"/>
          <w:szCs w:val="24"/>
        </w:rPr>
        <w:t xml:space="preserve"> приказом</w:t>
      </w:r>
      <w:r w:rsidR="009061E4" w:rsidRPr="00634E05">
        <w:rPr>
          <w:rFonts w:ascii="Times New Roman" w:hAnsi="Times New Roman" w:cs="Times New Roman"/>
          <w:sz w:val="24"/>
          <w:szCs w:val="24"/>
        </w:rPr>
        <w:t xml:space="preserve"> 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Министерства просвещения Российской Федерации от 31.05.2021 </w:t>
      </w:r>
      <w:r w:rsidR="00040EE0" w:rsidRPr="00634E05">
        <w:rPr>
          <w:rFonts w:ascii="Times New Roman" w:hAnsi="Times New Roman" w:cs="Times New Roman"/>
          <w:sz w:val="24"/>
          <w:szCs w:val="24"/>
        </w:rPr>
        <w:t xml:space="preserve">г. </w:t>
      </w:r>
      <w:r w:rsidR="00C8590B" w:rsidRPr="00634E05">
        <w:rPr>
          <w:rFonts w:ascii="Times New Roman" w:hAnsi="Times New Roman" w:cs="Times New Roman"/>
          <w:sz w:val="24"/>
          <w:szCs w:val="24"/>
        </w:rPr>
        <w:t>№ 287 (ред. от 22.01.2024</w:t>
      </w:r>
      <w:r w:rsidR="00040EE0" w:rsidRPr="00634E05">
        <w:rPr>
          <w:rFonts w:ascii="Times New Roman" w:hAnsi="Times New Roman" w:cs="Times New Roman"/>
          <w:sz w:val="24"/>
          <w:szCs w:val="24"/>
        </w:rPr>
        <w:t xml:space="preserve"> г.</w:t>
      </w:r>
      <w:r w:rsidR="00C8590B" w:rsidRPr="00634E05">
        <w:rPr>
          <w:rFonts w:ascii="Times New Roman" w:hAnsi="Times New Roman" w:cs="Times New Roman"/>
          <w:sz w:val="24"/>
          <w:szCs w:val="24"/>
        </w:rPr>
        <w:t>)</w:t>
      </w:r>
      <w:r w:rsidR="00040EE0" w:rsidRPr="00634E05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2E3DE4" w:rsidRPr="00634E05">
          <w:rPr>
            <w:rStyle w:val="a3"/>
            <w:rFonts w:ascii="Times New Roman" w:hAnsi="Times New Roman" w:cs="Times New Roman"/>
            <w:sz w:val="24"/>
            <w:szCs w:val="24"/>
          </w:rPr>
          <w:t>http://publication.pravo.gov.ru/Document/View/0001202107050027</w:t>
        </w:r>
      </w:hyperlink>
      <w:r w:rsidR="00C8590B" w:rsidRPr="00634E05">
        <w:rPr>
          <w:rFonts w:ascii="Times New Roman" w:hAnsi="Times New Roman" w:cs="Times New Roman"/>
          <w:sz w:val="24"/>
          <w:szCs w:val="24"/>
        </w:rPr>
        <w:t>;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</w:t>
      </w:r>
      <w:r w:rsidR="005720D9" w:rsidRPr="00634E05">
        <w:rPr>
          <w:rFonts w:ascii="Times New Roman" w:hAnsi="Times New Roman" w:cs="Times New Roman"/>
          <w:sz w:val="24"/>
          <w:szCs w:val="24"/>
        </w:rPr>
        <w:t>(далее – ФГОС ООО)</w:t>
      </w:r>
      <w:r w:rsidRPr="00634E05">
        <w:rPr>
          <w:rFonts w:ascii="Times New Roman" w:hAnsi="Times New Roman" w:cs="Times New Roman"/>
          <w:sz w:val="24"/>
          <w:szCs w:val="24"/>
        </w:rPr>
        <w:t>;</w:t>
      </w:r>
    </w:p>
    <w:p w14:paraId="20094514" w14:textId="08FA158B" w:rsidR="00C8590B" w:rsidRPr="00634E05" w:rsidRDefault="00DB7540" w:rsidP="002E3DE4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634E05">
        <w:rPr>
          <w:rFonts w:ascii="Times New Roman" w:hAnsi="Times New Roman" w:cs="Times New Roman"/>
          <w:sz w:val="24"/>
          <w:szCs w:val="24"/>
        </w:rPr>
        <w:t>–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</w:t>
      </w:r>
      <w:r w:rsidRPr="00634E05">
        <w:rPr>
          <w:rFonts w:ascii="Times New Roman" w:hAnsi="Times New Roman" w:cs="Times New Roman"/>
          <w:sz w:val="24"/>
          <w:szCs w:val="24"/>
        </w:rPr>
        <w:t>Ф</w:t>
      </w:r>
      <w:r w:rsidR="00C8590B" w:rsidRPr="00634E05">
        <w:rPr>
          <w:rFonts w:ascii="Times New Roman" w:hAnsi="Times New Roman" w:cs="Times New Roman"/>
          <w:sz w:val="24"/>
          <w:szCs w:val="24"/>
        </w:rPr>
        <w:t>едеральн</w:t>
      </w:r>
      <w:r w:rsidRPr="00634E05">
        <w:rPr>
          <w:rFonts w:ascii="Times New Roman" w:hAnsi="Times New Roman" w:cs="Times New Roman"/>
          <w:sz w:val="24"/>
          <w:szCs w:val="24"/>
        </w:rPr>
        <w:t>ой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Pr="00634E05">
        <w:rPr>
          <w:rFonts w:ascii="Times New Roman" w:hAnsi="Times New Roman" w:cs="Times New Roman"/>
          <w:sz w:val="24"/>
          <w:szCs w:val="24"/>
        </w:rPr>
        <w:t>ой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Pr="00634E05">
        <w:rPr>
          <w:rFonts w:ascii="Times New Roman" w:hAnsi="Times New Roman" w:cs="Times New Roman"/>
          <w:sz w:val="24"/>
          <w:szCs w:val="24"/>
        </w:rPr>
        <w:t>е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образования, утвержденн</w:t>
      </w:r>
      <w:r w:rsidRPr="00634E05">
        <w:rPr>
          <w:rFonts w:ascii="Times New Roman" w:hAnsi="Times New Roman" w:cs="Times New Roman"/>
          <w:sz w:val="24"/>
          <w:szCs w:val="24"/>
        </w:rPr>
        <w:t>ой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приказом Министерства просвещения Российской Федерации от 18.05.2023</w:t>
      </w:r>
      <w:r w:rsidRPr="00634E05">
        <w:rPr>
          <w:rFonts w:ascii="Times New Roman" w:hAnsi="Times New Roman" w:cs="Times New Roman"/>
          <w:sz w:val="24"/>
          <w:szCs w:val="24"/>
        </w:rPr>
        <w:t xml:space="preserve"> г. </w:t>
      </w:r>
      <w:r w:rsidR="00C8590B" w:rsidRPr="00634E05">
        <w:rPr>
          <w:rFonts w:ascii="Times New Roman" w:hAnsi="Times New Roman" w:cs="Times New Roman"/>
          <w:sz w:val="24"/>
          <w:szCs w:val="24"/>
        </w:rPr>
        <w:t>№ 370 (ред. от 19.03.2024</w:t>
      </w:r>
      <w:r w:rsidRPr="00634E05">
        <w:rPr>
          <w:rFonts w:ascii="Times New Roman" w:hAnsi="Times New Roman" w:cs="Times New Roman"/>
          <w:sz w:val="24"/>
          <w:szCs w:val="24"/>
        </w:rPr>
        <w:t xml:space="preserve"> г.</w:t>
      </w:r>
      <w:r w:rsidR="00C8590B" w:rsidRPr="00634E05">
        <w:rPr>
          <w:rFonts w:ascii="Times New Roman" w:hAnsi="Times New Roman" w:cs="Times New Roman"/>
          <w:sz w:val="24"/>
          <w:szCs w:val="24"/>
        </w:rPr>
        <w:t>)</w:t>
      </w:r>
      <w:r w:rsidR="002E3DE4" w:rsidRPr="00634E05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2E3DE4" w:rsidRPr="00634E05">
          <w:rPr>
            <w:rStyle w:val="a3"/>
            <w:rFonts w:ascii="Times New Roman" w:hAnsi="Times New Roman" w:cs="Times New Roman"/>
            <w:sz w:val="24"/>
            <w:szCs w:val="24"/>
          </w:rPr>
          <w:t>http://publication.pravo.gov.ru/document/0001202307140040</w:t>
        </w:r>
      </w:hyperlink>
      <w:r w:rsidR="00040EE0" w:rsidRPr="00634E05">
        <w:rPr>
          <w:rStyle w:val="a3"/>
          <w:rFonts w:ascii="Times New Roman" w:hAnsi="Times New Roman" w:cs="Times New Roman"/>
          <w:sz w:val="24"/>
          <w:szCs w:val="24"/>
        </w:rPr>
        <w:t>;</w:t>
      </w:r>
    </w:p>
    <w:p w14:paraId="2097510F" w14:textId="4B28BF31" w:rsidR="00C8590B" w:rsidRPr="00634E05" w:rsidRDefault="00615E77" w:rsidP="002E3D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E05">
        <w:rPr>
          <w:rFonts w:ascii="Times New Roman" w:hAnsi="Times New Roman" w:cs="Times New Roman"/>
          <w:sz w:val="24"/>
          <w:szCs w:val="24"/>
        </w:rPr>
        <w:t xml:space="preserve">в 10–11 классах – </w:t>
      </w:r>
      <w:r w:rsidR="007E1F68" w:rsidRPr="00634E05">
        <w:rPr>
          <w:rFonts w:ascii="Times New Roman" w:hAnsi="Times New Roman" w:cs="Times New Roman"/>
          <w:sz w:val="24"/>
          <w:szCs w:val="24"/>
        </w:rPr>
        <w:t>Ф</w:t>
      </w:r>
      <w:r w:rsidRPr="00634E05">
        <w:rPr>
          <w:rFonts w:ascii="Times New Roman" w:hAnsi="Times New Roman" w:cs="Times New Roman"/>
          <w:sz w:val="24"/>
          <w:szCs w:val="24"/>
        </w:rPr>
        <w:t>едеральн</w:t>
      </w:r>
      <w:r w:rsidR="007E1F68" w:rsidRPr="00634E05">
        <w:rPr>
          <w:rFonts w:ascii="Times New Roman" w:hAnsi="Times New Roman" w:cs="Times New Roman"/>
          <w:sz w:val="24"/>
          <w:szCs w:val="24"/>
        </w:rPr>
        <w:t>ому</w:t>
      </w:r>
      <w:r w:rsidRPr="00634E05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7E1F68" w:rsidRPr="00634E05">
        <w:rPr>
          <w:rFonts w:ascii="Times New Roman" w:hAnsi="Times New Roman" w:cs="Times New Roman"/>
          <w:sz w:val="24"/>
          <w:szCs w:val="24"/>
        </w:rPr>
        <w:t>ому</w:t>
      </w:r>
      <w:r w:rsidRPr="00634E0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7E1F68" w:rsidRPr="00634E05">
        <w:rPr>
          <w:rFonts w:ascii="Times New Roman" w:hAnsi="Times New Roman" w:cs="Times New Roman"/>
          <w:sz w:val="24"/>
          <w:szCs w:val="24"/>
        </w:rPr>
        <w:t>ому</w:t>
      </w:r>
      <w:r w:rsidRPr="00634E05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7E1F68" w:rsidRPr="00634E05">
        <w:rPr>
          <w:rFonts w:ascii="Times New Roman" w:hAnsi="Times New Roman" w:cs="Times New Roman"/>
          <w:sz w:val="24"/>
          <w:szCs w:val="24"/>
        </w:rPr>
        <w:t>у</w:t>
      </w:r>
      <w:r w:rsidRPr="00634E05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образования, утвержденн</w:t>
      </w:r>
      <w:r w:rsidR="007E1F68" w:rsidRPr="00634E05">
        <w:rPr>
          <w:rFonts w:ascii="Times New Roman" w:hAnsi="Times New Roman" w:cs="Times New Roman"/>
          <w:sz w:val="24"/>
          <w:szCs w:val="24"/>
        </w:rPr>
        <w:t>ого</w:t>
      </w:r>
      <w:r w:rsidRPr="00634E05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Российской Федерации от 17.05.2012 </w:t>
      </w:r>
      <w:r w:rsidR="00DB7540" w:rsidRPr="00634E05">
        <w:rPr>
          <w:rFonts w:ascii="Times New Roman" w:hAnsi="Times New Roman" w:cs="Times New Roman"/>
          <w:sz w:val="24"/>
          <w:szCs w:val="24"/>
        </w:rPr>
        <w:t xml:space="preserve">г. </w:t>
      </w:r>
      <w:r w:rsidR="00C8590B" w:rsidRPr="00634E05">
        <w:rPr>
          <w:rFonts w:ascii="Times New Roman" w:hAnsi="Times New Roman" w:cs="Times New Roman"/>
          <w:sz w:val="24"/>
          <w:szCs w:val="24"/>
        </w:rPr>
        <w:t>№ 413 (ред. от 27.12.2023</w:t>
      </w:r>
      <w:r w:rsidR="00DB7540" w:rsidRPr="00634E05">
        <w:rPr>
          <w:rFonts w:ascii="Times New Roman" w:hAnsi="Times New Roman" w:cs="Times New Roman"/>
          <w:sz w:val="24"/>
          <w:szCs w:val="24"/>
        </w:rPr>
        <w:t xml:space="preserve"> г.</w:t>
      </w:r>
      <w:r w:rsidR="00C8590B" w:rsidRPr="00634E05">
        <w:rPr>
          <w:rFonts w:ascii="Times New Roman" w:hAnsi="Times New Roman" w:cs="Times New Roman"/>
          <w:sz w:val="24"/>
          <w:szCs w:val="24"/>
        </w:rPr>
        <w:t>)</w:t>
      </w:r>
      <w:r w:rsidR="00DB7540" w:rsidRPr="00634E05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2E3DE4" w:rsidRPr="00634E05">
          <w:rPr>
            <w:rStyle w:val="a3"/>
            <w:rFonts w:ascii="Times New Roman" w:hAnsi="Times New Roman" w:cs="Times New Roman"/>
            <w:sz w:val="24"/>
            <w:szCs w:val="24"/>
          </w:rPr>
          <w:t>https://normativ.kontur.ru/document?moduleId=1&amp;documentId=477383</w:t>
        </w:r>
      </w:hyperlink>
      <w:r w:rsidR="00C8590B" w:rsidRPr="00634E05">
        <w:rPr>
          <w:rFonts w:ascii="Times New Roman" w:hAnsi="Times New Roman" w:cs="Times New Roman"/>
          <w:sz w:val="24"/>
          <w:szCs w:val="24"/>
        </w:rPr>
        <w:t xml:space="preserve">, далее </w:t>
      </w:r>
      <w:r w:rsidR="00040EE0" w:rsidRPr="00634E05">
        <w:rPr>
          <w:rFonts w:ascii="Times New Roman" w:hAnsi="Times New Roman" w:cs="Times New Roman"/>
          <w:sz w:val="24"/>
          <w:szCs w:val="24"/>
        </w:rPr>
        <w:t>–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ФГОС СОО)</w:t>
      </w:r>
      <w:r w:rsidR="007E1F68" w:rsidRPr="00634E05">
        <w:rPr>
          <w:rFonts w:ascii="Times New Roman" w:hAnsi="Times New Roman" w:cs="Times New Roman"/>
          <w:sz w:val="24"/>
          <w:szCs w:val="24"/>
        </w:rPr>
        <w:t>;</w:t>
      </w:r>
    </w:p>
    <w:p w14:paraId="07D91989" w14:textId="7BF04488" w:rsidR="00DB7540" w:rsidRPr="00634E05" w:rsidRDefault="00DB7540" w:rsidP="001E3FA6">
      <w:pPr>
        <w:pStyle w:val="a7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E05">
        <w:rPr>
          <w:rFonts w:ascii="Times New Roman" w:hAnsi="Times New Roman" w:cs="Times New Roman"/>
          <w:sz w:val="24"/>
          <w:szCs w:val="24"/>
        </w:rPr>
        <w:t xml:space="preserve"> </w:t>
      </w:r>
      <w:r w:rsidR="007E1F68" w:rsidRPr="00634E05">
        <w:rPr>
          <w:rFonts w:ascii="Times New Roman" w:hAnsi="Times New Roman" w:cs="Times New Roman"/>
          <w:sz w:val="24"/>
          <w:szCs w:val="24"/>
        </w:rPr>
        <w:t>Ф</w:t>
      </w:r>
      <w:r w:rsidR="00C8590B" w:rsidRPr="00634E05">
        <w:rPr>
          <w:rFonts w:ascii="Times New Roman" w:hAnsi="Times New Roman" w:cs="Times New Roman"/>
          <w:sz w:val="24"/>
          <w:szCs w:val="24"/>
        </w:rPr>
        <w:t>едеральн</w:t>
      </w:r>
      <w:r w:rsidR="007E1F68" w:rsidRPr="00634E05">
        <w:rPr>
          <w:rFonts w:ascii="Times New Roman" w:hAnsi="Times New Roman" w:cs="Times New Roman"/>
          <w:sz w:val="24"/>
          <w:szCs w:val="24"/>
        </w:rPr>
        <w:t>ой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7E1F68" w:rsidRPr="00634E05">
        <w:rPr>
          <w:rFonts w:ascii="Times New Roman" w:hAnsi="Times New Roman" w:cs="Times New Roman"/>
          <w:sz w:val="24"/>
          <w:szCs w:val="24"/>
        </w:rPr>
        <w:t>ой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7E1F68" w:rsidRPr="00634E05">
        <w:rPr>
          <w:rFonts w:ascii="Times New Roman" w:hAnsi="Times New Roman" w:cs="Times New Roman"/>
          <w:sz w:val="24"/>
          <w:szCs w:val="24"/>
        </w:rPr>
        <w:t>е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образования, утвержденн</w:t>
      </w:r>
      <w:r w:rsidR="007E1F68" w:rsidRPr="00634E05">
        <w:rPr>
          <w:rFonts w:ascii="Times New Roman" w:hAnsi="Times New Roman" w:cs="Times New Roman"/>
          <w:sz w:val="24"/>
          <w:szCs w:val="24"/>
        </w:rPr>
        <w:t>ой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 приказом Министерства просвещения Российской Федерации от 18.05.2023</w:t>
      </w:r>
      <w:r w:rsidR="007E1F68" w:rsidRPr="00634E05">
        <w:rPr>
          <w:rFonts w:ascii="Times New Roman" w:hAnsi="Times New Roman" w:cs="Times New Roman"/>
          <w:sz w:val="24"/>
          <w:szCs w:val="24"/>
        </w:rPr>
        <w:t> </w:t>
      </w:r>
      <w:r w:rsidRPr="00634E05">
        <w:rPr>
          <w:rFonts w:ascii="Times New Roman" w:hAnsi="Times New Roman" w:cs="Times New Roman"/>
          <w:sz w:val="24"/>
          <w:szCs w:val="24"/>
        </w:rPr>
        <w:t xml:space="preserve">г. </w:t>
      </w:r>
      <w:r w:rsidR="00C8590B" w:rsidRPr="00634E05">
        <w:rPr>
          <w:rFonts w:ascii="Times New Roman" w:hAnsi="Times New Roman" w:cs="Times New Roman"/>
          <w:sz w:val="24"/>
          <w:szCs w:val="24"/>
        </w:rPr>
        <w:t>№ 371 (ред. от 19.03.2024</w:t>
      </w:r>
      <w:r w:rsidRPr="00634E05">
        <w:rPr>
          <w:rFonts w:ascii="Times New Roman" w:hAnsi="Times New Roman" w:cs="Times New Roman"/>
          <w:sz w:val="24"/>
          <w:szCs w:val="24"/>
        </w:rPr>
        <w:t xml:space="preserve"> г.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03E9139" w14:textId="51170A0C" w:rsidR="003A496A" w:rsidRPr="00634E05" w:rsidRDefault="002E3DE4" w:rsidP="00DB7540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634E05">
          <w:rPr>
            <w:rStyle w:val="a3"/>
            <w:rFonts w:ascii="Times New Roman" w:hAnsi="Times New Roman" w:cs="Times New Roman"/>
            <w:sz w:val="24"/>
            <w:szCs w:val="24"/>
          </w:rPr>
          <w:t>http://publication.pravo.gov.ru/document/0001202307130017</w:t>
        </w:r>
      </w:hyperlink>
      <w:r w:rsidRPr="00634E05">
        <w:rPr>
          <w:rFonts w:ascii="Times New Roman" w:hAnsi="Times New Roman" w:cs="Times New Roman"/>
          <w:sz w:val="24"/>
          <w:szCs w:val="24"/>
        </w:rPr>
        <w:t xml:space="preserve"> .</w:t>
      </w:r>
      <w:r w:rsidR="00C8590B" w:rsidRPr="00634E05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1"/>
    <w:p w14:paraId="3FB3C0DD" w14:textId="77777777" w:rsidR="001E3FA6" w:rsidRPr="001E3FA6" w:rsidRDefault="001E3FA6" w:rsidP="001E3FA6">
      <w:pPr>
        <w:pStyle w:val="a7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B55F90B" w14:textId="77777777" w:rsidR="00EA4CE0" w:rsidRPr="001E3FA6" w:rsidRDefault="000F6B4C" w:rsidP="001E3FA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 xml:space="preserve">Нормативно-правовые документы </w:t>
      </w:r>
    </w:p>
    <w:p w14:paraId="3C4003D2" w14:textId="63F8AD30" w:rsidR="002F3F82" w:rsidRPr="001E3FA6" w:rsidRDefault="000F6B4C" w:rsidP="007E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>Преподавание учебного предм</w:t>
      </w:r>
      <w:r w:rsidR="005720D9" w:rsidRPr="001E3FA6">
        <w:rPr>
          <w:rFonts w:ascii="Times New Roman" w:hAnsi="Times New Roman" w:cs="Times New Roman"/>
          <w:sz w:val="24"/>
          <w:szCs w:val="24"/>
        </w:rPr>
        <w:t>ета «Физическая культура» в 202</w:t>
      </w:r>
      <w:r w:rsidR="009061E4" w:rsidRPr="001E3FA6">
        <w:rPr>
          <w:rFonts w:ascii="Times New Roman" w:hAnsi="Times New Roman" w:cs="Times New Roman"/>
          <w:sz w:val="24"/>
          <w:szCs w:val="24"/>
        </w:rPr>
        <w:t>5</w:t>
      </w:r>
      <w:r w:rsidRPr="001E3FA6">
        <w:rPr>
          <w:rFonts w:ascii="Times New Roman" w:hAnsi="Times New Roman" w:cs="Times New Roman"/>
          <w:sz w:val="24"/>
          <w:szCs w:val="24"/>
        </w:rPr>
        <w:t>–</w:t>
      </w:r>
      <w:r w:rsidR="005720D9" w:rsidRPr="001E3FA6">
        <w:rPr>
          <w:rFonts w:ascii="Times New Roman" w:hAnsi="Times New Roman" w:cs="Times New Roman"/>
          <w:sz w:val="24"/>
          <w:szCs w:val="24"/>
        </w:rPr>
        <w:t>202</w:t>
      </w:r>
      <w:r w:rsidR="009061E4" w:rsidRPr="001E3FA6">
        <w:rPr>
          <w:rFonts w:ascii="Times New Roman" w:hAnsi="Times New Roman" w:cs="Times New Roman"/>
          <w:sz w:val="24"/>
          <w:szCs w:val="24"/>
        </w:rPr>
        <w:t>6</w:t>
      </w:r>
      <w:r w:rsidRPr="001E3FA6">
        <w:rPr>
          <w:rFonts w:ascii="Times New Roman" w:hAnsi="Times New Roman" w:cs="Times New Roman"/>
          <w:sz w:val="24"/>
          <w:szCs w:val="24"/>
        </w:rPr>
        <w:t xml:space="preserve"> учебном году будет осуществляться в соответствии со следующими нормативными и распорядительными документами: </w:t>
      </w:r>
    </w:p>
    <w:p w14:paraId="14EAC0ED" w14:textId="17A07F70" w:rsidR="00EE1702" w:rsidRPr="001E3FA6" w:rsidRDefault="00EE1702" w:rsidP="007E1F6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>– Федеральный закон «Об образовании в Российской Федерации»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sz w:val="24"/>
          <w:szCs w:val="24"/>
        </w:rPr>
        <w:t>от 29 декабря 2012</w:t>
      </w:r>
      <w:r w:rsidR="00286B0F">
        <w:rPr>
          <w:rFonts w:ascii="Times New Roman" w:hAnsi="Times New Roman" w:cs="Times New Roman"/>
          <w:sz w:val="24"/>
          <w:szCs w:val="24"/>
        </w:rPr>
        <w:t> </w:t>
      </w:r>
      <w:r w:rsidRPr="001E3FA6">
        <w:rPr>
          <w:rFonts w:ascii="Times New Roman" w:hAnsi="Times New Roman" w:cs="Times New Roman"/>
          <w:sz w:val="24"/>
          <w:szCs w:val="24"/>
        </w:rPr>
        <w:t>г. № 273-ФЗ;</w:t>
      </w:r>
      <w:r w:rsidR="009061E4" w:rsidRPr="001E3FA6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9061E4" w:rsidRPr="001E3FA6">
          <w:rPr>
            <w:rStyle w:val="a3"/>
            <w:rFonts w:ascii="Times New Roman" w:hAnsi="Times New Roman" w:cs="Times New Roman"/>
            <w:sz w:val="24"/>
            <w:szCs w:val="24"/>
          </w:rPr>
          <w:t>Об образовании в Российской Федерации</w:t>
        </w:r>
      </w:hyperlink>
    </w:p>
    <w:p w14:paraId="2037D032" w14:textId="35B73BED" w:rsidR="00EE1702" w:rsidRPr="001E3FA6" w:rsidRDefault="00EE1702" w:rsidP="007E1F6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>– Федеральный закон от 19 декабря 2023 г. № 618-ФЗ «О внесении</w:t>
      </w:r>
      <w:r w:rsidR="007D687F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sz w:val="24"/>
          <w:szCs w:val="24"/>
        </w:rPr>
        <w:t>изменений в Федеральный закон «Об образовании в Российской Федерации»;</w:t>
      </w:r>
      <w:r w:rsidR="009061E4" w:rsidRPr="001E3F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1ACFC8" w14:textId="25346026" w:rsidR="00EE1702" w:rsidRPr="001E3FA6" w:rsidRDefault="00EE1702" w:rsidP="007E1F6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>–</w:t>
      </w:r>
      <w:r w:rsidR="00D16695" w:rsidRPr="001E3FA6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31.05.2021 </w:t>
      </w:r>
      <w:r w:rsidR="00286B0F">
        <w:rPr>
          <w:rFonts w:ascii="Times New Roman" w:hAnsi="Times New Roman" w:cs="Times New Roman"/>
          <w:sz w:val="24"/>
          <w:szCs w:val="24"/>
        </w:rPr>
        <w:t xml:space="preserve">г. </w:t>
      </w:r>
      <w:r w:rsidR="00D16695" w:rsidRPr="001E3FA6">
        <w:rPr>
          <w:rFonts w:ascii="Times New Roman" w:hAnsi="Times New Roman" w:cs="Times New Roman"/>
          <w:sz w:val="24"/>
          <w:szCs w:val="24"/>
        </w:rPr>
        <w:t>№ 286 «Об утверждении федерального государственного образовательного стандарта начального общего образования» (Зарегистрирован 05.07.2021</w:t>
      </w:r>
      <w:r w:rsidR="00286B0F">
        <w:rPr>
          <w:rFonts w:ascii="Times New Roman" w:hAnsi="Times New Roman" w:cs="Times New Roman"/>
          <w:sz w:val="24"/>
          <w:szCs w:val="24"/>
        </w:rPr>
        <w:t xml:space="preserve"> г.</w:t>
      </w:r>
      <w:r w:rsidR="00D16695" w:rsidRPr="001E3FA6">
        <w:rPr>
          <w:rFonts w:ascii="Times New Roman" w:hAnsi="Times New Roman" w:cs="Times New Roman"/>
          <w:sz w:val="24"/>
          <w:szCs w:val="24"/>
        </w:rPr>
        <w:t xml:space="preserve"> № 64100)</w:t>
      </w:r>
      <w:r w:rsidR="00286B0F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286B0F" w:rsidRPr="00D55FF4">
          <w:rPr>
            <w:rStyle w:val="a3"/>
            <w:rFonts w:ascii="Times New Roman" w:hAnsi="Times New Roman" w:cs="Times New Roman"/>
            <w:sz w:val="24"/>
            <w:szCs w:val="24"/>
          </w:rPr>
          <w:t>https://edsoo.ru/wp-content/uploads/2023/08/Приказ-№286-от-31.05.2021-ФГОС_НОО.pd</w:t>
        </w:r>
      </w:hyperlink>
      <w:r w:rsidR="00D16695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sz w:val="24"/>
          <w:szCs w:val="24"/>
        </w:rPr>
        <w:t>(далее – ФГОС НОО);</w:t>
      </w:r>
    </w:p>
    <w:p w14:paraId="10041D29" w14:textId="15B933F9" w:rsidR="00EE1702" w:rsidRPr="001E3FA6" w:rsidRDefault="00EE1702" w:rsidP="00286B0F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 xml:space="preserve">– </w:t>
      </w:r>
      <w:r w:rsidR="00D16695" w:rsidRPr="001E3FA6">
        <w:rPr>
          <w:rFonts w:ascii="Times New Roman" w:hAnsi="Times New Roman" w:cs="Times New Roman"/>
          <w:sz w:val="24"/>
          <w:szCs w:val="24"/>
        </w:rPr>
        <w:t xml:space="preserve">ФГОС ООО Приказ Министерства просвещения Российской Федерации от 31.05.2021 </w:t>
      </w:r>
      <w:r w:rsidR="00D02DAA">
        <w:rPr>
          <w:rFonts w:ascii="Times New Roman" w:hAnsi="Times New Roman" w:cs="Times New Roman"/>
          <w:sz w:val="24"/>
          <w:szCs w:val="24"/>
        </w:rPr>
        <w:t xml:space="preserve">г. </w:t>
      </w:r>
      <w:r w:rsidR="00D16695" w:rsidRPr="001E3FA6">
        <w:rPr>
          <w:rFonts w:ascii="Times New Roman" w:hAnsi="Times New Roman" w:cs="Times New Roman"/>
          <w:sz w:val="24"/>
          <w:szCs w:val="24"/>
        </w:rPr>
        <w:t>№ 287 «Об утверждении федерального государственного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 xml:space="preserve">образовательного стандарта основного общего образования» (Зарегистрирован 05.07.2021 </w:t>
      </w:r>
      <w:r w:rsidR="00D02DAA">
        <w:rPr>
          <w:rFonts w:ascii="Times New Roman" w:hAnsi="Times New Roman" w:cs="Times New Roman"/>
          <w:sz w:val="24"/>
          <w:szCs w:val="24"/>
        </w:rPr>
        <w:t xml:space="preserve">г. </w:t>
      </w:r>
      <w:r w:rsidR="00D16695" w:rsidRPr="001E3FA6">
        <w:rPr>
          <w:rFonts w:ascii="Times New Roman" w:hAnsi="Times New Roman" w:cs="Times New Roman"/>
          <w:sz w:val="24"/>
          <w:szCs w:val="24"/>
        </w:rPr>
        <w:t xml:space="preserve">№ 64101) </w:t>
      </w:r>
      <w:hyperlink r:id="rId14" w:history="1">
        <w:r w:rsidR="00D16695" w:rsidRPr="001E3FA6">
          <w:rPr>
            <w:rStyle w:val="a3"/>
            <w:rFonts w:ascii="Times New Roman" w:hAnsi="Times New Roman" w:cs="Times New Roman"/>
            <w:sz w:val="24"/>
            <w:szCs w:val="24"/>
          </w:rPr>
          <w:t>https://edsoo.ru/wp-content/uploads/2023/08/Приказ-№-287-от-31.05.2021-ФГОС_ООО.pdf</w:t>
        </w:r>
      </w:hyperlink>
      <w:r w:rsidR="00D16695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sz w:val="24"/>
          <w:szCs w:val="24"/>
        </w:rPr>
        <w:t>(далее – ФГОС ООО);</w:t>
      </w:r>
    </w:p>
    <w:p w14:paraId="0C0B6662" w14:textId="13B76E05" w:rsidR="00C8590B" w:rsidRPr="001E3FA6" w:rsidRDefault="00D02DAA" w:rsidP="007E1F6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ФГОС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СОО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Приказ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Министерства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просвещения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Российской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Федерации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от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12.08.2022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D16695" w:rsidRPr="001E3FA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732 «О внесении изменений в федеральный государственный образовательный стандарт среднего общего образования, утвержденный</w:t>
      </w:r>
      <w:r w:rsidR="00733919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Российской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Федерации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от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17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мая</w:t>
      </w:r>
      <w:r w:rsidR="00601C82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г.</w:t>
      </w:r>
      <w:r w:rsidR="00601C82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413»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lastRenderedPageBreak/>
        <w:t>(Зарегистрирован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>12.09.2022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A1321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 xml:space="preserve">№ 70034) </w:t>
      </w:r>
      <w:hyperlink r:id="rId15" w:history="1">
        <w:r w:rsidR="00D16695" w:rsidRPr="001E3FA6">
          <w:rPr>
            <w:rStyle w:val="a3"/>
            <w:rFonts w:ascii="Times New Roman" w:hAnsi="Times New Roman" w:cs="Times New Roman"/>
            <w:sz w:val="24"/>
            <w:szCs w:val="24"/>
          </w:rPr>
          <w:t>https://edsoo.ru/wp-content/uploads/2023/08/Приказ-№-732-от-12.08.2022.pdf</w:t>
        </w:r>
      </w:hyperlink>
      <w:r w:rsidR="00D16695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EE1702" w:rsidRPr="001E3FA6">
        <w:rPr>
          <w:rFonts w:ascii="Times New Roman" w:hAnsi="Times New Roman" w:cs="Times New Roman"/>
          <w:sz w:val="24"/>
          <w:szCs w:val="24"/>
        </w:rPr>
        <w:t>(далее – ФГОС СОО);</w:t>
      </w:r>
    </w:p>
    <w:p w14:paraId="73FD7980" w14:textId="6AB7CC58" w:rsidR="00D16695" w:rsidRPr="001E3FA6" w:rsidRDefault="00D02DAA" w:rsidP="007E1F6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D16695" w:rsidRPr="001E3FA6">
        <w:rPr>
          <w:rFonts w:ascii="Times New Roman" w:hAnsi="Times New Roman" w:cs="Times New Roman"/>
          <w:sz w:val="24"/>
          <w:szCs w:val="24"/>
        </w:rPr>
        <w:t xml:space="preserve"> ФЕДЕРАЛЬНЫЙ</w:t>
      </w:r>
      <w:r w:rsidR="00470B57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16695" w:rsidRPr="001E3FA6">
        <w:rPr>
          <w:rFonts w:ascii="Times New Roman" w:hAnsi="Times New Roman" w:cs="Times New Roman"/>
          <w:sz w:val="24"/>
          <w:szCs w:val="24"/>
        </w:rPr>
        <w:t xml:space="preserve">ПЕРЕЧЕНЬ УЧЕБНИКОВ </w:t>
      </w:r>
    </w:p>
    <w:p w14:paraId="40FCF601" w14:textId="6FCCCB51" w:rsidR="007443AC" w:rsidRPr="001E3FA6" w:rsidRDefault="00C97C66" w:rsidP="007E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7443AC" w:rsidRPr="001E3FA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7443AC" w:rsidRPr="001E3FA6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7443AC" w:rsidRPr="001E3FA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publication</w:t>
        </w:r>
        <w:r w:rsidR="007443AC" w:rsidRPr="001E3FA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443AC" w:rsidRPr="001E3FA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pravo</w:t>
        </w:r>
        <w:proofErr w:type="spellEnd"/>
        <w:r w:rsidR="007443AC" w:rsidRPr="001E3FA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443AC" w:rsidRPr="001E3FA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="007443AC" w:rsidRPr="001E3FA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443AC" w:rsidRPr="001E3FA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7443AC" w:rsidRPr="001E3FA6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7443AC" w:rsidRPr="001E3FA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document</w:t>
        </w:r>
        <w:r w:rsidR="007443AC" w:rsidRPr="001E3FA6">
          <w:rPr>
            <w:rStyle w:val="a3"/>
            <w:rFonts w:ascii="Times New Roman" w:hAnsi="Times New Roman" w:cs="Times New Roman"/>
            <w:sz w:val="24"/>
            <w:szCs w:val="24"/>
          </w:rPr>
          <w:t>/0001202412120011</w:t>
        </w:r>
      </w:hyperlink>
    </w:p>
    <w:p w14:paraId="0E288512" w14:textId="018EC01E" w:rsidR="00131205" w:rsidRPr="001E3FA6" w:rsidRDefault="00D02DAA" w:rsidP="007E1F6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D16695" w:rsidRPr="001E3FA6">
        <w:rPr>
          <w:rFonts w:ascii="Times New Roman" w:hAnsi="Times New Roman" w:cs="Times New Roman"/>
          <w:sz w:val="24"/>
          <w:szCs w:val="24"/>
        </w:rPr>
        <w:t xml:space="preserve"> КОНЦЕПЦИЯ ПРЕПОДАВАНИЯ УЧЕБНОГО ПРЕДМЕТА «ФИЗКУЛЬТУРА» </w:t>
      </w:r>
      <w:hyperlink r:id="rId17" w:history="1">
        <w:r w:rsidR="00D16695" w:rsidRPr="001E3FA6">
          <w:rPr>
            <w:rStyle w:val="a3"/>
            <w:rFonts w:ascii="Times New Roman" w:hAnsi="Times New Roman" w:cs="Times New Roman"/>
            <w:sz w:val="24"/>
            <w:szCs w:val="24"/>
          </w:rPr>
          <w:t>https://docs.edu.gov.ru/document/f7ccb63562c743ddc208b5c1b54c3aca/</w:t>
        </w:r>
      </w:hyperlink>
    </w:p>
    <w:p w14:paraId="4DD2AA50" w14:textId="04B11C2D" w:rsidR="00EE1702" w:rsidRPr="001E3FA6" w:rsidRDefault="00EE1702" w:rsidP="007E1F6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>– Федеральная образовательная программа начального общего</w:t>
      </w:r>
      <w:r w:rsidR="007D687F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sz w:val="24"/>
          <w:szCs w:val="24"/>
        </w:rPr>
        <w:t>образования (утв. приказом Мин</w:t>
      </w:r>
      <w:r w:rsidR="009204BF">
        <w:rPr>
          <w:rFonts w:ascii="Times New Roman" w:hAnsi="Times New Roman" w:cs="Times New Roman"/>
          <w:sz w:val="24"/>
          <w:szCs w:val="24"/>
        </w:rPr>
        <w:t xml:space="preserve">истерства </w:t>
      </w:r>
      <w:r w:rsidRPr="001E3FA6">
        <w:rPr>
          <w:rFonts w:ascii="Times New Roman" w:hAnsi="Times New Roman" w:cs="Times New Roman"/>
          <w:sz w:val="24"/>
          <w:szCs w:val="24"/>
        </w:rPr>
        <w:t>просвещения России от 18 мая 2023 г. № 372</w:t>
      </w:r>
      <w:r w:rsidR="009204BF">
        <w:rPr>
          <w:rFonts w:ascii="Times New Roman" w:hAnsi="Times New Roman" w:cs="Times New Roman"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sz w:val="24"/>
          <w:szCs w:val="24"/>
        </w:rPr>
        <w:t>(далее – ФОП НОО);</w:t>
      </w:r>
    </w:p>
    <w:p w14:paraId="6C596E84" w14:textId="215640DD" w:rsidR="00EE1702" w:rsidRPr="001E3FA6" w:rsidRDefault="00EE1702" w:rsidP="007E1F6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>– Федеральная образовательная программа основного общего</w:t>
      </w:r>
      <w:r w:rsidR="007D687F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sz w:val="24"/>
          <w:szCs w:val="24"/>
        </w:rPr>
        <w:t xml:space="preserve">образования (утв. приказом </w:t>
      </w:r>
      <w:r w:rsidR="009204BF" w:rsidRPr="001E3FA6">
        <w:rPr>
          <w:rFonts w:ascii="Times New Roman" w:hAnsi="Times New Roman" w:cs="Times New Roman"/>
          <w:sz w:val="24"/>
          <w:szCs w:val="24"/>
        </w:rPr>
        <w:t>Мин</w:t>
      </w:r>
      <w:r w:rsidR="009204BF">
        <w:rPr>
          <w:rFonts w:ascii="Times New Roman" w:hAnsi="Times New Roman" w:cs="Times New Roman"/>
          <w:sz w:val="24"/>
          <w:szCs w:val="24"/>
        </w:rPr>
        <w:t xml:space="preserve">истерства </w:t>
      </w:r>
      <w:r w:rsidR="009204BF" w:rsidRPr="001E3FA6">
        <w:rPr>
          <w:rFonts w:ascii="Times New Roman" w:hAnsi="Times New Roman" w:cs="Times New Roman"/>
          <w:sz w:val="24"/>
          <w:szCs w:val="24"/>
        </w:rPr>
        <w:t xml:space="preserve">просвещения </w:t>
      </w:r>
      <w:r w:rsidRPr="001E3FA6">
        <w:rPr>
          <w:rFonts w:ascii="Times New Roman" w:hAnsi="Times New Roman" w:cs="Times New Roman"/>
          <w:sz w:val="24"/>
          <w:szCs w:val="24"/>
        </w:rPr>
        <w:t>России от 18 мая 2023 г. № 370)</w:t>
      </w:r>
      <w:r w:rsidR="009204BF">
        <w:rPr>
          <w:rFonts w:ascii="Times New Roman" w:hAnsi="Times New Roman" w:cs="Times New Roman"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sz w:val="24"/>
          <w:szCs w:val="24"/>
        </w:rPr>
        <w:t>(далее – ФОП ООО);</w:t>
      </w:r>
    </w:p>
    <w:p w14:paraId="4402036B" w14:textId="6370E4A1" w:rsidR="00EE1702" w:rsidRPr="001E3FA6" w:rsidRDefault="00EE1702" w:rsidP="007E1F6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>– Федеральная образовательная программа среднего общего образования</w:t>
      </w:r>
      <w:r w:rsidR="009204BF">
        <w:rPr>
          <w:rFonts w:ascii="Times New Roman" w:hAnsi="Times New Roman" w:cs="Times New Roman"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sz w:val="24"/>
          <w:szCs w:val="24"/>
        </w:rPr>
        <w:t xml:space="preserve">(утв. приказом </w:t>
      </w:r>
      <w:r w:rsidR="009204BF" w:rsidRPr="001E3FA6">
        <w:rPr>
          <w:rFonts w:ascii="Times New Roman" w:hAnsi="Times New Roman" w:cs="Times New Roman"/>
          <w:sz w:val="24"/>
          <w:szCs w:val="24"/>
        </w:rPr>
        <w:t>Мин</w:t>
      </w:r>
      <w:r w:rsidR="009204BF">
        <w:rPr>
          <w:rFonts w:ascii="Times New Roman" w:hAnsi="Times New Roman" w:cs="Times New Roman"/>
          <w:sz w:val="24"/>
          <w:szCs w:val="24"/>
        </w:rPr>
        <w:t xml:space="preserve">истерства </w:t>
      </w:r>
      <w:r w:rsidR="009204BF" w:rsidRPr="001E3FA6">
        <w:rPr>
          <w:rFonts w:ascii="Times New Roman" w:hAnsi="Times New Roman" w:cs="Times New Roman"/>
          <w:sz w:val="24"/>
          <w:szCs w:val="24"/>
        </w:rPr>
        <w:t>просвещения</w:t>
      </w:r>
      <w:r w:rsidRPr="001E3FA6">
        <w:rPr>
          <w:rFonts w:ascii="Times New Roman" w:hAnsi="Times New Roman" w:cs="Times New Roman"/>
          <w:sz w:val="24"/>
          <w:szCs w:val="24"/>
        </w:rPr>
        <w:t xml:space="preserve"> России от 18 мая 2023 г. № 371) (далее –ФОП СОО).</w:t>
      </w:r>
    </w:p>
    <w:p w14:paraId="3A7581E2" w14:textId="2477DA35" w:rsidR="00C8590B" w:rsidRPr="001E3FA6" w:rsidRDefault="00EE1702" w:rsidP="007E1F6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>Документы представлены на сайте «Единое содержание общего</w:t>
      </w:r>
      <w:r w:rsidR="007D687F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sz w:val="24"/>
          <w:szCs w:val="24"/>
        </w:rPr>
        <w:t>образования» в разделе «Нормативные документы» по адресу:</w:t>
      </w:r>
      <w:r w:rsidR="00C8590B" w:rsidRPr="001E3FA6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="00C8590B" w:rsidRPr="001E3FA6">
          <w:rPr>
            <w:rStyle w:val="a3"/>
            <w:rFonts w:ascii="Times New Roman" w:hAnsi="Times New Roman" w:cs="Times New Roman"/>
            <w:sz w:val="24"/>
            <w:szCs w:val="24"/>
          </w:rPr>
          <w:t>https://edsoo.ru/konstruktor-rabochih-programm/</w:t>
        </w:r>
      </w:hyperlink>
    </w:p>
    <w:p w14:paraId="07D7BFE3" w14:textId="77777777" w:rsidR="00952220" w:rsidRDefault="00952220" w:rsidP="007E1F6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66FEEF" w14:textId="0E4F00A0" w:rsidR="00952220" w:rsidRPr="00952220" w:rsidRDefault="00797889" w:rsidP="007E1F6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2220">
        <w:rPr>
          <w:rFonts w:ascii="Times New Roman" w:hAnsi="Times New Roman" w:cs="Times New Roman"/>
          <w:b/>
          <w:bCs/>
          <w:sz w:val="24"/>
          <w:szCs w:val="24"/>
        </w:rPr>
        <w:t xml:space="preserve">О содержании учебного предмета «Физическая культура» </w:t>
      </w:r>
    </w:p>
    <w:p w14:paraId="197E1892" w14:textId="5224448F" w:rsidR="00797889" w:rsidRPr="001E3FA6" w:rsidRDefault="00797889" w:rsidP="007E1F6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 xml:space="preserve">Целью образования по физической культуре является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</w:t>
      </w:r>
    </w:p>
    <w:p w14:paraId="67494E21" w14:textId="1C01743E" w:rsidR="00797889" w:rsidRDefault="00797889" w:rsidP="007E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>Программа по физической культуре учитывает потребности современного российского общества в воспитании здорового поколения, государственную политику с национальными целями увеличения продолжительности жизни граждан России и научную теорию физической культуры, представляющую закономерности двигательной деятельности человека</w:t>
      </w:r>
    </w:p>
    <w:p w14:paraId="7ED5261E" w14:textId="77777777" w:rsidR="00952220" w:rsidRPr="001E3FA6" w:rsidRDefault="00952220" w:rsidP="007E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0D2B56" w14:textId="77777777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201580642"/>
      <w:r w:rsidRPr="001E3FA6">
        <w:rPr>
          <w:rFonts w:ascii="Times New Roman" w:hAnsi="Times New Roman" w:cs="Times New Roman"/>
          <w:b/>
          <w:sz w:val="24"/>
          <w:szCs w:val="24"/>
        </w:rPr>
        <w:t xml:space="preserve">Программа по учебному предмету «Физическая культура» на уровне начального общего образования </w:t>
      </w:r>
    </w:p>
    <w:bookmarkEnd w:id="2"/>
    <w:p w14:paraId="3CC14C7C" w14:textId="77777777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На уровне начального общего образования федеральная рабочая программа по учебному предмету «Физическая культура» (далее – ФРП) представлена в 2 вариантах.</w:t>
      </w:r>
    </w:p>
    <w:p w14:paraId="3A98319D" w14:textId="7AE91F0F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В соответствии с ФГОС НОО содержание варианта 1 ФРП по физической культуре состоит из следующих компонентов: </w:t>
      </w:r>
    </w:p>
    <w:p w14:paraId="424E1006" w14:textId="47C989F3" w:rsidR="00261AE0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– знания о физической культуре (информационный компонент деятельности)</w:t>
      </w:r>
      <w:r w:rsidR="00261AE0" w:rsidRPr="001E3FA6">
        <w:rPr>
          <w:rFonts w:ascii="Times New Roman" w:hAnsi="Times New Roman" w:cs="Times New Roman"/>
          <w:bCs/>
          <w:sz w:val="24"/>
          <w:szCs w:val="24"/>
        </w:rPr>
        <w:t>;</w:t>
      </w:r>
    </w:p>
    <w:p w14:paraId="4B2E1217" w14:textId="1214C81F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 – способы физкультурной деятельности (</w:t>
      </w:r>
      <w:proofErr w:type="spellStart"/>
      <w:r w:rsidRPr="001E3FA6">
        <w:rPr>
          <w:rFonts w:ascii="Times New Roman" w:hAnsi="Times New Roman" w:cs="Times New Roman"/>
          <w:bCs/>
          <w:sz w:val="24"/>
          <w:szCs w:val="24"/>
        </w:rPr>
        <w:t>операциональный</w:t>
      </w:r>
      <w:proofErr w:type="spellEnd"/>
      <w:r w:rsidRPr="001E3FA6">
        <w:rPr>
          <w:rFonts w:ascii="Times New Roman" w:hAnsi="Times New Roman" w:cs="Times New Roman"/>
          <w:bCs/>
          <w:sz w:val="24"/>
          <w:szCs w:val="24"/>
        </w:rPr>
        <w:t xml:space="preserve"> компонент деятельности); </w:t>
      </w:r>
    </w:p>
    <w:p w14:paraId="52202075" w14:textId="0ED64450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– физическое совершенствование (мотивационно-процессуальный компонент деятельности), которое подразделяется на физкультурно</w:t>
      </w:r>
      <w:r w:rsidR="001423C3" w:rsidRPr="001E3FA6">
        <w:rPr>
          <w:rFonts w:ascii="Times New Roman" w:hAnsi="Times New Roman" w:cs="Times New Roman"/>
          <w:bCs/>
          <w:sz w:val="24"/>
          <w:szCs w:val="24"/>
        </w:rPr>
        <w:t>-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оздоровительную и спортивно-оздоровительную деятельность. </w:t>
      </w:r>
    </w:p>
    <w:p w14:paraId="06F02663" w14:textId="5C597A1C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Для достижения результатов ФГОС НОО в ФРП представлены физические упражнения: гимнастические, игровые, туристические и спортивные. </w:t>
      </w:r>
    </w:p>
    <w:p w14:paraId="22F67CE3" w14:textId="77777777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Содержание ФРП включает овладение обучающимися: гимнастическими упражнениями основной гимнастики и умением их использовать для формирования и укрепления здоровья, физического развития и физического совершенствования, повышения физической и умственной работоспособности; умением вести наблюдение за своим физическим состоянием, величиной физических нагрузок, показателями основных физических качеств.</w:t>
      </w:r>
    </w:p>
    <w:p w14:paraId="60E466FB" w14:textId="6FAE6128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Гимнастические упражнения основной гимнастики выполняются в рамках изучения раздела «Физическое совершенствование» при физкультурно-оздоровительной и спортивно-оздоровительной деятельности. </w:t>
      </w:r>
    </w:p>
    <w:p w14:paraId="49528A76" w14:textId="77777777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Освоение обучающимися строевых упражнений, элементов танцевальных движений, упражнений с гимнастическими предметами (мяч, скакалка), акробатических упражнений </w:t>
      </w:r>
      <w:r w:rsidRPr="001E3FA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может выполняться в рамках изучения раздела «Физическое совершенствование» при спортивно-оздоровительной деятельности. </w:t>
      </w:r>
    </w:p>
    <w:p w14:paraId="73A7245D" w14:textId="7BC7F6CD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Результаты овладения гимнастикой определяются динамикой развития физических показателей обучающихся на основе проведения тестирования по методике программы по следующим показателям: гибкость, координационно-скоростные способности. Тестирование выполняется учениками при контроле учителя не менее трёх раз за учебный год (входное, промежуточное, итоговое). </w:t>
      </w:r>
    </w:p>
    <w:p w14:paraId="157C47CB" w14:textId="0FD22555" w:rsidR="00797889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Для сформированности общих представлений о спортивных и туристических физических упражнениях в содержании ФРП спортивно-оздоровительной деятельности раздела «Физическое совершенствование» представлены игры и игровые задания, которые знакомят обучающихся со специально-подготовительными спортивными упражнениями на примере спортивной борьбы, художественной гимнастики; туристическими физическими упражнениями; упражнениями для формирования навыков плавания (при наличии соответствующих условий и материальной базы по решению местных органов управления образованием, физической культурой и спортом). </w:t>
      </w:r>
    </w:p>
    <w:p w14:paraId="0BEEF3A4" w14:textId="77777777" w:rsidR="00952220" w:rsidRPr="001E3FA6" w:rsidRDefault="00952220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A5718A" w14:textId="77777777" w:rsidR="00B53CA3" w:rsidRDefault="00131205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B53C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b/>
          <w:sz w:val="24"/>
          <w:szCs w:val="24"/>
        </w:rPr>
        <w:t>(кодификатор) проверяемых требований к метапредметным результатам освоения ООП НОО</w:t>
      </w:r>
      <w:r w:rsidR="00524B94" w:rsidRPr="001E3FA6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3" w:name="_Hlk201666529"/>
    </w:p>
    <w:p w14:paraId="56D2BACE" w14:textId="3441DD74" w:rsidR="00400D8C" w:rsidRDefault="00C97C66" w:rsidP="007E1F68">
      <w:pPr>
        <w:shd w:val="clear" w:color="auto" w:fill="FFFFFF"/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/>
          <w:sz w:val="24"/>
          <w:szCs w:val="24"/>
        </w:rPr>
      </w:pPr>
      <w:hyperlink r:id="rId19" w:history="1">
        <w:r w:rsidR="00B53CA3" w:rsidRPr="00D55FF4">
          <w:rPr>
            <w:rStyle w:val="a3"/>
            <w:rFonts w:ascii="Times New Roman" w:hAnsi="Times New Roman" w:cs="Times New Roman"/>
            <w:b/>
            <w:sz w:val="24"/>
            <w:szCs w:val="24"/>
          </w:rPr>
          <w:t>http://publication.pravo.gov.ru/document/0001202502120007</w:t>
        </w:r>
      </w:hyperlink>
      <w:bookmarkEnd w:id="3"/>
    </w:p>
    <w:p w14:paraId="5DD9771E" w14:textId="77777777" w:rsidR="00B53CA3" w:rsidRPr="001E3FA6" w:rsidRDefault="00B53CA3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F71EDF" w14:textId="6D5567D2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Внесение изменений в ООП НОО</w:t>
      </w:r>
    </w:p>
    <w:p w14:paraId="2867114A" w14:textId="77777777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 xml:space="preserve">Целевой раздел </w:t>
      </w:r>
    </w:p>
    <w:p w14:paraId="6313B7C4" w14:textId="1EFD9439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Пояснительная записка </w:t>
      </w:r>
      <w:r w:rsidR="00B53CA3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1E3FA6">
        <w:rPr>
          <w:rFonts w:ascii="Times New Roman" w:hAnsi="Times New Roman" w:cs="Times New Roman"/>
          <w:bCs/>
          <w:sz w:val="24"/>
          <w:szCs w:val="24"/>
        </w:rPr>
        <w:t>принципы НОО</w:t>
      </w:r>
      <w:r w:rsidR="00B53CA3">
        <w:rPr>
          <w:rFonts w:ascii="Times New Roman" w:hAnsi="Times New Roman" w:cs="Times New Roman"/>
          <w:bCs/>
          <w:sz w:val="24"/>
          <w:szCs w:val="24"/>
        </w:rPr>
        <w:t>.</w:t>
      </w:r>
    </w:p>
    <w:p w14:paraId="540A193E" w14:textId="77777777" w:rsidR="00952220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Система оценки достижения планируемых результатов освоения ФОП НОО</w:t>
      </w:r>
      <w:r w:rsidR="00952220">
        <w:rPr>
          <w:rFonts w:ascii="Times New Roman" w:hAnsi="Times New Roman" w:cs="Times New Roman"/>
          <w:bCs/>
          <w:sz w:val="24"/>
          <w:szCs w:val="24"/>
        </w:rPr>
        <w:t>:</w:t>
      </w:r>
    </w:p>
    <w:p w14:paraId="1F6E2B50" w14:textId="58CA7B22" w:rsidR="00400D8C" w:rsidRPr="001E3FA6" w:rsidRDefault="00952220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400D8C" w:rsidRPr="001E3FA6">
        <w:rPr>
          <w:rFonts w:ascii="Times New Roman" w:hAnsi="Times New Roman" w:cs="Times New Roman"/>
          <w:bCs/>
          <w:sz w:val="24"/>
          <w:szCs w:val="24"/>
        </w:rPr>
        <w:t xml:space="preserve">длительность контрольной работы; </w:t>
      </w:r>
    </w:p>
    <w:p w14:paraId="007CCE37" w14:textId="173F9915" w:rsidR="00400D8C" w:rsidRPr="001E3FA6" w:rsidRDefault="00952220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400D8C" w:rsidRPr="001E3FA6">
        <w:rPr>
          <w:rFonts w:ascii="Times New Roman" w:hAnsi="Times New Roman" w:cs="Times New Roman"/>
          <w:bCs/>
          <w:sz w:val="24"/>
          <w:szCs w:val="24"/>
        </w:rPr>
        <w:t xml:space="preserve"> перечень (кодификатор) проверяемых требований к метапредметным результатам освоения основной образовательной программы начального общего образования.</w:t>
      </w:r>
    </w:p>
    <w:p w14:paraId="2D2923F4" w14:textId="77777777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 Синхронизировать рабочие программы с их обновленной версией по учебному предмету «Физическая культура».</w:t>
      </w:r>
    </w:p>
    <w:p w14:paraId="1E2F5317" w14:textId="012C1DB0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Поурочное планирование – в соответствии с ФРП</w:t>
      </w:r>
    </w:p>
    <w:p w14:paraId="371FEAB8" w14:textId="77777777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</w:p>
    <w:p w14:paraId="42C668C1" w14:textId="755B2E35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Учебный план</w:t>
      </w:r>
      <w:r w:rsidR="00D0197A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 внести изменения в пояснительную записку учебного плана в части минимального и максимального количества учебных занятий за 4 учебных года, отразить объем максимально допустимой нагрузки в течение недели в соответствии с выбранным вариантом ФУП;</w:t>
      </w:r>
    </w:p>
    <w:p w14:paraId="2BAD4C84" w14:textId="3946FCB2" w:rsidR="00400D8C" w:rsidRPr="001E3FA6" w:rsidRDefault="00D0197A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400D8C" w:rsidRPr="001E3FA6">
        <w:rPr>
          <w:rFonts w:ascii="Times New Roman" w:hAnsi="Times New Roman" w:cs="Times New Roman"/>
          <w:bCs/>
          <w:sz w:val="24"/>
          <w:szCs w:val="24"/>
        </w:rPr>
        <w:t xml:space="preserve"> скорректировать пункт о выполнении домашнего задания (продолжительность, сроки выполнения, внесение в ЭЖ)</w:t>
      </w:r>
      <w:r w:rsidR="00F14767">
        <w:rPr>
          <w:rFonts w:ascii="Times New Roman" w:hAnsi="Times New Roman" w:cs="Times New Roman"/>
          <w:bCs/>
          <w:sz w:val="24"/>
          <w:szCs w:val="24"/>
        </w:rPr>
        <w:t>.</w:t>
      </w:r>
    </w:p>
    <w:p w14:paraId="4E18509B" w14:textId="698E5CD4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Календарный учебный график -актуализировать новым содержанием</w:t>
      </w:r>
      <w:r w:rsidR="00F1476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975C877" w14:textId="4ECCFA52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План внеурочной деятельности </w:t>
      </w:r>
      <w:r w:rsidR="0064262B" w:rsidRPr="001E3FA6">
        <w:rPr>
          <w:rFonts w:ascii="Times New Roman" w:hAnsi="Times New Roman" w:cs="Times New Roman"/>
          <w:bCs/>
          <w:sz w:val="24"/>
          <w:szCs w:val="24"/>
        </w:rPr>
        <w:t>-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 актуализировать обновленным содержанием</w:t>
      </w:r>
      <w:r w:rsidR="0064262B" w:rsidRPr="001E3FA6">
        <w:rPr>
          <w:rFonts w:ascii="Times New Roman" w:hAnsi="Times New Roman" w:cs="Times New Roman"/>
          <w:bCs/>
          <w:sz w:val="24"/>
          <w:szCs w:val="24"/>
        </w:rPr>
        <w:t>.</w:t>
      </w:r>
    </w:p>
    <w:p w14:paraId="3D6AFE0C" w14:textId="77777777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DAC0F9" w14:textId="09A212AC" w:rsidR="001C2EBA" w:rsidRPr="001E3FA6" w:rsidRDefault="001C2EBA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ИЗМЕНЕНИЯ в преподавании учебного предмета «Физическая культура» в 1</w:t>
      </w:r>
      <w:r w:rsidR="00F14767">
        <w:rPr>
          <w:rFonts w:ascii="Times New Roman" w:hAnsi="Times New Roman" w:cs="Times New Roman"/>
          <w:bCs/>
          <w:sz w:val="24"/>
          <w:szCs w:val="24"/>
        </w:rPr>
        <w:t>–</w:t>
      </w:r>
      <w:r w:rsidRPr="001E3FA6">
        <w:rPr>
          <w:rFonts w:ascii="Times New Roman" w:hAnsi="Times New Roman" w:cs="Times New Roman"/>
          <w:bCs/>
          <w:sz w:val="24"/>
          <w:szCs w:val="24"/>
        </w:rPr>
        <w:t>4 классах, внесенные приказом Мин</w:t>
      </w:r>
      <w:r w:rsidR="00F14767">
        <w:rPr>
          <w:rFonts w:ascii="Times New Roman" w:hAnsi="Times New Roman" w:cs="Times New Roman"/>
          <w:bCs/>
          <w:sz w:val="24"/>
          <w:szCs w:val="24"/>
        </w:rPr>
        <w:t xml:space="preserve">истерства 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просвещения РФ от 09.10.2024 </w:t>
      </w:r>
      <w:r w:rsidR="00F14767">
        <w:rPr>
          <w:rFonts w:ascii="Times New Roman" w:hAnsi="Times New Roman" w:cs="Times New Roman"/>
          <w:bCs/>
          <w:sz w:val="24"/>
          <w:szCs w:val="24"/>
        </w:rPr>
        <w:t xml:space="preserve">г. </w:t>
      </w:r>
      <w:r w:rsidRPr="001E3FA6">
        <w:rPr>
          <w:rFonts w:ascii="Times New Roman" w:hAnsi="Times New Roman" w:cs="Times New Roman"/>
          <w:bCs/>
          <w:sz w:val="24"/>
          <w:szCs w:val="24"/>
        </w:rPr>
        <w:t>№</w:t>
      </w:r>
      <w:r w:rsidR="00F147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bCs/>
          <w:sz w:val="24"/>
          <w:szCs w:val="24"/>
        </w:rPr>
        <w:t>704</w:t>
      </w:r>
    </w:p>
    <w:p w14:paraId="6F1B8FD4" w14:textId="64FA1772" w:rsidR="001C2EBA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Общее число часов, </w:t>
      </w:r>
      <w:r w:rsidRPr="001E3FA6">
        <w:rPr>
          <w:rFonts w:ascii="Times New Roman" w:hAnsi="Times New Roman" w:cs="Times New Roman"/>
          <w:b/>
          <w:sz w:val="24"/>
          <w:szCs w:val="24"/>
        </w:rPr>
        <w:t xml:space="preserve">рекомендованных </w:t>
      </w:r>
      <w:r w:rsidR="00A81221" w:rsidRPr="001E3FA6">
        <w:rPr>
          <w:rFonts w:ascii="Times New Roman" w:hAnsi="Times New Roman" w:cs="Times New Roman"/>
          <w:bCs/>
          <w:sz w:val="24"/>
          <w:szCs w:val="24"/>
        </w:rPr>
        <w:t>для изучения физической культуры 405 часов: в 1 классе 99 часов (3 часа в неделю), во 2 классе – 102 часа (3 часа в неделю), в 3 классе – 102 часа (3 часа в неделю), в 4 классе – 102 часов (3 часа в неделю).</w:t>
      </w:r>
    </w:p>
    <w:p w14:paraId="65D5ADC7" w14:textId="29B2FBA5" w:rsidR="001C2EBA" w:rsidRPr="001E3FA6" w:rsidRDefault="00A81221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Общее число часов, рекомендованных для изучения физической культуры по варианту №1 федерального учебного плана – 303 часа: в 1 классе 99 часов (3 часа в неделю), во 2 классе – 68 часов (2 часа в неделю), в 3 классе – 68 часов (2 часа в неделю), в 4 классе – 68 часов (2 часа в неделю).</w:t>
      </w:r>
    </w:p>
    <w:p w14:paraId="5A2EC504" w14:textId="31DC4522" w:rsidR="00797889" w:rsidRPr="001E3FA6" w:rsidRDefault="001C2EBA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«171.24. При реализации вариантов федерального учебного плана №</w:t>
      </w:r>
      <w:r w:rsidR="00F147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bCs/>
          <w:sz w:val="24"/>
          <w:szCs w:val="24"/>
        </w:rPr>
        <w:t>1, № 3–5 количество часов на физическую культуру составляет 2, третий час рекомендуется реализовывать образовательной организацией за счет часов части, формируемой участниками образовательных отношений, включая использование учебных модулей по видам спорта»</w:t>
      </w:r>
      <w:r w:rsidR="00F14767">
        <w:rPr>
          <w:rFonts w:ascii="Times New Roman" w:hAnsi="Times New Roman" w:cs="Times New Roman"/>
          <w:bCs/>
          <w:sz w:val="24"/>
          <w:szCs w:val="24"/>
        </w:rPr>
        <w:t>.</w:t>
      </w:r>
    </w:p>
    <w:p w14:paraId="40393747" w14:textId="6A54FA1F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FA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При планировании учебного материала по программе по физической культуре рекомендуется для всех классов начального общего образования в объёме не менее 70% учебных часов отводить на выполнение физических упражнений. </w:t>
      </w:r>
    </w:p>
    <w:p w14:paraId="57F7E0E8" w14:textId="77777777" w:rsidR="001C2EBA" w:rsidRPr="001E3FA6" w:rsidRDefault="001C2EBA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C35916" w14:textId="0B99281F" w:rsidR="001C2EBA" w:rsidRPr="001E3FA6" w:rsidRDefault="001C2EBA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Дополнение РП модулями по виду спорта</w:t>
      </w:r>
    </w:p>
    <w:p w14:paraId="55315FDE" w14:textId="77777777" w:rsidR="001C2EBA" w:rsidRPr="001E3FA6" w:rsidRDefault="001C2EBA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Включение в содержание уроков элементов вида спорта с учётом возраста и физической подготовленности обучающихся. </w:t>
      </w:r>
    </w:p>
    <w:p w14:paraId="0A12F768" w14:textId="77777777" w:rsidR="001C2EBA" w:rsidRPr="001E3FA6" w:rsidRDefault="001C2EBA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В виде целостного последовательного учебного модуля, изучаемого за счёт части учебного плана, формируемой участниками образовательных отношений. </w:t>
      </w:r>
    </w:p>
    <w:p w14:paraId="0F923FD0" w14:textId="6147E6BB" w:rsidR="00797889" w:rsidRPr="001E3FA6" w:rsidRDefault="001C2EBA" w:rsidP="00A5189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В виде дополнительных часов, выделяемых на спортивно-оздоровительную работу с обучающимися в рамках внеурочной деятельности и (или) за счёт посещения обучающимися спортивных секций.</w:t>
      </w:r>
    </w:p>
    <w:p w14:paraId="3E64ADC7" w14:textId="36BA18A9" w:rsidR="001C2EBA" w:rsidRPr="001E3FA6" w:rsidRDefault="001C2EBA" w:rsidP="001E3FA6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1C50DA12" wp14:editId="63DB4CA4">
            <wp:extent cx="5940425" cy="1447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1E56D" w14:textId="77777777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образовательных организаций. </w:t>
      </w:r>
    </w:p>
    <w:p w14:paraId="7ED1B256" w14:textId="7066178D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Для бесснежных районов Российской Федерации</w:t>
      </w:r>
      <w:r w:rsidRPr="001E3FA6">
        <w:rPr>
          <w:rFonts w:ascii="Times New Roman" w:hAnsi="Times New Roman" w:cs="Times New Roman"/>
          <w:bCs/>
          <w:sz w:val="24"/>
          <w:szCs w:val="24"/>
        </w:rPr>
        <w:t>, а также при отсутствии должных условий допускается заменять модуль «Лыжные гонки»</w:t>
      </w:r>
      <w:r w:rsidR="001C2EBA" w:rsidRPr="001E3FA6">
        <w:rPr>
          <w:rFonts w:ascii="Times New Roman" w:hAnsi="Times New Roman" w:cs="Times New Roman"/>
          <w:bCs/>
          <w:sz w:val="24"/>
          <w:szCs w:val="24"/>
        </w:rPr>
        <w:t>, «Коньки»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 освоением содержания модулей «Лёгкая атлетика», «Гимнастика», «Спортивные игры», «Плавание» (</w:t>
      </w:r>
      <w:r w:rsidR="00A5189E">
        <w:rPr>
          <w:rFonts w:ascii="Times New Roman" w:hAnsi="Times New Roman" w:cs="Times New Roman"/>
          <w:bCs/>
          <w:sz w:val="24"/>
          <w:szCs w:val="24"/>
        </w:rPr>
        <w:t>п</w:t>
      </w:r>
      <w:r w:rsidRPr="001E3FA6">
        <w:rPr>
          <w:rFonts w:ascii="Times New Roman" w:hAnsi="Times New Roman" w:cs="Times New Roman"/>
          <w:bCs/>
          <w:sz w:val="24"/>
          <w:szCs w:val="24"/>
        </w:rPr>
        <w:t>ри наличии соответствующих условий и материальной базы по решению местных органов управления образованием, физической культурой и спортом).</w:t>
      </w:r>
    </w:p>
    <w:p w14:paraId="58AF1D87" w14:textId="1E6B6DA0" w:rsidR="000B3954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Результатом освоения вариативных модулей является динамика развития основных физических качеств обучающихся: гибкости, силы, выносливости, координационно-скоростных способностей и/или выполнение нормативных требований Всероссийского физкультурно-спортивного комплекса «Готов к труду и обороне» (далее – ГТО). </w:t>
      </w:r>
    </w:p>
    <w:p w14:paraId="49570D61" w14:textId="77777777" w:rsidR="009B3778" w:rsidRPr="001E3FA6" w:rsidRDefault="009B3778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D74C71" w14:textId="45DA8635" w:rsidR="009B3778" w:rsidRPr="001E3FA6" w:rsidRDefault="009B3778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3FA6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по учебному предмету «Физическая культура» на уровне основного общего образования </w:t>
      </w:r>
    </w:p>
    <w:p w14:paraId="26811AEF" w14:textId="2B90D241" w:rsidR="00797889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Общее число часов, рекомендованных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 для изучения физической культуры на уровне </w:t>
      </w:r>
      <w:r w:rsidRPr="001E3FA6">
        <w:rPr>
          <w:rFonts w:ascii="Times New Roman" w:hAnsi="Times New Roman" w:cs="Times New Roman"/>
          <w:bCs/>
          <w:sz w:val="24"/>
          <w:szCs w:val="24"/>
          <w:u w:val="single"/>
        </w:rPr>
        <w:t>основного общего образования</w:t>
      </w:r>
      <w:r w:rsidR="000B3954" w:rsidRPr="001E3FA6">
        <w:rPr>
          <w:rFonts w:ascii="Times New Roman" w:hAnsi="Times New Roman" w:cs="Times New Roman"/>
          <w:bCs/>
          <w:sz w:val="24"/>
          <w:szCs w:val="24"/>
        </w:rPr>
        <w:t xml:space="preserve"> в соответствии с вариантами федерального учебного плана, предполагающими 2 часа в неделю, составляет 340 часов.  </w:t>
      </w:r>
    </w:p>
    <w:p w14:paraId="243B32FA" w14:textId="380B619E" w:rsidR="00797889" w:rsidRPr="001E3FA6" w:rsidRDefault="000B3954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• В модулях по видам спорта заменили слова «гендерных особенностей» на «пола»</w:t>
      </w:r>
      <w:r w:rsidR="009B3778" w:rsidRPr="001E3FA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E3FA6">
        <w:rPr>
          <w:rFonts w:ascii="Times New Roman" w:hAnsi="Times New Roman" w:cs="Times New Roman"/>
          <w:bCs/>
          <w:sz w:val="24"/>
          <w:szCs w:val="24"/>
        </w:rPr>
        <w:t>слово «толерантность» на «взаимоуважение».</w:t>
      </w:r>
      <w:r w:rsidR="00797889" w:rsidRPr="001E3FA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BCD5D75" w14:textId="3D3B373D" w:rsidR="000B3954" w:rsidRPr="001E3FA6" w:rsidRDefault="000B3954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• Скорректировали предметные результаты модуля по хоккею содержании и предметные результаты модуля по спортивной борьбе, предметные результаты модуля по флорболу,</w:t>
      </w:r>
      <w:r w:rsidR="00A518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bCs/>
          <w:sz w:val="24"/>
          <w:szCs w:val="24"/>
        </w:rPr>
        <w:t>содержание и предметные результаты модуля по бадминтону, содержание модуля по биатлону, содержание и планируемые результаты освоения модуля по роллер спорту, содержанием модуля по скалолазанию, планируемые результаты освоения модуля по ушу и др.</w:t>
      </w:r>
    </w:p>
    <w:p w14:paraId="08F78A4E" w14:textId="23C2F40E" w:rsidR="000B3954" w:rsidRPr="001E3FA6" w:rsidRDefault="000B3954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• Удалили модули «Гольф» и «</w:t>
      </w:r>
      <w:proofErr w:type="spellStart"/>
      <w:r w:rsidRPr="001E3FA6">
        <w:rPr>
          <w:rFonts w:ascii="Times New Roman" w:hAnsi="Times New Roman" w:cs="Times New Roman"/>
          <w:bCs/>
          <w:sz w:val="24"/>
          <w:szCs w:val="24"/>
        </w:rPr>
        <w:t>Чирспорт</w:t>
      </w:r>
      <w:proofErr w:type="spellEnd"/>
      <w:r w:rsidRPr="001E3FA6">
        <w:rPr>
          <w:rFonts w:ascii="Times New Roman" w:hAnsi="Times New Roman" w:cs="Times New Roman"/>
          <w:bCs/>
          <w:sz w:val="24"/>
          <w:szCs w:val="24"/>
        </w:rPr>
        <w:t>»</w:t>
      </w:r>
    </w:p>
    <w:p w14:paraId="4AAE8BDF" w14:textId="2538C281" w:rsidR="000B3954" w:rsidRPr="001E3FA6" w:rsidRDefault="000B3954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BE712D" w14:textId="09198F36" w:rsidR="00733919" w:rsidRPr="001E3FA6" w:rsidRDefault="000B3954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A518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b/>
          <w:sz w:val="24"/>
          <w:szCs w:val="24"/>
        </w:rPr>
        <w:t>(кодификатор) проверяемых требований к метапредметным результатам освоения ООП ООО</w:t>
      </w:r>
      <w:r w:rsidR="00524B94" w:rsidRPr="001E3FA6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21" w:history="1">
        <w:r w:rsidR="007B4756" w:rsidRPr="001E3FA6">
          <w:rPr>
            <w:rStyle w:val="a3"/>
            <w:rFonts w:ascii="Times New Roman" w:hAnsi="Times New Roman" w:cs="Times New Roman"/>
            <w:b/>
            <w:sz w:val="24"/>
            <w:szCs w:val="24"/>
          </w:rPr>
          <w:t>http://publication.pravo.gov.ru/document/0001202502120007</w:t>
        </w:r>
      </w:hyperlink>
    </w:p>
    <w:p w14:paraId="529BBB35" w14:textId="4C2C4E23" w:rsidR="000B3954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Внесение изменений в ООП ООО</w:t>
      </w:r>
    </w:p>
    <w:p w14:paraId="0CF04F67" w14:textId="42400DDC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Целевой раздел:</w:t>
      </w:r>
    </w:p>
    <w:p w14:paraId="526276A9" w14:textId="3B5B3A2E" w:rsidR="00400D8C" w:rsidRPr="001E3FA6" w:rsidRDefault="00A5189E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400D8C" w:rsidRPr="001E3FA6">
        <w:rPr>
          <w:rFonts w:ascii="Times New Roman" w:hAnsi="Times New Roman" w:cs="Times New Roman"/>
          <w:bCs/>
          <w:sz w:val="24"/>
          <w:szCs w:val="24"/>
        </w:rPr>
        <w:t xml:space="preserve"> Пояснительная записка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400D8C" w:rsidRPr="001E3FA6">
        <w:rPr>
          <w:rFonts w:ascii="Times New Roman" w:hAnsi="Times New Roman" w:cs="Times New Roman"/>
          <w:bCs/>
          <w:sz w:val="24"/>
          <w:szCs w:val="24"/>
        </w:rPr>
        <w:t xml:space="preserve"> принципы ООО дополнить </w:t>
      </w:r>
    </w:p>
    <w:p w14:paraId="15588D5F" w14:textId="19BB057C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Система оценки достижения планируемых результатов освоения ФОП ООО </w:t>
      </w:r>
      <w:r w:rsidR="00A5189E">
        <w:rPr>
          <w:rFonts w:ascii="Times New Roman" w:hAnsi="Times New Roman" w:cs="Times New Roman"/>
          <w:bCs/>
          <w:sz w:val="24"/>
          <w:szCs w:val="24"/>
        </w:rPr>
        <w:t>–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 длительность контрольной работы, длительность практической работы; </w:t>
      </w:r>
    </w:p>
    <w:p w14:paraId="1DF19588" w14:textId="2474596A" w:rsidR="00A1321C" w:rsidRPr="001E3FA6" w:rsidRDefault="00A5189E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400D8C" w:rsidRPr="001E3FA6">
        <w:rPr>
          <w:rFonts w:ascii="Times New Roman" w:hAnsi="Times New Roman" w:cs="Times New Roman"/>
          <w:bCs/>
          <w:sz w:val="24"/>
          <w:szCs w:val="24"/>
        </w:rPr>
        <w:t>перечень (кодификатор) проверяемых требований к метапредметным результатам освоения основной образовательной программы основного общего образования.</w:t>
      </w:r>
    </w:p>
    <w:p w14:paraId="3C1866CF" w14:textId="11B31321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</w:p>
    <w:p w14:paraId="4EAE8444" w14:textId="1E96F2EE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Синхронизировать рабочие программы с их обновленной версией по учебному предмету «Физическая культура». Поурочное планирование в соответствии с ФРП.</w:t>
      </w:r>
    </w:p>
    <w:p w14:paraId="3C181346" w14:textId="77777777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 xml:space="preserve">Организационный раздел </w:t>
      </w:r>
    </w:p>
    <w:p w14:paraId="5BE29282" w14:textId="2CFAF125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Учебный план </w:t>
      </w:r>
      <w:r w:rsidR="00A5189E">
        <w:rPr>
          <w:rFonts w:ascii="Times New Roman" w:hAnsi="Times New Roman" w:cs="Times New Roman"/>
          <w:bCs/>
          <w:sz w:val="24"/>
          <w:szCs w:val="24"/>
        </w:rPr>
        <w:t>–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 внести изменения в пояснительную записку учебного плана в части минимального количества учебных занятий за 5 учебных лет, отразить объем максимально допустимой нагрузки в течение недели в соответствии с выбранным вариантом ФУП;</w:t>
      </w:r>
    </w:p>
    <w:p w14:paraId="1EA1783E" w14:textId="0E79BADA" w:rsidR="00400D8C" w:rsidRPr="001E3FA6" w:rsidRDefault="00A5189E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400D8C" w:rsidRPr="001E3FA6">
        <w:rPr>
          <w:rFonts w:ascii="Times New Roman" w:hAnsi="Times New Roman" w:cs="Times New Roman"/>
          <w:bCs/>
          <w:sz w:val="24"/>
          <w:szCs w:val="24"/>
        </w:rPr>
        <w:t xml:space="preserve"> скорректировать пункт о выполнении домашнего задания (продолжительность, сроки выполнения, внесение в ЭЖ)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27F845F" w14:textId="3763F4B4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Календарный учебный график </w:t>
      </w:r>
      <w:r w:rsidR="00A5189E">
        <w:rPr>
          <w:rFonts w:ascii="Times New Roman" w:hAnsi="Times New Roman" w:cs="Times New Roman"/>
          <w:bCs/>
          <w:sz w:val="24"/>
          <w:szCs w:val="24"/>
        </w:rPr>
        <w:t>–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 актуализировать новым содержанием</w:t>
      </w:r>
    </w:p>
    <w:p w14:paraId="7ACEB123" w14:textId="3319CB2A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План внеурочной деятельности </w:t>
      </w:r>
      <w:r w:rsidR="00A5189E">
        <w:rPr>
          <w:rFonts w:ascii="Times New Roman" w:hAnsi="Times New Roman" w:cs="Times New Roman"/>
          <w:bCs/>
          <w:sz w:val="24"/>
          <w:szCs w:val="24"/>
        </w:rPr>
        <w:t>–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 актуализировать обновленным содержанием</w:t>
      </w:r>
    </w:p>
    <w:p w14:paraId="6F667D78" w14:textId="77777777" w:rsidR="00811525" w:rsidRDefault="00811525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70BD4B" w14:textId="70A119C5" w:rsidR="00BE79CF" w:rsidRPr="001E3FA6" w:rsidRDefault="00BE79CF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ИЗМЕНЕНИЯ в преподавании учебного предмета «Физическая культура» в 5</w:t>
      </w:r>
      <w:r w:rsidR="00811525">
        <w:rPr>
          <w:rFonts w:ascii="Times New Roman" w:hAnsi="Times New Roman" w:cs="Times New Roman"/>
          <w:bCs/>
          <w:sz w:val="24"/>
          <w:szCs w:val="24"/>
        </w:rPr>
        <w:t>–</w:t>
      </w:r>
      <w:r w:rsidRPr="001E3FA6">
        <w:rPr>
          <w:rFonts w:ascii="Times New Roman" w:hAnsi="Times New Roman" w:cs="Times New Roman"/>
          <w:bCs/>
          <w:sz w:val="24"/>
          <w:szCs w:val="24"/>
        </w:rPr>
        <w:t>9 классах, внесенные приказом Мин</w:t>
      </w:r>
      <w:r w:rsidR="00A5189E">
        <w:rPr>
          <w:rFonts w:ascii="Times New Roman" w:hAnsi="Times New Roman" w:cs="Times New Roman"/>
          <w:bCs/>
          <w:sz w:val="24"/>
          <w:szCs w:val="24"/>
        </w:rPr>
        <w:t xml:space="preserve">истерства </w:t>
      </w:r>
      <w:r w:rsidRPr="001E3FA6">
        <w:rPr>
          <w:rFonts w:ascii="Times New Roman" w:hAnsi="Times New Roman" w:cs="Times New Roman"/>
          <w:bCs/>
          <w:sz w:val="24"/>
          <w:szCs w:val="24"/>
        </w:rPr>
        <w:t>просвещения РФ от 09.10.2024</w:t>
      </w:r>
      <w:r w:rsidR="00811525"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8115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bCs/>
          <w:sz w:val="24"/>
          <w:szCs w:val="24"/>
        </w:rPr>
        <w:t>704</w:t>
      </w:r>
      <w:r w:rsidR="00811525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59184A" w14:textId="7F93CE37" w:rsidR="00BE79CF" w:rsidRPr="001E3FA6" w:rsidRDefault="00BE79CF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ИЗМЕНЕНИЯ в ФРП по учебному предмету «Физическая культура» в части общего числа часов, </w:t>
      </w:r>
      <w:r w:rsidRPr="001E3FA6">
        <w:rPr>
          <w:rFonts w:ascii="Times New Roman" w:hAnsi="Times New Roman" w:cs="Times New Roman"/>
          <w:b/>
          <w:sz w:val="24"/>
          <w:szCs w:val="24"/>
        </w:rPr>
        <w:t>рекомендованных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 для изучения «163.2.10. Общее число часов, рекомендованных для изучения физической культуры на уровне основного общего образования, – 510 часов: в 5 классе – 102 часа (3 часа в неделю), в 6 классе – 102 часа (3 часа в неделю), в 7 классе – 102 часа (3 часа в неделю), в 8 классе – 102 часа (3 часа в неделю), в 9 классе – 102 часа (3 часа в неделю). На модульный блок «Базовая физическая подготовка» отводится 150 часов из общего числа (1 час в неделю в каждом классе). Общее число часов, рекомендованных для изучения физической культуры на уровне основного общего образования в соответствии с вариантами федерального учебного плана, предполагающими 2 часа в неделю, составляет 340 часов. ФРП по всем учебным предметам на портале: </w:t>
      </w:r>
      <w:hyperlink r:id="rId22" w:history="1">
        <w:r w:rsidRPr="001E3FA6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https://edsoo.ru/rabochie-programmy/</w:t>
        </w:r>
      </w:hyperlink>
    </w:p>
    <w:p w14:paraId="5D1B654B" w14:textId="77777777" w:rsidR="00811525" w:rsidRDefault="00811525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DC4920" w14:textId="6EEB8A09" w:rsidR="00811525" w:rsidRDefault="00BE79CF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Часть, формируемую участниками образовательных отношений: </w:t>
      </w:r>
    </w:p>
    <w:p w14:paraId="796E07EE" w14:textId="73F3DCB8" w:rsidR="00BE79CF" w:rsidRPr="001E3FA6" w:rsidRDefault="00811525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BE79CF" w:rsidRPr="001E3FA6">
        <w:rPr>
          <w:rFonts w:ascii="Times New Roman" w:hAnsi="Times New Roman" w:cs="Times New Roman"/>
          <w:bCs/>
          <w:sz w:val="24"/>
          <w:szCs w:val="24"/>
        </w:rPr>
        <w:t xml:space="preserve"> «167.12. При реализации вариантов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79CF" w:rsidRPr="001E3FA6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BE79CF" w:rsidRPr="001E3FA6">
        <w:rPr>
          <w:rFonts w:ascii="Times New Roman" w:hAnsi="Times New Roman" w:cs="Times New Roman"/>
          <w:bCs/>
          <w:sz w:val="24"/>
          <w:szCs w:val="24"/>
        </w:rPr>
        <w:t>6 федерального учебного плана количество часов на физическую культуру составляет 2, третий час рекомендуется</w:t>
      </w:r>
      <w:r w:rsidR="009A648A" w:rsidRPr="001E3F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79CF" w:rsidRPr="001E3FA6">
        <w:rPr>
          <w:rFonts w:ascii="Times New Roman" w:hAnsi="Times New Roman" w:cs="Times New Roman"/>
          <w:bCs/>
          <w:sz w:val="24"/>
          <w:szCs w:val="24"/>
        </w:rPr>
        <w:t>реализовывать ОО за счет части, формируемой участниками образовательных отношений, включая использование учебных модулей по видам спорта.» (стр. 1045 приказа Мин</w:t>
      </w:r>
      <w:r>
        <w:rPr>
          <w:rFonts w:ascii="Times New Roman" w:hAnsi="Times New Roman" w:cs="Times New Roman"/>
          <w:bCs/>
          <w:sz w:val="24"/>
          <w:szCs w:val="24"/>
        </w:rPr>
        <w:t xml:space="preserve">истерства </w:t>
      </w:r>
      <w:r w:rsidR="00BE79CF" w:rsidRPr="001E3FA6">
        <w:rPr>
          <w:rFonts w:ascii="Times New Roman" w:hAnsi="Times New Roman" w:cs="Times New Roman"/>
          <w:bCs/>
          <w:sz w:val="24"/>
          <w:szCs w:val="24"/>
        </w:rPr>
        <w:t>просвещения РФ от 09.10.2024</w:t>
      </w:r>
      <w:r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="00BE79CF" w:rsidRPr="001E3FA6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79CF" w:rsidRPr="001E3FA6">
        <w:rPr>
          <w:rFonts w:ascii="Times New Roman" w:hAnsi="Times New Roman" w:cs="Times New Roman"/>
          <w:bCs/>
          <w:sz w:val="24"/>
          <w:szCs w:val="24"/>
        </w:rPr>
        <w:t>704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670552B" w14:textId="77777777" w:rsidR="00A1321C" w:rsidRPr="001E3FA6" w:rsidRDefault="00A1321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976B35" w14:textId="6A213161" w:rsidR="009A648A" w:rsidRPr="001E3FA6" w:rsidRDefault="009A648A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Внеурочная деятельность в соответствии с ФОП ООО (п.169)</w:t>
      </w:r>
    </w:p>
    <w:p w14:paraId="3EE72A29" w14:textId="6D677D3F" w:rsidR="002F572F" w:rsidRDefault="009A648A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Рекомендуется отводить занятиям, направленным на удовлетворение интересов и потребностей обучающихся в творческом и физическом развитии, помощь в их самореализации, раскрытии и развитии их способностей и талантов. Занятия школьников в спортивных объединениях, секциях и клубах, организация спортивных турниров и соревнований; занятия школьников в объединениях туристско-краеведческой направленности.</w:t>
      </w:r>
    </w:p>
    <w:p w14:paraId="363CC436" w14:textId="77777777" w:rsidR="00811525" w:rsidRPr="001E3FA6" w:rsidRDefault="00811525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87B754" w14:textId="275EF14C" w:rsidR="009A648A" w:rsidRPr="001E3FA6" w:rsidRDefault="002F572F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3FA6">
        <w:rPr>
          <w:rFonts w:ascii="Times New Roman" w:hAnsi="Times New Roman" w:cs="Times New Roman"/>
          <w:b/>
          <w:bCs/>
          <w:sz w:val="24"/>
          <w:szCs w:val="24"/>
        </w:rPr>
        <w:t>Программа по учебному предмету «Физическая культура» на уровне среднего общего образования:</w:t>
      </w:r>
    </w:p>
    <w:p w14:paraId="005BB5C6" w14:textId="152238B3" w:rsidR="002F572F" w:rsidRPr="001E3FA6" w:rsidRDefault="002F572F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>Общий объём аудиторной работы на уровне СОО не менее 2312 академических часов и более 2516 часов</w:t>
      </w:r>
    </w:p>
    <w:p w14:paraId="7879BAE9" w14:textId="5281D504" w:rsidR="002F572F" w:rsidRPr="001E3FA6" w:rsidRDefault="002F572F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Скорректировали способы самостоятельной двигательной деятельности</w:t>
      </w:r>
      <w:r w:rsidR="00EE4DF7">
        <w:rPr>
          <w:rFonts w:ascii="Times New Roman" w:hAnsi="Times New Roman" w:cs="Times New Roman"/>
          <w:bCs/>
          <w:sz w:val="24"/>
          <w:szCs w:val="24"/>
        </w:rPr>
        <w:t>:</w:t>
      </w:r>
    </w:p>
    <w:p w14:paraId="6647FCEC" w14:textId="10C0E0EE" w:rsidR="002F572F" w:rsidRPr="001E3FA6" w:rsidRDefault="00EE4DF7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2F572F" w:rsidRPr="001E3FA6">
        <w:rPr>
          <w:rFonts w:ascii="Times New Roman" w:hAnsi="Times New Roman" w:cs="Times New Roman"/>
          <w:bCs/>
          <w:sz w:val="24"/>
          <w:szCs w:val="24"/>
        </w:rPr>
        <w:t xml:space="preserve"> В содержании обучения в 11-м классе скорректировали способы самостоятельной двигательной деятельности: убрали массаж и банные процедуры, добавили объективные и субъективные признаки утомления, средства восстановления после физических нагрузок и соревновательной деятельности.</w:t>
      </w:r>
    </w:p>
    <w:p w14:paraId="2DB8F112" w14:textId="3484B34E" w:rsidR="002F572F" w:rsidRPr="001E3FA6" w:rsidRDefault="00EE4DF7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–</w:t>
      </w:r>
      <w:r w:rsidR="002F572F" w:rsidRPr="001E3FA6">
        <w:rPr>
          <w:rFonts w:ascii="Times New Roman" w:hAnsi="Times New Roman" w:cs="Times New Roman"/>
          <w:bCs/>
          <w:sz w:val="24"/>
          <w:szCs w:val="24"/>
        </w:rPr>
        <w:t xml:space="preserve"> Изменили содержание модулей по видам спорта: заменили слова «гендерных особенностей» на «пола», удалили фразы «на чемпионатах мира, чемпионатах Европы и других международных соревнованиях», «на чемпионатах мира, Европы, Олимпийских играх», «в мире, в Европе,» «зарубежных», «Официальный календарь соревнований (международных, всероссийских, региональных)» и т.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="002F572F" w:rsidRPr="001E3FA6">
        <w:rPr>
          <w:rFonts w:ascii="Times New Roman" w:hAnsi="Times New Roman" w:cs="Times New Roman"/>
          <w:bCs/>
          <w:sz w:val="24"/>
          <w:szCs w:val="24"/>
        </w:rPr>
        <w:t>д.</w:t>
      </w:r>
    </w:p>
    <w:p w14:paraId="5E676ED0" w14:textId="77777777" w:rsidR="00EB50DB" w:rsidRDefault="00EE4DF7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2F572F" w:rsidRPr="001E3FA6">
        <w:rPr>
          <w:rFonts w:ascii="Times New Roman" w:hAnsi="Times New Roman" w:cs="Times New Roman"/>
          <w:bCs/>
          <w:sz w:val="24"/>
          <w:szCs w:val="24"/>
        </w:rPr>
        <w:t xml:space="preserve"> Изменили предметные результаты изучении модуля «Самбо», содержание и результаты освоения модуля «Гандбол», результаты освоения модуля «Хоккей», содержание и предметные результаты модуля «Городошный спорт», предметные результаты модуля «Компьютерный спорт» и др. </w:t>
      </w:r>
    </w:p>
    <w:p w14:paraId="6217121E" w14:textId="17E1169C" w:rsidR="002F572F" w:rsidRPr="001E3FA6" w:rsidRDefault="00EB50DB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2F572F" w:rsidRPr="001E3FA6">
        <w:rPr>
          <w:rFonts w:ascii="Times New Roman" w:hAnsi="Times New Roman" w:cs="Times New Roman"/>
          <w:bCs/>
          <w:sz w:val="24"/>
          <w:szCs w:val="24"/>
        </w:rPr>
        <w:t>Удалили модули «Гольф» и «Чир спорт» с. 1745 приказа Мин</w:t>
      </w:r>
      <w:r w:rsidR="00EE4DF7">
        <w:rPr>
          <w:rFonts w:ascii="Times New Roman" w:hAnsi="Times New Roman" w:cs="Times New Roman"/>
          <w:bCs/>
          <w:sz w:val="24"/>
          <w:szCs w:val="24"/>
        </w:rPr>
        <w:t xml:space="preserve">истерства </w:t>
      </w:r>
      <w:r w:rsidR="002F572F" w:rsidRPr="001E3FA6">
        <w:rPr>
          <w:rFonts w:ascii="Times New Roman" w:hAnsi="Times New Roman" w:cs="Times New Roman"/>
          <w:bCs/>
          <w:sz w:val="24"/>
          <w:szCs w:val="24"/>
        </w:rPr>
        <w:t>просвещения РФ от 09.10.2024</w:t>
      </w:r>
      <w:r w:rsidR="00EE4DF7"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="002F572F" w:rsidRPr="001E3FA6">
        <w:rPr>
          <w:rFonts w:ascii="Times New Roman" w:hAnsi="Times New Roman" w:cs="Times New Roman"/>
          <w:bCs/>
          <w:sz w:val="24"/>
          <w:szCs w:val="24"/>
        </w:rPr>
        <w:t xml:space="preserve"> № 704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BF3C1F5" w14:textId="61CEBD1A" w:rsidR="002F572F" w:rsidRPr="001E3FA6" w:rsidRDefault="002F572F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Ссылка на изменения ФРП ФОП СОО: </w:t>
      </w:r>
      <w:hyperlink r:id="rId23" w:history="1">
        <w:r w:rsidRPr="001E3FA6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https://disk.yandex.ru/i/N2mj_7BDAKKiRg</w:t>
        </w:r>
      </w:hyperlink>
    </w:p>
    <w:p w14:paraId="53398881" w14:textId="61369294" w:rsidR="004959D5" w:rsidRPr="001E3FA6" w:rsidRDefault="004959D5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EA9A5E" w14:textId="312D2DCC" w:rsidR="007B4756" w:rsidRPr="001E3FA6" w:rsidRDefault="004959D5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3FA6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  <w:r w:rsidR="00EB50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b/>
          <w:bCs/>
          <w:sz w:val="24"/>
          <w:szCs w:val="24"/>
        </w:rPr>
        <w:t>(кодификатор) проверяемых требований к метапредметным</w:t>
      </w:r>
      <w:r w:rsidR="00733919" w:rsidRPr="001E3F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b/>
          <w:bCs/>
          <w:sz w:val="24"/>
          <w:szCs w:val="24"/>
        </w:rPr>
        <w:t>результатам освоения ООП СОО</w:t>
      </w:r>
      <w:r w:rsidR="007B4756" w:rsidRPr="001E3F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C8774B5" w14:textId="1C9352B4" w:rsidR="002F572F" w:rsidRPr="001E3FA6" w:rsidRDefault="00C97C66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24" w:history="1">
        <w:r w:rsidR="00A1321C" w:rsidRPr="001E3FA6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http://publication.pravo.gov.ru/document/0001202502120007</w:t>
        </w:r>
      </w:hyperlink>
    </w:p>
    <w:p w14:paraId="370788F1" w14:textId="200AB0C7" w:rsidR="004959D5" w:rsidRPr="001E3FA6" w:rsidRDefault="004959D5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Внесение изменений в ООП СОО</w:t>
      </w:r>
    </w:p>
    <w:p w14:paraId="7A9CAB1F" w14:textId="4050D666" w:rsidR="004959D5" w:rsidRPr="001E3FA6" w:rsidRDefault="004959D5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3FA6">
        <w:rPr>
          <w:rFonts w:ascii="Times New Roman" w:hAnsi="Times New Roman" w:cs="Times New Roman"/>
          <w:b/>
          <w:bCs/>
          <w:sz w:val="24"/>
          <w:szCs w:val="24"/>
        </w:rPr>
        <w:t xml:space="preserve">Целевой раздел </w:t>
      </w:r>
    </w:p>
    <w:p w14:paraId="783DD547" w14:textId="5E03D8F4" w:rsidR="004959D5" w:rsidRPr="001E3FA6" w:rsidRDefault="00EB50DB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4959D5" w:rsidRPr="001E3FA6">
        <w:rPr>
          <w:rFonts w:ascii="Times New Roman" w:hAnsi="Times New Roman" w:cs="Times New Roman"/>
          <w:bCs/>
          <w:sz w:val="24"/>
          <w:szCs w:val="24"/>
        </w:rPr>
        <w:t xml:space="preserve"> Пояснительная записка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4959D5" w:rsidRPr="001E3FA6">
        <w:rPr>
          <w:rFonts w:ascii="Times New Roman" w:hAnsi="Times New Roman" w:cs="Times New Roman"/>
          <w:bCs/>
          <w:sz w:val="24"/>
          <w:szCs w:val="24"/>
        </w:rPr>
        <w:t xml:space="preserve"> принципы СОО дополнить</w:t>
      </w:r>
      <w:r w:rsidR="00400D8C" w:rsidRPr="001E3FA6">
        <w:rPr>
          <w:rFonts w:ascii="Times New Roman" w:hAnsi="Times New Roman" w:cs="Times New Roman"/>
          <w:bCs/>
          <w:sz w:val="24"/>
          <w:szCs w:val="24"/>
        </w:rPr>
        <w:t>;</w:t>
      </w:r>
    </w:p>
    <w:p w14:paraId="1409EBFE" w14:textId="77777777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</w:p>
    <w:p w14:paraId="37581D2E" w14:textId="24E61C4F" w:rsidR="00400D8C" w:rsidRPr="001E3FA6" w:rsidRDefault="00EB50DB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400D8C" w:rsidRPr="001E3FA6">
        <w:rPr>
          <w:rFonts w:ascii="Times New Roman" w:hAnsi="Times New Roman" w:cs="Times New Roman"/>
          <w:bCs/>
          <w:sz w:val="24"/>
          <w:szCs w:val="24"/>
        </w:rPr>
        <w:t xml:space="preserve"> Синхронизировать рабочие программы с их обновленной версией по </w:t>
      </w:r>
      <w:r w:rsidR="0064262B" w:rsidRPr="001E3FA6">
        <w:rPr>
          <w:rFonts w:ascii="Times New Roman" w:hAnsi="Times New Roman" w:cs="Times New Roman"/>
          <w:bCs/>
          <w:sz w:val="24"/>
          <w:szCs w:val="24"/>
        </w:rPr>
        <w:t>учебному</w:t>
      </w:r>
      <w:r w:rsidR="00400D8C" w:rsidRPr="001E3FA6">
        <w:rPr>
          <w:rFonts w:ascii="Times New Roman" w:hAnsi="Times New Roman" w:cs="Times New Roman"/>
          <w:bCs/>
          <w:sz w:val="24"/>
          <w:szCs w:val="24"/>
        </w:rPr>
        <w:t xml:space="preserve"> предмету физическая культура. Поурочное планирование в соответствии с ФРП</w:t>
      </w:r>
    </w:p>
    <w:p w14:paraId="4BF3AD1E" w14:textId="1336DE8A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Организационный раздел:</w:t>
      </w:r>
    </w:p>
    <w:p w14:paraId="3C005BF5" w14:textId="58869A5C" w:rsidR="00400D8C" w:rsidRPr="001E3FA6" w:rsidRDefault="00EB50DB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00D8C" w:rsidRP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400D8C" w:rsidRPr="001E3FA6">
        <w:rPr>
          <w:rFonts w:ascii="Times New Roman" w:hAnsi="Times New Roman" w:cs="Times New Roman"/>
          <w:bCs/>
          <w:sz w:val="24"/>
          <w:szCs w:val="24"/>
        </w:rPr>
        <w:t>внести изменения в пояснительную записку учебного плана в части минимального количества учебных занятий за 2 учебных года, отразить объем максимально допустимой нагрузки в течение недели в соответствии с выбранным вариантом ФУП;</w:t>
      </w:r>
    </w:p>
    <w:p w14:paraId="0D3712AD" w14:textId="1ABDAE69" w:rsidR="00400D8C" w:rsidRPr="001E3FA6" w:rsidRDefault="00EB50DB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400D8C" w:rsidRPr="001E3FA6">
        <w:rPr>
          <w:rFonts w:ascii="Times New Roman" w:hAnsi="Times New Roman" w:cs="Times New Roman"/>
          <w:bCs/>
          <w:sz w:val="24"/>
          <w:szCs w:val="24"/>
        </w:rPr>
        <w:t xml:space="preserve"> скорректировать пункт о выполнении домашнего задания (продолжительность, сроки выполнения, внесение в ЭЖ)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400D8C" w:rsidRPr="001E3FA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94ED080" w14:textId="77CDB6D1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Календарный учебный график </w:t>
      </w:r>
      <w:r w:rsidR="00EB50DB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актуализировать новым содержанием </w:t>
      </w:r>
    </w:p>
    <w:p w14:paraId="3B041B51" w14:textId="2EF28916" w:rsidR="00400D8C" w:rsidRPr="001E3FA6" w:rsidRDefault="00400D8C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План внеурочной деятельности </w:t>
      </w:r>
      <w:r w:rsidR="00EB50DB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1E3FA6">
        <w:rPr>
          <w:rFonts w:ascii="Times New Roman" w:hAnsi="Times New Roman" w:cs="Times New Roman"/>
          <w:bCs/>
          <w:sz w:val="24"/>
          <w:szCs w:val="24"/>
        </w:rPr>
        <w:t>актуализировать обновленным содержанием.</w:t>
      </w:r>
    </w:p>
    <w:p w14:paraId="558BD854" w14:textId="70F6E6B4" w:rsidR="0064262B" w:rsidRPr="001E3FA6" w:rsidRDefault="0064262B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FD7F93" w14:textId="710D662B" w:rsidR="0064262B" w:rsidRDefault="0064262B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«131.14.</w:t>
      </w:r>
      <w:r w:rsidR="00EB50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E3FA6">
        <w:rPr>
          <w:rFonts w:ascii="Times New Roman" w:hAnsi="Times New Roman" w:cs="Times New Roman"/>
          <w:bCs/>
          <w:sz w:val="24"/>
          <w:szCs w:val="24"/>
        </w:rPr>
        <w:t>При реализации вариантов федерального учебного плана естественно-научного, гуманитарного, социально-экономического, технологического профилей, количество часов на физическую культуру составляет 2, третий час рекомендуется реализовывать ОО за счет части, формируемой участниками образовательных отношений, включая использование учебных модулей по видам спорта.</w:t>
      </w:r>
    </w:p>
    <w:p w14:paraId="2A157004" w14:textId="77777777" w:rsidR="00BD5AD8" w:rsidRPr="001E3FA6" w:rsidRDefault="00BD5AD8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8EF90A2" w14:textId="13770E9D" w:rsidR="0064262B" w:rsidRDefault="0064262B" w:rsidP="001E3F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Внеурочная деятельность в соответствии с ФОП СОО (п.133)</w:t>
      </w:r>
    </w:p>
    <w:p w14:paraId="5978699C" w14:textId="77777777" w:rsidR="00BD5AD8" w:rsidRPr="001E3FA6" w:rsidRDefault="00BD5AD8" w:rsidP="001E3F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72AC72" w14:textId="77B50A74" w:rsidR="00A1321C" w:rsidRPr="001E3FA6" w:rsidRDefault="0064262B" w:rsidP="001E3F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A338209" wp14:editId="6080665B">
            <wp:extent cx="5954191" cy="180494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44074" cy="183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0F82B" w14:textId="77777777" w:rsidR="00A1321C" w:rsidRPr="001E3FA6" w:rsidRDefault="00A1321C" w:rsidP="001E3F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9E0C1A" w14:textId="65431A15" w:rsidR="00BD5AD8" w:rsidRDefault="00BD5A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5E9193B" w14:textId="3C062C8F" w:rsidR="00632775" w:rsidRDefault="0064262B" w:rsidP="006327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lastRenderedPageBreak/>
        <w:t>Составление рабочих программ</w:t>
      </w:r>
    </w:p>
    <w:p w14:paraId="1301E780" w14:textId="7FA55CE1" w:rsidR="0064262B" w:rsidRPr="001E3FA6" w:rsidRDefault="0064262B" w:rsidP="006327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Порядок утверждения рабочей программы</w:t>
      </w:r>
    </w:p>
    <w:p w14:paraId="67C76661" w14:textId="77777777" w:rsidR="0064262B" w:rsidRPr="001E3FA6" w:rsidRDefault="0064262B" w:rsidP="001E3F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EC66CC" w14:textId="1E1E5954" w:rsidR="007B4756" w:rsidRPr="001E3FA6" w:rsidRDefault="0064262B" w:rsidP="001E3F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A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8600CB9" wp14:editId="07EED0CC">
            <wp:extent cx="5940425" cy="2476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51EED" w14:textId="1A228939" w:rsidR="001423C3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/>
          <w:sz w:val="24"/>
          <w:szCs w:val="24"/>
        </w:rPr>
        <w:t>О</w:t>
      </w:r>
      <w:r w:rsidR="007E1F68">
        <w:rPr>
          <w:rFonts w:ascii="Times New Roman" w:hAnsi="Times New Roman" w:cs="Times New Roman"/>
          <w:b/>
          <w:sz w:val="24"/>
          <w:szCs w:val="24"/>
        </w:rPr>
        <w:t>с</w:t>
      </w:r>
      <w:r w:rsidRPr="001E3FA6">
        <w:rPr>
          <w:rFonts w:ascii="Times New Roman" w:hAnsi="Times New Roman" w:cs="Times New Roman"/>
          <w:b/>
          <w:sz w:val="24"/>
          <w:szCs w:val="24"/>
        </w:rPr>
        <w:t>новные формы организации информирования учителей о представленных изменениях</w:t>
      </w:r>
      <w:r w:rsidRPr="001E3FA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FCCCCCE" w14:textId="4E5E9EFA" w:rsidR="001423C3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Информация о реализации ФРП по физической культуре представлена на сайте «Единое содержание общего образования» – </w:t>
      </w:r>
      <w:hyperlink r:id="rId27" w:history="1">
        <w:r w:rsidR="001423C3" w:rsidRPr="001E3FA6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https://edsoo.ru/</w:t>
        </w:r>
      </w:hyperlink>
    </w:p>
    <w:p w14:paraId="2D5D7B62" w14:textId="5A79A441" w:rsidR="001423C3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– Нормативные документы: </w:t>
      </w:r>
      <w:hyperlink r:id="rId28" w:history="1">
        <w:r w:rsidR="001423C3" w:rsidRPr="001E3FA6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https://edsoo.ru/normativnye-dokumenty/</w:t>
        </w:r>
      </w:hyperlink>
    </w:p>
    <w:p w14:paraId="7F1CE936" w14:textId="079F37D2" w:rsidR="001423C3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– Поурочное планирование в конструкторе рабочих программ: </w:t>
      </w:r>
      <w:hyperlink r:id="rId29" w:history="1">
        <w:r w:rsidR="001423C3" w:rsidRPr="001E3FA6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https://edsoo.ru/konstruktor-rabochih-programm/</w:t>
        </w:r>
      </w:hyperlink>
    </w:p>
    <w:p w14:paraId="00ADD858" w14:textId="022D1D7A" w:rsidR="001423C3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– Методические семинары: </w:t>
      </w:r>
      <w:hyperlink r:id="rId30" w:history="1">
        <w:r w:rsidR="001423C3" w:rsidRPr="001E3FA6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https://edsoo.ru/metodicheskie-seminary/</w:t>
        </w:r>
      </w:hyperlink>
      <w:r w:rsidRPr="001E3FA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DDDD46E" w14:textId="3C0B535C" w:rsidR="0074448E" w:rsidRPr="001E3FA6" w:rsidRDefault="00797889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 xml:space="preserve">– Методические материалы по учебному предмету «Физическая культура»: </w:t>
      </w:r>
      <w:hyperlink r:id="rId31" w:history="1">
        <w:r w:rsidR="001423C3" w:rsidRPr="001E3FA6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https://edsoo.ru/mr-obzh/</w:t>
        </w:r>
      </w:hyperlink>
      <w:r w:rsidRPr="001E3FA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35D67F0" w14:textId="53C15C7E" w:rsidR="0074448E" w:rsidRPr="001E3FA6" w:rsidRDefault="00632775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FA6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448E" w:rsidRPr="001E3FA6">
        <w:rPr>
          <w:rFonts w:ascii="Times New Roman" w:hAnsi="Times New Roman" w:cs="Times New Roman"/>
          <w:bCs/>
          <w:sz w:val="24"/>
          <w:szCs w:val="24"/>
        </w:rPr>
        <w:t xml:space="preserve">Кодификатор пример: </w:t>
      </w:r>
      <w:hyperlink r:id="rId32" w:history="1">
        <w:r w:rsidR="0074448E" w:rsidRPr="001E3FA6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https://vector-school.ru/fizicheskaya-kultura-promezhutochnaya-attestaciya/</w:t>
        </w:r>
      </w:hyperlink>
    </w:p>
    <w:p w14:paraId="1FC86CA3" w14:textId="77777777" w:rsidR="0074448E" w:rsidRPr="001E3FA6" w:rsidRDefault="0074448E" w:rsidP="007E1F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14:paraId="68BB8051" w14:textId="6D759ACA" w:rsidR="00063FEA" w:rsidRPr="001E3FA6" w:rsidRDefault="00063FEA" w:rsidP="007E1F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E3FA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Текущий контроль успеваемости и промежуточной аттестации</w:t>
      </w:r>
    </w:p>
    <w:p w14:paraId="7C36A50C" w14:textId="77777777" w:rsidR="00063FEA" w:rsidRPr="001E3FA6" w:rsidRDefault="00063FEA" w:rsidP="007E1F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E3FA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обучающихся по учебному предмету «Физическая культура»</w:t>
      </w:r>
    </w:p>
    <w:p w14:paraId="5766C6B4" w14:textId="77777777" w:rsidR="00063FEA" w:rsidRPr="001E3FA6" w:rsidRDefault="00063FEA" w:rsidP="007E1F68">
      <w:pPr>
        <w:pStyle w:val="body"/>
        <w:tabs>
          <w:tab w:val="left" w:pos="426"/>
        </w:tabs>
        <w:spacing w:before="0" w:beforeAutospacing="0" w:after="0" w:afterAutospacing="0"/>
        <w:ind w:firstLine="567"/>
      </w:pPr>
      <w:r w:rsidRPr="001E3FA6">
        <w:t xml:space="preserve">По результатам ежегодного медицинского осмотра учащиеся временно распределяются на </w:t>
      </w:r>
      <w:r w:rsidRPr="001E3FA6">
        <w:rPr>
          <w:color w:val="000000" w:themeColor="text1"/>
        </w:rPr>
        <w:t xml:space="preserve">основную, подготовительную и специальную </w:t>
      </w:r>
      <w:r w:rsidRPr="001E3FA6">
        <w:t>медицинскую группу здоровья. Учащиеся посещают обязательные уроки в спортивной одежде и обуви в соответствии с погодными условиями и виду деятельности, соблюдая требования техники безопасности.</w:t>
      </w:r>
    </w:p>
    <w:p w14:paraId="1CE1BF49" w14:textId="7F388D00" w:rsidR="00063FEA" w:rsidRPr="001E3FA6" w:rsidRDefault="00063FEA" w:rsidP="007E1F68">
      <w:pPr>
        <w:pStyle w:val="body"/>
        <w:spacing w:before="0" w:beforeAutospacing="0" w:after="0" w:afterAutospacing="0"/>
        <w:ind w:firstLine="567"/>
      </w:pPr>
      <w:r w:rsidRPr="001E3FA6">
        <w:t>Учащимся основной медицинской группы разрешается участие во всех физкультурно-оздоровительных мероприятиях в соответствии с их возрастом</w:t>
      </w:r>
      <w:r w:rsidRPr="001E3FA6">
        <w:rPr>
          <w:shd w:val="clear" w:color="auto" w:fill="FBFBFB"/>
        </w:rPr>
        <w:t>.</w:t>
      </w:r>
    </w:p>
    <w:p w14:paraId="1B740978" w14:textId="77777777" w:rsidR="00063FEA" w:rsidRPr="001E3FA6" w:rsidRDefault="00063FEA" w:rsidP="007E1F68">
      <w:pPr>
        <w:pStyle w:val="body"/>
        <w:spacing w:before="0" w:beforeAutospacing="0" w:after="0" w:afterAutospacing="0"/>
        <w:ind w:firstLine="567"/>
      </w:pPr>
      <w:r w:rsidRPr="001E3FA6">
        <w:t>Учащимся, отнесенным по состоянию здоровья к подготовительной медицинской группе, оценка успеваемости выставляется на общих основаниях. За исключением выполнения учебных нормативов в противопоказанных им видах физических упражнений.</w:t>
      </w:r>
    </w:p>
    <w:p w14:paraId="4D9C120A" w14:textId="5245BAB5" w:rsidR="00063FEA" w:rsidRDefault="00063FEA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E3FA6">
        <w:rPr>
          <w:rFonts w:ascii="Times New Roman" w:hAnsi="Times New Roman" w:cs="Times New Roman"/>
          <w:sz w:val="24"/>
          <w:szCs w:val="24"/>
        </w:rPr>
        <w:t xml:space="preserve">Учащиеся, отнесенные к специальной медицинской группе, занимаются по общему плану урока в подготовительной и заключительной части урока, в основной части являются помощниками учителя и выполняют упражнения в соответствии с медицинскими показаниями, которые определены медицинским работником. </w:t>
      </w:r>
      <w:r w:rsidRPr="001E3F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Оценивание обучающихся, отнесенных по состоянию здоровья к специальной медицинской группе, осуществляется в соответствии с Письмом Минобрнауки РФ № МД-583/19 от 30.05.2012</w:t>
      </w:r>
      <w:r w:rsidR="00514A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  <w:r w:rsidRPr="001E3F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г. «О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здоровья».</w:t>
      </w:r>
    </w:p>
    <w:p w14:paraId="58188227" w14:textId="3F45E830" w:rsidR="00EB130D" w:rsidRDefault="00EB130D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77E940FE" w14:textId="77777777" w:rsidR="00EB130D" w:rsidRPr="001E3FA6" w:rsidRDefault="00EB130D" w:rsidP="007E1F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776CF47A" w14:textId="77777777" w:rsidR="00063FEA" w:rsidRPr="001E3FA6" w:rsidRDefault="00063FEA" w:rsidP="007E1F68">
      <w:pPr>
        <w:pStyle w:val="body"/>
        <w:spacing w:before="0" w:beforeAutospacing="0" w:after="0" w:afterAutospacing="0"/>
        <w:ind w:firstLine="567"/>
        <w:rPr>
          <w:b/>
          <w:bCs/>
        </w:rPr>
      </w:pPr>
      <w:r w:rsidRPr="001E3FA6">
        <w:rPr>
          <w:b/>
          <w:bCs/>
        </w:rPr>
        <w:lastRenderedPageBreak/>
        <w:t>Оценивание учебных достижений учащихся осуществляется по следующим составляющим:</w:t>
      </w:r>
    </w:p>
    <w:p w14:paraId="29EBED46" w14:textId="77777777" w:rsidR="00063FEA" w:rsidRPr="001E3FA6" w:rsidRDefault="00063FEA" w:rsidP="007E1F68">
      <w:pPr>
        <w:pStyle w:val="body"/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567"/>
      </w:pPr>
      <w:r w:rsidRPr="001E3FA6">
        <w:t>Теоретические знания, соответствующие требованиям учебной программы.</w:t>
      </w:r>
    </w:p>
    <w:p w14:paraId="5AFA6122" w14:textId="77777777" w:rsidR="00063FEA" w:rsidRPr="001E3FA6" w:rsidRDefault="00063FEA" w:rsidP="007E1F68">
      <w:pPr>
        <w:pStyle w:val="body"/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567"/>
      </w:pPr>
      <w:r w:rsidRPr="001E3FA6">
        <w:t>Практические умения.</w:t>
      </w:r>
    </w:p>
    <w:p w14:paraId="526D32DC" w14:textId="77777777" w:rsidR="00063FEA" w:rsidRPr="001E3FA6" w:rsidRDefault="00063FEA" w:rsidP="007E1F68">
      <w:pPr>
        <w:pStyle w:val="body"/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567"/>
      </w:pPr>
      <w:r w:rsidRPr="001E3FA6">
        <w:t>Техника выполнения учебного материала (в соответствии медицинских показаний).</w:t>
      </w:r>
    </w:p>
    <w:p w14:paraId="42451623" w14:textId="77777777" w:rsidR="00063FEA" w:rsidRPr="001E3FA6" w:rsidRDefault="00063FEA" w:rsidP="007E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FA6">
        <w:rPr>
          <w:rFonts w:ascii="Times New Roman" w:hAnsi="Times New Roman" w:cs="Times New Roman"/>
          <w:sz w:val="24"/>
          <w:szCs w:val="24"/>
        </w:rPr>
        <w:t>Учащиеся, временно освобожденные от физических нагрузок, присутствуют в спортивной форме в местах проведения занятия (спортивный зал, спортивная площадка) получают отметку по изучению теоретической части данного модуля.</w:t>
      </w:r>
    </w:p>
    <w:p w14:paraId="6F6F0BFD" w14:textId="77777777" w:rsidR="00063FEA" w:rsidRPr="001E3FA6" w:rsidRDefault="00063FEA" w:rsidP="001E3F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70CEE89B" w14:textId="77777777" w:rsidR="005A58C3" w:rsidRPr="001E3FA6" w:rsidRDefault="005A58C3" w:rsidP="001E3FA6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458EC9" w14:textId="47EA210A" w:rsidR="00EB130D" w:rsidRDefault="00E663E7" w:rsidP="00EB130D">
      <w:pPr>
        <w:pStyle w:val="a8"/>
        <w:ind w:left="0" w:firstLine="0"/>
        <w:jc w:val="right"/>
        <w:rPr>
          <w:i/>
          <w:sz w:val="24"/>
          <w:szCs w:val="24"/>
        </w:rPr>
      </w:pPr>
      <w:r w:rsidRPr="001E3FA6">
        <w:rPr>
          <w:i/>
          <w:sz w:val="24"/>
          <w:szCs w:val="24"/>
        </w:rPr>
        <w:t>Методист</w:t>
      </w:r>
      <w:r w:rsidR="008C34C4" w:rsidRPr="001E3FA6">
        <w:rPr>
          <w:i/>
          <w:sz w:val="24"/>
          <w:szCs w:val="24"/>
        </w:rPr>
        <w:t xml:space="preserve"> </w:t>
      </w:r>
      <w:r w:rsidR="00EB130D">
        <w:rPr>
          <w:i/>
          <w:sz w:val="24"/>
          <w:szCs w:val="24"/>
        </w:rPr>
        <w:t>ц</w:t>
      </w:r>
      <w:r w:rsidR="00A05ADB" w:rsidRPr="001E3FA6">
        <w:rPr>
          <w:i/>
          <w:sz w:val="24"/>
          <w:szCs w:val="24"/>
        </w:rPr>
        <w:t xml:space="preserve">ентра </w:t>
      </w:r>
    </w:p>
    <w:p w14:paraId="24C6782C" w14:textId="689CFA92" w:rsidR="00E663E7" w:rsidRPr="001E3FA6" w:rsidRDefault="00A05ADB" w:rsidP="00EB130D">
      <w:pPr>
        <w:pStyle w:val="a8"/>
        <w:ind w:left="0" w:firstLine="0"/>
        <w:jc w:val="right"/>
        <w:rPr>
          <w:i/>
          <w:sz w:val="24"/>
          <w:szCs w:val="24"/>
        </w:rPr>
      </w:pPr>
      <w:r w:rsidRPr="001E3FA6">
        <w:rPr>
          <w:i/>
          <w:sz w:val="24"/>
          <w:szCs w:val="24"/>
        </w:rPr>
        <w:t>по</w:t>
      </w:r>
      <w:r w:rsidR="00E663E7" w:rsidRPr="001E3FA6">
        <w:rPr>
          <w:i/>
          <w:sz w:val="24"/>
          <w:szCs w:val="24"/>
        </w:rPr>
        <w:t xml:space="preserve"> воспитательной работе </w:t>
      </w:r>
    </w:p>
    <w:p w14:paraId="7E214FA1" w14:textId="5782F709" w:rsidR="00EB130D" w:rsidRDefault="00E663E7" w:rsidP="00EB130D">
      <w:pPr>
        <w:pStyle w:val="a8"/>
        <w:ind w:left="0" w:firstLine="0"/>
        <w:jc w:val="right"/>
        <w:rPr>
          <w:b/>
          <w:i/>
          <w:sz w:val="24"/>
          <w:szCs w:val="24"/>
        </w:rPr>
      </w:pPr>
      <w:r w:rsidRPr="001E3FA6">
        <w:rPr>
          <w:i/>
          <w:sz w:val="24"/>
          <w:szCs w:val="24"/>
        </w:rPr>
        <w:t>и основам здоровья</w:t>
      </w:r>
      <w:r w:rsidR="00EB130D">
        <w:rPr>
          <w:b/>
          <w:i/>
          <w:sz w:val="24"/>
          <w:szCs w:val="24"/>
        </w:rPr>
        <w:t xml:space="preserve"> </w:t>
      </w:r>
    </w:p>
    <w:p w14:paraId="3D4A73B1" w14:textId="77777777" w:rsidR="00FB489E" w:rsidRPr="00AF13CF" w:rsidRDefault="00FB489E" w:rsidP="00FB489E">
      <w:pPr>
        <w:pStyle w:val="ConsPlusNormal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F13CF">
        <w:rPr>
          <w:rFonts w:ascii="Times New Roman" w:hAnsi="Times New Roman" w:cs="Times New Roman"/>
          <w:i/>
          <w:iCs/>
          <w:sz w:val="24"/>
          <w:szCs w:val="24"/>
        </w:rPr>
        <w:t xml:space="preserve">ГБОУ ДПО РК КРИППО </w:t>
      </w:r>
    </w:p>
    <w:p w14:paraId="694C1322" w14:textId="38A629F9" w:rsidR="00406228" w:rsidRPr="001E3FA6" w:rsidRDefault="00E663E7" w:rsidP="00EB130D">
      <w:pPr>
        <w:pStyle w:val="a8"/>
        <w:ind w:left="0" w:firstLine="0"/>
        <w:jc w:val="right"/>
        <w:rPr>
          <w:b/>
          <w:color w:val="000000"/>
          <w:sz w:val="24"/>
          <w:szCs w:val="24"/>
        </w:rPr>
      </w:pPr>
      <w:r w:rsidRPr="001E3FA6">
        <w:rPr>
          <w:i/>
          <w:sz w:val="24"/>
          <w:szCs w:val="24"/>
        </w:rPr>
        <w:t xml:space="preserve">Н.Б. </w:t>
      </w:r>
      <w:proofErr w:type="spellStart"/>
      <w:r w:rsidRPr="001E3FA6">
        <w:rPr>
          <w:i/>
          <w:sz w:val="24"/>
          <w:szCs w:val="24"/>
        </w:rPr>
        <w:t>Балчугова</w:t>
      </w:r>
      <w:proofErr w:type="spellEnd"/>
    </w:p>
    <w:sectPr w:rsidR="00406228" w:rsidRPr="001E3FA6" w:rsidSect="00F27FF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63424"/>
    <w:multiLevelType w:val="multilevel"/>
    <w:tmpl w:val="89F63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i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i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i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i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i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i/>
        <w:color w:val="000000"/>
      </w:rPr>
    </w:lvl>
  </w:abstractNum>
  <w:abstractNum w:abstractNumId="1" w15:restartNumberingAfterBreak="0">
    <w:nsid w:val="5B034EBD"/>
    <w:multiLevelType w:val="hybridMultilevel"/>
    <w:tmpl w:val="2520917C"/>
    <w:lvl w:ilvl="0" w:tplc="F5989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8E65AB"/>
    <w:multiLevelType w:val="hybridMultilevel"/>
    <w:tmpl w:val="1862D9FC"/>
    <w:lvl w:ilvl="0" w:tplc="CAD4B1E4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4F5F48"/>
    <w:multiLevelType w:val="hybridMultilevel"/>
    <w:tmpl w:val="561E2ACA"/>
    <w:lvl w:ilvl="0" w:tplc="CAD4B1E4">
      <w:numFmt w:val="bullet"/>
      <w:lvlText w:val="–"/>
      <w:lvlJc w:val="left"/>
      <w:pPr>
        <w:ind w:left="258" w:hanging="2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740D9EA">
      <w:numFmt w:val="bullet"/>
      <w:lvlText w:val="•"/>
      <w:lvlJc w:val="left"/>
      <w:pPr>
        <w:ind w:left="1278" w:hanging="202"/>
      </w:pPr>
      <w:rPr>
        <w:lang w:val="ru-RU" w:eastAsia="en-US" w:bidi="ar-SA"/>
      </w:rPr>
    </w:lvl>
    <w:lvl w:ilvl="2" w:tplc="80C2F550">
      <w:numFmt w:val="bullet"/>
      <w:lvlText w:val="•"/>
      <w:lvlJc w:val="left"/>
      <w:pPr>
        <w:ind w:left="2297" w:hanging="202"/>
      </w:pPr>
      <w:rPr>
        <w:lang w:val="ru-RU" w:eastAsia="en-US" w:bidi="ar-SA"/>
      </w:rPr>
    </w:lvl>
    <w:lvl w:ilvl="3" w:tplc="8940C42E">
      <w:numFmt w:val="bullet"/>
      <w:lvlText w:val="•"/>
      <w:lvlJc w:val="left"/>
      <w:pPr>
        <w:ind w:left="3315" w:hanging="202"/>
      </w:pPr>
      <w:rPr>
        <w:lang w:val="ru-RU" w:eastAsia="en-US" w:bidi="ar-SA"/>
      </w:rPr>
    </w:lvl>
    <w:lvl w:ilvl="4" w:tplc="B2BA3038">
      <w:numFmt w:val="bullet"/>
      <w:lvlText w:val="•"/>
      <w:lvlJc w:val="left"/>
      <w:pPr>
        <w:ind w:left="4334" w:hanging="202"/>
      </w:pPr>
      <w:rPr>
        <w:lang w:val="ru-RU" w:eastAsia="en-US" w:bidi="ar-SA"/>
      </w:rPr>
    </w:lvl>
    <w:lvl w:ilvl="5" w:tplc="2D1E2C40">
      <w:numFmt w:val="bullet"/>
      <w:lvlText w:val="•"/>
      <w:lvlJc w:val="left"/>
      <w:pPr>
        <w:ind w:left="5353" w:hanging="202"/>
      </w:pPr>
      <w:rPr>
        <w:lang w:val="ru-RU" w:eastAsia="en-US" w:bidi="ar-SA"/>
      </w:rPr>
    </w:lvl>
    <w:lvl w:ilvl="6" w:tplc="09CE624E">
      <w:numFmt w:val="bullet"/>
      <w:lvlText w:val="•"/>
      <w:lvlJc w:val="left"/>
      <w:pPr>
        <w:ind w:left="6371" w:hanging="202"/>
      </w:pPr>
      <w:rPr>
        <w:lang w:val="ru-RU" w:eastAsia="en-US" w:bidi="ar-SA"/>
      </w:rPr>
    </w:lvl>
    <w:lvl w:ilvl="7" w:tplc="AD90E14C">
      <w:numFmt w:val="bullet"/>
      <w:lvlText w:val="•"/>
      <w:lvlJc w:val="left"/>
      <w:pPr>
        <w:ind w:left="7390" w:hanging="202"/>
      </w:pPr>
      <w:rPr>
        <w:lang w:val="ru-RU" w:eastAsia="en-US" w:bidi="ar-SA"/>
      </w:rPr>
    </w:lvl>
    <w:lvl w:ilvl="8" w:tplc="B65A388C">
      <w:numFmt w:val="bullet"/>
      <w:lvlText w:val="•"/>
      <w:lvlJc w:val="left"/>
      <w:pPr>
        <w:ind w:left="8409" w:hanging="202"/>
      </w:pPr>
      <w:rPr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4336"/>
    <w:rsid w:val="00017282"/>
    <w:rsid w:val="000272CD"/>
    <w:rsid w:val="00027723"/>
    <w:rsid w:val="00040EE0"/>
    <w:rsid w:val="00063FEA"/>
    <w:rsid w:val="000814F9"/>
    <w:rsid w:val="000B0F2D"/>
    <w:rsid w:val="000B3954"/>
    <w:rsid w:val="000C0017"/>
    <w:rsid w:val="000D22ED"/>
    <w:rsid w:val="000F17FF"/>
    <w:rsid w:val="000F6B4C"/>
    <w:rsid w:val="00131205"/>
    <w:rsid w:val="001423C3"/>
    <w:rsid w:val="0015738D"/>
    <w:rsid w:val="001753F8"/>
    <w:rsid w:val="001B4E20"/>
    <w:rsid w:val="001C2EBA"/>
    <w:rsid w:val="001E3FA6"/>
    <w:rsid w:val="002045AB"/>
    <w:rsid w:val="0023307D"/>
    <w:rsid w:val="00237D6B"/>
    <w:rsid w:val="00245938"/>
    <w:rsid w:val="00253552"/>
    <w:rsid w:val="00261AE0"/>
    <w:rsid w:val="002664BC"/>
    <w:rsid w:val="00284C4A"/>
    <w:rsid w:val="00286B0F"/>
    <w:rsid w:val="002C57A9"/>
    <w:rsid w:val="002E3DE4"/>
    <w:rsid w:val="002E76BD"/>
    <w:rsid w:val="002F3F82"/>
    <w:rsid w:val="002F572F"/>
    <w:rsid w:val="00302F14"/>
    <w:rsid w:val="00316585"/>
    <w:rsid w:val="00340F71"/>
    <w:rsid w:val="00396703"/>
    <w:rsid w:val="003A496A"/>
    <w:rsid w:val="003E0384"/>
    <w:rsid w:val="00400D8C"/>
    <w:rsid w:val="00406228"/>
    <w:rsid w:val="004467E0"/>
    <w:rsid w:val="00465C4B"/>
    <w:rsid w:val="00470B57"/>
    <w:rsid w:val="004959D5"/>
    <w:rsid w:val="004C5499"/>
    <w:rsid w:val="00514AE1"/>
    <w:rsid w:val="00524B94"/>
    <w:rsid w:val="005720D9"/>
    <w:rsid w:val="00585F77"/>
    <w:rsid w:val="005A58C3"/>
    <w:rsid w:val="005B0BD6"/>
    <w:rsid w:val="005C20C3"/>
    <w:rsid w:val="00601C82"/>
    <w:rsid w:val="00615E77"/>
    <w:rsid w:val="00620826"/>
    <w:rsid w:val="006317AF"/>
    <w:rsid w:val="00632775"/>
    <w:rsid w:val="00634E05"/>
    <w:rsid w:val="0064262B"/>
    <w:rsid w:val="006507B5"/>
    <w:rsid w:val="007016D9"/>
    <w:rsid w:val="00733919"/>
    <w:rsid w:val="00733FD9"/>
    <w:rsid w:val="007443AC"/>
    <w:rsid w:val="0074448E"/>
    <w:rsid w:val="00756DF2"/>
    <w:rsid w:val="00771A2D"/>
    <w:rsid w:val="00780080"/>
    <w:rsid w:val="00797889"/>
    <w:rsid w:val="007A439E"/>
    <w:rsid w:val="007B4756"/>
    <w:rsid w:val="007D687F"/>
    <w:rsid w:val="007E1F68"/>
    <w:rsid w:val="00811525"/>
    <w:rsid w:val="008C34C4"/>
    <w:rsid w:val="008E1489"/>
    <w:rsid w:val="0090140F"/>
    <w:rsid w:val="0090500E"/>
    <w:rsid w:val="009061E4"/>
    <w:rsid w:val="00914453"/>
    <w:rsid w:val="009204BF"/>
    <w:rsid w:val="0094026F"/>
    <w:rsid w:val="00952220"/>
    <w:rsid w:val="00982DBC"/>
    <w:rsid w:val="00986CF8"/>
    <w:rsid w:val="009947F6"/>
    <w:rsid w:val="009A648A"/>
    <w:rsid w:val="009B3778"/>
    <w:rsid w:val="009E164E"/>
    <w:rsid w:val="009E19E4"/>
    <w:rsid w:val="009F73F6"/>
    <w:rsid w:val="00A05ADB"/>
    <w:rsid w:val="00A1321C"/>
    <w:rsid w:val="00A27BC0"/>
    <w:rsid w:val="00A30759"/>
    <w:rsid w:val="00A5189E"/>
    <w:rsid w:val="00A81221"/>
    <w:rsid w:val="00A947C5"/>
    <w:rsid w:val="00A972BE"/>
    <w:rsid w:val="00AC1530"/>
    <w:rsid w:val="00B05950"/>
    <w:rsid w:val="00B53CA3"/>
    <w:rsid w:val="00B65DC2"/>
    <w:rsid w:val="00BC797C"/>
    <w:rsid w:val="00BD5AD8"/>
    <w:rsid w:val="00BE79CF"/>
    <w:rsid w:val="00C21B9C"/>
    <w:rsid w:val="00C8590B"/>
    <w:rsid w:val="00C97C66"/>
    <w:rsid w:val="00CD124B"/>
    <w:rsid w:val="00CE539E"/>
    <w:rsid w:val="00CF257C"/>
    <w:rsid w:val="00D0197A"/>
    <w:rsid w:val="00D02DAA"/>
    <w:rsid w:val="00D16695"/>
    <w:rsid w:val="00D867B7"/>
    <w:rsid w:val="00DB7540"/>
    <w:rsid w:val="00DD0169"/>
    <w:rsid w:val="00DE256E"/>
    <w:rsid w:val="00DE766D"/>
    <w:rsid w:val="00E63AE6"/>
    <w:rsid w:val="00E663E7"/>
    <w:rsid w:val="00E967A1"/>
    <w:rsid w:val="00EA4CE0"/>
    <w:rsid w:val="00EB130D"/>
    <w:rsid w:val="00EB1687"/>
    <w:rsid w:val="00EB3CC0"/>
    <w:rsid w:val="00EB50DB"/>
    <w:rsid w:val="00EC6FA1"/>
    <w:rsid w:val="00ED4336"/>
    <w:rsid w:val="00EE1702"/>
    <w:rsid w:val="00EE4DF7"/>
    <w:rsid w:val="00EE5CAF"/>
    <w:rsid w:val="00EF126E"/>
    <w:rsid w:val="00F14767"/>
    <w:rsid w:val="00F27FF1"/>
    <w:rsid w:val="00FB489E"/>
    <w:rsid w:val="00FC7AEE"/>
    <w:rsid w:val="00FE7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D1939"/>
  <w15:docId w15:val="{F03A0AB5-B5CD-4A92-BE4D-D9E57FA44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950"/>
  </w:style>
  <w:style w:type="paragraph" w:styleId="1">
    <w:name w:val="heading 1"/>
    <w:basedOn w:val="a"/>
    <w:link w:val="10"/>
    <w:uiPriority w:val="9"/>
    <w:qFormat/>
    <w:rsid w:val="006208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1B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3F8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C1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208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FollowedHyperlink"/>
    <w:basedOn w:val="a0"/>
    <w:uiPriority w:val="99"/>
    <w:semiHidden/>
    <w:unhideWhenUsed/>
    <w:rsid w:val="003A496A"/>
    <w:rPr>
      <w:color w:val="800080" w:themeColor="followedHyperlink"/>
      <w:u w:val="single"/>
    </w:rPr>
  </w:style>
  <w:style w:type="character" w:customStyle="1" w:styleId="site-name">
    <w:name w:val="site-name"/>
    <w:basedOn w:val="a0"/>
    <w:rsid w:val="00D867B7"/>
  </w:style>
  <w:style w:type="character" w:styleId="a6">
    <w:name w:val="Strong"/>
    <w:basedOn w:val="a0"/>
    <w:uiPriority w:val="22"/>
    <w:qFormat/>
    <w:rsid w:val="00D867B7"/>
    <w:rPr>
      <w:b/>
      <w:bCs/>
    </w:rPr>
  </w:style>
  <w:style w:type="paragraph" w:styleId="a7">
    <w:name w:val="List Paragraph"/>
    <w:basedOn w:val="a"/>
    <w:uiPriority w:val="1"/>
    <w:qFormat/>
    <w:rsid w:val="00BC797C"/>
    <w:pPr>
      <w:ind w:left="720"/>
      <w:contextualSpacing/>
    </w:pPr>
  </w:style>
  <w:style w:type="paragraph" w:customStyle="1" w:styleId="body">
    <w:name w:val="body"/>
    <w:basedOn w:val="a"/>
    <w:rsid w:val="0031658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21B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ody Text"/>
    <w:basedOn w:val="a"/>
    <w:link w:val="a9"/>
    <w:uiPriority w:val="1"/>
    <w:unhideWhenUsed/>
    <w:qFormat/>
    <w:rsid w:val="00C21B9C"/>
    <w:pPr>
      <w:widowControl w:val="0"/>
      <w:autoSpaceDE w:val="0"/>
      <w:autoSpaceDN w:val="0"/>
      <w:spacing w:after="0" w:line="240" w:lineRule="auto"/>
      <w:ind w:left="258" w:firstLine="707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1"/>
    <w:rsid w:val="00C21B9C"/>
    <w:rPr>
      <w:rFonts w:ascii="Times New Roman" w:eastAsia="Times New Roman" w:hAnsi="Times New Roman" w:cs="Times New Roman"/>
      <w:sz w:val="26"/>
      <w:szCs w:val="26"/>
    </w:rPr>
  </w:style>
  <w:style w:type="paragraph" w:styleId="aa">
    <w:name w:val="Normal (Web)"/>
    <w:basedOn w:val="a"/>
    <w:rsid w:val="00650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6507B5"/>
  </w:style>
  <w:style w:type="paragraph" w:customStyle="1" w:styleId="paragraph">
    <w:name w:val="paragraph"/>
    <w:basedOn w:val="a"/>
    <w:rsid w:val="00650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947F6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23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7D6B"/>
    <w:rPr>
      <w:rFonts w:ascii="Tahoma" w:hAnsi="Tahoma" w:cs="Tahoma"/>
      <w:sz w:val="16"/>
      <w:szCs w:val="16"/>
    </w:rPr>
  </w:style>
  <w:style w:type="character" w:customStyle="1" w:styleId="path-separator">
    <w:name w:val="path-separator"/>
    <w:basedOn w:val="a0"/>
    <w:rsid w:val="000F17FF"/>
  </w:style>
  <w:style w:type="character" w:customStyle="1" w:styleId="21">
    <w:name w:val="Неразрешенное упоминание2"/>
    <w:basedOn w:val="a0"/>
    <w:uiPriority w:val="99"/>
    <w:semiHidden/>
    <w:unhideWhenUsed/>
    <w:rsid w:val="00EE1702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9061E4"/>
    <w:rPr>
      <w:color w:val="605E5C"/>
      <w:shd w:val="clear" w:color="auto" w:fill="E1DFDD"/>
    </w:rPr>
  </w:style>
  <w:style w:type="paragraph" w:customStyle="1" w:styleId="ConsPlusNormal">
    <w:name w:val="ConsPlusNormal"/>
    <w:rsid w:val="00FB489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8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5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5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8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8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107050027" TargetMode="External"/><Relationship Id="rId13" Type="http://schemas.openxmlformats.org/officeDocument/2006/relationships/hyperlink" Target="https://edsoo.ru/wp-content/uploads/2023/08/&#1055;&#1088;&#1080;&#1082;&#1072;&#1079;-&#8470;286-&#1086;&#1090;-31.05.2021-&#1060;&#1043;&#1054;&#1057;_&#1053;&#1054;&#1054;.pd" TargetMode="External"/><Relationship Id="rId18" Type="http://schemas.openxmlformats.org/officeDocument/2006/relationships/hyperlink" Target="https://edsoo.ru/konstruktor-rabochih-programm/" TargetMode="External"/><Relationship Id="rId26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hyperlink" Target="http://publication.pravo.gov.ru/document/0001202502120007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publication.pravo.gov.ru/document/0001202307130044" TargetMode="External"/><Relationship Id="rId12" Type="http://schemas.openxmlformats.org/officeDocument/2006/relationships/hyperlink" Target="http://pravo.gov.ru/proxy/ips/?docbody=&amp;nd=102162745" TargetMode="External"/><Relationship Id="rId17" Type="http://schemas.openxmlformats.org/officeDocument/2006/relationships/hyperlink" Target="https://docs.edu.gov.ru/document/f7ccb63562c743ddc208b5c1b54c3aca/" TargetMode="External"/><Relationship Id="rId25" Type="http://schemas.openxmlformats.org/officeDocument/2006/relationships/image" Target="media/image2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ublication.pravo.gov.ru/document/0001202412120011" TargetMode="External"/><Relationship Id="rId20" Type="http://schemas.openxmlformats.org/officeDocument/2006/relationships/image" Target="media/image1.png"/><Relationship Id="rId29" Type="http://schemas.openxmlformats.org/officeDocument/2006/relationships/hyperlink" Target="https://edsoo.ru/konstruktor-rabochih-programm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477741" TargetMode="External"/><Relationship Id="rId11" Type="http://schemas.openxmlformats.org/officeDocument/2006/relationships/hyperlink" Target="http://publication.pravo.gov.ru/document/0001202307130017" TargetMode="External"/><Relationship Id="rId24" Type="http://schemas.openxmlformats.org/officeDocument/2006/relationships/hyperlink" Target="http://publication.pravo.gov.ru/document/0001202502120007" TargetMode="External"/><Relationship Id="rId32" Type="http://schemas.openxmlformats.org/officeDocument/2006/relationships/hyperlink" Target="https://vector-school.ru/fizicheskaya-kultura-promezhutochnaya-attestaciy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soo.ru/wp-content/uploads/2023/08/&#1055;&#1088;&#1080;&#1082;&#1072;&#1079;-&#8470;-732-&#1086;&#1090;-12.08.2022.pdf" TargetMode="External"/><Relationship Id="rId23" Type="http://schemas.openxmlformats.org/officeDocument/2006/relationships/hyperlink" Target="https://disk.yandex.ru/i/N2mj_7BDAKKiRg" TargetMode="External"/><Relationship Id="rId28" Type="http://schemas.openxmlformats.org/officeDocument/2006/relationships/hyperlink" Target="https://edsoo.ru/normativnye-dokumenty/" TargetMode="External"/><Relationship Id="rId10" Type="http://schemas.openxmlformats.org/officeDocument/2006/relationships/hyperlink" Target="https://normativ.kontur.ru/document?moduleId=1&amp;documentId=477383" TargetMode="External"/><Relationship Id="rId19" Type="http://schemas.openxmlformats.org/officeDocument/2006/relationships/hyperlink" Target="http://publication.pravo.gov.ru/document/0001202502120007" TargetMode="External"/><Relationship Id="rId31" Type="http://schemas.openxmlformats.org/officeDocument/2006/relationships/hyperlink" Target="https://edsoo.ru/mr-obzh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0001202307140040" TargetMode="External"/><Relationship Id="rId14" Type="http://schemas.openxmlformats.org/officeDocument/2006/relationships/hyperlink" Target="https://edsoo.ru/wp-content/uploads/2023/08/&#1055;&#1088;&#1080;&#1082;&#1072;&#1079;-&#8470;-287-&#1086;&#1090;-31.05.2021-&#1060;&#1043;&#1054;&#1057;_&#1054;&#1054;&#1054;.pdf" TargetMode="External"/><Relationship Id="rId22" Type="http://schemas.openxmlformats.org/officeDocument/2006/relationships/hyperlink" Target="https://edsoo.ru/rabochie-programmy/" TargetMode="External"/><Relationship Id="rId27" Type="http://schemas.openxmlformats.org/officeDocument/2006/relationships/hyperlink" Target="https://edsoo.ru/" TargetMode="External"/><Relationship Id="rId30" Type="http://schemas.openxmlformats.org/officeDocument/2006/relationships/hyperlink" Target="https://edsoo.ru/metodicheskie-seminar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BF917-E6BA-4FC8-A8B2-B9711378D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</Pages>
  <Words>3375</Words>
  <Characters>19243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</cp:lastModifiedBy>
  <cp:revision>27</cp:revision>
  <dcterms:created xsi:type="dcterms:W3CDTF">2025-06-27T09:05:00Z</dcterms:created>
  <dcterms:modified xsi:type="dcterms:W3CDTF">2025-08-05T11:41:00Z</dcterms:modified>
</cp:coreProperties>
</file>