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264"/>
      </w:tblGrid>
      <w:tr w:rsidR="000D2637" w:rsidRPr="000D2637" w:rsidTr="00211008">
        <w:tc>
          <w:tcPr>
            <w:tcW w:w="4644" w:type="dxa"/>
          </w:tcPr>
          <w:p w:rsidR="000D2637" w:rsidRPr="000D2637" w:rsidRDefault="000D2637" w:rsidP="000D2637">
            <w:pPr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ПРИНЯТО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Педагогическом совете МБОУ «Черноморская средняя школа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им. Жданова А.К.»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Протокол № </w:t>
            </w:r>
            <w:r w:rsidR="003713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августа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г.</w:t>
            </w:r>
          </w:p>
          <w:p w:rsidR="000D2637" w:rsidRPr="000D2637" w:rsidRDefault="000D2637" w:rsidP="000D2637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D2637" w:rsidRPr="000D2637" w:rsidRDefault="000D2637" w:rsidP="000D2637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4" w:type="dxa"/>
          </w:tcPr>
          <w:p w:rsidR="000D2637" w:rsidRPr="000D2637" w:rsidRDefault="000D2637" w:rsidP="000D2637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Приказом директора МБОУ «Черноморская средняя школа №2</w:t>
            </w:r>
            <w:r w:rsidRPr="000D2637">
              <w:rPr>
                <w:lang w:val="ru-RU"/>
              </w:rPr>
              <w:t xml:space="preserve"> 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им. Жданова А.К.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0D2637" w:rsidRPr="000D2637" w:rsidRDefault="000D2637" w:rsidP="00D168C0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«</w:t>
            </w:r>
            <w:r w:rsidR="003713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августа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г. № </w:t>
            </w:r>
            <w:r w:rsidR="00D168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283</w:t>
            </w:r>
            <w:r w:rsidRPr="000D2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0D2637" w:rsidRDefault="000D2637" w:rsidP="000D263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CD030E" w:rsidRPr="000D2637" w:rsidRDefault="00CD030E" w:rsidP="000D263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val="ru-RU"/>
        </w:rPr>
      </w:pPr>
      <w:bookmarkStart w:id="0" w:name="_GoBack"/>
      <w:bookmarkEnd w:id="0"/>
    </w:p>
    <w:p w:rsidR="000D2637" w:rsidRPr="000D2637" w:rsidRDefault="000D2637" w:rsidP="000D2637">
      <w:pPr>
        <w:jc w:val="center"/>
        <w:rPr>
          <w:rFonts w:ascii="Times New Roman" w:hAnsi="Times New Roman" w:cs="Times New Roman"/>
          <w:color w:val="000000"/>
          <w:sz w:val="32"/>
          <w:szCs w:val="24"/>
          <w:lang w:val="ru-RU"/>
        </w:rPr>
      </w:pPr>
      <w:r w:rsidRPr="000D2637">
        <w:rPr>
          <w:rFonts w:ascii="Times New Roman"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  <w:r w:rsidRPr="000D2637">
        <w:rPr>
          <w:rFonts w:ascii="Times New Roman" w:hAnsi="Times New Roman" w:cs="Times New Roman"/>
          <w:b/>
          <w:bCs/>
          <w:color w:val="000000"/>
          <w:sz w:val="32"/>
          <w:szCs w:val="24"/>
        </w:rPr>
        <w:t> </w:t>
      </w:r>
      <w:r w:rsidRPr="000D2637">
        <w:rPr>
          <w:rFonts w:ascii="Times New Roman" w:hAnsi="Times New Roman" w:cs="Times New Roman"/>
          <w:sz w:val="28"/>
          <w:lang w:val="ru-RU"/>
        </w:rPr>
        <w:br/>
      </w:r>
      <w:r w:rsidRPr="000D2637">
        <w:rPr>
          <w:rFonts w:ascii="Times New Roman" w:hAnsi="Times New Roman" w:cs="Times New Roman"/>
          <w:b/>
          <w:bCs/>
          <w:color w:val="000000"/>
          <w:sz w:val="32"/>
          <w:szCs w:val="24"/>
          <w:lang w:val="ru-RU"/>
        </w:rPr>
        <w:t>об электронной информационно-образовательной среде МБОУ «Черноморская средняя школа №2 им. Жданова А.К.»</w:t>
      </w:r>
    </w:p>
    <w:p w:rsidR="000D2637" w:rsidRPr="005E4BC8" w:rsidRDefault="000D2637" w:rsidP="000D26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637" w:rsidRPr="000D2637" w:rsidRDefault="000D2637" w:rsidP="000D263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об электронной информационно-образовательной среде МБОУ «Черноморская средняя школа №2 им. Жданова А.К.»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образования», приказом</w:t>
      </w:r>
      <w:proofErr w:type="gramEnd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Минпросвещения России от 31.05.2021 № 287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МБОУ «Черноморская средняя школа №2 им. Жданова А.К.» (далее – школа).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0D2637" w:rsidRPr="000D2637" w:rsidRDefault="000D2637" w:rsidP="000D263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D2637" w:rsidRPr="000D2637" w:rsidRDefault="000D2637" w:rsidP="000D263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 Назначение и структура ЭИОС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</w:rPr>
        <w:t>2.2. Задачи ЭИОС:</w:t>
      </w:r>
    </w:p>
    <w:p w:rsidR="000D2637" w:rsidRPr="000D2637" w:rsidRDefault="000D2637" w:rsidP="000D263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0D2637" w:rsidRPr="000D2637" w:rsidRDefault="000D2637" w:rsidP="000D263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0D2637" w:rsidRPr="000D2637" w:rsidRDefault="000D2637" w:rsidP="000D263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0D2637" w:rsidRPr="000D2637" w:rsidRDefault="000D2637" w:rsidP="000D263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D2637" w:rsidRPr="000D2637" w:rsidRDefault="000D2637" w:rsidP="000D2637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Структура ЭИОС школы состоит из основных и вариативных составных элементов.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Основными составными элементами ЭИОС школы являются: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2.4.1. Официальный сайт школы </w:t>
      </w:r>
      <w:proofErr w:type="gramStart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fldChar w:fldCharType="begin"/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 xml:space="preserve"> HYPERLINK "https://chern2.crimeaschool.ru" </w:instrTex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fldChar w:fldCharType="separate"/>
      </w:r>
      <w:r w:rsidRPr="000D2637">
        <w:rPr>
          <w:rStyle w:val="a3"/>
          <w:rFonts w:ascii="Times New Roman" w:hAnsi="Times New Roman" w:cs="Times New Roman"/>
          <w:sz w:val="28"/>
          <w:szCs w:val="28"/>
          <w:lang w:val="ru-RU"/>
        </w:rPr>
        <w:t>https://chern2.crimeaschool.ru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fldChar w:fldCharType="end"/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2.4.2. </w:t>
      </w:r>
      <w:proofErr w:type="gramStart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государственная информационная система «Моя школа» (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myschool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 «ГИС в сфере образования» (</w:t>
      </w:r>
      <w:hyperlink r:id="rId6" w:history="1">
        <w:r w:rsidRPr="000D263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https://edu.rk.gov.ru/authorize</w:t>
        </w:r>
      </w:hyperlink>
      <w:proofErr w:type="gramStart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)</w:t>
      </w:r>
      <w:proofErr w:type="gramEnd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дающая возможность обеспечивать автоматизированное ведение школьной документации, включая классные журналы, календарно-тематическое планирование,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0D2637" w:rsidRPr="000D2637" w:rsidRDefault="000D2637" w:rsidP="000D263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блоги, форумы школы и педагогических работников;</w:t>
      </w:r>
    </w:p>
    <w:p w:rsidR="000D2637" w:rsidRPr="000D2637" w:rsidRDefault="000D2637" w:rsidP="000D2637">
      <w:pPr>
        <w:numPr>
          <w:ilvl w:val="0"/>
          <w:numId w:val="2"/>
        </w:num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электронная почта школы (chern.shk2@chero.rk.gov.ru);</w:t>
      </w:r>
    </w:p>
    <w:p w:rsidR="000D2637" w:rsidRPr="000D2637" w:rsidRDefault="000D2637" w:rsidP="000D2637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родительские</w:t>
      </w:r>
      <w:proofErr w:type="spellEnd"/>
      <w:proofErr w:type="gramEnd"/>
      <w:r w:rsidRPr="000D2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чаты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мессенджерах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Сведения о структуре ЭИОС, порядок доступа к ее элементам размещаются на официальном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сайте и информационных стендах школы.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D2637" w:rsidRPr="000D2637" w:rsidRDefault="000D2637" w:rsidP="000D263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Функционирование и информационное наполнение ЭИОС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0D2637" w:rsidRPr="000D2637" w:rsidRDefault="000D2637" w:rsidP="000D263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D2637" w:rsidRPr="000D2637" w:rsidRDefault="000D2637" w:rsidP="000D263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Порядок доступа к ЭИОС, права и ответственность пользователей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По правам доступа пользователи ЭИОС школы делятся на две основные группы:</w:t>
      </w:r>
    </w:p>
    <w:p w:rsidR="000D2637" w:rsidRPr="000D2637" w:rsidRDefault="000D2637" w:rsidP="000D263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авторизованные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пользователи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2637" w:rsidRPr="000D2637" w:rsidRDefault="000D2637" w:rsidP="000D2637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неавторизованные</w:t>
      </w:r>
      <w:proofErr w:type="spellEnd"/>
      <w:proofErr w:type="gramEnd"/>
      <w:r w:rsidRPr="000D2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пользователи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Администратор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2637" w:rsidRPr="000D2637" w:rsidRDefault="000D2637" w:rsidP="000D263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0D2637" w:rsidRPr="000D2637" w:rsidRDefault="000D2637" w:rsidP="000D263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0D2637" w:rsidRPr="000D2637" w:rsidRDefault="000D2637" w:rsidP="000D263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знакомит пользователей с правилами допуска к работе в ЭИОС;</w:t>
      </w:r>
    </w:p>
    <w:p w:rsidR="000D2637" w:rsidRPr="000D2637" w:rsidRDefault="000D2637" w:rsidP="000D263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подписание пользователем согласия на обработку персональных данных;</w:t>
      </w:r>
    </w:p>
    <w:p w:rsidR="000D2637" w:rsidRPr="000D2637" w:rsidRDefault="000D2637" w:rsidP="000D263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0D2637" w:rsidRPr="000D2637" w:rsidRDefault="000D2637" w:rsidP="000D2637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доводит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сведения пользователей ЭИОС информацию об изменениях ЭИОС, ее элемента (его части);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0D2637" w:rsidRPr="000D2637" w:rsidRDefault="000D2637" w:rsidP="000D2637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модификации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кражи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637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0D26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2637" w:rsidRPr="000D2637" w:rsidRDefault="000D2637" w:rsidP="000D2637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0D2637" w:rsidRPr="000D2637" w:rsidRDefault="000D2637" w:rsidP="000D2637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пропаганды насилия, разжигания расовой или национальной вражды;</w:t>
      </w:r>
    </w:p>
    <w:p w:rsidR="000D2637" w:rsidRPr="000D2637" w:rsidRDefault="000D2637" w:rsidP="000D2637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 рассылки обманных, беспокоящих или угрожающих сообщений;</w:t>
      </w:r>
    </w:p>
    <w:p w:rsidR="000D2637" w:rsidRPr="000D2637" w:rsidRDefault="000D2637" w:rsidP="000D2637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любого рода коммерческой деятельности и других несанкционированных действий.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ЭИОС или ее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отдельным элементам.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4.12.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0D26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до истечения срока обучения или увольнения сотрудника.</w:t>
      </w:r>
    </w:p>
    <w:p w:rsidR="000D2637" w:rsidRPr="000D2637" w:rsidRDefault="000D2637" w:rsidP="000D263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D2637" w:rsidRPr="000D2637" w:rsidRDefault="000D2637" w:rsidP="000D263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Заключительные положения</w:t>
      </w:r>
    </w:p>
    <w:p w:rsidR="000D2637" w:rsidRPr="000D2637" w:rsidRDefault="000D2637" w:rsidP="000D26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2637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1A309A" w:rsidRPr="000D2637" w:rsidRDefault="001A309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A309A" w:rsidRPr="000D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42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F1B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24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761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30"/>
    <w:rsid w:val="000D2637"/>
    <w:rsid w:val="001A309A"/>
    <w:rsid w:val="003713A8"/>
    <w:rsid w:val="00804830"/>
    <w:rsid w:val="00CD030E"/>
    <w:rsid w:val="00D168C0"/>
    <w:rsid w:val="00F0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3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63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26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3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63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26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rk.gov.ru/authori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gagloeva_olga@outlook.com</dc:creator>
  <cp:keywords/>
  <dc:description/>
  <cp:lastModifiedBy>gagloeva_olga@outlook.com</cp:lastModifiedBy>
  <cp:revision>4</cp:revision>
  <dcterms:created xsi:type="dcterms:W3CDTF">2023-09-20T07:45:00Z</dcterms:created>
  <dcterms:modified xsi:type="dcterms:W3CDTF">2023-09-22T09:02:00Z</dcterms:modified>
</cp:coreProperties>
</file>