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B80" w:rsidRPr="0086198F" w:rsidRDefault="00290B80" w:rsidP="0086198F">
      <w:pPr>
        <w:ind w:left="4956" w:firstLine="708"/>
        <w:jc w:val="right"/>
        <w:rPr>
          <w:sz w:val="24"/>
          <w:szCs w:val="24"/>
        </w:rPr>
      </w:pPr>
      <w:r w:rsidRPr="0086198F">
        <w:rPr>
          <w:sz w:val="24"/>
          <w:szCs w:val="24"/>
        </w:rPr>
        <w:t>Утверждено</w:t>
      </w:r>
    </w:p>
    <w:p w:rsidR="00290B80" w:rsidRPr="0086198F" w:rsidRDefault="00290B80" w:rsidP="0086198F">
      <w:pPr>
        <w:ind w:left="4956" w:firstLine="708"/>
        <w:jc w:val="right"/>
        <w:rPr>
          <w:sz w:val="24"/>
          <w:szCs w:val="24"/>
        </w:rPr>
      </w:pPr>
      <w:r w:rsidRPr="0086198F">
        <w:rPr>
          <w:sz w:val="24"/>
          <w:szCs w:val="24"/>
        </w:rPr>
        <w:t>Директор МБОУ «Ялтинская гимназия им. А.П. Чехова»</w:t>
      </w:r>
    </w:p>
    <w:p w:rsidR="00290B80" w:rsidRPr="0086198F" w:rsidRDefault="00290B80" w:rsidP="0086198F">
      <w:pPr>
        <w:jc w:val="right"/>
        <w:rPr>
          <w:sz w:val="24"/>
          <w:szCs w:val="24"/>
        </w:rPr>
      </w:pPr>
      <w:r w:rsidRPr="0086198F">
        <w:rPr>
          <w:sz w:val="24"/>
          <w:szCs w:val="24"/>
        </w:rPr>
        <w:t xml:space="preserve">                                                                   </w:t>
      </w:r>
      <w:r w:rsidR="001F5D37">
        <w:rPr>
          <w:sz w:val="24"/>
          <w:szCs w:val="24"/>
        </w:rPr>
        <w:t xml:space="preserve">    _____________Е.С. Горобец.</w:t>
      </w:r>
    </w:p>
    <w:p w:rsidR="0086198F" w:rsidRDefault="0086198F" w:rsidP="0086198F">
      <w:pPr>
        <w:ind w:left="4956" w:firstLine="708"/>
        <w:jc w:val="right"/>
        <w:rPr>
          <w:sz w:val="24"/>
          <w:szCs w:val="24"/>
        </w:rPr>
      </w:pPr>
    </w:p>
    <w:p w:rsidR="00290B80" w:rsidRPr="0086198F" w:rsidRDefault="005B0067" w:rsidP="0086198F">
      <w:pPr>
        <w:ind w:left="4956" w:firstLine="708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20</w:t>
      </w:r>
      <w:r w:rsidR="007E1A32">
        <w:rPr>
          <w:sz w:val="24"/>
          <w:szCs w:val="24"/>
        </w:rPr>
        <w:t xml:space="preserve"> июня 20</w:t>
      </w:r>
      <w:r w:rsidR="00FD7191">
        <w:rPr>
          <w:sz w:val="24"/>
          <w:szCs w:val="24"/>
        </w:rPr>
        <w:t>2</w:t>
      </w:r>
      <w:r w:rsidR="007E1CD0">
        <w:rPr>
          <w:sz w:val="24"/>
          <w:szCs w:val="24"/>
        </w:rPr>
        <w:t>4</w:t>
      </w:r>
      <w:r w:rsidR="00290B80" w:rsidRPr="0086198F">
        <w:rPr>
          <w:sz w:val="24"/>
          <w:szCs w:val="24"/>
        </w:rPr>
        <w:t xml:space="preserve">г. </w:t>
      </w:r>
    </w:p>
    <w:p w:rsidR="00290B80" w:rsidRPr="00CA679E" w:rsidRDefault="00290B80" w:rsidP="00290B80">
      <w:pPr>
        <w:jc w:val="right"/>
        <w:rPr>
          <w:sz w:val="24"/>
          <w:szCs w:val="24"/>
        </w:rPr>
      </w:pPr>
    </w:p>
    <w:p w:rsidR="00D82B9A" w:rsidRPr="00AF036C" w:rsidRDefault="00290B80" w:rsidP="00290B80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Анализ работы библиотеки МБОУ</w:t>
      </w:r>
    </w:p>
    <w:p w:rsidR="00290B80" w:rsidRPr="00AF036C" w:rsidRDefault="00290B80" w:rsidP="00290B80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 xml:space="preserve">«Ялтинская гимназия им. А.П.Чехова» </w:t>
      </w:r>
    </w:p>
    <w:p w:rsidR="005C4F22" w:rsidRPr="00AF036C" w:rsidRDefault="0056783C" w:rsidP="00712477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 xml:space="preserve">за </w:t>
      </w:r>
      <w:r w:rsidR="006961C5" w:rsidRPr="00AF036C">
        <w:rPr>
          <w:b/>
          <w:sz w:val="24"/>
          <w:szCs w:val="24"/>
        </w:rPr>
        <w:t>202</w:t>
      </w:r>
      <w:r w:rsidR="007E1CD0">
        <w:rPr>
          <w:b/>
          <w:sz w:val="24"/>
          <w:szCs w:val="24"/>
        </w:rPr>
        <w:t>3</w:t>
      </w:r>
      <w:r w:rsidR="00B62F0F" w:rsidRPr="00B62F0F">
        <w:rPr>
          <w:b/>
          <w:sz w:val="24"/>
          <w:szCs w:val="24"/>
        </w:rPr>
        <w:t>/</w:t>
      </w:r>
      <w:r w:rsidR="006961C5" w:rsidRPr="00AF036C">
        <w:rPr>
          <w:b/>
          <w:sz w:val="24"/>
          <w:szCs w:val="24"/>
        </w:rPr>
        <w:t>202</w:t>
      </w:r>
      <w:r w:rsidR="007E1CD0">
        <w:rPr>
          <w:b/>
          <w:sz w:val="24"/>
          <w:szCs w:val="24"/>
        </w:rPr>
        <w:t>4</w:t>
      </w:r>
      <w:r w:rsidR="00290B80" w:rsidRPr="00AF036C">
        <w:rPr>
          <w:b/>
          <w:sz w:val="24"/>
          <w:szCs w:val="24"/>
        </w:rPr>
        <w:t xml:space="preserve"> учебный год</w:t>
      </w:r>
    </w:p>
    <w:p w:rsidR="00712477" w:rsidRPr="00AF036C" w:rsidRDefault="00712477" w:rsidP="00712477">
      <w:pPr>
        <w:jc w:val="center"/>
        <w:rPr>
          <w:b/>
          <w:sz w:val="24"/>
          <w:szCs w:val="24"/>
        </w:rPr>
      </w:pPr>
    </w:p>
    <w:p w:rsidR="005C4F22" w:rsidRPr="00AF036C" w:rsidRDefault="005C4F22" w:rsidP="005C4F22">
      <w:pPr>
        <w:rPr>
          <w:rFonts w:eastAsia="Calibri"/>
          <w:sz w:val="24"/>
          <w:szCs w:val="24"/>
          <w:lang w:eastAsia="en-US"/>
        </w:rPr>
      </w:pPr>
      <w:r w:rsidRPr="00AF036C">
        <w:rPr>
          <w:color w:val="000000"/>
          <w:sz w:val="24"/>
          <w:szCs w:val="24"/>
        </w:rPr>
        <w:t> </w:t>
      </w:r>
      <w:r w:rsidRPr="00AF036C">
        <w:rPr>
          <w:sz w:val="24"/>
          <w:szCs w:val="24"/>
        </w:rPr>
        <w:t xml:space="preserve">Библиотека  работала  по плану, рассмотренному на педагогическом совете и  утвержденному директором  гимназии. Работа проводилась с учетом разделов  плана работы МБОУ «Ялтинская </w:t>
      </w:r>
      <w:r w:rsidR="0097326C" w:rsidRPr="00AF036C">
        <w:rPr>
          <w:sz w:val="24"/>
          <w:szCs w:val="24"/>
        </w:rPr>
        <w:t>гимназия им. А.П.</w:t>
      </w:r>
      <w:r w:rsidR="007E1CD0">
        <w:rPr>
          <w:sz w:val="24"/>
          <w:szCs w:val="24"/>
        </w:rPr>
        <w:t xml:space="preserve"> Чехова» на 2023/2024</w:t>
      </w:r>
      <w:r w:rsidR="00B0013A">
        <w:rPr>
          <w:sz w:val="24"/>
          <w:szCs w:val="24"/>
        </w:rPr>
        <w:t xml:space="preserve"> </w:t>
      </w:r>
      <w:r w:rsidRPr="00AF036C">
        <w:rPr>
          <w:sz w:val="24"/>
          <w:szCs w:val="24"/>
        </w:rPr>
        <w:t>уч. год.</w:t>
      </w:r>
    </w:p>
    <w:p w:rsidR="005C4F22" w:rsidRPr="00AF036C" w:rsidRDefault="005C4F22" w:rsidP="005C4F22">
      <w:pPr>
        <w:rPr>
          <w:sz w:val="24"/>
          <w:szCs w:val="24"/>
        </w:rPr>
      </w:pPr>
      <w:r w:rsidRPr="00AF036C">
        <w:rPr>
          <w:sz w:val="24"/>
          <w:szCs w:val="24"/>
        </w:rPr>
        <w:t xml:space="preserve">Основные  направления  </w:t>
      </w:r>
      <w:r w:rsidR="00AD6564" w:rsidRPr="00AF036C">
        <w:rPr>
          <w:sz w:val="24"/>
          <w:szCs w:val="24"/>
        </w:rPr>
        <w:t>деятельности библиотеки по плану</w:t>
      </w:r>
      <w:r w:rsidRPr="00AF036C">
        <w:rPr>
          <w:sz w:val="24"/>
          <w:szCs w:val="24"/>
        </w:rPr>
        <w:t>:</w:t>
      </w:r>
    </w:p>
    <w:p w:rsidR="005C4F22" w:rsidRPr="00AF036C" w:rsidRDefault="005C4F22" w:rsidP="005C4F22">
      <w:pPr>
        <w:numPr>
          <w:ilvl w:val="0"/>
          <w:numId w:val="2"/>
        </w:numPr>
        <w:tabs>
          <w:tab w:val="num" w:pos="105"/>
        </w:tabs>
        <w:ind w:left="105" w:hanging="285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 Поддержка образовательных целей, сформулированных в концепции гимназии и в школьно</w:t>
      </w:r>
      <w:r w:rsidR="00FE10E5" w:rsidRPr="00AF036C">
        <w:rPr>
          <w:sz w:val="24"/>
          <w:szCs w:val="24"/>
        </w:rPr>
        <w:t>й программе.</w:t>
      </w:r>
    </w:p>
    <w:p w:rsidR="005C4F22" w:rsidRPr="00AF036C" w:rsidRDefault="005C4F22" w:rsidP="005C4F22">
      <w:pPr>
        <w:ind w:left="-180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2. Оказание помощи пед</w:t>
      </w:r>
      <w:r w:rsidR="00205B2B" w:rsidRPr="00AF036C">
        <w:rPr>
          <w:sz w:val="24"/>
          <w:szCs w:val="24"/>
        </w:rPr>
        <w:t xml:space="preserve">агогическому </w:t>
      </w:r>
      <w:r w:rsidRPr="00AF036C">
        <w:rPr>
          <w:sz w:val="24"/>
          <w:szCs w:val="24"/>
        </w:rPr>
        <w:t>коллективу гимназии в реализац</w:t>
      </w:r>
      <w:r w:rsidR="00205B2B" w:rsidRPr="00AF036C">
        <w:rPr>
          <w:sz w:val="24"/>
          <w:szCs w:val="24"/>
        </w:rPr>
        <w:t xml:space="preserve">ии основной воспитательной цели </w:t>
      </w:r>
      <w:r w:rsidRPr="00AF036C">
        <w:rPr>
          <w:sz w:val="24"/>
          <w:szCs w:val="24"/>
        </w:rPr>
        <w:t>(формирование представлений о базовых наци</w:t>
      </w:r>
      <w:r w:rsidR="00205B2B" w:rsidRPr="00AF036C">
        <w:rPr>
          <w:sz w:val="24"/>
          <w:szCs w:val="24"/>
        </w:rPr>
        <w:t xml:space="preserve">ональных российских ценностях, </w:t>
      </w:r>
      <w:r w:rsidRPr="00AF036C">
        <w:rPr>
          <w:sz w:val="24"/>
          <w:szCs w:val="24"/>
        </w:rPr>
        <w:t>а также стремления к творческому и инициативному воплощению и</w:t>
      </w:r>
      <w:r w:rsidR="009E04E8" w:rsidRPr="00AF036C">
        <w:rPr>
          <w:sz w:val="24"/>
          <w:szCs w:val="24"/>
        </w:rPr>
        <w:t>х в социальной</w:t>
      </w:r>
      <w:r w:rsidR="00205B2B" w:rsidRPr="00AF036C">
        <w:rPr>
          <w:sz w:val="24"/>
          <w:szCs w:val="24"/>
        </w:rPr>
        <w:t xml:space="preserve"> практике).</w:t>
      </w:r>
    </w:p>
    <w:p w:rsidR="00FE10E5" w:rsidRPr="00AF036C" w:rsidRDefault="005C4F22" w:rsidP="00FE10E5">
      <w:pPr>
        <w:ind w:left="-180"/>
        <w:jc w:val="both"/>
        <w:rPr>
          <w:color w:val="000000"/>
          <w:sz w:val="24"/>
          <w:szCs w:val="24"/>
        </w:rPr>
      </w:pPr>
      <w:r w:rsidRPr="00AF036C">
        <w:rPr>
          <w:sz w:val="24"/>
          <w:szCs w:val="24"/>
        </w:rPr>
        <w:t>3</w:t>
      </w:r>
      <w:r w:rsidR="00FE10E5" w:rsidRPr="00AF036C">
        <w:rPr>
          <w:color w:val="000000"/>
          <w:sz w:val="24"/>
          <w:szCs w:val="24"/>
        </w:rPr>
        <w:t xml:space="preserve">. </w:t>
      </w:r>
      <w:r w:rsidRPr="00AF036C">
        <w:rPr>
          <w:color w:val="000000"/>
          <w:sz w:val="24"/>
          <w:szCs w:val="24"/>
        </w:rPr>
        <w:t>Формирование у читателей навыков независимого библиотечного пользовател</w:t>
      </w:r>
      <w:r w:rsidR="00DA365C" w:rsidRPr="00AF036C">
        <w:rPr>
          <w:color w:val="000000"/>
          <w:sz w:val="24"/>
          <w:szCs w:val="24"/>
        </w:rPr>
        <w:t>я: обучение пользованию к</w:t>
      </w:r>
      <w:r w:rsidR="0097326C" w:rsidRPr="00AF036C">
        <w:rPr>
          <w:color w:val="000000"/>
          <w:sz w:val="24"/>
          <w:szCs w:val="24"/>
        </w:rPr>
        <w:t>нигой</w:t>
      </w:r>
      <w:r w:rsidR="00DA365C" w:rsidRPr="00AF036C">
        <w:rPr>
          <w:color w:val="000000"/>
          <w:sz w:val="24"/>
          <w:szCs w:val="24"/>
        </w:rPr>
        <w:t>,</w:t>
      </w:r>
      <w:r w:rsidRPr="00AF036C">
        <w:rPr>
          <w:color w:val="000000"/>
          <w:sz w:val="24"/>
          <w:szCs w:val="24"/>
        </w:rPr>
        <w:t xml:space="preserve"> поиску, отбору и критической оценке информации.</w:t>
      </w:r>
    </w:p>
    <w:p w:rsidR="00FE10E5" w:rsidRPr="00AF036C" w:rsidRDefault="00FE10E5" w:rsidP="00FE10E5">
      <w:pPr>
        <w:ind w:left="-180"/>
        <w:jc w:val="both"/>
        <w:rPr>
          <w:rStyle w:val="a5"/>
        </w:rPr>
      </w:pPr>
      <w:r w:rsidRPr="00AF036C">
        <w:rPr>
          <w:color w:val="000000"/>
          <w:sz w:val="24"/>
          <w:szCs w:val="24"/>
        </w:rPr>
        <w:t xml:space="preserve">4.  </w:t>
      </w:r>
      <w:r w:rsidRPr="00AF036C">
        <w:rPr>
          <w:rStyle w:val="a5"/>
        </w:rPr>
        <w:t>Развитие мотивации к чтению, уважения</w:t>
      </w:r>
      <w:r w:rsidR="0097326C" w:rsidRPr="00AF036C">
        <w:rPr>
          <w:rStyle w:val="a5"/>
        </w:rPr>
        <w:t xml:space="preserve"> к книге.</w:t>
      </w:r>
    </w:p>
    <w:p w:rsidR="0097326C" w:rsidRPr="00AF036C" w:rsidRDefault="00FE10E5" w:rsidP="0097326C">
      <w:pPr>
        <w:ind w:left="-180"/>
        <w:jc w:val="both"/>
        <w:rPr>
          <w:rStyle w:val="a5"/>
        </w:rPr>
      </w:pPr>
      <w:r w:rsidRPr="00AF036C">
        <w:rPr>
          <w:color w:val="000000"/>
          <w:sz w:val="24"/>
          <w:szCs w:val="24"/>
        </w:rPr>
        <w:t>5.</w:t>
      </w:r>
      <w:r w:rsidRPr="00AF036C">
        <w:rPr>
          <w:rStyle w:val="a5"/>
        </w:rPr>
        <w:t>Усиление внимания на пропаганду литературы по воспитанию нравственности, культуры поведения, самореализации личности у учащихся</w:t>
      </w:r>
      <w:r w:rsidR="0097326C" w:rsidRPr="00AF036C">
        <w:rPr>
          <w:rStyle w:val="a5"/>
        </w:rPr>
        <w:t>.</w:t>
      </w:r>
    </w:p>
    <w:p w:rsidR="0097326C" w:rsidRPr="00AF036C" w:rsidRDefault="0097326C" w:rsidP="0097326C">
      <w:pPr>
        <w:ind w:left="-180"/>
        <w:jc w:val="both"/>
        <w:rPr>
          <w:rStyle w:val="a5"/>
          <w:color w:val="000000"/>
        </w:rPr>
      </w:pPr>
      <w:r w:rsidRPr="00AF036C">
        <w:rPr>
          <w:rStyle w:val="a5"/>
        </w:rPr>
        <w:t xml:space="preserve">6.  </w:t>
      </w:r>
      <w:r w:rsidRPr="00AF036C">
        <w:rPr>
          <w:rStyle w:val="a5"/>
          <w:bCs/>
          <w:color w:val="000000"/>
        </w:rPr>
        <w:t xml:space="preserve">Содействие в формировании у </w:t>
      </w:r>
      <w:proofErr w:type="gramStart"/>
      <w:r w:rsidRPr="00AF036C">
        <w:rPr>
          <w:rStyle w:val="a5"/>
          <w:bCs/>
          <w:color w:val="000000"/>
        </w:rPr>
        <w:t>обучающихся</w:t>
      </w:r>
      <w:proofErr w:type="gramEnd"/>
      <w:r w:rsidR="00CE1DF1">
        <w:rPr>
          <w:rStyle w:val="a5"/>
          <w:bCs/>
          <w:color w:val="000000"/>
        </w:rPr>
        <w:t xml:space="preserve"> </w:t>
      </w:r>
      <w:r w:rsidR="00FE10E5" w:rsidRPr="00AF036C">
        <w:rPr>
          <w:rStyle w:val="a5"/>
          <w:bCs/>
          <w:color w:val="000000"/>
        </w:rPr>
        <w:t>чувства патриотизма, гражданственности, любв</w:t>
      </w:r>
      <w:r w:rsidRPr="00AF036C">
        <w:rPr>
          <w:rStyle w:val="a5"/>
          <w:bCs/>
          <w:color w:val="000000"/>
        </w:rPr>
        <w:t xml:space="preserve">и к природе; </w:t>
      </w:r>
    </w:p>
    <w:p w:rsidR="005C4F22" w:rsidRPr="00AF036C" w:rsidRDefault="0097326C" w:rsidP="0097326C">
      <w:pPr>
        <w:ind w:left="-180"/>
        <w:jc w:val="both"/>
        <w:rPr>
          <w:sz w:val="24"/>
          <w:szCs w:val="24"/>
        </w:rPr>
      </w:pPr>
      <w:r w:rsidRPr="00AF036C">
        <w:rPr>
          <w:rStyle w:val="a5"/>
          <w:color w:val="000000"/>
        </w:rPr>
        <w:t>7.</w:t>
      </w:r>
      <w:r w:rsidR="005C4F22" w:rsidRPr="00AF036C">
        <w:rPr>
          <w:sz w:val="24"/>
          <w:szCs w:val="24"/>
        </w:rPr>
        <w:t xml:space="preserve">  Пропаганда здорового образа жизни.</w:t>
      </w:r>
    </w:p>
    <w:p w:rsidR="00931A65" w:rsidRPr="00AF036C" w:rsidRDefault="00931A65" w:rsidP="0097326C">
      <w:pPr>
        <w:ind w:left="-180"/>
        <w:jc w:val="both"/>
        <w:rPr>
          <w:color w:val="000000"/>
          <w:sz w:val="24"/>
          <w:szCs w:val="24"/>
        </w:rPr>
      </w:pPr>
    </w:p>
    <w:p w:rsidR="00931A65" w:rsidRPr="00AF036C" w:rsidRDefault="00C25C83" w:rsidP="00931A65">
      <w:pPr>
        <w:spacing w:line="360" w:lineRule="auto"/>
        <w:ind w:firstLine="708"/>
        <w:jc w:val="both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Краткая справка о библиотеке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1. Библиотека расположена</w:t>
      </w:r>
      <w:r w:rsidR="00F5480C" w:rsidRPr="00AF036C">
        <w:rPr>
          <w:sz w:val="24"/>
          <w:szCs w:val="24"/>
        </w:rPr>
        <w:t xml:space="preserve"> в</w:t>
      </w:r>
      <w:r w:rsidRPr="00AF036C">
        <w:rPr>
          <w:sz w:val="24"/>
          <w:szCs w:val="24"/>
        </w:rPr>
        <w:t xml:space="preserve"> цокольном этаже </w:t>
      </w:r>
      <w:r w:rsidR="00F5480C" w:rsidRPr="00AF036C">
        <w:rPr>
          <w:sz w:val="24"/>
          <w:szCs w:val="24"/>
        </w:rPr>
        <w:t>школьного здания.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2. Занимает помещение, сост</w:t>
      </w:r>
      <w:r w:rsidR="00B0013A">
        <w:rPr>
          <w:sz w:val="24"/>
          <w:szCs w:val="24"/>
        </w:rPr>
        <w:t>оящее из 2</w:t>
      </w:r>
      <w:r w:rsidRPr="00AF036C">
        <w:rPr>
          <w:sz w:val="24"/>
          <w:szCs w:val="24"/>
        </w:rPr>
        <w:t>-х к</w:t>
      </w:r>
      <w:r w:rsidR="00B0013A">
        <w:rPr>
          <w:sz w:val="24"/>
          <w:szCs w:val="24"/>
        </w:rPr>
        <w:t>омнат.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3. Освещение соответствует сани</w:t>
      </w:r>
      <w:r w:rsidR="00F5480C" w:rsidRPr="00AF036C">
        <w:rPr>
          <w:sz w:val="24"/>
          <w:szCs w:val="24"/>
        </w:rPr>
        <w:t>тарно-гигиеническим требованиям.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4. Читальный зал библиотеки занимает совмещенное с а</w:t>
      </w:r>
      <w:r w:rsidR="00F5480C" w:rsidRPr="00AF036C">
        <w:rPr>
          <w:sz w:val="24"/>
          <w:szCs w:val="24"/>
        </w:rPr>
        <w:t xml:space="preserve">бонементом помещение. </w:t>
      </w:r>
    </w:p>
    <w:p w:rsidR="00931A65" w:rsidRPr="00AF036C" w:rsidRDefault="007E1CD0" w:rsidP="00931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</w:t>
      </w:r>
      <w:r w:rsidR="00931A65" w:rsidRPr="00AF036C">
        <w:rPr>
          <w:sz w:val="24"/>
          <w:szCs w:val="24"/>
        </w:rPr>
        <w:t>Организует работу библиотеки и читального зала один работник – педагог-библиотекарь Инчина С.С.</w:t>
      </w:r>
    </w:p>
    <w:p w:rsidR="00931A65" w:rsidRPr="00AF036C" w:rsidRDefault="007E1CD0" w:rsidP="00931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 Режим работы библиотеки. Б</w:t>
      </w:r>
      <w:r w:rsidR="00931A65" w:rsidRPr="00AF036C">
        <w:rPr>
          <w:sz w:val="24"/>
          <w:szCs w:val="24"/>
        </w:rPr>
        <w:t>иблиотека работает по графику, утвержденному директором школы.</w:t>
      </w:r>
    </w:p>
    <w:p w:rsidR="00931A65" w:rsidRPr="00AF036C" w:rsidRDefault="00931A65" w:rsidP="00931A65">
      <w:pPr>
        <w:spacing w:line="360" w:lineRule="auto"/>
        <w:ind w:firstLine="708"/>
        <w:jc w:val="both"/>
        <w:rPr>
          <w:sz w:val="24"/>
          <w:szCs w:val="24"/>
        </w:rPr>
      </w:pPr>
      <w:r w:rsidRPr="00AF036C">
        <w:rPr>
          <w:b/>
          <w:sz w:val="24"/>
          <w:szCs w:val="24"/>
        </w:rPr>
        <w:t>Материально-техническое осн</w:t>
      </w:r>
      <w:r w:rsidR="00C25C83" w:rsidRPr="00AF036C">
        <w:rPr>
          <w:b/>
          <w:sz w:val="24"/>
          <w:szCs w:val="24"/>
        </w:rPr>
        <w:t>ащение библиотеки</w:t>
      </w:r>
    </w:p>
    <w:p w:rsidR="00931A65" w:rsidRPr="00AF036C" w:rsidRDefault="006527F9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1. Библиотека оборудована</w:t>
      </w:r>
      <w:r w:rsidR="00931A65" w:rsidRPr="00AF036C">
        <w:rPr>
          <w:sz w:val="24"/>
          <w:szCs w:val="24"/>
        </w:rPr>
        <w:t xml:space="preserve"> с</w:t>
      </w:r>
      <w:r w:rsidRPr="00AF036C">
        <w:rPr>
          <w:sz w:val="24"/>
          <w:szCs w:val="24"/>
        </w:rPr>
        <w:t xml:space="preserve">толами </w:t>
      </w:r>
      <w:r w:rsidR="00931A65" w:rsidRPr="00AF036C">
        <w:rPr>
          <w:sz w:val="24"/>
          <w:szCs w:val="24"/>
        </w:rPr>
        <w:t xml:space="preserve"> для читателей</w:t>
      </w:r>
      <w:r w:rsidR="00B0013A">
        <w:rPr>
          <w:sz w:val="24"/>
          <w:szCs w:val="24"/>
        </w:rPr>
        <w:t xml:space="preserve"> (3</w:t>
      </w:r>
      <w:r w:rsidRPr="00AF036C">
        <w:rPr>
          <w:sz w:val="24"/>
          <w:szCs w:val="24"/>
        </w:rPr>
        <w:t>)</w:t>
      </w:r>
      <w:r w:rsidR="00B0013A">
        <w:rPr>
          <w:sz w:val="24"/>
          <w:szCs w:val="24"/>
        </w:rPr>
        <w:t>, стульями для читателей (4</w:t>
      </w:r>
      <w:r w:rsidR="00931A65" w:rsidRPr="00AF036C">
        <w:rPr>
          <w:sz w:val="24"/>
          <w:szCs w:val="24"/>
        </w:rPr>
        <w:t>),  с</w:t>
      </w:r>
      <w:r w:rsidR="009D2BE7">
        <w:rPr>
          <w:sz w:val="24"/>
          <w:szCs w:val="24"/>
        </w:rPr>
        <w:t>теллажами  книжными (30</w:t>
      </w:r>
      <w:r w:rsidR="00931A65" w:rsidRPr="00AF036C">
        <w:rPr>
          <w:sz w:val="24"/>
          <w:szCs w:val="24"/>
        </w:rPr>
        <w:t>)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2. </w:t>
      </w:r>
      <w:proofErr w:type="gramStart"/>
      <w:r w:rsidRPr="00AF036C">
        <w:rPr>
          <w:sz w:val="24"/>
          <w:szCs w:val="24"/>
        </w:rPr>
        <w:t>В библиотеке оборудованы</w:t>
      </w:r>
      <w:r w:rsidR="0056783C" w:rsidRPr="00AF036C">
        <w:rPr>
          <w:sz w:val="24"/>
          <w:szCs w:val="24"/>
        </w:rPr>
        <w:t xml:space="preserve">: </w:t>
      </w:r>
      <w:r w:rsidR="00005C60" w:rsidRPr="00AF036C">
        <w:rPr>
          <w:sz w:val="24"/>
          <w:szCs w:val="24"/>
        </w:rPr>
        <w:t>рабочее место библиотекаря,</w:t>
      </w:r>
      <w:r w:rsidRPr="00AF036C">
        <w:rPr>
          <w:sz w:val="24"/>
          <w:szCs w:val="24"/>
        </w:rPr>
        <w:t xml:space="preserve"> книгохранилище для худо</w:t>
      </w:r>
      <w:r w:rsidR="00AD6564" w:rsidRPr="00AF036C">
        <w:rPr>
          <w:sz w:val="24"/>
          <w:szCs w:val="24"/>
        </w:rPr>
        <w:t>жественной литератур</w:t>
      </w:r>
      <w:r w:rsidR="00A757E0">
        <w:rPr>
          <w:sz w:val="24"/>
          <w:szCs w:val="24"/>
        </w:rPr>
        <w:t xml:space="preserve">ы и </w:t>
      </w:r>
      <w:r w:rsidRPr="00AF036C">
        <w:rPr>
          <w:sz w:val="24"/>
          <w:szCs w:val="24"/>
        </w:rPr>
        <w:t xml:space="preserve">учебного фонда. </w:t>
      </w:r>
      <w:proofErr w:type="gramEnd"/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lastRenderedPageBreak/>
        <w:t xml:space="preserve">3. Рабочее место библиотекаря оборудовано: </w:t>
      </w:r>
      <w:r w:rsidR="003D2878" w:rsidRPr="00AF036C">
        <w:rPr>
          <w:sz w:val="24"/>
          <w:szCs w:val="24"/>
        </w:rPr>
        <w:t>компьютер</w:t>
      </w:r>
      <w:r w:rsidR="00CE1DF1">
        <w:rPr>
          <w:sz w:val="24"/>
          <w:szCs w:val="24"/>
        </w:rPr>
        <w:t xml:space="preserve"> </w:t>
      </w:r>
      <w:r w:rsidR="003D2878" w:rsidRPr="00AF036C">
        <w:rPr>
          <w:sz w:val="24"/>
          <w:szCs w:val="24"/>
        </w:rPr>
        <w:t xml:space="preserve">(1), </w:t>
      </w:r>
      <w:r w:rsidR="007E1CD0">
        <w:rPr>
          <w:sz w:val="24"/>
          <w:szCs w:val="24"/>
        </w:rPr>
        <w:t>ксерокс (1), кафедра</w:t>
      </w:r>
      <w:r w:rsidR="003D2878" w:rsidRPr="00AF036C">
        <w:rPr>
          <w:sz w:val="24"/>
          <w:szCs w:val="24"/>
        </w:rPr>
        <w:t xml:space="preserve"> (1</w:t>
      </w:r>
      <w:r w:rsidRPr="00AF036C">
        <w:rPr>
          <w:sz w:val="24"/>
          <w:szCs w:val="24"/>
        </w:rPr>
        <w:t>), стул</w:t>
      </w:r>
      <w:r w:rsidR="003D2878" w:rsidRPr="00AF036C">
        <w:rPr>
          <w:sz w:val="24"/>
          <w:szCs w:val="24"/>
        </w:rPr>
        <w:t xml:space="preserve"> </w:t>
      </w:r>
      <w:r w:rsidR="007E1CD0">
        <w:rPr>
          <w:sz w:val="24"/>
          <w:szCs w:val="24"/>
        </w:rPr>
        <w:t>(</w:t>
      </w:r>
      <w:r w:rsidR="00726A61">
        <w:rPr>
          <w:sz w:val="24"/>
          <w:szCs w:val="24"/>
        </w:rPr>
        <w:t>1), тумбочка для документации(1).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4. Читальный зал </w:t>
      </w:r>
      <w:r w:rsidR="005B0067" w:rsidRPr="00AF036C">
        <w:rPr>
          <w:sz w:val="24"/>
          <w:szCs w:val="24"/>
        </w:rPr>
        <w:t xml:space="preserve">библиотеки рассчитан </w:t>
      </w:r>
      <w:r w:rsidR="00B0013A">
        <w:rPr>
          <w:sz w:val="24"/>
          <w:szCs w:val="24"/>
        </w:rPr>
        <w:t xml:space="preserve">на 4 </w:t>
      </w:r>
      <w:r w:rsidRPr="00AF036C">
        <w:rPr>
          <w:sz w:val="24"/>
          <w:szCs w:val="24"/>
        </w:rPr>
        <w:t>мест</w:t>
      </w:r>
      <w:r w:rsidR="00B0013A">
        <w:rPr>
          <w:sz w:val="24"/>
          <w:szCs w:val="24"/>
        </w:rPr>
        <w:t>а</w:t>
      </w:r>
      <w:r w:rsidRPr="00AF036C">
        <w:rPr>
          <w:sz w:val="24"/>
          <w:szCs w:val="24"/>
        </w:rPr>
        <w:t>.</w:t>
      </w:r>
    </w:p>
    <w:p w:rsidR="00931A65" w:rsidRPr="00AF036C" w:rsidRDefault="00C25C83" w:rsidP="00931A65">
      <w:pPr>
        <w:spacing w:line="360" w:lineRule="auto"/>
        <w:jc w:val="both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Фонд библиотеки</w:t>
      </w:r>
    </w:p>
    <w:p w:rsidR="006D4CE0" w:rsidRPr="007E1CD0" w:rsidRDefault="006D4CE0" w:rsidP="006D4CE0">
      <w:pPr>
        <w:numPr>
          <w:ilvl w:val="0"/>
          <w:numId w:val="6"/>
        </w:numPr>
        <w:spacing w:line="360" w:lineRule="auto"/>
        <w:ind w:left="0"/>
        <w:rPr>
          <w:b/>
          <w:sz w:val="24"/>
          <w:szCs w:val="24"/>
        </w:rPr>
      </w:pPr>
      <w:r w:rsidRPr="007E1CD0">
        <w:rPr>
          <w:b/>
          <w:sz w:val="24"/>
          <w:szCs w:val="24"/>
        </w:rPr>
        <w:t>Основной фонд библи</w:t>
      </w:r>
      <w:r w:rsidR="007E1CD0" w:rsidRPr="007E1CD0">
        <w:rPr>
          <w:b/>
          <w:sz w:val="24"/>
          <w:szCs w:val="24"/>
        </w:rPr>
        <w:t xml:space="preserve">отеки  (без учета учебников) - </w:t>
      </w:r>
      <w:r w:rsidRPr="007E1CD0">
        <w:rPr>
          <w:b/>
          <w:color w:val="000000"/>
          <w:sz w:val="24"/>
          <w:szCs w:val="24"/>
        </w:rPr>
        <w:t xml:space="preserve"> </w:t>
      </w:r>
      <w:r w:rsidR="00682F07" w:rsidRPr="00682F07">
        <w:rPr>
          <w:color w:val="000000"/>
          <w:sz w:val="24"/>
          <w:szCs w:val="24"/>
        </w:rPr>
        <w:t xml:space="preserve">26 922 </w:t>
      </w:r>
      <w:r w:rsidRPr="00134154">
        <w:rPr>
          <w:color w:val="000000"/>
          <w:sz w:val="24"/>
          <w:szCs w:val="24"/>
        </w:rPr>
        <w:t>экз.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Естественные и прикладные  науки  -  5%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Общественные и гуманитарные науки   – 15%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Педагогические науки - 2%</w:t>
      </w:r>
    </w:p>
    <w:p w:rsidR="006D4CE0" w:rsidRPr="00AF036C" w:rsidRDefault="00726A61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>
        <w:rPr>
          <w:sz w:val="24"/>
          <w:szCs w:val="24"/>
        </w:rPr>
        <w:t>Художественная литература – 71</w:t>
      </w:r>
      <w:r w:rsidR="006D4CE0" w:rsidRPr="00AF036C">
        <w:rPr>
          <w:sz w:val="24"/>
          <w:szCs w:val="24"/>
        </w:rPr>
        <w:t>%</w:t>
      </w:r>
    </w:p>
    <w:p w:rsidR="006D4CE0" w:rsidRPr="00AF036C" w:rsidRDefault="006D4CE0" w:rsidP="006D4CE0">
      <w:pPr>
        <w:numPr>
          <w:ilvl w:val="0"/>
          <w:numId w:val="6"/>
        </w:numPr>
        <w:spacing w:line="360" w:lineRule="auto"/>
        <w:ind w:left="0"/>
        <w:rPr>
          <w:sz w:val="24"/>
          <w:szCs w:val="24"/>
        </w:rPr>
      </w:pPr>
      <w:r w:rsidRPr="00AF036C">
        <w:rPr>
          <w:sz w:val="24"/>
          <w:szCs w:val="24"/>
        </w:rPr>
        <w:t>Литерат</w:t>
      </w:r>
      <w:r w:rsidR="00726A61">
        <w:rPr>
          <w:sz w:val="24"/>
          <w:szCs w:val="24"/>
        </w:rPr>
        <w:t>ура для учащихся 1-4 классов – 10</w:t>
      </w:r>
      <w:r w:rsidRPr="00AF036C">
        <w:rPr>
          <w:sz w:val="24"/>
          <w:szCs w:val="24"/>
        </w:rPr>
        <w:t>%</w:t>
      </w:r>
    </w:p>
    <w:p w:rsidR="006D4CE0" w:rsidRPr="00AF036C" w:rsidRDefault="006D4CE0" w:rsidP="006D4CE0">
      <w:pPr>
        <w:spacing w:line="360" w:lineRule="auto"/>
        <w:rPr>
          <w:sz w:val="24"/>
          <w:szCs w:val="24"/>
        </w:rPr>
      </w:pPr>
      <w:r w:rsidRPr="00AF036C">
        <w:rPr>
          <w:sz w:val="24"/>
          <w:szCs w:val="24"/>
        </w:rPr>
        <w:t>Расстановка библиотечного фонда в соответствии с ББК.</w:t>
      </w:r>
    </w:p>
    <w:p w:rsidR="006D4CE0" w:rsidRPr="007E1CD0" w:rsidRDefault="00B91CE1" w:rsidP="006D4CE0">
      <w:pPr>
        <w:numPr>
          <w:ilvl w:val="0"/>
          <w:numId w:val="6"/>
        </w:numPr>
        <w:spacing w:line="360" w:lineRule="auto"/>
        <w:ind w:left="0"/>
        <w:rPr>
          <w:b/>
          <w:color w:val="000000"/>
          <w:sz w:val="24"/>
          <w:szCs w:val="24"/>
        </w:rPr>
      </w:pPr>
      <w:r w:rsidRPr="007E1CD0">
        <w:rPr>
          <w:b/>
          <w:sz w:val="24"/>
          <w:szCs w:val="24"/>
        </w:rPr>
        <w:t>У</w:t>
      </w:r>
      <w:r w:rsidR="008845E2" w:rsidRPr="007E1CD0">
        <w:rPr>
          <w:b/>
          <w:sz w:val="24"/>
          <w:szCs w:val="24"/>
        </w:rPr>
        <w:t>чебный фонд библиотеки   -</w:t>
      </w:r>
      <w:r w:rsidR="007E1CD0" w:rsidRPr="007E1CD0">
        <w:rPr>
          <w:b/>
          <w:sz w:val="24"/>
          <w:szCs w:val="24"/>
        </w:rPr>
        <w:t xml:space="preserve"> </w:t>
      </w:r>
      <w:r w:rsidR="000874A4" w:rsidRPr="000874A4">
        <w:rPr>
          <w:sz w:val="24"/>
          <w:szCs w:val="24"/>
        </w:rPr>
        <w:t>11 957</w:t>
      </w:r>
    </w:p>
    <w:p w:rsidR="006D4CE0" w:rsidRPr="00426666" w:rsidRDefault="0095575A" w:rsidP="006D4CE0">
      <w:pPr>
        <w:numPr>
          <w:ilvl w:val="0"/>
          <w:numId w:val="6"/>
        </w:numPr>
        <w:spacing w:line="360" w:lineRule="auto"/>
        <w:ind w:left="0"/>
        <w:rPr>
          <w:b/>
          <w:color w:val="000000"/>
          <w:sz w:val="24"/>
          <w:szCs w:val="24"/>
        </w:rPr>
      </w:pPr>
      <w:r w:rsidRPr="007E1CD0">
        <w:rPr>
          <w:b/>
          <w:sz w:val="24"/>
          <w:szCs w:val="24"/>
        </w:rPr>
        <w:t>Обеспеченность учебниками в 20</w:t>
      </w:r>
      <w:r w:rsidR="007E1CD0">
        <w:rPr>
          <w:b/>
          <w:sz w:val="24"/>
          <w:szCs w:val="24"/>
        </w:rPr>
        <w:t>23</w:t>
      </w:r>
      <w:r w:rsidR="008845E2" w:rsidRPr="007E1CD0">
        <w:rPr>
          <w:b/>
          <w:sz w:val="24"/>
          <w:szCs w:val="24"/>
        </w:rPr>
        <w:t>/</w:t>
      </w:r>
      <w:r w:rsidR="007E1CD0" w:rsidRPr="007E1CD0">
        <w:rPr>
          <w:b/>
          <w:sz w:val="24"/>
          <w:szCs w:val="24"/>
        </w:rPr>
        <w:t>3</w:t>
      </w:r>
      <w:r w:rsidR="007E1CD0" w:rsidRPr="007E1CD0">
        <w:rPr>
          <w:b/>
          <w:color w:val="000000"/>
          <w:sz w:val="24"/>
          <w:szCs w:val="24"/>
        </w:rPr>
        <w:t xml:space="preserve">2024 </w:t>
      </w:r>
      <w:r w:rsidR="006D4CE0" w:rsidRPr="007E1CD0">
        <w:rPr>
          <w:b/>
          <w:color w:val="000000"/>
          <w:sz w:val="24"/>
          <w:szCs w:val="24"/>
        </w:rPr>
        <w:t>учебном году:</w:t>
      </w:r>
      <w:r w:rsidR="006D4CE0" w:rsidRPr="007E1CD0">
        <w:rPr>
          <w:b/>
          <w:sz w:val="24"/>
          <w:szCs w:val="24"/>
        </w:rPr>
        <w:t xml:space="preserve"> </w:t>
      </w:r>
      <w:r w:rsidR="007E1CD0">
        <w:rPr>
          <w:b/>
          <w:sz w:val="24"/>
          <w:szCs w:val="24"/>
        </w:rPr>
        <w:t>основные учебники –</w:t>
      </w:r>
      <w:r w:rsidR="003B02F7" w:rsidRPr="00682F07">
        <w:rPr>
          <w:sz w:val="24"/>
          <w:szCs w:val="24"/>
        </w:rPr>
        <w:t>100</w:t>
      </w:r>
      <w:r w:rsidR="007E1CD0" w:rsidRPr="00682F07">
        <w:rPr>
          <w:sz w:val="24"/>
          <w:szCs w:val="24"/>
        </w:rPr>
        <w:t xml:space="preserve"> </w:t>
      </w:r>
      <w:r w:rsidR="008845E2" w:rsidRPr="00682F07">
        <w:rPr>
          <w:sz w:val="24"/>
          <w:szCs w:val="24"/>
        </w:rPr>
        <w:t>%;</w:t>
      </w:r>
      <w:r w:rsidR="007E1CD0" w:rsidRPr="00682F07">
        <w:rPr>
          <w:sz w:val="24"/>
          <w:szCs w:val="24"/>
        </w:rPr>
        <w:t xml:space="preserve"> </w:t>
      </w:r>
      <w:r w:rsidR="00426666">
        <w:rPr>
          <w:b/>
          <w:sz w:val="24"/>
          <w:szCs w:val="24"/>
        </w:rPr>
        <w:t xml:space="preserve">учебники по всем предметам – </w:t>
      </w:r>
      <w:r w:rsidR="00C95DA5">
        <w:rPr>
          <w:sz w:val="24"/>
          <w:szCs w:val="24"/>
        </w:rPr>
        <w:t>86</w:t>
      </w:r>
      <w:r w:rsidR="008845E2" w:rsidRPr="00682F07">
        <w:rPr>
          <w:sz w:val="24"/>
          <w:szCs w:val="24"/>
        </w:rPr>
        <w:t>%</w:t>
      </w:r>
    </w:p>
    <w:p w:rsidR="006D4CE0" w:rsidRPr="00AF036C" w:rsidRDefault="006D4CE0" w:rsidP="006D4CE0">
      <w:pPr>
        <w:spacing w:line="360" w:lineRule="auto"/>
        <w:rPr>
          <w:sz w:val="24"/>
          <w:szCs w:val="24"/>
        </w:rPr>
      </w:pPr>
      <w:r w:rsidRPr="00AF036C">
        <w:rPr>
          <w:sz w:val="24"/>
          <w:szCs w:val="24"/>
        </w:rPr>
        <w:t>Расстановка учебного фонда – по классам</w:t>
      </w:r>
    </w:p>
    <w:p w:rsidR="006D4CE0" w:rsidRPr="00AF036C" w:rsidRDefault="006D4CE0" w:rsidP="00C25C83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AF036C">
        <w:rPr>
          <w:rFonts w:ascii="Times New Roman" w:hAnsi="Times New Roman"/>
          <w:b/>
          <w:sz w:val="24"/>
          <w:szCs w:val="24"/>
        </w:rPr>
        <w:t>Формирование библиотечного фонда</w:t>
      </w:r>
    </w:p>
    <w:p w:rsidR="006D4CE0" w:rsidRPr="00AF036C" w:rsidRDefault="006D4CE0" w:rsidP="00697296">
      <w:pPr>
        <w:pStyle w:val="a3"/>
        <w:jc w:val="both"/>
        <w:rPr>
          <w:rFonts w:ascii="Times New Roman" w:hAnsi="Times New Roman"/>
          <w:color w:val="000000"/>
          <w:sz w:val="24"/>
          <w:szCs w:val="24"/>
        </w:rPr>
      </w:pPr>
      <w:r w:rsidRPr="00AF036C">
        <w:rPr>
          <w:rFonts w:ascii="Times New Roman" w:hAnsi="Times New Roman"/>
          <w:color w:val="000000"/>
          <w:sz w:val="24"/>
          <w:szCs w:val="24"/>
        </w:rPr>
        <w:t>Фонд библиотеки формируется в соответствии с образовательными программами образовательного учреждения.</w:t>
      </w:r>
    </w:p>
    <w:p w:rsidR="006D4CE0" w:rsidRPr="00AF036C" w:rsidRDefault="006D4CE0" w:rsidP="00CA679E">
      <w:pPr>
        <w:pStyle w:val="a3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</w:rPr>
      </w:pPr>
      <w:r w:rsidRPr="00AF036C">
        <w:rPr>
          <w:rFonts w:ascii="Times New Roman" w:hAnsi="Times New Roman"/>
          <w:sz w:val="24"/>
          <w:szCs w:val="24"/>
        </w:rPr>
        <w:t xml:space="preserve"> Осуществлялись прием и техническая обработка поступающей литературы. </w:t>
      </w:r>
    </w:p>
    <w:p w:rsidR="00C95DA5" w:rsidRPr="00C95DA5" w:rsidRDefault="006D4CE0" w:rsidP="00CA679E">
      <w:pPr>
        <w:pStyle w:val="a3"/>
        <w:numPr>
          <w:ilvl w:val="0"/>
          <w:numId w:val="6"/>
        </w:numPr>
        <w:jc w:val="both"/>
        <w:rPr>
          <w:rFonts w:ascii="Times New Roman" w:hAnsi="Times New Roman"/>
          <w:b/>
          <w:sz w:val="24"/>
          <w:szCs w:val="24"/>
        </w:rPr>
      </w:pPr>
      <w:r w:rsidRPr="00AF036C">
        <w:rPr>
          <w:rFonts w:ascii="Times New Roman" w:hAnsi="Times New Roman"/>
          <w:sz w:val="24"/>
          <w:szCs w:val="24"/>
        </w:rPr>
        <w:t xml:space="preserve">  Велась работа по обеспечению </w:t>
      </w:r>
      <w:proofErr w:type="gramStart"/>
      <w:r w:rsidRPr="00AF036C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AF036C">
        <w:rPr>
          <w:rFonts w:ascii="Times New Roman" w:hAnsi="Times New Roman"/>
          <w:sz w:val="24"/>
          <w:szCs w:val="24"/>
        </w:rPr>
        <w:t xml:space="preserve"> учебниками на начало учебного года и вновь прибывающих в течение учебного года.    </w:t>
      </w:r>
    </w:p>
    <w:p w:rsidR="006D4CE0" w:rsidRPr="00C95DA5" w:rsidRDefault="006D4CE0" w:rsidP="00CA679E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036C">
        <w:rPr>
          <w:rFonts w:ascii="Times New Roman" w:hAnsi="Times New Roman"/>
          <w:sz w:val="24"/>
          <w:szCs w:val="24"/>
        </w:rPr>
        <w:t xml:space="preserve"> </w:t>
      </w:r>
      <w:r w:rsidRPr="00C95DA5">
        <w:rPr>
          <w:rFonts w:ascii="Times New Roman" w:hAnsi="Times New Roman"/>
          <w:sz w:val="24"/>
          <w:szCs w:val="24"/>
        </w:rPr>
        <w:t>Обеспеченно</w:t>
      </w:r>
      <w:r w:rsidR="00C95DA5" w:rsidRPr="00C95DA5">
        <w:rPr>
          <w:rFonts w:ascii="Times New Roman" w:hAnsi="Times New Roman"/>
          <w:sz w:val="24"/>
          <w:szCs w:val="24"/>
        </w:rPr>
        <w:t xml:space="preserve">сть основными учебниками - </w:t>
      </w:r>
      <w:r w:rsidR="003B02F7" w:rsidRPr="00C95DA5">
        <w:rPr>
          <w:rFonts w:ascii="Times New Roman" w:hAnsi="Times New Roman"/>
          <w:sz w:val="24"/>
          <w:szCs w:val="24"/>
        </w:rPr>
        <w:t>86</w:t>
      </w:r>
      <w:r w:rsidR="00426666" w:rsidRPr="00C95DA5">
        <w:rPr>
          <w:rFonts w:ascii="Times New Roman" w:hAnsi="Times New Roman"/>
          <w:sz w:val="24"/>
          <w:szCs w:val="24"/>
        </w:rPr>
        <w:t xml:space="preserve"> </w:t>
      </w:r>
      <w:r w:rsidR="008845E2" w:rsidRPr="00C95DA5">
        <w:rPr>
          <w:rFonts w:ascii="Times New Roman" w:hAnsi="Times New Roman"/>
          <w:sz w:val="24"/>
          <w:szCs w:val="24"/>
        </w:rPr>
        <w:t>%</w:t>
      </w:r>
      <w:r w:rsidR="00C95DA5" w:rsidRPr="00C95DA5">
        <w:rPr>
          <w:rFonts w:ascii="Times New Roman" w:hAnsi="Times New Roman"/>
          <w:sz w:val="24"/>
          <w:szCs w:val="24"/>
        </w:rPr>
        <w:t xml:space="preserve"> (</w:t>
      </w:r>
      <w:r w:rsidRPr="00C95DA5">
        <w:rPr>
          <w:rFonts w:ascii="Times New Roman" w:hAnsi="Times New Roman"/>
          <w:sz w:val="24"/>
          <w:szCs w:val="24"/>
        </w:rPr>
        <w:t xml:space="preserve">за счет муниципального фонда). </w:t>
      </w:r>
    </w:p>
    <w:p w:rsidR="003B02F7" w:rsidRDefault="00697296" w:rsidP="00467239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D4CE0" w:rsidRPr="00AF036C">
        <w:rPr>
          <w:rFonts w:ascii="Times New Roman" w:hAnsi="Times New Roman"/>
          <w:sz w:val="24"/>
          <w:szCs w:val="24"/>
        </w:rPr>
        <w:t xml:space="preserve"> Пр</w:t>
      </w:r>
      <w:r w:rsidR="00426666">
        <w:rPr>
          <w:rFonts w:ascii="Times New Roman" w:hAnsi="Times New Roman"/>
          <w:sz w:val="24"/>
          <w:szCs w:val="24"/>
        </w:rPr>
        <w:t>оводилась  работа  по формированию</w:t>
      </w:r>
      <w:r w:rsidR="006D4CE0" w:rsidRPr="00AF036C">
        <w:rPr>
          <w:rFonts w:ascii="Times New Roman" w:hAnsi="Times New Roman"/>
          <w:sz w:val="24"/>
          <w:szCs w:val="24"/>
        </w:rPr>
        <w:t xml:space="preserve"> учебного фонда, по диагностике обеспе</w:t>
      </w:r>
      <w:r w:rsidR="00426666">
        <w:rPr>
          <w:rFonts w:ascii="Times New Roman" w:hAnsi="Times New Roman"/>
          <w:sz w:val="24"/>
          <w:szCs w:val="24"/>
        </w:rPr>
        <w:t xml:space="preserve">чения </w:t>
      </w:r>
      <w:proofErr w:type="spellStart"/>
      <w:r w:rsidR="00426666">
        <w:rPr>
          <w:rFonts w:ascii="Times New Roman" w:hAnsi="Times New Roman"/>
          <w:sz w:val="24"/>
          <w:szCs w:val="24"/>
        </w:rPr>
        <w:t>обу</w:t>
      </w:r>
      <w:r w:rsidR="006D4CE0" w:rsidRPr="00AF036C">
        <w:rPr>
          <w:rFonts w:ascii="Times New Roman" w:hAnsi="Times New Roman"/>
          <w:sz w:val="24"/>
          <w:szCs w:val="24"/>
        </w:rPr>
        <w:t>чащихся</w:t>
      </w:r>
      <w:proofErr w:type="spellEnd"/>
      <w:r w:rsidR="006D4CE0" w:rsidRPr="00AF036C">
        <w:rPr>
          <w:rFonts w:ascii="Times New Roman" w:hAnsi="Times New Roman"/>
          <w:sz w:val="24"/>
          <w:szCs w:val="24"/>
        </w:rPr>
        <w:t xml:space="preserve"> учебниками</w:t>
      </w:r>
    </w:p>
    <w:p w:rsidR="00C95DA5" w:rsidRDefault="006D4CE0" w:rsidP="00C95DA5">
      <w:pPr>
        <w:pStyle w:val="a3"/>
        <w:numPr>
          <w:ilvl w:val="0"/>
          <w:numId w:val="6"/>
        </w:numPr>
        <w:jc w:val="both"/>
        <w:rPr>
          <w:rFonts w:ascii="Times New Roman" w:hAnsi="Times New Roman"/>
          <w:sz w:val="24"/>
          <w:szCs w:val="24"/>
        </w:rPr>
      </w:pPr>
      <w:r w:rsidRPr="00AF036C">
        <w:rPr>
          <w:rFonts w:ascii="Times New Roman" w:hAnsi="Times New Roman"/>
          <w:sz w:val="24"/>
          <w:szCs w:val="24"/>
        </w:rPr>
        <w:t>.</w:t>
      </w:r>
      <w:r w:rsidR="00C95DA5">
        <w:rPr>
          <w:rFonts w:ascii="Times New Roman" w:hAnsi="Times New Roman"/>
          <w:sz w:val="24"/>
          <w:szCs w:val="24"/>
        </w:rPr>
        <w:t xml:space="preserve"> Оформлены документы</w:t>
      </w:r>
    </w:p>
    <w:p w:rsidR="0040062D" w:rsidRDefault="008B0197" w:rsidP="00C95DA5">
      <w:pPr>
        <w:pStyle w:val="a3"/>
        <w:ind w:left="644"/>
        <w:jc w:val="both"/>
        <w:rPr>
          <w:sz w:val="24"/>
          <w:szCs w:val="24"/>
        </w:rPr>
      </w:pPr>
      <w:r w:rsidRPr="00C95DA5">
        <w:rPr>
          <w:sz w:val="24"/>
          <w:szCs w:val="24"/>
        </w:rPr>
        <w:t xml:space="preserve">  1. приказ «Об утверждении пер</w:t>
      </w:r>
      <w:r w:rsidR="00F36153">
        <w:rPr>
          <w:sz w:val="24"/>
          <w:szCs w:val="24"/>
        </w:rPr>
        <w:t>ечня учебной литературы  на 2023</w:t>
      </w:r>
      <w:bookmarkStart w:id="0" w:name="_GoBack"/>
      <w:bookmarkEnd w:id="0"/>
      <w:r w:rsidRPr="00C95DA5">
        <w:rPr>
          <w:sz w:val="24"/>
          <w:szCs w:val="24"/>
        </w:rPr>
        <w:t>/2024учебный год»</w:t>
      </w:r>
    </w:p>
    <w:p w:rsidR="00426666" w:rsidRPr="0040062D" w:rsidRDefault="0040062D" w:rsidP="0040062D">
      <w:pPr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 xml:space="preserve">      </w:t>
      </w:r>
      <w:r w:rsidR="008B0197" w:rsidRPr="0040062D">
        <w:rPr>
          <w:rFonts w:eastAsia="Calibri"/>
          <w:sz w:val="24"/>
          <w:szCs w:val="24"/>
          <w:lang w:eastAsia="en-US"/>
        </w:rPr>
        <w:t xml:space="preserve">    </w:t>
      </w:r>
      <w:r w:rsidR="008B0197" w:rsidRPr="0040062D">
        <w:rPr>
          <w:sz w:val="24"/>
          <w:szCs w:val="24"/>
        </w:rPr>
        <w:t xml:space="preserve">2. </w:t>
      </w:r>
      <w:r w:rsidR="00426666" w:rsidRPr="0040062D">
        <w:rPr>
          <w:sz w:val="24"/>
          <w:szCs w:val="24"/>
        </w:rPr>
        <w:t>пакет документов по списанию морально устаревших учебников;</w:t>
      </w:r>
    </w:p>
    <w:p w:rsidR="00426666" w:rsidRPr="008B0197" w:rsidRDefault="008B0197" w:rsidP="008B0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3.</w:t>
      </w:r>
      <w:r w:rsidR="006D4CE0" w:rsidRPr="008B0197">
        <w:rPr>
          <w:sz w:val="24"/>
          <w:szCs w:val="24"/>
        </w:rPr>
        <w:t xml:space="preserve"> </w:t>
      </w:r>
      <w:r w:rsidR="003B02F7">
        <w:rPr>
          <w:sz w:val="24"/>
          <w:szCs w:val="24"/>
        </w:rPr>
        <w:t xml:space="preserve">документация </w:t>
      </w:r>
      <w:r w:rsidR="00426666" w:rsidRPr="008B0197">
        <w:rPr>
          <w:sz w:val="24"/>
          <w:szCs w:val="24"/>
        </w:rPr>
        <w:t xml:space="preserve"> по инвентаризации</w:t>
      </w:r>
      <w:r w:rsidR="006D4CE0" w:rsidRPr="008B0197">
        <w:rPr>
          <w:sz w:val="24"/>
          <w:szCs w:val="24"/>
        </w:rPr>
        <w:t xml:space="preserve"> учебного фонда;</w:t>
      </w:r>
    </w:p>
    <w:p w:rsidR="00426666" w:rsidRDefault="008B0197" w:rsidP="008B0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4. </w:t>
      </w:r>
      <w:r w:rsidR="006D4CE0" w:rsidRPr="008B0197">
        <w:rPr>
          <w:sz w:val="24"/>
          <w:szCs w:val="24"/>
        </w:rPr>
        <w:t xml:space="preserve"> информации о недостающей  </w:t>
      </w:r>
      <w:r w:rsidR="000B3351">
        <w:rPr>
          <w:sz w:val="24"/>
          <w:szCs w:val="24"/>
        </w:rPr>
        <w:t>и резервной учебной  литературе;</w:t>
      </w:r>
    </w:p>
    <w:p w:rsidR="008B0926" w:rsidRDefault="008B0926" w:rsidP="008B0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5. приказ №59 от 14.02.2024  «Об организации работы по формированию перечня учебников и учебных пособий на 2024/2025 уч. год»;</w:t>
      </w:r>
    </w:p>
    <w:p w:rsidR="008B0197" w:rsidRDefault="008B0926" w:rsidP="008B019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</w:t>
      </w:r>
      <w:r w:rsidR="008B0197">
        <w:rPr>
          <w:sz w:val="24"/>
          <w:szCs w:val="24"/>
        </w:rPr>
        <w:t xml:space="preserve"> </w:t>
      </w:r>
      <w:r>
        <w:rPr>
          <w:sz w:val="24"/>
          <w:szCs w:val="24"/>
        </w:rPr>
        <w:t>6</w:t>
      </w:r>
      <w:r w:rsidR="008B0197">
        <w:rPr>
          <w:sz w:val="24"/>
          <w:szCs w:val="24"/>
        </w:rPr>
        <w:t>.</w:t>
      </w:r>
      <w:r w:rsidR="00644D27">
        <w:rPr>
          <w:sz w:val="24"/>
          <w:szCs w:val="24"/>
        </w:rPr>
        <w:t xml:space="preserve"> </w:t>
      </w:r>
      <w:r w:rsidR="00426666" w:rsidRPr="008B0197">
        <w:rPr>
          <w:sz w:val="24"/>
          <w:szCs w:val="24"/>
        </w:rPr>
        <w:t>спецификации</w:t>
      </w:r>
      <w:r w:rsidR="006D4CE0" w:rsidRPr="008B0197">
        <w:rPr>
          <w:sz w:val="24"/>
          <w:szCs w:val="24"/>
        </w:rPr>
        <w:t xml:space="preserve"> на</w:t>
      </w:r>
      <w:r w:rsidR="008B0197" w:rsidRPr="008B0197">
        <w:rPr>
          <w:sz w:val="24"/>
          <w:szCs w:val="24"/>
        </w:rPr>
        <w:t xml:space="preserve"> покупку  недостающих учебников</w:t>
      </w:r>
      <w:r w:rsidR="000B3351">
        <w:rPr>
          <w:sz w:val="24"/>
          <w:szCs w:val="24"/>
        </w:rPr>
        <w:t>;</w:t>
      </w:r>
    </w:p>
    <w:p w:rsidR="00644D27" w:rsidRDefault="008B0926" w:rsidP="00644D27">
      <w:pPr>
        <w:ind w:firstLine="567"/>
        <w:jc w:val="both"/>
        <w:rPr>
          <w:color w:val="000000"/>
          <w:spacing w:val="-14"/>
          <w:sz w:val="28"/>
          <w:szCs w:val="28"/>
        </w:rPr>
      </w:pPr>
      <w:r>
        <w:rPr>
          <w:sz w:val="24"/>
          <w:szCs w:val="24"/>
        </w:rPr>
        <w:t>7</w:t>
      </w:r>
      <w:r w:rsidR="00644D27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644D27" w:rsidRPr="00644D27">
        <w:rPr>
          <w:color w:val="000000"/>
          <w:sz w:val="24"/>
          <w:szCs w:val="24"/>
        </w:rPr>
        <w:t>ежеквартальные акты проверки документного фонда библиотеки на предмет выявления и изъятия из библиотечного фонда изданий, включенных в</w:t>
      </w:r>
      <w:r w:rsidR="00644D27" w:rsidRPr="00644D27">
        <w:rPr>
          <w:color w:val="000000"/>
          <w:spacing w:val="-3"/>
          <w:sz w:val="24"/>
          <w:szCs w:val="24"/>
        </w:rPr>
        <w:t xml:space="preserve"> обновленный «Федеральный список  экстремистских материалов».</w:t>
      </w:r>
    </w:p>
    <w:p w:rsidR="00467239" w:rsidRDefault="00644D27" w:rsidP="00644D2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0B3351">
        <w:rPr>
          <w:sz w:val="24"/>
          <w:szCs w:val="24"/>
        </w:rPr>
        <w:t>Б</w:t>
      </w:r>
      <w:r w:rsidR="00426666" w:rsidRPr="008B0197">
        <w:rPr>
          <w:sz w:val="24"/>
          <w:szCs w:val="24"/>
        </w:rPr>
        <w:t xml:space="preserve">иблиотека участвовала во всероссийских мониторингах по формированию </w:t>
      </w:r>
      <w:r w:rsidR="008B0197">
        <w:rPr>
          <w:sz w:val="24"/>
          <w:szCs w:val="24"/>
        </w:rPr>
        <w:t xml:space="preserve">библиотечного </w:t>
      </w:r>
      <w:r w:rsidR="00426666" w:rsidRPr="008B0197">
        <w:rPr>
          <w:sz w:val="24"/>
          <w:szCs w:val="24"/>
        </w:rPr>
        <w:t>фонда</w:t>
      </w:r>
    </w:p>
    <w:p w:rsidR="000B3351" w:rsidRPr="008B0197" w:rsidRDefault="000B3351" w:rsidP="008B0197">
      <w:pPr>
        <w:ind w:left="720"/>
        <w:jc w:val="both"/>
        <w:rPr>
          <w:sz w:val="24"/>
          <w:szCs w:val="24"/>
        </w:rPr>
      </w:pPr>
    </w:p>
    <w:p w:rsidR="00931A65" w:rsidRPr="00AF036C" w:rsidRDefault="000B3351" w:rsidP="00931A65">
      <w:pPr>
        <w:spacing w:line="360" w:lineRule="auto"/>
        <w:ind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>Обслуживание читателей.</w:t>
      </w:r>
    </w:p>
    <w:p w:rsidR="00931A65" w:rsidRPr="00AF036C" w:rsidRDefault="00931A65" w:rsidP="00931A65">
      <w:pPr>
        <w:spacing w:line="360" w:lineRule="auto"/>
        <w:ind w:firstLine="708"/>
        <w:jc w:val="both"/>
        <w:rPr>
          <w:sz w:val="24"/>
          <w:szCs w:val="24"/>
        </w:rPr>
      </w:pPr>
      <w:r w:rsidRPr="00AF036C">
        <w:rPr>
          <w:sz w:val="24"/>
          <w:szCs w:val="24"/>
        </w:rPr>
        <w:lastRenderedPageBreak/>
        <w:t xml:space="preserve">Библиотечное обслуживание осуществляется в соответствии с Положением о библиотеке. Читатели получают во временное пользование печатные издания и другие виды изданий из фонда библиотеки, пользуются библиографическим и справочно-информационным обслуживанием, принимают участие в массовых мероприятиях. </w:t>
      </w:r>
    </w:p>
    <w:p w:rsidR="00931A65" w:rsidRPr="00AF036C" w:rsidRDefault="00931A65" w:rsidP="00931A65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>В библиотеке выделены следующие группы читателей, кол</w:t>
      </w:r>
      <w:r w:rsidR="00206570" w:rsidRPr="00AF036C">
        <w:rPr>
          <w:sz w:val="24"/>
          <w:szCs w:val="24"/>
        </w:rPr>
        <w:t>ичество которых составило в 202</w:t>
      </w:r>
      <w:r w:rsidR="000B3351">
        <w:rPr>
          <w:sz w:val="24"/>
          <w:szCs w:val="24"/>
        </w:rPr>
        <w:t>3</w:t>
      </w:r>
      <w:r w:rsidR="00206570" w:rsidRPr="00AF036C">
        <w:rPr>
          <w:sz w:val="24"/>
          <w:szCs w:val="24"/>
        </w:rPr>
        <w:t>-20</w:t>
      </w:r>
      <w:r w:rsidR="000B3351">
        <w:rPr>
          <w:sz w:val="24"/>
          <w:szCs w:val="24"/>
        </w:rPr>
        <w:t xml:space="preserve">24 </w:t>
      </w:r>
      <w:r w:rsidRPr="00AF036C">
        <w:rPr>
          <w:sz w:val="24"/>
          <w:szCs w:val="24"/>
        </w:rPr>
        <w:t>учебном году:</w:t>
      </w:r>
    </w:p>
    <w:p w:rsidR="00931A65" w:rsidRPr="00AF036C" w:rsidRDefault="000B3351" w:rsidP="00931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A6C63" w:rsidRPr="00AF036C">
        <w:rPr>
          <w:sz w:val="24"/>
          <w:szCs w:val="24"/>
        </w:rPr>
        <w:t xml:space="preserve"> 1-4 классы</w:t>
      </w:r>
      <w:r>
        <w:rPr>
          <w:sz w:val="24"/>
          <w:szCs w:val="24"/>
        </w:rPr>
        <w:t xml:space="preserve"> – 216</w:t>
      </w:r>
    </w:p>
    <w:p w:rsidR="00931A65" w:rsidRDefault="000B3351" w:rsidP="009B4A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8A6C63" w:rsidRPr="00AF036C">
        <w:rPr>
          <w:sz w:val="24"/>
          <w:szCs w:val="24"/>
        </w:rPr>
        <w:t xml:space="preserve"> 5-9 классы </w:t>
      </w:r>
      <w:r w:rsidR="009B4A64">
        <w:rPr>
          <w:sz w:val="24"/>
          <w:szCs w:val="24"/>
        </w:rPr>
        <w:t>-  22</w:t>
      </w:r>
      <w:r>
        <w:rPr>
          <w:sz w:val="24"/>
          <w:szCs w:val="24"/>
        </w:rPr>
        <w:t>4</w:t>
      </w:r>
    </w:p>
    <w:p w:rsidR="00AF347F" w:rsidRPr="00AF036C" w:rsidRDefault="000B3351" w:rsidP="009B4A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- 10-11 классы - 75</w:t>
      </w:r>
    </w:p>
    <w:p w:rsidR="00931A65" w:rsidRPr="00AF036C" w:rsidRDefault="000B3351" w:rsidP="00931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</w:t>
      </w:r>
      <w:r w:rsidR="00931A65" w:rsidRPr="00AF036C">
        <w:rPr>
          <w:sz w:val="24"/>
          <w:szCs w:val="24"/>
        </w:rPr>
        <w:t xml:space="preserve"> педагогические </w:t>
      </w:r>
      <w:r>
        <w:rPr>
          <w:sz w:val="24"/>
          <w:szCs w:val="24"/>
        </w:rPr>
        <w:t>работники 33</w:t>
      </w:r>
    </w:p>
    <w:p w:rsidR="00931A65" w:rsidRPr="00AF036C" w:rsidRDefault="000B3351" w:rsidP="00931A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Другие - 15</w:t>
      </w:r>
    </w:p>
    <w:p w:rsidR="0089022D" w:rsidRPr="00AF036C" w:rsidRDefault="0056783C" w:rsidP="0089022D">
      <w:pPr>
        <w:spacing w:line="360" w:lineRule="auto"/>
        <w:jc w:val="both"/>
        <w:rPr>
          <w:sz w:val="24"/>
          <w:szCs w:val="24"/>
        </w:rPr>
      </w:pPr>
      <w:r w:rsidRPr="00AF036C">
        <w:rPr>
          <w:sz w:val="24"/>
          <w:szCs w:val="24"/>
        </w:rPr>
        <w:t xml:space="preserve">Всего читателей: </w:t>
      </w:r>
      <w:r w:rsidR="000B3351">
        <w:rPr>
          <w:sz w:val="24"/>
          <w:szCs w:val="24"/>
        </w:rPr>
        <w:t>563</w:t>
      </w:r>
    </w:p>
    <w:p w:rsidR="00D82B9A" w:rsidRPr="00AF036C" w:rsidRDefault="00D82B9A" w:rsidP="005C4F22">
      <w:pPr>
        <w:rPr>
          <w:sz w:val="24"/>
          <w:szCs w:val="24"/>
        </w:rPr>
      </w:pPr>
    </w:p>
    <w:p w:rsidR="005C4F22" w:rsidRPr="00AF036C" w:rsidRDefault="005C4F22" w:rsidP="005C4F22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Справочно-библиографическая работа</w:t>
      </w:r>
    </w:p>
    <w:p w:rsidR="00F02391" w:rsidRPr="00AF036C" w:rsidRDefault="005C4F22" w:rsidP="00F02391">
      <w:pPr>
        <w:jc w:val="center"/>
        <w:rPr>
          <w:b/>
          <w:sz w:val="24"/>
          <w:szCs w:val="24"/>
        </w:rPr>
      </w:pPr>
      <w:r w:rsidRPr="00AF036C">
        <w:rPr>
          <w:color w:val="000000"/>
          <w:sz w:val="24"/>
          <w:szCs w:val="24"/>
        </w:rPr>
        <w:br/>
      </w:r>
      <w:r w:rsidRPr="00AF036C">
        <w:rPr>
          <w:sz w:val="24"/>
          <w:szCs w:val="24"/>
        </w:rPr>
        <w:t xml:space="preserve">        По мере поступлен</w:t>
      </w:r>
      <w:r w:rsidR="00F02391">
        <w:rPr>
          <w:sz w:val="24"/>
          <w:szCs w:val="24"/>
        </w:rPr>
        <w:t>ия новых учебников   пополняется   и редактируется</w:t>
      </w:r>
      <w:r w:rsidRPr="00AF036C">
        <w:rPr>
          <w:sz w:val="24"/>
          <w:szCs w:val="24"/>
        </w:rPr>
        <w:t xml:space="preserve">  картотека уче</w:t>
      </w:r>
      <w:r w:rsidR="0056783C" w:rsidRPr="00AF036C">
        <w:rPr>
          <w:sz w:val="24"/>
          <w:szCs w:val="24"/>
        </w:rPr>
        <w:t>бников.</w:t>
      </w:r>
      <w:r w:rsidR="00F02391">
        <w:rPr>
          <w:sz w:val="24"/>
          <w:szCs w:val="24"/>
        </w:rPr>
        <w:t xml:space="preserve"> Проводится  </w:t>
      </w:r>
      <w:r w:rsidR="00F02391" w:rsidRPr="00F02391">
        <w:rPr>
          <w:sz w:val="24"/>
          <w:szCs w:val="24"/>
        </w:rPr>
        <w:t>справочно-библиографическая работа</w:t>
      </w:r>
      <w:r w:rsidR="00F02391">
        <w:rPr>
          <w:sz w:val="24"/>
          <w:szCs w:val="24"/>
        </w:rPr>
        <w:t xml:space="preserve"> по заявкам читателей.</w:t>
      </w:r>
    </w:p>
    <w:p w:rsidR="005C4F22" w:rsidRPr="00AF036C" w:rsidRDefault="00F02391" w:rsidP="00F02391">
      <w:pPr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ED78D5">
        <w:rPr>
          <w:sz w:val="24"/>
          <w:szCs w:val="24"/>
        </w:rPr>
        <w:t xml:space="preserve"> </w:t>
      </w:r>
      <w:r w:rsidR="005C4F22" w:rsidRPr="00AF036C">
        <w:rPr>
          <w:sz w:val="24"/>
          <w:szCs w:val="24"/>
        </w:rPr>
        <w:t xml:space="preserve">Библиотека продолжает работу по сбору материала </w:t>
      </w:r>
      <w:r w:rsidR="00657ADF" w:rsidRPr="00AF036C">
        <w:rPr>
          <w:sz w:val="24"/>
          <w:szCs w:val="24"/>
        </w:rPr>
        <w:t>в тематические папки.</w:t>
      </w:r>
      <w:r w:rsidR="00485133">
        <w:rPr>
          <w:sz w:val="24"/>
          <w:szCs w:val="24"/>
        </w:rPr>
        <w:t xml:space="preserve"> </w:t>
      </w:r>
    </w:p>
    <w:p w:rsidR="005C4F22" w:rsidRPr="00AF036C" w:rsidRDefault="005C4F22" w:rsidP="005C4F22">
      <w:pPr>
        <w:jc w:val="center"/>
        <w:rPr>
          <w:b/>
          <w:sz w:val="24"/>
          <w:szCs w:val="24"/>
        </w:rPr>
      </w:pPr>
    </w:p>
    <w:p w:rsidR="005C4F22" w:rsidRPr="00AF036C" w:rsidRDefault="005C4F22" w:rsidP="005C4F22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>Содержание и организация работы с читателями</w:t>
      </w:r>
    </w:p>
    <w:p w:rsidR="005C4F22" w:rsidRPr="00AF036C" w:rsidRDefault="005C4F22" w:rsidP="005C4F22">
      <w:pPr>
        <w:shd w:val="clear" w:color="auto" w:fill="FFFFFF"/>
        <w:spacing w:before="100" w:beforeAutospacing="1" w:after="240"/>
        <w:jc w:val="center"/>
        <w:rPr>
          <w:b/>
          <w:bCs/>
          <w:color w:val="000000"/>
          <w:sz w:val="24"/>
          <w:szCs w:val="24"/>
        </w:rPr>
      </w:pPr>
      <w:r w:rsidRPr="00AF036C">
        <w:rPr>
          <w:b/>
          <w:bCs/>
          <w:color w:val="000000"/>
          <w:sz w:val="24"/>
          <w:szCs w:val="24"/>
        </w:rPr>
        <w:t>Массовая работа</w:t>
      </w:r>
    </w:p>
    <w:p w:rsidR="005C4F22" w:rsidRPr="00AF036C" w:rsidRDefault="005C4F22" w:rsidP="005C4F22">
      <w:pPr>
        <w:jc w:val="center"/>
        <w:rPr>
          <w:b/>
          <w:sz w:val="24"/>
          <w:szCs w:val="24"/>
        </w:rPr>
      </w:pPr>
      <w:r w:rsidRPr="00AF036C">
        <w:rPr>
          <w:b/>
          <w:sz w:val="24"/>
          <w:szCs w:val="24"/>
        </w:rPr>
        <w:t xml:space="preserve">Работа с </w:t>
      </w:r>
      <w:proofErr w:type="gramStart"/>
      <w:r w:rsidRPr="00AF036C">
        <w:rPr>
          <w:b/>
          <w:sz w:val="24"/>
          <w:szCs w:val="24"/>
        </w:rPr>
        <w:t>обучающимися</w:t>
      </w:r>
      <w:proofErr w:type="gramEnd"/>
    </w:p>
    <w:p w:rsidR="002A18C9" w:rsidRDefault="003271E0" w:rsidP="00485133">
      <w:pPr>
        <w:shd w:val="clear" w:color="auto" w:fill="FFFFFF"/>
        <w:spacing w:before="100" w:beforeAutospacing="1" w:after="240"/>
        <w:rPr>
          <w:color w:val="000000"/>
          <w:sz w:val="22"/>
          <w:szCs w:val="24"/>
        </w:rPr>
      </w:pPr>
      <w:r w:rsidRPr="00AF036C">
        <w:rPr>
          <w:color w:val="000000"/>
          <w:sz w:val="24"/>
          <w:szCs w:val="24"/>
        </w:rPr>
        <w:t xml:space="preserve">     Важнейшим направлением деятельности библиотеки являлось раскрытие фонда через </w:t>
      </w:r>
      <w:r w:rsidRPr="00485133">
        <w:rPr>
          <w:b/>
          <w:color w:val="000000"/>
          <w:sz w:val="24"/>
          <w:szCs w:val="24"/>
        </w:rPr>
        <w:t>выставки</w:t>
      </w:r>
      <w:r w:rsidR="00EB3AD5" w:rsidRPr="00485133">
        <w:rPr>
          <w:color w:val="000000"/>
          <w:sz w:val="22"/>
          <w:szCs w:val="24"/>
        </w:rPr>
        <w:t>.</w:t>
      </w:r>
      <w:r w:rsidR="005E6366">
        <w:rPr>
          <w:color w:val="000000"/>
          <w:sz w:val="22"/>
          <w:szCs w:val="24"/>
        </w:rPr>
        <w:t xml:space="preserve"> </w:t>
      </w:r>
      <w:r w:rsidR="00FD7191">
        <w:rPr>
          <w:sz w:val="24"/>
          <w:szCs w:val="24"/>
        </w:rPr>
        <w:t>В библиотеке р</w:t>
      </w:r>
      <w:r w:rsidRPr="00AF036C">
        <w:rPr>
          <w:sz w:val="24"/>
          <w:szCs w:val="24"/>
        </w:rPr>
        <w:t>аботали постоянные выставки: «Книги - юбиляры года», «Юбиляр года. Литературный портрет».</w:t>
      </w:r>
      <w:r w:rsidR="00BB0912" w:rsidRPr="00AF036C">
        <w:rPr>
          <w:sz w:val="24"/>
          <w:szCs w:val="24"/>
        </w:rPr>
        <w:t xml:space="preserve"> «Россия – наш дом», </w:t>
      </w:r>
      <w:r w:rsidR="00BB0912" w:rsidRPr="00AF036C">
        <w:rPr>
          <w:color w:val="000000"/>
          <w:sz w:val="24"/>
          <w:szCs w:val="24"/>
        </w:rPr>
        <w:t>«Дни воинской славы России»,</w:t>
      </w:r>
      <w:r w:rsidR="00EB2C5A">
        <w:rPr>
          <w:color w:val="000000"/>
          <w:sz w:val="24"/>
          <w:szCs w:val="24"/>
        </w:rPr>
        <w:t xml:space="preserve"> </w:t>
      </w:r>
      <w:r w:rsidRPr="00AF036C">
        <w:rPr>
          <w:sz w:val="24"/>
          <w:szCs w:val="24"/>
        </w:rPr>
        <w:t xml:space="preserve">«У литературной карты Крыма», </w:t>
      </w:r>
      <w:r w:rsidR="000A78C9" w:rsidRPr="00AF036C">
        <w:rPr>
          <w:sz w:val="24"/>
          <w:szCs w:val="24"/>
        </w:rPr>
        <w:t>«Дорогой тысячелетий. Историческое прошлое  полуострова», «Крым-соцветие национальных культур»,</w:t>
      </w:r>
      <w:r w:rsidR="00485133">
        <w:rPr>
          <w:sz w:val="24"/>
          <w:szCs w:val="24"/>
        </w:rPr>
        <w:t xml:space="preserve"> </w:t>
      </w:r>
      <w:r w:rsidR="000A78C9" w:rsidRPr="00AF036C">
        <w:rPr>
          <w:sz w:val="24"/>
          <w:szCs w:val="24"/>
        </w:rPr>
        <w:t xml:space="preserve">«Православные святыни Крыма», </w:t>
      </w:r>
      <w:r w:rsidR="00BB0912" w:rsidRPr="00AF036C">
        <w:rPr>
          <w:sz w:val="24"/>
          <w:szCs w:val="24"/>
        </w:rPr>
        <w:t xml:space="preserve">«Подарки писателей – земляков», </w:t>
      </w:r>
      <w:r w:rsidRPr="00AF036C">
        <w:rPr>
          <w:sz w:val="24"/>
          <w:szCs w:val="24"/>
        </w:rPr>
        <w:t>«Чтение с почтением».</w:t>
      </w:r>
      <w:r w:rsidR="00485133">
        <w:rPr>
          <w:sz w:val="24"/>
          <w:szCs w:val="24"/>
        </w:rPr>
        <w:t xml:space="preserve"> </w:t>
      </w:r>
      <w:r w:rsidRPr="00AF036C">
        <w:rPr>
          <w:sz w:val="24"/>
          <w:szCs w:val="24"/>
        </w:rPr>
        <w:t xml:space="preserve">В рамках библиотечного проекта </w:t>
      </w:r>
      <w:r w:rsidR="009139DE">
        <w:rPr>
          <w:sz w:val="24"/>
          <w:szCs w:val="24"/>
        </w:rPr>
        <w:t xml:space="preserve"> была оформлена</w:t>
      </w:r>
      <w:r w:rsidRPr="00AF036C">
        <w:rPr>
          <w:sz w:val="24"/>
          <w:szCs w:val="24"/>
        </w:rPr>
        <w:t xml:space="preserve">  экспозиция «У чеховской выставки»: «А. П. Чехов и чеховская Ялта», «Ялтинский  пер</w:t>
      </w:r>
      <w:r w:rsidR="00EB2C5A">
        <w:rPr>
          <w:sz w:val="24"/>
          <w:szCs w:val="24"/>
        </w:rPr>
        <w:t>иод в творчестве А. П. Чехова».</w:t>
      </w:r>
      <w:r w:rsidR="00485133">
        <w:rPr>
          <w:sz w:val="24"/>
          <w:szCs w:val="24"/>
        </w:rPr>
        <w:t xml:space="preserve"> </w:t>
      </w:r>
      <w:r w:rsidRPr="00AF036C">
        <w:rPr>
          <w:sz w:val="24"/>
          <w:szCs w:val="24"/>
        </w:rPr>
        <w:t xml:space="preserve">Оформлялись   тематические выставки ко всем мероприятиям гимназии.  </w:t>
      </w:r>
    </w:p>
    <w:p w:rsidR="002A18C9" w:rsidRDefault="003271E0" w:rsidP="002A18C9">
      <w:pPr>
        <w:shd w:val="clear" w:color="auto" w:fill="FFFFFF"/>
        <w:spacing w:before="100" w:beforeAutospacing="1" w:after="240"/>
        <w:rPr>
          <w:color w:val="000000"/>
          <w:sz w:val="22"/>
          <w:szCs w:val="24"/>
        </w:rPr>
      </w:pPr>
      <w:r w:rsidRPr="00AF036C">
        <w:rPr>
          <w:sz w:val="24"/>
          <w:szCs w:val="24"/>
        </w:rPr>
        <w:t>Все библиотечные мероприятия были нацелены на литературное, историческое, толерантное  просвещение гимназ</w:t>
      </w:r>
      <w:r w:rsidR="00F5480C" w:rsidRPr="00AF036C">
        <w:rPr>
          <w:sz w:val="24"/>
          <w:szCs w:val="24"/>
        </w:rPr>
        <w:t>истов;</w:t>
      </w:r>
      <w:r w:rsidR="00FD7191">
        <w:rPr>
          <w:sz w:val="24"/>
          <w:szCs w:val="24"/>
        </w:rPr>
        <w:t xml:space="preserve"> </w:t>
      </w:r>
      <w:r w:rsidR="00A05A84" w:rsidRPr="00AF036C">
        <w:rPr>
          <w:sz w:val="24"/>
          <w:szCs w:val="24"/>
        </w:rPr>
        <w:t>содействие</w:t>
      </w:r>
      <w:r w:rsidRPr="00AF036C">
        <w:rPr>
          <w:sz w:val="24"/>
          <w:szCs w:val="24"/>
        </w:rPr>
        <w:t xml:space="preserve"> патриотическому, нравственному, эстетическому воспитанию</w:t>
      </w:r>
      <w:r w:rsidR="00F52A31" w:rsidRPr="00AF036C">
        <w:rPr>
          <w:sz w:val="24"/>
          <w:szCs w:val="24"/>
        </w:rPr>
        <w:t xml:space="preserve">; </w:t>
      </w:r>
      <w:r w:rsidR="00A05A84" w:rsidRPr="00AF036C">
        <w:rPr>
          <w:sz w:val="24"/>
          <w:szCs w:val="24"/>
        </w:rPr>
        <w:t xml:space="preserve">формирование привлекательного </w:t>
      </w:r>
      <w:r w:rsidRPr="00AF036C">
        <w:rPr>
          <w:sz w:val="24"/>
          <w:szCs w:val="24"/>
        </w:rPr>
        <w:t xml:space="preserve"> образ</w:t>
      </w:r>
      <w:r w:rsidR="00A05A84" w:rsidRPr="00AF036C">
        <w:rPr>
          <w:sz w:val="24"/>
          <w:szCs w:val="24"/>
        </w:rPr>
        <w:t>а</w:t>
      </w:r>
      <w:r w:rsidRPr="00AF036C">
        <w:rPr>
          <w:sz w:val="24"/>
          <w:szCs w:val="24"/>
        </w:rPr>
        <w:t xml:space="preserve"> книги и чтения.</w:t>
      </w:r>
    </w:p>
    <w:p w:rsidR="009119CD" w:rsidRDefault="00644D27" w:rsidP="002A18C9">
      <w:pPr>
        <w:shd w:val="clear" w:color="auto" w:fill="FFFFFF"/>
        <w:spacing w:before="100" w:beforeAutospacing="1" w:after="240"/>
        <w:rPr>
          <w:rFonts w:ascii="Arial" w:hAnsi="Arial" w:cs="Arial"/>
          <w:color w:val="222222"/>
          <w:sz w:val="23"/>
          <w:szCs w:val="23"/>
        </w:rPr>
      </w:pPr>
      <w:r>
        <w:rPr>
          <w:rFonts w:ascii="Arial" w:hAnsi="Arial" w:cs="Arial"/>
          <w:b/>
          <w:bCs/>
          <w:color w:val="000000" w:themeColor="text1"/>
          <w:sz w:val="18"/>
          <w:szCs w:val="23"/>
        </w:rPr>
        <w:t xml:space="preserve">УРОК </w:t>
      </w:r>
      <w:r w:rsidR="00FD7191" w:rsidRPr="00485133">
        <w:rPr>
          <w:rFonts w:ascii="Arial" w:hAnsi="Arial" w:cs="Arial"/>
          <w:b/>
          <w:bCs/>
          <w:color w:val="000000" w:themeColor="text1"/>
          <w:sz w:val="18"/>
          <w:szCs w:val="23"/>
        </w:rPr>
        <w:t xml:space="preserve"> ГРАЖДАНОВЕДЕНИЯ</w:t>
      </w:r>
      <w:r w:rsidR="00CA3095" w:rsidRPr="00485133">
        <w:rPr>
          <w:rFonts w:ascii="Arial" w:hAnsi="Arial" w:cs="Arial"/>
          <w:b/>
          <w:bCs/>
          <w:color w:val="000000" w:themeColor="text1"/>
          <w:sz w:val="18"/>
          <w:szCs w:val="23"/>
        </w:rPr>
        <w:t>.</w:t>
      </w:r>
      <w:r w:rsidR="00CA3095" w:rsidRPr="00485133">
        <w:rPr>
          <w:rFonts w:ascii="Arial" w:hAnsi="Arial" w:cs="Arial"/>
          <w:color w:val="000000" w:themeColor="text1"/>
          <w:sz w:val="22"/>
          <w:szCs w:val="23"/>
        </w:rPr>
        <w:t xml:space="preserve"> </w:t>
      </w:r>
      <w:r w:rsidR="00550A1C">
        <w:rPr>
          <w:rFonts w:ascii="Arial" w:hAnsi="Arial" w:cs="Arial"/>
          <w:color w:val="222222"/>
          <w:sz w:val="23"/>
          <w:szCs w:val="23"/>
        </w:rPr>
        <w:t xml:space="preserve"> 24 сентября для </w:t>
      </w:r>
      <w:proofErr w:type="gramStart"/>
      <w:r w:rsidR="00550A1C">
        <w:rPr>
          <w:rFonts w:ascii="Arial" w:hAnsi="Arial" w:cs="Arial"/>
          <w:color w:val="222222"/>
          <w:sz w:val="23"/>
          <w:szCs w:val="23"/>
        </w:rPr>
        <w:t>обучающихся</w:t>
      </w:r>
      <w:proofErr w:type="gramEnd"/>
      <w:r w:rsidR="00693831">
        <w:rPr>
          <w:rFonts w:ascii="Arial" w:hAnsi="Arial" w:cs="Arial"/>
          <w:color w:val="222222"/>
          <w:sz w:val="23"/>
          <w:szCs w:val="23"/>
        </w:rPr>
        <w:t xml:space="preserve"> 2</w:t>
      </w:r>
      <w:r>
        <w:rPr>
          <w:rFonts w:ascii="Arial" w:hAnsi="Arial" w:cs="Arial"/>
          <w:color w:val="222222"/>
          <w:sz w:val="23"/>
          <w:szCs w:val="23"/>
        </w:rPr>
        <w:t xml:space="preserve"> класса </w:t>
      </w:r>
      <w:r w:rsidR="00067051">
        <w:rPr>
          <w:rFonts w:ascii="Arial" w:hAnsi="Arial" w:cs="Arial"/>
          <w:color w:val="222222"/>
          <w:sz w:val="23"/>
          <w:szCs w:val="23"/>
        </w:rPr>
        <w:t>в</w:t>
      </w:r>
      <w:r w:rsidR="00FD7191">
        <w:rPr>
          <w:rFonts w:ascii="Arial" w:hAnsi="Arial" w:cs="Arial"/>
          <w:color w:val="222222"/>
          <w:sz w:val="23"/>
          <w:szCs w:val="23"/>
        </w:rPr>
        <w:t xml:space="preserve"> МБОУ «Ялтинская г</w:t>
      </w:r>
      <w:r w:rsidR="00693831">
        <w:rPr>
          <w:rFonts w:ascii="Arial" w:hAnsi="Arial" w:cs="Arial"/>
          <w:color w:val="222222"/>
          <w:sz w:val="23"/>
          <w:szCs w:val="23"/>
        </w:rPr>
        <w:t>имназия им. А. П. Чехова» был подготовлен  библиотечный  уроки посвящённый</w:t>
      </w:r>
      <w:r w:rsidR="00FD7191">
        <w:rPr>
          <w:rFonts w:ascii="Arial" w:hAnsi="Arial" w:cs="Arial"/>
          <w:color w:val="222222"/>
          <w:sz w:val="23"/>
          <w:szCs w:val="23"/>
        </w:rPr>
        <w:t xml:space="preserve"> Дню Государственного герба и Государственного флага Республики Крым.</w:t>
      </w:r>
      <w:r w:rsidR="005E6366">
        <w:rPr>
          <w:rFonts w:ascii="Arial" w:hAnsi="Arial" w:cs="Arial"/>
          <w:color w:val="222222"/>
          <w:sz w:val="23"/>
          <w:szCs w:val="23"/>
        </w:rPr>
        <w:t xml:space="preserve"> </w:t>
      </w:r>
      <w:r w:rsidR="00FD7191">
        <w:rPr>
          <w:rFonts w:ascii="Arial" w:hAnsi="Arial" w:cs="Arial"/>
          <w:color w:val="222222"/>
          <w:sz w:val="23"/>
          <w:szCs w:val="23"/>
        </w:rPr>
        <w:t>Ребята узнали интересные факты из истории государственной символики.</w:t>
      </w:r>
      <w:r w:rsidR="005E6366">
        <w:rPr>
          <w:rFonts w:ascii="Arial" w:hAnsi="Arial" w:cs="Arial"/>
          <w:color w:val="222222"/>
          <w:sz w:val="23"/>
          <w:szCs w:val="23"/>
        </w:rPr>
        <w:t xml:space="preserve"> </w:t>
      </w:r>
      <w:r w:rsidR="00FD7191">
        <w:rPr>
          <w:rFonts w:ascii="Arial" w:hAnsi="Arial" w:cs="Arial"/>
          <w:color w:val="222222"/>
          <w:sz w:val="23"/>
          <w:szCs w:val="23"/>
        </w:rPr>
        <w:t xml:space="preserve">Знакомство с краеведческой литературой началось для юных читателей с книги члена Союза писателей России, выпускницы гимназии Инны </w:t>
      </w:r>
      <w:proofErr w:type="spellStart"/>
      <w:r w:rsidR="00FD7191">
        <w:rPr>
          <w:rFonts w:ascii="Arial" w:hAnsi="Arial" w:cs="Arial"/>
          <w:color w:val="222222"/>
          <w:sz w:val="23"/>
          <w:szCs w:val="23"/>
        </w:rPr>
        <w:t>Козеевой</w:t>
      </w:r>
      <w:proofErr w:type="spellEnd"/>
      <w:r w:rsidR="00FD7191">
        <w:rPr>
          <w:rFonts w:ascii="Arial" w:hAnsi="Arial" w:cs="Arial"/>
          <w:color w:val="222222"/>
          <w:sz w:val="23"/>
          <w:szCs w:val="23"/>
        </w:rPr>
        <w:t xml:space="preserve"> «Таврида в легендах, сказаниях, балладах». На уроке прозвучали стихотворения крымской поэтессы о гербе и флаге Республики Крым. Ре</w:t>
      </w:r>
      <w:r w:rsidR="00067051">
        <w:rPr>
          <w:rFonts w:ascii="Arial" w:hAnsi="Arial" w:cs="Arial"/>
          <w:color w:val="222222"/>
          <w:sz w:val="23"/>
          <w:szCs w:val="23"/>
        </w:rPr>
        <w:t xml:space="preserve">бята познакомились с краеведческим </w:t>
      </w:r>
      <w:r w:rsidR="00FD7191">
        <w:rPr>
          <w:rFonts w:ascii="Arial" w:hAnsi="Arial" w:cs="Arial"/>
          <w:color w:val="222222"/>
          <w:sz w:val="23"/>
          <w:szCs w:val="23"/>
        </w:rPr>
        <w:t xml:space="preserve"> журнал</w:t>
      </w:r>
      <w:r w:rsidR="00067051">
        <w:rPr>
          <w:rFonts w:ascii="Arial" w:hAnsi="Arial" w:cs="Arial"/>
          <w:color w:val="222222"/>
          <w:sz w:val="23"/>
          <w:szCs w:val="23"/>
        </w:rPr>
        <w:t>ом</w:t>
      </w:r>
      <w:r w:rsidR="00A00BA6">
        <w:rPr>
          <w:rFonts w:ascii="Arial" w:hAnsi="Arial" w:cs="Arial"/>
          <w:color w:val="222222"/>
          <w:sz w:val="23"/>
          <w:szCs w:val="23"/>
        </w:rPr>
        <w:t xml:space="preserve"> </w:t>
      </w:r>
      <w:r w:rsidR="00A00BA6">
        <w:rPr>
          <w:rFonts w:ascii="Arial" w:hAnsi="Arial" w:cs="Arial"/>
          <w:color w:val="222222"/>
          <w:sz w:val="23"/>
          <w:szCs w:val="23"/>
        </w:rPr>
        <w:lastRenderedPageBreak/>
        <w:t>«</w:t>
      </w:r>
      <w:proofErr w:type="spellStart"/>
      <w:r w:rsidR="00A00BA6">
        <w:rPr>
          <w:rFonts w:ascii="Arial" w:hAnsi="Arial" w:cs="Arial"/>
          <w:color w:val="222222"/>
          <w:sz w:val="23"/>
          <w:szCs w:val="23"/>
        </w:rPr>
        <w:t>Крымуша</w:t>
      </w:r>
      <w:proofErr w:type="spellEnd"/>
      <w:r w:rsidR="00A00BA6">
        <w:rPr>
          <w:rFonts w:ascii="Arial" w:hAnsi="Arial" w:cs="Arial"/>
          <w:color w:val="222222"/>
          <w:sz w:val="23"/>
          <w:szCs w:val="23"/>
        </w:rPr>
        <w:t>».</w:t>
      </w:r>
      <w:r w:rsidR="00FD7191">
        <w:rPr>
          <w:rFonts w:ascii="Arial" w:hAnsi="Arial" w:cs="Arial"/>
          <w:color w:val="222222"/>
          <w:sz w:val="23"/>
          <w:szCs w:val="23"/>
        </w:rPr>
        <w:t xml:space="preserve"> Увлекательное чтение обещает маленьким гимназистам серия книг крымского писателя Евгения Белоусова «История Крыма в легендах и сказаниях». Волшебные истории из сборника «Сказки народов Крыма» учат детей добру, справедливости, дружбе и взаимопониманию между народами. Уроки </w:t>
      </w:r>
      <w:proofErr w:type="spellStart"/>
      <w:r w:rsidR="00FD7191">
        <w:rPr>
          <w:rFonts w:ascii="Arial" w:hAnsi="Arial" w:cs="Arial"/>
          <w:color w:val="222222"/>
          <w:sz w:val="23"/>
          <w:szCs w:val="23"/>
        </w:rPr>
        <w:t>граждановедения</w:t>
      </w:r>
      <w:proofErr w:type="spellEnd"/>
      <w:r w:rsidR="00FD7191">
        <w:rPr>
          <w:rFonts w:ascii="Arial" w:hAnsi="Arial" w:cs="Arial"/>
          <w:color w:val="222222"/>
          <w:sz w:val="23"/>
          <w:szCs w:val="23"/>
        </w:rPr>
        <w:t xml:space="preserve"> в гимназии помогают юным </w:t>
      </w:r>
      <w:proofErr w:type="spellStart"/>
      <w:r w:rsidR="00FD7191">
        <w:rPr>
          <w:rFonts w:ascii="Arial" w:hAnsi="Arial" w:cs="Arial"/>
          <w:color w:val="222222"/>
          <w:sz w:val="23"/>
          <w:szCs w:val="23"/>
        </w:rPr>
        <w:t>крымчанам</w:t>
      </w:r>
      <w:proofErr w:type="spellEnd"/>
      <w:r w:rsidR="00FD7191">
        <w:rPr>
          <w:rFonts w:ascii="Arial" w:hAnsi="Arial" w:cs="Arial"/>
          <w:color w:val="222222"/>
          <w:sz w:val="23"/>
          <w:szCs w:val="23"/>
        </w:rPr>
        <w:t xml:space="preserve"> стать настоящими патриотами родной земли.</w:t>
      </w:r>
    </w:p>
    <w:p w:rsidR="00A00C78" w:rsidRDefault="00A00C78" w:rsidP="002A18C9">
      <w:pPr>
        <w:shd w:val="clear" w:color="auto" w:fill="FFFFFF"/>
        <w:spacing w:before="100" w:beforeAutospacing="1" w:after="240"/>
        <w:rPr>
          <w:rFonts w:ascii="Arial" w:hAnsi="Arial" w:cs="Arial"/>
          <w:b/>
          <w:color w:val="222222"/>
          <w:sz w:val="22"/>
          <w:szCs w:val="23"/>
        </w:rPr>
      </w:pPr>
      <w:r>
        <w:rPr>
          <w:rFonts w:ascii="Arial" w:hAnsi="Arial" w:cs="Arial"/>
          <w:b/>
          <w:color w:val="222222"/>
          <w:sz w:val="22"/>
          <w:szCs w:val="23"/>
        </w:rPr>
        <w:t xml:space="preserve">      </w:t>
      </w:r>
      <w:r w:rsidRPr="00A00C78">
        <w:rPr>
          <w:rFonts w:ascii="Arial" w:hAnsi="Arial" w:cs="Arial"/>
          <w:b/>
          <w:color w:val="222222"/>
          <w:sz w:val="22"/>
          <w:szCs w:val="23"/>
        </w:rPr>
        <w:t>День гимназии</w:t>
      </w:r>
      <w:r>
        <w:rPr>
          <w:rFonts w:ascii="Arial" w:hAnsi="Arial" w:cs="Arial"/>
          <w:b/>
          <w:color w:val="222222"/>
          <w:sz w:val="22"/>
          <w:szCs w:val="23"/>
        </w:rPr>
        <w:t xml:space="preserve">. </w:t>
      </w:r>
      <w:r w:rsidRPr="00A00C78">
        <w:rPr>
          <w:sz w:val="24"/>
        </w:rPr>
        <w:t xml:space="preserve">27 сентября гимназия отмечала свой 147-ой День рождения.  К этой дате в библиотеке были оформлены выставки: «Виват, гимназия, </w:t>
      </w:r>
      <w:proofErr w:type="gramStart"/>
      <w:r w:rsidRPr="00A00C78">
        <w:rPr>
          <w:sz w:val="24"/>
        </w:rPr>
        <w:t>виват</w:t>
      </w:r>
      <w:proofErr w:type="gramEnd"/>
      <w:r w:rsidRPr="00A00C78">
        <w:rPr>
          <w:sz w:val="24"/>
        </w:rPr>
        <w:t xml:space="preserve">!», «Литературные имена в истории гимназии», «Ими гордится гимназия». </w:t>
      </w:r>
      <w:proofErr w:type="gramStart"/>
      <w:r w:rsidRPr="00A00C78">
        <w:rPr>
          <w:sz w:val="24"/>
        </w:rPr>
        <w:t>Обучающиеся  3-Б класса совершили экскурсию по праздничной экспозиции.</w:t>
      </w:r>
      <w:proofErr w:type="gramEnd"/>
      <w:r w:rsidRPr="00A00C78">
        <w:rPr>
          <w:sz w:val="24"/>
        </w:rPr>
        <w:t xml:space="preserve">  Для читателей 3-А класса был подготовлен библиотечн</w:t>
      </w:r>
      <w:r w:rsidR="00BA79F0">
        <w:rPr>
          <w:sz w:val="24"/>
        </w:rPr>
        <w:t>ый урок «Гимназия и гимназисты времён А.П. Чехова»</w:t>
      </w:r>
    </w:p>
    <w:p w:rsidR="00D4506D" w:rsidRDefault="00A00C78" w:rsidP="009119CD">
      <w:pPr>
        <w:shd w:val="clear" w:color="auto" w:fill="FFFFFF"/>
        <w:spacing w:before="100" w:beforeAutospacing="1" w:after="240"/>
        <w:rPr>
          <w:color w:val="000000"/>
          <w:sz w:val="22"/>
          <w:szCs w:val="24"/>
        </w:rPr>
      </w:pPr>
      <w:r>
        <w:rPr>
          <w:b/>
          <w:sz w:val="24"/>
          <w:szCs w:val="24"/>
        </w:rPr>
        <w:t xml:space="preserve">     </w:t>
      </w:r>
      <w:r w:rsidR="009119CD" w:rsidRPr="006A7B89">
        <w:rPr>
          <w:b/>
          <w:sz w:val="24"/>
          <w:szCs w:val="24"/>
        </w:rPr>
        <w:t>Библиотечный Месячник</w:t>
      </w:r>
      <w:r w:rsidR="009119CD">
        <w:rPr>
          <w:b/>
          <w:sz w:val="24"/>
          <w:szCs w:val="24"/>
        </w:rPr>
        <w:t xml:space="preserve"> </w:t>
      </w:r>
      <w:r w:rsidR="009119CD" w:rsidRPr="009119CD">
        <w:rPr>
          <w:b/>
          <w:sz w:val="24"/>
          <w:szCs w:val="24"/>
        </w:rPr>
        <w:t>«Школьная библиотека – счастливое место для развития воображения и творчества»</w:t>
      </w:r>
      <w:r w:rsidR="009119CD" w:rsidRPr="00E86106">
        <w:rPr>
          <w:sz w:val="28"/>
        </w:rPr>
        <w:t xml:space="preserve">  </w:t>
      </w:r>
      <w:r w:rsidR="009119CD" w:rsidRPr="009119CD">
        <w:rPr>
          <w:sz w:val="24"/>
          <w:szCs w:val="24"/>
        </w:rPr>
        <w:t xml:space="preserve">В октябре в МБОУ «Ялтинская гимназия им. А.П. Чехова» состоялся традиционный  Месячник  школьной библиотеки. В этом году всероссийское мероприятие прошло под девизом «Школьная библиотека – счастливое место для развития воображения и творчества». В нашем учебном заведении Месячник был посвящён Году педагога и наставника. В библиотеке читателей встречала выставка «Учитель, перед именем твоим…» В День гимназии прошёл конкурс фотоколлажей «45 минут из жизни гимназии».  Жюри подвело итоги творческого соревнования:  1-ое  место – 5- А, 11-ый  классы; 2-ое место – 6-ые и 10-ые классы; 3-ое  место – 7-Б, 8,9-А классы.  В День  учителя педагогов  ждали  творческие подарки – художественные открытки «Любимым учителям».  Десятиклассники Чепига Матвей и Огнива Ника подготовили презентацию «Спасибо, учитель» по рассказу  Валентина Распутина «Уроки французского». Библиотечный урок «Доброе слово» и все лучшие сказки» познакомил четвероклассников с литературным наследием нашего великого педагога В.А. Сухомлинского. Ребятам  было предложено придумать свой рассказ или сказку  на тему нравственного поступка в жизни. Лучшим был признан рассказ Киры </w:t>
      </w:r>
      <w:proofErr w:type="spellStart"/>
      <w:r w:rsidR="009119CD" w:rsidRPr="009119CD">
        <w:rPr>
          <w:sz w:val="24"/>
          <w:szCs w:val="24"/>
        </w:rPr>
        <w:t>Обертынской</w:t>
      </w:r>
      <w:proofErr w:type="spellEnd"/>
      <w:r w:rsidR="009119CD" w:rsidRPr="009119CD">
        <w:rPr>
          <w:sz w:val="24"/>
          <w:szCs w:val="24"/>
        </w:rPr>
        <w:t xml:space="preserve"> «Шоколадка», повествующий о добром и заботливом отношении сестренки к  младшему братику. Во 2-Б классе прошёл мастер-класс «Творим своими руками». Ребята прослушали и обсудили этические рассказы В.А. Сухомлинского, сделали объёмные рисунки к особенно понравившемуся рассказу «Карасик в аквариуме».  Для восьмиклассников педагог - библиотекарь  подготовила обзор книг об учителях и их воспитанниках. В 7-Б классе библиотечное занятие  «Дарить  добро » было посвящено рассказу Валентина Распутина «Уроки французского». В начальной школе прошёл  конкурс  закладок «Герои любимых сказок». Организаторы задумали это мероприятие  как конкурс  семейного творчества. Особенно приятно, что в конкурсе приняли активное участие наши первоклашки и их родители.  Места в конкурсе распределились следующим образом: </w:t>
      </w:r>
      <w:proofErr w:type="gramStart"/>
      <w:r w:rsidR="009119CD" w:rsidRPr="009119CD">
        <w:rPr>
          <w:sz w:val="24"/>
          <w:szCs w:val="24"/>
        </w:rPr>
        <w:t>«</w:t>
      </w:r>
      <w:r w:rsidR="009119CD">
        <w:rPr>
          <w:sz w:val="24"/>
          <w:szCs w:val="24"/>
        </w:rPr>
        <w:t>Гран-</w:t>
      </w:r>
      <w:r w:rsidR="009119CD" w:rsidRPr="009119CD">
        <w:rPr>
          <w:sz w:val="24"/>
          <w:szCs w:val="24"/>
        </w:rPr>
        <w:t xml:space="preserve"> при»  – Ленский Даниил(1-Б);  1-ое  место – </w:t>
      </w:r>
      <w:proofErr w:type="spellStart"/>
      <w:r w:rsidR="009119CD" w:rsidRPr="009119CD">
        <w:rPr>
          <w:sz w:val="24"/>
          <w:szCs w:val="24"/>
        </w:rPr>
        <w:t>Бреус</w:t>
      </w:r>
      <w:proofErr w:type="spellEnd"/>
      <w:r w:rsidR="009119CD" w:rsidRPr="009119CD">
        <w:rPr>
          <w:sz w:val="24"/>
          <w:szCs w:val="24"/>
        </w:rPr>
        <w:t xml:space="preserve">  Никита (1-А), </w:t>
      </w:r>
      <w:proofErr w:type="spellStart"/>
      <w:r w:rsidR="009119CD" w:rsidRPr="009119CD">
        <w:rPr>
          <w:sz w:val="24"/>
          <w:szCs w:val="24"/>
        </w:rPr>
        <w:t>Гирский</w:t>
      </w:r>
      <w:proofErr w:type="spellEnd"/>
      <w:r w:rsidR="009119CD" w:rsidRPr="009119CD">
        <w:rPr>
          <w:sz w:val="24"/>
          <w:szCs w:val="24"/>
        </w:rPr>
        <w:t xml:space="preserve">  Адриан (2-Б); 2-ое  место – </w:t>
      </w:r>
      <w:proofErr w:type="spellStart"/>
      <w:r w:rsidR="009119CD" w:rsidRPr="009119CD">
        <w:rPr>
          <w:sz w:val="24"/>
          <w:szCs w:val="24"/>
        </w:rPr>
        <w:t>Шумова</w:t>
      </w:r>
      <w:proofErr w:type="spellEnd"/>
      <w:r w:rsidR="009119CD" w:rsidRPr="009119CD">
        <w:rPr>
          <w:sz w:val="24"/>
          <w:szCs w:val="24"/>
        </w:rPr>
        <w:t xml:space="preserve"> София (4-Б), Дмитриева Ольга (3-Б), Косолапов Сергей;  3-ое  место  –  </w:t>
      </w:r>
      <w:proofErr w:type="spellStart"/>
      <w:r w:rsidR="009119CD" w:rsidRPr="009119CD">
        <w:rPr>
          <w:sz w:val="24"/>
          <w:szCs w:val="24"/>
        </w:rPr>
        <w:t>Абдурашидова</w:t>
      </w:r>
      <w:proofErr w:type="spellEnd"/>
      <w:r w:rsidR="009119CD" w:rsidRPr="009119CD">
        <w:rPr>
          <w:sz w:val="24"/>
          <w:szCs w:val="24"/>
        </w:rPr>
        <w:t xml:space="preserve">  Камилла (4-Б), Гаврилюк  Анна (2-А), Безродная Анна (1-Б).</w:t>
      </w:r>
      <w:proofErr w:type="gramEnd"/>
      <w:r w:rsidR="009119CD" w:rsidRPr="009119CD">
        <w:rPr>
          <w:sz w:val="24"/>
          <w:szCs w:val="24"/>
        </w:rPr>
        <w:t xml:space="preserve"> Лучшие закладки украсили выставку «Книги – юбиляры года». Традиционными  партнёрами гимназистов в муниципальном проекте «Обмен закладками» являются  </w:t>
      </w:r>
      <w:proofErr w:type="gramStart"/>
      <w:r w:rsidR="009119CD" w:rsidRPr="009119CD">
        <w:rPr>
          <w:sz w:val="24"/>
          <w:szCs w:val="24"/>
        </w:rPr>
        <w:t>обучающиеся</w:t>
      </w:r>
      <w:proofErr w:type="gramEnd"/>
      <w:r w:rsidR="009119CD" w:rsidRPr="009119CD">
        <w:rPr>
          <w:sz w:val="24"/>
          <w:szCs w:val="24"/>
        </w:rPr>
        <w:t xml:space="preserve"> УВК-15.  Очень радует, что многие читатели не стали ждать официального Дня дарения книг. В ходе Месячника фонд библиотеки пополнился новыми книгами.  Каждый год Месячник  библиотеки подтверждает великую мысль «Мир меняется, книга остаётся».</w:t>
      </w:r>
    </w:p>
    <w:p w:rsidR="0069400D" w:rsidRPr="009119CD" w:rsidRDefault="00A00C78" w:rsidP="009119CD">
      <w:pPr>
        <w:shd w:val="clear" w:color="auto" w:fill="FFFFFF"/>
        <w:spacing w:before="100" w:beforeAutospacing="1" w:after="240"/>
        <w:rPr>
          <w:color w:val="000000"/>
          <w:sz w:val="22"/>
          <w:szCs w:val="24"/>
        </w:rPr>
      </w:pPr>
      <w:r>
        <w:rPr>
          <w:b/>
          <w:sz w:val="24"/>
        </w:rPr>
        <w:t xml:space="preserve">     </w:t>
      </w:r>
      <w:r w:rsidR="009139DE" w:rsidRPr="009139DE">
        <w:rPr>
          <w:b/>
          <w:sz w:val="24"/>
        </w:rPr>
        <w:t>Чеховские дни в библиотеке.</w:t>
      </w:r>
      <w:r w:rsidR="0069400D">
        <w:rPr>
          <w:b/>
          <w:sz w:val="24"/>
        </w:rPr>
        <w:t xml:space="preserve"> </w:t>
      </w:r>
      <w:r w:rsidR="0069400D" w:rsidRPr="00866F36">
        <w:rPr>
          <w:sz w:val="24"/>
          <w:szCs w:val="24"/>
        </w:rPr>
        <w:t>В дни чеховского праздника</w:t>
      </w:r>
      <w:r w:rsidR="00550A1C">
        <w:rPr>
          <w:sz w:val="24"/>
          <w:szCs w:val="24"/>
        </w:rPr>
        <w:t xml:space="preserve"> первоклассники</w:t>
      </w:r>
      <w:r w:rsidR="0069400D">
        <w:rPr>
          <w:sz w:val="24"/>
          <w:szCs w:val="24"/>
        </w:rPr>
        <w:t xml:space="preserve"> </w:t>
      </w:r>
      <w:r w:rsidR="00550A1C">
        <w:rPr>
          <w:sz w:val="24"/>
          <w:szCs w:val="24"/>
        </w:rPr>
        <w:t>познакомились с</w:t>
      </w:r>
      <w:r w:rsidR="0069400D" w:rsidRPr="00866F36">
        <w:rPr>
          <w:sz w:val="24"/>
          <w:szCs w:val="24"/>
        </w:rPr>
        <w:t xml:space="preserve"> расска</w:t>
      </w:r>
      <w:r w:rsidR="00550A1C">
        <w:rPr>
          <w:sz w:val="24"/>
          <w:szCs w:val="24"/>
        </w:rPr>
        <w:t>зом</w:t>
      </w:r>
      <w:r w:rsidR="0069400D" w:rsidRPr="00866F36">
        <w:rPr>
          <w:sz w:val="24"/>
          <w:szCs w:val="24"/>
        </w:rPr>
        <w:t xml:space="preserve"> А.В. </w:t>
      </w:r>
      <w:proofErr w:type="spellStart"/>
      <w:r w:rsidR="0069400D" w:rsidRPr="00866F36">
        <w:rPr>
          <w:sz w:val="24"/>
          <w:szCs w:val="24"/>
        </w:rPr>
        <w:t>Ханило</w:t>
      </w:r>
      <w:proofErr w:type="spellEnd"/>
      <w:r w:rsidR="0069400D" w:rsidRPr="00866F36">
        <w:rPr>
          <w:sz w:val="24"/>
          <w:szCs w:val="24"/>
        </w:rPr>
        <w:t xml:space="preserve"> «Четвероногие друзья чеховского дома». Дети с увлечением рассказали одноклассникам о своих домашних питомцах.</w:t>
      </w:r>
      <w:r w:rsidR="009119CD">
        <w:rPr>
          <w:sz w:val="24"/>
        </w:rPr>
        <w:t xml:space="preserve"> В 3-А </w:t>
      </w:r>
      <w:r w:rsidR="0069400D" w:rsidRPr="00866F36">
        <w:rPr>
          <w:sz w:val="24"/>
        </w:rPr>
        <w:t>классе с</w:t>
      </w:r>
      <w:r w:rsidR="00BA79F0">
        <w:rPr>
          <w:sz w:val="24"/>
        </w:rPr>
        <w:t>остоялась литературная игра</w:t>
      </w:r>
      <w:r w:rsidR="0069400D" w:rsidRPr="00866F36">
        <w:rPr>
          <w:sz w:val="24"/>
        </w:rPr>
        <w:t xml:space="preserve"> по сказкам А.П. Чехова</w:t>
      </w:r>
      <w:r w:rsidR="00BA79F0">
        <w:rPr>
          <w:sz w:val="24"/>
        </w:rPr>
        <w:t xml:space="preserve"> «Каштанка» и «Белолобый».  В </w:t>
      </w:r>
      <w:r w:rsidR="00BA79F0">
        <w:rPr>
          <w:sz w:val="24"/>
        </w:rPr>
        <w:lastRenderedPageBreak/>
        <w:t xml:space="preserve">рамках игры команды </w:t>
      </w:r>
      <w:r w:rsidR="0069400D" w:rsidRPr="00866F36">
        <w:rPr>
          <w:sz w:val="24"/>
        </w:rPr>
        <w:t xml:space="preserve">  получили </w:t>
      </w:r>
      <w:r w:rsidR="00BA79F0">
        <w:rPr>
          <w:sz w:val="24"/>
        </w:rPr>
        <w:t xml:space="preserve">домашнее </w:t>
      </w:r>
      <w:r w:rsidR="0069400D" w:rsidRPr="00866F36">
        <w:rPr>
          <w:sz w:val="24"/>
        </w:rPr>
        <w:t>задан</w:t>
      </w:r>
      <w:r w:rsidR="00BA79F0">
        <w:rPr>
          <w:sz w:val="24"/>
        </w:rPr>
        <w:t xml:space="preserve">ие и отлично подготовились к творческим конкурсам. Особенно понравился детям конкурс «Кому принадлежит этот портрет?» </w:t>
      </w:r>
      <w:r w:rsidR="0069400D" w:rsidRPr="00866F36">
        <w:rPr>
          <w:sz w:val="24"/>
        </w:rPr>
        <w:t>В литературном состязании  победила команда девочек</w:t>
      </w:r>
      <w:r w:rsidR="009119CD">
        <w:rPr>
          <w:sz w:val="24"/>
        </w:rPr>
        <w:t>.</w:t>
      </w:r>
      <w:r w:rsidR="0069400D">
        <w:rPr>
          <w:sz w:val="24"/>
          <w:szCs w:val="24"/>
        </w:rPr>
        <w:t xml:space="preserve"> </w:t>
      </w:r>
    </w:p>
    <w:p w:rsidR="009A48C5" w:rsidRDefault="00D4506D" w:rsidP="00C35B71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="00A00C78">
        <w:rPr>
          <w:b/>
          <w:sz w:val="24"/>
          <w:szCs w:val="24"/>
        </w:rPr>
        <w:t xml:space="preserve"> </w:t>
      </w:r>
      <w:r w:rsidR="00816B1D" w:rsidRPr="00816B1D">
        <w:rPr>
          <w:b/>
          <w:sz w:val="24"/>
          <w:szCs w:val="24"/>
        </w:rPr>
        <w:t>А</w:t>
      </w:r>
      <w:r w:rsidR="00816B1D" w:rsidRPr="00B6245C">
        <w:rPr>
          <w:b/>
          <w:sz w:val="24"/>
          <w:szCs w:val="24"/>
        </w:rPr>
        <w:t>кция «Подари</w:t>
      </w:r>
      <w:r w:rsidR="00816B1D" w:rsidRPr="00711313">
        <w:rPr>
          <w:sz w:val="24"/>
          <w:szCs w:val="24"/>
        </w:rPr>
        <w:t xml:space="preserve"> </w:t>
      </w:r>
      <w:r w:rsidR="00816B1D" w:rsidRPr="00B6245C">
        <w:rPr>
          <w:b/>
          <w:sz w:val="24"/>
          <w:szCs w:val="24"/>
        </w:rPr>
        <w:t>книгу с любовью»</w:t>
      </w:r>
      <w:r w:rsidR="00816B1D">
        <w:rPr>
          <w:b/>
          <w:sz w:val="24"/>
          <w:szCs w:val="24"/>
        </w:rPr>
        <w:t>.</w:t>
      </w:r>
      <w:r w:rsidR="00816B1D">
        <w:rPr>
          <w:sz w:val="24"/>
          <w:szCs w:val="24"/>
        </w:rPr>
        <w:t xml:space="preserve"> </w:t>
      </w:r>
      <w:r w:rsidR="00711313" w:rsidRPr="00711313">
        <w:rPr>
          <w:sz w:val="24"/>
          <w:szCs w:val="24"/>
        </w:rPr>
        <w:t xml:space="preserve">В Международный день дарения книг (14 февраля) в гимназии прошла </w:t>
      </w:r>
      <w:r w:rsidR="00B75E6D">
        <w:rPr>
          <w:sz w:val="24"/>
          <w:szCs w:val="24"/>
        </w:rPr>
        <w:t xml:space="preserve">акция </w:t>
      </w:r>
      <w:r w:rsidR="00B75E6D" w:rsidRPr="00D4506D">
        <w:rPr>
          <w:sz w:val="24"/>
          <w:szCs w:val="24"/>
        </w:rPr>
        <w:t>«Подари книгу маленькому читателю»</w:t>
      </w:r>
      <w:r w:rsidR="00B75E6D" w:rsidRPr="00816B1D">
        <w:rPr>
          <w:sz w:val="24"/>
          <w:szCs w:val="24"/>
        </w:rPr>
        <w:t>.</w:t>
      </w:r>
      <w:r w:rsidR="00B75E6D" w:rsidRPr="00711313">
        <w:rPr>
          <w:sz w:val="24"/>
          <w:szCs w:val="24"/>
        </w:rPr>
        <w:t xml:space="preserve"> </w:t>
      </w:r>
      <w:r w:rsidR="00B75E6D" w:rsidRPr="00D4506D">
        <w:rPr>
          <w:sz w:val="24"/>
          <w:szCs w:val="24"/>
        </w:rPr>
        <w:t xml:space="preserve"> Мы очень благодарны  родителям и гимназистам, которые  приняли  активное участие в ак</w:t>
      </w:r>
      <w:r w:rsidR="00B75E6D">
        <w:rPr>
          <w:sz w:val="24"/>
          <w:szCs w:val="24"/>
        </w:rPr>
        <w:t xml:space="preserve">ции. </w:t>
      </w:r>
      <w:r w:rsidR="00711313" w:rsidRPr="00711313">
        <w:rPr>
          <w:sz w:val="24"/>
          <w:szCs w:val="24"/>
        </w:rPr>
        <w:t>Благодаря этой доброй традиции ф</w:t>
      </w:r>
      <w:r w:rsidR="009119CD">
        <w:rPr>
          <w:sz w:val="24"/>
          <w:szCs w:val="24"/>
        </w:rPr>
        <w:t>онд библиотеки  увеличился на 38</w:t>
      </w:r>
      <w:r w:rsidR="00711313" w:rsidRPr="00711313">
        <w:rPr>
          <w:sz w:val="24"/>
          <w:szCs w:val="24"/>
        </w:rPr>
        <w:t xml:space="preserve"> новых книг. В рамк</w:t>
      </w:r>
      <w:r w:rsidR="009119CD">
        <w:rPr>
          <w:sz w:val="24"/>
          <w:szCs w:val="24"/>
        </w:rPr>
        <w:t>а</w:t>
      </w:r>
      <w:r w:rsidR="00BA79F0">
        <w:rPr>
          <w:sz w:val="24"/>
          <w:szCs w:val="24"/>
        </w:rPr>
        <w:t xml:space="preserve">х акции состоялись </w:t>
      </w:r>
      <w:proofErr w:type="spellStart"/>
      <w:r w:rsidR="00BA79F0">
        <w:rPr>
          <w:sz w:val="24"/>
          <w:szCs w:val="24"/>
        </w:rPr>
        <w:t>библиотечноые</w:t>
      </w:r>
      <w:proofErr w:type="spellEnd"/>
      <w:r w:rsidR="00BA79F0">
        <w:rPr>
          <w:sz w:val="24"/>
          <w:szCs w:val="24"/>
        </w:rPr>
        <w:t xml:space="preserve"> мероприятия: </w:t>
      </w:r>
      <w:r w:rsidR="00711313" w:rsidRPr="00711313">
        <w:rPr>
          <w:sz w:val="24"/>
          <w:szCs w:val="24"/>
        </w:rPr>
        <w:t>мастер</w:t>
      </w:r>
      <w:r w:rsidR="009119CD">
        <w:rPr>
          <w:sz w:val="24"/>
          <w:szCs w:val="24"/>
        </w:rPr>
        <w:t>-класс «Закладка для книги» (1-А</w:t>
      </w:r>
      <w:r w:rsidR="00711313" w:rsidRPr="00711313">
        <w:rPr>
          <w:sz w:val="24"/>
          <w:szCs w:val="24"/>
        </w:rPr>
        <w:t xml:space="preserve"> класс); рекламная акция «Моя любимая кн</w:t>
      </w:r>
      <w:r w:rsidR="009119CD">
        <w:rPr>
          <w:sz w:val="24"/>
          <w:szCs w:val="24"/>
        </w:rPr>
        <w:t>ига» (3-Б класс)</w:t>
      </w:r>
    </w:p>
    <w:p w:rsidR="00D4506D" w:rsidRPr="00A00C78" w:rsidRDefault="00D4506D" w:rsidP="00D4506D">
      <w:pPr>
        <w:rPr>
          <w:sz w:val="24"/>
          <w:szCs w:val="24"/>
        </w:rPr>
      </w:pPr>
      <w:r w:rsidRPr="00D4506D">
        <w:rPr>
          <w:sz w:val="24"/>
          <w:szCs w:val="24"/>
        </w:rPr>
        <w:t xml:space="preserve">      </w:t>
      </w:r>
      <w:r w:rsidRPr="00C35B71">
        <w:rPr>
          <w:b/>
          <w:sz w:val="24"/>
        </w:rPr>
        <w:t>Неделя детской и юношеской книги</w:t>
      </w:r>
      <w:r>
        <w:rPr>
          <w:sz w:val="24"/>
          <w:szCs w:val="24"/>
        </w:rPr>
        <w:t xml:space="preserve"> </w:t>
      </w:r>
      <w:r w:rsidRPr="00D4506D">
        <w:rPr>
          <w:b/>
          <w:sz w:val="24"/>
          <w:szCs w:val="24"/>
        </w:rPr>
        <w:t>«Читает семья - читает страна».</w:t>
      </w:r>
      <w:r w:rsidR="00A00C78">
        <w:rPr>
          <w:sz w:val="24"/>
          <w:szCs w:val="24"/>
        </w:rPr>
        <w:t xml:space="preserve"> </w:t>
      </w:r>
      <w:r>
        <w:rPr>
          <w:sz w:val="24"/>
          <w:szCs w:val="24"/>
        </w:rPr>
        <w:t>С 23 по31 марта</w:t>
      </w:r>
      <w:r w:rsidRPr="00D4506D">
        <w:rPr>
          <w:sz w:val="24"/>
          <w:szCs w:val="24"/>
        </w:rPr>
        <w:t xml:space="preserve"> в МБОУ «Ялтинская гимназия им. А.П. Чехова» прошла Неделя детской книги. В этом году старейшая отечественная просветительская акция прошла под девизом «Читает семья - читает страна». Открыла Неделю библиотечная выставка «Всё начинается с семьи». На занятии «Единство народов  России» (1-11 классы) </w:t>
      </w:r>
      <w:proofErr w:type="gramStart"/>
      <w:r w:rsidRPr="00D4506D">
        <w:rPr>
          <w:sz w:val="24"/>
          <w:szCs w:val="24"/>
        </w:rPr>
        <w:t>был</w:t>
      </w:r>
      <w:proofErr w:type="gramEnd"/>
      <w:r w:rsidRPr="00D4506D">
        <w:rPr>
          <w:sz w:val="24"/>
          <w:szCs w:val="24"/>
        </w:rPr>
        <w:t xml:space="preserve"> затронут вопрос  о том, какое важное место занимает   великая </w:t>
      </w:r>
      <w:r w:rsidRPr="00D4506D">
        <w:rPr>
          <w:b/>
          <w:sz w:val="24"/>
          <w:szCs w:val="24"/>
        </w:rPr>
        <w:t xml:space="preserve"> </w:t>
      </w:r>
      <w:r w:rsidRPr="00D4506D">
        <w:rPr>
          <w:sz w:val="24"/>
          <w:szCs w:val="24"/>
        </w:rPr>
        <w:t>российская многонациональная литература в системе нравственных ценностей российского народа.</w:t>
      </w:r>
      <w:r w:rsidRPr="00D4506D">
        <w:rPr>
          <w:b/>
          <w:sz w:val="24"/>
          <w:szCs w:val="24"/>
        </w:rPr>
        <w:t xml:space="preserve"> </w:t>
      </w:r>
      <w:r w:rsidRPr="00D4506D">
        <w:rPr>
          <w:sz w:val="24"/>
          <w:szCs w:val="24"/>
        </w:rPr>
        <w:t xml:space="preserve"> В течение Недели в библиотеке были представлены выставки: «У детских книжек – юбилей», «</w:t>
      </w:r>
      <w:proofErr w:type="spellStart"/>
      <w:r w:rsidRPr="00D4506D">
        <w:rPr>
          <w:sz w:val="24"/>
          <w:szCs w:val="24"/>
        </w:rPr>
        <w:t>Почемучкины</w:t>
      </w:r>
      <w:proofErr w:type="spellEnd"/>
      <w:r w:rsidRPr="00D4506D">
        <w:rPr>
          <w:sz w:val="24"/>
          <w:szCs w:val="24"/>
        </w:rPr>
        <w:t xml:space="preserve"> книжки», «Книжные развалы». Для начинающих читателей (1класс) работала интерактивная выставка «Моя первая книжка». Второклашки громкими чтениями отметили юбилей книги Эдуарда Успенского «Дядя Фёдор, пёс и кот». Четвероклассникам особенно понравилась выставка-викторина «Кот в мешке». В обложках с подарочными ленточками ждали встречи с юными читателями   книги-юбиляры 2024 года. </w:t>
      </w:r>
      <w:proofErr w:type="gramStart"/>
      <w:r w:rsidRPr="00D4506D">
        <w:rPr>
          <w:sz w:val="24"/>
          <w:szCs w:val="24"/>
        </w:rPr>
        <w:t>Обучающиеся</w:t>
      </w:r>
      <w:proofErr w:type="gramEnd"/>
      <w:r w:rsidRPr="00D4506D">
        <w:rPr>
          <w:sz w:val="24"/>
          <w:szCs w:val="24"/>
        </w:rPr>
        <w:t xml:space="preserve"> 10 класса побывали в гостях у писателя А.П. Чехова на «Белой даче». При  участии родителей в гимназии прошло творческое соревнование  художников-оформителей «Обложка для моей любимой книги. Творим всей семьёй» (1-5 классы). На конкурс было представлено много замечательных работ. Жюри оказалось перед трудным выбором. </w:t>
      </w:r>
      <w:proofErr w:type="gramStart"/>
      <w:r w:rsidRPr="00D4506D">
        <w:rPr>
          <w:sz w:val="24"/>
          <w:szCs w:val="24"/>
        </w:rPr>
        <w:t xml:space="preserve">После долгого обсуждения  жюри распределило места следующим образом:  первое место -  </w:t>
      </w:r>
      <w:proofErr w:type="spellStart"/>
      <w:r w:rsidRPr="00D4506D">
        <w:rPr>
          <w:sz w:val="24"/>
          <w:szCs w:val="24"/>
        </w:rPr>
        <w:t>Иремашвили</w:t>
      </w:r>
      <w:proofErr w:type="spellEnd"/>
      <w:r w:rsidRPr="00D4506D">
        <w:rPr>
          <w:sz w:val="24"/>
          <w:szCs w:val="24"/>
        </w:rPr>
        <w:t xml:space="preserve"> София (4-А класс), </w:t>
      </w:r>
      <w:proofErr w:type="spellStart"/>
      <w:r w:rsidRPr="00D4506D">
        <w:rPr>
          <w:sz w:val="24"/>
          <w:szCs w:val="24"/>
        </w:rPr>
        <w:t>Чеботько</w:t>
      </w:r>
      <w:proofErr w:type="spellEnd"/>
      <w:r w:rsidRPr="00D4506D">
        <w:rPr>
          <w:sz w:val="24"/>
          <w:szCs w:val="24"/>
        </w:rPr>
        <w:t xml:space="preserve"> Лидия (3-Б класс);  второе место – Бабич Кира (4-А класс), Кириченко Екатерина (4-А класс), Надь Максим (3-А класс), </w:t>
      </w:r>
      <w:proofErr w:type="spellStart"/>
      <w:r w:rsidRPr="00D4506D">
        <w:rPr>
          <w:sz w:val="24"/>
          <w:szCs w:val="24"/>
        </w:rPr>
        <w:t>Косинская</w:t>
      </w:r>
      <w:proofErr w:type="spellEnd"/>
      <w:r w:rsidRPr="00D4506D">
        <w:rPr>
          <w:sz w:val="24"/>
          <w:szCs w:val="24"/>
        </w:rPr>
        <w:t xml:space="preserve"> Анастасия (2-Б класс);  третье место – Рамазанов Эмир (4-А класс), Киселёв Илья (5-Б класс), </w:t>
      </w:r>
      <w:proofErr w:type="spellStart"/>
      <w:r w:rsidRPr="00D4506D">
        <w:rPr>
          <w:sz w:val="24"/>
          <w:szCs w:val="24"/>
        </w:rPr>
        <w:t>Сачихина</w:t>
      </w:r>
      <w:proofErr w:type="spellEnd"/>
      <w:r w:rsidRPr="00D4506D">
        <w:rPr>
          <w:sz w:val="24"/>
          <w:szCs w:val="24"/>
        </w:rPr>
        <w:t xml:space="preserve"> София (4-А класс), Ленский Даниил(1-б класс), </w:t>
      </w:r>
      <w:proofErr w:type="spellStart"/>
      <w:r w:rsidRPr="00D4506D">
        <w:rPr>
          <w:sz w:val="24"/>
          <w:szCs w:val="24"/>
        </w:rPr>
        <w:t>Товстый</w:t>
      </w:r>
      <w:proofErr w:type="spellEnd"/>
      <w:r w:rsidRPr="00D4506D">
        <w:rPr>
          <w:sz w:val="24"/>
          <w:szCs w:val="24"/>
        </w:rPr>
        <w:t xml:space="preserve"> Егор (1-Б класс).</w:t>
      </w:r>
      <w:proofErr w:type="gramEnd"/>
      <w:r w:rsidRPr="00D4506D">
        <w:rPr>
          <w:sz w:val="24"/>
          <w:szCs w:val="24"/>
        </w:rPr>
        <w:t xml:space="preserve"> Как итог  семейного творчества был задуман  фото - конкурс книжных экспозиций «Чтение с почтением. Читательская эстафета в моей семье» (1-11 классы). </w:t>
      </w:r>
      <w:proofErr w:type="gramStart"/>
      <w:r w:rsidRPr="00D4506D">
        <w:rPr>
          <w:sz w:val="24"/>
          <w:szCs w:val="24"/>
        </w:rPr>
        <w:t xml:space="preserve">Победителями в этом виде творчества стали: первое место - </w:t>
      </w:r>
      <w:proofErr w:type="spellStart"/>
      <w:r w:rsidRPr="00D4506D">
        <w:rPr>
          <w:sz w:val="24"/>
          <w:szCs w:val="24"/>
        </w:rPr>
        <w:t>Товстый</w:t>
      </w:r>
      <w:proofErr w:type="spellEnd"/>
      <w:r w:rsidRPr="00D4506D">
        <w:rPr>
          <w:sz w:val="24"/>
          <w:szCs w:val="24"/>
        </w:rPr>
        <w:t xml:space="preserve"> Егор (1-Б класс), Ленский Даниил (1-Б класс), </w:t>
      </w:r>
      <w:proofErr w:type="spellStart"/>
      <w:r w:rsidRPr="00D4506D">
        <w:rPr>
          <w:sz w:val="24"/>
          <w:szCs w:val="24"/>
        </w:rPr>
        <w:t>Шумская</w:t>
      </w:r>
      <w:proofErr w:type="spellEnd"/>
      <w:r w:rsidRPr="00D4506D">
        <w:rPr>
          <w:sz w:val="24"/>
          <w:szCs w:val="24"/>
        </w:rPr>
        <w:t xml:space="preserve"> София (4-Б класс);  второе место – Ростовская Вероника (11 класс), Погребной Иван (5-А класс);  Третье место - </w:t>
      </w:r>
      <w:proofErr w:type="spellStart"/>
      <w:r w:rsidRPr="00D4506D">
        <w:rPr>
          <w:sz w:val="24"/>
          <w:szCs w:val="24"/>
        </w:rPr>
        <w:t>Депрей</w:t>
      </w:r>
      <w:proofErr w:type="spellEnd"/>
      <w:r w:rsidRPr="00D4506D">
        <w:rPr>
          <w:sz w:val="24"/>
          <w:szCs w:val="24"/>
        </w:rPr>
        <w:t xml:space="preserve"> Вирсавия (9-Б класс), Данилова Анна (10-Б класс).</w:t>
      </w:r>
      <w:proofErr w:type="gramEnd"/>
      <w:r w:rsidRPr="00D4506D">
        <w:rPr>
          <w:sz w:val="24"/>
          <w:szCs w:val="24"/>
        </w:rPr>
        <w:t xml:space="preserve">  Мы очень благодарны  родителям и гимназистам, которые  приняли  активное участие в акции «Подари книгу маленькому читателю». Завершением Недели стала традиционная презентация пятнадцатого альманаха крымских писателей «Лучик солнца». Создателем  и редактором сборника является член Союза писателей России, член Союза журналистов России, выпускница нашей гимназии Инна Ивановна </w:t>
      </w:r>
      <w:proofErr w:type="spellStart"/>
      <w:r w:rsidRPr="00D4506D">
        <w:rPr>
          <w:sz w:val="24"/>
          <w:szCs w:val="24"/>
        </w:rPr>
        <w:t>Козеева</w:t>
      </w:r>
      <w:proofErr w:type="spellEnd"/>
      <w:r w:rsidRPr="00D4506D">
        <w:rPr>
          <w:sz w:val="24"/>
          <w:szCs w:val="24"/>
        </w:rPr>
        <w:t>.  Альманах «Лучик солнца» признан лучшим детским изданием Крыма, и гимназисты всегда с радостью  ждут встречи с новым  номером «Лучика».  Третьеклассники гимназии побывали в роли художников-оформителей и придумали   свои обложки к любимому сборнику. Фото лучших работ  мы, как всегда, подарим  нашей дорогой Инне Ивановне с пожеланиями  крепкого здоровья и новых творческих успехов.  Организаторы Российской Недели книги 2024 года  уверены: активное участие  семьи в мероприятиях Недели будет способствовать укреплению традиционных духовно-нравственных ценностей народов России.</w:t>
      </w:r>
    </w:p>
    <w:p w:rsidR="009D3383" w:rsidRPr="00693831" w:rsidRDefault="00DD3DD4" w:rsidP="00CA3095">
      <w:pPr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  <w:r w:rsidRPr="00DD3DD4">
        <w:rPr>
          <w:b/>
          <w:sz w:val="24"/>
          <w:szCs w:val="24"/>
        </w:rPr>
        <w:t>Презентация сборника «Чтобы помнили»</w:t>
      </w:r>
      <w:r>
        <w:rPr>
          <w:b/>
          <w:sz w:val="24"/>
          <w:szCs w:val="24"/>
        </w:rPr>
        <w:t xml:space="preserve">. </w:t>
      </w:r>
      <w:r w:rsidRPr="00693831">
        <w:rPr>
          <w:sz w:val="24"/>
          <w:szCs w:val="24"/>
        </w:rPr>
        <w:t>15 мая состоялась</w:t>
      </w:r>
      <w:r w:rsidR="004F31A0" w:rsidRPr="00693831">
        <w:rPr>
          <w:sz w:val="24"/>
          <w:szCs w:val="24"/>
        </w:rPr>
        <w:t xml:space="preserve"> встреча </w:t>
      </w:r>
      <w:r w:rsidR="00C80FB8" w:rsidRPr="00693831">
        <w:rPr>
          <w:sz w:val="24"/>
          <w:szCs w:val="24"/>
        </w:rPr>
        <w:t xml:space="preserve">пятиклассников </w:t>
      </w:r>
      <w:r w:rsidR="004F31A0" w:rsidRPr="00693831">
        <w:rPr>
          <w:sz w:val="24"/>
          <w:szCs w:val="24"/>
        </w:rPr>
        <w:t xml:space="preserve">с </w:t>
      </w:r>
      <w:r w:rsidRPr="00693831">
        <w:rPr>
          <w:sz w:val="24"/>
          <w:szCs w:val="24"/>
        </w:rPr>
        <w:t xml:space="preserve">редактором и участницей </w:t>
      </w:r>
      <w:r w:rsidR="004F31A0" w:rsidRPr="00693831">
        <w:rPr>
          <w:sz w:val="24"/>
          <w:szCs w:val="24"/>
        </w:rPr>
        <w:t>сборника «Чтобы помнили» поэтессой</w:t>
      </w:r>
      <w:r w:rsidR="00C80FB8" w:rsidRPr="00693831">
        <w:rPr>
          <w:sz w:val="24"/>
          <w:szCs w:val="24"/>
        </w:rPr>
        <w:t xml:space="preserve">                 </w:t>
      </w:r>
      <w:r w:rsidR="004F31A0" w:rsidRPr="00693831">
        <w:rPr>
          <w:sz w:val="24"/>
          <w:szCs w:val="24"/>
        </w:rPr>
        <w:t xml:space="preserve"> </w:t>
      </w:r>
      <w:r w:rsidR="004F31A0" w:rsidRPr="00693831">
        <w:rPr>
          <w:sz w:val="24"/>
          <w:szCs w:val="24"/>
        </w:rPr>
        <w:lastRenderedPageBreak/>
        <w:t>Н.В. Кузнецовой.</w:t>
      </w:r>
      <w:r w:rsidR="00693831" w:rsidRPr="00693831">
        <w:rPr>
          <w:sz w:val="24"/>
          <w:szCs w:val="24"/>
        </w:rPr>
        <w:t xml:space="preserve"> Ребята познакомились с материала</w:t>
      </w:r>
      <w:r w:rsidR="00E40400">
        <w:rPr>
          <w:sz w:val="24"/>
          <w:szCs w:val="24"/>
        </w:rPr>
        <w:t>ми книги</w:t>
      </w:r>
      <w:r w:rsidR="00693831" w:rsidRPr="00693831">
        <w:rPr>
          <w:sz w:val="24"/>
          <w:szCs w:val="24"/>
        </w:rPr>
        <w:t xml:space="preserve">, </w:t>
      </w:r>
      <w:r w:rsidR="0053045B">
        <w:rPr>
          <w:sz w:val="24"/>
          <w:szCs w:val="24"/>
        </w:rPr>
        <w:t xml:space="preserve"> </w:t>
      </w:r>
      <w:r w:rsidR="00693831" w:rsidRPr="00693831">
        <w:rPr>
          <w:sz w:val="24"/>
          <w:szCs w:val="24"/>
        </w:rPr>
        <w:t>к</w:t>
      </w:r>
      <w:r w:rsidR="005771D8">
        <w:rPr>
          <w:sz w:val="24"/>
          <w:szCs w:val="24"/>
        </w:rPr>
        <w:t xml:space="preserve">оторая </w:t>
      </w:r>
      <w:r w:rsidR="00693831" w:rsidRPr="00693831">
        <w:rPr>
          <w:sz w:val="24"/>
          <w:szCs w:val="24"/>
        </w:rPr>
        <w:t xml:space="preserve"> включает </w:t>
      </w:r>
      <w:r w:rsidR="00693831">
        <w:rPr>
          <w:sz w:val="24"/>
          <w:szCs w:val="24"/>
        </w:rPr>
        <w:t xml:space="preserve">художественные  </w:t>
      </w:r>
      <w:r w:rsidR="00E37249">
        <w:rPr>
          <w:sz w:val="24"/>
          <w:szCs w:val="24"/>
        </w:rPr>
        <w:t>и документальные произведения о Великой Отечественной войне 1941-1</w:t>
      </w:r>
      <w:r w:rsidR="00E40400">
        <w:rPr>
          <w:sz w:val="24"/>
          <w:szCs w:val="24"/>
        </w:rPr>
        <w:t>9</w:t>
      </w:r>
      <w:r w:rsidR="00E37249">
        <w:rPr>
          <w:sz w:val="24"/>
          <w:szCs w:val="24"/>
        </w:rPr>
        <w:t>45 гг.</w:t>
      </w:r>
      <w:r w:rsidR="00BA79F0">
        <w:rPr>
          <w:sz w:val="24"/>
          <w:szCs w:val="24"/>
        </w:rPr>
        <w:t xml:space="preserve"> На страницах сборника  п</w:t>
      </w:r>
      <w:r w:rsidR="00E37249">
        <w:rPr>
          <w:sz w:val="24"/>
          <w:szCs w:val="24"/>
        </w:rPr>
        <w:t>оэты и писатели из России, Белоруссии, Латвии, Германии, Испании, Израиля - фронтовики и наши сов</w:t>
      </w:r>
      <w:r w:rsidR="0053045B">
        <w:rPr>
          <w:sz w:val="24"/>
          <w:szCs w:val="24"/>
        </w:rPr>
        <w:t xml:space="preserve">ременники </w:t>
      </w:r>
      <w:r w:rsidR="00E37249">
        <w:rPr>
          <w:sz w:val="24"/>
          <w:szCs w:val="24"/>
        </w:rPr>
        <w:t xml:space="preserve">- </w:t>
      </w:r>
      <w:r w:rsidR="00E40400">
        <w:rPr>
          <w:sz w:val="24"/>
          <w:szCs w:val="24"/>
        </w:rPr>
        <w:t xml:space="preserve">воспевают и пробуждают </w:t>
      </w:r>
      <w:r w:rsidR="001F6678">
        <w:rPr>
          <w:sz w:val="24"/>
          <w:szCs w:val="24"/>
        </w:rPr>
        <w:t>у читателей</w:t>
      </w:r>
      <w:r w:rsidR="00E40400">
        <w:rPr>
          <w:sz w:val="24"/>
          <w:szCs w:val="24"/>
        </w:rPr>
        <w:t xml:space="preserve"> самое сокровенное чувство - чувство любви к Родине.  Гимназисты читали стихи и</w:t>
      </w:r>
      <w:r w:rsidR="005771D8">
        <w:rPr>
          <w:sz w:val="24"/>
          <w:szCs w:val="24"/>
        </w:rPr>
        <w:t>з сборника, приняли активное участие в обсуждени</w:t>
      </w:r>
      <w:r w:rsidR="001F6678">
        <w:rPr>
          <w:sz w:val="24"/>
          <w:szCs w:val="24"/>
        </w:rPr>
        <w:t xml:space="preserve">и прочитанного. Книжная  выставка « Чтобы помнили» познакомила  ребят с книгами о юных героях  Великой Отечественной войны. </w:t>
      </w:r>
      <w:r w:rsidR="005771D8">
        <w:rPr>
          <w:sz w:val="24"/>
          <w:szCs w:val="24"/>
        </w:rPr>
        <w:t>Урок  Памяти стал важ</w:t>
      </w:r>
      <w:r w:rsidR="00EF208F">
        <w:rPr>
          <w:sz w:val="24"/>
          <w:szCs w:val="24"/>
        </w:rPr>
        <w:t>ной вехой в процессе формирования духовных ценностей  воспитанников гимназии.</w:t>
      </w:r>
    </w:p>
    <w:p w:rsidR="00C80FB8" w:rsidRDefault="00C80FB8" w:rsidP="008F0828">
      <w:pPr>
        <w:jc w:val="center"/>
        <w:rPr>
          <w:b/>
          <w:sz w:val="22"/>
          <w:szCs w:val="24"/>
        </w:rPr>
      </w:pPr>
    </w:p>
    <w:p w:rsidR="00C80FB8" w:rsidRDefault="00C80FB8" w:rsidP="008F0828">
      <w:pPr>
        <w:jc w:val="center"/>
        <w:rPr>
          <w:b/>
          <w:sz w:val="22"/>
          <w:szCs w:val="24"/>
        </w:rPr>
      </w:pPr>
    </w:p>
    <w:p w:rsidR="00C80FB8" w:rsidRDefault="00C80FB8" w:rsidP="008F0828">
      <w:pPr>
        <w:jc w:val="center"/>
        <w:rPr>
          <w:b/>
          <w:sz w:val="22"/>
          <w:szCs w:val="24"/>
        </w:rPr>
      </w:pPr>
    </w:p>
    <w:p w:rsidR="008F0828" w:rsidRPr="004B7FC1" w:rsidRDefault="008F0828" w:rsidP="008F0828">
      <w:pPr>
        <w:jc w:val="center"/>
        <w:rPr>
          <w:b/>
          <w:sz w:val="22"/>
          <w:szCs w:val="24"/>
        </w:rPr>
      </w:pPr>
      <w:r w:rsidRPr="004B7FC1">
        <w:rPr>
          <w:b/>
          <w:sz w:val="22"/>
          <w:szCs w:val="24"/>
        </w:rPr>
        <w:t>Работа с учителями</w:t>
      </w:r>
    </w:p>
    <w:p w:rsidR="008F0828" w:rsidRPr="004B7FC1" w:rsidRDefault="008F0828" w:rsidP="008F0828">
      <w:pPr>
        <w:jc w:val="center"/>
        <w:rPr>
          <w:b/>
          <w:sz w:val="22"/>
          <w:szCs w:val="24"/>
        </w:rPr>
      </w:pPr>
    </w:p>
    <w:p w:rsidR="008F0828" w:rsidRDefault="005A4F56" w:rsidP="008F0828">
      <w:pPr>
        <w:pStyle w:val="a3"/>
        <w:ind w:left="0"/>
        <w:jc w:val="both"/>
        <w:rPr>
          <w:rFonts w:ascii="Times New Roman" w:hAnsi="Times New Roman"/>
          <w:szCs w:val="24"/>
        </w:rPr>
      </w:pPr>
      <w:r w:rsidRPr="004B7FC1">
        <w:rPr>
          <w:rFonts w:ascii="Times New Roman" w:hAnsi="Times New Roman"/>
          <w:sz w:val="24"/>
          <w:szCs w:val="24"/>
        </w:rPr>
        <w:t xml:space="preserve">           </w:t>
      </w:r>
      <w:r w:rsidR="008F0828" w:rsidRPr="004B7FC1">
        <w:rPr>
          <w:rFonts w:ascii="Times New Roman" w:hAnsi="Times New Roman"/>
          <w:sz w:val="24"/>
          <w:szCs w:val="24"/>
        </w:rPr>
        <w:t xml:space="preserve"> В библиотеке работали выставки для учителей: «Антология педа</w:t>
      </w:r>
      <w:r w:rsidR="00DB3083">
        <w:rPr>
          <w:rFonts w:ascii="Times New Roman" w:hAnsi="Times New Roman"/>
          <w:sz w:val="24"/>
          <w:szCs w:val="24"/>
        </w:rPr>
        <w:t>гогической мысли»,</w:t>
      </w:r>
      <w:r w:rsidR="00E23DA0">
        <w:rPr>
          <w:rFonts w:ascii="Times New Roman" w:hAnsi="Times New Roman"/>
          <w:sz w:val="24"/>
          <w:szCs w:val="24"/>
        </w:rPr>
        <w:t xml:space="preserve"> </w:t>
      </w:r>
      <w:r w:rsidR="008F0828" w:rsidRPr="004B7FC1">
        <w:rPr>
          <w:rFonts w:ascii="Times New Roman" w:hAnsi="Times New Roman"/>
          <w:sz w:val="24"/>
          <w:szCs w:val="24"/>
        </w:rPr>
        <w:t xml:space="preserve">«Информация для учителя», «В помощь </w:t>
      </w:r>
      <w:r w:rsidR="00777EC8">
        <w:rPr>
          <w:rFonts w:ascii="Times New Roman" w:hAnsi="Times New Roman"/>
          <w:sz w:val="24"/>
          <w:szCs w:val="24"/>
        </w:rPr>
        <w:t>классному руководителю»</w:t>
      </w:r>
      <w:r w:rsidR="008F0828" w:rsidRPr="004B7FC1">
        <w:rPr>
          <w:rFonts w:ascii="Times New Roman" w:hAnsi="Times New Roman"/>
          <w:sz w:val="24"/>
          <w:szCs w:val="24"/>
        </w:rPr>
        <w:t>.</w:t>
      </w:r>
      <w:r w:rsidRPr="004B7FC1">
        <w:rPr>
          <w:rFonts w:ascii="Times New Roman" w:hAnsi="Times New Roman"/>
          <w:sz w:val="24"/>
          <w:szCs w:val="24"/>
        </w:rPr>
        <w:t xml:space="preserve"> </w:t>
      </w:r>
      <w:r w:rsidR="008F0828" w:rsidRPr="004B7FC1">
        <w:rPr>
          <w:rFonts w:ascii="Times New Roman" w:hAnsi="Times New Roman"/>
          <w:sz w:val="24"/>
          <w:szCs w:val="24"/>
        </w:rPr>
        <w:t>Продолжилось пополнение фонда</w:t>
      </w:r>
      <w:r w:rsidR="00DB3083">
        <w:rPr>
          <w:rFonts w:ascii="Times New Roman" w:hAnsi="Times New Roman"/>
          <w:sz w:val="24"/>
          <w:szCs w:val="24"/>
        </w:rPr>
        <w:t xml:space="preserve"> </w:t>
      </w:r>
      <w:r w:rsidR="008F0828" w:rsidRPr="004B7FC1">
        <w:rPr>
          <w:rFonts w:ascii="Times New Roman" w:hAnsi="Times New Roman"/>
          <w:sz w:val="24"/>
          <w:szCs w:val="24"/>
        </w:rPr>
        <w:t>«Краеведение», «Имя в истории гимназии» на электронных носителях</w:t>
      </w:r>
      <w:r w:rsidR="008F0828" w:rsidRPr="004B7FC1">
        <w:rPr>
          <w:rFonts w:ascii="Times New Roman" w:hAnsi="Times New Roman"/>
          <w:szCs w:val="24"/>
        </w:rPr>
        <w:t>.</w:t>
      </w:r>
    </w:p>
    <w:p w:rsidR="00501FBF" w:rsidRDefault="00501FBF" w:rsidP="008F0828">
      <w:pPr>
        <w:pStyle w:val="a3"/>
        <w:ind w:left="0"/>
        <w:jc w:val="both"/>
        <w:rPr>
          <w:rFonts w:ascii="Times New Roman" w:hAnsi="Times New Roman"/>
          <w:szCs w:val="24"/>
        </w:rPr>
      </w:pPr>
    </w:p>
    <w:p w:rsidR="00CA3095" w:rsidRPr="00406AA5" w:rsidRDefault="001F68B3" w:rsidP="00406AA5">
      <w:pPr>
        <w:pStyle w:val="a3"/>
        <w:ind w:left="0"/>
        <w:jc w:val="both"/>
        <w:rPr>
          <w:rFonts w:ascii="Times New Roman" w:hAnsi="Times New Roman"/>
          <w:b/>
          <w:szCs w:val="24"/>
        </w:rPr>
      </w:pPr>
      <w:r>
        <w:rPr>
          <w:rFonts w:ascii="Arial" w:hAnsi="Arial" w:cs="Arial"/>
          <w:color w:val="222222"/>
          <w:szCs w:val="23"/>
        </w:rPr>
        <w:t>.</w:t>
      </w:r>
    </w:p>
    <w:p w:rsidR="008F2DF8" w:rsidRPr="004B7FC1" w:rsidRDefault="005A4F56" w:rsidP="005A4F56">
      <w:pPr>
        <w:rPr>
          <w:sz w:val="24"/>
          <w:szCs w:val="24"/>
        </w:rPr>
      </w:pPr>
      <w:r w:rsidRPr="004B7FC1">
        <w:rPr>
          <w:sz w:val="22"/>
          <w:szCs w:val="24"/>
        </w:rPr>
        <w:t>.</w:t>
      </w:r>
    </w:p>
    <w:sectPr w:rsidR="008F2DF8" w:rsidRPr="004B7FC1" w:rsidSect="00A41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MS Mincho"/>
    <w:charset w:val="8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>
    <w:nsid w:val="087814E4"/>
    <w:multiLevelType w:val="hybridMultilevel"/>
    <w:tmpl w:val="26501040"/>
    <w:lvl w:ilvl="0" w:tplc="129A21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D6879E0"/>
    <w:multiLevelType w:val="hybridMultilevel"/>
    <w:tmpl w:val="EE46AD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68768E6"/>
    <w:multiLevelType w:val="hybridMultilevel"/>
    <w:tmpl w:val="275089B0"/>
    <w:lvl w:ilvl="0" w:tplc="DA9E75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16F86DCD"/>
    <w:multiLevelType w:val="hybridMultilevel"/>
    <w:tmpl w:val="9DF2EC34"/>
    <w:lvl w:ilvl="0" w:tplc="898AD764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D919F5"/>
    <w:multiLevelType w:val="hybridMultilevel"/>
    <w:tmpl w:val="2304DC60"/>
    <w:lvl w:ilvl="0" w:tplc="B69ACE54">
      <w:start w:val="1"/>
      <w:numFmt w:val="decimal"/>
      <w:lvlText w:val="%1."/>
      <w:lvlJc w:val="left"/>
      <w:pPr>
        <w:ind w:left="4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44AC3E47"/>
    <w:multiLevelType w:val="hybridMultilevel"/>
    <w:tmpl w:val="1F50A08C"/>
    <w:lvl w:ilvl="0" w:tplc="D6181612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7E4532"/>
    <w:multiLevelType w:val="hybridMultilevel"/>
    <w:tmpl w:val="625A9022"/>
    <w:lvl w:ilvl="0" w:tplc="CB68FDCA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84B3AAA"/>
    <w:multiLevelType w:val="hybridMultilevel"/>
    <w:tmpl w:val="B198CA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1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865B4"/>
    <w:rsid w:val="00000536"/>
    <w:rsid w:val="00005C60"/>
    <w:rsid w:val="0001169C"/>
    <w:rsid w:val="0002103D"/>
    <w:rsid w:val="00050F79"/>
    <w:rsid w:val="00065F63"/>
    <w:rsid w:val="00067051"/>
    <w:rsid w:val="00080543"/>
    <w:rsid w:val="000874A4"/>
    <w:rsid w:val="00090C7C"/>
    <w:rsid w:val="00092FC3"/>
    <w:rsid w:val="000A78C9"/>
    <w:rsid w:val="000B022A"/>
    <w:rsid w:val="000B3351"/>
    <w:rsid w:val="000C17D5"/>
    <w:rsid w:val="000D3A86"/>
    <w:rsid w:val="000D46FD"/>
    <w:rsid w:val="000D5D4F"/>
    <w:rsid w:val="000E0F69"/>
    <w:rsid w:val="00120BAE"/>
    <w:rsid w:val="00134154"/>
    <w:rsid w:val="001403C0"/>
    <w:rsid w:val="001424CD"/>
    <w:rsid w:val="0015421F"/>
    <w:rsid w:val="001878FC"/>
    <w:rsid w:val="001C01F0"/>
    <w:rsid w:val="001D721D"/>
    <w:rsid w:val="001E3752"/>
    <w:rsid w:val="001E6459"/>
    <w:rsid w:val="001F1940"/>
    <w:rsid w:val="001F5D37"/>
    <w:rsid w:val="001F6678"/>
    <w:rsid w:val="001F68B3"/>
    <w:rsid w:val="002021D6"/>
    <w:rsid w:val="00205B2B"/>
    <w:rsid w:val="00206570"/>
    <w:rsid w:val="002300B9"/>
    <w:rsid w:val="002746B2"/>
    <w:rsid w:val="00274B55"/>
    <w:rsid w:val="00290B80"/>
    <w:rsid w:val="00293FE3"/>
    <w:rsid w:val="002A18C9"/>
    <w:rsid w:val="002C5A55"/>
    <w:rsid w:val="002D0A9A"/>
    <w:rsid w:val="002D7C86"/>
    <w:rsid w:val="003271E0"/>
    <w:rsid w:val="003565BC"/>
    <w:rsid w:val="00371021"/>
    <w:rsid w:val="003B02F7"/>
    <w:rsid w:val="003C3DD4"/>
    <w:rsid w:val="003D2878"/>
    <w:rsid w:val="003E7F34"/>
    <w:rsid w:val="00400629"/>
    <w:rsid w:val="0040062D"/>
    <w:rsid w:val="00404546"/>
    <w:rsid w:val="00406AA5"/>
    <w:rsid w:val="00426666"/>
    <w:rsid w:val="00467239"/>
    <w:rsid w:val="00482ABF"/>
    <w:rsid w:val="00485133"/>
    <w:rsid w:val="004865B4"/>
    <w:rsid w:val="004A370C"/>
    <w:rsid w:val="004B1055"/>
    <w:rsid w:val="004B7FC1"/>
    <w:rsid w:val="004C0BB6"/>
    <w:rsid w:val="004E7824"/>
    <w:rsid w:val="004F31A0"/>
    <w:rsid w:val="004F49DB"/>
    <w:rsid w:val="004F59D6"/>
    <w:rsid w:val="00500ADB"/>
    <w:rsid w:val="00501FBF"/>
    <w:rsid w:val="005027F1"/>
    <w:rsid w:val="0053045B"/>
    <w:rsid w:val="00550A1C"/>
    <w:rsid w:val="0055514D"/>
    <w:rsid w:val="0056783C"/>
    <w:rsid w:val="005754ED"/>
    <w:rsid w:val="005771D8"/>
    <w:rsid w:val="0059297F"/>
    <w:rsid w:val="005A4F56"/>
    <w:rsid w:val="005B0067"/>
    <w:rsid w:val="005B7811"/>
    <w:rsid w:val="005C4F22"/>
    <w:rsid w:val="005C6477"/>
    <w:rsid w:val="005E6366"/>
    <w:rsid w:val="006035D3"/>
    <w:rsid w:val="00644D27"/>
    <w:rsid w:val="006527F9"/>
    <w:rsid w:val="00657ADF"/>
    <w:rsid w:val="006645F4"/>
    <w:rsid w:val="006809B2"/>
    <w:rsid w:val="00682F07"/>
    <w:rsid w:val="00684E68"/>
    <w:rsid w:val="00693831"/>
    <w:rsid w:val="0069400D"/>
    <w:rsid w:val="006961C5"/>
    <w:rsid w:val="00697296"/>
    <w:rsid w:val="006A7B89"/>
    <w:rsid w:val="006D4CE0"/>
    <w:rsid w:val="006F0817"/>
    <w:rsid w:val="006F1661"/>
    <w:rsid w:val="00711313"/>
    <w:rsid w:val="00712477"/>
    <w:rsid w:val="00726A61"/>
    <w:rsid w:val="0073754E"/>
    <w:rsid w:val="00744232"/>
    <w:rsid w:val="00767D11"/>
    <w:rsid w:val="00777EC8"/>
    <w:rsid w:val="007D1B12"/>
    <w:rsid w:val="007E1A32"/>
    <w:rsid w:val="007E1CD0"/>
    <w:rsid w:val="00816B1D"/>
    <w:rsid w:val="00823A84"/>
    <w:rsid w:val="0086198F"/>
    <w:rsid w:val="008845E2"/>
    <w:rsid w:val="0089022D"/>
    <w:rsid w:val="00894991"/>
    <w:rsid w:val="00897359"/>
    <w:rsid w:val="008977FA"/>
    <w:rsid w:val="008A19EA"/>
    <w:rsid w:val="008A6C63"/>
    <w:rsid w:val="008B0197"/>
    <w:rsid w:val="008B0926"/>
    <w:rsid w:val="008F0828"/>
    <w:rsid w:val="008F2DF8"/>
    <w:rsid w:val="00910731"/>
    <w:rsid w:val="009119CD"/>
    <w:rsid w:val="009139DE"/>
    <w:rsid w:val="00931A65"/>
    <w:rsid w:val="0095575A"/>
    <w:rsid w:val="0097326C"/>
    <w:rsid w:val="009738B6"/>
    <w:rsid w:val="009850DD"/>
    <w:rsid w:val="009A48C5"/>
    <w:rsid w:val="009B4A64"/>
    <w:rsid w:val="009B57CC"/>
    <w:rsid w:val="009C1163"/>
    <w:rsid w:val="009D2BE7"/>
    <w:rsid w:val="009D3383"/>
    <w:rsid w:val="009D53C8"/>
    <w:rsid w:val="009D5A16"/>
    <w:rsid w:val="009E04E8"/>
    <w:rsid w:val="009E38F6"/>
    <w:rsid w:val="00A00BA6"/>
    <w:rsid w:val="00A00C78"/>
    <w:rsid w:val="00A04C07"/>
    <w:rsid w:val="00A05A84"/>
    <w:rsid w:val="00A062E8"/>
    <w:rsid w:val="00A171F9"/>
    <w:rsid w:val="00A41552"/>
    <w:rsid w:val="00A63786"/>
    <w:rsid w:val="00A637B6"/>
    <w:rsid w:val="00A72A45"/>
    <w:rsid w:val="00A74845"/>
    <w:rsid w:val="00A757E0"/>
    <w:rsid w:val="00AB1FF3"/>
    <w:rsid w:val="00AC0641"/>
    <w:rsid w:val="00AC3C64"/>
    <w:rsid w:val="00AD6564"/>
    <w:rsid w:val="00AF036C"/>
    <w:rsid w:val="00AF347F"/>
    <w:rsid w:val="00B0013A"/>
    <w:rsid w:val="00B01C05"/>
    <w:rsid w:val="00B03B2C"/>
    <w:rsid w:val="00B115DC"/>
    <w:rsid w:val="00B21A0F"/>
    <w:rsid w:val="00B31BAA"/>
    <w:rsid w:val="00B53C07"/>
    <w:rsid w:val="00B6245C"/>
    <w:rsid w:val="00B62F0F"/>
    <w:rsid w:val="00B75E6D"/>
    <w:rsid w:val="00B84DC5"/>
    <w:rsid w:val="00B91CE1"/>
    <w:rsid w:val="00BA79F0"/>
    <w:rsid w:val="00BB0912"/>
    <w:rsid w:val="00C02EF9"/>
    <w:rsid w:val="00C072E9"/>
    <w:rsid w:val="00C13992"/>
    <w:rsid w:val="00C25C83"/>
    <w:rsid w:val="00C30101"/>
    <w:rsid w:val="00C3267E"/>
    <w:rsid w:val="00C33AF9"/>
    <w:rsid w:val="00C35B71"/>
    <w:rsid w:val="00C379E0"/>
    <w:rsid w:val="00C75CB3"/>
    <w:rsid w:val="00C80FB8"/>
    <w:rsid w:val="00C95DA5"/>
    <w:rsid w:val="00CA3095"/>
    <w:rsid w:val="00CA4579"/>
    <w:rsid w:val="00CA679E"/>
    <w:rsid w:val="00CC0B26"/>
    <w:rsid w:val="00CC2294"/>
    <w:rsid w:val="00CD0F12"/>
    <w:rsid w:val="00CE17EA"/>
    <w:rsid w:val="00CE1DF1"/>
    <w:rsid w:val="00CF0ED7"/>
    <w:rsid w:val="00CF41F6"/>
    <w:rsid w:val="00D32C2E"/>
    <w:rsid w:val="00D445FB"/>
    <w:rsid w:val="00D4506D"/>
    <w:rsid w:val="00D70CFA"/>
    <w:rsid w:val="00D74110"/>
    <w:rsid w:val="00D779DB"/>
    <w:rsid w:val="00D82B9A"/>
    <w:rsid w:val="00DA365C"/>
    <w:rsid w:val="00DB3083"/>
    <w:rsid w:val="00DC197F"/>
    <w:rsid w:val="00DD0FAE"/>
    <w:rsid w:val="00DD3DD4"/>
    <w:rsid w:val="00DE15A2"/>
    <w:rsid w:val="00E1176F"/>
    <w:rsid w:val="00E23DA0"/>
    <w:rsid w:val="00E26A5A"/>
    <w:rsid w:val="00E37249"/>
    <w:rsid w:val="00E40400"/>
    <w:rsid w:val="00E537A8"/>
    <w:rsid w:val="00E56AC6"/>
    <w:rsid w:val="00E83582"/>
    <w:rsid w:val="00EB2C5A"/>
    <w:rsid w:val="00EB3AD5"/>
    <w:rsid w:val="00EB6CB4"/>
    <w:rsid w:val="00EC0CB7"/>
    <w:rsid w:val="00ED2363"/>
    <w:rsid w:val="00ED78D5"/>
    <w:rsid w:val="00EE55AD"/>
    <w:rsid w:val="00EF208F"/>
    <w:rsid w:val="00EF30E8"/>
    <w:rsid w:val="00F02391"/>
    <w:rsid w:val="00F203DF"/>
    <w:rsid w:val="00F36153"/>
    <w:rsid w:val="00F52A31"/>
    <w:rsid w:val="00F5480C"/>
    <w:rsid w:val="00F66B85"/>
    <w:rsid w:val="00F752F0"/>
    <w:rsid w:val="00FC60D9"/>
    <w:rsid w:val="00FD08EF"/>
    <w:rsid w:val="00FD7191"/>
    <w:rsid w:val="00FE10E5"/>
    <w:rsid w:val="00FE438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22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96827356">
    <w:name w:val="xfm_96827356"/>
    <w:rsid w:val="002300B9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rsid w:val="00FE10E5"/>
    <w:pPr>
      <w:spacing w:after="120"/>
    </w:pPr>
    <w:rPr>
      <w:sz w:val="24"/>
      <w:szCs w:val="24"/>
    </w:rPr>
  </w:style>
  <w:style w:type="character" w:customStyle="1" w:styleId="a5">
    <w:name w:val="Основной текст Знак"/>
    <w:basedOn w:val="a0"/>
    <w:link w:val="a4"/>
    <w:rsid w:val="00FE10E5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931A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A6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D74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C33AF9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F22"/>
    <w:pPr>
      <w:spacing w:after="0" w:line="240" w:lineRule="auto"/>
    </w:pPr>
    <w:rPr>
      <w:rFonts w:ascii="Times New Roman" w:eastAsia="Times New Roman" w:hAnsi="Times New Roman" w:cs="Times New Roman"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F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xfm96827356">
    <w:name w:val="xfm_96827356"/>
    <w:rsid w:val="002300B9"/>
    <w:rPr>
      <w:rFonts w:ascii="Times New Roman" w:hAnsi="Times New Roman" w:cs="Times New Roman" w:hint="default"/>
    </w:rPr>
  </w:style>
  <w:style w:type="paragraph" w:styleId="a4">
    <w:name w:val="Body Text"/>
    <w:basedOn w:val="a"/>
    <w:link w:val="a5"/>
    <w:rsid w:val="00FE10E5"/>
    <w:pPr>
      <w:spacing w:after="120"/>
    </w:pPr>
    <w:rPr>
      <w:sz w:val="24"/>
      <w:szCs w:val="24"/>
      <w:lang w:val="x-none" w:eastAsia="x-none"/>
    </w:rPr>
  </w:style>
  <w:style w:type="character" w:customStyle="1" w:styleId="a5">
    <w:name w:val="Основной текст Знак"/>
    <w:basedOn w:val="a0"/>
    <w:link w:val="a4"/>
    <w:rsid w:val="00FE10E5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6">
    <w:name w:val="Balloon Text"/>
    <w:basedOn w:val="a"/>
    <w:link w:val="a7"/>
    <w:uiPriority w:val="99"/>
    <w:semiHidden/>
    <w:unhideWhenUsed/>
    <w:rsid w:val="00931A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A65"/>
    <w:rPr>
      <w:rFonts w:ascii="Tahoma" w:eastAsia="Times New Roman" w:hAnsi="Tahoma" w:cs="Tahoma"/>
      <w:sz w:val="16"/>
      <w:szCs w:val="16"/>
      <w:lang w:eastAsia="ru-RU"/>
    </w:rPr>
  </w:style>
  <w:style w:type="table" w:styleId="a8">
    <w:name w:val="Table Grid"/>
    <w:basedOn w:val="a1"/>
    <w:rsid w:val="00D741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qFormat/>
    <w:rsid w:val="00C33AF9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4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1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9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1309</TotalTime>
  <Pages>6</Pages>
  <Words>2295</Words>
  <Characters>13086</Characters>
  <Application>Microsoft Office Word</Application>
  <DocSecurity>0</DocSecurity>
  <Lines>109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Библиотека</cp:lastModifiedBy>
  <cp:revision>183</cp:revision>
  <cp:lastPrinted>2019-09-30T07:41:00Z</cp:lastPrinted>
  <dcterms:created xsi:type="dcterms:W3CDTF">2018-07-05T09:35:00Z</dcterms:created>
  <dcterms:modified xsi:type="dcterms:W3CDTF">2024-09-20T09:44:00Z</dcterms:modified>
</cp:coreProperties>
</file>