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0E" w:rsidRPr="004D7C0E" w:rsidRDefault="004D7C0E" w:rsidP="004D7C0E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ИТОГОВОЕ СОБЕСЕДОВАНИЕ ПО РУССКОМУ ЯЗЫКУ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Итоговое собеседование как условие допуска к ГИА-9 проводится для обучающихся 9-х классов, в том числе </w:t>
      </w: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D7C0E" w:rsidRPr="004D7C0E" w:rsidRDefault="004D7C0E" w:rsidP="004D7C0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экстернов;</w:t>
      </w:r>
    </w:p>
    <w:p w:rsidR="004D7C0E" w:rsidRPr="004D7C0E" w:rsidRDefault="004D7C0E" w:rsidP="004D7C0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с ОВЗ, детей-инвалидов и инвалидов (далее – </w:t>
      </w: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ОВЗ);</w:t>
      </w:r>
    </w:p>
    <w:p w:rsidR="004D7C0E" w:rsidRPr="004D7C0E" w:rsidRDefault="004D7C0E" w:rsidP="004D7C0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экстернов с ОВЗ, экстернов детей-инвалидов и инвалидов (далее – экстерны с ОВЗ);</w:t>
      </w:r>
    </w:p>
    <w:p w:rsidR="004D7C0E" w:rsidRPr="004D7C0E" w:rsidRDefault="004D7C0E" w:rsidP="004D7C0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состоянию здоровья на дому;</w:t>
      </w:r>
    </w:p>
    <w:p w:rsidR="004D7C0E" w:rsidRPr="004D7C0E" w:rsidRDefault="004D7C0E" w:rsidP="004D7C0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нуждающихся в длительном лечении.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</w:t>
      </w:r>
      <w:proofErr w:type="gramEnd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итоговом собеседовании обуч</w:t>
      </w:r>
      <w:bookmarkStart w:id="0" w:name="_GoBack"/>
      <w:bookmarkEnd w:id="0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ающиеся подают заявление в школу, в которой они обучаются,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позднее, чем за две недели до начала проведения итогового собеседования.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с ОВЗ, экстерны с ОВЗ при подаче заявления на прохождение итогового собеседования предоставляют копию рекомендаций ПМПК,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медико-социальной</w:t>
      </w:r>
      <w:proofErr w:type="gramEnd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 (далее – справка, подтверждающая инвалидность). 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итогового собеседования как допуск к ГИА действует бессрочно.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bookmarkStart w:id="1" w:name="_Toc533867066"/>
      <w:bookmarkEnd w:id="1"/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Сроки и продолжительность проведения итогового собеседования</w:t>
      </w:r>
    </w:p>
    <w:p w:rsidR="004D7C0E" w:rsidRPr="004D7C0E" w:rsidRDefault="004D7C0E" w:rsidP="004D7C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собеседование проводится во вторую среду февраля </w:t>
      </w:r>
      <w:r w:rsidRPr="004D7C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(12.02.2025)</w:t>
      </w: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основная дата, во вторую рабочую среду марта </w:t>
      </w:r>
      <w:r w:rsidRPr="004D7C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(12.03.2025)</w:t>
      </w: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третий понедельник апреля </w:t>
      </w:r>
      <w:r w:rsidRPr="004D7C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(21.04.2025)</w:t>
      </w: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дополнительные даты.</w:t>
      </w:r>
    </w:p>
    <w:p w:rsidR="004D7C0E" w:rsidRPr="004D7C0E" w:rsidRDefault="004D7C0E" w:rsidP="004D7C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проведения итогового собеседования для каждого участника итогового собеседования составляет в среднем </w:t>
      </w:r>
      <w:r w:rsidRPr="004D7C0E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15-16 минут</w:t>
      </w: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участников итогового собеседования с ОВЗ, экстернов с ОВЗ продолжительность проведения итогового собеседования увеличивается на 30 минут (общая продолжительность для указанной категории может составлять в среднем 45 минут).</w:t>
      </w:r>
    </w:p>
    <w:p w:rsidR="004D7C0E" w:rsidRPr="004D7C0E" w:rsidRDefault="004D7C0E" w:rsidP="004D7C0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ведомость, инструктаж участника собеседования собеседником по выполнению заданий  КИМ до начала процедуры и др.).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bookmarkStart w:id="2" w:name="_Toc533867067"/>
      <w:bookmarkEnd w:id="2"/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Подготовка к проведению итогового собеседования в школе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собеседование проводится в школах. Итоговое собеседование может проводиться в ходе учебного процесса.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итогового собеседования выделяются:</w:t>
      </w:r>
    </w:p>
    <w:p w:rsidR="004D7C0E" w:rsidRPr="004D7C0E" w:rsidRDefault="004D7C0E" w:rsidP="004D7C0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 проведения итогового собеседования, в которых участники проходят процедуру итогового собеседования,</w:t>
      </w:r>
    </w:p>
    <w:p w:rsidR="004D7C0E" w:rsidRPr="004D7C0E" w:rsidRDefault="004D7C0E" w:rsidP="004D7C0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 ожидания/подготовки, в которых участники ожидают очереди для участия в итоговом собеседовании,</w:t>
      </w:r>
    </w:p>
    <w:p w:rsidR="004D7C0E" w:rsidRPr="004D7C0E" w:rsidRDefault="004D7C0E" w:rsidP="004D7C0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аудитории для участников, прошедших итоговое собеседование.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итогового собеседования в аудитории проведения ведется аудиозапись (поточная и индивидуальная).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bookmarkStart w:id="3" w:name="_Toc533867069"/>
      <w:bookmarkEnd w:id="3"/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Процедура проведения итогового собеседования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 собеседование начинается в 09.00 по местному времени.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проведения итогового собеседования предполагает устное выполнение участниками заданий КИМ.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 состоит из четырех заданий, включающих в себя: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ТЕКСТА вслух,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 ПЕРЕСКАЗ текста с включением приведенного высказывания,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МОНОЛОГИЧЕСКОЕ ВЫСКАЗЫВАНИЕ по одной из выбранных тем,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с собеседником.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собеседования ожидают своей очереди в учебном кабинете школы (на уроке) или в аудитории ожидания/подготовки.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итогового собеседования участникам необходимо иметь при себе документ, удостоверяющий личность, и черную гелиевую ручку.</w:t>
      </w:r>
    </w:p>
    <w:p w:rsidR="004D7C0E" w:rsidRPr="004D7C0E" w:rsidRDefault="004D7C0E" w:rsidP="004D7C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 </w:t>
      </w:r>
      <w:r w:rsidRPr="004D7C0E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ЗАПРЕЩАЕТСЯ</w:t>
      </w: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4D7C0E" w:rsidRPr="004D7C0E" w:rsidRDefault="004D7C0E" w:rsidP="004D7C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участник будет удален с итогового собеседования, о чем будет составлен «</w:t>
      </w:r>
      <w:r w:rsidRPr="004D7C0E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Акт об удалении</w:t>
      </w: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 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входе в аудиторию проведения участник занимает автоматизированное рабочее место рядом с собеседником, прослушивает инструктаж по выполнению работы и приступает к выполнению заданий.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Собеседник фиксирует  в </w:t>
      </w: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ведомости</w:t>
      </w:r>
      <w:proofErr w:type="gramEnd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 о каждом участнике (ФИО, данные документа, удостоверяющего личность, время начала ответа и время окончания ответа), а после завершения выполнения заданий каждый участник ставит свою подпись в этой ведомости.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ответов каждого участника итогового собеседования может осуществляться экспертом как непосредственно в процессе ответа участника, так и по завершении проведения итогового собеседования по аудиозаписи ответов участников.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проверка устных ответов участников итогового собеседования будет осуществляться по аудиозаписи, необходимо дать участнику прослушать аудиозапись своего ответа.</w:t>
      </w:r>
    </w:p>
    <w:p w:rsidR="004D7C0E" w:rsidRPr="004D7C0E" w:rsidRDefault="004D7C0E" w:rsidP="004D7C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аудиторию проведения итогового собеседования. Ответственный организатор </w:t>
      </w: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образовательной организации составляет «</w:t>
      </w:r>
      <w:r w:rsidRPr="004D7C0E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Акт о досрочном завершении итогового собеседования по уважительным причинам</w:t>
      </w: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Такому участнику предоставляется возможность повторно пройти итоговое собеседование в дополнительные сроки.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bookmarkStart w:id="4" w:name="_Toc533867070"/>
      <w:bookmarkEnd w:id="4"/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Особенности организации и проведения итогового собеседования для участников (обучающихся и экстернов) итогового собеседования с ОВЗ, детей-инвалидов и инвалидов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собеседования с ОВЗ при подаче заявления на участие в итоговом собеседовании предъявляют копию рекомендаций ПМПК, оригинал или заверенную копию справки, подтверждающей инвалидность.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участников итогового собеседования с ОВЗ,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организуется проведение итогового собеседования в условиях, учитывающих состояние их здоровья, особенности психофизического развития.</w:t>
      </w:r>
      <w:proofErr w:type="gramEnd"/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отдельных категорий участников итогового собеседования с ОВЗ определен перечень заданий итогового собеседования и шкала оценивания с минимальным количеством баллов, которое необходимо для получения «зачета», отличным от минимального количества баллов для остальных категорий участников. Указанным участникам предоставляется право выполнить только те задания КИМ итогового собеседования, которые с учетом особенностей психофизического развития посильны им для выполнения.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 являются соответствующие рекомендации ПМПК.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Для слабослышащих участников итогового собеседования: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Для глухих и слабослышащих участников итогового собеседования: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при необходимости ассистента-</w:t>
      </w:r>
      <w:proofErr w:type="spell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Для слепых участников итогового собеседования: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КИМ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Для слабовидящих участников итогового собеседования: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копирование КИМ итогового собеседования в день проведения итогового собеседования в увеличенном размере;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аудитории проведения итогового собеседования увеличительными устройствами;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индивидуальное равномерное освещение не менее 300 люкс.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Для участников с расстройствами аутистического спектра: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 качестве собеседника дефектолога, психолога или педагога, с которым указанный участник итогового собеседования знаком. В исключительных случаях при необходимости и при наличии необходимых компетенций в качестве собеседника может быть привлечен родитель участника итогового собеседования. Оценивание работ таких участников итогового собеседования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собеседования, в аудитории проведения итогового собеседования не должен присутствовать эксперт, оценивание осуществляется по завершении проведения итогового собеседования на основе аудиозаписи устного ответа участника).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Для участников итогового собеседования с нарушениями опорно-двигательного аппарата: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итогового собеседования, особенности психофизического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при наличии соответствующих рекомендаций ПМПК.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Порядок утверждения результатов и информирования о результатах участников итогового собеседования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итогового собеседования является «зачёт» или «незачёт».</w:t>
      </w:r>
    </w:p>
    <w:p w:rsidR="004D7C0E" w:rsidRPr="004D7C0E" w:rsidRDefault="004D7C0E" w:rsidP="004D7C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итогового собеседования утверждаются приказами Министерства образования, науки и молодежи Республики Крым не позднее чем через </w:t>
      </w:r>
      <w:r w:rsidRPr="004D7C0E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12 календарных дней</w:t>
      </w: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соответствующей даты поведения итогового собеседования.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Местами ознакомления с результатами участников итогового собеседования являются места их регистрации на участие в итоговом собеседовании (школы). Ознакомление проходит не позднее чем через два дня после их утверждения приказом Министерства образования, науки и молодежи Республики Крым под подпись и в индивидуальном порядке.</w:t>
      </w:r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Повторный допу</w:t>
      </w:r>
      <w:proofErr w:type="gramStart"/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ск к сд</w:t>
      </w:r>
      <w:proofErr w:type="gramEnd"/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аче итогового собеседования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 допускаются к сдаче итогового собеседования в дополнительные сроки в текущем учебном году следующие участники: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получившие по итоговому собеседованию неудовлетворительный результат («незачет»);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удаленные с итогового собеседования за нарушение Порядка;</w:t>
      </w:r>
      <w:proofErr w:type="gramEnd"/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D7C0E" w:rsidRPr="004D7C0E" w:rsidRDefault="004D7C0E" w:rsidP="004D7C0E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4D7C0E" w:rsidRPr="004D7C0E" w:rsidRDefault="004D7C0E" w:rsidP="004D7C0E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661A29"/>
          <w:sz w:val="24"/>
          <w:szCs w:val="24"/>
          <w:lang w:eastAsia="ru-RU"/>
        </w:rPr>
      </w:pPr>
      <w:bookmarkStart w:id="5" w:name="_Toc533867074"/>
      <w:bookmarkEnd w:id="5"/>
      <w:r w:rsidRPr="004D7C0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lastRenderedPageBreak/>
        <w:t>Проведение повторной проверки и перепроверки итогового собеседования</w:t>
      </w:r>
    </w:p>
    <w:p w:rsidR="004D7C0E" w:rsidRPr="004D7C0E" w:rsidRDefault="004D7C0E" w:rsidP="004D7C0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 </w:t>
      </w:r>
      <w:r w:rsidRPr="004D7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повторного</w:t>
      </w:r>
      <w:r w:rsidRPr="004D7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неудовлетворительного результата («незачет») за итоговое собеседование предоставляется право подать в письменной форме заявление на повторную проверку муниципальной комиссией аудиозаписей устного ответа участника итогового собеседования.</w:t>
      </w:r>
    </w:p>
    <w:p w:rsidR="009271AB" w:rsidRPr="004D7C0E" w:rsidRDefault="009271AB">
      <w:pPr>
        <w:rPr>
          <w:rFonts w:ascii="Times New Roman" w:hAnsi="Times New Roman" w:cs="Times New Roman"/>
          <w:sz w:val="24"/>
          <w:szCs w:val="24"/>
        </w:rPr>
      </w:pPr>
    </w:p>
    <w:sectPr w:rsidR="009271AB" w:rsidRPr="004D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8CF"/>
    <w:multiLevelType w:val="multilevel"/>
    <w:tmpl w:val="43E6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9679AD"/>
    <w:multiLevelType w:val="multilevel"/>
    <w:tmpl w:val="5F20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0D"/>
    <w:rsid w:val="00361486"/>
    <w:rsid w:val="004D7C0E"/>
    <w:rsid w:val="009271AB"/>
    <w:rsid w:val="00E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D7C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D7C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D7C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7C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D7C0E"/>
    <w:rPr>
      <w:b/>
      <w:bCs/>
    </w:rPr>
  </w:style>
  <w:style w:type="paragraph" w:styleId="a4">
    <w:name w:val="Normal (Web)"/>
    <w:basedOn w:val="a"/>
    <w:uiPriority w:val="99"/>
    <w:semiHidden/>
    <w:unhideWhenUsed/>
    <w:rsid w:val="004D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D7C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D7C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D7C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D7C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7C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D7C0E"/>
    <w:rPr>
      <w:b/>
      <w:bCs/>
    </w:rPr>
  </w:style>
  <w:style w:type="paragraph" w:styleId="a4">
    <w:name w:val="Normal (Web)"/>
    <w:basedOn w:val="a"/>
    <w:uiPriority w:val="99"/>
    <w:semiHidden/>
    <w:unhideWhenUsed/>
    <w:rsid w:val="004D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D7C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2025-06-04T13:17:00Z</dcterms:created>
  <dcterms:modified xsi:type="dcterms:W3CDTF">2025-06-04T13:17:00Z</dcterms:modified>
</cp:coreProperties>
</file>