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8FE9" w14:textId="77777777" w:rsidR="007018E8" w:rsidRPr="005422E6" w:rsidRDefault="007018E8" w:rsidP="007018E8">
      <w:pPr>
        <w:spacing w:after="0" w:line="300" w:lineRule="auto"/>
        <w:ind w:hanging="142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ОТДЕЛ ОБРАЗОВАНИЯ, МОЛОДЕЖИ И СПОРТА АДМИНИСТРАЦИИ ЧЕРНОМОРСКОГО РАЙОНА</w:t>
      </w:r>
    </w:p>
    <w:p w14:paraId="4106B456" w14:textId="77777777" w:rsidR="007018E8" w:rsidRPr="005422E6" w:rsidRDefault="007018E8" w:rsidP="007018E8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РЕСПУБЛИКИ КРЫМ</w:t>
      </w:r>
    </w:p>
    <w:p w14:paraId="39412727" w14:textId="77777777" w:rsidR="007018E8" w:rsidRPr="005422E6" w:rsidRDefault="007018E8" w:rsidP="007018E8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1387C9D4" w14:textId="77777777" w:rsidR="007018E8" w:rsidRPr="005422E6" w:rsidRDefault="007018E8" w:rsidP="007018E8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 «КРАСНОЯРСКАЯ СРЕДНЯЯ ШКОЛА</w:t>
      </w:r>
    </w:p>
    <w:p w14:paraId="5B568881" w14:textId="77777777" w:rsidR="007018E8" w:rsidRPr="005422E6" w:rsidRDefault="007018E8" w:rsidP="007018E8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ИМЕНИ БЫХ НИКОЛАЯ НИКИФОРОВИЧА»</w:t>
      </w:r>
    </w:p>
    <w:p w14:paraId="21BFA970" w14:textId="77777777" w:rsidR="007018E8" w:rsidRPr="005422E6" w:rsidRDefault="007018E8" w:rsidP="007018E8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14:paraId="50D3E8BB" w14:textId="77777777" w:rsidR="007018E8" w:rsidRPr="005422E6" w:rsidRDefault="007018E8" w:rsidP="007018E8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ЧЕРНОМОРСКИЙ РАЙОН РЕСПУБЛИКИ КРЫМ</w:t>
      </w:r>
    </w:p>
    <w:p w14:paraId="6C942CDE" w14:textId="77777777" w:rsidR="007018E8" w:rsidRPr="005422E6" w:rsidRDefault="007018E8" w:rsidP="007018E8">
      <w:pPr>
        <w:spacing w:after="0" w:line="30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0B8A1FD0" w14:textId="77777777" w:rsidR="007018E8" w:rsidRPr="005422E6" w:rsidRDefault="007018E8" w:rsidP="007018E8">
      <w:pPr>
        <w:spacing w:after="0" w:line="240" w:lineRule="auto"/>
        <w:ind w:left="-180"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CF3160D" w14:textId="77777777" w:rsidR="007018E8" w:rsidRPr="005422E6" w:rsidRDefault="007018E8" w:rsidP="007018E8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СОГЛАСОВАНО</w:t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УТВЕРЖДАЮ</w:t>
      </w:r>
    </w:p>
    <w:p w14:paraId="24A1C000" w14:textId="77777777" w:rsidR="007018E8" w:rsidRPr="005422E6" w:rsidRDefault="007018E8" w:rsidP="007018E8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Зам. директора по ВР</w:t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 xml:space="preserve">Директор МБОУ </w:t>
      </w:r>
    </w:p>
    <w:p w14:paraId="6C4F7A38" w14:textId="77777777" w:rsidR="007018E8" w:rsidRPr="005422E6" w:rsidRDefault="007018E8" w:rsidP="007018E8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_____</w:t>
      </w: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С.А.Пирогова</w:t>
      </w:r>
      <w:proofErr w:type="spellEnd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«Красноярская средняя школа</w:t>
      </w:r>
    </w:p>
    <w:p w14:paraId="4010955A" w14:textId="77777777" w:rsidR="007018E8" w:rsidRPr="005422E6" w:rsidRDefault="007018E8" w:rsidP="007018E8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им. </w:t>
      </w: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Бых</w:t>
      </w:r>
      <w:proofErr w:type="spellEnd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Н.Н.»</w:t>
      </w:r>
    </w:p>
    <w:p w14:paraId="573E83D2" w14:textId="77777777" w:rsidR="007018E8" w:rsidRPr="005422E6" w:rsidRDefault="007018E8" w:rsidP="007018E8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«__» _______ 2025г.</w:t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______</w:t>
      </w: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З.Э.Асанова</w:t>
      </w:r>
      <w:proofErr w:type="spellEnd"/>
    </w:p>
    <w:p w14:paraId="1453FF3C" w14:textId="77777777" w:rsidR="007018E8" w:rsidRPr="005422E6" w:rsidRDefault="007018E8" w:rsidP="007018E8">
      <w:pPr>
        <w:spacing w:after="0" w:line="240" w:lineRule="auto"/>
        <w:ind w:right="-31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</w: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ab/>
        <w:t>«__» ___________ 2025г.</w:t>
      </w:r>
    </w:p>
    <w:p w14:paraId="75736282" w14:textId="77777777" w:rsidR="007018E8" w:rsidRPr="005422E6" w:rsidRDefault="007018E8" w:rsidP="007018E8">
      <w:pPr>
        <w:spacing w:after="0" w:line="300" w:lineRule="auto"/>
        <w:ind w:right="-316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6696FA87" w14:textId="77777777" w:rsidR="007018E8" w:rsidRPr="005422E6" w:rsidRDefault="007018E8" w:rsidP="007018E8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915FD0F" w14:textId="77777777" w:rsidR="007018E8" w:rsidRPr="005422E6" w:rsidRDefault="007018E8" w:rsidP="007018E8">
      <w:pPr>
        <w:autoSpaceDE w:val="0"/>
        <w:autoSpaceDN w:val="0"/>
        <w:adjustRightInd w:val="0"/>
        <w:spacing w:after="0" w:line="300" w:lineRule="auto"/>
        <w:ind w:left="567" w:hanging="567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</w:t>
      </w:r>
    </w:p>
    <w:p w14:paraId="6B9A177E" w14:textId="77777777" w:rsidR="007018E8" w:rsidRPr="005422E6" w:rsidRDefault="007018E8" w:rsidP="007018E8">
      <w:pPr>
        <w:autoSpaceDE w:val="0"/>
        <w:autoSpaceDN w:val="0"/>
        <w:adjustRightInd w:val="0"/>
        <w:spacing w:after="0" w:line="300" w:lineRule="auto"/>
        <w:ind w:left="567" w:hanging="567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ОБЩЕРАЗВИВАЮЩАЯ ПРОГРАММА</w:t>
      </w:r>
    </w:p>
    <w:p w14:paraId="11841DF5" w14:textId="735E2353" w:rsidR="007018E8" w:rsidRPr="005422E6" w:rsidRDefault="007018E8" w:rsidP="007018E8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Юные инспектора движения</w:t>
      </w:r>
      <w:r w:rsidRPr="005422E6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»</w:t>
      </w:r>
    </w:p>
    <w:p w14:paraId="147E0A1C" w14:textId="77777777" w:rsidR="007018E8" w:rsidRPr="005422E6" w:rsidRDefault="007018E8" w:rsidP="007018E8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256A04D" w14:textId="77777777" w:rsidR="007018E8" w:rsidRPr="005422E6" w:rsidRDefault="007018E8" w:rsidP="007018E8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1050726E" w14:textId="5DE5FA49" w:rsidR="007018E8" w:rsidRPr="005422E6" w:rsidRDefault="007018E8" w:rsidP="007018E8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Направленность: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социальная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5422E6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7942B23C" w14:textId="77777777" w:rsidR="007018E8" w:rsidRPr="005422E6" w:rsidRDefault="007018E8" w:rsidP="007018E8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Срок реализации программы: 1 год (34 часа)</w:t>
      </w:r>
    </w:p>
    <w:p w14:paraId="0EBCA48E" w14:textId="77777777" w:rsidR="007018E8" w:rsidRPr="005422E6" w:rsidRDefault="007018E8" w:rsidP="007018E8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Вид программы: модифицированная</w:t>
      </w:r>
    </w:p>
    <w:p w14:paraId="76019FB1" w14:textId="77777777" w:rsidR="007018E8" w:rsidRPr="005422E6" w:rsidRDefault="007018E8" w:rsidP="007018E8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Уровень: стартовый</w:t>
      </w:r>
    </w:p>
    <w:p w14:paraId="37584DC6" w14:textId="77777777" w:rsidR="007018E8" w:rsidRPr="005422E6" w:rsidRDefault="007018E8" w:rsidP="007018E8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Возраст обучающихся: 7-18 лет</w:t>
      </w:r>
    </w:p>
    <w:p w14:paraId="51AC842A" w14:textId="77777777" w:rsidR="007018E8" w:rsidRPr="005422E6" w:rsidRDefault="007018E8" w:rsidP="007018E8">
      <w:pPr>
        <w:spacing w:after="0" w:line="30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Ситибрагим Руслан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ru-RU"/>
        </w:rPr>
        <w:t>Белялович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14:paraId="625713ED" w14:textId="77777777" w:rsidR="007018E8" w:rsidRPr="005422E6" w:rsidRDefault="007018E8" w:rsidP="007018E8">
      <w:pPr>
        <w:spacing w:after="0" w:line="300" w:lineRule="auto"/>
        <w:ind w:right="-316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Должность: педагог дополнительного образования </w:t>
      </w:r>
    </w:p>
    <w:p w14:paraId="41A44EAD" w14:textId="77777777" w:rsidR="007018E8" w:rsidRPr="005422E6" w:rsidRDefault="007018E8" w:rsidP="007018E8">
      <w:pPr>
        <w:spacing w:after="0" w:line="300" w:lineRule="auto"/>
        <w:ind w:left="-180" w:right="-316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576B2C0C" w14:textId="77777777" w:rsidR="007018E8" w:rsidRPr="005422E6" w:rsidRDefault="007018E8" w:rsidP="007018E8">
      <w:pPr>
        <w:spacing w:after="0" w:line="240" w:lineRule="auto"/>
        <w:ind w:right="-316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4585A319" w14:textId="77777777" w:rsidR="007018E8" w:rsidRPr="005422E6" w:rsidRDefault="007018E8" w:rsidP="007018E8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32CECEA6" w14:textId="77777777" w:rsidR="007018E8" w:rsidRPr="005422E6" w:rsidRDefault="007018E8" w:rsidP="007018E8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37215115" w14:textId="77777777" w:rsidR="007018E8" w:rsidRDefault="007018E8" w:rsidP="007018E8">
      <w:pPr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roofErr w:type="spellStart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с.Красноярское</w:t>
      </w:r>
      <w:proofErr w:type="spellEnd"/>
      <w:r w:rsidRPr="005422E6">
        <w:rPr>
          <w:rFonts w:ascii="Times New Roman" w:eastAsia="SimSun" w:hAnsi="Times New Roman" w:cs="Times New Roman"/>
          <w:sz w:val="28"/>
          <w:szCs w:val="28"/>
          <w:lang w:eastAsia="ru-RU"/>
        </w:rPr>
        <w:t>, 2025 г</w:t>
      </w:r>
    </w:p>
    <w:p w14:paraId="1D0973F2" w14:textId="77777777" w:rsidR="007018E8" w:rsidRDefault="007018E8" w:rsidP="007018E8">
      <w:pPr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14:paraId="5B3E546B" w14:textId="0120680A" w:rsidR="00243959" w:rsidRPr="00EE4C7F" w:rsidRDefault="00D93981" w:rsidP="007018E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Программа кружка «Юные инспектор</w:t>
      </w:r>
      <w:r w:rsidR="007018E8" w:rsidRPr="00EE4C7F">
        <w:rPr>
          <w:rFonts w:ascii="Times New Roman" w:eastAsia="Calibri" w:hAnsi="Times New Roman" w:cs="Times New Roman"/>
          <w:sz w:val="24"/>
          <w:szCs w:val="24"/>
        </w:rPr>
        <w:t>а</w:t>
      </w: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 движения» ориентирована на решение наиболее значимых проблем дополнительного образования детей. На протяжении целого ряда лет в России реализуется программа "Здоровье детей". Ее результативность, безусловно, зависит от полноты решения комплекса поставленных задач. Это достигается прежде всего четким взаимодействием между различными ведомствами. Важной составляющей здоровье</w:t>
      </w:r>
      <w:r w:rsidR="007018E8" w:rsidRPr="00EE4C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4C7F">
        <w:rPr>
          <w:rFonts w:ascii="Times New Roman" w:eastAsia="Calibri" w:hAnsi="Times New Roman" w:cs="Times New Roman"/>
          <w:sz w:val="24"/>
          <w:szCs w:val="24"/>
        </w:rPr>
        <w:t>сберегающей деятельности школы является создание безопасного пространства ребенка,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ситуациях. Проживая в селе, дети значительное время находятся в образовательном учреждении, поэтому именно на школу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сформированные в детстве, перерастают затем в стойкие привычки.</w:t>
      </w:r>
    </w:p>
    <w:p w14:paraId="01397733" w14:textId="77777777" w:rsidR="00243959" w:rsidRPr="00EE4C7F" w:rsidRDefault="00D9398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Программа кружковой </w:t>
      </w:r>
      <w:proofErr w:type="gramStart"/>
      <w:r w:rsidRPr="00EE4C7F">
        <w:rPr>
          <w:rFonts w:ascii="Times New Roman" w:eastAsia="Calibri" w:hAnsi="Times New Roman" w:cs="Times New Roman"/>
          <w:sz w:val="24"/>
          <w:szCs w:val="24"/>
        </w:rPr>
        <w:t>деятельности  «</w:t>
      </w:r>
      <w:proofErr w:type="gramEnd"/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Юные инспекторы движения»  составлена на основе программы кружковой деятельности «Юные инспекторы дорожного движения» начального общего образования и направлена на формирование у младших школьников культуры безопасности жизнедеятельности.  </w:t>
      </w:r>
    </w:p>
    <w:p w14:paraId="149E8957" w14:textId="77777777" w:rsidR="00243959" w:rsidRPr="00EE4C7F" w:rsidRDefault="00D93981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Целями программы являются:</w:t>
      </w:r>
    </w:p>
    <w:p w14:paraId="21078FB9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•   создание условий для саморазвития, самопознания, самореализации личности;</w:t>
      </w:r>
    </w:p>
    <w:p w14:paraId="3A216544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•   формирование у учащихся потребности в охране жизни и здоровья;</w:t>
      </w:r>
    </w:p>
    <w:p w14:paraId="2E36B49D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• обеспечение защиты прав здоровья и жизни детей в рамках безопасного образовательного пространства.</w:t>
      </w:r>
    </w:p>
    <w:p w14:paraId="03BBB12C" w14:textId="77777777" w:rsidR="00243959" w:rsidRPr="00EE4C7F" w:rsidRDefault="00243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88990F" w14:textId="77777777" w:rsidR="00243959" w:rsidRPr="00EE4C7F" w:rsidRDefault="00D9398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E4C7F">
        <w:rPr>
          <w:rFonts w:ascii="Times New Roman" w:eastAsia="Calibri" w:hAnsi="Times New Roman" w:cs="Times New Roman"/>
          <w:b/>
          <w:sz w:val="24"/>
          <w:szCs w:val="24"/>
        </w:rPr>
        <w:tab/>
        <w:t>Достижение поставленных целей невозможно без решения конкретных задач:</w:t>
      </w:r>
    </w:p>
    <w:p w14:paraId="5D64B781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•</w:t>
      </w:r>
      <w:r w:rsidRPr="00EE4C7F">
        <w:rPr>
          <w:rFonts w:ascii="Times New Roman" w:eastAsia="Calibri" w:hAnsi="Times New Roman" w:cs="Times New Roman"/>
          <w:sz w:val="24"/>
          <w:szCs w:val="24"/>
        </w:rPr>
        <w:tab/>
        <w:t>привлечение школьников к активной пропаганде Правил дорожного движения;</w:t>
      </w:r>
    </w:p>
    <w:p w14:paraId="7BE0AEA5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•</w:t>
      </w:r>
      <w:r w:rsidRPr="00EE4C7F">
        <w:rPr>
          <w:rFonts w:ascii="Times New Roman" w:eastAsia="Calibri" w:hAnsi="Times New Roman" w:cs="Times New Roman"/>
          <w:sz w:val="24"/>
          <w:szCs w:val="24"/>
        </w:rPr>
        <w:tab/>
        <w:t>вовлечение их в деятельность по профилактике детского дорожного травматизма.</w:t>
      </w:r>
    </w:p>
    <w:p w14:paraId="7598E786" w14:textId="77777777" w:rsidR="00243959" w:rsidRPr="00EE4C7F" w:rsidRDefault="00243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F6FBFD" w14:textId="77777777" w:rsidR="00243959" w:rsidRPr="00EE4C7F" w:rsidRDefault="00D9398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Программа кружка «Юные инспектора движения» рассчитана </w:t>
      </w:r>
      <w:r w:rsidRPr="00EE4C7F">
        <w:rPr>
          <w:rFonts w:ascii="Times New Roman" w:eastAsia="Calibri" w:hAnsi="Times New Roman" w:cs="Times New Roman"/>
          <w:b/>
          <w:sz w:val="24"/>
          <w:szCs w:val="24"/>
        </w:rPr>
        <w:t xml:space="preserve">на 1 год, </w:t>
      </w:r>
      <w:r w:rsidRPr="00EE4C7F">
        <w:rPr>
          <w:rFonts w:ascii="Times New Roman" w:eastAsia="Calibri" w:hAnsi="Times New Roman" w:cs="Times New Roman"/>
          <w:sz w:val="24"/>
          <w:szCs w:val="24"/>
        </w:rPr>
        <w:t>1 занятие в неделю.</w:t>
      </w:r>
    </w:p>
    <w:p w14:paraId="6F2DD992" w14:textId="77777777" w:rsidR="00243959" w:rsidRPr="00EE4C7F" w:rsidRDefault="00D9398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Требования к результатам обучения младших школьников</w:t>
      </w:r>
    </w:p>
    <w:p w14:paraId="4D00ACE0" w14:textId="77777777" w:rsidR="00243959" w:rsidRPr="00EE4C7F" w:rsidRDefault="00D9398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 xml:space="preserve">  - </w:t>
      </w:r>
      <w:r w:rsidRPr="00EE4C7F">
        <w:rPr>
          <w:rFonts w:ascii="Times New Roman" w:eastAsia="Calibri" w:hAnsi="Times New Roman" w:cs="Times New Roman"/>
          <w:sz w:val="24"/>
          <w:szCs w:val="24"/>
        </w:rPr>
        <w:t>уметь разбираться в видах дорожных знаков;</w:t>
      </w:r>
    </w:p>
    <w:p w14:paraId="2DF4EA83" w14:textId="77777777" w:rsidR="00243959" w:rsidRPr="00EE4C7F" w:rsidRDefault="00D93981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- оказывать первую доврачебную помощь;</w:t>
      </w:r>
    </w:p>
    <w:p w14:paraId="27D574F7" w14:textId="77777777" w:rsidR="00243959" w:rsidRPr="00EE4C7F" w:rsidRDefault="00D93981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- знать и выполнять правила безопасного поведения пешеходов;</w:t>
      </w:r>
    </w:p>
    <w:p w14:paraId="42F4E53F" w14:textId="77777777" w:rsidR="00243959" w:rsidRPr="00EE4C7F" w:rsidRDefault="00D93981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- знать правила поведения пассажиров и пешеходов;</w:t>
      </w:r>
    </w:p>
    <w:p w14:paraId="480B8099" w14:textId="77777777" w:rsidR="00243959" w:rsidRPr="00EE4C7F" w:rsidRDefault="00D93981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- знать основы безопасности при езде на велосипеде (скутере)</w:t>
      </w:r>
    </w:p>
    <w:p w14:paraId="7C5137D5" w14:textId="77777777" w:rsidR="00243959" w:rsidRPr="00EE4C7F" w:rsidRDefault="00243959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D7E6CE" w14:textId="77777777" w:rsidR="00243959" w:rsidRPr="00EE4C7F" w:rsidRDefault="00D93981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Личностные и метапредметные результаты, которые будут достигнуты учащимися:</w:t>
      </w:r>
    </w:p>
    <w:p w14:paraId="3FBE5390" w14:textId="77777777" w:rsidR="00243959" w:rsidRPr="00EE4C7F" w:rsidRDefault="0024395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989648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Приобретение </w:t>
      </w:r>
      <w:proofErr w:type="gramStart"/>
      <w:r w:rsidRPr="00EE4C7F">
        <w:rPr>
          <w:rFonts w:ascii="Times New Roman" w:eastAsia="Calibri" w:hAnsi="Times New Roman" w:cs="Times New Roman"/>
          <w:sz w:val="24"/>
          <w:szCs w:val="24"/>
        </w:rPr>
        <w:t>учащимися  знаний</w:t>
      </w:r>
      <w:proofErr w:type="gramEnd"/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 по технике безопасности и жизненно-важным гигиеническим навыкам;</w:t>
      </w:r>
    </w:p>
    <w:p w14:paraId="0FC9E8E7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Развитие и совершенствование навыков поведения на дороге, оказания первой доврачебной помощи;</w:t>
      </w:r>
    </w:p>
    <w:p w14:paraId="4FF8A7DB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Формирование интереса к </w:t>
      </w:r>
      <w:proofErr w:type="gramStart"/>
      <w:r w:rsidRPr="00EE4C7F">
        <w:rPr>
          <w:rFonts w:ascii="Times New Roman" w:eastAsia="Calibri" w:hAnsi="Times New Roman" w:cs="Times New Roman"/>
          <w:sz w:val="24"/>
          <w:szCs w:val="24"/>
        </w:rPr>
        <w:t>регулярным  занятиям</w:t>
      </w:r>
      <w:proofErr w:type="gramEnd"/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 велоспортом, повышение спортивного мастерства;</w:t>
      </w:r>
    </w:p>
    <w:p w14:paraId="114C5068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E4C7F">
        <w:rPr>
          <w:rFonts w:ascii="Times New Roman" w:eastAsia="Calibri" w:hAnsi="Times New Roman" w:cs="Times New Roman"/>
          <w:sz w:val="24"/>
          <w:szCs w:val="24"/>
        </w:rPr>
        <w:lastRenderedPageBreak/>
        <w:t>Овладение  двигательными</w:t>
      </w:r>
      <w:proofErr w:type="gramEnd"/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 умениями и навыками, улучшение физической подготовки, повышение культурного уровня.</w:t>
      </w:r>
    </w:p>
    <w:p w14:paraId="37B56313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УУД:</w:t>
      </w:r>
    </w:p>
    <w:p w14:paraId="44A699B5" w14:textId="77777777" w:rsidR="00243959" w:rsidRPr="00EE4C7F" w:rsidRDefault="00D93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Личностные универсальные учебные действия</w:t>
      </w:r>
    </w:p>
    <w:p w14:paraId="46638B5F" w14:textId="77777777" w:rsidR="00243959" w:rsidRPr="00EE4C7F" w:rsidRDefault="00D93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 ученика будут сформированы:</w:t>
      </w:r>
    </w:p>
    <w:p w14:paraId="73E69473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учебно-познавательный интерес к новому учебному материалу и способам решения новой задачи;</w:t>
      </w:r>
    </w:p>
    <w:p w14:paraId="6FD9F0EB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14:paraId="16FC4C01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способность к самооценке на основе критериев успешности внеучебной деятельности;</w:t>
      </w:r>
    </w:p>
    <w:p w14:paraId="67FC73BD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основы социализации личности в форме осознания «Я» как участник дорожного движения, осознание ответственности человека за общее благополучие, осознание ответственности;</w:t>
      </w:r>
    </w:p>
    <w:p w14:paraId="5AF10E66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чувство прекрасного и эстетические чувства на основе знакомства с культурой поведения на дороге и в общественных местах.</w:t>
      </w:r>
    </w:p>
    <w:p w14:paraId="6CC238BE" w14:textId="77777777" w:rsidR="00243959" w:rsidRPr="00EE4C7F" w:rsidRDefault="00D93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E4C7F">
        <w:rPr>
          <w:rFonts w:ascii="Times New Roman" w:eastAsia="Calibri" w:hAnsi="Times New Roman" w:cs="Times New Roman"/>
          <w:b/>
          <w:sz w:val="24"/>
          <w:szCs w:val="24"/>
        </w:rPr>
        <w:t>Ученик  получит</w:t>
      </w:r>
      <w:proofErr w:type="gramEnd"/>
      <w:r w:rsidRPr="00EE4C7F">
        <w:rPr>
          <w:rFonts w:ascii="Times New Roman" w:eastAsia="Calibri" w:hAnsi="Times New Roman" w:cs="Times New Roman"/>
          <w:b/>
          <w:sz w:val="24"/>
          <w:szCs w:val="24"/>
        </w:rPr>
        <w:t xml:space="preserve"> возможность для формирования:</w:t>
      </w:r>
    </w:p>
    <w:p w14:paraId="7207BB1F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14:paraId="2DA275E5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выраженной устойчивой учебно-познавательной мотивации учения;</w:t>
      </w:r>
    </w:p>
    <w:p w14:paraId="4C919FBE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устойчивого учебно-познавательного интереса к новым общим способам решения задач;</w:t>
      </w:r>
    </w:p>
    <w:p w14:paraId="09AA15CB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адекватного понимания причин успешности/неуспешности внеучебной деятельности;</w:t>
      </w:r>
    </w:p>
    <w:p w14:paraId="5D12B116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осознанных устойчивых эстетических предпочтений и ориентации на культуру как значимую сферу человеческой жизни;</w:t>
      </w:r>
    </w:p>
    <w:p w14:paraId="31207681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14:paraId="456F00B7" w14:textId="77777777" w:rsidR="00243959" w:rsidRPr="00EE4C7F" w:rsidRDefault="00D93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14:paraId="4E7B3BC1" w14:textId="77777777" w:rsidR="00243959" w:rsidRPr="00EE4C7F" w:rsidRDefault="00D93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14:paraId="68B03BB2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планировать свои действия в соответствии с поставленной задачей и условиями ее реализации, в том числе во внутреннем плане;</w:t>
      </w:r>
    </w:p>
    <w:p w14:paraId="4BEEFAAC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учитывать установленные правила в планировании и контроле способа решения;</w:t>
      </w:r>
    </w:p>
    <w:p w14:paraId="2A137E9D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осуществлять итоговый и пошаговый контроль по результату;</w:t>
      </w:r>
    </w:p>
    <w:p w14:paraId="48ED169D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14:paraId="4A896D1C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адекватно воспринимать предложения и оценку учителей, товарищей, родителей и других людей;</w:t>
      </w:r>
    </w:p>
    <w:p w14:paraId="152BB07A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различать способ и результат действия.</w:t>
      </w:r>
    </w:p>
    <w:p w14:paraId="481E01FA" w14:textId="77777777" w:rsidR="00243959" w:rsidRPr="00EE4C7F" w:rsidRDefault="00D93981">
      <w:pPr>
        <w:tabs>
          <w:tab w:val="left" w:pos="75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  <w:r w:rsidRPr="00EE4C7F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423E9C80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в сотрудничестве с учителем ставить новые учебные задачи;</w:t>
      </w:r>
    </w:p>
    <w:p w14:paraId="7706BBAE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проявлять познавательную инициативу в учебном сотрудничестве;</w:t>
      </w:r>
    </w:p>
    <w:p w14:paraId="585AF29A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·       самостоятельно адекватно оценивать правильность выполнения действия и вносить необходимые коррективы в исполнение как по ходу его реализации, так </w:t>
      </w:r>
      <w:proofErr w:type="gramStart"/>
      <w:r w:rsidRPr="00EE4C7F">
        <w:rPr>
          <w:rFonts w:ascii="Times New Roman" w:eastAsia="Calibri" w:hAnsi="Times New Roman" w:cs="Times New Roman"/>
          <w:sz w:val="24"/>
          <w:szCs w:val="24"/>
        </w:rPr>
        <w:t>и  в</w:t>
      </w:r>
      <w:proofErr w:type="gramEnd"/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 конце действия.</w:t>
      </w:r>
    </w:p>
    <w:p w14:paraId="3419E978" w14:textId="77777777" w:rsidR="00243959" w:rsidRPr="00EE4C7F" w:rsidRDefault="00D93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Познавательные универсальные учебные действия</w:t>
      </w:r>
    </w:p>
    <w:p w14:paraId="611E6D2B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14:paraId="674EFCE2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lastRenderedPageBreak/>
        <w:t>·       осуществлять поиск необходимой информации для выполнения внеучебных заданий с использованием учебной литературы;</w:t>
      </w:r>
    </w:p>
    <w:p w14:paraId="5C486A61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осуществлять запись (фиксацию) выборочной информации об окружающем мире и о себе самом, в том числе с помощью инструментов ИКТ;</w:t>
      </w:r>
    </w:p>
    <w:p w14:paraId="6125E3E0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·       строить сообщения, </w:t>
      </w:r>
      <w:proofErr w:type="gramStart"/>
      <w:r w:rsidRPr="00EE4C7F">
        <w:rPr>
          <w:rFonts w:ascii="Times New Roman" w:eastAsia="Calibri" w:hAnsi="Times New Roman" w:cs="Times New Roman"/>
          <w:sz w:val="24"/>
          <w:szCs w:val="24"/>
        </w:rPr>
        <w:t>проекты  в</w:t>
      </w:r>
      <w:proofErr w:type="gramEnd"/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 устной и письменной форме;</w:t>
      </w:r>
    </w:p>
    <w:p w14:paraId="05A40403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проводить сравнение и классификацию по заданным критериям;</w:t>
      </w:r>
    </w:p>
    <w:p w14:paraId="003A8F55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устанавливать причинно-следственные связи в изучаемом круге явлений;</w:t>
      </w:r>
    </w:p>
    <w:p w14:paraId="619951BF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строить рассуждения в форме связи простых суждений об объекте, его строении, свойствах и связях;</w:t>
      </w:r>
    </w:p>
    <w:p w14:paraId="51E1EA1F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</w:p>
    <w:p w14:paraId="62DF9867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осознанно и произвольно строить сообщения в устной и письменной форме;</w:t>
      </w:r>
    </w:p>
    <w:p w14:paraId="36E68BE6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осуществлять выбор наиболее эффективных способов решения задач в зависимости от конкретных условий;</w:t>
      </w:r>
    </w:p>
    <w:p w14:paraId="4591C049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осуществлять синтез как составление целого из частей, самостоятельно достраивая и восполняя недостающие компоненты;</w:t>
      </w:r>
    </w:p>
    <w:p w14:paraId="038A802C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осуществлять сравнение, классификацию, самостоятельно выбирая основания и критерии для указанных логических операций;</w:t>
      </w:r>
    </w:p>
    <w:p w14:paraId="7363CEAE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строить логическое рассуждение, включающее установление причинно-следственных связей;</w:t>
      </w:r>
    </w:p>
    <w:p w14:paraId="56FCD9FA" w14:textId="77777777" w:rsidR="00243959" w:rsidRPr="00EE4C7F" w:rsidRDefault="00D93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14:paraId="3D4333E5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Ученик научится:</w:t>
      </w:r>
    </w:p>
    <w:p w14:paraId="562ABD7E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адекватно использовать коммуникативные, прежде всего – речевые, средства для решения различных коммуникативных задач;</w:t>
      </w:r>
    </w:p>
    <w:p w14:paraId="40B47ACB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учитывать разные мнения и стремиться к координации различных позиций в сотрудничестве;</w:t>
      </w:r>
    </w:p>
    <w:p w14:paraId="66D7866D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формулировать собственное мнение и позицию;</w:t>
      </w:r>
    </w:p>
    <w:p w14:paraId="754CE4C7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договариваться и приходить к общему решению в совместной деятельности, в том числе в ситуации столкновения интересов;</w:t>
      </w:r>
    </w:p>
    <w:p w14:paraId="21F196B0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задавать вопросы;</w:t>
      </w:r>
    </w:p>
    <w:p w14:paraId="4C2EA319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использовать речь для регуляции своего действия;</w:t>
      </w:r>
    </w:p>
    <w:p w14:paraId="3433C2A9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40BF994C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Ученик получит возможность научиться:</w:t>
      </w:r>
    </w:p>
    <w:p w14:paraId="1168D287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учитывать и координировать в сотрудничестве отличные от собственной позиции других людей;</w:t>
      </w:r>
    </w:p>
    <w:p w14:paraId="7D613751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учитывать разные мнения и интересы и обосновывать собственную позицию;</w:t>
      </w:r>
    </w:p>
    <w:p w14:paraId="15941A0F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понимать относительность мнений и подходов к решению проблемы;</w:t>
      </w:r>
    </w:p>
    <w:p w14:paraId="6DB88032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14:paraId="5A1AFAB2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задавать вопросы, необходимые для организации собственной деятельности и сотрудничества с партнером;</w:t>
      </w:r>
    </w:p>
    <w:p w14:paraId="5810544E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осуществлять взаимный контроль и оказывать в сотрудничестве необходимую взаимопомощь;</w:t>
      </w:r>
    </w:p>
    <w:p w14:paraId="057F25C8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   адекватно использовать речь для планирования и регуляции своей деятельности;</w:t>
      </w:r>
    </w:p>
    <w:p w14:paraId="79D91D47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·    адекватно использовать речевые средства для эффективного решения разнообразных коммуникативных задач.</w:t>
      </w:r>
    </w:p>
    <w:p w14:paraId="194532C4" w14:textId="77777777" w:rsidR="00243959" w:rsidRPr="00EE4C7F" w:rsidRDefault="00D93981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14:paraId="0EB95A5B" w14:textId="77777777" w:rsidR="00243959" w:rsidRPr="00EE4C7F" w:rsidRDefault="00D93981">
      <w:pPr>
        <w:spacing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Раздел 1. Правила дорожного движения (12 часов)</w:t>
      </w:r>
    </w:p>
    <w:p w14:paraId="77CBFDAB" w14:textId="77777777" w:rsidR="00243959" w:rsidRPr="00EE4C7F" w:rsidRDefault="00D9398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EE4C7F">
        <w:rPr>
          <w:rFonts w:ascii="Times New Roman" w:eastAsia="Calibri" w:hAnsi="Times New Roman" w:cs="Times New Roman"/>
          <w:sz w:val="24"/>
          <w:szCs w:val="24"/>
        </w:rPr>
        <w:t>« Улица</w:t>
      </w:r>
      <w:proofErr w:type="gramEnd"/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 и мы». Обязанности пешеходов. Сигналы светофора. Пешеходные переходы. Правила поведения на улице. Элементы улиц и дорог. Движение по улицам и дорогам. Переход улицы на нерегулируемом перекрестке. Сигналы регулировщика. Дорожные знаки. Виды дорожных знаков. ГИБДД – помощник и друг.</w:t>
      </w:r>
    </w:p>
    <w:p w14:paraId="67CF7431" w14:textId="77777777" w:rsidR="00243959" w:rsidRPr="00EE4C7F" w:rsidRDefault="00D93981">
      <w:pPr>
        <w:spacing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Раздел 2. Мой друг – велосипед! (</w:t>
      </w:r>
      <w:proofErr w:type="gramStart"/>
      <w:r w:rsidRPr="00EE4C7F">
        <w:rPr>
          <w:rFonts w:ascii="Times New Roman" w:eastAsia="Calibri" w:hAnsi="Times New Roman" w:cs="Times New Roman"/>
          <w:b/>
          <w:sz w:val="24"/>
          <w:szCs w:val="24"/>
        </w:rPr>
        <w:t>5  часов</w:t>
      </w:r>
      <w:proofErr w:type="gramEnd"/>
      <w:r w:rsidRPr="00EE4C7F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1CA96B5F" w14:textId="77777777" w:rsidR="00243959" w:rsidRPr="00EE4C7F" w:rsidRDefault="00D9398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>Правила езды на велосипеде по улицам и на проезжей части. Езда на велосипеде. Устройство велосипеда. Устройство велосипеда. Требования к велосипеду. Фигурное вождение велосипеда. Порядок движения группы велосипедистов. Освоение приемов профилактики и ремонта велосипеда. Устройство велосипеда.</w:t>
      </w:r>
    </w:p>
    <w:p w14:paraId="2A88E0BF" w14:textId="77777777" w:rsidR="00243959" w:rsidRPr="00EE4C7F" w:rsidRDefault="00D9398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Раздел 3. Безопасность и правила безопасности (17 часов)</w:t>
      </w:r>
    </w:p>
    <w:p w14:paraId="6022D2EE" w14:textId="77777777" w:rsidR="00243959" w:rsidRPr="00EE4C7F" w:rsidRDefault="00D9398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C7F">
        <w:rPr>
          <w:rFonts w:ascii="Times New Roman" w:eastAsia="Calibri" w:hAnsi="Times New Roman" w:cs="Times New Roman"/>
          <w:sz w:val="24"/>
          <w:szCs w:val="24"/>
        </w:rPr>
        <w:t xml:space="preserve">ПДД и пешеход.  Правила безопасности пешехода. Безопасное пользование общественным транспортом. Общественный транспорт. Правила безопасности пешехода. Я - пешеход. Я б в водители пошел, пусть меня научат! Я – водитель! Поведение во дворах и парковых зонах. Мой двор. Запрещается, разрешается. Мастерская дорожных знаков. В мире дорожных знаков. </w:t>
      </w:r>
    </w:p>
    <w:p w14:paraId="3302E29B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BC2E9A" w14:textId="77777777" w:rsidR="00243959" w:rsidRPr="00EE4C7F" w:rsidRDefault="00D93981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5257"/>
        <w:gridCol w:w="2268"/>
      </w:tblGrid>
      <w:tr w:rsidR="00243959" w:rsidRPr="00EE4C7F" w14:paraId="43B027A0" w14:textId="77777777">
        <w:tc>
          <w:tcPr>
            <w:tcW w:w="1372" w:type="dxa"/>
          </w:tcPr>
          <w:p w14:paraId="1E5478B4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257" w:type="dxa"/>
          </w:tcPr>
          <w:p w14:paraId="29A7520E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2268" w:type="dxa"/>
          </w:tcPr>
          <w:p w14:paraId="1303B390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14:paraId="100C51F0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243959" w:rsidRPr="00EE4C7F" w14:paraId="7AB03814" w14:textId="77777777">
        <w:tc>
          <w:tcPr>
            <w:tcW w:w="1372" w:type="dxa"/>
          </w:tcPr>
          <w:p w14:paraId="57ECEAE2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7" w:type="dxa"/>
          </w:tcPr>
          <w:p w14:paraId="36FBBE10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2268" w:type="dxa"/>
          </w:tcPr>
          <w:p w14:paraId="72B73D1B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E4C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43959" w:rsidRPr="00EE4C7F" w14:paraId="176CB32B" w14:textId="77777777">
        <w:tc>
          <w:tcPr>
            <w:tcW w:w="1372" w:type="dxa"/>
          </w:tcPr>
          <w:p w14:paraId="55646075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7" w:type="dxa"/>
          </w:tcPr>
          <w:p w14:paraId="06D558D3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Мой друг – велосипед!</w:t>
            </w:r>
          </w:p>
        </w:tc>
        <w:tc>
          <w:tcPr>
            <w:tcW w:w="2268" w:type="dxa"/>
          </w:tcPr>
          <w:p w14:paraId="41BD54D8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43959" w:rsidRPr="00EE4C7F" w14:paraId="70973153" w14:textId="77777777">
        <w:tc>
          <w:tcPr>
            <w:tcW w:w="1372" w:type="dxa"/>
          </w:tcPr>
          <w:p w14:paraId="40224426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7" w:type="dxa"/>
          </w:tcPr>
          <w:p w14:paraId="7D9D433D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 и правила безопасности</w:t>
            </w:r>
          </w:p>
        </w:tc>
        <w:tc>
          <w:tcPr>
            <w:tcW w:w="2268" w:type="dxa"/>
          </w:tcPr>
          <w:p w14:paraId="15296869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243959" w:rsidRPr="00EE4C7F" w14:paraId="3E52B92A" w14:textId="77777777">
        <w:tc>
          <w:tcPr>
            <w:tcW w:w="1372" w:type="dxa"/>
          </w:tcPr>
          <w:p w14:paraId="734C2B4B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57" w:type="dxa"/>
          </w:tcPr>
          <w:p w14:paraId="4C25DD0C" w14:textId="77777777" w:rsidR="00243959" w:rsidRPr="00EE4C7F" w:rsidRDefault="002439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9DF87D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14:paraId="06964D5D" w14:textId="77777777" w:rsidR="00243959" w:rsidRPr="00EE4C7F" w:rsidRDefault="00243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2298BD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4A6E16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6E439F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24E787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D30BCB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785E36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C313F0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E09B41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B0E7E0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BC5F5C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A2FDF3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F52F97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2F854F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19C5D2" w14:textId="77777777" w:rsidR="00243959" w:rsidRPr="00EE4C7F" w:rsidRDefault="00D93981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E4C7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horzAnchor="margin" w:tblpY="660"/>
        <w:tblW w:w="9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953"/>
        <w:gridCol w:w="1136"/>
        <w:gridCol w:w="1136"/>
      </w:tblGrid>
      <w:tr w:rsidR="00243959" w:rsidRPr="00EE4C7F" w14:paraId="07569A8C" w14:textId="77777777">
        <w:trPr>
          <w:trHeight w:val="136"/>
        </w:trPr>
        <w:tc>
          <w:tcPr>
            <w:tcW w:w="816" w:type="dxa"/>
          </w:tcPr>
          <w:p w14:paraId="09C6E3E2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2E2107C1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5953" w:type="dxa"/>
          </w:tcPr>
          <w:p w14:paraId="443348DC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136" w:type="dxa"/>
          </w:tcPr>
          <w:p w14:paraId="7E7F0047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план</w:t>
            </w:r>
          </w:p>
        </w:tc>
        <w:tc>
          <w:tcPr>
            <w:tcW w:w="1136" w:type="dxa"/>
          </w:tcPr>
          <w:p w14:paraId="693A9442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 факт</w:t>
            </w:r>
          </w:p>
        </w:tc>
      </w:tr>
      <w:tr w:rsidR="00243959" w:rsidRPr="00EE4C7F" w14:paraId="50A7DE9E" w14:textId="77777777">
        <w:trPr>
          <w:trHeight w:val="136"/>
        </w:trPr>
        <w:tc>
          <w:tcPr>
            <w:tcW w:w="816" w:type="dxa"/>
          </w:tcPr>
          <w:p w14:paraId="207395EC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0D4B46E5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 «Улица и мы»</w:t>
            </w:r>
          </w:p>
        </w:tc>
        <w:tc>
          <w:tcPr>
            <w:tcW w:w="1136" w:type="dxa"/>
          </w:tcPr>
          <w:p w14:paraId="1BEB6F99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2250119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7FA0A895" w14:textId="77777777">
        <w:trPr>
          <w:trHeight w:val="136"/>
        </w:trPr>
        <w:tc>
          <w:tcPr>
            <w:tcW w:w="816" w:type="dxa"/>
          </w:tcPr>
          <w:p w14:paraId="531438A0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49CD3B2D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пешеходов</w:t>
            </w:r>
          </w:p>
        </w:tc>
        <w:tc>
          <w:tcPr>
            <w:tcW w:w="1136" w:type="dxa"/>
          </w:tcPr>
          <w:p w14:paraId="6163FA26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380649C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7F4DAC20" w14:textId="77777777">
        <w:trPr>
          <w:trHeight w:val="136"/>
        </w:trPr>
        <w:tc>
          <w:tcPr>
            <w:tcW w:w="816" w:type="dxa"/>
          </w:tcPr>
          <w:p w14:paraId="51705C41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14:paraId="5E901AD4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Сигналы светофора</w:t>
            </w:r>
          </w:p>
        </w:tc>
        <w:tc>
          <w:tcPr>
            <w:tcW w:w="1136" w:type="dxa"/>
          </w:tcPr>
          <w:p w14:paraId="59622276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4D0F4D7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5D5F3180" w14:textId="77777777">
        <w:trPr>
          <w:trHeight w:val="136"/>
        </w:trPr>
        <w:tc>
          <w:tcPr>
            <w:tcW w:w="816" w:type="dxa"/>
          </w:tcPr>
          <w:p w14:paraId="61D14787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34B1E248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Пешеходные переходы</w:t>
            </w:r>
          </w:p>
        </w:tc>
        <w:tc>
          <w:tcPr>
            <w:tcW w:w="1136" w:type="dxa"/>
          </w:tcPr>
          <w:p w14:paraId="2742AEA3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4326BD2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65FDFB16" w14:textId="77777777">
        <w:trPr>
          <w:trHeight w:val="136"/>
        </w:trPr>
        <w:tc>
          <w:tcPr>
            <w:tcW w:w="816" w:type="dxa"/>
          </w:tcPr>
          <w:p w14:paraId="27FAF004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60D68E3C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улице</w:t>
            </w:r>
          </w:p>
        </w:tc>
        <w:tc>
          <w:tcPr>
            <w:tcW w:w="1136" w:type="dxa"/>
          </w:tcPr>
          <w:p w14:paraId="221B8A43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593E67D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AE98168" w14:textId="77777777">
        <w:trPr>
          <w:trHeight w:val="136"/>
        </w:trPr>
        <w:tc>
          <w:tcPr>
            <w:tcW w:w="816" w:type="dxa"/>
          </w:tcPr>
          <w:p w14:paraId="5B96653D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14:paraId="33B6C4BB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136" w:type="dxa"/>
          </w:tcPr>
          <w:p w14:paraId="05A5FF2C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C3AE82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7D324F3" w14:textId="77777777">
        <w:trPr>
          <w:trHeight w:val="136"/>
        </w:trPr>
        <w:tc>
          <w:tcPr>
            <w:tcW w:w="816" w:type="dxa"/>
          </w:tcPr>
          <w:p w14:paraId="3B1626B5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14:paraId="5BD7C2DF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Движение по улицам и дорогам</w:t>
            </w:r>
          </w:p>
        </w:tc>
        <w:tc>
          <w:tcPr>
            <w:tcW w:w="1136" w:type="dxa"/>
          </w:tcPr>
          <w:p w14:paraId="7F5BCC09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FAF6C1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25905AF0" w14:textId="77777777">
        <w:trPr>
          <w:trHeight w:val="136"/>
        </w:trPr>
        <w:tc>
          <w:tcPr>
            <w:tcW w:w="816" w:type="dxa"/>
          </w:tcPr>
          <w:p w14:paraId="4A3D295C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14:paraId="27689945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Переход улицы на нерегулируемом перекрестке</w:t>
            </w:r>
          </w:p>
        </w:tc>
        <w:tc>
          <w:tcPr>
            <w:tcW w:w="1136" w:type="dxa"/>
          </w:tcPr>
          <w:p w14:paraId="72CCC6A7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4EDE5A9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06BC2AC" w14:textId="77777777">
        <w:trPr>
          <w:trHeight w:val="136"/>
        </w:trPr>
        <w:tc>
          <w:tcPr>
            <w:tcW w:w="816" w:type="dxa"/>
          </w:tcPr>
          <w:p w14:paraId="2DFD7B29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14:paraId="706AA2CB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136" w:type="dxa"/>
          </w:tcPr>
          <w:p w14:paraId="45F429D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2F65D72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EB21B17" w14:textId="77777777">
        <w:trPr>
          <w:trHeight w:val="136"/>
        </w:trPr>
        <w:tc>
          <w:tcPr>
            <w:tcW w:w="816" w:type="dxa"/>
          </w:tcPr>
          <w:p w14:paraId="4117F54F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14:paraId="4F2AB3B6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знаки</w:t>
            </w:r>
          </w:p>
          <w:p w14:paraId="343D3485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B149F45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12EE272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4E3CDCA7" w14:textId="77777777">
        <w:trPr>
          <w:trHeight w:val="136"/>
        </w:trPr>
        <w:tc>
          <w:tcPr>
            <w:tcW w:w="816" w:type="dxa"/>
          </w:tcPr>
          <w:p w14:paraId="61C5F581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14:paraId="02683FE4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Виды дорожных знаков</w:t>
            </w:r>
          </w:p>
          <w:p w14:paraId="7467C220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4B8F3D96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13A8CE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7A6375AC" w14:textId="77777777">
        <w:trPr>
          <w:trHeight w:val="136"/>
        </w:trPr>
        <w:tc>
          <w:tcPr>
            <w:tcW w:w="816" w:type="dxa"/>
          </w:tcPr>
          <w:p w14:paraId="0FE9BEE0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14:paraId="154C4070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ГИБДД – помощник и друг</w:t>
            </w:r>
          </w:p>
        </w:tc>
        <w:tc>
          <w:tcPr>
            <w:tcW w:w="1136" w:type="dxa"/>
          </w:tcPr>
          <w:p w14:paraId="2950D0D8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C68C53D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4D564B0A" w14:textId="77777777">
        <w:trPr>
          <w:trHeight w:val="136"/>
        </w:trPr>
        <w:tc>
          <w:tcPr>
            <w:tcW w:w="816" w:type="dxa"/>
          </w:tcPr>
          <w:p w14:paraId="54A63062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14:paraId="069B04D5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езды на велосипеде по улицам и на проезжей части</w:t>
            </w:r>
          </w:p>
          <w:p w14:paraId="04152212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9C8B2F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38701A0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2461C72" w14:textId="77777777">
        <w:trPr>
          <w:trHeight w:val="136"/>
        </w:trPr>
        <w:tc>
          <w:tcPr>
            <w:tcW w:w="816" w:type="dxa"/>
          </w:tcPr>
          <w:p w14:paraId="02899867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53" w:type="dxa"/>
          </w:tcPr>
          <w:p w14:paraId="73A84BC1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Езда на велосипеде</w:t>
            </w:r>
          </w:p>
          <w:p w14:paraId="1A6F2EFE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66A84D7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F76F948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1BB45E94" w14:textId="77777777">
        <w:trPr>
          <w:trHeight w:val="136"/>
        </w:trPr>
        <w:tc>
          <w:tcPr>
            <w:tcW w:w="816" w:type="dxa"/>
          </w:tcPr>
          <w:p w14:paraId="56BDFA5C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14:paraId="513A7710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велосипеда</w:t>
            </w:r>
          </w:p>
          <w:p w14:paraId="4AF670E9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B567B26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FBF5F35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2733EDA0" w14:textId="77777777">
        <w:trPr>
          <w:trHeight w:val="136"/>
        </w:trPr>
        <w:tc>
          <w:tcPr>
            <w:tcW w:w="816" w:type="dxa"/>
          </w:tcPr>
          <w:p w14:paraId="719D2403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14:paraId="347B7589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велосипеда</w:t>
            </w:r>
          </w:p>
          <w:p w14:paraId="7F58D8B7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0E7EDD6B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4010BF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16A3EBAF" w14:textId="77777777">
        <w:trPr>
          <w:trHeight w:val="136"/>
        </w:trPr>
        <w:tc>
          <w:tcPr>
            <w:tcW w:w="816" w:type="dxa"/>
          </w:tcPr>
          <w:p w14:paraId="0E2FDB22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14:paraId="5CF6702E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Фигурное вождение велосипеда</w:t>
            </w:r>
          </w:p>
        </w:tc>
        <w:tc>
          <w:tcPr>
            <w:tcW w:w="1136" w:type="dxa"/>
          </w:tcPr>
          <w:p w14:paraId="753A83D4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0E0442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744EB224" w14:textId="77777777">
        <w:trPr>
          <w:trHeight w:val="136"/>
        </w:trPr>
        <w:tc>
          <w:tcPr>
            <w:tcW w:w="816" w:type="dxa"/>
          </w:tcPr>
          <w:p w14:paraId="299545AF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14:paraId="5E9F0B63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Общественный транспорт</w:t>
            </w:r>
          </w:p>
          <w:p w14:paraId="1684B36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BE23E9E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1891DF3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179C8389" w14:textId="77777777">
        <w:trPr>
          <w:trHeight w:val="136"/>
        </w:trPr>
        <w:tc>
          <w:tcPr>
            <w:tcW w:w="816" w:type="dxa"/>
          </w:tcPr>
          <w:p w14:paraId="0A14F822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14:paraId="617FD6F0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Я –пассажир</w:t>
            </w:r>
          </w:p>
          <w:p w14:paraId="0065A3F0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4ECD22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8206BDE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ED6F5B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6FBAD178" w14:textId="77777777">
        <w:trPr>
          <w:trHeight w:val="136"/>
        </w:trPr>
        <w:tc>
          <w:tcPr>
            <w:tcW w:w="816" w:type="dxa"/>
          </w:tcPr>
          <w:p w14:paraId="6A6ED889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14:paraId="397601B2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пешехода</w:t>
            </w:r>
          </w:p>
          <w:p w14:paraId="7F2BE227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18FDFDD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78BF82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7A64C9AD" w14:textId="77777777">
        <w:trPr>
          <w:trHeight w:val="136"/>
        </w:trPr>
        <w:tc>
          <w:tcPr>
            <w:tcW w:w="816" w:type="dxa"/>
          </w:tcPr>
          <w:p w14:paraId="6D02CD5F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14:paraId="1F8D9B31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знаний</w:t>
            </w:r>
          </w:p>
          <w:p w14:paraId="16876D03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46DC722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27D4249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08BE567" w14:textId="77777777">
        <w:trPr>
          <w:trHeight w:val="136"/>
        </w:trPr>
        <w:tc>
          <w:tcPr>
            <w:tcW w:w="816" w:type="dxa"/>
          </w:tcPr>
          <w:p w14:paraId="0799E5EA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14:paraId="3616036C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ПДД и пешеход.  </w:t>
            </w:r>
          </w:p>
          <w:p w14:paraId="058E0FAB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FBC6E6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70A2CBD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C631790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5DFD6E85" w14:textId="77777777">
        <w:trPr>
          <w:trHeight w:val="136"/>
        </w:trPr>
        <w:tc>
          <w:tcPr>
            <w:tcW w:w="816" w:type="dxa"/>
          </w:tcPr>
          <w:p w14:paraId="11EC5E16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14:paraId="33E23847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безопасности пешехода</w:t>
            </w:r>
          </w:p>
          <w:p w14:paraId="0895C94F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5589ECB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3D0D80E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3D7827CF" w14:textId="77777777">
        <w:trPr>
          <w:trHeight w:val="136"/>
        </w:trPr>
        <w:tc>
          <w:tcPr>
            <w:tcW w:w="816" w:type="dxa"/>
          </w:tcPr>
          <w:p w14:paraId="5E85D18F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14:paraId="4EC554B5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Я - пешеход</w:t>
            </w:r>
          </w:p>
          <w:p w14:paraId="034F83F7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C8656E6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8C089ED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6E8E0318" w14:textId="77777777">
        <w:trPr>
          <w:trHeight w:val="136"/>
        </w:trPr>
        <w:tc>
          <w:tcPr>
            <w:tcW w:w="816" w:type="dxa"/>
          </w:tcPr>
          <w:p w14:paraId="459BFA74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14:paraId="0BE40E35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б в водители </w:t>
            </w:r>
          </w:p>
          <w:p w14:paraId="4701C778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пошел, пусть меня научат!</w:t>
            </w:r>
          </w:p>
          <w:p w14:paraId="2A4E139F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0538A1D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FE63BB8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3C097DC" w14:textId="77777777">
        <w:trPr>
          <w:trHeight w:val="136"/>
        </w:trPr>
        <w:tc>
          <w:tcPr>
            <w:tcW w:w="816" w:type="dxa"/>
          </w:tcPr>
          <w:p w14:paraId="5919964B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5953" w:type="dxa"/>
          </w:tcPr>
          <w:p w14:paraId="45A7AEB6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Я – водитель!</w:t>
            </w:r>
          </w:p>
          <w:p w14:paraId="4CE6526F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AF54FC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0017A60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66F27DDD" w14:textId="77777777">
        <w:trPr>
          <w:trHeight w:val="136"/>
        </w:trPr>
        <w:tc>
          <w:tcPr>
            <w:tcW w:w="816" w:type="dxa"/>
          </w:tcPr>
          <w:p w14:paraId="0E8E8474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14:paraId="0C7C0C18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во дворах и парковых зонах</w:t>
            </w:r>
          </w:p>
          <w:p w14:paraId="0DE89FCE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0476652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E2D326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62F49A02" w14:textId="77777777">
        <w:trPr>
          <w:trHeight w:val="136"/>
        </w:trPr>
        <w:tc>
          <w:tcPr>
            <w:tcW w:w="816" w:type="dxa"/>
          </w:tcPr>
          <w:p w14:paraId="7FD38430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14:paraId="70831DC5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Мой двор</w:t>
            </w:r>
          </w:p>
          <w:p w14:paraId="711A03F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0E177FF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693E63E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2B9D1121" w14:textId="77777777">
        <w:trPr>
          <w:trHeight w:val="136"/>
        </w:trPr>
        <w:tc>
          <w:tcPr>
            <w:tcW w:w="816" w:type="dxa"/>
          </w:tcPr>
          <w:p w14:paraId="5CC5357D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14:paraId="14A1D26E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Запрещается, разрешается.</w:t>
            </w:r>
          </w:p>
          <w:p w14:paraId="1F128D85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5CBECB4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B447083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066E99AB" w14:textId="77777777">
        <w:trPr>
          <w:trHeight w:val="136"/>
        </w:trPr>
        <w:tc>
          <w:tcPr>
            <w:tcW w:w="816" w:type="dxa"/>
          </w:tcPr>
          <w:p w14:paraId="43A6FA07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5953" w:type="dxa"/>
          </w:tcPr>
          <w:p w14:paraId="77D2AC9D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дорожных знаков</w:t>
            </w:r>
          </w:p>
          <w:p w14:paraId="68350D93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656BB0F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5853158D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2097B92A" w14:textId="77777777">
        <w:trPr>
          <w:trHeight w:val="136"/>
        </w:trPr>
        <w:tc>
          <w:tcPr>
            <w:tcW w:w="816" w:type="dxa"/>
          </w:tcPr>
          <w:p w14:paraId="5C09E79F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14:paraId="0307A8F0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В мире дорожных знаков</w:t>
            </w:r>
          </w:p>
          <w:p w14:paraId="57E8C16C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17513BF5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275E9D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56C8B171" w14:textId="77777777">
        <w:trPr>
          <w:trHeight w:val="136"/>
        </w:trPr>
        <w:tc>
          <w:tcPr>
            <w:tcW w:w="816" w:type="dxa"/>
          </w:tcPr>
          <w:p w14:paraId="77A7499C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14:paraId="67BFDF34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  <w:p w14:paraId="46E2BFB5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E1593A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7728AAB5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6E29DB23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3959" w:rsidRPr="00EE4C7F" w14:paraId="258656CC" w14:textId="77777777">
        <w:trPr>
          <w:trHeight w:val="136"/>
        </w:trPr>
        <w:tc>
          <w:tcPr>
            <w:tcW w:w="816" w:type="dxa"/>
          </w:tcPr>
          <w:p w14:paraId="6C4C3342" w14:textId="77777777" w:rsidR="00243959" w:rsidRPr="00EE4C7F" w:rsidRDefault="00D93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</w:tcPr>
          <w:p w14:paraId="42576ACE" w14:textId="77777777" w:rsidR="00243959" w:rsidRPr="00EE4C7F" w:rsidRDefault="00D93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C7F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</w:p>
          <w:p w14:paraId="2EA9362E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905848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38978644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2806BCD1" w14:textId="77777777" w:rsidR="00243959" w:rsidRPr="00EE4C7F" w:rsidRDefault="002439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BCA4C8" w14:textId="77777777" w:rsidR="00243959" w:rsidRPr="00EE4C7F" w:rsidRDefault="0024395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43959" w:rsidRPr="00EE4C7F">
      <w:footerReference w:type="default" r:id="rId7"/>
      <w:pgSz w:w="11906" w:h="16838"/>
      <w:pgMar w:top="1134" w:right="1134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B97D" w14:textId="77777777" w:rsidR="00D8271C" w:rsidRDefault="00D8271C">
      <w:pPr>
        <w:spacing w:line="240" w:lineRule="auto"/>
      </w:pPr>
      <w:r>
        <w:separator/>
      </w:r>
    </w:p>
  </w:endnote>
  <w:endnote w:type="continuationSeparator" w:id="0">
    <w:p w14:paraId="58A9B41A" w14:textId="77777777" w:rsidR="00D8271C" w:rsidRDefault="00D827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942073"/>
    </w:sdtPr>
    <w:sdtEndPr/>
    <w:sdtContent>
      <w:p w14:paraId="3C987BAD" w14:textId="77777777" w:rsidR="00243959" w:rsidRDefault="00D9398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1DC">
          <w:rPr>
            <w:noProof/>
          </w:rPr>
          <w:t>7</w:t>
        </w:r>
        <w:r>
          <w:fldChar w:fldCharType="end"/>
        </w:r>
      </w:p>
    </w:sdtContent>
  </w:sdt>
  <w:p w14:paraId="40CD6AD3" w14:textId="77777777" w:rsidR="00243959" w:rsidRDefault="002439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417BF" w14:textId="77777777" w:rsidR="00D8271C" w:rsidRDefault="00D8271C">
      <w:pPr>
        <w:spacing w:after="0"/>
      </w:pPr>
      <w:r>
        <w:separator/>
      </w:r>
    </w:p>
  </w:footnote>
  <w:footnote w:type="continuationSeparator" w:id="0">
    <w:p w14:paraId="4FA03D00" w14:textId="77777777" w:rsidR="00D8271C" w:rsidRDefault="00D827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552"/>
    <w:rsid w:val="000304ED"/>
    <w:rsid w:val="0007332F"/>
    <w:rsid w:val="000D4552"/>
    <w:rsid w:val="00133335"/>
    <w:rsid w:val="00153416"/>
    <w:rsid w:val="00173D0E"/>
    <w:rsid w:val="001B6F11"/>
    <w:rsid w:val="00243959"/>
    <w:rsid w:val="002E1489"/>
    <w:rsid w:val="002F6A03"/>
    <w:rsid w:val="00560E23"/>
    <w:rsid w:val="00570F83"/>
    <w:rsid w:val="00587BD6"/>
    <w:rsid w:val="005C41F0"/>
    <w:rsid w:val="00616234"/>
    <w:rsid w:val="006E59A4"/>
    <w:rsid w:val="007018E8"/>
    <w:rsid w:val="00745E92"/>
    <w:rsid w:val="007D11DC"/>
    <w:rsid w:val="007D11ED"/>
    <w:rsid w:val="007E72E0"/>
    <w:rsid w:val="00816735"/>
    <w:rsid w:val="00825E2A"/>
    <w:rsid w:val="00863932"/>
    <w:rsid w:val="00974ABE"/>
    <w:rsid w:val="009A464E"/>
    <w:rsid w:val="009F442B"/>
    <w:rsid w:val="00A73BA0"/>
    <w:rsid w:val="00AE4C6A"/>
    <w:rsid w:val="00B36052"/>
    <w:rsid w:val="00B6706F"/>
    <w:rsid w:val="00BB5513"/>
    <w:rsid w:val="00C028A6"/>
    <w:rsid w:val="00C25773"/>
    <w:rsid w:val="00C63778"/>
    <w:rsid w:val="00CB78F7"/>
    <w:rsid w:val="00CD273A"/>
    <w:rsid w:val="00CD359A"/>
    <w:rsid w:val="00D6653A"/>
    <w:rsid w:val="00D666A4"/>
    <w:rsid w:val="00D8271C"/>
    <w:rsid w:val="00D93981"/>
    <w:rsid w:val="00D96259"/>
    <w:rsid w:val="00E46511"/>
    <w:rsid w:val="00EE4C7F"/>
    <w:rsid w:val="00F1045E"/>
    <w:rsid w:val="00FE00A0"/>
    <w:rsid w:val="4B2B7F10"/>
    <w:rsid w:val="61D16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36E1"/>
  <w15:docId w15:val="{F1C1EF7D-60DB-43D2-8610-64E14FDD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Calibri" w:eastAsia="Calibri" w:hAnsi="Calibri" w:cs="Times New Roman"/>
    </w:rPr>
  </w:style>
  <w:style w:type="character" w:customStyle="1" w:styleId="a4">
    <w:name w:val="Схема документа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D1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11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CDB7F-145D-476E-AA7D-473F6F5B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7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Руслан Ситибрагим</cp:lastModifiedBy>
  <cp:revision>8</cp:revision>
  <cp:lastPrinted>2024-09-04T11:35:00Z</cp:lastPrinted>
  <dcterms:created xsi:type="dcterms:W3CDTF">2016-05-30T10:14:00Z</dcterms:created>
  <dcterms:modified xsi:type="dcterms:W3CDTF">2026-03-02T03:49:00Z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3EB7B8A66D1847E084B410746A6EAD31_12</vt:lpwstr>
  </property>
</Properties>
</file>