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FD" w:rsidRPr="006A4158" w:rsidRDefault="002C46FD" w:rsidP="002C4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2C46FD" w:rsidRPr="006A4158" w:rsidRDefault="002C46FD" w:rsidP="002C4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2C46FD" w:rsidRPr="006A4158" w:rsidRDefault="002C46FD" w:rsidP="002C4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Черноморский район</w:t>
      </w:r>
    </w:p>
    <w:p w:rsidR="002C46FD" w:rsidRPr="006A4158" w:rsidRDefault="002C46FD" w:rsidP="002C4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Крым</w:t>
      </w:r>
    </w:p>
    <w:p w:rsidR="002C46FD" w:rsidRPr="006A4158" w:rsidRDefault="002C46FD" w:rsidP="002C4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«Красноярская средняя школа им. Бых Н.Н.»</w:t>
      </w:r>
    </w:p>
    <w:p w:rsidR="002C46FD" w:rsidRPr="006A4158" w:rsidRDefault="002C46FD" w:rsidP="002C4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6FD" w:rsidRPr="006A4158" w:rsidRDefault="002C46FD" w:rsidP="002C4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</w:t>
      </w:r>
    </w:p>
    <w:p w:rsidR="002C46FD" w:rsidRPr="006A4158" w:rsidRDefault="004319BE" w:rsidP="002C4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>15.04.2</w:t>
      </w:r>
      <w:r w:rsidR="002C46FD"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>024</w:t>
      </w:r>
      <w:r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2C46FD"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6FD"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6FD"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6FD"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6FD"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6FD"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46FD"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№</w:t>
      </w:r>
      <w:r w:rsidRPr="006A4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54</w:t>
      </w:r>
    </w:p>
    <w:p w:rsidR="002C46FD" w:rsidRPr="006A4158" w:rsidRDefault="002C46FD" w:rsidP="002C4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6FD" w:rsidRPr="006A4158" w:rsidRDefault="002C46FD" w:rsidP="002C46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158">
        <w:rPr>
          <w:rFonts w:ascii="Times New Roman" w:hAnsi="Times New Roman" w:cs="Times New Roman"/>
          <w:b/>
          <w:sz w:val="28"/>
          <w:szCs w:val="28"/>
        </w:rPr>
        <w:t>Об организации и проведении учебных</w:t>
      </w:r>
    </w:p>
    <w:p w:rsidR="002C46FD" w:rsidRPr="006A4158" w:rsidRDefault="002C46FD" w:rsidP="002C46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4158">
        <w:rPr>
          <w:rFonts w:ascii="Times New Roman" w:hAnsi="Times New Roman" w:cs="Times New Roman"/>
          <w:b/>
          <w:sz w:val="28"/>
          <w:szCs w:val="28"/>
        </w:rPr>
        <w:t>сборов</w:t>
      </w:r>
      <w:proofErr w:type="gramEnd"/>
      <w:r w:rsidRPr="006A4158">
        <w:rPr>
          <w:rFonts w:ascii="Times New Roman" w:hAnsi="Times New Roman" w:cs="Times New Roman"/>
          <w:b/>
          <w:sz w:val="28"/>
          <w:szCs w:val="28"/>
        </w:rPr>
        <w:t xml:space="preserve"> с обучающимися десятого класса</w:t>
      </w:r>
    </w:p>
    <w:p w:rsidR="002C46FD" w:rsidRPr="006A4158" w:rsidRDefault="002C46FD" w:rsidP="002C46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158">
        <w:rPr>
          <w:rFonts w:ascii="Times New Roman" w:hAnsi="Times New Roman" w:cs="Times New Roman"/>
          <w:b/>
          <w:sz w:val="28"/>
          <w:szCs w:val="28"/>
        </w:rPr>
        <w:t>МБОУ «Красноярская средняя школа им. Бых Н.Н.»</w:t>
      </w:r>
    </w:p>
    <w:p w:rsidR="002C46FD" w:rsidRPr="006A4158" w:rsidRDefault="002C46FD" w:rsidP="002C46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415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A4158">
        <w:rPr>
          <w:rFonts w:ascii="Times New Roman" w:hAnsi="Times New Roman" w:cs="Times New Roman"/>
          <w:b/>
          <w:sz w:val="28"/>
          <w:szCs w:val="28"/>
        </w:rPr>
        <w:t xml:space="preserve"> 2024 году</w:t>
      </w:r>
    </w:p>
    <w:p w:rsidR="002C46FD" w:rsidRPr="006A4158" w:rsidRDefault="002C46FD" w:rsidP="002C46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                    Во исполнение приказа отдела образования, молодежи и спорта администрации Черноморского района Республики Крым от 19.03.2024 № 235 «Об организации и проведении учебных сборов с обучающимися десятых классов общеобразовательных учреждений Черноморского района в 2024 году», с целью подготовки обучающихся МБОУ «Красноярская средняя школа им. Бых Н.Н.» по основам военной службы в рамках освоения образовательной программы среднего общего образования, эффективной организации и проведения учебных сборов с обучающимися десятого класса МБОУ «Красноярская средняя школа им. Бых Н.Н.» в 2024 году</w:t>
      </w: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15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1.Провести в 2024 году учебные сборы с обучающимися десятого класса с 27 мая по 5 июня 2024 года на базе МБОУ «Красноярская средняя школа им. Бых Н.Н.» под руководством учителя </w:t>
      </w:r>
      <w:r w:rsidR="00544CED" w:rsidRPr="006A4158">
        <w:rPr>
          <w:rFonts w:ascii="Times New Roman" w:hAnsi="Times New Roman" w:cs="Times New Roman"/>
          <w:sz w:val="28"/>
          <w:szCs w:val="28"/>
        </w:rPr>
        <w:t>предмета «Основы безопасности жизнедеятельности» Обуховой Я.А</w:t>
      </w:r>
      <w:r w:rsidRPr="006A4158">
        <w:rPr>
          <w:rFonts w:ascii="Times New Roman" w:hAnsi="Times New Roman" w:cs="Times New Roman"/>
          <w:sz w:val="28"/>
          <w:szCs w:val="28"/>
        </w:rPr>
        <w:t>.</w:t>
      </w:r>
    </w:p>
    <w:p w:rsidR="00544CED" w:rsidRPr="006A4158" w:rsidRDefault="002C46F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>2.</w:t>
      </w:r>
      <w:r w:rsidR="00EF67B2" w:rsidRPr="006A4158">
        <w:rPr>
          <w:rFonts w:ascii="Times New Roman" w:hAnsi="Times New Roman" w:cs="Times New Roman"/>
          <w:sz w:val="28"/>
          <w:szCs w:val="28"/>
        </w:rPr>
        <w:t>Назначить</w:t>
      </w:r>
      <w:r w:rsidR="00544CED" w:rsidRPr="006A4158">
        <w:rPr>
          <w:rFonts w:ascii="Times New Roman" w:hAnsi="Times New Roman" w:cs="Times New Roman"/>
          <w:sz w:val="28"/>
          <w:szCs w:val="28"/>
        </w:rPr>
        <w:t>:</w:t>
      </w:r>
    </w:p>
    <w:p w:rsidR="00544CED" w:rsidRPr="006A4158" w:rsidRDefault="00544CE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2.1.Ясинского Н.Д., учителя физической культуры, ответственным </w:t>
      </w:r>
      <w:r w:rsidR="00DB344F" w:rsidRPr="006A4158">
        <w:rPr>
          <w:rFonts w:ascii="Times New Roman" w:hAnsi="Times New Roman" w:cs="Times New Roman"/>
          <w:sz w:val="28"/>
          <w:szCs w:val="28"/>
        </w:rPr>
        <w:t>за принятие зачетов по физической подготовке.</w:t>
      </w:r>
    </w:p>
    <w:p w:rsidR="002C46FD" w:rsidRPr="006A4158" w:rsidRDefault="00544CE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>2.2.</w:t>
      </w:r>
      <w:r w:rsidR="00EF67B2" w:rsidRPr="006A4158">
        <w:rPr>
          <w:rFonts w:ascii="Times New Roman" w:hAnsi="Times New Roman" w:cs="Times New Roman"/>
          <w:sz w:val="28"/>
          <w:szCs w:val="28"/>
        </w:rPr>
        <w:t>Самохвал Н.П., заместителя директора по учебно-воспитательной работе, ответственным за проведение учебных сборов с обучающимися десятого класса в МБОУ «Красноярская средняя школа им. Бых Н.Н.» в 2024 году.</w:t>
      </w:r>
    </w:p>
    <w:p w:rsidR="00EF67B2" w:rsidRPr="006A4158" w:rsidRDefault="00EF67B2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3.При планировании и организации проведения Учебных сборов руководствоваться Приказом Министерства обороны Российской Федерации и Министерства образования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</w:t>
      </w:r>
      <w:r w:rsidRPr="006A4158">
        <w:rPr>
          <w:rFonts w:ascii="Times New Roman" w:hAnsi="Times New Roman" w:cs="Times New Roman"/>
          <w:sz w:val="28"/>
          <w:szCs w:val="28"/>
        </w:rPr>
        <w:lastRenderedPageBreak/>
        <w:t>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</w:p>
    <w:p w:rsidR="00544CED" w:rsidRPr="006A4158" w:rsidRDefault="00EF67B2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>4.</w:t>
      </w:r>
      <w:r w:rsidR="00544CED" w:rsidRPr="006A4158">
        <w:rPr>
          <w:rFonts w:ascii="Times New Roman" w:hAnsi="Times New Roman" w:cs="Times New Roman"/>
          <w:sz w:val="28"/>
          <w:szCs w:val="28"/>
        </w:rPr>
        <w:t>Обеспечить координацию работы с военным комиссариатом, расположенным в Черноморском районе Республики Крым, по организации взаимодействия в части проведения Учебных сборов (посещение военного комиссариата, музеев, комнат боевой славы, воинской части, встречи с участниками боевых действий и др.).</w:t>
      </w:r>
    </w:p>
    <w:p w:rsidR="00EF67B2" w:rsidRPr="006A4158" w:rsidRDefault="00544CE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5.До 10 июня 2024 года отчет (аналитическую справку) об исполнении плана Учебных сборов направить в отдел методического обеспечения отдела образования, молодежи и спорта администрации Черноморского района Республики Крым. </w:t>
      </w:r>
    </w:p>
    <w:p w:rsidR="00F66C26" w:rsidRPr="006A4158" w:rsidRDefault="00F66C26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>6.Утвердить Программу учебно-полевых сборов с обучающимися 10 класса (юноши) (приложение 1) и Расписание занятий учебно-полевых сборов (приложение 2).</w:t>
      </w:r>
    </w:p>
    <w:p w:rsidR="00EF67B2" w:rsidRPr="006A4158" w:rsidRDefault="00EF67B2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158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З.Э.Асанова</w:t>
      </w: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158">
        <w:rPr>
          <w:rFonts w:ascii="Times New Roman" w:hAnsi="Times New Roman" w:cs="Times New Roman"/>
          <w:b/>
          <w:sz w:val="28"/>
          <w:szCs w:val="28"/>
        </w:rPr>
        <w:t>С приказом ознакомлены:</w:t>
      </w: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>1.</w:t>
      </w:r>
      <w:r w:rsidR="00544CED" w:rsidRPr="006A4158">
        <w:rPr>
          <w:rFonts w:ascii="Times New Roman" w:hAnsi="Times New Roman" w:cs="Times New Roman"/>
          <w:sz w:val="28"/>
          <w:szCs w:val="28"/>
        </w:rPr>
        <w:t>Ясинский Н.Д</w:t>
      </w:r>
      <w:r w:rsidRPr="006A4158">
        <w:rPr>
          <w:rFonts w:ascii="Times New Roman" w:hAnsi="Times New Roman" w:cs="Times New Roman"/>
          <w:sz w:val="28"/>
          <w:szCs w:val="28"/>
        </w:rPr>
        <w:t>.______________        _______________</w:t>
      </w: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>2.</w:t>
      </w:r>
      <w:r w:rsidR="00544CED" w:rsidRPr="006A4158">
        <w:rPr>
          <w:rFonts w:ascii="Times New Roman" w:hAnsi="Times New Roman" w:cs="Times New Roman"/>
          <w:sz w:val="28"/>
          <w:szCs w:val="28"/>
        </w:rPr>
        <w:t>Обухова Я.А</w:t>
      </w:r>
      <w:r w:rsidRPr="006A4158">
        <w:rPr>
          <w:rFonts w:ascii="Times New Roman" w:hAnsi="Times New Roman" w:cs="Times New Roman"/>
          <w:sz w:val="28"/>
          <w:szCs w:val="28"/>
        </w:rPr>
        <w:t>.______________           _______________</w:t>
      </w:r>
    </w:p>
    <w:p w:rsidR="002C46FD" w:rsidRPr="006A4158" w:rsidRDefault="002C46FD" w:rsidP="002C4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>3.Самохвал Н.П.______________           _______________</w:t>
      </w:r>
    </w:p>
    <w:p w:rsidR="002C46FD" w:rsidRPr="006A4158" w:rsidRDefault="002C46FD" w:rsidP="002C46FD">
      <w:pPr>
        <w:rPr>
          <w:rFonts w:ascii="Times New Roman" w:hAnsi="Times New Roman" w:cs="Times New Roman"/>
          <w:sz w:val="28"/>
          <w:szCs w:val="28"/>
        </w:rPr>
      </w:pPr>
    </w:p>
    <w:p w:rsidR="002C46FD" w:rsidRPr="006A4158" w:rsidRDefault="002C46FD" w:rsidP="002C46FD"/>
    <w:p w:rsidR="002C46FD" w:rsidRDefault="002C46FD" w:rsidP="002C46FD"/>
    <w:p w:rsidR="00F42A23" w:rsidRDefault="00F42A23" w:rsidP="002C46FD"/>
    <w:p w:rsidR="00F42A23" w:rsidRDefault="00F42A23" w:rsidP="002C46FD"/>
    <w:p w:rsidR="00F42A23" w:rsidRDefault="00F42A23" w:rsidP="002C46FD"/>
    <w:p w:rsidR="00F42A23" w:rsidRDefault="00F42A23" w:rsidP="002C46FD"/>
    <w:p w:rsidR="00F42A23" w:rsidRDefault="00F42A23" w:rsidP="002C46FD"/>
    <w:p w:rsidR="00F42A23" w:rsidRDefault="00F42A23" w:rsidP="002C46FD"/>
    <w:p w:rsidR="00F42A23" w:rsidRDefault="00F42A23" w:rsidP="002C46FD"/>
    <w:p w:rsidR="00F42A23" w:rsidRDefault="00F42A23" w:rsidP="002C46FD"/>
    <w:p w:rsidR="00F42A23" w:rsidRDefault="00F42A23" w:rsidP="002C46FD"/>
    <w:p w:rsidR="00F42A23" w:rsidRDefault="00F42A23" w:rsidP="002C46FD"/>
    <w:p w:rsidR="00F42A23" w:rsidRDefault="00F42A23" w:rsidP="002C46FD"/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ind w:left="4395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lastRenderedPageBreak/>
        <w:t>Приложение 1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ind w:left="4395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proofErr w:type="gramStart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к</w:t>
      </w:r>
      <w:proofErr w:type="gramEnd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приказу от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15.04.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2024 Nº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54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ind w:left="4395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ind w:left="4395"/>
        <w:jc w:val="both"/>
        <w:rPr>
          <w:rFonts w:ascii="Arial" w:hAnsi="Arial" w:cs="Arial"/>
          <w:color w:val="000000"/>
          <w:sz w:val="28"/>
          <w:szCs w:val="28"/>
        </w:rPr>
      </w:pP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</w:rPr>
        <w:t>Программа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center"/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</w:rPr>
      </w:pPr>
      <w:proofErr w:type="gramStart"/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</w:rPr>
        <w:t>учебных</w:t>
      </w:r>
      <w:proofErr w:type="gramEnd"/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</w:rPr>
        <w:t xml:space="preserve"> сборов с обучающимися 10 класса (юноши)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</w:rPr>
        <w:t>в</w:t>
      </w:r>
      <w:proofErr w:type="gramEnd"/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</w:rPr>
        <w:t xml:space="preserve"> МБОУ «</w:t>
      </w:r>
      <w:r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</w:rPr>
        <w:t>Красноярская</w:t>
      </w:r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</w:rPr>
        <w:t xml:space="preserve"> средняя школа им. </w:t>
      </w:r>
      <w:r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</w:rPr>
        <w:t>Бых Н.</w:t>
      </w:r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</w:rPr>
        <w:t>Н.</w:t>
      </w:r>
      <w:r w:rsidRPr="00565D93">
        <w:rPr>
          <w:rStyle w:val="s1mrcssattr"/>
          <w:rFonts w:ascii="UICTFontTextStyleBody" w:hAnsi="UICTFontTextStyleBody" w:cs="Arial" w:hint="eastAsia"/>
          <w:b/>
          <w:color w:val="000000"/>
          <w:sz w:val="28"/>
          <w:szCs w:val="28"/>
        </w:rPr>
        <w:t>»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>Основы безопасности военной службы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с участниками сбора по порядку организации его проведения и требований, </w:t>
      </w:r>
      <w:proofErr w:type="spellStart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предьявляемых</w:t>
      </w:r>
      <w:proofErr w:type="spellEnd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обучающимися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>Тема 1. Тактическая подготовка - 4 часа.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1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Действия солдата в бою. Обязанности солдата в бою. Способы передвижения солдата в бою. Перебежки справа (слева) по одному. </w:t>
      </w:r>
      <w:proofErr w:type="spellStart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Переползание</w:t>
      </w:r>
      <w:proofErr w:type="spellEnd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- 2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2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Действия солдата в бою. Обязанности солдата в бою. Способы передвижения солдата в бою. Перебежки справа (слева) по одному. </w:t>
      </w:r>
      <w:proofErr w:type="spellStart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Переползание</w:t>
      </w:r>
      <w:proofErr w:type="spellEnd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3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Стрелковое оружие, применяемое в подразделениях ВДВ, его основные ТТХ.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Бронетехника ВДВ и ее основные отличия. </w:t>
      </w:r>
      <w:proofErr w:type="spellStart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Минновзрывные</w:t>
      </w:r>
      <w:proofErr w:type="spellEnd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средства - 1 час.</w:t>
      </w: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>Тема 2. Огневая подготовка - 9 часов.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1-3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Подготовка АК - 74 к стрельбе. Правила стрельбы и ведения огня. Условия выполнения начального упражнения учебных стрельб из автомата Калашникова. Меры безопасности при проведении стрельб - 3 часа.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4-5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Выбор места в бою для стрельбы. Тренировка в изготовке для стрельбы в положении «лежа». Зачет по мерам безопасного обращения с оружием - 2 часа.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6-9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Выполнение начального упражнения учебных стрельб из автомата</w:t>
      </w: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Калашникова - 4 часа.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>Тема</w:t>
      </w:r>
      <w:r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>3</w:t>
      </w:r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>.</w:t>
      </w:r>
      <w:r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 xml:space="preserve"> </w:t>
      </w:r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>Радиационная, химическая и биологическая защита - 2 часа.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1-2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Ядерный взрыв. Виды взрывов. Радиационный фон. Химическое оружие, классификация ХОВ. Биологическое оружие, классификация БОВ -2 часа.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>Тема 4. Общевоинские уставы - 8 часов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1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Размещение военнослужащих, распорядок дня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 xml:space="preserve">Занятие 2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Суточный наряд, обязанности лиц суточного наряда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 xml:space="preserve">Занятие 3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Организация караульной службы, обязанности часового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 xml:space="preserve">Занятие 4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Организация караульной службы, обязанности часового -1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5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Права, обязанности и ответственность военнослужащих. Взаимоотношения между военнослужащими. Обязанности солдата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E233B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lastRenderedPageBreak/>
        <w:t>Занятие 6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Размещение и быт военнослужащих и основы безопасности военной службы - 1 час.</w:t>
      </w: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  <w:r w:rsidRPr="000E233B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7-8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Тренировка в практических действиях по выполнению обязанностей должностных лиц суточного наряда роты - 2 часа.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42A23" w:rsidRPr="000E233B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0E233B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>Тема 5. Строевая подготовка - 4 часов.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E233B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1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 xml:space="preserve"> 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Строевые приемы и движение без оружия- 1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E233B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2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Тренировка в прохождении торжественным маршем повзводно и поротно.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Тренировка в прохождении с исполнением строевой песни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E233B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3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Тренировка в прохождении торжественным маршем повзводно и </w:t>
      </w:r>
      <w:proofErr w:type="spellStart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поротно.Тренировка</w:t>
      </w:r>
      <w:proofErr w:type="spellEnd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в прохождении с исполнением строевой песни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E233B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4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Выход из строя. Повороты на месте. Движение строевым шагом.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Повороты в движении. Отдание воинского приветствия в движении.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Подход к начальнику. Постановка в строй - 1 час.</w:t>
      </w: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Pr="00CC239B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CC239B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>Тема 6. Физическая подготовка - 5 часов.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789F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1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Тренировка в выполнении упражнений: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- подтягивание;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- сгибание, разгибание рук в упоре;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Разучивание комплексов вольных упражнений.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789F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2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proofErr w:type="spellStart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Гренировка</w:t>
      </w:r>
      <w:proofErr w:type="spellEnd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выносливости при отработке ускоренного передвижения по пересеченной местности на 3000 м.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789F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3</w:t>
      </w:r>
      <w:r w:rsidRPr="0099789F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Контрольное занятие. Выполнение нормативов по физической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подготовке</w:t>
      </w:r>
      <w:proofErr w:type="gramEnd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. Кросс 1000 м, бег 100 м, подтягивание, прыжки с места.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789F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 xml:space="preserve"> </w:t>
      </w:r>
      <w:r w:rsidRPr="0099789F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4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Спортивные игры. Проведение блиц - турниров между подразделениями по волейболу, футболу, баскетболу - 1 час.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789F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5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Общевойсковая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полоса препятствий. Ознакомление с элементами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общевойсковой</w:t>
      </w:r>
      <w:proofErr w:type="gramEnd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полосы препятствий. Тренировка в преодолении отдельных элементов полосы препятствий - 1 час.</w:t>
      </w: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</w:pPr>
    </w:p>
    <w:p w:rsidR="00F42A23" w:rsidRPr="0099789F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99789F"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  <w:u w:val="single"/>
        </w:rPr>
        <w:t>Тема 7. Военно-медицинская подготовка - 2 часа.</w:t>
      </w: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  <w:r w:rsidRPr="0099789F">
        <w:rPr>
          <w:rStyle w:val="s1mrcssattr"/>
          <w:rFonts w:ascii="UICTFontTextStyleBody" w:hAnsi="UICTFontTextStyleBody" w:cs="Arial"/>
          <w:color w:val="000000"/>
          <w:sz w:val="28"/>
          <w:szCs w:val="28"/>
          <w:u w:val="single"/>
        </w:rPr>
        <w:t>Занятие 1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Виды ран. Оказание ПМП при ранениях, остановка кровотечения. Переломы.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Оказание ПМП при переломах- 2 часа.</w:t>
      </w: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ind w:left="4395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lastRenderedPageBreak/>
        <w:t>Приложение 2</w:t>
      </w:r>
    </w:p>
    <w:p w:rsidR="00F42A23" w:rsidRPr="00565D93" w:rsidRDefault="00F42A23" w:rsidP="00F42A23">
      <w:pPr>
        <w:pStyle w:val="p1mrcssattr"/>
        <w:shd w:val="clear" w:color="auto" w:fill="FFFFFF"/>
        <w:spacing w:before="0" w:beforeAutospacing="0" w:after="0" w:afterAutospacing="0"/>
        <w:ind w:left="4395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</w:t>
      </w:r>
      <w:proofErr w:type="gramStart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к</w:t>
      </w:r>
      <w:proofErr w:type="gramEnd"/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приказу от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15.04.</w:t>
      </w:r>
      <w:r w:rsidRPr="00565D93"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>2024 Nº</w:t>
      </w:r>
      <w:r>
        <w:rPr>
          <w:rStyle w:val="s1mrcssattr"/>
          <w:rFonts w:ascii="UICTFontTextStyleBody" w:hAnsi="UICTFontTextStyleBody" w:cs="Arial"/>
          <w:color w:val="000000"/>
          <w:sz w:val="28"/>
          <w:szCs w:val="28"/>
        </w:rPr>
        <w:t xml:space="preserve"> 54</w:t>
      </w: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ind w:left="4395"/>
        <w:jc w:val="both"/>
        <w:rPr>
          <w:rStyle w:val="s1mrcssattr"/>
          <w:rFonts w:ascii="UICTFontTextStyleBody" w:hAnsi="UICTFontTextStyleBody" w:cs="Arial"/>
          <w:color w:val="000000"/>
          <w:sz w:val="28"/>
          <w:szCs w:val="28"/>
        </w:rPr>
      </w:pPr>
    </w:p>
    <w:p w:rsid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center"/>
        <w:rPr>
          <w:rStyle w:val="s1mrcssattr"/>
          <w:rFonts w:ascii="UICTFontTextStyleBody" w:hAnsi="UICTFontTextStyleBody" w:cs="Arial"/>
          <w:b/>
          <w:color w:val="000000"/>
          <w:sz w:val="28"/>
          <w:szCs w:val="28"/>
        </w:rPr>
      </w:pPr>
    </w:p>
    <w:p w:rsidR="00F42A23" w:rsidRP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center"/>
        <w:rPr>
          <w:rStyle w:val="s1mrcssattr"/>
          <w:b/>
          <w:color w:val="000000"/>
          <w:sz w:val="28"/>
          <w:szCs w:val="28"/>
        </w:rPr>
      </w:pPr>
      <w:r w:rsidRPr="00F42A23">
        <w:rPr>
          <w:rStyle w:val="s1mrcssattr"/>
          <w:b/>
          <w:color w:val="000000"/>
          <w:sz w:val="28"/>
          <w:szCs w:val="28"/>
        </w:rPr>
        <w:t>Распорядок учебных сборов с 1 по 5 день</w:t>
      </w:r>
    </w:p>
    <w:p w:rsidR="00F42A23" w:rsidRP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559"/>
        <w:gridCol w:w="1701"/>
        <w:gridCol w:w="1950"/>
      </w:tblGrid>
      <w:tr w:rsidR="00F42A23" w:rsidRPr="00F42A23" w:rsidTr="00F96DD0">
        <w:tc>
          <w:tcPr>
            <w:tcW w:w="675" w:type="dxa"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559" w:type="dxa"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701" w:type="dxa"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1950" w:type="dxa"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2A2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Продолжи-</w:t>
            </w:r>
            <w:proofErr w:type="spellStart"/>
            <w:r w:rsidRPr="00F42A23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  <w:proofErr w:type="spellEnd"/>
            <w:proofErr w:type="gramEnd"/>
          </w:p>
        </w:tc>
      </w:tr>
      <w:tr w:rsidR="00F42A23" w:rsidRPr="00F42A23" w:rsidTr="00F96DD0">
        <w:tc>
          <w:tcPr>
            <w:tcW w:w="675" w:type="dxa"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Постоение</w:t>
            </w:r>
            <w:proofErr w:type="spellEnd"/>
            <w:r w:rsidRPr="00F42A23">
              <w:rPr>
                <w:rFonts w:ascii="Times New Roman" w:hAnsi="Times New Roman" w:cs="Times New Roman"/>
                <w:sz w:val="28"/>
                <w:szCs w:val="28"/>
              </w:rPr>
              <w:t xml:space="preserve"> и развод на занятиях</w:t>
            </w:r>
          </w:p>
        </w:tc>
        <w:tc>
          <w:tcPr>
            <w:tcW w:w="1559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8-15</w:t>
            </w:r>
          </w:p>
        </w:tc>
        <w:tc>
          <w:tcPr>
            <w:tcW w:w="170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</w:tc>
        <w:tc>
          <w:tcPr>
            <w:tcW w:w="1950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F42A23" w:rsidRPr="00F42A23" w:rsidTr="00F96DD0">
        <w:tc>
          <w:tcPr>
            <w:tcW w:w="675" w:type="dxa"/>
            <w:vMerge w:val="restart"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 xml:space="preserve">Учебные </w:t>
            </w:r>
            <w:proofErr w:type="gramStart"/>
            <w:r w:rsidRPr="00F42A23">
              <w:rPr>
                <w:rFonts w:ascii="Times New Roman" w:hAnsi="Times New Roman" w:cs="Times New Roman"/>
                <w:sz w:val="28"/>
                <w:szCs w:val="28"/>
              </w:rPr>
              <w:t xml:space="preserve">занятия:   </w:t>
            </w:r>
            <w:proofErr w:type="gramEnd"/>
            <w:r w:rsidRPr="00F42A23">
              <w:rPr>
                <w:rFonts w:ascii="Times New Roman" w:hAnsi="Times New Roman" w:cs="Times New Roman"/>
                <w:sz w:val="28"/>
                <w:szCs w:val="28"/>
              </w:rPr>
              <w:t xml:space="preserve">       1-й час</w:t>
            </w:r>
          </w:p>
        </w:tc>
        <w:tc>
          <w:tcPr>
            <w:tcW w:w="1559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</w:tc>
        <w:tc>
          <w:tcPr>
            <w:tcW w:w="170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</w:tc>
        <w:tc>
          <w:tcPr>
            <w:tcW w:w="1950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42A23" w:rsidRPr="00F42A23" w:rsidTr="00F96DD0">
        <w:tc>
          <w:tcPr>
            <w:tcW w:w="675" w:type="dxa"/>
            <w:vMerge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A23" w:rsidRPr="00F42A23" w:rsidRDefault="00F42A23" w:rsidP="00F96D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2-й час</w:t>
            </w:r>
          </w:p>
        </w:tc>
        <w:tc>
          <w:tcPr>
            <w:tcW w:w="1559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9-25</w:t>
            </w:r>
          </w:p>
        </w:tc>
        <w:tc>
          <w:tcPr>
            <w:tcW w:w="170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  <w:tc>
          <w:tcPr>
            <w:tcW w:w="1950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42A23" w:rsidRPr="00F42A23" w:rsidTr="00F96DD0">
        <w:tc>
          <w:tcPr>
            <w:tcW w:w="675" w:type="dxa"/>
            <w:vMerge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A23" w:rsidRPr="00F42A23" w:rsidRDefault="00F42A23" w:rsidP="00F96D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3-й час</w:t>
            </w:r>
          </w:p>
        </w:tc>
        <w:tc>
          <w:tcPr>
            <w:tcW w:w="1559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170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11-05</w:t>
            </w:r>
          </w:p>
        </w:tc>
        <w:tc>
          <w:tcPr>
            <w:tcW w:w="1950" w:type="dxa"/>
          </w:tcPr>
          <w:p w:rsidR="00F42A23" w:rsidRPr="00F42A23" w:rsidRDefault="00F42A23" w:rsidP="00F96DD0">
            <w:pPr>
              <w:rPr>
                <w:rFonts w:ascii="Times New Roman" w:hAnsi="Times New Roman" w:cs="Times New Roman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42A23" w:rsidRPr="00F42A23" w:rsidTr="00F96DD0">
        <w:tc>
          <w:tcPr>
            <w:tcW w:w="675" w:type="dxa"/>
            <w:vMerge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A23" w:rsidRPr="00F42A23" w:rsidRDefault="00F42A23" w:rsidP="00F96D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4-й час</w:t>
            </w:r>
          </w:p>
        </w:tc>
        <w:tc>
          <w:tcPr>
            <w:tcW w:w="1559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170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950" w:type="dxa"/>
          </w:tcPr>
          <w:p w:rsidR="00F42A23" w:rsidRPr="00F42A23" w:rsidRDefault="00F42A23" w:rsidP="00F96DD0">
            <w:pPr>
              <w:rPr>
                <w:rFonts w:ascii="Times New Roman" w:hAnsi="Times New Roman" w:cs="Times New Roman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42A23" w:rsidRPr="00F42A23" w:rsidTr="00F96DD0">
        <w:tc>
          <w:tcPr>
            <w:tcW w:w="675" w:type="dxa"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559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70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1950" w:type="dxa"/>
          </w:tcPr>
          <w:p w:rsidR="00F42A23" w:rsidRPr="00F42A23" w:rsidRDefault="00F42A23" w:rsidP="00F96DD0">
            <w:pPr>
              <w:rPr>
                <w:rFonts w:ascii="Times New Roman" w:hAnsi="Times New Roman" w:cs="Times New Roman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F42A23" w:rsidRPr="00F42A23" w:rsidTr="00F96DD0">
        <w:tc>
          <w:tcPr>
            <w:tcW w:w="675" w:type="dxa"/>
            <w:vMerge w:val="restart"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 xml:space="preserve">Учебные </w:t>
            </w:r>
            <w:proofErr w:type="gramStart"/>
            <w:r w:rsidRPr="00F42A23">
              <w:rPr>
                <w:rFonts w:ascii="Times New Roman" w:hAnsi="Times New Roman" w:cs="Times New Roman"/>
                <w:sz w:val="28"/>
                <w:szCs w:val="28"/>
              </w:rPr>
              <w:t xml:space="preserve">занятия:   </w:t>
            </w:r>
            <w:proofErr w:type="gramEnd"/>
            <w:r w:rsidRPr="00F42A23">
              <w:rPr>
                <w:rFonts w:ascii="Times New Roman" w:hAnsi="Times New Roman" w:cs="Times New Roman"/>
                <w:sz w:val="28"/>
                <w:szCs w:val="28"/>
              </w:rPr>
              <w:t xml:space="preserve">            5-й час</w:t>
            </w:r>
          </w:p>
        </w:tc>
        <w:tc>
          <w:tcPr>
            <w:tcW w:w="1559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170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13-05</w:t>
            </w:r>
          </w:p>
        </w:tc>
        <w:tc>
          <w:tcPr>
            <w:tcW w:w="1950" w:type="dxa"/>
          </w:tcPr>
          <w:p w:rsidR="00F42A23" w:rsidRPr="00F42A23" w:rsidRDefault="00F42A23" w:rsidP="00F96DD0">
            <w:pPr>
              <w:rPr>
                <w:rFonts w:ascii="Times New Roman" w:hAnsi="Times New Roman" w:cs="Times New Roman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42A23" w:rsidRPr="00F42A23" w:rsidTr="00F96DD0">
        <w:tc>
          <w:tcPr>
            <w:tcW w:w="675" w:type="dxa"/>
            <w:vMerge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A23" w:rsidRPr="00F42A23" w:rsidRDefault="00F42A23" w:rsidP="00F96D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6-й час</w:t>
            </w:r>
          </w:p>
        </w:tc>
        <w:tc>
          <w:tcPr>
            <w:tcW w:w="1559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170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950" w:type="dxa"/>
          </w:tcPr>
          <w:p w:rsidR="00F42A23" w:rsidRPr="00F42A23" w:rsidRDefault="00F42A23" w:rsidP="00F96DD0">
            <w:pPr>
              <w:rPr>
                <w:rFonts w:ascii="Times New Roman" w:hAnsi="Times New Roman" w:cs="Times New Roman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42A23" w:rsidRPr="00F42A23" w:rsidTr="00F96DD0">
        <w:tc>
          <w:tcPr>
            <w:tcW w:w="675" w:type="dxa"/>
            <w:vMerge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2A23" w:rsidRPr="00F42A23" w:rsidRDefault="00F42A23" w:rsidP="00F96D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7-й час</w:t>
            </w:r>
          </w:p>
        </w:tc>
        <w:tc>
          <w:tcPr>
            <w:tcW w:w="1559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14-05</w:t>
            </w:r>
          </w:p>
        </w:tc>
        <w:tc>
          <w:tcPr>
            <w:tcW w:w="170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14-50</w:t>
            </w:r>
          </w:p>
        </w:tc>
        <w:tc>
          <w:tcPr>
            <w:tcW w:w="1950" w:type="dxa"/>
          </w:tcPr>
          <w:p w:rsidR="00F42A23" w:rsidRPr="00F42A23" w:rsidRDefault="00F42A23" w:rsidP="00F96DD0">
            <w:pPr>
              <w:rPr>
                <w:rFonts w:ascii="Times New Roman" w:hAnsi="Times New Roman" w:cs="Times New Roman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42A23" w:rsidRPr="00F42A23" w:rsidTr="00F96DD0">
        <w:tc>
          <w:tcPr>
            <w:tcW w:w="675" w:type="dxa"/>
          </w:tcPr>
          <w:p w:rsidR="00F42A23" w:rsidRPr="00F42A23" w:rsidRDefault="00F42A23" w:rsidP="00F9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proofErr w:type="spellStart"/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посторение</w:t>
            </w:r>
            <w:proofErr w:type="spellEnd"/>
          </w:p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подведение  итога</w:t>
            </w:r>
            <w:proofErr w:type="gramEnd"/>
            <w:r w:rsidRPr="00F42A23">
              <w:rPr>
                <w:rFonts w:ascii="Times New Roman" w:hAnsi="Times New Roman" w:cs="Times New Roman"/>
                <w:sz w:val="28"/>
                <w:szCs w:val="28"/>
              </w:rPr>
              <w:t xml:space="preserve"> занятий)</w:t>
            </w:r>
          </w:p>
        </w:tc>
        <w:tc>
          <w:tcPr>
            <w:tcW w:w="1559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14-50</w:t>
            </w:r>
          </w:p>
        </w:tc>
        <w:tc>
          <w:tcPr>
            <w:tcW w:w="1701" w:type="dxa"/>
          </w:tcPr>
          <w:p w:rsidR="00F42A23" w:rsidRPr="00F42A23" w:rsidRDefault="00F42A23" w:rsidP="00F9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950" w:type="dxa"/>
          </w:tcPr>
          <w:p w:rsidR="00F42A23" w:rsidRPr="00F42A23" w:rsidRDefault="00F42A23" w:rsidP="00F96DD0">
            <w:pPr>
              <w:rPr>
                <w:rFonts w:ascii="Times New Roman" w:hAnsi="Times New Roman" w:cs="Times New Roman"/>
              </w:rPr>
            </w:pPr>
            <w:r w:rsidRPr="00F42A2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</w:tbl>
    <w:p w:rsidR="00F42A23" w:rsidRPr="00F42A23" w:rsidRDefault="00F42A23" w:rsidP="00F42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A23" w:rsidRPr="00F42A23" w:rsidRDefault="00F42A23" w:rsidP="00F42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A23" w:rsidRPr="00F42A23" w:rsidRDefault="00F42A23" w:rsidP="00F42A23">
      <w:pPr>
        <w:pStyle w:val="p1mrcssattr"/>
        <w:shd w:val="clear" w:color="auto" w:fill="FFFFFF"/>
        <w:spacing w:before="0" w:beforeAutospacing="0" w:after="0" w:afterAutospacing="0"/>
        <w:jc w:val="center"/>
        <w:rPr>
          <w:rStyle w:val="s1mrcssattr"/>
          <w:b/>
          <w:color w:val="000000"/>
        </w:rPr>
      </w:pPr>
      <w:r w:rsidRPr="00F42A23">
        <w:rPr>
          <w:rStyle w:val="s1mrcssattr"/>
          <w:b/>
          <w:color w:val="000000"/>
        </w:rPr>
        <w:t xml:space="preserve">Учитель                                                                          </w:t>
      </w:r>
      <w:r>
        <w:rPr>
          <w:rStyle w:val="s1mrcssattr"/>
          <w:b/>
          <w:color w:val="000000"/>
        </w:rPr>
        <w:t>Н.Д.Ясинский</w:t>
      </w:r>
      <w:bookmarkStart w:id="0" w:name="_GoBack"/>
      <w:bookmarkEnd w:id="0"/>
    </w:p>
    <w:p w:rsidR="00F42A23" w:rsidRPr="00F42A23" w:rsidRDefault="00F42A23" w:rsidP="00F42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A23" w:rsidRPr="006A4158" w:rsidRDefault="00F42A23" w:rsidP="002C46FD"/>
    <w:p w:rsidR="002C46FD" w:rsidRPr="006A4158" w:rsidRDefault="002C46FD" w:rsidP="002C46FD"/>
    <w:p w:rsidR="002C46FD" w:rsidRPr="006A4158" w:rsidRDefault="002C46FD" w:rsidP="002C46FD"/>
    <w:p w:rsidR="003079B8" w:rsidRPr="006A4158" w:rsidRDefault="00F42A23"/>
    <w:sectPr w:rsidR="003079B8" w:rsidRPr="006A4158" w:rsidSect="00ED0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A4"/>
    <w:rsid w:val="002C46FD"/>
    <w:rsid w:val="004319BE"/>
    <w:rsid w:val="00544CED"/>
    <w:rsid w:val="006A4158"/>
    <w:rsid w:val="006B3F27"/>
    <w:rsid w:val="008D4620"/>
    <w:rsid w:val="00BC69A4"/>
    <w:rsid w:val="00DB344F"/>
    <w:rsid w:val="00EF67B2"/>
    <w:rsid w:val="00F42A23"/>
    <w:rsid w:val="00F6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DD68B-320C-4680-8D3D-005114FB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F4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F42A23"/>
  </w:style>
  <w:style w:type="table" w:styleId="a3">
    <w:name w:val="Table Grid"/>
    <w:basedOn w:val="a1"/>
    <w:uiPriority w:val="59"/>
    <w:rsid w:val="00F42A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2024-04-19T10:11:00Z</dcterms:created>
  <dcterms:modified xsi:type="dcterms:W3CDTF">2024-06-02T09:44:00Z</dcterms:modified>
</cp:coreProperties>
</file>