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4747" w14:textId="77777777" w:rsidR="00812FB3" w:rsidRDefault="00812FB3" w:rsidP="002662BB">
      <w:pPr>
        <w:pBdr>
          <w:bottom w:val="single" w:sz="12" w:space="1" w:color="auto"/>
        </w:pBdr>
        <w:ind w:firstLine="708"/>
        <w:jc w:val="center"/>
        <w:rPr>
          <w:b/>
          <w:sz w:val="28"/>
        </w:rPr>
      </w:pPr>
      <w:r w:rsidRPr="006D684A">
        <w:rPr>
          <w:b/>
          <w:sz w:val="28"/>
          <w:szCs w:val="20"/>
        </w:rPr>
        <w:object w:dxaOrig="1666" w:dyaOrig="2100" w14:anchorId="501F3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pt;height:53pt" o:ole="" fillcolor="window">
            <v:imagedata r:id="rId6" o:title=""/>
          </v:shape>
          <o:OLEObject Type="Embed" ProgID="Word.Picture.8" ShapeID="_x0000_i1025" DrawAspect="Content" ObjectID="_1829994439" r:id="rId7"/>
        </w:object>
      </w:r>
    </w:p>
    <w:p w14:paraId="0B176E66" w14:textId="77777777" w:rsidR="00812FB3" w:rsidRDefault="00812FB3" w:rsidP="00812FB3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ОТДЕЛ ОБРАЗОВАНИЯ, МОЛОДЕЖИ И СПОРТА</w:t>
      </w:r>
    </w:p>
    <w:p w14:paraId="1CF2FF6C" w14:textId="77777777" w:rsidR="00812FB3" w:rsidRDefault="00812FB3" w:rsidP="00812FB3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АДМИНИСТРАЦИИ </w:t>
      </w:r>
    </w:p>
    <w:p w14:paraId="313D86D6" w14:textId="77777777" w:rsidR="00812FB3" w:rsidRDefault="00812FB3" w:rsidP="00812FB3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ЧЕРНОМОРСКОГО РАЙОНА</w:t>
      </w:r>
    </w:p>
    <w:p w14:paraId="206A86DA" w14:textId="77777777" w:rsidR="00812FB3" w:rsidRDefault="00812FB3" w:rsidP="00812FB3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РЕСПУБЛИКИ КРЫМ</w:t>
      </w:r>
    </w:p>
    <w:p w14:paraId="31C41B22" w14:textId="77777777" w:rsidR="00812FB3" w:rsidRDefault="00812FB3" w:rsidP="00812FB3">
      <w:pPr>
        <w:keepNext/>
        <w:jc w:val="center"/>
        <w:outlineLvl w:val="0"/>
        <w:rPr>
          <w:b/>
          <w:sz w:val="28"/>
          <w:szCs w:val="20"/>
        </w:rPr>
      </w:pPr>
    </w:p>
    <w:p w14:paraId="4B51BB32" w14:textId="77777777" w:rsidR="00812FB3" w:rsidRPr="002B4FA1" w:rsidRDefault="00812FB3" w:rsidP="00480726">
      <w:pPr>
        <w:keepNext/>
        <w:jc w:val="center"/>
        <w:outlineLvl w:val="0"/>
        <w:rPr>
          <w:b/>
        </w:rPr>
      </w:pPr>
      <w:r w:rsidRPr="002B4FA1">
        <w:rPr>
          <w:b/>
        </w:rPr>
        <w:t>П Р И К А З</w:t>
      </w:r>
    </w:p>
    <w:p w14:paraId="198750D2" w14:textId="48215E0F" w:rsidR="0090516E" w:rsidRPr="002B4FA1" w:rsidRDefault="00427E71" w:rsidP="00937D7C">
      <w:pPr>
        <w:keepNext/>
        <w:tabs>
          <w:tab w:val="left" w:pos="6946"/>
        </w:tabs>
        <w:spacing w:before="240" w:after="60"/>
        <w:outlineLvl w:val="1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15.01.</w:t>
      </w:r>
      <w:r w:rsidR="00C87DD3" w:rsidRPr="00570812">
        <w:rPr>
          <w:b/>
          <w:bCs/>
          <w:iCs/>
          <w:sz w:val="28"/>
          <w:szCs w:val="28"/>
        </w:rPr>
        <w:t>202</w:t>
      </w:r>
      <w:r w:rsidR="00E82DCA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               </w:t>
      </w:r>
      <w:r w:rsidR="002B4FA1" w:rsidRPr="002B4FA1">
        <w:rPr>
          <w:bCs/>
          <w:iCs/>
          <w:sz w:val="28"/>
          <w:szCs w:val="28"/>
        </w:rPr>
        <w:t xml:space="preserve">                    </w:t>
      </w:r>
      <w:r w:rsidR="004B2B5F" w:rsidRPr="002B4FA1">
        <w:rPr>
          <w:bCs/>
          <w:iCs/>
          <w:sz w:val="28"/>
          <w:szCs w:val="28"/>
        </w:rPr>
        <w:t>пгт</w:t>
      </w:r>
      <w:r w:rsidR="00812FB3" w:rsidRPr="002B4FA1">
        <w:rPr>
          <w:bCs/>
          <w:iCs/>
          <w:sz w:val="28"/>
          <w:szCs w:val="28"/>
        </w:rPr>
        <w:t xml:space="preserve"> Черноморское</w:t>
      </w:r>
      <w:r w:rsidR="00812FB3" w:rsidRPr="002B4FA1">
        <w:rPr>
          <w:bCs/>
          <w:iCs/>
          <w:sz w:val="28"/>
          <w:szCs w:val="28"/>
        </w:rPr>
        <w:tab/>
        <w:t xml:space="preserve">    </w:t>
      </w:r>
      <w:r w:rsidR="002C2D5D">
        <w:rPr>
          <w:bCs/>
          <w:iCs/>
          <w:sz w:val="28"/>
          <w:szCs w:val="28"/>
        </w:rPr>
        <w:t xml:space="preserve">             </w:t>
      </w:r>
      <w:r w:rsidR="00812FB3" w:rsidRPr="002B4FA1">
        <w:rPr>
          <w:bCs/>
          <w:iCs/>
          <w:sz w:val="28"/>
          <w:szCs w:val="28"/>
        </w:rPr>
        <w:t xml:space="preserve">        </w:t>
      </w:r>
      <w:r w:rsidR="00812FB3" w:rsidRPr="00570812">
        <w:rPr>
          <w:b/>
          <w:bCs/>
          <w:iCs/>
          <w:sz w:val="28"/>
          <w:szCs w:val="28"/>
        </w:rPr>
        <w:t>№</w:t>
      </w:r>
      <w:r w:rsidR="00EF3BF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26</w:t>
      </w:r>
    </w:p>
    <w:p w14:paraId="77345217" w14:textId="77777777" w:rsidR="001B43A5" w:rsidRDefault="001B43A5" w:rsidP="00937D7C">
      <w:pPr>
        <w:pStyle w:val="50"/>
        <w:shd w:val="clear" w:color="auto" w:fill="auto"/>
        <w:spacing w:before="0" w:after="0" w:line="240" w:lineRule="auto"/>
        <w:rPr>
          <w:i w:val="0"/>
          <w:color w:val="000000"/>
          <w:lang w:eastAsia="ru-RU" w:bidi="ru-RU"/>
        </w:rPr>
      </w:pPr>
    </w:p>
    <w:p w14:paraId="2D3E3956" w14:textId="77777777" w:rsidR="00937D7C" w:rsidRDefault="007C4EDB" w:rsidP="00937D7C">
      <w:pPr>
        <w:pStyle w:val="50"/>
        <w:shd w:val="clear" w:color="auto" w:fill="auto"/>
        <w:spacing w:before="0" w:after="0" w:line="240" w:lineRule="auto"/>
        <w:rPr>
          <w:i w:val="0"/>
        </w:rPr>
      </w:pPr>
      <w:r w:rsidRPr="00937D7C">
        <w:rPr>
          <w:i w:val="0"/>
          <w:color w:val="000000"/>
          <w:lang w:eastAsia="ru-RU" w:bidi="ru-RU"/>
        </w:rPr>
        <w:t xml:space="preserve">О </w:t>
      </w:r>
      <w:r w:rsidR="00937D7C" w:rsidRPr="00937D7C">
        <w:rPr>
          <w:i w:val="0"/>
          <w:color w:val="000000"/>
          <w:lang w:eastAsia="ru-RU" w:bidi="ru-RU"/>
        </w:rPr>
        <w:t>п</w:t>
      </w:r>
      <w:r w:rsidR="00937D7C" w:rsidRPr="00937D7C">
        <w:rPr>
          <w:i w:val="0"/>
        </w:rPr>
        <w:t>роведении пробных (тренировочных)</w:t>
      </w:r>
    </w:p>
    <w:p w14:paraId="472A712F" w14:textId="082B4A6A" w:rsidR="00937D7C" w:rsidRDefault="00937D7C" w:rsidP="00937D7C">
      <w:pPr>
        <w:pStyle w:val="50"/>
        <w:shd w:val="clear" w:color="auto" w:fill="auto"/>
        <w:spacing w:before="0" w:after="0" w:line="240" w:lineRule="auto"/>
        <w:rPr>
          <w:i w:val="0"/>
        </w:rPr>
      </w:pPr>
      <w:r w:rsidRPr="00937D7C">
        <w:rPr>
          <w:i w:val="0"/>
        </w:rPr>
        <w:t xml:space="preserve">экзаменов для обучающихся </w:t>
      </w:r>
      <w:r w:rsidR="008A703F">
        <w:rPr>
          <w:i w:val="0"/>
        </w:rPr>
        <w:t>9</w:t>
      </w:r>
      <w:r w:rsidR="006C2D3D">
        <w:rPr>
          <w:i w:val="0"/>
        </w:rPr>
        <w:t xml:space="preserve"> </w:t>
      </w:r>
      <w:r w:rsidRPr="00937D7C">
        <w:rPr>
          <w:i w:val="0"/>
        </w:rPr>
        <w:t xml:space="preserve">классов </w:t>
      </w:r>
    </w:p>
    <w:p w14:paraId="4244E2DA" w14:textId="77777777" w:rsidR="00CF320F" w:rsidRPr="00937D7C" w:rsidRDefault="00CF320F" w:rsidP="00937D7C">
      <w:pPr>
        <w:pStyle w:val="50"/>
        <w:shd w:val="clear" w:color="auto" w:fill="auto"/>
        <w:spacing w:before="0" w:after="0" w:line="240" w:lineRule="auto"/>
        <w:rPr>
          <w:i w:val="0"/>
        </w:rPr>
      </w:pPr>
      <w:r w:rsidRPr="00937D7C">
        <w:rPr>
          <w:i w:val="0"/>
          <w:color w:val="000000"/>
          <w:lang w:eastAsia="ru-RU" w:bidi="ru-RU"/>
        </w:rPr>
        <w:t xml:space="preserve">в Черноморском районе </w:t>
      </w:r>
    </w:p>
    <w:p w14:paraId="67BFA9AC" w14:textId="3B00E789" w:rsidR="00937D7C" w:rsidRDefault="00937D7C" w:rsidP="00937D7C">
      <w:pPr>
        <w:pStyle w:val="50"/>
        <w:shd w:val="clear" w:color="auto" w:fill="auto"/>
        <w:spacing w:before="0" w:after="0" w:line="240" w:lineRule="auto"/>
        <w:rPr>
          <w:i w:val="0"/>
          <w:color w:val="000000"/>
          <w:lang w:eastAsia="ru-RU" w:bidi="ru-RU"/>
        </w:rPr>
      </w:pPr>
      <w:r w:rsidRPr="00937D7C">
        <w:rPr>
          <w:i w:val="0"/>
          <w:color w:val="000000"/>
          <w:lang w:eastAsia="ru-RU" w:bidi="ru-RU"/>
        </w:rPr>
        <w:t>в 202</w:t>
      </w:r>
      <w:r w:rsidR="00E82DCA">
        <w:rPr>
          <w:i w:val="0"/>
          <w:color w:val="000000"/>
          <w:lang w:eastAsia="ru-RU" w:bidi="ru-RU"/>
        </w:rPr>
        <w:t>5/</w:t>
      </w:r>
      <w:r w:rsidRPr="00937D7C">
        <w:rPr>
          <w:i w:val="0"/>
          <w:color w:val="000000"/>
          <w:lang w:eastAsia="ru-RU" w:bidi="ru-RU"/>
        </w:rPr>
        <w:t>202</w:t>
      </w:r>
      <w:r w:rsidR="00E82DCA">
        <w:rPr>
          <w:i w:val="0"/>
          <w:color w:val="000000"/>
          <w:lang w:eastAsia="ru-RU" w:bidi="ru-RU"/>
        </w:rPr>
        <w:t xml:space="preserve">6 </w:t>
      </w:r>
      <w:r w:rsidRPr="00937D7C">
        <w:rPr>
          <w:i w:val="0"/>
          <w:color w:val="000000"/>
          <w:lang w:eastAsia="ru-RU" w:bidi="ru-RU"/>
        </w:rPr>
        <w:t xml:space="preserve">учебном году </w:t>
      </w:r>
    </w:p>
    <w:p w14:paraId="3EDD1B94" w14:textId="77777777" w:rsidR="00FA0303" w:rsidRDefault="00FA0303" w:rsidP="00CF320F">
      <w:pPr>
        <w:tabs>
          <w:tab w:val="left" w:pos="605"/>
        </w:tabs>
        <w:ind w:firstLine="880"/>
        <w:jc w:val="both"/>
        <w:rPr>
          <w:color w:val="000000"/>
          <w:sz w:val="28"/>
          <w:szCs w:val="28"/>
          <w:lang w:bidi="ru-RU"/>
        </w:rPr>
      </w:pPr>
    </w:p>
    <w:p w14:paraId="65E9DB91" w14:textId="7D62F542" w:rsidR="00CF320F" w:rsidRDefault="008A703F" w:rsidP="00CF320F">
      <w:pPr>
        <w:tabs>
          <w:tab w:val="left" w:pos="605"/>
        </w:tabs>
        <w:ind w:firstLine="880"/>
        <w:jc w:val="both"/>
        <w:rPr>
          <w:sz w:val="28"/>
          <w:szCs w:val="28"/>
        </w:rPr>
      </w:pPr>
      <w:r w:rsidRPr="008A703F">
        <w:rPr>
          <w:color w:val="000000"/>
          <w:sz w:val="28"/>
          <w:szCs w:val="28"/>
          <w:lang w:bidi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 (далее — Порядок ГИА)</w:t>
      </w:r>
      <w:r>
        <w:rPr>
          <w:color w:val="000000"/>
          <w:sz w:val="28"/>
          <w:szCs w:val="28"/>
          <w:lang w:bidi="ru-RU"/>
        </w:rPr>
        <w:t xml:space="preserve">, с пунктом 15 приказа отдела образования, молодежи администрации Черноморского района от 09.10.2025 №687 </w:t>
      </w:r>
      <w:r w:rsidRPr="008A703F">
        <w:rPr>
          <w:color w:val="000000"/>
          <w:sz w:val="28"/>
          <w:szCs w:val="28"/>
          <w:lang w:bidi="ru-RU"/>
        </w:rPr>
        <w:t xml:space="preserve">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</w:t>
      </w:r>
      <w:r>
        <w:rPr>
          <w:color w:val="000000"/>
          <w:sz w:val="28"/>
          <w:szCs w:val="28"/>
          <w:lang w:bidi="ru-RU"/>
        </w:rPr>
        <w:t>Черноморском районе</w:t>
      </w:r>
      <w:r w:rsidRPr="008A703F">
        <w:rPr>
          <w:color w:val="000000"/>
          <w:sz w:val="28"/>
          <w:szCs w:val="28"/>
          <w:lang w:bidi="ru-RU"/>
        </w:rPr>
        <w:t xml:space="preserve"> в 2026 году»</w:t>
      </w:r>
      <w:r w:rsidR="00E82DCA" w:rsidRPr="00E82DCA">
        <w:rPr>
          <w:color w:val="000000"/>
          <w:sz w:val="28"/>
          <w:szCs w:val="28"/>
          <w:lang w:bidi="ru-RU"/>
        </w:rPr>
        <w:t xml:space="preserve">, в целях объективной оценки уровня подготовки обучающихся, отработки процедуры проведения </w:t>
      </w:r>
      <w:r>
        <w:rPr>
          <w:color w:val="000000"/>
          <w:sz w:val="28"/>
          <w:szCs w:val="28"/>
          <w:lang w:bidi="ru-RU"/>
        </w:rPr>
        <w:t>О</w:t>
      </w:r>
      <w:r w:rsidR="00E82DCA" w:rsidRPr="00E82DCA">
        <w:rPr>
          <w:color w:val="000000"/>
          <w:sz w:val="28"/>
          <w:szCs w:val="28"/>
          <w:lang w:bidi="ru-RU"/>
        </w:rPr>
        <w:t>ГЭ и выявления проблемных зон в освоении образовательных программ</w:t>
      </w:r>
    </w:p>
    <w:p w14:paraId="3CDEF203" w14:textId="77777777" w:rsidR="00E82DCA" w:rsidRDefault="00E82DCA" w:rsidP="002662BB">
      <w:pPr>
        <w:tabs>
          <w:tab w:val="left" w:pos="605"/>
        </w:tabs>
        <w:jc w:val="both"/>
        <w:rPr>
          <w:b/>
          <w:sz w:val="28"/>
          <w:szCs w:val="28"/>
        </w:rPr>
      </w:pPr>
    </w:p>
    <w:p w14:paraId="57993A71" w14:textId="6F9B88E0" w:rsidR="002662BB" w:rsidRPr="00DC3BCD" w:rsidRDefault="002662BB" w:rsidP="002662BB">
      <w:pPr>
        <w:tabs>
          <w:tab w:val="left" w:pos="605"/>
        </w:tabs>
        <w:jc w:val="both"/>
        <w:rPr>
          <w:b/>
          <w:sz w:val="28"/>
          <w:szCs w:val="28"/>
        </w:rPr>
      </w:pPr>
      <w:r w:rsidRPr="00DC3BCD">
        <w:rPr>
          <w:b/>
          <w:sz w:val="28"/>
          <w:szCs w:val="28"/>
        </w:rPr>
        <w:t>ПРИКАЗЫВАЮ:</w:t>
      </w:r>
    </w:p>
    <w:p w14:paraId="2C63E90E" w14:textId="35625279" w:rsidR="002662BB" w:rsidRPr="00CF320F" w:rsidRDefault="00930AEE" w:rsidP="002662BB">
      <w:pPr>
        <w:tabs>
          <w:tab w:val="left" w:pos="6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график проведения муниципальных пробных (тренировочных) экзаменов</w:t>
      </w:r>
      <w:r w:rsidRPr="00930AEE">
        <w:t xml:space="preserve"> </w:t>
      </w:r>
      <w:r w:rsidRPr="00930AEE">
        <w:rPr>
          <w:sz w:val="28"/>
          <w:szCs w:val="28"/>
        </w:rPr>
        <w:t>для обучающихся 9</w:t>
      </w:r>
      <w:r>
        <w:rPr>
          <w:sz w:val="28"/>
          <w:szCs w:val="28"/>
        </w:rPr>
        <w:t>-х</w:t>
      </w:r>
      <w:r w:rsidRPr="00930AEE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общеобразовательных учреждений Черноморского района</w:t>
      </w:r>
      <w:r w:rsidR="00F4053A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14:paraId="0FF07610" w14:textId="3494ED47" w:rsidR="007539B4" w:rsidRDefault="00930AEE" w:rsidP="0044149E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39B4">
        <w:rPr>
          <w:sz w:val="28"/>
          <w:szCs w:val="28"/>
        </w:rPr>
        <w:t>О</w:t>
      </w:r>
      <w:r w:rsidR="007539B4" w:rsidRPr="007C4EDB">
        <w:rPr>
          <w:sz w:val="28"/>
          <w:szCs w:val="28"/>
        </w:rPr>
        <w:t>тдел</w:t>
      </w:r>
      <w:r w:rsidR="007539B4">
        <w:rPr>
          <w:sz w:val="28"/>
          <w:szCs w:val="28"/>
        </w:rPr>
        <w:t>у</w:t>
      </w:r>
      <w:r w:rsidR="007539B4" w:rsidRPr="007C4EDB">
        <w:rPr>
          <w:sz w:val="28"/>
          <w:szCs w:val="28"/>
        </w:rPr>
        <w:t xml:space="preserve">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 </w:t>
      </w:r>
      <w:r w:rsidR="007539B4">
        <w:rPr>
          <w:sz w:val="28"/>
          <w:szCs w:val="28"/>
        </w:rPr>
        <w:t>(</w:t>
      </w:r>
      <w:r w:rsidR="00E82DCA">
        <w:rPr>
          <w:sz w:val="28"/>
          <w:szCs w:val="28"/>
        </w:rPr>
        <w:t>Чумак М.С.</w:t>
      </w:r>
      <w:r w:rsidR="007539B4">
        <w:rPr>
          <w:sz w:val="28"/>
          <w:szCs w:val="28"/>
        </w:rPr>
        <w:t>)</w:t>
      </w:r>
      <w:r w:rsidR="000E39C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30AEE">
        <w:rPr>
          <w:sz w:val="28"/>
          <w:szCs w:val="28"/>
        </w:rPr>
        <w:t>беспечить организационное и методическое сопровождение пробных (тренировочных) экзаменов</w:t>
      </w:r>
      <w:r>
        <w:rPr>
          <w:sz w:val="28"/>
          <w:szCs w:val="28"/>
        </w:rPr>
        <w:t>.</w:t>
      </w:r>
    </w:p>
    <w:p w14:paraId="66B8D725" w14:textId="7BF7EFA3" w:rsidR="00B45165" w:rsidRDefault="005328A7" w:rsidP="0044149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165" w:rsidRPr="00EA2E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45165" w:rsidRPr="00EA2E05">
        <w:rPr>
          <w:sz w:val="28"/>
          <w:szCs w:val="28"/>
        </w:rPr>
        <w:t>Определить:</w:t>
      </w:r>
    </w:p>
    <w:p w14:paraId="3CF020F2" w14:textId="1BC1BE25" w:rsidR="00D831FB" w:rsidRDefault="005328A7" w:rsidP="0044149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31FB">
        <w:rPr>
          <w:sz w:val="28"/>
          <w:szCs w:val="28"/>
        </w:rPr>
        <w:t>.</w:t>
      </w:r>
      <w:r w:rsidR="00F4053A">
        <w:rPr>
          <w:sz w:val="28"/>
          <w:szCs w:val="28"/>
        </w:rPr>
        <w:t>1</w:t>
      </w:r>
      <w:r w:rsidR="00D831FB">
        <w:rPr>
          <w:sz w:val="28"/>
          <w:szCs w:val="28"/>
        </w:rPr>
        <w:t>. П</w:t>
      </w:r>
      <w:r w:rsidR="00D831FB" w:rsidRPr="00D831FB">
        <w:rPr>
          <w:sz w:val="28"/>
          <w:szCs w:val="28"/>
        </w:rPr>
        <w:t>ункт</w:t>
      </w:r>
      <w:r w:rsidR="00D831FB">
        <w:rPr>
          <w:sz w:val="28"/>
          <w:szCs w:val="28"/>
        </w:rPr>
        <w:t>ами</w:t>
      </w:r>
      <w:r w:rsidR="00D831FB" w:rsidRPr="00D831FB">
        <w:rPr>
          <w:sz w:val="28"/>
          <w:szCs w:val="28"/>
        </w:rPr>
        <w:t xml:space="preserve"> проведения </w:t>
      </w:r>
      <w:r w:rsidR="00D831FB">
        <w:rPr>
          <w:sz w:val="28"/>
          <w:szCs w:val="28"/>
        </w:rPr>
        <w:t xml:space="preserve">экзаменов </w:t>
      </w:r>
      <w:r w:rsidR="00D831FB" w:rsidRPr="00D831FB">
        <w:rPr>
          <w:sz w:val="28"/>
          <w:szCs w:val="28"/>
        </w:rPr>
        <w:t>и проверки работ участников пробных экзаменов</w:t>
      </w:r>
      <w:r w:rsidR="00D831FB">
        <w:rPr>
          <w:sz w:val="28"/>
          <w:szCs w:val="28"/>
        </w:rPr>
        <w:t xml:space="preserve"> </w:t>
      </w:r>
      <w:r w:rsidR="00D831FB" w:rsidRPr="001B2FCC">
        <w:rPr>
          <w:color w:val="000000" w:themeColor="text1"/>
          <w:sz w:val="28"/>
          <w:szCs w:val="28"/>
        </w:rPr>
        <w:t>общеобразовательны</w:t>
      </w:r>
      <w:r w:rsidR="001B2FCC" w:rsidRPr="001B2FCC">
        <w:rPr>
          <w:color w:val="000000" w:themeColor="text1"/>
          <w:sz w:val="28"/>
          <w:szCs w:val="28"/>
        </w:rPr>
        <w:t>е</w:t>
      </w:r>
      <w:r w:rsidR="00D831FB" w:rsidRPr="001B2FCC">
        <w:rPr>
          <w:color w:val="000000" w:themeColor="text1"/>
          <w:sz w:val="28"/>
          <w:szCs w:val="28"/>
        </w:rPr>
        <w:t xml:space="preserve"> организаци</w:t>
      </w:r>
      <w:r w:rsidR="001B2FCC" w:rsidRPr="001B2FCC">
        <w:rPr>
          <w:color w:val="000000" w:themeColor="text1"/>
          <w:sz w:val="28"/>
          <w:szCs w:val="28"/>
        </w:rPr>
        <w:t>и</w:t>
      </w:r>
      <w:r w:rsidR="00D831FB" w:rsidRPr="001B2FCC">
        <w:rPr>
          <w:color w:val="000000" w:themeColor="text1"/>
          <w:sz w:val="28"/>
          <w:szCs w:val="28"/>
        </w:rPr>
        <w:t xml:space="preserve"> Черноморского района</w:t>
      </w:r>
      <w:r w:rsidR="00F4053A">
        <w:rPr>
          <w:sz w:val="28"/>
          <w:szCs w:val="28"/>
        </w:rPr>
        <w:t>.</w:t>
      </w:r>
    </w:p>
    <w:p w14:paraId="5C228560" w14:textId="5DCB4583" w:rsidR="00B45165" w:rsidRPr="00EA2E05" w:rsidRDefault="005328A7" w:rsidP="0044149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165" w:rsidRPr="00EA2E05">
        <w:rPr>
          <w:sz w:val="28"/>
          <w:szCs w:val="28"/>
        </w:rPr>
        <w:t>.</w:t>
      </w:r>
      <w:r w:rsidR="00F4053A">
        <w:rPr>
          <w:sz w:val="28"/>
          <w:szCs w:val="28"/>
        </w:rPr>
        <w:t>2</w:t>
      </w:r>
      <w:r w:rsidR="00D831FB">
        <w:rPr>
          <w:sz w:val="28"/>
          <w:szCs w:val="28"/>
        </w:rPr>
        <w:t>.</w:t>
      </w:r>
      <w:r w:rsidR="00B45165" w:rsidRPr="00EA2E05">
        <w:rPr>
          <w:sz w:val="28"/>
          <w:szCs w:val="28"/>
        </w:rPr>
        <w:t xml:space="preserve"> Время начала проведения пробных экзаменов</w:t>
      </w:r>
      <w:r w:rsidR="00B45165">
        <w:rPr>
          <w:sz w:val="28"/>
          <w:szCs w:val="28"/>
        </w:rPr>
        <w:t xml:space="preserve"> в формате </w:t>
      </w:r>
      <w:r w:rsidR="00F4053A">
        <w:rPr>
          <w:sz w:val="28"/>
          <w:szCs w:val="28"/>
        </w:rPr>
        <w:t>О</w:t>
      </w:r>
      <w:r w:rsidR="00B45165">
        <w:rPr>
          <w:sz w:val="28"/>
          <w:szCs w:val="28"/>
        </w:rPr>
        <w:t xml:space="preserve">ГЭ в </w:t>
      </w:r>
      <w:r w:rsidR="00F4053A">
        <w:rPr>
          <w:b/>
          <w:bCs/>
          <w:sz w:val="28"/>
          <w:szCs w:val="28"/>
        </w:rPr>
        <w:t>09</w:t>
      </w:r>
      <w:r w:rsidR="00B45165" w:rsidRPr="00B45165">
        <w:rPr>
          <w:b/>
          <w:bCs/>
          <w:sz w:val="28"/>
          <w:szCs w:val="28"/>
        </w:rPr>
        <w:t>.00</w:t>
      </w:r>
      <w:r w:rsidR="00B45165" w:rsidRPr="00EA2E05">
        <w:rPr>
          <w:sz w:val="28"/>
          <w:szCs w:val="28"/>
        </w:rPr>
        <w:t>:</w:t>
      </w:r>
    </w:p>
    <w:p w14:paraId="12AF4ACC" w14:textId="026C0F7E" w:rsidR="00B45165" w:rsidRPr="00EA2E05" w:rsidRDefault="005328A7" w:rsidP="0044149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165" w:rsidRPr="00EA2E05">
        <w:rPr>
          <w:sz w:val="28"/>
          <w:szCs w:val="28"/>
        </w:rPr>
        <w:t>.</w:t>
      </w:r>
      <w:r w:rsidR="00F4053A">
        <w:rPr>
          <w:sz w:val="28"/>
          <w:szCs w:val="28"/>
        </w:rPr>
        <w:t>3</w:t>
      </w:r>
      <w:r w:rsidR="00B45165" w:rsidRPr="00EA2E05">
        <w:rPr>
          <w:sz w:val="28"/>
          <w:szCs w:val="28"/>
        </w:rPr>
        <w:t>.</w:t>
      </w:r>
      <w:r w:rsidR="00D831FB">
        <w:rPr>
          <w:sz w:val="28"/>
          <w:szCs w:val="28"/>
        </w:rPr>
        <w:t xml:space="preserve"> </w:t>
      </w:r>
      <w:r w:rsidR="00B45165" w:rsidRPr="00EA2E05">
        <w:rPr>
          <w:sz w:val="28"/>
          <w:szCs w:val="28"/>
        </w:rPr>
        <w:t>Продолжительность экзаменов:</w:t>
      </w:r>
    </w:p>
    <w:p w14:paraId="0D4B2C17" w14:textId="77777777" w:rsidR="00F4053A" w:rsidRPr="00F4053A" w:rsidRDefault="00F4053A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 w:rsidRPr="00F4053A">
        <w:rPr>
          <w:sz w:val="28"/>
          <w:szCs w:val="28"/>
        </w:rPr>
        <w:t>Русский язык, математика, литература — 3 часа 55 минут (235 минут).</w:t>
      </w:r>
    </w:p>
    <w:p w14:paraId="17E71432" w14:textId="77777777" w:rsidR="00F4053A" w:rsidRPr="00F4053A" w:rsidRDefault="00F4053A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 w:rsidRPr="00F4053A">
        <w:rPr>
          <w:sz w:val="28"/>
          <w:szCs w:val="28"/>
        </w:rPr>
        <w:t>История, обществознание, физика, химия — 3 часа (180 минут).</w:t>
      </w:r>
    </w:p>
    <w:p w14:paraId="16FE9197" w14:textId="77777777" w:rsidR="00F4053A" w:rsidRPr="00F4053A" w:rsidRDefault="00F4053A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 w:rsidRPr="00F4053A">
        <w:rPr>
          <w:sz w:val="28"/>
          <w:szCs w:val="28"/>
        </w:rPr>
        <w:t>Биология, география, информатика — 2 часа 30 минут (150 минут).</w:t>
      </w:r>
    </w:p>
    <w:p w14:paraId="3F241603" w14:textId="77777777" w:rsidR="00F4053A" w:rsidRPr="00F4053A" w:rsidRDefault="00F4053A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 w:rsidRPr="00F4053A">
        <w:rPr>
          <w:sz w:val="28"/>
          <w:szCs w:val="28"/>
        </w:rPr>
        <w:t xml:space="preserve">Иностранные языки (английский, испанский, немецкий, французский) </w:t>
      </w:r>
      <w:r w:rsidRPr="00F4053A">
        <w:rPr>
          <w:sz w:val="28"/>
          <w:szCs w:val="28"/>
        </w:rPr>
        <w:lastRenderedPageBreak/>
        <w:t>(письменная часть) — 2 часа (120 минут).</w:t>
      </w:r>
    </w:p>
    <w:p w14:paraId="566AC087" w14:textId="77777777" w:rsidR="00F4053A" w:rsidRDefault="00F4053A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 w:rsidRPr="00F4053A">
        <w:rPr>
          <w:sz w:val="28"/>
          <w:szCs w:val="28"/>
        </w:rPr>
        <w:t>Иностранные языки (английский, испанский, немецкий, французский) (устная часть) — 15 минут.</w:t>
      </w:r>
    </w:p>
    <w:p w14:paraId="36BDA64D" w14:textId="537439D9" w:rsid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053A">
        <w:rPr>
          <w:sz w:val="28"/>
          <w:szCs w:val="28"/>
        </w:rPr>
        <w:t>. Руководителям общеобразовательных учреждений обеспечить:</w:t>
      </w:r>
    </w:p>
    <w:p w14:paraId="3E74FFCF" w14:textId="13612E59" w:rsidR="00F4053A" w:rsidRP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053A">
        <w:rPr>
          <w:sz w:val="28"/>
          <w:szCs w:val="28"/>
        </w:rPr>
        <w:t xml:space="preserve">.1. </w:t>
      </w:r>
      <w:r w:rsidR="00F4053A" w:rsidRPr="00F4053A">
        <w:rPr>
          <w:sz w:val="28"/>
          <w:szCs w:val="28"/>
        </w:rPr>
        <w:t xml:space="preserve">Организацию проведения муниципальных пробных экзаменов в форме </w:t>
      </w:r>
      <w:r w:rsidR="00F4053A">
        <w:rPr>
          <w:sz w:val="28"/>
          <w:szCs w:val="28"/>
        </w:rPr>
        <w:t>О</w:t>
      </w:r>
      <w:r w:rsidR="00F4053A" w:rsidRPr="00F4053A">
        <w:rPr>
          <w:sz w:val="28"/>
          <w:szCs w:val="28"/>
        </w:rPr>
        <w:t xml:space="preserve">ГЭ в условиях, максимально приближённых к реальным условиям государственной итоговой аттестации, в соответствии с действующим Порядком проведения </w:t>
      </w:r>
      <w:r w:rsidR="00F4053A">
        <w:rPr>
          <w:sz w:val="28"/>
          <w:szCs w:val="28"/>
        </w:rPr>
        <w:t>О</w:t>
      </w:r>
      <w:r w:rsidR="00F4053A" w:rsidRPr="00F4053A">
        <w:rPr>
          <w:sz w:val="28"/>
          <w:szCs w:val="28"/>
        </w:rPr>
        <w:t>ГЭ, утверждённым Минпросвещения России и Рособрнадзором:</w:t>
      </w:r>
    </w:p>
    <w:p w14:paraId="29868A6F" w14:textId="7205AE84" w:rsid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4053A" w:rsidRPr="00F4053A">
        <w:rPr>
          <w:sz w:val="28"/>
          <w:szCs w:val="28"/>
        </w:rPr>
        <w:t>. Оборудовать аудитории в соответствии с требованиями к пунктам проведения экзамена (ППЭ): расставить таблички с номерами аудиторий, разместить информационные стенды, организовать зоны для хранения личных вещей;</w:t>
      </w:r>
    </w:p>
    <w:p w14:paraId="5B9591D6" w14:textId="050DA213" w:rsidR="00F4053A" w:rsidRP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</w:rPr>
        <w:t>4.3. И</w:t>
      </w:r>
      <w:r w:rsidR="00F4053A">
        <w:rPr>
          <w:sz w:val="28"/>
        </w:rPr>
        <w:t xml:space="preserve">спользование </w:t>
      </w:r>
      <w:r w:rsidR="00F4053A">
        <w:rPr>
          <w:color w:val="0C0C0C"/>
          <w:sz w:val="28"/>
        </w:rPr>
        <w:t xml:space="preserve">средств </w:t>
      </w:r>
      <w:r w:rsidR="00F4053A">
        <w:rPr>
          <w:sz w:val="28"/>
        </w:rPr>
        <w:t xml:space="preserve">воспитания </w:t>
      </w:r>
      <w:r w:rsidR="00F4053A">
        <w:rPr>
          <w:color w:val="0A0A0A"/>
          <w:sz w:val="28"/>
        </w:rPr>
        <w:t xml:space="preserve">и </w:t>
      </w:r>
      <w:r w:rsidR="00F4053A">
        <w:rPr>
          <w:sz w:val="28"/>
        </w:rPr>
        <w:t xml:space="preserve">обучения, разрешенных при проведении </w:t>
      </w:r>
      <w:r w:rsidR="00F4053A">
        <w:rPr>
          <w:color w:val="181818"/>
          <w:sz w:val="28"/>
        </w:rPr>
        <w:t xml:space="preserve">ОГЭ </w:t>
      </w:r>
      <w:r w:rsidR="00F4053A">
        <w:rPr>
          <w:sz w:val="28"/>
        </w:rPr>
        <w:t>по соответствующим предметам (приложение 2)</w:t>
      </w:r>
      <w:r w:rsidR="00235612">
        <w:rPr>
          <w:sz w:val="28"/>
        </w:rPr>
        <w:t>.</w:t>
      </w:r>
    </w:p>
    <w:p w14:paraId="29797CD2" w14:textId="3365FE63" w:rsidR="00F4053A" w:rsidRP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F4053A" w:rsidRPr="00F4053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4053A" w:rsidRPr="00F4053A">
        <w:rPr>
          <w:sz w:val="28"/>
          <w:szCs w:val="28"/>
        </w:rPr>
        <w:t>аличие металлодетекторов на входе и проведение входного контроля, воспроизвести процедуру проверки документов у участников;</w:t>
      </w:r>
    </w:p>
    <w:p w14:paraId="34B65C7B" w14:textId="3E8A62FA" w:rsid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F4053A" w:rsidRPr="00F4053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4053A" w:rsidRPr="00F4053A">
        <w:rPr>
          <w:sz w:val="28"/>
          <w:szCs w:val="28"/>
        </w:rPr>
        <w:t>идеонаблюдение в аудиториях (при наличии технической возможности).</w:t>
      </w:r>
    </w:p>
    <w:p w14:paraId="5306AC81" w14:textId="138B19B5" w:rsidR="00F4053A" w:rsidRDefault="00124396" w:rsidP="00F4053A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F4053A" w:rsidRPr="00F4053A">
        <w:rPr>
          <w:sz w:val="28"/>
          <w:szCs w:val="28"/>
        </w:rPr>
        <w:t xml:space="preserve"> Назначение </w:t>
      </w:r>
      <w:r w:rsidR="004D4274">
        <w:rPr>
          <w:sz w:val="28"/>
          <w:szCs w:val="28"/>
        </w:rPr>
        <w:t xml:space="preserve">руководителей ППЭ, технических специалистов, </w:t>
      </w:r>
      <w:r w:rsidR="00F4053A" w:rsidRPr="00F4053A">
        <w:rPr>
          <w:sz w:val="28"/>
          <w:szCs w:val="28"/>
        </w:rPr>
        <w:t xml:space="preserve">организаторов в аудитории и вне аудитории для проведения пробных экзаменов для обучающихся </w:t>
      </w:r>
      <w:r>
        <w:rPr>
          <w:sz w:val="28"/>
          <w:szCs w:val="28"/>
        </w:rPr>
        <w:t>9</w:t>
      </w:r>
      <w:r w:rsidR="00F4053A" w:rsidRPr="00F4053A">
        <w:rPr>
          <w:sz w:val="28"/>
          <w:szCs w:val="28"/>
        </w:rPr>
        <w:t xml:space="preserve"> классов.</w:t>
      </w:r>
    </w:p>
    <w:p w14:paraId="2DCE7319" w14:textId="770F5F08" w:rsidR="00124396" w:rsidRDefault="00124396" w:rsidP="005328A7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F4053A">
        <w:rPr>
          <w:sz w:val="28"/>
          <w:szCs w:val="28"/>
        </w:rPr>
        <w:t xml:space="preserve">Определение состава комиссии по проверке работ обучающихся </w:t>
      </w:r>
      <w:r>
        <w:rPr>
          <w:sz w:val="28"/>
          <w:szCs w:val="28"/>
        </w:rPr>
        <w:t>9</w:t>
      </w:r>
      <w:r w:rsidRPr="00F4053A">
        <w:rPr>
          <w:sz w:val="28"/>
          <w:szCs w:val="28"/>
        </w:rPr>
        <w:t xml:space="preserve"> классов.</w:t>
      </w:r>
    </w:p>
    <w:p w14:paraId="548B02CC" w14:textId="35068146" w:rsidR="00124396" w:rsidRPr="00124396" w:rsidRDefault="00124396" w:rsidP="00124396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124396">
        <w:rPr>
          <w:sz w:val="28"/>
          <w:szCs w:val="28"/>
        </w:rPr>
        <w:t xml:space="preserve"> </w:t>
      </w:r>
      <w:r w:rsidR="004D4274">
        <w:rPr>
          <w:sz w:val="28"/>
          <w:szCs w:val="28"/>
        </w:rPr>
        <w:t>Оповещение</w:t>
      </w:r>
      <w:r w:rsidRPr="00124396">
        <w:rPr>
          <w:sz w:val="28"/>
          <w:szCs w:val="28"/>
        </w:rPr>
        <w:t xml:space="preserve"> родителей (законных представителей) обучающихся о проведении муниципальных пробных экзаменов в форме </w:t>
      </w:r>
      <w:r>
        <w:rPr>
          <w:sz w:val="28"/>
          <w:szCs w:val="28"/>
        </w:rPr>
        <w:t>О</w:t>
      </w:r>
      <w:r w:rsidRPr="00124396">
        <w:rPr>
          <w:sz w:val="28"/>
          <w:szCs w:val="28"/>
        </w:rPr>
        <w:t>ГЭ, включая цели, сроки и порядок их проведения;</w:t>
      </w:r>
    </w:p>
    <w:p w14:paraId="73F72D70" w14:textId="40AB7D31" w:rsidR="00124396" w:rsidRDefault="00124396" w:rsidP="00124396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124396">
        <w:rPr>
          <w:sz w:val="28"/>
          <w:szCs w:val="28"/>
        </w:rPr>
        <w:t>.1. Обеспечить сбор письменных заявлений (свободная форма) от родителей (законных представителей), выражающих мотивированный отказ от участия обучающегося в пробных экзаменах - с указанием причины и подписью родителя (законного представителя).</w:t>
      </w:r>
    </w:p>
    <w:p w14:paraId="78A35ADD" w14:textId="17445335" w:rsidR="00320770" w:rsidRDefault="00320770" w:rsidP="00124396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320770">
        <w:rPr>
          <w:b/>
          <w:bCs/>
          <w:sz w:val="28"/>
          <w:szCs w:val="28"/>
        </w:rPr>
        <w:t>До 25 марта 2026 года</w:t>
      </w:r>
      <w:r>
        <w:rPr>
          <w:sz w:val="28"/>
          <w:szCs w:val="28"/>
        </w:rPr>
        <w:t xml:space="preserve"> </w:t>
      </w:r>
      <w:r w:rsidRPr="00320770">
        <w:rPr>
          <w:sz w:val="28"/>
          <w:szCs w:val="28"/>
        </w:rPr>
        <w:t>предоставить в отдел методического обеспечения аналитический отчёт (в электронном виде) о результатах проведения пробных экзаменов</w:t>
      </w:r>
      <w:r>
        <w:rPr>
          <w:sz w:val="28"/>
          <w:szCs w:val="28"/>
        </w:rPr>
        <w:t xml:space="preserve"> (приложение </w:t>
      </w:r>
      <w:r w:rsidR="004D427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320770">
        <w:rPr>
          <w:sz w:val="28"/>
          <w:szCs w:val="28"/>
        </w:rPr>
        <w:t>.</w:t>
      </w:r>
    </w:p>
    <w:p w14:paraId="219FC33A" w14:textId="30C9DBC5" w:rsidR="0051199C" w:rsidRPr="00124396" w:rsidRDefault="0051199C" w:rsidP="00124396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4.10. Определение дат проведения пробных экзаменов в соответствии с утвержденным графиком (приложение 1).</w:t>
      </w:r>
    </w:p>
    <w:p w14:paraId="3B9F231C" w14:textId="71795E59" w:rsidR="005328A7" w:rsidRPr="00124396" w:rsidRDefault="00124396" w:rsidP="005328A7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328A7" w:rsidRPr="005328A7">
        <w:rPr>
          <w:sz w:val="28"/>
          <w:szCs w:val="28"/>
        </w:rPr>
        <w:t>При проведении пробных экзаменов в качестве КИМ могут быть использованы варианты ОГЭ, размещенные в открытом доступе на официальном сайте ФГБНУ</w:t>
      </w:r>
      <w:r>
        <w:rPr>
          <w:sz w:val="28"/>
          <w:szCs w:val="28"/>
        </w:rPr>
        <w:t xml:space="preserve"> </w:t>
      </w:r>
      <w:r w:rsidR="005328A7" w:rsidRPr="005328A7">
        <w:rPr>
          <w:sz w:val="28"/>
          <w:szCs w:val="28"/>
        </w:rPr>
        <w:t>«Федеральный институт педагогических измерений»</w:t>
      </w:r>
      <w:r w:rsidR="005328A7" w:rsidRPr="005328A7">
        <w:t xml:space="preserve"> </w:t>
      </w:r>
      <w:hyperlink r:id="rId8" w:history="1">
        <w:r w:rsidR="005328A7" w:rsidRPr="00124396">
          <w:rPr>
            <w:rStyle w:val="a4"/>
            <w:sz w:val="28"/>
            <w:szCs w:val="28"/>
          </w:rPr>
          <w:t>https://fipi.ru/oge/demoversii-specifikacii-kodifikatory</w:t>
        </w:r>
      </w:hyperlink>
      <w:r w:rsidR="005328A7" w:rsidRPr="00124396">
        <w:rPr>
          <w:sz w:val="28"/>
          <w:szCs w:val="28"/>
        </w:rPr>
        <w:t xml:space="preserve"> </w:t>
      </w:r>
    </w:p>
    <w:p w14:paraId="41BA57A7" w14:textId="5DBB727A" w:rsidR="005328A7" w:rsidRPr="00124396" w:rsidRDefault="005328A7" w:rsidP="005328A7">
      <w:pPr>
        <w:widowControl w:val="0"/>
        <w:tabs>
          <w:tab w:val="left" w:pos="851"/>
        </w:tabs>
        <w:spacing w:line="324" w:lineRule="exact"/>
        <w:jc w:val="both"/>
        <w:rPr>
          <w:color w:val="166BB3"/>
          <w:spacing w:val="-5"/>
          <w:sz w:val="28"/>
          <w:szCs w:val="28"/>
          <w:u w:val="single" w:color="184B97"/>
        </w:rPr>
      </w:pPr>
      <w:hyperlink r:id="rId9" w:history="1">
        <w:r w:rsidRPr="00124396">
          <w:rPr>
            <w:rStyle w:val="a4"/>
            <w:spacing w:val="-2"/>
            <w:sz w:val="28"/>
            <w:szCs w:val="28"/>
          </w:rPr>
          <w:t>https://fipi.ru/one/otkrytyy-bank-zadaniy-</w:t>
        </w:r>
        <w:r w:rsidRPr="00124396">
          <w:rPr>
            <w:rStyle w:val="a4"/>
            <w:spacing w:val="-5"/>
            <w:sz w:val="28"/>
            <w:szCs w:val="28"/>
          </w:rPr>
          <w:t>one</w:t>
        </w:r>
      </w:hyperlink>
    </w:p>
    <w:p w14:paraId="5BAFC8F1" w14:textId="4DE207BB" w:rsidR="005328A7" w:rsidRPr="00124396" w:rsidRDefault="005328A7" w:rsidP="005328A7">
      <w:pPr>
        <w:widowControl w:val="0"/>
        <w:tabs>
          <w:tab w:val="left" w:pos="851"/>
        </w:tabs>
        <w:spacing w:line="324" w:lineRule="exact"/>
        <w:jc w:val="both"/>
        <w:rPr>
          <w:sz w:val="28"/>
          <w:szCs w:val="28"/>
        </w:rPr>
      </w:pPr>
      <w:hyperlink r:id="rId10" w:history="1">
        <w:r w:rsidRPr="00124396">
          <w:rPr>
            <w:rStyle w:val="a4"/>
            <w:sz w:val="28"/>
            <w:szCs w:val="28"/>
          </w:rPr>
          <w:t>https://fipi.ru/navigator-podgotovki/navigator-one</w:t>
        </w:r>
      </w:hyperlink>
    </w:p>
    <w:p w14:paraId="756F3841" w14:textId="563DE765" w:rsidR="000C0D18" w:rsidRDefault="004D4274" w:rsidP="004D4274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642F">
        <w:rPr>
          <w:rFonts w:ascii="Times New Roman" w:hAnsi="Times New Roman"/>
          <w:sz w:val="28"/>
          <w:szCs w:val="28"/>
        </w:rPr>
        <w:t xml:space="preserve">. </w:t>
      </w:r>
      <w:r w:rsidR="005A2081" w:rsidRPr="007C4EDB">
        <w:rPr>
          <w:rFonts w:ascii="Times New Roman" w:hAnsi="Times New Roman"/>
          <w:sz w:val="28"/>
          <w:szCs w:val="28"/>
        </w:rPr>
        <w:t xml:space="preserve">Контроль за исполнением данного приказа </w:t>
      </w:r>
      <w:r w:rsidR="00003B53">
        <w:rPr>
          <w:rFonts w:ascii="Times New Roman" w:hAnsi="Times New Roman"/>
          <w:sz w:val="28"/>
          <w:szCs w:val="28"/>
        </w:rPr>
        <w:t>оставляю за собой</w:t>
      </w:r>
      <w:r w:rsidR="00DA042E">
        <w:rPr>
          <w:rFonts w:ascii="Times New Roman" w:hAnsi="Times New Roman"/>
          <w:sz w:val="28"/>
          <w:szCs w:val="28"/>
        </w:rPr>
        <w:t>.</w:t>
      </w:r>
    </w:p>
    <w:p w14:paraId="694D7A16" w14:textId="77777777" w:rsidR="005A2081" w:rsidRDefault="005A2081" w:rsidP="005A2081">
      <w:pPr>
        <w:ind w:right="400"/>
        <w:jc w:val="both"/>
        <w:rPr>
          <w:sz w:val="28"/>
          <w:szCs w:val="28"/>
        </w:rPr>
      </w:pPr>
    </w:p>
    <w:p w14:paraId="5C517AC1" w14:textId="77777777" w:rsidR="005A2081" w:rsidRPr="00183CCE" w:rsidRDefault="002C2D5D" w:rsidP="005A2081">
      <w:pPr>
        <w:ind w:right="4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985550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</w:p>
    <w:p w14:paraId="3CDF1302" w14:textId="77777777" w:rsidR="005A2081" w:rsidRPr="00183CCE" w:rsidRDefault="005A2081" w:rsidP="005A2081">
      <w:pPr>
        <w:ind w:right="400"/>
        <w:jc w:val="both"/>
        <w:rPr>
          <w:b/>
          <w:sz w:val="28"/>
          <w:szCs w:val="28"/>
        </w:rPr>
      </w:pPr>
      <w:r w:rsidRPr="00183CCE">
        <w:rPr>
          <w:b/>
          <w:sz w:val="28"/>
          <w:szCs w:val="28"/>
        </w:rPr>
        <w:t>отдела образования,</w:t>
      </w:r>
    </w:p>
    <w:p w14:paraId="54E905D9" w14:textId="53FA98E1" w:rsidR="00976543" w:rsidRDefault="005A2081" w:rsidP="00976543">
      <w:pPr>
        <w:ind w:right="400"/>
        <w:jc w:val="both"/>
        <w:rPr>
          <w:b/>
          <w:sz w:val="28"/>
          <w:szCs w:val="28"/>
        </w:rPr>
      </w:pPr>
      <w:r w:rsidRPr="00183CCE">
        <w:rPr>
          <w:b/>
          <w:sz w:val="28"/>
          <w:szCs w:val="28"/>
        </w:rPr>
        <w:t xml:space="preserve">молодежи и спорта                            </w:t>
      </w:r>
      <w:r w:rsidR="002C2D5D">
        <w:rPr>
          <w:b/>
          <w:sz w:val="28"/>
          <w:szCs w:val="28"/>
        </w:rPr>
        <w:t xml:space="preserve">                        </w:t>
      </w:r>
      <w:r w:rsidRPr="00183CCE">
        <w:rPr>
          <w:b/>
          <w:sz w:val="28"/>
          <w:szCs w:val="28"/>
        </w:rPr>
        <w:t xml:space="preserve">                   </w:t>
      </w:r>
      <w:r w:rsidR="00DA042E">
        <w:rPr>
          <w:b/>
          <w:sz w:val="28"/>
          <w:szCs w:val="28"/>
        </w:rPr>
        <w:t>С.Б. Завадская</w:t>
      </w:r>
    </w:p>
    <w:p w14:paraId="0A9232AC" w14:textId="77777777" w:rsidR="00976543" w:rsidRDefault="00976543" w:rsidP="00976543">
      <w:pPr>
        <w:ind w:right="400"/>
        <w:jc w:val="both"/>
        <w:rPr>
          <w:b/>
          <w:sz w:val="28"/>
          <w:szCs w:val="28"/>
        </w:rPr>
      </w:pPr>
    </w:p>
    <w:p w14:paraId="25AEA5FC" w14:textId="77777777" w:rsidR="00CF320F" w:rsidRPr="002C2D5D" w:rsidRDefault="002C2D5D" w:rsidP="00976543">
      <w:pPr>
        <w:jc w:val="both"/>
        <w:rPr>
          <w:i/>
          <w:sz w:val="20"/>
          <w:szCs w:val="20"/>
        </w:rPr>
      </w:pPr>
      <w:r w:rsidRPr="002C2D5D">
        <w:rPr>
          <w:i/>
          <w:sz w:val="20"/>
          <w:szCs w:val="20"/>
        </w:rPr>
        <w:t>Е.А. Коротких</w:t>
      </w:r>
    </w:p>
    <w:p w14:paraId="3822828C" w14:textId="386E2BDE" w:rsidR="002C2D5D" w:rsidRPr="002C2D5D" w:rsidRDefault="002C2D5D" w:rsidP="00976543">
      <w:pPr>
        <w:jc w:val="both"/>
        <w:rPr>
          <w:i/>
          <w:sz w:val="20"/>
          <w:szCs w:val="20"/>
        </w:rPr>
      </w:pPr>
      <w:r w:rsidRPr="002C2D5D">
        <w:rPr>
          <w:i/>
          <w:sz w:val="20"/>
          <w:szCs w:val="20"/>
        </w:rPr>
        <w:t>+7978</w:t>
      </w:r>
      <w:r w:rsidR="00DA042E">
        <w:rPr>
          <w:i/>
          <w:sz w:val="20"/>
          <w:szCs w:val="20"/>
        </w:rPr>
        <w:t>5493032</w:t>
      </w:r>
    </w:p>
    <w:p w14:paraId="6EBA2ABB" w14:textId="68058F87" w:rsidR="00620EF8" w:rsidRDefault="00620EF8" w:rsidP="00976543">
      <w:pPr>
        <w:jc w:val="both"/>
        <w:rPr>
          <w:sz w:val="20"/>
          <w:szCs w:val="20"/>
        </w:rPr>
      </w:pPr>
    </w:p>
    <w:p w14:paraId="414BFA8B" w14:textId="77777777" w:rsidR="00CD521D" w:rsidRDefault="00CD521D" w:rsidP="00976543">
      <w:pPr>
        <w:jc w:val="both"/>
        <w:rPr>
          <w:sz w:val="20"/>
          <w:szCs w:val="20"/>
        </w:rPr>
      </w:pPr>
    </w:p>
    <w:p w14:paraId="77064117" w14:textId="77777777" w:rsidR="00620EF8" w:rsidRDefault="00620EF8" w:rsidP="00976543">
      <w:pPr>
        <w:jc w:val="both"/>
        <w:rPr>
          <w:sz w:val="20"/>
          <w:szCs w:val="20"/>
        </w:rPr>
      </w:pPr>
    </w:p>
    <w:p w14:paraId="45FC049E" w14:textId="77777777" w:rsidR="00D2753B" w:rsidRPr="004F201F" w:rsidRDefault="00D2753B" w:rsidP="006A3DF1">
      <w:pPr>
        <w:pStyle w:val="40"/>
        <w:shd w:val="clear" w:color="auto" w:fill="auto"/>
        <w:spacing w:before="0" w:after="0" w:line="248" w:lineRule="exact"/>
        <w:ind w:firstLine="5670"/>
        <w:jc w:val="left"/>
      </w:pPr>
      <w:r w:rsidRPr="004F201F">
        <w:rPr>
          <w:color w:val="000000"/>
          <w:lang w:eastAsia="ru-RU" w:bidi="ru-RU"/>
        </w:rPr>
        <w:lastRenderedPageBreak/>
        <w:t xml:space="preserve">Приложение </w:t>
      </w:r>
      <w:r w:rsidR="00864755" w:rsidRPr="004F201F">
        <w:rPr>
          <w:color w:val="000000"/>
          <w:lang w:eastAsia="ru-RU" w:bidi="ru-RU"/>
        </w:rPr>
        <w:t>1</w:t>
      </w:r>
    </w:p>
    <w:p w14:paraId="0BF20335" w14:textId="77777777" w:rsidR="005105BE" w:rsidRDefault="00263133" w:rsidP="006A3DF1">
      <w:pPr>
        <w:pStyle w:val="40"/>
        <w:shd w:val="clear" w:color="auto" w:fill="auto"/>
        <w:spacing w:before="0" w:after="0" w:line="248" w:lineRule="exact"/>
        <w:ind w:firstLine="5670"/>
        <w:jc w:val="left"/>
        <w:rPr>
          <w:color w:val="000000"/>
          <w:lang w:eastAsia="ru-RU" w:bidi="ru-RU"/>
        </w:rPr>
      </w:pPr>
      <w:r>
        <w:t>к</w:t>
      </w:r>
      <w:r w:rsidR="00D6520F">
        <w:t xml:space="preserve"> </w:t>
      </w:r>
      <w:r w:rsidR="00D2753B" w:rsidRPr="004F201F">
        <w:rPr>
          <w:color w:val="000000"/>
          <w:lang w:eastAsia="ru-RU" w:bidi="ru-RU"/>
        </w:rPr>
        <w:t>приказу отдела образования,</w:t>
      </w:r>
    </w:p>
    <w:p w14:paraId="7ECCECBB" w14:textId="77777777" w:rsidR="005105BE" w:rsidRDefault="00263133" w:rsidP="006A3DF1">
      <w:pPr>
        <w:pStyle w:val="40"/>
        <w:shd w:val="clear" w:color="auto" w:fill="auto"/>
        <w:spacing w:before="0" w:after="0" w:line="248" w:lineRule="exact"/>
        <w:ind w:firstLine="567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молодежи</w:t>
      </w:r>
      <w:r w:rsidR="00D2753B" w:rsidRPr="004F201F">
        <w:rPr>
          <w:color w:val="000000"/>
          <w:lang w:eastAsia="ru-RU" w:bidi="ru-RU"/>
        </w:rPr>
        <w:t xml:space="preserve"> и спорта администрации</w:t>
      </w:r>
    </w:p>
    <w:p w14:paraId="17654333" w14:textId="77777777" w:rsidR="005105BE" w:rsidRDefault="00D2753B" w:rsidP="006A3DF1">
      <w:pPr>
        <w:pStyle w:val="40"/>
        <w:shd w:val="clear" w:color="auto" w:fill="auto"/>
        <w:spacing w:before="0" w:after="0" w:line="248" w:lineRule="exact"/>
        <w:ind w:firstLine="5670"/>
        <w:jc w:val="left"/>
        <w:rPr>
          <w:color w:val="000000"/>
          <w:lang w:eastAsia="ru-RU" w:bidi="ru-RU"/>
        </w:rPr>
      </w:pPr>
      <w:r w:rsidRPr="004F201F">
        <w:rPr>
          <w:color w:val="000000"/>
          <w:lang w:eastAsia="ru-RU" w:bidi="ru-RU"/>
        </w:rPr>
        <w:t>Черноморского района</w:t>
      </w:r>
      <w:r w:rsidR="005105BE">
        <w:rPr>
          <w:color w:val="000000"/>
          <w:lang w:eastAsia="ru-RU" w:bidi="ru-RU"/>
        </w:rPr>
        <w:t xml:space="preserve"> </w:t>
      </w:r>
      <w:r w:rsidR="00D6520F">
        <w:rPr>
          <w:color w:val="000000"/>
          <w:lang w:eastAsia="ru-RU" w:bidi="ru-RU"/>
        </w:rPr>
        <w:t>Республики Крым</w:t>
      </w:r>
    </w:p>
    <w:p w14:paraId="61A40F6B" w14:textId="513DBD36" w:rsidR="00D2753B" w:rsidRPr="004F201F" w:rsidRDefault="00D2753B" w:rsidP="006A3DF1">
      <w:pPr>
        <w:pStyle w:val="40"/>
        <w:shd w:val="clear" w:color="auto" w:fill="auto"/>
        <w:spacing w:before="0" w:after="0" w:line="248" w:lineRule="exact"/>
        <w:ind w:firstLine="5670"/>
        <w:jc w:val="left"/>
        <w:rPr>
          <w:lang w:eastAsia="ru-RU" w:bidi="ru-RU"/>
        </w:rPr>
      </w:pPr>
      <w:bookmarkStart w:id="0" w:name="_Hlk219380436"/>
      <w:r w:rsidRPr="004F201F">
        <w:rPr>
          <w:color w:val="000000"/>
          <w:lang w:eastAsia="ru-RU" w:bidi="ru-RU"/>
        </w:rPr>
        <w:t xml:space="preserve">от </w:t>
      </w:r>
      <w:r w:rsidR="004D4274">
        <w:rPr>
          <w:color w:val="000000"/>
          <w:lang w:eastAsia="ru-RU" w:bidi="ru-RU"/>
        </w:rPr>
        <w:t>15.01.2026</w:t>
      </w:r>
      <w:r w:rsidRPr="004F201F">
        <w:rPr>
          <w:lang w:eastAsia="ru-RU" w:bidi="ru-RU"/>
        </w:rPr>
        <w:t xml:space="preserve"> г. №</w:t>
      </w:r>
      <w:r w:rsidR="007D35D7">
        <w:rPr>
          <w:lang w:eastAsia="ru-RU" w:bidi="ru-RU"/>
        </w:rPr>
        <w:t>26</w:t>
      </w:r>
    </w:p>
    <w:bookmarkEnd w:id="0"/>
    <w:p w14:paraId="6DF06990" w14:textId="77777777" w:rsidR="00D2753B" w:rsidRPr="00767970" w:rsidRDefault="00D2753B" w:rsidP="00D2753B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highlight w:val="yellow"/>
          <w:lang w:eastAsia="ru-RU" w:bidi="ru-RU"/>
        </w:rPr>
      </w:pPr>
    </w:p>
    <w:p w14:paraId="120BD52D" w14:textId="2702F134" w:rsidR="00A033D5" w:rsidRPr="004D4274" w:rsidRDefault="004D4274" w:rsidP="00D2753B">
      <w:pPr>
        <w:jc w:val="center"/>
        <w:rPr>
          <w:b/>
          <w:bCs/>
          <w:color w:val="000000" w:themeColor="text1"/>
          <w:sz w:val="28"/>
          <w:szCs w:val="28"/>
          <w:lang w:bidi="ru-RU"/>
        </w:rPr>
      </w:pPr>
      <w:r w:rsidRPr="004D4274">
        <w:rPr>
          <w:b/>
          <w:bCs/>
          <w:sz w:val="28"/>
          <w:szCs w:val="28"/>
        </w:rPr>
        <w:t>График проведения муниципальных пробных (тренировочных) экзаменов</w:t>
      </w:r>
      <w:r w:rsidRPr="004D4274">
        <w:rPr>
          <w:b/>
          <w:bCs/>
        </w:rPr>
        <w:t xml:space="preserve"> </w:t>
      </w:r>
      <w:r w:rsidRPr="004D4274">
        <w:rPr>
          <w:b/>
          <w:bCs/>
          <w:sz w:val="28"/>
          <w:szCs w:val="28"/>
        </w:rPr>
        <w:t>для обучающихся 9-х классов общеобразовательных учреждений Черноморского района</w:t>
      </w:r>
    </w:p>
    <w:p w14:paraId="7E9B6511" w14:textId="77777777" w:rsidR="00172157" w:rsidRDefault="00172157" w:rsidP="00D2753B">
      <w:pPr>
        <w:jc w:val="center"/>
        <w:rPr>
          <w:b/>
          <w:color w:val="000000" w:themeColor="text1"/>
          <w:sz w:val="28"/>
          <w:szCs w:val="28"/>
          <w:lang w:bidi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4076"/>
      </w:tblGrid>
      <w:tr w:rsidR="0051199C" w14:paraId="0EB3E6E2" w14:textId="77777777" w:rsidTr="0051199C">
        <w:tc>
          <w:tcPr>
            <w:tcW w:w="1526" w:type="dxa"/>
          </w:tcPr>
          <w:p w14:paraId="5E806B6C" w14:textId="57E6B5A5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b/>
                <w:color w:val="000000" w:themeColor="text1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4394" w:type="dxa"/>
          </w:tcPr>
          <w:p w14:paraId="7FA5E55F" w14:textId="1A60FEAD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b/>
                <w:color w:val="000000" w:themeColor="text1"/>
                <w:sz w:val="28"/>
                <w:szCs w:val="28"/>
                <w:lang w:bidi="ru-RU"/>
              </w:rPr>
              <w:t>Сроки проведения</w:t>
            </w:r>
          </w:p>
        </w:tc>
        <w:tc>
          <w:tcPr>
            <w:tcW w:w="4076" w:type="dxa"/>
          </w:tcPr>
          <w:p w14:paraId="1A5D773C" w14:textId="1E1A1372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b/>
                <w:color w:val="000000" w:themeColor="text1"/>
                <w:sz w:val="28"/>
                <w:szCs w:val="28"/>
                <w:lang w:bidi="ru-RU"/>
              </w:rPr>
              <w:t>Учебные предметы</w:t>
            </w:r>
          </w:p>
        </w:tc>
      </w:tr>
      <w:tr w:rsidR="0051199C" w14:paraId="63CBCB47" w14:textId="77777777" w:rsidTr="0051199C">
        <w:tc>
          <w:tcPr>
            <w:tcW w:w="1526" w:type="dxa"/>
            <w:vMerge w:val="restart"/>
          </w:tcPr>
          <w:p w14:paraId="74EE0311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  <w:p w14:paraId="001F8EC1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  <w:p w14:paraId="7D255747" w14:textId="77777777" w:rsidR="0051199C" w:rsidRPr="002513A3" w:rsidRDefault="0051199C" w:rsidP="00D2753B">
            <w:pPr>
              <w:jc w:val="center"/>
              <w:rPr>
                <w:b/>
                <w:color w:val="000000" w:themeColor="text1"/>
                <w:sz w:val="8"/>
                <w:szCs w:val="8"/>
                <w:lang w:bidi="ru-RU"/>
              </w:rPr>
            </w:pPr>
          </w:p>
          <w:p w14:paraId="26AD146A" w14:textId="55B4336A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b/>
                <w:color w:val="000000" w:themeColor="text1"/>
                <w:sz w:val="28"/>
                <w:szCs w:val="28"/>
                <w:lang w:bidi="ru-RU"/>
              </w:rPr>
              <w:t>9 класс</w:t>
            </w:r>
          </w:p>
        </w:tc>
        <w:tc>
          <w:tcPr>
            <w:tcW w:w="4394" w:type="dxa"/>
          </w:tcPr>
          <w:p w14:paraId="58F4F5B5" w14:textId="1B4BA922" w:rsidR="0051199C" w:rsidRPr="002513A3" w:rsidRDefault="002513A3" w:rsidP="00D2753B">
            <w:pPr>
              <w:jc w:val="center"/>
              <w:rPr>
                <w:bCs/>
                <w:color w:val="000000" w:themeColor="text1"/>
                <w:lang w:bidi="ru-RU"/>
              </w:rPr>
            </w:pPr>
            <w:r w:rsidRPr="002513A3">
              <w:rPr>
                <w:bCs/>
                <w:color w:val="000000" w:themeColor="text1"/>
                <w:lang w:bidi="ru-RU"/>
              </w:rPr>
              <w:t>с 02 февраля по 13 марта 2026 года</w:t>
            </w:r>
          </w:p>
        </w:tc>
        <w:tc>
          <w:tcPr>
            <w:tcW w:w="4076" w:type="dxa"/>
          </w:tcPr>
          <w:p w14:paraId="4882FA5E" w14:textId="55321E31" w:rsidR="0051199C" w:rsidRDefault="0051199C" w:rsidP="0051199C">
            <w:pPr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880F66">
              <w:t>математика</w:t>
            </w:r>
          </w:p>
        </w:tc>
      </w:tr>
      <w:tr w:rsidR="0051199C" w14:paraId="40C2CB01" w14:textId="77777777" w:rsidTr="0051199C">
        <w:tc>
          <w:tcPr>
            <w:tcW w:w="1526" w:type="dxa"/>
            <w:vMerge/>
          </w:tcPr>
          <w:p w14:paraId="1C42488C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14:paraId="35E5EFF6" w14:textId="6FF04D9F" w:rsidR="0051199C" w:rsidRPr="002513A3" w:rsidRDefault="002513A3" w:rsidP="00D2753B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2513A3">
              <w:rPr>
                <w:bCs/>
                <w:color w:val="000000" w:themeColor="text1"/>
                <w:lang w:bidi="ru-RU"/>
              </w:rPr>
              <w:t>с 02 февраля по 13 марта 2026 года</w:t>
            </w:r>
          </w:p>
        </w:tc>
        <w:tc>
          <w:tcPr>
            <w:tcW w:w="4076" w:type="dxa"/>
          </w:tcPr>
          <w:p w14:paraId="513386AF" w14:textId="2765AB55" w:rsidR="0051199C" w:rsidRDefault="0051199C" w:rsidP="0051199C">
            <w:pPr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880F66">
              <w:t>по всем учебным предметам (кроме русского языка и математики)</w:t>
            </w:r>
          </w:p>
        </w:tc>
      </w:tr>
      <w:tr w:rsidR="0051199C" w14:paraId="7DD18B77" w14:textId="77777777" w:rsidTr="0051199C">
        <w:tc>
          <w:tcPr>
            <w:tcW w:w="1526" w:type="dxa"/>
            <w:vMerge/>
          </w:tcPr>
          <w:p w14:paraId="0BF2C0A1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14:paraId="7AD49D1A" w14:textId="70DEC492" w:rsidR="0051199C" w:rsidRPr="002513A3" w:rsidRDefault="002513A3" w:rsidP="00D2753B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2513A3">
              <w:rPr>
                <w:bCs/>
                <w:color w:val="000000" w:themeColor="text1"/>
                <w:lang w:bidi="ru-RU"/>
              </w:rPr>
              <w:t>с 02 февраля по 13 марта 2026 года</w:t>
            </w:r>
          </w:p>
        </w:tc>
        <w:tc>
          <w:tcPr>
            <w:tcW w:w="4076" w:type="dxa"/>
          </w:tcPr>
          <w:p w14:paraId="499BECA0" w14:textId="52C83144" w:rsidR="0051199C" w:rsidRDefault="0051199C" w:rsidP="0051199C">
            <w:pPr>
              <w:tabs>
                <w:tab w:val="left" w:pos="700"/>
              </w:tabs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880F66">
              <w:t>иностранны</w:t>
            </w:r>
            <w:r>
              <w:t>й</w:t>
            </w:r>
            <w:r w:rsidRPr="00880F66">
              <w:t xml:space="preserve"> язык</w:t>
            </w:r>
            <w:r>
              <w:t xml:space="preserve"> </w:t>
            </w:r>
            <w:r w:rsidRPr="00880F66">
              <w:t>(английский), информатика</w:t>
            </w:r>
          </w:p>
        </w:tc>
      </w:tr>
      <w:tr w:rsidR="0051199C" w14:paraId="1A9471DD" w14:textId="77777777" w:rsidTr="0051199C">
        <w:tc>
          <w:tcPr>
            <w:tcW w:w="1526" w:type="dxa"/>
            <w:vMerge/>
          </w:tcPr>
          <w:p w14:paraId="6AE05029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14:paraId="3A701F85" w14:textId="2D27FFF7" w:rsidR="0051199C" w:rsidRPr="002513A3" w:rsidRDefault="002513A3" w:rsidP="00D2753B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2513A3">
              <w:rPr>
                <w:bCs/>
                <w:color w:val="000000" w:themeColor="text1"/>
                <w:lang w:bidi="ru-RU"/>
              </w:rPr>
              <w:t>с 02 февраля по 13 марта 2026 года</w:t>
            </w:r>
          </w:p>
        </w:tc>
        <w:tc>
          <w:tcPr>
            <w:tcW w:w="4076" w:type="dxa"/>
          </w:tcPr>
          <w:p w14:paraId="7A75F712" w14:textId="6A584E28" w:rsidR="0051199C" w:rsidRDefault="0051199C" w:rsidP="0051199C">
            <w:pPr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880F66">
              <w:t>русский язык</w:t>
            </w:r>
          </w:p>
        </w:tc>
      </w:tr>
      <w:tr w:rsidR="0051199C" w14:paraId="65903E83" w14:textId="77777777" w:rsidTr="0051199C">
        <w:tc>
          <w:tcPr>
            <w:tcW w:w="1526" w:type="dxa"/>
            <w:vMerge/>
          </w:tcPr>
          <w:p w14:paraId="4BE0FCBB" w14:textId="77777777" w:rsidR="0051199C" w:rsidRDefault="0051199C" w:rsidP="00D2753B">
            <w:pPr>
              <w:jc w:val="center"/>
              <w:rPr>
                <w:b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14:paraId="114C7CC9" w14:textId="729361FF" w:rsidR="0051199C" w:rsidRPr="002513A3" w:rsidRDefault="002513A3" w:rsidP="00D2753B">
            <w:pPr>
              <w:jc w:val="center"/>
              <w:rPr>
                <w:b/>
                <w:color w:val="000000" w:themeColor="text1"/>
                <w:lang w:bidi="ru-RU"/>
              </w:rPr>
            </w:pPr>
            <w:r w:rsidRPr="002513A3">
              <w:rPr>
                <w:bCs/>
                <w:color w:val="000000" w:themeColor="text1"/>
                <w:lang w:bidi="ru-RU"/>
              </w:rPr>
              <w:t>с 02 февраля по 13 марта 2026 года</w:t>
            </w:r>
          </w:p>
        </w:tc>
        <w:tc>
          <w:tcPr>
            <w:tcW w:w="4076" w:type="dxa"/>
          </w:tcPr>
          <w:p w14:paraId="3E5BDF3F" w14:textId="58A66150" w:rsidR="0051199C" w:rsidRDefault="0051199C" w:rsidP="0051199C">
            <w:pPr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880F66">
              <w:t>по всем учебным предметам (кроме русского языка и математики)</w:t>
            </w:r>
          </w:p>
        </w:tc>
      </w:tr>
    </w:tbl>
    <w:p w14:paraId="4437C520" w14:textId="77777777" w:rsidR="00914CB6" w:rsidRDefault="00914CB6" w:rsidP="00D2753B">
      <w:pPr>
        <w:jc w:val="center"/>
        <w:rPr>
          <w:b/>
          <w:color w:val="000000" w:themeColor="text1"/>
          <w:sz w:val="28"/>
          <w:szCs w:val="28"/>
          <w:lang w:bidi="ru-RU"/>
        </w:rPr>
      </w:pPr>
    </w:p>
    <w:p w14:paraId="1DD54A68" w14:textId="77777777" w:rsidR="00C04CFF" w:rsidRDefault="00C04CFF" w:rsidP="005105BE">
      <w:pPr>
        <w:ind w:firstLine="5670"/>
        <w:rPr>
          <w:color w:val="000000"/>
          <w:sz w:val="22"/>
          <w:szCs w:val="22"/>
          <w:lang w:bidi="ru-RU"/>
        </w:rPr>
      </w:pPr>
    </w:p>
    <w:p w14:paraId="44C76C8F" w14:textId="77777777" w:rsidR="00C04CFF" w:rsidRDefault="00C04CFF" w:rsidP="005105BE">
      <w:pPr>
        <w:ind w:firstLine="5670"/>
        <w:rPr>
          <w:color w:val="000000"/>
          <w:sz w:val="22"/>
          <w:szCs w:val="22"/>
          <w:lang w:bidi="ru-RU"/>
        </w:rPr>
      </w:pPr>
    </w:p>
    <w:p w14:paraId="114957CD" w14:textId="1A94427D" w:rsidR="005105BE" w:rsidRPr="005105BE" w:rsidRDefault="005105BE" w:rsidP="005105BE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 xml:space="preserve">Приложение </w:t>
      </w:r>
      <w:r w:rsidR="0021573C">
        <w:rPr>
          <w:color w:val="000000"/>
          <w:sz w:val="22"/>
          <w:szCs w:val="22"/>
          <w:lang w:bidi="ru-RU"/>
        </w:rPr>
        <w:t>2</w:t>
      </w:r>
    </w:p>
    <w:p w14:paraId="45BA1928" w14:textId="77777777" w:rsidR="005105BE" w:rsidRPr="005105BE" w:rsidRDefault="005105BE" w:rsidP="005105BE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к приказу отдела образования,</w:t>
      </w:r>
    </w:p>
    <w:p w14:paraId="0F63EA87" w14:textId="77777777" w:rsidR="005105BE" w:rsidRPr="005105BE" w:rsidRDefault="005105BE" w:rsidP="005105BE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молодежи и спорта администрации</w:t>
      </w:r>
    </w:p>
    <w:p w14:paraId="0728EC1A" w14:textId="77777777" w:rsidR="005105BE" w:rsidRPr="005105BE" w:rsidRDefault="005105BE" w:rsidP="005105BE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Черноморского района Республики Крым</w:t>
      </w:r>
    </w:p>
    <w:p w14:paraId="25CD8F6F" w14:textId="6E8DCBA8" w:rsidR="003C396C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C04CFF">
        <w:rPr>
          <w:color w:val="000000"/>
          <w:sz w:val="22"/>
          <w:szCs w:val="22"/>
          <w:lang w:bidi="ru-RU"/>
        </w:rPr>
        <w:t>от 15.01.2026 г. №</w:t>
      </w:r>
      <w:r w:rsidR="007D35D7">
        <w:rPr>
          <w:color w:val="000000"/>
          <w:sz w:val="22"/>
          <w:szCs w:val="22"/>
          <w:lang w:bidi="ru-RU"/>
        </w:rPr>
        <w:t>26</w:t>
      </w:r>
    </w:p>
    <w:p w14:paraId="2A2F3BA9" w14:textId="77777777" w:rsidR="00C04CFF" w:rsidRDefault="00C04CFF" w:rsidP="00C04CFF">
      <w:pPr>
        <w:ind w:firstLine="5670"/>
        <w:rPr>
          <w:b/>
          <w:color w:val="000000" w:themeColor="text1"/>
          <w:sz w:val="28"/>
          <w:szCs w:val="28"/>
          <w:lang w:bidi="ru-RU"/>
        </w:rPr>
      </w:pPr>
    </w:p>
    <w:p w14:paraId="62FC70EB" w14:textId="77777777" w:rsidR="00C04CFF" w:rsidRPr="00C04CFF" w:rsidRDefault="00C04CFF" w:rsidP="00C04CFF">
      <w:pPr>
        <w:jc w:val="both"/>
        <w:rPr>
          <w:b/>
          <w:color w:val="000000" w:themeColor="text1"/>
          <w:sz w:val="28"/>
          <w:szCs w:val="28"/>
          <w:lang w:bidi="ru-RU"/>
        </w:rPr>
      </w:pPr>
      <w:r w:rsidRPr="00C04CFF">
        <w:rPr>
          <w:b/>
          <w:color w:val="000000" w:themeColor="text1"/>
          <w:sz w:val="28"/>
          <w:szCs w:val="28"/>
          <w:lang w:bidi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14:paraId="0984DAEA" w14:textId="77777777" w:rsidR="00C04CFF" w:rsidRPr="00C04CFF" w:rsidRDefault="00C04CFF" w:rsidP="00C04CFF">
      <w:pPr>
        <w:jc w:val="both"/>
        <w:rPr>
          <w:b/>
          <w:color w:val="000000" w:themeColor="text1"/>
          <w:sz w:val="28"/>
          <w:szCs w:val="28"/>
          <w:lang w:bidi="ru-RU"/>
        </w:rPr>
      </w:pPr>
    </w:p>
    <w:p w14:paraId="48CEF9EE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биологии — линейка, не содержащая справочной информации (далее —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sin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cos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tg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ctg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arcsin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arccos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 xml:space="preserve">, </w:t>
      </w:r>
      <w:proofErr w:type="spellStart"/>
      <w:r w:rsidRPr="00C04CFF">
        <w:rPr>
          <w:bCs/>
          <w:color w:val="000000" w:themeColor="text1"/>
          <w:sz w:val="28"/>
          <w:szCs w:val="28"/>
          <w:lang w:bidi="ru-RU"/>
        </w:rPr>
        <w:t>arctg</w:t>
      </w:r>
      <w:proofErr w:type="spellEnd"/>
      <w:r w:rsidRPr="00C04CFF">
        <w:rPr>
          <w:bCs/>
          <w:color w:val="000000" w:themeColor="text1"/>
          <w:sz w:val="28"/>
          <w:szCs w:val="28"/>
          <w:lang w:bidi="ru-RU"/>
        </w:rPr>
        <w:t>),</w:t>
      </w:r>
    </w:p>
    <w:p w14:paraId="4756FEC5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— непрограммируемый калькулятор);</w:t>
      </w:r>
    </w:p>
    <w:p w14:paraId="6F78A733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02B3555A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географии —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34DE210F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48A6FB3E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литературе —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14:paraId="49014C3E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51D6D4BE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39AC5E48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24A9C128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русскому языку — орфографический словарь, позволяющий устанавливать нормативное написание слов;</w:t>
      </w:r>
    </w:p>
    <w:p w14:paraId="1F63DC92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551199FD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физике —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1F4D6DA8" w14:textId="77777777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7F5E8BA5" w14:textId="78748B56" w:rsidR="00C04CFF" w:rsidRPr="00C04CFF" w:rsidRDefault="00C04CFF" w:rsidP="00C04CFF">
      <w:pPr>
        <w:jc w:val="both"/>
        <w:rPr>
          <w:bCs/>
          <w:color w:val="000000" w:themeColor="text1"/>
          <w:sz w:val="28"/>
          <w:szCs w:val="28"/>
          <w:lang w:bidi="ru-RU"/>
        </w:rPr>
      </w:pPr>
      <w:r w:rsidRPr="00C04CFF">
        <w:rPr>
          <w:bCs/>
          <w:color w:val="000000" w:themeColor="text1"/>
          <w:sz w:val="28"/>
          <w:szCs w:val="28"/>
          <w:lang w:bidi="ru-RU"/>
        </w:rPr>
        <w:t>→ по химии — линейка для оформления ответа в табличной форме; непрограммируемый калькулятор; Периодическая система химических элементов Д. И. Менделеева; таблица растворимости солей, кислот и оснований в воде; электрохимический ряд напряжений металлов.</w:t>
      </w:r>
    </w:p>
    <w:p w14:paraId="15CF8016" w14:textId="77777777" w:rsidR="00C04CFF" w:rsidRPr="00C04CFF" w:rsidRDefault="00C04CFF" w:rsidP="00C04CFF">
      <w:pPr>
        <w:ind w:firstLine="5670"/>
        <w:rPr>
          <w:bCs/>
          <w:color w:val="000000" w:themeColor="text1"/>
          <w:sz w:val="28"/>
          <w:szCs w:val="28"/>
          <w:lang w:bidi="ru-RU"/>
        </w:rPr>
      </w:pPr>
    </w:p>
    <w:p w14:paraId="3D02F0C4" w14:textId="0601535A" w:rsidR="00C04CFF" w:rsidRPr="005105BE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 xml:space="preserve">Приложение </w:t>
      </w:r>
      <w:r>
        <w:rPr>
          <w:color w:val="000000"/>
          <w:sz w:val="22"/>
          <w:szCs w:val="22"/>
          <w:lang w:bidi="ru-RU"/>
        </w:rPr>
        <w:t>3</w:t>
      </w:r>
    </w:p>
    <w:p w14:paraId="34DB7688" w14:textId="77777777" w:rsidR="00C04CFF" w:rsidRPr="005105BE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к приказу отдела образования,</w:t>
      </w:r>
    </w:p>
    <w:p w14:paraId="625F0563" w14:textId="77777777" w:rsidR="00C04CFF" w:rsidRPr="005105BE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молодежи и спорта администрации</w:t>
      </w:r>
    </w:p>
    <w:p w14:paraId="725E99D4" w14:textId="77777777" w:rsidR="00C04CFF" w:rsidRPr="005105BE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5105BE">
        <w:rPr>
          <w:color w:val="000000"/>
          <w:sz w:val="22"/>
          <w:szCs w:val="22"/>
          <w:lang w:bidi="ru-RU"/>
        </w:rPr>
        <w:t>Черноморского района Республики Крым</w:t>
      </w:r>
    </w:p>
    <w:p w14:paraId="32404550" w14:textId="114BE8C6" w:rsidR="00C04CFF" w:rsidRDefault="00C04CFF" w:rsidP="00C04CFF">
      <w:pPr>
        <w:ind w:firstLine="5670"/>
        <w:rPr>
          <w:color w:val="000000"/>
          <w:sz w:val="22"/>
          <w:szCs w:val="22"/>
          <w:lang w:bidi="ru-RU"/>
        </w:rPr>
      </w:pPr>
      <w:r w:rsidRPr="00C04CFF">
        <w:rPr>
          <w:color w:val="000000"/>
          <w:sz w:val="22"/>
          <w:szCs w:val="22"/>
          <w:lang w:bidi="ru-RU"/>
        </w:rPr>
        <w:t>от 15.01.2026 г. №</w:t>
      </w:r>
      <w:r w:rsidR="007D35D7">
        <w:rPr>
          <w:color w:val="000000"/>
          <w:sz w:val="22"/>
          <w:szCs w:val="22"/>
          <w:lang w:bidi="ru-RU"/>
        </w:rPr>
        <w:t>26</w:t>
      </w:r>
    </w:p>
    <w:p w14:paraId="3FEC02C0" w14:textId="77777777" w:rsidR="00235612" w:rsidRDefault="00235612" w:rsidP="00C04CFF">
      <w:pPr>
        <w:ind w:firstLine="5670"/>
        <w:rPr>
          <w:color w:val="000000"/>
          <w:sz w:val="22"/>
          <w:szCs w:val="22"/>
          <w:lang w:bidi="ru-RU"/>
        </w:rPr>
      </w:pPr>
    </w:p>
    <w:p w14:paraId="112578BB" w14:textId="4C28AA83" w:rsidR="00235612" w:rsidRPr="00235612" w:rsidRDefault="00235612" w:rsidP="00235612">
      <w:pPr>
        <w:jc w:val="center"/>
        <w:rPr>
          <w:b/>
          <w:bCs/>
          <w:color w:val="000000"/>
          <w:sz w:val="22"/>
          <w:szCs w:val="22"/>
          <w:lang w:bidi="ru-RU"/>
        </w:rPr>
      </w:pPr>
      <w:r w:rsidRPr="00235612">
        <w:rPr>
          <w:b/>
          <w:bCs/>
          <w:color w:val="000000"/>
          <w:sz w:val="22"/>
          <w:szCs w:val="22"/>
          <w:lang w:bidi="ru-RU"/>
        </w:rPr>
        <w:t>Отчет о проведении пробных экзаменов в форме ОГЭ</w:t>
      </w:r>
    </w:p>
    <w:p w14:paraId="7258AB28" w14:textId="77777777" w:rsidR="003157F3" w:rsidRDefault="003157F3" w:rsidP="00C04CFF">
      <w:pPr>
        <w:ind w:firstLine="5670"/>
        <w:rPr>
          <w:color w:val="000000"/>
          <w:sz w:val="22"/>
          <w:szCs w:val="22"/>
          <w:lang w:bidi="ru-RU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51"/>
        <w:gridCol w:w="1099"/>
        <w:gridCol w:w="1302"/>
        <w:gridCol w:w="1970"/>
        <w:gridCol w:w="1571"/>
        <w:gridCol w:w="1435"/>
        <w:gridCol w:w="1961"/>
      </w:tblGrid>
      <w:tr w:rsidR="003157F3" w:rsidRPr="00BD634A" w14:paraId="419CC1C3" w14:textId="77777777" w:rsidTr="003157F3">
        <w:tc>
          <w:tcPr>
            <w:tcW w:w="551" w:type="dxa"/>
            <w:vAlign w:val="center"/>
          </w:tcPr>
          <w:p w14:paraId="0436BE00" w14:textId="77777777" w:rsidR="003157F3" w:rsidRPr="00BD634A" w:rsidRDefault="003157F3" w:rsidP="006278E5">
            <w:pPr>
              <w:jc w:val="center"/>
            </w:pPr>
            <w:bookmarkStart w:id="1" w:name="_Hlk215652021"/>
            <w:r>
              <w:t>№ п/п</w:t>
            </w:r>
          </w:p>
        </w:tc>
        <w:tc>
          <w:tcPr>
            <w:tcW w:w="1099" w:type="dxa"/>
            <w:vAlign w:val="center"/>
          </w:tcPr>
          <w:p w14:paraId="4323B7D4" w14:textId="77777777" w:rsidR="003157F3" w:rsidRPr="00BD634A" w:rsidRDefault="003157F3" w:rsidP="006278E5">
            <w:pPr>
              <w:jc w:val="center"/>
            </w:pPr>
            <w:r w:rsidRPr="00BD634A">
              <w:t>Учебный предмет</w:t>
            </w:r>
          </w:p>
        </w:tc>
        <w:tc>
          <w:tcPr>
            <w:tcW w:w="1302" w:type="dxa"/>
            <w:vAlign w:val="center"/>
          </w:tcPr>
          <w:p w14:paraId="4C5011D6" w14:textId="77777777" w:rsidR="003157F3" w:rsidRPr="00BD634A" w:rsidRDefault="003157F3" w:rsidP="006278E5">
            <w:pPr>
              <w:jc w:val="center"/>
            </w:pPr>
            <w:r w:rsidRPr="00BD634A">
              <w:t xml:space="preserve">Дата проведения </w:t>
            </w:r>
            <w:r>
              <w:t>пробного экзамена</w:t>
            </w:r>
          </w:p>
        </w:tc>
        <w:tc>
          <w:tcPr>
            <w:tcW w:w="1970" w:type="dxa"/>
            <w:vAlign w:val="center"/>
          </w:tcPr>
          <w:p w14:paraId="36C92612" w14:textId="77777777" w:rsidR="003157F3" w:rsidRPr="00BD634A" w:rsidRDefault="003157F3" w:rsidP="006278E5">
            <w:pPr>
              <w:jc w:val="center"/>
            </w:pPr>
            <w:r w:rsidRPr="00BD634A">
              <w:t>Количество обучающихся</w:t>
            </w:r>
            <w:r>
              <w:t xml:space="preserve"> 9-х классов</w:t>
            </w:r>
            <w:r w:rsidRPr="00BD634A">
              <w:t xml:space="preserve">, принявших участие </w:t>
            </w:r>
            <w:r>
              <w:t>в пробном экзамене</w:t>
            </w:r>
            <w:r w:rsidRPr="00BD634A">
              <w:t>, чел</w:t>
            </w:r>
          </w:p>
        </w:tc>
        <w:tc>
          <w:tcPr>
            <w:tcW w:w="1571" w:type="dxa"/>
            <w:vAlign w:val="center"/>
          </w:tcPr>
          <w:p w14:paraId="5DC64685" w14:textId="77777777" w:rsidR="003157F3" w:rsidRPr="00BD634A" w:rsidRDefault="003157F3" w:rsidP="006278E5">
            <w:pPr>
              <w:jc w:val="center"/>
            </w:pPr>
            <w:r w:rsidRPr="00BD634A">
              <w:t>Осуществлена проверка и выданы результаты (ДА или НЕТ)</w:t>
            </w:r>
          </w:p>
        </w:tc>
        <w:tc>
          <w:tcPr>
            <w:tcW w:w="1435" w:type="dxa"/>
            <w:vAlign w:val="center"/>
          </w:tcPr>
          <w:p w14:paraId="1A8C4F2F" w14:textId="77777777" w:rsidR="003157F3" w:rsidRPr="00BD634A" w:rsidRDefault="003157F3" w:rsidP="006278E5">
            <w:pPr>
              <w:jc w:val="center"/>
            </w:pPr>
            <w:r w:rsidRPr="00BD634A">
              <w:t>Итоги мероприятия</w:t>
            </w:r>
          </w:p>
        </w:tc>
        <w:tc>
          <w:tcPr>
            <w:tcW w:w="1961" w:type="dxa"/>
            <w:vAlign w:val="center"/>
          </w:tcPr>
          <w:p w14:paraId="13C68303" w14:textId="77777777" w:rsidR="003157F3" w:rsidRPr="00811F62" w:rsidRDefault="003157F3" w:rsidP="006278E5">
            <w:pPr>
              <w:jc w:val="center"/>
            </w:pPr>
            <w:r w:rsidRPr="00811F62">
              <w:t>Информация о выявленных проблемах (при наличии)</w:t>
            </w:r>
          </w:p>
        </w:tc>
      </w:tr>
      <w:tr w:rsidR="003157F3" w:rsidRPr="00BD634A" w14:paraId="3C4B994B" w14:textId="77777777" w:rsidTr="003157F3">
        <w:tc>
          <w:tcPr>
            <w:tcW w:w="551" w:type="dxa"/>
          </w:tcPr>
          <w:p w14:paraId="35C22E1B" w14:textId="77777777" w:rsidR="003157F3" w:rsidRPr="00BD634A" w:rsidRDefault="003157F3" w:rsidP="006278E5">
            <w:r>
              <w:t>1.</w:t>
            </w:r>
          </w:p>
        </w:tc>
        <w:tc>
          <w:tcPr>
            <w:tcW w:w="1099" w:type="dxa"/>
          </w:tcPr>
          <w:p w14:paraId="756F9A98" w14:textId="77777777" w:rsidR="003157F3" w:rsidRPr="00BD634A" w:rsidRDefault="003157F3" w:rsidP="006278E5"/>
        </w:tc>
        <w:tc>
          <w:tcPr>
            <w:tcW w:w="1302" w:type="dxa"/>
          </w:tcPr>
          <w:p w14:paraId="558AC2C9" w14:textId="77777777" w:rsidR="003157F3" w:rsidRPr="00BD634A" w:rsidRDefault="003157F3" w:rsidP="006278E5"/>
        </w:tc>
        <w:tc>
          <w:tcPr>
            <w:tcW w:w="1970" w:type="dxa"/>
          </w:tcPr>
          <w:p w14:paraId="475F85BE" w14:textId="77777777" w:rsidR="003157F3" w:rsidRPr="00BD634A" w:rsidRDefault="003157F3" w:rsidP="006278E5"/>
        </w:tc>
        <w:tc>
          <w:tcPr>
            <w:tcW w:w="1571" w:type="dxa"/>
          </w:tcPr>
          <w:p w14:paraId="369A9301" w14:textId="77777777" w:rsidR="003157F3" w:rsidRPr="00BD634A" w:rsidRDefault="003157F3" w:rsidP="006278E5"/>
        </w:tc>
        <w:tc>
          <w:tcPr>
            <w:tcW w:w="1435" w:type="dxa"/>
          </w:tcPr>
          <w:p w14:paraId="6306640E" w14:textId="77777777" w:rsidR="003157F3" w:rsidRPr="00BD634A" w:rsidRDefault="003157F3" w:rsidP="006278E5"/>
        </w:tc>
        <w:tc>
          <w:tcPr>
            <w:tcW w:w="1961" w:type="dxa"/>
          </w:tcPr>
          <w:p w14:paraId="07394CFF" w14:textId="77777777" w:rsidR="003157F3" w:rsidRPr="00BD634A" w:rsidRDefault="003157F3" w:rsidP="006278E5"/>
        </w:tc>
      </w:tr>
      <w:tr w:rsidR="003157F3" w:rsidRPr="00BD634A" w14:paraId="12AD60E9" w14:textId="77777777" w:rsidTr="003157F3">
        <w:tc>
          <w:tcPr>
            <w:tcW w:w="551" w:type="dxa"/>
          </w:tcPr>
          <w:p w14:paraId="3B44B71A" w14:textId="77777777" w:rsidR="003157F3" w:rsidRPr="00BD634A" w:rsidRDefault="003157F3" w:rsidP="006278E5">
            <w:r>
              <w:t>2.</w:t>
            </w:r>
          </w:p>
        </w:tc>
        <w:tc>
          <w:tcPr>
            <w:tcW w:w="1099" w:type="dxa"/>
          </w:tcPr>
          <w:p w14:paraId="563126A7" w14:textId="77777777" w:rsidR="003157F3" w:rsidRPr="00BD634A" w:rsidRDefault="003157F3" w:rsidP="006278E5"/>
        </w:tc>
        <w:tc>
          <w:tcPr>
            <w:tcW w:w="1302" w:type="dxa"/>
          </w:tcPr>
          <w:p w14:paraId="36A4B613" w14:textId="77777777" w:rsidR="003157F3" w:rsidRPr="00BD634A" w:rsidRDefault="003157F3" w:rsidP="006278E5"/>
        </w:tc>
        <w:tc>
          <w:tcPr>
            <w:tcW w:w="1970" w:type="dxa"/>
          </w:tcPr>
          <w:p w14:paraId="67E9D5D6" w14:textId="77777777" w:rsidR="003157F3" w:rsidRPr="00BD634A" w:rsidRDefault="003157F3" w:rsidP="006278E5"/>
        </w:tc>
        <w:tc>
          <w:tcPr>
            <w:tcW w:w="1571" w:type="dxa"/>
          </w:tcPr>
          <w:p w14:paraId="10BD51E8" w14:textId="77777777" w:rsidR="003157F3" w:rsidRPr="00BD634A" w:rsidRDefault="003157F3" w:rsidP="006278E5"/>
        </w:tc>
        <w:tc>
          <w:tcPr>
            <w:tcW w:w="1435" w:type="dxa"/>
          </w:tcPr>
          <w:p w14:paraId="49FBD89E" w14:textId="77777777" w:rsidR="003157F3" w:rsidRPr="00BD634A" w:rsidRDefault="003157F3" w:rsidP="006278E5"/>
        </w:tc>
        <w:tc>
          <w:tcPr>
            <w:tcW w:w="1961" w:type="dxa"/>
          </w:tcPr>
          <w:p w14:paraId="5DB20D19" w14:textId="77777777" w:rsidR="003157F3" w:rsidRPr="00BD634A" w:rsidRDefault="003157F3" w:rsidP="006278E5"/>
        </w:tc>
      </w:tr>
      <w:bookmarkEnd w:id="1"/>
    </w:tbl>
    <w:p w14:paraId="1372E023" w14:textId="77777777" w:rsidR="003157F3" w:rsidRDefault="003157F3" w:rsidP="003157F3">
      <w:pPr>
        <w:rPr>
          <w:color w:val="000000"/>
          <w:sz w:val="22"/>
          <w:szCs w:val="22"/>
          <w:lang w:bidi="ru-RU"/>
        </w:rPr>
      </w:pPr>
    </w:p>
    <w:p w14:paraId="21F4879A" w14:textId="77777777" w:rsidR="00C04CFF" w:rsidRDefault="00C04CFF" w:rsidP="00C04CFF">
      <w:pPr>
        <w:ind w:firstLine="5670"/>
        <w:rPr>
          <w:b/>
          <w:color w:val="000000" w:themeColor="text1"/>
          <w:sz w:val="28"/>
          <w:szCs w:val="28"/>
          <w:lang w:bidi="ru-RU"/>
        </w:rPr>
      </w:pPr>
    </w:p>
    <w:sectPr w:rsidR="00C04CFF" w:rsidSect="00CD521D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5E5"/>
    <w:multiLevelType w:val="hybridMultilevel"/>
    <w:tmpl w:val="BC242394"/>
    <w:lvl w:ilvl="0" w:tplc="C32CFF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772CF"/>
    <w:multiLevelType w:val="multilevel"/>
    <w:tmpl w:val="5CC46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15FC0"/>
    <w:multiLevelType w:val="multilevel"/>
    <w:tmpl w:val="5CC46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64FD8"/>
    <w:multiLevelType w:val="multilevel"/>
    <w:tmpl w:val="5CC46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F56C61"/>
    <w:multiLevelType w:val="multilevel"/>
    <w:tmpl w:val="372E3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DB4229"/>
    <w:multiLevelType w:val="multilevel"/>
    <w:tmpl w:val="9C98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25942">
    <w:abstractNumId w:val="1"/>
  </w:num>
  <w:num w:numId="2" w16cid:durableId="876505970">
    <w:abstractNumId w:val="4"/>
  </w:num>
  <w:num w:numId="3" w16cid:durableId="1625649258">
    <w:abstractNumId w:val="0"/>
  </w:num>
  <w:num w:numId="4" w16cid:durableId="1003125436">
    <w:abstractNumId w:val="2"/>
  </w:num>
  <w:num w:numId="5" w16cid:durableId="203954287">
    <w:abstractNumId w:val="5"/>
  </w:num>
  <w:num w:numId="6" w16cid:durableId="169032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E06"/>
    <w:rsid w:val="00000653"/>
    <w:rsid w:val="000006D0"/>
    <w:rsid w:val="00002194"/>
    <w:rsid w:val="0000397B"/>
    <w:rsid w:val="00003B53"/>
    <w:rsid w:val="00006199"/>
    <w:rsid w:val="0001052D"/>
    <w:rsid w:val="00011B36"/>
    <w:rsid w:val="00012A34"/>
    <w:rsid w:val="000178E9"/>
    <w:rsid w:val="000239FA"/>
    <w:rsid w:val="00027C1B"/>
    <w:rsid w:val="00042FDA"/>
    <w:rsid w:val="00052806"/>
    <w:rsid w:val="00070F1D"/>
    <w:rsid w:val="000710B0"/>
    <w:rsid w:val="000979F7"/>
    <w:rsid w:val="000A5B71"/>
    <w:rsid w:val="000B0320"/>
    <w:rsid w:val="000B0559"/>
    <w:rsid w:val="000C0D18"/>
    <w:rsid w:val="000C6522"/>
    <w:rsid w:val="000C77DE"/>
    <w:rsid w:val="000D2484"/>
    <w:rsid w:val="000E39C6"/>
    <w:rsid w:val="000F3D28"/>
    <w:rsid w:val="000F4930"/>
    <w:rsid w:val="000F6352"/>
    <w:rsid w:val="000F6A48"/>
    <w:rsid w:val="00104D1C"/>
    <w:rsid w:val="00105497"/>
    <w:rsid w:val="001068B4"/>
    <w:rsid w:val="0011039A"/>
    <w:rsid w:val="00112B50"/>
    <w:rsid w:val="00113DE5"/>
    <w:rsid w:val="00124396"/>
    <w:rsid w:val="00135E1A"/>
    <w:rsid w:val="001403CE"/>
    <w:rsid w:val="001507D3"/>
    <w:rsid w:val="00161181"/>
    <w:rsid w:val="00161F6D"/>
    <w:rsid w:val="001651DA"/>
    <w:rsid w:val="00172157"/>
    <w:rsid w:val="00173E06"/>
    <w:rsid w:val="0018072E"/>
    <w:rsid w:val="00181B7C"/>
    <w:rsid w:val="0018261C"/>
    <w:rsid w:val="00197B27"/>
    <w:rsid w:val="001B2FCC"/>
    <w:rsid w:val="001B43A5"/>
    <w:rsid w:val="001B6970"/>
    <w:rsid w:val="001B7FF9"/>
    <w:rsid w:val="001C4FF9"/>
    <w:rsid w:val="001C554C"/>
    <w:rsid w:val="001D0C60"/>
    <w:rsid w:val="001D3487"/>
    <w:rsid w:val="001E6E1E"/>
    <w:rsid w:val="00203277"/>
    <w:rsid w:val="00211505"/>
    <w:rsid w:val="0021573C"/>
    <w:rsid w:val="00215CE6"/>
    <w:rsid w:val="0021741C"/>
    <w:rsid w:val="00221A16"/>
    <w:rsid w:val="002348E1"/>
    <w:rsid w:val="00235612"/>
    <w:rsid w:val="002362AC"/>
    <w:rsid w:val="00245BAE"/>
    <w:rsid w:val="00246753"/>
    <w:rsid w:val="00247B82"/>
    <w:rsid w:val="0025111B"/>
    <w:rsid w:val="002513A3"/>
    <w:rsid w:val="00252D42"/>
    <w:rsid w:val="00263133"/>
    <w:rsid w:val="002662BB"/>
    <w:rsid w:val="0027031D"/>
    <w:rsid w:val="00270C92"/>
    <w:rsid w:val="00270F5C"/>
    <w:rsid w:val="0027363E"/>
    <w:rsid w:val="00290D5F"/>
    <w:rsid w:val="002914E8"/>
    <w:rsid w:val="00297D94"/>
    <w:rsid w:val="002B01C1"/>
    <w:rsid w:val="002B4FA1"/>
    <w:rsid w:val="002C0E11"/>
    <w:rsid w:val="002C2D5D"/>
    <w:rsid w:val="002C2FE6"/>
    <w:rsid w:val="002D41D6"/>
    <w:rsid w:val="002E0EBF"/>
    <w:rsid w:val="002E7A14"/>
    <w:rsid w:val="002F032A"/>
    <w:rsid w:val="002F24B9"/>
    <w:rsid w:val="002F26FF"/>
    <w:rsid w:val="002F55CE"/>
    <w:rsid w:val="002F5C67"/>
    <w:rsid w:val="002F6A84"/>
    <w:rsid w:val="002F6DCA"/>
    <w:rsid w:val="003157F3"/>
    <w:rsid w:val="00315EF5"/>
    <w:rsid w:val="00320770"/>
    <w:rsid w:val="00321B6F"/>
    <w:rsid w:val="00323050"/>
    <w:rsid w:val="00333323"/>
    <w:rsid w:val="00350582"/>
    <w:rsid w:val="00355A48"/>
    <w:rsid w:val="003A4EFF"/>
    <w:rsid w:val="003A6430"/>
    <w:rsid w:val="003A7E06"/>
    <w:rsid w:val="003B10CD"/>
    <w:rsid w:val="003B3320"/>
    <w:rsid w:val="003B499B"/>
    <w:rsid w:val="003B5233"/>
    <w:rsid w:val="003C396C"/>
    <w:rsid w:val="003E274B"/>
    <w:rsid w:val="003E4E5E"/>
    <w:rsid w:val="003F28E4"/>
    <w:rsid w:val="00400442"/>
    <w:rsid w:val="004038A2"/>
    <w:rsid w:val="004078A6"/>
    <w:rsid w:val="00410D0C"/>
    <w:rsid w:val="00415D03"/>
    <w:rsid w:val="004200CD"/>
    <w:rsid w:val="00421F5E"/>
    <w:rsid w:val="0042343B"/>
    <w:rsid w:val="00424FBD"/>
    <w:rsid w:val="00427E71"/>
    <w:rsid w:val="004364E4"/>
    <w:rsid w:val="0044149E"/>
    <w:rsid w:val="00445C4B"/>
    <w:rsid w:val="00454524"/>
    <w:rsid w:val="00454639"/>
    <w:rsid w:val="004646CE"/>
    <w:rsid w:val="004667F3"/>
    <w:rsid w:val="00476079"/>
    <w:rsid w:val="00480131"/>
    <w:rsid w:val="00480726"/>
    <w:rsid w:val="00487F5E"/>
    <w:rsid w:val="0049373A"/>
    <w:rsid w:val="004B2B5F"/>
    <w:rsid w:val="004C245D"/>
    <w:rsid w:val="004D4274"/>
    <w:rsid w:val="004E174E"/>
    <w:rsid w:val="004E7DCE"/>
    <w:rsid w:val="004F201F"/>
    <w:rsid w:val="0050219E"/>
    <w:rsid w:val="005105BE"/>
    <w:rsid w:val="0051199C"/>
    <w:rsid w:val="0051270D"/>
    <w:rsid w:val="005179F6"/>
    <w:rsid w:val="005230DC"/>
    <w:rsid w:val="00524C91"/>
    <w:rsid w:val="0053226A"/>
    <w:rsid w:val="005328A7"/>
    <w:rsid w:val="00553A6F"/>
    <w:rsid w:val="005541D3"/>
    <w:rsid w:val="0055665C"/>
    <w:rsid w:val="00557E5B"/>
    <w:rsid w:val="005624F0"/>
    <w:rsid w:val="00562A82"/>
    <w:rsid w:val="00565142"/>
    <w:rsid w:val="00570812"/>
    <w:rsid w:val="005853DA"/>
    <w:rsid w:val="005973A0"/>
    <w:rsid w:val="005A2081"/>
    <w:rsid w:val="005B29AB"/>
    <w:rsid w:val="005C1119"/>
    <w:rsid w:val="005C1417"/>
    <w:rsid w:val="005C26D3"/>
    <w:rsid w:val="005C284B"/>
    <w:rsid w:val="005C390C"/>
    <w:rsid w:val="005C76C4"/>
    <w:rsid w:val="005D0089"/>
    <w:rsid w:val="005D14EC"/>
    <w:rsid w:val="005E3593"/>
    <w:rsid w:val="005E73EA"/>
    <w:rsid w:val="005F2153"/>
    <w:rsid w:val="005F64B6"/>
    <w:rsid w:val="006010FF"/>
    <w:rsid w:val="00605E19"/>
    <w:rsid w:val="00620EF8"/>
    <w:rsid w:val="006410D7"/>
    <w:rsid w:val="00655AF9"/>
    <w:rsid w:val="00657621"/>
    <w:rsid w:val="006578E5"/>
    <w:rsid w:val="006604E4"/>
    <w:rsid w:val="00666721"/>
    <w:rsid w:val="0067724C"/>
    <w:rsid w:val="00687474"/>
    <w:rsid w:val="006A3DF1"/>
    <w:rsid w:val="006A6312"/>
    <w:rsid w:val="006B4A7B"/>
    <w:rsid w:val="006C2D3D"/>
    <w:rsid w:val="006D0CBA"/>
    <w:rsid w:val="006D1DB4"/>
    <w:rsid w:val="006D224B"/>
    <w:rsid w:val="006D3557"/>
    <w:rsid w:val="006D684A"/>
    <w:rsid w:val="006D7E66"/>
    <w:rsid w:val="006E16B0"/>
    <w:rsid w:val="006E4546"/>
    <w:rsid w:val="006F01FC"/>
    <w:rsid w:val="006F6140"/>
    <w:rsid w:val="0070697B"/>
    <w:rsid w:val="00725752"/>
    <w:rsid w:val="007453B0"/>
    <w:rsid w:val="007539B4"/>
    <w:rsid w:val="00761B6B"/>
    <w:rsid w:val="00767970"/>
    <w:rsid w:val="0078059F"/>
    <w:rsid w:val="00780D6B"/>
    <w:rsid w:val="007822EF"/>
    <w:rsid w:val="00786C54"/>
    <w:rsid w:val="0078709C"/>
    <w:rsid w:val="00793B7D"/>
    <w:rsid w:val="007A1738"/>
    <w:rsid w:val="007A6E3A"/>
    <w:rsid w:val="007C4B16"/>
    <w:rsid w:val="007C4EDB"/>
    <w:rsid w:val="007C66DF"/>
    <w:rsid w:val="007C6DB6"/>
    <w:rsid w:val="007D35D7"/>
    <w:rsid w:val="007D57EE"/>
    <w:rsid w:val="007D733D"/>
    <w:rsid w:val="007E02DE"/>
    <w:rsid w:val="007F5616"/>
    <w:rsid w:val="007F5B18"/>
    <w:rsid w:val="00801C13"/>
    <w:rsid w:val="00803CCF"/>
    <w:rsid w:val="0080598E"/>
    <w:rsid w:val="0081139C"/>
    <w:rsid w:val="00812FB3"/>
    <w:rsid w:val="00816DEC"/>
    <w:rsid w:val="008425F6"/>
    <w:rsid w:val="00843E86"/>
    <w:rsid w:val="0084652F"/>
    <w:rsid w:val="0085224D"/>
    <w:rsid w:val="00856CF7"/>
    <w:rsid w:val="00864755"/>
    <w:rsid w:val="0087507A"/>
    <w:rsid w:val="008962D1"/>
    <w:rsid w:val="008A703F"/>
    <w:rsid w:val="008B338F"/>
    <w:rsid w:val="008B526C"/>
    <w:rsid w:val="008C1B0C"/>
    <w:rsid w:val="008C3DDD"/>
    <w:rsid w:val="008C48D2"/>
    <w:rsid w:val="008C5951"/>
    <w:rsid w:val="008D1CE5"/>
    <w:rsid w:val="008D7450"/>
    <w:rsid w:val="008E12FE"/>
    <w:rsid w:val="008E450B"/>
    <w:rsid w:val="008E4A40"/>
    <w:rsid w:val="00900414"/>
    <w:rsid w:val="00901B39"/>
    <w:rsid w:val="00903674"/>
    <w:rsid w:val="0090516E"/>
    <w:rsid w:val="0091479B"/>
    <w:rsid w:val="00914CB6"/>
    <w:rsid w:val="00924BEC"/>
    <w:rsid w:val="0092502E"/>
    <w:rsid w:val="00925734"/>
    <w:rsid w:val="00930AEE"/>
    <w:rsid w:val="00937D7C"/>
    <w:rsid w:val="00944B5A"/>
    <w:rsid w:val="0095465C"/>
    <w:rsid w:val="00963B0C"/>
    <w:rsid w:val="00965D64"/>
    <w:rsid w:val="00976543"/>
    <w:rsid w:val="0097775C"/>
    <w:rsid w:val="009826BE"/>
    <w:rsid w:val="00985550"/>
    <w:rsid w:val="00985BD2"/>
    <w:rsid w:val="00992038"/>
    <w:rsid w:val="00993066"/>
    <w:rsid w:val="00993CC5"/>
    <w:rsid w:val="009A5F33"/>
    <w:rsid w:val="009C1DA4"/>
    <w:rsid w:val="009C3680"/>
    <w:rsid w:val="009C7E92"/>
    <w:rsid w:val="009D420F"/>
    <w:rsid w:val="009E79CF"/>
    <w:rsid w:val="009F0181"/>
    <w:rsid w:val="009F57AF"/>
    <w:rsid w:val="00A01C6F"/>
    <w:rsid w:val="00A033D5"/>
    <w:rsid w:val="00A13987"/>
    <w:rsid w:val="00A14BE3"/>
    <w:rsid w:val="00A316BF"/>
    <w:rsid w:val="00A40D4D"/>
    <w:rsid w:val="00A435AA"/>
    <w:rsid w:val="00A51CEF"/>
    <w:rsid w:val="00A54DB5"/>
    <w:rsid w:val="00A872F3"/>
    <w:rsid w:val="00A903ED"/>
    <w:rsid w:val="00A97F2E"/>
    <w:rsid w:val="00AA2D2C"/>
    <w:rsid w:val="00AA4FED"/>
    <w:rsid w:val="00AA642F"/>
    <w:rsid w:val="00AD2E3B"/>
    <w:rsid w:val="00AD48AE"/>
    <w:rsid w:val="00AD762B"/>
    <w:rsid w:val="00B03C5D"/>
    <w:rsid w:val="00B1484E"/>
    <w:rsid w:val="00B20E8B"/>
    <w:rsid w:val="00B2481C"/>
    <w:rsid w:val="00B43BB1"/>
    <w:rsid w:val="00B45165"/>
    <w:rsid w:val="00B45DEA"/>
    <w:rsid w:val="00B61C5F"/>
    <w:rsid w:val="00B61E2A"/>
    <w:rsid w:val="00B64809"/>
    <w:rsid w:val="00B70B98"/>
    <w:rsid w:val="00B717FE"/>
    <w:rsid w:val="00B92663"/>
    <w:rsid w:val="00B9305C"/>
    <w:rsid w:val="00BA6AFC"/>
    <w:rsid w:val="00BA7B6C"/>
    <w:rsid w:val="00BB45B3"/>
    <w:rsid w:val="00BB56A6"/>
    <w:rsid w:val="00BC6286"/>
    <w:rsid w:val="00BD0C8D"/>
    <w:rsid w:val="00BD42E0"/>
    <w:rsid w:val="00BD67DF"/>
    <w:rsid w:val="00BE5955"/>
    <w:rsid w:val="00BE69B6"/>
    <w:rsid w:val="00BF0530"/>
    <w:rsid w:val="00BF6DC6"/>
    <w:rsid w:val="00BF76E1"/>
    <w:rsid w:val="00C04CFF"/>
    <w:rsid w:val="00C1186C"/>
    <w:rsid w:val="00C218E0"/>
    <w:rsid w:val="00C2468C"/>
    <w:rsid w:val="00C35AC5"/>
    <w:rsid w:val="00C4002A"/>
    <w:rsid w:val="00C409DF"/>
    <w:rsid w:val="00C42DFF"/>
    <w:rsid w:val="00C4660A"/>
    <w:rsid w:val="00C50BA0"/>
    <w:rsid w:val="00C53EF3"/>
    <w:rsid w:val="00C6051D"/>
    <w:rsid w:val="00C61098"/>
    <w:rsid w:val="00C62944"/>
    <w:rsid w:val="00C62E46"/>
    <w:rsid w:val="00C66EE9"/>
    <w:rsid w:val="00C75C73"/>
    <w:rsid w:val="00C77D3C"/>
    <w:rsid w:val="00C80A7C"/>
    <w:rsid w:val="00C87DD3"/>
    <w:rsid w:val="00C90A49"/>
    <w:rsid w:val="00C97625"/>
    <w:rsid w:val="00CA0062"/>
    <w:rsid w:val="00CA3268"/>
    <w:rsid w:val="00CA3BC3"/>
    <w:rsid w:val="00CA4B61"/>
    <w:rsid w:val="00CA76DE"/>
    <w:rsid w:val="00CC7B9F"/>
    <w:rsid w:val="00CD28E8"/>
    <w:rsid w:val="00CD3092"/>
    <w:rsid w:val="00CD521D"/>
    <w:rsid w:val="00CE2D7C"/>
    <w:rsid w:val="00CF320F"/>
    <w:rsid w:val="00CF478C"/>
    <w:rsid w:val="00CF6282"/>
    <w:rsid w:val="00CF6A06"/>
    <w:rsid w:val="00D02044"/>
    <w:rsid w:val="00D02539"/>
    <w:rsid w:val="00D035B5"/>
    <w:rsid w:val="00D23684"/>
    <w:rsid w:val="00D2753B"/>
    <w:rsid w:val="00D3038C"/>
    <w:rsid w:val="00D337D4"/>
    <w:rsid w:val="00D40D21"/>
    <w:rsid w:val="00D60D46"/>
    <w:rsid w:val="00D63918"/>
    <w:rsid w:val="00D6520F"/>
    <w:rsid w:val="00D71B6C"/>
    <w:rsid w:val="00D7296B"/>
    <w:rsid w:val="00D755AA"/>
    <w:rsid w:val="00D831FB"/>
    <w:rsid w:val="00D83F20"/>
    <w:rsid w:val="00D86C7C"/>
    <w:rsid w:val="00D96E00"/>
    <w:rsid w:val="00DA042E"/>
    <w:rsid w:val="00DA4FCC"/>
    <w:rsid w:val="00DA698A"/>
    <w:rsid w:val="00DA6DD1"/>
    <w:rsid w:val="00DC3BCD"/>
    <w:rsid w:val="00DC68EE"/>
    <w:rsid w:val="00DD4214"/>
    <w:rsid w:val="00DD5AEA"/>
    <w:rsid w:val="00DE6557"/>
    <w:rsid w:val="00DE665A"/>
    <w:rsid w:val="00DF3888"/>
    <w:rsid w:val="00E2604E"/>
    <w:rsid w:val="00E26D9A"/>
    <w:rsid w:val="00E27A0E"/>
    <w:rsid w:val="00E30633"/>
    <w:rsid w:val="00E4669A"/>
    <w:rsid w:val="00E47B30"/>
    <w:rsid w:val="00E53920"/>
    <w:rsid w:val="00E56B82"/>
    <w:rsid w:val="00E61BB4"/>
    <w:rsid w:val="00E6687D"/>
    <w:rsid w:val="00E7388D"/>
    <w:rsid w:val="00E756FD"/>
    <w:rsid w:val="00E82DCA"/>
    <w:rsid w:val="00E82F44"/>
    <w:rsid w:val="00E83FC0"/>
    <w:rsid w:val="00E92EC9"/>
    <w:rsid w:val="00EB4B9A"/>
    <w:rsid w:val="00EC18D9"/>
    <w:rsid w:val="00ED0C47"/>
    <w:rsid w:val="00ED41E4"/>
    <w:rsid w:val="00ED4AF9"/>
    <w:rsid w:val="00EE0A8D"/>
    <w:rsid w:val="00EF21FF"/>
    <w:rsid w:val="00EF2D56"/>
    <w:rsid w:val="00EF3BF7"/>
    <w:rsid w:val="00F03605"/>
    <w:rsid w:val="00F0564F"/>
    <w:rsid w:val="00F06686"/>
    <w:rsid w:val="00F24C38"/>
    <w:rsid w:val="00F30627"/>
    <w:rsid w:val="00F4053A"/>
    <w:rsid w:val="00F52142"/>
    <w:rsid w:val="00F52BB7"/>
    <w:rsid w:val="00F72941"/>
    <w:rsid w:val="00F7585D"/>
    <w:rsid w:val="00F90E76"/>
    <w:rsid w:val="00F951DA"/>
    <w:rsid w:val="00FA0303"/>
    <w:rsid w:val="00FA06E7"/>
    <w:rsid w:val="00FA5E0C"/>
    <w:rsid w:val="00FB20BC"/>
    <w:rsid w:val="00FC39F8"/>
    <w:rsid w:val="00FC44F4"/>
    <w:rsid w:val="00FC4858"/>
    <w:rsid w:val="00FC69F8"/>
    <w:rsid w:val="00FD2BE3"/>
    <w:rsid w:val="00FE2051"/>
    <w:rsid w:val="00FF1AA3"/>
    <w:rsid w:val="00FF2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B987"/>
  <w15:docId w15:val="{D98872E5-165A-4231-A2F5-8CA60824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3E0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173E06"/>
    <w:pPr>
      <w:spacing w:after="0" w:line="240" w:lineRule="auto"/>
    </w:pPr>
  </w:style>
  <w:style w:type="character" w:styleId="a4">
    <w:name w:val="Hyperlink"/>
    <w:basedOn w:val="a0"/>
    <w:rsid w:val="00CF320F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CF3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F32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2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Полужирный;Курсив"/>
    <w:basedOn w:val="4"/>
    <w:rsid w:val="00CF32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F320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CF3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CF320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F32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F3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F320F"/>
    <w:pPr>
      <w:widowControl w:val="0"/>
      <w:shd w:val="clear" w:color="auto" w:fill="FFFFFF"/>
      <w:spacing w:before="360" w:line="482" w:lineRule="exact"/>
      <w:jc w:val="center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CF320F"/>
    <w:pPr>
      <w:widowControl w:val="0"/>
      <w:shd w:val="clear" w:color="auto" w:fill="FFFFFF"/>
      <w:spacing w:before="240" w:after="1020" w:line="0" w:lineRule="atLeast"/>
      <w:jc w:val="both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F320F"/>
    <w:pPr>
      <w:widowControl w:val="0"/>
      <w:shd w:val="clear" w:color="auto" w:fill="FFFFFF"/>
      <w:spacing w:before="1020" w:after="240" w:line="320" w:lineRule="exact"/>
    </w:pPr>
    <w:rPr>
      <w:b/>
      <w:bCs/>
      <w:i/>
      <w:iCs/>
      <w:sz w:val="28"/>
      <w:szCs w:val="28"/>
      <w:lang w:eastAsia="en-US"/>
    </w:rPr>
  </w:style>
  <w:style w:type="paragraph" w:customStyle="1" w:styleId="a6">
    <w:name w:val="Подпись к таблице"/>
    <w:basedOn w:val="a"/>
    <w:link w:val="a5"/>
    <w:rsid w:val="00CF320F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C76C4"/>
    <w:pPr>
      <w:ind w:left="720"/>
      <w:contextualSpacing/>
    </w:pPr>
  </w:style>
  <w:style w:type="table" w:styleId="a8">
    <w:name w:val="Table Grid"/>
    <w:basedOn w:val="a1"/>
    <w:uiPriority w:val="39"/>
    <w:rsid w:val="000F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"/>
    <w:locked/>
    <w:rsid w:val="000F6352"/>
    <w:rPr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0F6352"/>
    <w:pPr>
      <w:widowControl w:val="0"/>
      <w:shd w:val="clear" w:color="auto" w:fill="FFFFFF"/>
      <w:spacing w:before="240"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42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42E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0E39C6"/>
  </w:style>
  <w:style w:type="character" w:styleId="ac">
    <w:name w:val="Unresolved Mention"/>
    <w:basedOn w:val="a0"/>
    <w:uiPriority w:val="99"/>
    <w:semiHidden/>
    <w:unhideWhenUsed/>
    <w:rsid w:val="00532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pi.ru/navigator-podgotovki/navigator-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ne/otkrytyy-bank-zadaniy-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D90A4-CA44-47EC-8468-B8C5CFA4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</dc:creator>
  <cp:lastModifiedBy>ICL</cp:lastModifiedBy>
  <cp:revision>233</cp:revision>
  <cp:lastPrinted>2024-02-13T12:37:00Z</cp:lastPrinted>
  <dcterms:created xsi:type="dcterms:W3CDTF">2018-05-03T05:08:00Z</dcterms:created>
  <dcterms:modified xsi:type="dcterms:W3CDTF">2026-01-15T12:01:00Z</dcterms:modified>
</cp:coreProperties>
</file>