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76E" w:rsidRPr="00F450CE" w:rsidRDefault="00FD776E" w:rsidP="00FD776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0CE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FD776E" w:rsidRPr="00F450CE" w:rsidRDefault="00FD776E" w:rsidP="00FD776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0CE">
        <w:rPr>
          <w:rFonts w:ascii="Times New Roman" w:eastAsia="Calibri" w:hAnsi="Times New Roman" w:cs="Times New Roman"/>
          <w:b/>
          <w:sz w:val="28"/>
          <w:szCs w:val="28"/>
        </w:rPr>
        <w:t xml:space="preserve">«Красноярская средняя школа им. </w:t>
      </w:r>
      <w:proofErr w:type="spellStart"/>
      <w:r w:rsidRPr="00F450CE">
        <w:rPr>
          <w:rFonts w:ascii="Times New Roman" w:eastAsia="Calibri" w:hAnsi="Times New Roman" w:cs="Times New Roman"/>
          <w:b/>
          <w:sz w:val="28"/>
          <w:szCs w:val="28"/>
        </w:rPr>
        <w:t>Бых</w:t>
      </w:r>
      <w:proofErr w:type="spellEnd"/>
      <w:r w:rsidRPr="00F450CE">
        <w:rPr>
          <w:rFonts w:ascii="Times New Roman" w:eastAsia="Calibri" w:hAnsi="Times New Roman" w:cs="Times New Roman"/>
          <w:b/>
          <w:sz w:val="28"/>
          <w:szCs w:val="28"/>
        </w:rPr>
        <w:t xml:space="preserve"> Н.Н.»</w:t>
      </w:r>
    </w:p>
    <w:p w:rsidR="00FD776E" w:rsidRPr="00F450CE" w:rsidRDefault="00FD776E" w:rsidP="00FD776E">
      <w:pPr>
        <w:spacing w:after="0"/>
        <w:ind w:left="-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50CE">
        <w:rPr>
          <w:rFonts w:ascii="Times New Roman" w:eastAsia="Calibri" w:hAnsi="Times New Roman" w:cs="Times New Roman"/>
          <w:b/>
          <w:sz w:val="28"/>
          <w:szCs w:val="28"/>
        </w:rPr>
        <w:t>муниципального образования Черноморский район Республики Крым</w:t>
      </w:r>
    </w:p>
    <w:p w:rsidR="00FD776E" w:rsidRPr="00F450CE" w:rsidRDefault="00FD776E" w:rsidP="00FD776E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FD776E" w:rsidRPr="00F450CE" w:rsidRDefault="00FD776E" w:rsidP="00FD776E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450C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УТВЕРЖДЕНО</w:t>
      </w:r>
    </w:p>
    <w:p w:rsidR="00FD776E" w:rsidRPr="00F450CE" w:rsidRDefault="00FD776E" w:rsidP="00FD776E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F450C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Директор школы</w:t>
      </w:r>
    </w:p>
    <w:p w:rsidR="00FD776E" w:rsidRPr="00F450CE" w:rsidRDefault="00FD776E" w:rsidP="00FD776E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50C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__________З.Э. Асанова</w:t>
      </w:r>
    </w:p>
    <w:p w:rsidR="00FD776E" w:rsidRPr="00F450CE" w:rsidRDefault="00FD776E" w:rsidP="00FD776E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50C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Приказ №_______</w:t>
      </w:r>
    </w:p>
    <w:p w:rsidR="00FD776E" w:rsidRPr="00F450CE" w:rsidRDefault="00FD776E" w:rsidP="00FD776E">
      <w:pPr>
        <w:spacing w:line="36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450C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от «__»_________2025</w:t>
      </w:r>
      <w:r w:rsidRPr="00F450CE">
        <w:rPr>
          <w:rFonts w:ascii="Times New Roman" w:eastAsia="Calibri" w:hAnsi="Times New Roman" w:cs="Times New Roman"/>
          <w:sz w:val="24"/>
          <w:szCs w:val="24"/>
        </w:rPr>
        <w:t xml:space="preserve">г.    </w:t>
      </w:r>
    </w:p>
    <w:p w:rsidR="00DA5CA4" w:rsidRPr="00DA5CA4" w:rsidRDefault="00DA5CA4" w:rsidP="00DA5CA4">
      <w:pPr>
        <w:spacing w:after="0" w:line="300" w:lineRule="auto"/>
        <w:ind w:left="-180" w:right="-316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DA5CA4" w:rsidRPr="00DA5CA4" w:rsidRDefault="00DA5CA4" w:rsidP="00DA5CA4">
      <w:pPr>
        <w:autoSpaceDE w:val="0"/>
        <w:autoSpaceDN w:val="0"/>
        <w:adjustRightInd w:val="0"/>
        <w:spacing w:after="0" w:line="300" w:lineRule="auto"/>
        <w:ind w:left="567" w:hanging="567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DA5CA4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ДОПОЛНИТЕЛЬНАЯ ОБЩЕОБРАЗОВАТЕЛЬНАЯ </w:t>
      </w:r>
    </w:p>
    <w:p w:rsidR="00DA5CA4" w:rsidRPr="00DA5CA4" w:rsidRDefault="00DA5CA4" w:rsidP="00DA5CA4">
      <w:pPr>
        <w:autoSpaceDE w:val="0"/>
        <w:autoSpaceDN w:val="0"/>
        <w:adjustRightInd w:val="0"/>
        <w:spacing w:after="0" w:line="300" w:lineRule="auto"/>
        <w:ind w:left="567" w:hanging="567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DA5CA4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ОБЩЕРАЗВИВАЮЩАЯ ПРОГРАММА</w:t>
      </w:r>
    </w:p>
    <w:p w:rsidR="00DA5CA4" w:rsidRDefault="00DA5CA4" w:rsidP="00DA5CA4">
      <w:pPr>
        <w:spacing w:after="0" w:line="300" w:lineRule="auto"/>
        <w:ind w:left="-180" w:right="-316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DA5CA4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«</w:t>
      </w:r>
      <w:r w:rsidR="00FD776E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НАШ ТЕАТР</w:t>
      </w:r>
      <w:r w:rsidRPr="00DA5CA4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»</w:t>
      </w:r>
    </w:p>
    <w:p w:rsidR="00FD776E" w:rsidRPr="00F450CE" w:rsidRDefault="00FD776E" w:rsidP="00FD776E">
      <w:pPr>
        <w:spacing w:after="0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F450CE">
        <w:rPr>
          <w:rFonts w:ascii="Times New Roman" w:eastAsia="Calibri" w:hAnsi="Times New Roman" w:cs="Times New Roman"/>
          <w:b/>
          <w:sz w:val="27"/>
          <w:szCs w:val="27"/>
        </w:rPr>
        <w:t>5-11 КЛАСС</w:t>
      </w:r>
    </w:p>
    <w:p w:rsidR="00FD776E" w:rsidRPr="00F450CE" w:rsidRDefault="00FD776E" w:rsidP="00FD776E">
      <w:pPr>
        <w:spacing w:after="0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F450CE">
        <w:rPr>
          <w:rFonts w:ascii="Times New Roman" w:eastAsia="Calibri" w:hAnsi="Times New Roman" w:cs="Times New Roman"/>
          <w:sz w:val="27"/>
          <w:szCs w:val="27"/>
        </w:rPr>
        <w:t xml:space="preserve">ОСНОВНОГО ОБЩЕГО И СРЕДНЕГО ОБЩЕГО ОБРАЗОВАНИЯ </w:t>
      </w:r>
    </w:p>
    <w:p w:rsidR="00FD776E" w:rsidRPr="00F450CE" w:rsidRDefault="00FD776E" w:rsidP="00FD776E">
      <w:pPr>
        <w:spacing w:after="0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F450CE">
        <w:rPr>
          <w:rFonts w:ascii="Times New Roman" w:eastAsia="Calibri" w:hAnsi="Times New Roman" w:cs="Times New Roman"/>
          <w:sz w:val="27"/>
          <w:szCs w:val="27"/>
        </w:rPr>
        <w:t>(ФГОС ООО и СОО)</w:t>
      </w:r>
    </w:p>
    <w:p w:rsidR="00FD776E" w:rsidRPr="00DA5CA4" w:rsidRDefault="00FD776E" w:rsidP="00DA5CA4">
      <w:pPr>
        <w:spacing w:after="0" w:line="300" w:lineRule="auto"/>
        <w:ind w:left="-180" w:right="-316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FD776E" w:rsidRPr="00F450CE" w:rsidRDefault="00FD776E" w:rsidP="00FD77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  </w:t>
      </w:r>
    </w:p>
    <w:p w:rsidR="00FD776E" w:rsidRPr="00F450CE" w:rsidRDefault="00FD776E" w:rsidP="00FD77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   </w:t>
      </w:r>
    </w:p>
    <w:p w:rsidR="00FD776E" w:rsidRPr="00F450CE" w:rsidRDefault="00FD776E" w:rsidP="00FD77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учебно-воспитательной    </w:t>
      </w:r>
    </w:p>
    <w:p w:rsidR="00FD776E" w:rsidRPr="00F450CE" w:rsidRDefault="00FD776E" w:rsidP="00FD77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работе  </w:t>
      </w:r>
    </w:p>
    <w:p w:rsidR="00FD776E" w:rsidRPr="00F450CE" w:rsidRDefault="00FD776E" w:rsidP="00FD77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__________Н.П. Самохвал     </w:t>
      </w:r>
    </w:p>
    <w:p w:rsidR="00FD776E" w:rsidRPr="00F450CE" w:rsidRDefault="00FD776E" w:rsidP="00FD776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5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«___»__________2025</w:t>
      </w:r>
      <w:r w:rsidRPr="00F45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</w:t>
      </w:r>
    </w:p>
    <w:p w:rsidR="00FD776E" w:rsidRPr="00F450CE" w:rsidRDefault="00FD776E" w:rsidP="00FD7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76E" w:rsidRPr="00F450CE" w:rsidRDefault="00FD776E" w:rsidP="00FD7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776E" w:rsidRPr="00F450CE" w:rsidRDefault="00FD776E" w:rsidP="00FD77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</w:t>
      </w:r>
      <w:r w:rsidRPr="00F450CE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</w:p>
    <w:p w:rsidR="00FD776E" w:rsidRDefault="00FD776E" w:rsidP="00FD77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</w:t>
      </w:r>
    </w:p>
    <w:p w:rsidR="00FD776E" w:rsidRPr="00F450CE" w:rsidRDefault="00FD776E" w:rsidP="00FD77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воспитательной работе</w:t>
      </w:r>
    </w:p>
    <w:p w:rsidR="00FD776E" w:rsidRPr="00F450CE" w:rsidRDefault="00FD776E" w:rsidP="00FD77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 </w:t>
      </w:r>
      <w:proofErr w:type="spellStart"/>
      <w:r w:rsidR="00733BB9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С.А.Пирогова</w:t>
      </w:r>
      <w:proofErr w:type="spellEnd"/>
      <w:r w:rsidRPr="00F45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FD776E" w:rsidRPr="00F450CE" w:rsidRDefault="00FD776E" w:rsidP="00FD77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50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№__________</w:t>
      </w:r>
      <w:r w:rsidRPr="00F450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F450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F450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F450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F450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F450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F450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F450C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</w:t>
      </w:r>
    </w:p>
    <w:p w:rsidR="00FD776E" w:rsidRPr="00F450CE" w:rsidRDefault="00FD776E" w:rsidP="00FD7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«___»___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_______2025</w:t>
      </w:r>
      <w:r w:rsidRPr="00F450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               </w:t>
      </w:r>
    </w:p>
    <w:p w:rsidR="00DA5CA4" w:rsidRPr="00DA5CA4" w:rsidRDefault="00DA5CA4" w:rsidP="00DA5CA4">
      <w:pPr>
        <w:spacing w:after="0" w:line="240" w:lineRule="auto"/>
        <w:ind w:right="-316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2C375E" w:rsidRDefault="002C375E" w:rsidP="00DA5CA4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2C375E" w:rsidRDefault="002C375E" w:rsidP="00DA5CA4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C0597E" w:rsidRDefault="00C0597E" w:rsidP="00DA5CA4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C0597E" w:rsidRDefault="00C0597E" w:rsidP="00DA5CA4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C0597E" w:rsidRDefault="00C0597E" w:rsidP="00DA5CA4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DA5CA4" w:rsidRPr="00DA5CA4" w:rsidRDefault="00DA5CA4" w:rsidP="00DA5CA4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proofErr w:type="spellStart"/>
      <w:r w:rsidRPr="00DA5CA4">
        <w:rPr>
          <w:rFonts w:ascii="Times New Roman" w:eastAsia="SimSun" w:hAnsi="Times New Roman" w:cs="Times New Roman"/>
          <w:sz w:val="28"/>
          <w:szCs w:val="28"/>
          <w:lang w:eastAsia="ru-RU"/>
        </w:rPr>
        <w:t>с</w:t>
      </w:r>
      <w:proofErr w:type="gramStart"/>
      <w:r w:rsidRPr="00DA5CA4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  <w:r w:rsidR="00FD776E">
        <w:rPr>
          <w:rFonts w:ascii="Times New Roman" w:eastAsia="SimSun" w:hAnsi="Times New Roman" w:cs="Times New Roman"/>
          <w:sz w:val="28"/>
          <w:szCs w:val="28"/>
          <w:lang w:eastAsia="ru-RU"/>
        </w:rPr>
        <w:t>К</w:t>
      </w:r>
      <w:proofErr w:type="gramEnd"/>
      <w:r w:rsidR="00FD776E">
        <w:rPr>
          <w:rFonts w:ascii="Times New Roman" w:eastAsia="SimSun" w:hAnsi="Times New Roman" w:cs="Times New Roman"/>
          <w:sz w:val="28"/>
          <w:szCs w:val="28"/>
          <w:lang w:eastAsia="ru-RU"/>
        </w:rPr>
        <w:t>расноярское</w:t>
      </w:r>
      <w:proofErr w:type="spellEnd"/>
      <w:r w:rsidR="00FD776E">
        <w:rPr>
          <w:rFonts w:ascii="Times New Roman" w:eastAsia="SimSun" w:hAnsi="Times New Roman" w:cs="Times New Roman"/>
          <w:sz w:val="28"/>
          <w:szCs w:val="28"/>
          <w:lang w:eastAsia="ru-RU"/>
        </w:rPr>
        <w:t>,</w:t>
      </w:r>
      <w:r w:rsidRPr="00DA5CA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202</w:t>
      </w:r>
      <w:r w:rsidR="00FD776E">
        <w:rPr>
          <w:rFonts w:ascii="Times New Roman" w:eastAsia="SimSun" w:hAnsi="Times New Roman" w:cs="Times New Roman"/>
          <w:sz w:val="28"/>
          <w:szCs w:val="28"/>
          <w:lang w:eastAsia="ru-RU"/>
        </w:rPr>
        <w:t>5</w:t>
      </w:r>
      <w:r w:rsidRPr="00DA5CA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г.</w:t>
      </w:r>
    </w:p>
    <w:p w:rsidR="00C73317" w:rsidRDefault="00C73317" w:rsidP="00DA5CA4">
      <w:pPr>
        <w:spacing w:after="0" w:line="30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C73317" w:rsidRDefault="00C73317" w:rsidP="00DA5CA4">
      <w:pPr>
        <w:spacing w:after="0" w:line="30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C73317" w:rsidRDefault="00C73317" w:rsidP="00DA5CA4">
      <w:pPr>
        <w:spacing w:after="0" w:line="30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C73317" w:rsidRDefault="00C73317" w:rsidP="00DA5CA4">
      <w:pPr>
        <w:spacing w:after="0" w:line="30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DA5CA4" w:rsidRPr="00C73317" w:rsidRDefault="00DA5CA4" w:rsidP="00DA5CA4">
      <w:pPr>
        <w:spacing w:after="0" w:line="30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C73317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:rsidR="00DA5CA4" w:rsidRPr="00C73317" w:rsidRDefault="00DA5CA4" w:rsidP="00DA5CA4">
      <w:pPr>
        <w:spacing w:after="0" w:line="300" w:lineRule="auto"/>
        <w:jc w:val="center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DA5CA4" w:rsidRPr="00C73317" w:rsidRDefault="00DA5CA4" w:rsidP="00DA5CA4">
      <w:pPr>
        <w:spacing w:after="0" w:line="30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C73317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1. КОМПЛЕКС ОСНОВНЫХ ХАРАКТЕРИСТИК ПРОГРАММЫ</w:t>
      </w:r>
      <w:r w:rsidRPr="00C73317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ab/>
      </w:r>
      <w:r w:rsidRPr="00C73317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ab/>
      </w:r>
    </w:p>
    <w:p w:rsidR="00DA5CA4" w:rsidRPr="00C73317" w:rsidRDefault="00DA5CA4" w:rsidP="00DA5CA4">
      <w:pPr>
        <w:spacing w:after="0" w:line="30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1.1.</w:t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Пояснительная записка</w:t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</w:p>
    <w:p w:rsidR="00DA5CA4" w:rsidRPr="00C73317" w:rsidRDefault="00DA5CA4" w:rsidP="00DA5CA4">
      <w:pPr>
        <w:spacing w:after="0" w:line="30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1.2. Цель и </w:t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задачи программы</w:t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</w:p>
    <w:p w:rsidR="00DA5CA4" w:rsidRPr="00C73317" w:rsidRDefault="00DA5CA4" w:rsidP="00DA5CA4">
      <w:pPr>
        <w:spacing w:after="0" w:line="30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1.3. Воспитател</w:t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ьный потенциал программы</w:t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</w:p>
    <w:p w:rsidR="00DA5CA4" w:rsidRPr="00C73317" w:rsidRDefault="00DA5CA4" w:rsidP="00DA5CA4">
      <w:pPr>
        <w:spacing w:after="0" w:line="30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1.4.</w:t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Содержание программы</w:t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</w:p>
    <w:p w:rsidR="00DA5CA4" w:rsidRPr="00C73317" w:rsidRDefault="00DA5CA4" w:rsidP="00DA5CA4">
      <w:pPr>
        <w:spacing w:after="0" w:line="30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1.5. </w:t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Планируемые результаты</w:t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</w:p>
    <w:p w:rsidR="00DA5CA4" w:rsidRPr="00C73317" w:rsidRDefault="00DA5CA4" w:rsidP="00DA5CA4">
      <w:pPr>
        <w:spacing w:after="0" w:line="30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C73317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2. КОМПЛЕКС ОРГАНИЗАЦИОННО-ПЕДАГОГИЧЕСКИХ УСЛОВИЙ</w:t>
      </w:r>
    </w:p>
    <w:p w:rsidR="00DA5CA4" w:rsidRPr="00C73317" w:rsidRDefault="00DA5CA4" w:rsidP="00DA5CA4">
      <w:pPr>
        <w:spacing w:after="0" w:line="300" w:lineRule="auto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2.1. Кале</w:t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ндарный учебный график</w:t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</w:p>
    <w:p w:rsidR="00DA5CA4" w:rsidRPr="00C73317" w:rsidRDefault="00DA5CA4" w:rsidP="00DA5CA4">
      <w:pPr>
        <w:spacing w:after="0" w:line="300" w:lineRule="auto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2.2. Условия ре</w:t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ализации</w:t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</w:p>
    <w:p w:rsidR="00DA5CA4" w:rsidRPr="00C73317" w:rsidRDefault="00DA5CA4" w:rsidP="00DA5CA4">
      <w:pPr>
        <w:spacing w:after="0" w:line="300" w:lineRule="auto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2</w:t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.3. Формы аттестации</w:t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</w:p>
    <w:p w:rsidR="00DA5CA4" w:rsidRPr="00C73317" w:rsidRDefault="00DA5CA4" w:rsidP="00DA5CA4">
      <w:pPr>
        <w:spacing w:after="0" w:line="300" w:lineRule="auto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2</w:t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.4. Список литературы</w:t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</w:p>
    <w:p w:rsidR="00DA5CA4" w:rsidRPr="00C73317" w:rsidRDefault="00DA5CA4" w:rsidP="00DA5CA4">
      <w:pPr>
        <w:spacing w:after="0" w:line="300" w:lineRule="auto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C73317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3. ПРИЛОЖЕНИЯ</w:t>
      </w:r>
      <w:r w:rsidRPr="00C73317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ab/>
      </w:r>
      <w:r w:rsidRPr="00C73317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ab/>
      </w:r>
      <w:r w:rsidRPr="00C73317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ab/>
      </w:r>
      <w:r w:rsidRPr="00C73317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ab/>
      </w:r>
      <w:r w:rsidRPr="00C73317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ab/>
      </w:r>
      <w:r w:rsidRPr="00C73317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ab/>
      </w:r>
      <w:r w:rsidRPr="00C73317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ab/>
      </w:r>
      <w:r w:rsidRPr="00C73317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ab/>
      </w:r>
      <w:r w:rsidRPr="00C73317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ab/>
      </w:r>
      <w:r w:rsidRPr="00C73317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ab/>
      </w:r>
    </w:p>
    <w:p w:rsidR="00DA5CA4" w:rsidRPr="00C73317" w:rsidRDefault="00DA5CA4" w:rsidP="00DA5CA4">
      <w:pPr>
        <w:spacing w:after="0" w:line="300" w:lineRule="auto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3.1.</w:t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Оценочные материалы </w:t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</w:p>
    <w:p w:rsidR="00DA5CA4" w:rsidRPr="00C73317" w:rsidRDefault="00DA5CA4" w:rsidP="00DA5CA4">
      <w:pPr>
        <w:spacing w:after="0" w:line="300" w:lineRule="auto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3.2. </w:t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Методические материалы</w:t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</w:p>
    <w:p w:rsidR="00DA5CA4" w:rsidRPr="00C73317" w:rsidRDefault="00DA5CA4" w:rsidP="00DA5CA4">
      <w:pPr>
        <w:spacing w:after="0" w:line="300" w:lineRule="auto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3.3. Календарно-т</w:t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ематическое планирование</w:t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</w:p>
    <w:p w:rsidR="00DA5CA4" w:rsidRPr="00C73317" w:rsidRDefault="00DA5CA4" w:rsidP="00DA5CA4">
      <w:pPr>
        <w:spacing w:after="0" w:line="300" w:lineRule="auto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3.4. Лист корректир</w:t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овки</w:t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  <w:r w:rsidR="00ED5D7F" w:rsidRPr="00C73317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ab/>
      </w:r>
    </w:p>
    <w:p w:rsidR="00DA5CA4" w:rsidRPr="00C73317" w:rsidRDefault="00ED5D7F" w:rsidP="00DA5CA4">
      <w:pPr>
        <w:spacing w:after="0" w:line="30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73317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 w:rsidRPr="00C73317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 w:rsidRPr="00C73317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 w:rsidRPr="00C73317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 w:rsidRPr="00C73317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 w:rsidRPr="00C73317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  <w:r w:rsidRPr="00C73317">
        <w:rPr>
          <w:rFonts w:ascii="Times New Roman" w:eastAsia="SimSun" w:hAnsi="Times New Roman" w:cs="Times New Roman"/>
          <w:sz w:val="24"/>
          <w:szCs w:val="24"/>
          <w:lang w:eastAsia="ru-RU"/>
        </w:rPr>
        <w:tab/>
      </w:r>
    </w:p>
    <w:p w:rsidR="00F600FC" w:rsidRPr="00C73317" w:rsidRDefault="00F600FC" w:rsidP="00F776DA">
      <w:pPr>
        <w:numPr>
          <w:ilvl w:val="0"/>
          <w:numId w:val="2"/>
        </w:numPr>
        <w:spacing w:before="240" w:after="200" w:line="300" w:lineRule="auto"/>
        <w:ind w:right="26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3317">
        <w:rPr>
          <w:rFonts w:ascii="Times New Roman" w:hAnsi="Times New Roman" w:cs="Times New Roman"/>
          <w:b/>
          <w:bCs/>
          <w:sz w:val="24"/>
          <w:szCs w:val="24"/>
        </w:rPr>
        <w:t>Комплекс основных характеристик программы</w:t>
      </w:r>
    </w:p>
    <w:p w:rsidR="00F600FC" w:rsidRPr="00C73317" w:rsidRDefault="00F600FC" w:rsidP="00F776DA">
      <w:pPr>
        <w:spacing w:before="240" w:after="0" w:line="300" w:lineRule="auto"/>
        <w:ind w:left="709" w:right="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/>
          <w:bCs/>
          <w:sz w:val="24"/>
          <w:szCs w:val="24"/>
        </w:rPr>
        <w:t>1.1 Пояснительная записка</w:t>
      </w:r>
    </w:p>
    <w:p w:rsidR="00F600FC" w:rsidRPr="00C73317" w:rsidRDefault="00F600FC" w:rsidP="00F776DA">
      <w:pPr>
        <w:widowControl w:val="0"/>
        <w:tabs>
          <w:tab w:val="left" w:pos="9632"/>
        </w:tabs>
        <w:spacing w:before="240" w:after="0" w:line="300" w:lineRule="auto"/>
        <w:ind w:right="-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317">
        <w:rPr>
          <w:rFonts w:ascii="Times New Roman" w:hAnsi="Times New Roman" w:cs="Times New Roman"/>
          <w:b/>
          <w:iCs/>
          <w:sz w:val="24"/>
          <w:szCs w:val="24"/>
        </w:rPr>
        <w:t>Нормативно-правовая основа программы</w:t>
      </w:r>
    </w:p>
    <w:p w:rsidR="002C375E" w:rsidRPr="00C73317" w:rsidRDefault="002C375E" w:rsidP="00F776DA">
      <w:pPr>
        <w:spacing w:after="0" w:line="300" w:lineRule="auto"/>
        <w:ind w:firstLine="709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</w:pPr>
      <w:r w:rsidRPr="00C7331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настоящее время основой разработки </w:t>
      </w:r>
      <w:r w:rsidRPr="00C73317">
        <w:rPr>
          <w:rFonts w:ascii="Times New Roman" w:eastAsia="Calibri" w:hAnsi="Times New Roman" w:cs="Times New Roman"/>
          <w:sz w:val="24"/>
          <w:szCs w:val="24"/>
        </w:rPr>
        <w:t>дополнительных общеобразовательных общеразвивающих программ является следующая нормативно-правовая база:</w:t>
      </w:r>
      <w:r w:rsidRPr="00C73317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2C375E" w:rsidRPr="00C73317" w:rsidRDefault="002C375E" w:rsidP="00F776DA">
      <w:pPr>
        <w:numPr>
          <w:ilvl w:val="0"/>
          <w:numId w:val="1"/>
        </w:numPr>
        <w:tabs>
          <w:tab w:val="left" w:pos="993"/>
        </w:tabs>
        <w:spacing w:after="0" w:line="30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7331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Федеральный закон Российской Федерации от 29.12.2012 г. </w:t>
      </w:r>
      <w:r w:rsidRPr="00C7331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br/>
        <w:t xml:space="preserve">№ 273-ФЗ «Об образовании в Российской Федерации» </w:t>
      </w:r>
      <w:r w:rsidRPr="00C73317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>(в действующей редакции)</w:t>
      </w:r>
      <w:r w:rsidRPr="00C7331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;</w:t>
      </w:r>
    </w:p>
    <w:p w:rsidR="002C375E" w:rsidRPr="00C73317" w:rsidRDefault="002C375E" w:rsidP="00F776DA">
      <w:pPr>
        <w:numPr>
          <w:ilvl w:val="0"/>
          <w:numId w:val="1"/>
        </w:numPr>
        <w:tabs>
          <w:tab w:val="left" w:pos="993"/>
        </w:tabs>
        <w:spacing w:after="0" w:line="30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73317">
        <w:rPr>
          <w:rFonts w:ascii="Times New Roman" w:eastAsia="Calibri" w:hAnsi="Times New Roman" w:cs="Times New Roman"/>
          <w:sz w:val="24"/>
          <w:szCs w:val="24"/>
        </w:rPr>
        <w:t xml:space="preserve">Федеральный закон Российской Федерации от 24.07.1998 г. № 124-ФЗ «Об основных гарантиях прав ребенка в Российской Федерации» </w:t>
      </w:r>
      <w:r w:rsidRPr="00C73317">
        <w:rPr>
          <w:rFonts w:ascii="Times New Roman" w:eastAsia="Calibri" w:hAnsi="Times New Roman" w:cs="Times New Roman"/>
          <w:sz w:val="24"/>
          <w:szCs w:val="24"/>
        </w:rPr>
        <w:br/>
      </w:r>
      <w:r w:rsidRPr="00C73317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>(в действующей редакции);</w:t>
      </w:r>
      <w:r w:rsidRPr="00C7331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C375E" w:rsidRPr="00C73317" w:rsidRDefault="002C375E" w:rsidP="00F776DA">
      <w:pPr>
        <w:numPr>
          <w:ilvl w:val="0"/>
          <w:numId w:val="1"/>
        </w:numPr>
        <w:tabs>
          <w:tab w:val="left" w:pos="993"/>
        </w:tabs>
        <w:spacing w:after="0" w:line="30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73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Указ Президента Российской Федерации от 24.12.2014 г. № 808 «Об утверждении Основ государственной культурной политики» </w:t>
      </w:r>
      <w:r w:rsidRPr="00C73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  <w:t>(в действующей редакции);</w:t>
      </w:r>
    </w:p>
    <w:p w:rsidR="002C375E" w:rsidRPr="00C73317" w:rsidRDefault="002C375E" w:rsidP="00F776DA">
      <w:pPr>
        <w:numPr>
          <w:ilvl w:val="0"/>
          <w:numId w:val="1"/>
        </w:numPr>
        <w:tabs>
          <w:tab w:val="left" w:pos="993"/>
        </w:tabs>
        <w:spacing w:after="0" w:line="30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73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года»</w:t>
      </w:r>
    </w:p>
    <w:p w:rsidR="002C375E" w:rsidRPr="00C73317" w:rsidRDefault="00FD776E" w:rsidP="00F776DA">
      <w:pPr>
        <w:numPr>
          <w:ilvl w:val="0"/>
          <w:numId w:val="1"/>
        </w:numPr>
        <w:tabs>
          <w:tab w:val="left" w:pos="993"/>
        </w:tabs>
        <w:spacing w:after="0" w:line="30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hyperlink r:id="rId9" w:history="1">
        <w:r w:rsidR="002C375E" w:rsidRPr="00C73317">
          <w:rPr>
            <w:rFonts w:ascii="Times New Roman" w:eastAsia="Calibri" w:hAnsi="Times New Roman" w:cs="Times New Roman"/>
            <w:color w:val="000000"/>
            <w:sz w:val="24"/>
            <w:szCs w:val="24"/>
          </w:rPr>
          <w:t>Стратегия развития воспитания в Российской Федерации на период до 2025 года, утверждена распоряжением Правительства Российской Федерации от 29.05.2015 г. № 996-р</w:t>
        </w:r>
      </w:hyperlink>
      <w:r w:rsidR="002C375E" w:rsidRPr="00C73317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2C375E" w:rsidRPr="00C73317" w:rsidRDefault="002C375E" w:rsidP="00F776DA">
      <w:pPr>
        <w:numPr>
          <w:ilvl w:val="0"/>
          <w:numId w:val="1"/>
        </w:numPr>
        <w:tabs>
          <w:tab w:val="left" w:pos="993"/>
        </w:tabs>
        <w:spacing w:after="0" w:line="30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73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Стратегия научно-технологического развития Российской Федерации, утверждённая Указом Президента Российской Федерации от 01.12.2016 г. № 642 (</w:t>
      </w:r>
      <w:r w:rsidRPr="00C73317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>в действующей редакции</w:t>
      </w:r>
      <w:r w:rsidRPr="00C73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2C375E" w:rsidRPr="00C73317" w:rsidRDefault="00FD776E" w:rsidP="00F776DA">
      <w:pPr>
        <w:numPr>
          <w:ilvl w:val="0"/>
          <w:numId w:val="1"/>
        </w:numPr>
        <w:tabs>
          <w:tab w:val="left" w:pos="993"/>
        </w:tabs>
        <w:spacing w:after="0" w:line="30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hyperlink r:id="rId10" w:history="1">
        <w:r w:rsidR="002C375E" w:rsidRPr="00C73317">
          <w:rPr>
            <w:rFonts w:ascii="Times New Roman" w:eastAsia="Calibri" w:hAnsi="Times New Roman" w:cs="Times New Roman"/>
            <w:color w:val="000000"/>
            <w:sz w:val="24"/>
            <w:szCs w:val="24"/>
          </w:rPr>
          <w:t>Федеральный проект «Успех каждого ребенка»</w:t>
        </w:r>
      </w:hyperlink>
      <w:hyperlink r:id="rId11" w:history="1">
        <w:r w:rsidR="002C375E" w:rsidRPr="00C73317">
          <w:rPr>
            <w:rFonts w:ascii="Times New Roman" w:eastAsia="Calibri" w:hAnsi="Times New Roman" w:cs="Times New Roman"/>
            <w:color w:val="000000"/>
            <w:sz w:val="24"/>
            <w:szCs w:val="24"/>
          </w:rPr>
          <w:t> - ПРИЛОЖЕНИЕ к протоколу заседания проектного комитета по национальному проекту «Образование» от 07.12.2018 г. № 3</w:t>
        </w:r>
      </w:hyperlink>
      <w:r w:rsidR="002C375E" w:rsidRPr="00C73317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2C375E" w:rsidRPr="00C73317" w:rsidRDefault="00FD776E" w:rsidP="00F776DA">
      <w:pPr>
        <w:numPr>
          <w:ilvl w:val="0"/>
          <w:numId w:val="1"/>
        </w:numPr>
        <w:tabs>
          <w:tab w:val="left" w:pos="993"/>
        </w:tabs>
        <w:spacing w:after="0" w:line="30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hyperlink r:id="rId12" w:history="1">
        <w:r w:rsidR="002C375E" w:rsidRPr="00C73317">
          <w:rPr>
            <w:rFonts w:ascii="Times New Roman" w:eastAsia="Calibri" w:hAnsi="Times New Roman" w:cs="Times New Roman"/>
            <w:color w:val="000000"/>
            <w:sz w:val="24"/>
            <w:szCs w:val="24"/>
          </w:rPr>
          <w:t>Национальный проект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24.12.2018 г. № 16)</w:t>
        </w:r>
      </w:hyperlink>
      <w:r w:rsidR="002C375E" w:rsidRPr="00C73317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r w:rsidR="002C375E" w:rsidRPr="00C7331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C375E" w:rsidRPr="00C73317" w:rsidRDefault="002C375E" w:rsidP="00F776DA">
      <w:pPr>
        <w:numPr>
          <w:ilvl w:val="0"/>
          <w:numId w:val="1"/>
        </w:numPr>
        <w:tabs>
          <w:tab w:val="left" w:pos="993"/>
        </w:tabs>
        <w:spacing w:after="0" w:line="30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73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Приказ Министерства просвещения Российской Федерации </w:t>
      </w:r>
      <w:r w:rsidRPr="00C73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от 13.03.2019 г. № 114 «Об утверждении показателей, характеризующих общие критерии </w:t>
      </w:r>
      <w:proofErr w:type="gramStart"/>
      <w:r w:rsidRPr="00C73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оценки качества условий осуществления образовательной деятельности</w:t>
      </w:r>
      <w:proofErr w:type="gramEnd"/>
      <w:r w:rsidRPr="00C73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программам»;</w:t>
      </w:r>
    </w:p>
    <w:p w:rsidR="002C375E" w:rsidRPr="00C73317" w:rsidRDefault="00FD776E" w:rsidP="00F776DA">
      <w:pPr>
        <w:numPr>
          <w:ilvl w:val="0"/>
          <w:numId w:val="1"/>
        </w:numPr>
        <w:tabs>
          <w:tab w:val="left" w:pos="993"/>
        </w:tabs>
        <w:spacing w:after="0" w:line="30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hyperlink r:id="rId13" w:history="1">
        <w:r w:rsidR="002C375E" w:rsidRPr="00C73317">
          <w:rPr>
            <w:rFonts w:ascii="Times New Roman" w:eastAsia="Calibri" w:hAnsi="Times New Roman" w:cs="Times New Roman"/>
            <w:color w:val="000000"/>
            <w:sz w:val="24"/>
            <w:szCs w:val="24"/>
          </w:rPr>
          <w:t xml:space="preserve">Приказ </w:t>
        </w:r>
        <w:proofErr w:type="spellStart"/>
        <w:r w:rsidR="002C375E" w:rsidRPr="00C73317">
          <w:rPr>
            <w:rFonts w:ascii="Times New Roman" w:eastAsia="Calibri" w:hAnsi="Times New Roman" w:cs="Times New Roman"/>
            <w:color w:val="000000"/>
            <w:sz w:val="24"/>
            <w:szCs w:val="24"/>
          </w:rPr>
          <w:t>Минпросвещения</w:t>
        </w:r>
        <w:proofErr w:type="spellEnd"/>
        <w:r w:rsidR="002C375E" w:rsidRPr="00C73317">
          <w:rPr>
            <w:rFonts w:ascii="Times New Roman" w:eastAsia="Calibri" w:hAnsi="Times New Roman" w:cs="Times New Roman"/>
            <w:color w:val="000000"/>
            <w:sz w:val="24"/>
            <w:szCs w:val="24"/>
          </w:rPr>
          <w:t xml:space="preserve"> России от 03.09.2019 г. № 467 </w:t>
        </w:r>
        <w:r w:rsidR="002C375E" w:rsidRPr="00C73317">
          <w:rPr>
            <w:rFonts w:ascii="Times New Roman" w:eastAsia="Calibri" w:hAnsi="Times New Roman" w:cs="Times New Roman"/>
            <w:color w:val="000000"/>
            <w:sz w:val="24"/>
            <w:szCs w:val="24"/>
          </w:rPr>
          <w:br/>
          <w:t xml:space="preserve">«Об утверждении Целевой </w:t>
        </w:r>
        <w:proofErr w:type="gramStart"/>
        <w:r w:rsidR="002C375E" w:rsidRPr="00C73317">
          <w:rPr>
            <w:rFonts w:ascii="Times New Roman" w:eastAsia="Calibri" w:hAnsi="Times New Roman" w:cs="Times New Roman"/>
            <w:color w:val="000000"/>
            <w:sz w:val="24"/>
            <w:szCs w:val="24"/>
          </w:rPr>
          <w:t>модели развития региональных систем развития дополнительного образования</w:t>
        </w:r>
        <w:proofErr w:type="gramEnd"/>
        <w:r w:rsidR="002C375E" w:rsidRPr="00C73317">
          <w:rPr>
            <w:rFonts w:ascii="Times New Roman" w:eastAsia="Calibri" w:hAnsi="Times New Roman" w:cs="Times New Roman"/>
            <w:color w:val="000000"/>
            <w:sz w:val="24"/>
            <w:szCs w:val="24"/>
          </w:rPr>
          <w:t xml:space="preserve"> детей»</w:t>
        </w:r>
      </w:hyperlink>
      <w:r w:rsidR="002C375E" w:rsidRPr="00C733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(в действующей редакции); </w:t>
      </w:r>
    </w:p>
    <w:p w:rsidR="002C375E" w:rsidRPr="00C73317" w:rsidRDefault="002C375E" w:rsidP="00F776DA">
      <w:pPr>
        <w:numPr>
          <w:ilvl w:val="0"/>
          <w:numId w:val="1"/>
        </w:numPr>
        <w:tabs>
          <w:tab w:val="left" w:pos="993"/>
        </w:tabs>
        <w:spacing w:after="0" w:line="30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73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Приказ </w:t>
      </w:r>
      <w:proofErr w:type="spellStart"/>
      <w:r w:rsidRPr="00C73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Минобрнауки</w:t>
      </w:r>
      <w:proofErr w:type="spellEnd"/>
      <w:r w:rsidRPr="00C73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России и </w:t>
      </w:r>
      <w:proofErr w:type="spellStart"/>
      <w:r w:rsidRPr="00C73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Минпросвещения</w:t>
      </w:r>
      <w:proofErr w:type="spellEnd"/>
      <w:r w:rsidRPr="00C73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России от 05.08.2020 г. № 882/391 «Об организации и осуществлении образовательной деятельности при сетевой форме реализации образовательных программ» </w:t>
      </w:r>
      <w:r w:rsidRPr="00C73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  <w:t>(в действующей редакции);</w:t>
      </w:r>
    </w:p>
    <w:p w:rsidR="002C375E" w:rsidRPr="00C73317" w:rsidRDefault="002C375E" w:rsidP="00F776DA">
      <w:pPr>
        <w:numPr>
          <w:ilvl w:val="0"/>
          <w:numId w:val="1"/>
        </w:numPr>
        <w:tabs>
          <w:tab w:val="left" w:pos="993"/>
        </w:tabs>
        <w:spacing w:after="0" w:line="30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3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Федеральный закон </w:t>
      </w:r>
      <w:r w:rsidRPr="00C73317">
        <w:rPr>
          <w:rFonts w:ascii="Times New Roman" w:eastAsia="Calibri" w:hAnsi="Times New Roman" w:cs="Times New Roman"/>
          <w:sz w:val="24"/>
          <w:szCs w:val="24"/>
        </w:rPr>
        <w:t xml:space="preserve">Российской Федерации </w:t>
      </w:r>
      <w:r w:rsidRPr="00C733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от 13.07.2020 г. № 189-ФЗ «О государственном (муниципальном) социальном заказе на оказание государственных (муниципальных) услуг в социальной сфере» </w:t>
      </w:r>
      <w:r w:rsidRPr="00C73317">
        <w:rPr>
          <w:rFonts w:ascii="Times New Roman" w:eastAsia="Calibri" w:hAnsi="Times New Roman" w:cs="Times New Roman"/>
          <w:color w:val="000000"/>
          <w:sz w:val="24"/>
          <w:szCs w:val="24"/>
        </w:rPr>
        <w:br/>
        <w:t>(в действующей редакции);</w:t>
      </w:r>
      <w:bookmarkStart w:id="0" w:name="_Hlk72131563"/>
      <w:r w:rsidRPr="00C733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C375E" w:rsidRPr="00C73317" w:rsidRDefault="002C375E" w:rsidP="00F776DA">
      <w:pPr>
        <w:numPr>
          <w:ilvl w:val="0"/>
          <w:numId w:val="1"/>
        </w:numPr>
        <w:tabs>
          <w:tab w:val="left" w:pos="993"/>
        </w:tabs>
        <w:spacing w:after="0" w:line="30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73317">
        <w:rPr>
          <w:rFonts w:ascii="Times New Roman" w:eastAsia="Calibri" w:hAnsi="Times New Roman" w:cs="Times New Roman"/>
          <w:color w:val="000000"/>
          <w:sz w:val="24"/>
          <w:szCs w:val="24"/>
        </w:rPr>
        <w:t>Постановление Главного государственного санитарного врача Российской Федерации от 28.09.2020 г. № 28</w:t>
      </w:r>
      <w:proofErr w:type="gramStart"/>
      <w:r w:rsidRPr="00C733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</w:t>
      </w:r>
      <w:proofErr w:type="gramEnd"/>
      <w:r w:rsidRPr="00C73317">
        <w:rPr>
          <w:rFonts w:ascii="Times New Roman" w:eastAsia="Calibri" w:hAnsi="Times New Roman" w:cs="Times New Roman"/>
          <w:color w:val="000000"/>
          <w:sz w:val="24"/>
          <w:szCs w:val="24"/>
        </w:rPr>
        <w:t>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bookmarkEnd w:id="0"/>
      <w:r w:rsidRPr="00C73317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r w:rsidRPr="00C73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C375E" w:rsidRPr="00C73317" w:rsidRDefault="002C375E" w:rsidP="00F776DA">
      <w:pPr>
        <w:numPr>
          <w:ilvl w:val="0"/>
          <w:numId w:val="1"/>
        </w:numPr>
        <w:tabs>
          <w:tab w:val="left" w:pos="993"/>
        </w:tabs>
        <w:spacing w:after="0" w:line="30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73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труда и социальной защиты Российской Федерации от 22.09.2021 г. № 652н «Об утверждении профессионального стандарта «Педагог дополнительного образования детей и взрослых»;</w:t>
      </w:r>
    </w:p>
    <w:p w:rsidR="002C375E" w:rsidRPr="00C73317" w:rsidRDefault="002C375E" w:rsidP="00F776DA">
      <w:pPr>
        <w:numPr>
          <w:ilvl w:val="0"/>
          <w:numId w:val="1"/>
        </w:numPr>
        <w:tabs>
          <w:tab w:val="left" w:pos="993"/>
        </w:tabs>
        <w:spacing w:after="0" w:line="30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Постановление Главного государственного санитарного врача Российской Федерации от 28.01.2021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(в действующей редакции);</w:t>
      </w:r>
    </w:p>
    <w:p w:rsidR="002C375E" w:rsidRPr="00C73317" w:rsidRDefault="002C375E" w:rsidP="00F776DA">
      <w:pPr>
        <w:numPr>
          <w:ilvl w:val="0"/>
          <w:numId w:val="1"/>
        </w:numPr>
        <w:tabs>
          <w:tab w:val="left" w:pos="993"/>
        </w:tabs>
        <w:spacing w:after="0" w:line="30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73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2C375E" w:rsidRPr="00C73317" w:rsidRDefault="002C375E" w:rsidP="00F776DA">
      <w:pPr>
        <w:numPr>
          <w:ilvl w:val="0"/>
          <w:numId w:val="1"/>
        </w:numPr>
        <w:tabs>
          <w:tab w:val="left" w:pos="993"/>
        </w:tabs>
        <w:spacing w:after="0" w:line="30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73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Распоряжение Правительства Российской Федерации от 31.03.2022 г. № 678-р «Об утверждении Концепции развития дополнительного образования детей до 2030 года» (в действующей редакции);</w:t>
      </w:r>
    </w:p>
    <w:p w:rsidR="002C375E" w:rsidRPr="00C73317" w:rsidRDefault="002C375E" w:rsidP="00F776DA">
      <w:pPr>
        <w:numPr>
          <w:ilvl w:val="0"/>
          <w:numId w:val="1"/>
        </w:numPr>
        <w:tabs>
          <w:tab w:val="left" w:pos="851"/>
          <w:tab w:val="left" w:pos="993"/>
        </w:tabs>
        <w:spacing w:after="0" w:line="30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</w:pPr>
      <w:r w:rsidRPr="00C73317">
        <w:rPr>
          <w:rFonts w:ascii="Times New Roman" w:eastAsia="+mn-ea" w:hAnsi="Times New Roman" w:cs="Times New Roman"/>
          <w:sz w:val="24"/>
          <w:szCs w:val="24"/>
          <w:u w:color="000000"/>
          <w:lang w:eastAsia="ru-RU"/>
        </w:rPr>
        <w:t xml:space="preserve">Приказ Министерства просвещения Российской Федерации от </w:t>
      </w:r>
      <w:r w:rsidRPr="00C73317">
        <w:rPr>
          <w:rFonts w:ascii="Times New Roman" w:eastAsia="+mn-ea" w:hAnsi="Times New Roman" w:cs="Times New Roman"/>
          <w:sz w:val="24"/>
          <w:szCs w:val="24"/>
          <w:u w:color="000000"/>
          <w:lang w:eastAsia="ru-RU"/>
        </w:rPr>
        <w:br/>
        <w:t xml:space="preserve">27.07.2022 г. № 629 «Об утверждении </w:t>
      </w:r>
      <w:r w:rsidRPr="00C73317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Порядка</w:t>
      </w:r>
      <w:r w:rsidRPr="00C73317">
        <w:rPr>
          <w:rFonts w:ascii="Times New Roman" w:eastAsia="+mn-ea" w:hAnsi="Times New Roman" w:cs="Times New Roman"/>
          <w:sz w:val="24"/>
          <w:szCs w:val="24"/>
          <w:u w:color="000000"/>
          <w:lang w:eastAsia="ru-RU"/>
        </w:rPr>
        <w:t xml:space="preserve"> организации и осуществления образовательной деятельности по дополнительным общеобразовательным программам</w:t>
      </w:r>
      <w:r w:rsidRPr="00C73317">
        <w:rPr>
          <w:rFonts w:ascii="Times New Roman" w:eastAsia="Times New Roman" w:hAnsi="Times New Roman" w:cs="Times New Roman"/>
          <w:sz w:val="24"/>
          <w:szCs w:val="24"/>
          <w:u w:color="000000"/>
          <w:lang w:eastAsia="ru-RU"/>
        </w:rPr>
        <w:t>;</w:t>
      </w:r>
    </w:p>
    <w:p w:rsidR="002C375E" w:rsidRPr="00C73317" w:rsidRDefault="002C375E" w:rsidP="00F776DA">
      <w:pPr>
        <w:numPr>
          <w:ilvl w:val="0"/>
          <w:numId w:val="1"/>
        </w:numPr>
        <w:tabs>
          <w:tab w:val="left" w:pos="993"/>
        </w:tabs>
        <w:spacing w:after="0" w:line="30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bookmarkStart w:id="1" w:name="_Hlk114566402"/>
      <w:r w:rsidRPr="00C73317">
        <w:rPr>
          <w:rFonts w:ascii="Times New Roman" w:eastAsia="Times New Roman" w:hAnsi="Times New Roman" w:cs="Times New Roman"/>
          <w:bCs/>
          <w:color w:val="000000"/>
          <w:spacing w:val="2"/>
          <w:kern w:val="36"/>
          <w:sz w:val="24"/>
          <w:szCs w:val="24"/>
          <w:lang w:eastAsia="ru-RU"/>
        </w:rPr>
        <w:t>О</w:t>
      </w:r>
      <w:r w:rsidRPr="00C73317"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  <w:t xml:space="preserve">б образовании в Республике Крым: </w:t>
      </w:r>
      <w:r w:rsidRPr="00C73317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</w:rPr>
        <w:t>закон</w:t>
      </w:r>
      <w:r w:rsidRPr="00C73317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3317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</w:rPr>
        <w:t>Республики Крым</w:t>
      </w:r>
      <w:r w:rsidRPr="00C73317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 </w:t>
      </w:r>
      <w:r w:rsidRPr="00C73317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от 06.07.2015 г. № 131-ЗРК/2015 </w:t>
      </w:r>
      <w:r w:rsidRPr="00C73317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(</w:t>
      </w:r>
      <w:r w:rsidRPr="00C73317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>в действующей редакции</w:t>
      </w:r>
      <w:r w:rsidRPr="00C73317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); </w:t>
      </w:r>
    </w:p>
    <w:p w:rsidR="002C375E" w:rsidRPr="00C73317" w:rsidRDefault="002C375E" w:rsidP="00F776DA">
      <w:pPr>
        <w:numPr>
          <w:ilvl w:val="0"/>
          <w:numId w:val="1"/>
        </w:numPr>
        <w:tabs>
          <w:tab w:val="left" w:pos="993"/>
        </w:tabs>
        <w:spacing w:after="0" w:line="30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73317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lastRenderedPageBreak/>
        <w:t>Приказ Министерства образования, науки и молодежи Республики Крым от 03.09.2021 г. № 1394 «Об утверждении моделей обеспечения доступности дополнительного образования для детей Республики Крым»;</w:t>
      </w:r>
    </w:p>
    <w:p w:rsidR="002C375E" w:rsidRPr="00C73317" w:rsidRDefault="002C375E" w:rsidP="00F776DA">
      <w:pPr>
        <w:numPr>
          <w:ilvl w:val="0"/>
          <w:numId w:val="1"/>
        </w:numPr>
        <w:tabs>
          <w:tab w:val="left" w:pos="993"/>
        </w:tabs>
        <w:spacing w:after="0" w:line="30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73317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>Приказ Министерства образования, науки и молодежи Республики Крым от 09.12.2021 г. № 1948 «О методических рекомендациях «Проектирование дополнительных общеобразовательных общеразвивающих программ»;</w:t>
      </w:r>
      <w:r w:rsidRPr="00C7331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C375E" w:rsidRPr="00C73317" w:rsidRDefault="002C375E" w:rsidP="00F776DA">
      <w:pPr>
        <w:numPr>
          <w:ilvl w:val="0"/>
          <w:numId w:val="1"/>
        </w:numPr>
        <w:tabs>
          <w:tab w:val="left" w:pos="993"/>
        </w:tabs>
        <w:spacing w:after="0" w:line="30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73317">
        <w:rPr>
          <w:rFonts w:ascii="Times New Roman" w:eastAsia="Calibri" w:hAnsi="Times New Roman" w:cs="Times New Roman"/>
          <w:sz w:val="24"/>
          <w:szCs w:val="24"/>
        </w:rPr>
        <w:t xml:space="preserve">Распоряжение Совета министров Республики Крым от 11.08.2022 г. </w:t>
      </w:r>
      <w:r w:rsidRPr="00C73317">
        <w:rPr>
          <w:rFonts w:ascii="Times New Roman" w:eastAsia="Calibri" w:hAnsi="Times New Roman" w:cs="Times New Roman"/>
          <w:sz w:val="24"/>
          <w:szCs w:val="24"/>
        </w:rPr>
        <w:br/>
        <w:t>№ 1179-р «О реализации Концепции дополнительного образования детей до 2030 года в Республике Крым»;</w:t>
      </w:r>
    </w:p>
    <w:p w:rsidR="002C375E" w:rsidRPr="00C73317" w:rsidRDefault="002C375E" w:rsidP="00F776DA">
      <w:pPr>
        <w:numPr>
          <w:ilvl w:val="0"/>
          <w:numId w:val="1"/>
        </w:numPr>
        <w:tabs>
          <w:tab w:val="left" w:pos="993"/>
        </w:tabs>
        <w:spacing w:after="0" w:line="30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73317">
        <w:rPr>
          <w:rFonts w:ascii="Times New Roman" w:eastAsia="Times New Roman" w:hAnsi="Times New Roman" w:cs="Times New Roman"/>
          <w:bCs/>
          <w:color w:val="000000"/>
          <w:spacing w:val="2"/>
          <w:kern w:val="36"/>
          <w:sz w:val="24"/>
          <w:szCs w:val="24"/>
          <w:lang w:eastAsia="ru-RU"/>
        </w:rPr>
        <w:t>Постановление Совета министров Республики Крым от 20.07.2023 г. № 510 «Об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Крым»;</w:t>
      </w:r>
    </w:p>
    <w:p w:rsidR="002C375E" w:rsidRPr="00C73317" w:rsidRDefault="002C375E" w:rsidP="00F776DA">
      <w:pPr>
        <w:numPr>
          <w:ilvl w:val="0"/>
          <w:numId w:val="1"/>
        </w:numPr>
        <w:tabs>
          <w:tab w:val="left" w:pos="993"/>
        </w:tabs>
        <w:spacing w:after="0" w:line="30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C73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Постановление Совета министров Республики Крым от 17.08.2023 г. № 593 «Об утверждении Порядка формирования государственных социальных заказов на оказание государственных услуг в социальной сфере, отнесенных к полномочиям исполнительных органов Республики Крым, и Формы отчета об исполнении государственного социального заказа на оказание государственных услуг в социальной сфере, отнесенных к полномочиям исполнительных органов Республики Крым»;</w:t>
      </w:r>
      <w:proofErr w:type="gramEnd"/>
    </w:p>
    <w:p w:rsidR="002C375E" w:rsidRPr="00C73317" w:rsidRDefault="002C375E" w:rsidP="00F776DA">
      <w:pPr>
        <w:numPr>
          <w:ilvl w:val="0"/>
          <w:numId w:val="1"/>
        </w:numPr>
        <w:tabs>
          <w:tab w:val="left" w:pos="993"/>
        </w:tabs>
        <w:spacing w:after="0" w:line="30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C7331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Постановление Совета министров Республики Крым от 31.08.2023 г. № 639 «О вопросах оказания государственной услуги в социальной сфере «Реализация дополнительных образовательных программ» в соответствии с социальными сертификатами»;</w:t>
      </w:r>
    </w:p>
    <w:bookmarkEnd w:id="1"/>
    <w:p w:rsidR="002C375E" w:rsidRPr="00C73317" w:rsidRDefault="002C375E" w:rsidP="00F776DA">
      <w:pPr>
        <w:numPr>
          <w:ilvl w:val="0"/>
          <w:numId w:val="1"/>
        </w:numPr>
        <w:tabs>
          <w:tab w:val="left" w:pos="993"/>
        </w:tabs>
        <w:spacing w:after="0" w:line="30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</w:pPr>
      <w:r w:rsidRPr="00C73317"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  <w:t xml:space="preserve">Методические рекомендации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потребностей, письмо Министерства образования и науки РФ от 29.03.2016 г. № ВК-641/09 </w:t>
      </w:r>
      <w:r w:rsidRPr="00C73317"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  <w:br/>
        <w:t xml:space="preserve">«О направлении методических рекомендаций»; </w:t>
      </w:r>
    </w:p>
    <w:p w:rsidR="002C375E" w:rsidRPr="00C73317" w:rsidRDefault="002C375E" w:rsidP="00F776DA">
      <w:pPr>
        <w:numPr>
          <w:ilvl w:val="0"/>
          <w:numId w:val="1"/>
        </w:numPr>
        <w:tabs>
          <w:tab w:val="left" w:pos="993"/>
        </w:tabs>
        <w:spacing w:after="0" w:line="30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</w:pPr>
      <w:r w:rsidRPr="00C73317"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  <w:t>Письмо Министерства Просвещения Российской Федерации от 20.02.2019 г. № ТС – 551/07 «О сопровождении образования обучающихся с ОВЗ и инвалидностью»;</w:t>
      </w:r>
    </w:p>
    <w:p w:rsidR="002C375E" w:rsidRPr="00C73317" w:rsidRDefault="002C375E" w:rsidP="00F776DA">
      <w:pPr>
        <w:numPr>
          <w:ilvl w:val="0"/>
          <w:numId w:val="1"/>
        </w:numPr>
        <w:tabs>
          <w:tab w:val="left" w:pos="993"/>
        </w:tabs>
        <w:spacing w:after="0" w:line="30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</w:pPr>
      <w:r w:rsidRPr="00C73317"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  <w:t>Письмо</w:t>
      </w:r>
      <w:r w:rsidRPr="00C733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73317"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  <w:t>Минпросвещения</w:t>
      </w:r>
      <w:proofErr w:type="spellEnd"/>
      <w:r w:rsidRPr="00C73317"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  <w:t xml:space="preserve"> России от 19.03.2020 г. № ГД-39/04 </w:t>
      </w:r>
      <w:r w:rsidRPr="00C73317"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  <w:br/>
        <w:t xml:space="preserve">«О направлении 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технологий»; </w:t>
      </w:r>
    </w:p>
    <w:p w:rsidR="002C375E" w:rsidRPr="00C73317" w:rsidRDefault="002C375E" w:rsidP="00F776DA">
      <w:pPr>
        <w:numPr>
          <w:ilvl w:val="0"/>
          <w:numId w:val="1"/>
        </w:numPr>
        <w:tabs>
          <w:tab w:val="left" w:pos="993"/>
        </w:tabs>
        <w:spacing w:after="0" w:line="30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</w:pPr>
      <w:r w:rsidRPr="00C73317"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  <w:t>Письмо Министерства Просвещения Российской Федерации от 30.12.2022 г. № АБ-3924/06 «О направлении методических рекомендаций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Федерации»;</w:t>
      </w:r>
    </w:p>
    <w:p w:rsidR="002C375E" w:rsidRPr="00C73317" w:rsidRDefault="002C375E" w:rsidP="00F776DA">
      <w:pPr>
        <w:numPr>
          <w:ilvl w:val="0"/>
          <w:numId w:val="1"/>
        </w:numPr>
        <w:tabs>
          <w:tab w:val="left" w:pos="993"/>
        </w:tabs>
        <w:spacing w:after="0" w:line="30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</w:pPr>
      <w:r w:rsidRPr="00C73317"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  <w:t xml:space="preserve">Письмо Министерства Просвещения Российской Федерации от 31.07.2023 г. № 04-423 «О направлении методических рекомендаций для педагогических работников образовательных </w:t>
      </w:r>
      <w:r w:rsidRPr="00C73317"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  <w:lastRenderedPageBreak/>
        <w:t>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представителями)»;</w:t>
      </w:r>
    </w:p>
    <w:p w:rsidR="002C375E" w:rsidRPr="00C73317" w:rsidRDefault="002C375E" w:rsidP="00F776DA">
      <w:pPr>
        <w:numPr>
          <w:ilvl w:val="0"/>
          <w:numId w:val="1"/>
        </w:numPr>
        <w:tabs>
          <w:tab w:val="left" w:pos="993"/>
        </w:tabs>
        <w:spacing w:after="0" w:line="30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</w:pPr>
      <w:r w:rsidRPr="00C73317"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  <w:t xml:space="preserve">Письмо </w:t>
      </w:r>
      <w:proofErr w:type="spellStart"/>
      <w:r w:rsidRPr="00C73317"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  <w:t>Минпросвещения</w:t>
      </w:r>
      <w:proofErr w:type="spellEnd"/>
      <w:r w:rsidRPr="00C73317"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  <w:t xml:space="preserve"> России от 01.06.2023 г. № АБ-2324/05 «О внедрении Единой модели профессиональной ориентации» (вместе с «Методическими рекомендациями по реализации </w:t>
      </w:r>
      <w:proofErr w:type="spellStart"/>
      <w:r w:rsidRPr="00C73317"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  <w:t>профориентационного</w:t>
      </w:r>
      <w:proofErr w:type="spellEnd"/>
      <w:r w:rsidRPr="00C73317"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  <w:t xml:space="preserve"> минимума для образовательных организаций Российской Федерации, реализующих образовательные программы основного общего и среднего общего образования», «Инструкцией по подготовке к реализации </w:t>
      </w:r>
      <w:proofErr w:type="spellStart"/>
      <w:r w:rsidRPr="00C73317"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  <w:t>профориентационного</w:t>
      </w:r>
      <w:proofErr w:type="spellEnd"/>
      <w:r w:rsidRPr="00C73317"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  <w:t xml:space="preserve"> минимума в образовательных организациях субъекта Российской Федерации»);</w:t>
      </w:r>
    </w:p>
    <w:p w:rsidR="002C375E" w:rsidRPr="00C73317" w:rsidRDefault="002C375E" w:rsidP="00F776DA">
      <w:pPr>
        <w:numPr>
          <w:ilvl w:val="0"/>
          <w:numId w:val="1"/>
        </w:numPr>
        <w:tabs>
          <w:tab w:val="left" w:pos="993"/>
        </w:tabs>
        <w:spacing w:after="0" w:line="30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</w:pPr>
      <w:proofErr w:type="gramStart"/>
      <w:r w:rsidRPr="00C73317"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  <w:t>Письмо Министерства Просвещения Российской Федерации от 29.09.2023 г. № АБ-3935/06 «Методические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Российской Федерации в число десяти</w:t>
      </w:r>
      <w:proofErr w:type="gramEnd"/>
      <w:r w:rsidRPr="00C73317">
        <w:rPr>
          <w:rFonts w:ascii="Times New Roman" w:eastAsia="Times New Roman" w:hAnsi="Times New Roman" w:cs="Times New Roman"/>
          <w:color w:val="000000"/>
          <w:spacing w:val="2"/>
          <w:kern w:val="36"/>
          <w:sz w:val="24"/>
          <w:szCs w:val="24"/>
          <w:lang w:eastAsia="ru-RU"/>
        </w:rPr>
        <w:t xml:space="preserve"> ведущих стран мира по качеству общего образования, для реализации приоритетных направлений научно технологического и культурного развития страны»;</w:t>
      </w:r>
    </w:p>
    <w:p w:rsidR="00F600FC" w:rsidRPr="00C73317" w:rsidRDefault="002C375E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eastAsia="SimSun" w:hAnsi="Times New Roman" w:cs="Times New Roman"/>
          <w:sz w:val="24"/>
          <w:szCs w:val="24"/>
          <w:lang w:eastAsia="ru-RU"/>
        </w:rPr>
        <w:t>- Устав МБОУ «</w:t>
      </w:r>
      <w:r w:rsidR="00FD776E" w:rsidRPr="00C73317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Красноярская средняя школа </w:t>
      </w:r>
      <w:proofErr w:type="spellStart"/>
      <w:r w:rsidR="00FD776E" w:rsidRPr="00C73317">
        <w:rPr>
          <w:rFonts w:ascii="Times New Roman" w:eastAsia="SimSun" w:hAnsi="Times New Roman" w:cs="Times New Roman"/>
          <w:sz w:val="24"/>
          <w:szCs w:val="24"/>
          <w:lang w:eastAsia="ru-RU"/>
        </w:rPr>
        <w:t>им</w:t>
      </w:r>
      <w:proofErr w:type="gramStart"/>
      <w:r w:rsidR="00FD776E" w:rsidRPr="00C73317">
        <w:rPr>
          <w:rFonts w:ascii="Times New Roman" w:eastAsia="SimSun" w:hAnsi="Times New Roman" w:cs="Times New Roman"/>
          <w:sz w:val="24"/>
          <w:szCs w:val="24"/>
          <w:lang w:eastAsia="ru-RU"/>
        </w:rPr>
        <w:t>.Б</w:t>
      </w:r>
      <w:proofErr w:type="gramEnd"/>
      <w:r w:rsidR="00FD776E" w:rsidRPr="00C73317">
        <w:rPr>
          <w:rFonts w:ascii="Times New Roman" w:eastAsia="SimSun" w:hAnsi="Times New Roman" w:cs="Times New Roman"/>
          <w:sz w:val="24"/>
          <w:szCs w:val="24"/>
          <w:lang w:eastAsia="ru-RU"/>
        </w:rPr>
        <w:t>ых</w:t>
      </w:r>
      <w:proofErr w:type="spellEnd"/>
      <w:r w:rsidR="00FD776E" w:rsidRPr="00C73317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Н</w:t>
      </w:r>
      <w:r w:rsidRPr="00C73317">
        <w:rPr>
          <w:rFonts w:ascii="Times New Roman" w:eastAsia="SimSun" w:hAnsi="Times New Roman" w:cs="Times New Roman"/>
          <w:sz w:val="24"/>
          <w:szCs w:val="24"/>
          <w:lang w:eastAsia="ru-RU"/>
        </w:rPr>
        <w:t>.</w:t>
      </w:r>
      <w:r w:rsidR="00FD776E" w:rsidRPr="00C73317">
        <w:rPr>
          <w:rFonts w:ascii="Times New Roman" w:eastAsia="SimSun" w:hAnsi="Times New Roman" w:cs="Times New Roman"/>
          <w:sz w:val="24"/>
          <w:szCs w:val="24"/>
          <w:lang w:eastAsia="ru-RU"/>
        </w:rPr>
        <w:t>Н.</w:t>
      </w:r>
      <w:r w:rsidRPr="00C73317">
        <w:rPr>
          <w:rFonts w:ascii="Times New Roman" w:eastAsia="SimSun" w:hAnsi="Times New Roman" w:cs="Times New Roman"/>
          <w:sz w:val="24"/>
          <w:szCs w:val="24"/>
          <w:lang w:eastAsia="ru-RU"/>
        </w:rPr>
        <w:t>».</w:t>
      </w:r>
    </w:p>
    <w:p w:rsidR="00F600FC" w:rsidRPr="00C73317" w:rsidRDefault="00F600FC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3317">
        <w:rPr>
          <w:rFonts w:ascii="Times New Roman" w:hAnsi="Times New Roman" w:cs="Times New Roman"/>
          <w:b/>
          <w:bCs/>
          <w:sz w:val="24"/>
          <w:szCs w:val="24"/>
        </w:rPr>
        <w:t>Направленность (профиль) программы:</w:t>
      </w:r>
    </w:p>
    <w:p w:rsidR="00F600FC" w:rsidRPr="00C73317" w:rsidRDefault="00FD776E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73317">
        <w:rPr>
          <w:rFonts w:ascii="Times New Roman" w:hAnsi="Times New Roman" w:cs="Times New Roman"/>
          <w:bCs/>
          <w:sz w:val="24"/>
          <w:szCs w:val="24"/>
        </w:rPr>
        <w:t>«Наш</w:t>
      </w:r>
      <w:r w:rsidR="00F600FC" w:rsidRPr="00C73317">
        <w:rPr>
          <w:rFonts w:ascii="Times New Roman" w:hAnsi="Times New Roman" w:cs="Times New Roman"/>
          <w:bCs/>
          <w:sz w:val="24"/>
          <w:szCs w:val="24"/>
        </w:rPr>
        <w:t xml:space="preserve"> театр» по содержанию является художественной, направлена на освоение обучающимися искусства сценической речи, позволяющего грамотно строить свою речь, контролировать звучность и силу голоса, чётко произносить текст, понимать принципы работы с литературным произведением и уметь находить подтекст произведения.</w:t>
      </w:r>
      <w:proofErr w:type="gramEnd"/>
      <w:r w:rsidR="00F600FC" w:rsidRPr="00C73317">
        <w:rPr>
          <w:rFonts w:ascii="Times New Roman" w:hAnsi="Times New Roman" w:cs="Times New Roman"/>
          <w:bCs/>
          <w:sz w:val="24"/>
          <w:szCs w:val="24"/>
        </w:rPr>
        <w:t xml:space="preserve"> Развитие художественн</w:t>
      </w:r>
      <w:proofErr w:type="gramStart"/>
      <w:r w:rsidR="00F600FC" w:rsidRPr="00C73317">
        <w:rPr>
          <w:rFonts w:ascii="Times New Roman" w:hAnsi="Times New Roman" w:cs="Times New Roman"/>
          <w:bCs/>
          <w:sz w:val="24"/>
          <w:szCs w:val="24"/>
        </w:rPr>
        <w:t>о-</w:t>
      </w:r>
      <w:proofErr w:type="gramEnd"/>
      <w:r w:rsidR="00F600FC" w:rsidRPr="00C73317">
        <w:rPr>
          <w:rFonts w:ascii="Times New Roman" w:hAnsi="Times New Roman" w:cs="Times New Roman"/>
          <w:bCs/>
          <w:sz w:val="24"/>
          <w:szCs w:val="24"/>
        </w:rPr>
        <w:t xml:space="preserve"> эстетического вкуса творческого подхода, эмоционального восприятия и образного мышления, подготовки личности к постижению великого мира искусства, формированию стремления к воссозданию чувственного образа воспринимаемого мира.</w:t>
      </w:r>
    </w:p>
    <w:p w:rsidR="00F600FC" w:rsidRPr="00C73317" w:rsidRDefault="00F600FC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3317">
        <w:rPr>
          <w:rFonts w:ascii="Times New Roman" w:hAnsi="Times New Roman" w:cs="Times New Roman"/>
          <w:b/>
          <w:bCs/>
          <w:sz w:val="24"/>
          <w:szCs w:val="24"/>
        </w:rPr>
        <w:t>Актуальность программы:</w:t>
      </w:r>
    </w:p>
    <w:p w:rsidR="00F600FC" w:rsidRPr="00C73317" w:rsidRDefault="00F600FC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73317">
        <w:rPr>
          <w:rFonts w:ascii="Times New Roman" w:hAnsi="Times New Roman" w:cs="Times New Roman"/>
          <w:bCs/>
          <w:sz w:val="24"/>
          <w:szCs w:val="24"/>
        </w:rPr>
        <w:t>Обусловлена</w:t>
      </w:r>
      <w:proofErr w:type="gramEnd"/>
      <w:r w:rsidRPr="00C73317">
        <w:rPr>
          <w:rFonts w:ascii="Times New Roman" w:hAnsi="Times New Roman" w:cs="Times New Roman"/>
          <w:bCs/>
          <w:sz w:val="24"/>
          <w:szCs w:val="24"/>
        </w:rPr>
        <w:t xml:space="preserve"> ее практической значимостью, так как необходимо научить современных детей и подростков правильному произношению, использованию литературного русского языка в повседневной жизни, повысить общую и речевую культуру школьников. Грамотная, четкая речь - непременное условие не только публичного выступления, но и устного ответа учащегося при изучении любого предмета в общеобразовательной школе. Развитые речевые навыки необходимы любому </w:t>
      </w:r>
      <w:proofErr w:type="gramStart"/>
      <w:r w:rsidRPr="00C73317">
        <w:rPr>
          <w:rFonts w:ascii="Times New Roman" w:hAnsi="Times New Roman" w:cs="Times New Roman"/>
          <w:bCs/>
          <w:sz w:val="24"/>
          <w:szCs w:val="24"/>
        </w:rPr>
        <w:t>человеку</w:t>
      </w:r>
      <w:proofErr w:type="gramEnd"/>
      <w:r w:rsidRPr="00C73317">
        <w:rPr>
          <w:rFonts w:ascii="Times New Roman" w:hAnsi="Times New Roman" w:cs="Times New Roman"/>
          <w:bCs/>
          <w:sz w:val="24"/>
          <w:szCs w:val="24"/>
        </w:rPr>
        <w:t xml:space="preserve"> как в профессиональной деятельности, так и в межличностном общении. Развитие личности ребенка, способной к творческой деятельности как способу самовыражения и самореализации - одна из важнейших задач педагогической теории и практики на современном этапе.</w:t>
      </w:r>
    </w:p>
    <w:p w:rsidR="00F600FC" w:rsidRPr="00C73317" w:rsidRDefault="00F600FC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Актуальность программы так же заключается в ее востребованности разучить с ними театральные постановки к мероприятиям: военно</w:t>
      </w:r>
      <w:r w:rsidR="00EB431D" w:rsidRPr="00C73317">
        <w:rPr>
          <w:rFonts w:ascii="Times New Roman" w:hAnsi="Times New Roman" w:cs="Times New Roman"/>
          <w:bCs/>
          <w:sz w:val="24"/>
          <w:szCs w:val="24"/>
        </w:rPr>
        <w:t>-</w:t>
      </w:r>
      <w:r w:rsidRPr="00C73317">
        <w:rPr>
          <w:rFonts w:ascii="Times New Roman" w:hAnsi="Times New Roman" w:cs="Times New Roman"/>
          <w:bCs/>
          <w:sz w:val="24"/>
          <w:szCs w:val="24"/>
        </w:rPr>
        <w:t>патриотический конкурс «М</w:t>
      </w:r>
      <w:proofErr w:type="gramStart"/>
      <w:r w:rsidRPr="00C73317">
        <w:rPr>
          <w:rFonts w:ascii="Times New Roman" w:hAnsi="Times New Roman" w:cs="Times New Roman"/>
          <w:bCs/>
          <w:sz w:val="24"/>
          <w:szCs w:val="24"/>
        </w:rPr>
        <w:t>ы-</w:t>
      </w:r>
      <w:proofErr w:type="gramEnd"/>
      <w:r w:rsidRPr="00C73317">
        <w:rPr>
          <w:rFonts w:ascii="Times New Roman" w:hAnsi="Times New Roman" w:cs="Times New Roman"/>
          <w:bCs/>
          <w:sz w:val="24"/>
          <w:szCs w:val="24"/>
        </w:rPr>
        <w:t xml:space="preserve"> Наследники Победы», Большой фестиваль, КВН, показ театральных постановом на школьном уровне.</w:t>
      </w:r>
    </w:p>
    <w:p w:rsidR="00EB431D" w:rsidRPr="00C73317" w:rsidRDefault="00F600FC" w:rsidP="00F776DA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/>
          <w:bCs/>
          <w:sz w:val="24"/>
          <w:szCs w:val="24"/>
        </w:rPr>
        <w:t>Новизна образовательной программы</w:t>
      </w:r>
      <w:r w:rsidR="00EB431D" w:rsidRPr="00C733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431D" w:rsidRPr="00C73317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заключается в акценте на расширение кругозора, развитие мышления, интереса к предмету, формирование творческих способностей, стремлений к </w:t>
      </w:r>
      <w:r w:rsidR="00EB431D" w:rsidRPr="00C7331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самообразованию и самостоятельной поисковой деятельности, изобретательству и рационализации.</w:t>
      </w:r>
    </w:p>
    <w:p w:rsidR="00F600FC" w:rsidRPr="00C73317" w:rsidRDefault="00EB431D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У</w:t>
      </w:r>
      <w:r w:rsidR="00F600FC" w:rsidRPr="00C73317">
        <w:rPr>
          <w:rFonts w:ascii="Times New Roman" w:hAnsi="Times New Roman" w:cs="Times New Roman"/>
          <w:bCs/>
          <w:sz w:val="24"/>
          <w:szCs w:val="24"/>
        </w:rPr>
        <w:t>чебно</w:t>
      </w:r>
      <w:r w:rsidRPr="00C73317">
        <w:rPr>
          <w:rFonts w:ascii="Times New Roman" w:hAnsi="Times New Roman" w:cs="Times New Roman"/>
          <w:bCs/>
          <w:sz w:val="24"/>
          <w:szCs w:val="24"/>
        </w:rPr>
        <w:t>-</w:t>
      </w:r>
      <w:r w:rsidR="00F600FC" w:rsidRPr="00C73317">
        <w:rPr>
          <w:rFonts w:ascii="Times New Roman" w:hAnsi="Times New Roman" w:cs="Times New Roman"/>
          <w:bCs/>
          <w:sz w:val="24"/>
          <w:szCs w:val="24"/>
        </w:rPr>
        <w:t>воспитательный процесс осуществляется через различные направления работы: воспитание основ зрительской культуры, развитие навыков исполнительской деятельности, накопление знаний о театре, которые переплетаются, дополняются друг в друге, взаимно отражаются, что способствует формир</w:t>
      </w:r>
      <w:r w:rsidRPr="00C73317">
        <w:rPr>
          <w:rFonts w:ascii="Times New Roman" w:hAnsi="Times New Roman" w:cs="Times New Roman"/>
          <w:bCs/>
          <w:sz w:val="24"/>
          <w:szCs w:val="24"/>
        </w:rPr>
        <w:t>ованию нравственн</w:t>
      </w:r>
      <w:r w:rsidR="00F600FC" w:rsidRPr="00C73317">
        <w:rPr>
          <w:rFonts w:ascii="Times New Roman" w:hAnsi="Times New Roman" w:cs="Times New Roman"/>
          <w:bCs/>
          <w:sz w:val="24"/>
          <w:szCs w:val="24"/>
        </w:rPr>
        <w:t>ых качеств у воспитанников объединения.</w:t>
      </w:r>
    </w:p>
    <w:p w:rsidR="00EB431D" w:rsidRPr="00C73317" w:rsidRDefault="00EB431D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Программа способствует формированию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 Полученные знания позволят воспитанникам преодолеть психологическую инертность, позволят развить их творческую активность, способность сравнивать, анализировать, планировать, ставить внутренние цели, стремиться к ним.</w:t>
      </w:r>
    </w:p>
    <w:p w:rsidR="00EB431D" w:rsidRPr="00C73317" w:rsidRDefault="00EB431D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3317">
        <w:rPr>
          <w:rFonts w:ascii="Times New Roman" w:hAnsi="Times New Roman" w:cs="Times New Roman"/>
          <w:b/>
          <w:bCs/>
          <w:sz w:val="24"/>
          <w:szCs w:val="24"/>
        </w:rPr>
        <w:t xml:space="preserve">Отличительные особенности дополнительной общеобразовательной общеразвивающей </w:t>
      </w:r>
      <w:r w:rsidR="00C23DA5" w:rsidRPr="00C73317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</w:p>
    <w:p w:rsidR="00EB431D" w:rsidRPr="00C73317" w:rsidRDefault="00EB431D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 xml:space="preserve"> Отличительные особенности заключается в том, что она разработана для развития творческого потенциала детей школьного возраста, желающих обучаться театральному искусству. </w:t>
      </w:r>
      <w:proofErr w:type="gramStart"/>
      <w:r w:rsidRPr="00C73317">
        <w:rPr>
          <w:rFonts w:ascii="Times New Roman" w:hAnsi="Times New Roman" w:cs="Times New Roman"/>
          <w:bCs/>
          <w:sz w:val="24"/>
          <w:szCs w:val="24"/>
        </w:rPr>
        <w:t>Ориентирована</w:t>
      </w:r>
      <w:proofErr w:type="gramEnd"/>
      <w:r w:rsidRPr="00C73317">
        <w:rPr>
          <w:rFonts w:ascii="Times New Roman" w:hAnsi="Times New Roman" w:cs="Times New Roman"/>
          <w:bCs/>
          <w:sz w:val="24"/>
          <w:szCs w:val="24"/>
        </w:rPr>
        <w:t xml:space="preserve"> на развитие личности ребенка, с учетом их индивидуальных потребностей.</w:t>
      </w:r>
    </w:p>
    <w:p w:rsidR="00EB431D" w:rsidRPr="00C73317" w:rsidRDefault="00EB431D" w:rsidP="00F776DA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Правильно поставленная работа кружка имеет большое воспитательное значение. С </w:t>
      </w:r>
      <w:proofErr w:type="gramStart"/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>обучающимися</w:t>
      </w:r>
      <w:proofErr w:type="gramEnd"/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 xml:space="preserve"> можно осуществлять индивидуальный подход, что заметно сказывается на эффективности обучения. Следует опираться на знания, умения и навыки, полученные в школе или дома, а также развивать их и совершенствовать.</w:t>
      </w:r>
    </w:p>
    <w:p w:rsidR="00EB431D" w:rsidRPr="00C73317" w:rsidRDefault="00EB431D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3317">
        <w:rPr>
          <w:rFonts w:ascii="Times New Roman" w:hAnsi="Times New Roman" w:cs="Times New Roman"/>
          <w:b/>
          <w:bCs/>
          <w:sz w:val="24"/>
          <w:szCs w:val="24"/>
        </w:rPr>
        <w:t>Педагогическая целесообразность</w:t>
      </w:r>
    </w:p>
    <w:p w:rsidR="00502EB0" w:rsidRPr="00C73317" w:rsidRDefault="00EB431D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 xml:space="preserve"> Педагогическая целесообразность программы заключается в творческой деятельности учащихся данного курса. Для обучающихся старшего школьного возраста обусловлена их возрастными особенностями: разносторонними интересами, увлеченностью, инициативностью, потребностью социализироваться в </w:t>
      </w:r>
      <w:proofErr w:type="gramStart"/>
      <w:r w:rsidRPr="00C73317">
        <w:rPr>
          <w:rFonts w:ascii="Times New Roman" w:hAnsi="Times New Roman" w:cs="Times New Roman"/>
          <w:bCs/>
          <w:sz w:val="24"/>
          <w:szCs w:val="24"/>
        </w:rPr>
        <w:t>обществе</w:t>
      </w:r>
      <w:proofErr w:type="gramEnd"/>
      <w:r w:rsidRPr="00C73317">
        <w:rPr>
          <w:rFonts w:ascii="Times New Roman" w:hAnsi="Times New Roman" w:cs="Times New Roman"/>
          <w:bCs/>
          <w:sz w:val="24"/>
          <w:szCs w:val="24"/>
        </w:rPr>
        <w:t xml:space="preserve"> и построена по принци</w:t>
      </w:r>
      <w:r w:rsidR="00502EB0" w:rsidRPr="00C73317">
        <w:rPr>
          <w:rFonts w:ascii="Times New Roman" w:hAnsi="Times New Roman" w:cs="Times New Roman"/>
          <w:bCs/>
          <w:sz w:val="24"/>
          <w:szCs w:val="24"/>
        </w:rPr>
        <w:t>пу «от простого к сложному». Физи</w:t>
      </w:r>
      <w:r w:rsidRPr="00C73317">
        <w:rPr>
          <w:rFonts w:ascii="Times New Roman" w:hAnsi="Times New Roman" w:cs="Times New Roman"/>
          <w:bCs/>
          <w:sz w:val="24"/>
          <w:szCs w:val="24"/>
        </w:rPr>
        <w:t>ческая на</w:t>
      </w:r>
      <w:r w:rsidR="00502EB0" w:rsidRPr="00C73317">
        <w:rPr>
          <w:rFonts w:ascii="Times New Roman" w:hAnsi="Times New Roman" w:cs="Times New Roman"/>
          <w:bCs/>
          <w:sz w:val="24"/>
          <w:szCs w:val="24"/>
        </w:rPr>
        <w:t>грузка и уровень сложности движ</w:t>
      </w:r>
      <w:r w:rsidRPr="00C73317">
        <w:rPr>
          <w:rFonts w:ascii="Times New Roman" w:hAnsi="Times New Roman" w:cs="Times New Roman"/>
          <w:bCs/>
          <w:sz w:val="24"/>
          <w:szCs w:val="24"/>
        </w:rPr>
        <w:t xml:space="preserve">ений нарастает поэтапно и последовательно, усложняются творческие задания, и так же целенаправленно возрастает уровень ответственности обучающихся. </w:t>
      </w:r>
    </w:p>
    <w:p w:rsidR="00EB431D" w:rsidRPr="00C73317" w:rsidRDefault="00EB431D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Учебно</w:t>
      </w:r>
      <w:r w:rsidR="00502EB0" w:rsidRPr="00C73317">
        <w:rPr>
          <w:rFonts w:ascii="Times New Roman" w:hAnsi="Times New Roman" w:cs="Times New Roman"/>
          <w:bCs/>
          <w:sz w:val="24"/>
          <w:szCs w:val="24"/>
        </w:rPr>
        <w:t>-воспи</w:t>
      </w:r>
      <w:r w:rsidRPr="00C73317">
        <w:rPr>
          <w:rFonts w:ascii="Times New Roman" w:hAnsi="Times New Roman" w:cs="Times New Roman"/>
          <w:bCs/>
          <w:sz w:val="24"/>
          <w:szCs w:val="24"/>
        </w:rPr>
        <w:t>тательный процесс ориентирован на личность ребенка, его индивидуальные склонности, способности и особенности, что позволяет выстроить в коллективе особую атмосферу сотрудничества, взаимодействия и заинтересованности в творческой активности каждого ученика. На занятиях применен коллективный способ обучения, при котором обучение осуществляется путем общения в динамических парах, когда каждый учит каждого.</w:t>
      </w:r>
    </w:p>
    <w:p w:rsidR="00EB431D" w:rsidRPr="00C73317" w:rsidRDefault="00EB431D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Освоение программного материала происходит через теоретическую и практическую части, в основном преобладает практическое направление. Занятие включает в себя организационную, теоретическую и практическую части. Организационный этап предполагает подготовку к работе, теоретическая часть очень компактная, отражает необходимую информацию по теме, остальное время отводится на практические занятия, что является наиболее продуктивным и целесообразным для воспитания театральной культуры и привитие начальных навыков в театральном искусстве.</w:t>
      </w:r>
    </w:p>
    <w:p w:rsidR="00EB431D" w:rsidRPr="00C73317" w:rsidRDefault="00EB431D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3317">
        <w:rPr>
          <w:rFonts w:ascii="Times New Roman" w:hAnsi="Times New Roman" w:cs="Times New Roman"/>
          <w:b/>
          <w:bCs/>
          <w:sz w:val="24"/>
          <w:szCs w:val="24"/>
        </w:rPr>
        <w:t>Адресат программы</w:t>
      </w:r>
    </w:p>
    <w:p w:rsidR="00EB431D" w:rsidRPr="00C73317" w:rsidRDefault="00EB431D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 xml:space="preserve">Программа предназначена </w:t>
      </w:r>
      <w:r w:rsidR="00FD776E" w:rsidRPr="00C73317">
        <w:rPr>
          <w:rFonts w:ascii="Times New Roman" w:hAnsi="Times New Roman" w:cs="Times New Roman"/>
          <w:bCs/>
          <w:sz w:val="24"/>
          <w:szCs w:val="24"/>
        </w:rPr>
        <w:t>для обучающихся 5-11 классов (10</w:t>
      </w:r>
      <w:r w:rsidRPr="00C73317">
        <w:rPr>
          <w:rFonts w:ascii="Times New Roman" w:hAnsi="Times New Roman" w:cs="Times New Roman"/>
          <w:bCs/>
          <w:sz w:val="24"/>
          <w:szCs w:val="24"/>
        </w:rPr>
        <w:t>-18 лет), умеющих различные интеллектуальные, художественные и творческие способности, проявляющих интерес к театральному искусству.</w:t>
      </w:r>
    </w:p>
    <w:p w:rsidR="00502EB0" w:rsidRPr="00C73317" w:rsidRDefault="00502EB0" w:rsidP="00181C65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lastRenderedPageBreak/>
        <w:t>Средний школьный возраст</w:t>
      </w:r>
      <w:r w:rsidR="00181C65" w:rsidRPr="00C73317">
        <w:rPr>
          <w:rFonts w:ascii="Times New Roman" w:hAnsi="Times New Roman" w:cs="Times New Roman"/>
          <w:bCs/>
          <w:sz w:val="24"/>
          <w:szCs w:val="24"/>
        </w:rPr>
        <w:t xml:space="preserve"> (11-13 лет)</w:t>
      </w:r>
      <w:r w:rsidR="00FD776E" w:rsidRPr="00C733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1C65" w:rsidRPr="00C7331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C73317">
        <w:rPr>
          <w:rFonts w:ascii="Times New Roman" w:hAnsi="Times New Roman" w:cs="Times New Roman"/>
          <w:bCs/>
          <w:sz w:val="24"/>
          <w:szCs w:val="24"/>
        </w:rPr>
        <w:t>самый благоприятный для творческого развития. Здесь закладываются основы сознательного поведения, вырисовывается общая направленность в формировании нравственных представлений и социальных установок. Особое</w:t>
      </w:r>
      <w:r w:rsidR="00181C65" w:rsidRPr="00C733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73317">
        <w:rPr>
          <w:rFonts w:ascii="Times New Roman" w:hAnsi="Times New Roman" w:cs="Times New Roman"/>
          <w:bCs/>
          <w:sz w:val="24"/>
          <w:szCs w:val="24"/>
        </w:rPr>
        <w:t>значение для подростка в этом возрасте умеет возможность самовыражения и самореализ</w:t>
      </w:r>
      <w:r w:rsidR="003F018D" w:rsidRPr="00C73317">
        <w:rPr>
          <w:rFonts w:ascii="Times New Roman" w:hAnsi="Times New Roman" w:cs="Times New Roman"/>
          <w:bCs/>
          <w:sz w:val="24"/>
          <w:szCs w:val="24"/>
        </w:rPr>
        <w:t>ац</w:t>
      </w:r>
      <w:r w:rsidRPr="00C73317">
        <w:rPr>
          <w:rFonts w:ascii="Times New Roman" w:hAnsi="Times New Roman" w:cs="Times New Roman"/>
          <w:bCs/>
          <w:sz w:val="24"/>
          <w:szCs w:val="24"/>
        </w:rPr>
        <w:t>ии. В этом возрасте обучающимся нравится решать проблемные ситуации, находить сходство и различие, определять причину и следствие. Подростки умеют больше навыков практической деятельности, они могут самостояте</w:t>
      </w:r>
      <w:r w:rsidR="003F018D" w:rsidRPr="00C73317">
        <w:rPr>
          <w:rFonts w:ascii="Times New Roman" w:hAnsi="Times New Roman" w:cs="Times New Roman"/>
          <w:bCs/>
          <w:sz w:val="24"/>
          <w:szCs w:val="24"/>
        </w:rPr>
        <w:t>льно выполнять творческие задачи</w:t>
      </w:r>
      <w:r w:rsidRPr="00C73317">
        <w:rPr>
          <w:rFonts w:ascii="Times New Roman" w:hAnsi="Times New Roman" w:cs="Times New Roman"/>
          <w:bCs/>
          <w:sz w:val="24"/>
          <w:szCs w:val="24"/>
        </w:rPr>
        <w:t>, составлять композиции и работать над образом. Задача педагога: уделять максимум внимания индивидуальности каждого обучающегося; создать благоприятные условия для раскрытия и реализации возможностей и способностей каждого ребенка в атмосфере сотрудничества и взаимопонимания.</w:t>
      </w:r>
    </w:p>
    <w:p w:rsidR="00502EB0" w:rsidRPr="00C73317" w:rsidRDefault="00502EB0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  <w:u w:val="single"/>
        </w:rPr>
        <w:t>Старший подросток (14-18 лет)</w:t>
      </w:r>
      <w:r w:rsidRPr="00C73317">
        <w:rPr>
          <w:rFonts w:ascii="Times New Roman" w:hAnsi="Times New Roman" w:cs="Times New Roman"/>
          <w:bCs/>
          <w:sz w:val="24"/>
          <w:szCs w:val="24"/>
        </w:rPr>
        <w:t xml:space="preserve"> — это период, когда человек может пройти путь от неуверенного, непоследовательного отрока, притязающего на взрослость, до действительного взросления. Подросток еще с трудом «вписывается» в мир взрослых. Он не слушает советы родителей и посторонних людей, так как самооценка уже сформирована. Поступки становятся менее </w:t>
      </w:r>
      <w:r w:rsidR="00102CB9" w:rsidRPr="00C73317">
        <w:rPr>
          <w:rFonts w:ascii="Times New Roman" w:hAnsi="Times New Roman" w:cs="Times New Roman"/>
          <w:bCs/>
          <w:sz w:val="24"/>
          <w:szCs w:val="24"/>
        </w:rPr>
        <w:t>им</w:t>
      </w:r>
      <w:r w:rsidRPr="00C73317">
        <w:rPr>
          <w:rFonts w:ascii="Times New Roman" w:hAnsi="Times New Roman" w:cs="Times New Roman"/>
          <w:bCs/>
          <w:sz w:val="24"/>
          <w:szCs w:val="24"/>
        </w:rPr>
        <w:t>пульсивными и более лог</w:t>
      </w:r>
      <w:r w:rsidR="00102CB9" w:rsidRPr="00C73317">
        <w:rPr>
          <w:rFonts w:ascii="Times New Roman" w:hAnsi="Times New Roman" w:cs="Times New Roman"/>
          <w:bCs/>
          <w:sz w:val="24"/>
          <w:szCs w:val="24"/>
        </w:rPr>
        <w:t>ичными. У молодого человека возникает проблема выбора жизненных</w:t>
      </w:r>
      <w:r w:rsidRPr="00C73317">
        <w:rPr>
          <w:rFonts w:ascii="Times New Roman" w:hAnsi="Times New Roman" w:cs="Times New Roman"/>
          <w:bCs/>
          <w:sz w:val="24"/>
          <w:szCs w:val="24"/>
        </w:rPr>
        <w:t xml:space="preserve"> ценностей. Подростку хочется, чтобы родители и учителя видели в нем</w:t>
      </w:r>
      <w:r w:rsidR="009F3EA0" w:rsidRPr="00C73317">
        <w:rPr>
          <w:rFonts w:ascii="Times New Roman" w:hAnsi="Times New Roman" w:cs="Times New Roman"/>
          <w:bCs/>
          <w:sz w:val="24"/>
          <w:szCs w:val="24"/>
        </w:rPr>
        <w:t xml:space="preserve"> личность, считались с его позици</w:t>
      </w:r>
      <w:r w:rsidRPr="00C73317">
        <w:rPr>
          <w:rFonts w:ascii="Times New Roman" w:hAnsi="Times New Roman" w:cs="Times New Roman"/>
          <w:bCs/>
          <w:sz w:val="24"/>
          <w:szCs w:val="24"/>
        </w:rPr>
        <w:t>ей. Он не приемлет контроля и опеки со стороны взрослого. Появляется стремление к самореализации своих способностей. Для подростка становится приоритетным мнение коллектива о себе, своих поступках. Он склонен к самоанализу, стремится к признанию окружающими своих заслуг. В этом возрасте учащийся слишком чувствителен и раним, эмоционально нестабилен. Работая с этой возрастной группой, педагогу необходимо воспитывать волевые качества, поощрять выдержку, упорство, настойчивость. В этом периоде учащимся доступна сложная координация, отчетливость движений. Развивается художественный вкус: интересны конкретные, приземленные характеры, образы, сюжеты. Поскольку внутренний мир подростков в этом возрасте насыщен целым рядом психологических проблем, то ребятам предоставляется уникальная возможность их преодоления через творческие задания.</w:t>
      </w:r>
    </w:p>
    <w:p w:rsidR="009F3EA0" w:rsidRPr="00C73317" w:rsidRDefault="009F3EA0" w:rsidP="00F776DA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процесса учебы и воспитания должна быть таковой, чтобы у подростка не было возможности, времени или желания отвлекаться от учебного процесса на посторонние дела. </w:t>
      </w:r>
    </w:p>
    <w:p w:rsidR="009F3EA0" w:rsidRPr="00C73317" w:rsidRDefault="009F3EA0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3317">
        <w:rPr>
          <w:rFonts w:ascii="Times New Roman" w:hAnsi="Times New Roman" w:cs="Times New Roman"/>
          <w:b/>
          <w:bCs/>
          <w:sz w:val="24"/>
          <w:szCs w:val="24"/>
        </w:rPr>
        <w:t>Объем и срок освоения программы</w:t>
      </w:r>
    </w:p>
    <w:p w:rsidR="009F3EA0" w:rsidRPr="00C73317" w:rsidRDefault="009F3EA0" w:rsidP="00F776DA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>Программа рас</w:t>
      </w:r>
      <w:r w:rsidR="00FD776E" w:rsidRPr="00C73317">
        <w:rPr>
          <w:rFonts w:ascii="Times New Roman" w:eastAsia="Times New Roman" w:hAnsi="Times New Roman" w:cs="Times New Roman"/>
          <w:bCs/>
          <w:sz w:val="24"/>
          <w:szCs w:val="24"/>
        </w:rPr>
        <w:t>считана на один год обучения, 34</w:t>
      </w:r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 xml:space="preserve"> часа в год, 1 раз в неделю.</w:t>
      </w:r>
    </w:p>
    <w:p w:rsidR="009F3EA0" w:rsidRPr="00C73317" w:rsidRDefault="009F3EA0" w:rsidP="00F776DA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>Продолжительность образовател</w:t>
      </w:r>
      <w:r w:rsidR="00FD776E" w:rsidRPr="00C73317">
        <w:rPr>
          <w:rFonts w:ascii="Times New Roman" w:eastAsia="Times New Roman" w:hAnsi="Times New Roman" w:cs="Times New Roman"/>
          <w:bCs/>
          <w:sz w:val="24"/>
          <w:szCs w:val="24"/>
        </w:rPr>
        <w:t>ьного процесса: сентябрь – май</w:t>
      </w:r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F3EA0" w:rsidRPr="00C73317" w:rsidRDefault="009F3EA0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Программа подготовлена по принципу доступности учебного материала и соответствия его объема возрастным особенностям и уровню предварительно подготовки учащихся. Педагог стремится к индивидуальному подходу ко всем учащимся.</w:t>
      </w:r>
    </w:p>
    <w:p w:rsidR="009F3EA0" w:rsidRPr="00C73317" w:rsidRDefault="009F3EA0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3317">
        <w:rPr>
          <w:rFonts w:ascii="Times New Roman" w:hAnsi="Times New Roman" w:cs="Times New Roman"/>
          <w:b/>
          <w:bCs/>
          <w:sz w:val="24"/>
          <w:szCs w:val="24"/>
        </w:rPr>
        <w:t>Уровень программы</w:t>
      </w:r>
    </w:p>
    <w:p w:rsidR="009F3EA0" w:rsidRPr="00C73317" w:rsidRDefault="00181C65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Стартовый</w:t>
      </w:r>
      <w:r w:rsidR="009F3EA0" w:rsidRPr="00C73317">
        <w:rPr>
          <w:rFonts w:ascii="Times New Roman" w:hAnsi="Times New Roman" w:cs="Times New Roman"/>
          <w:bCs/>
          <w:sz w:val="24"/>
          <w:szCs w:val="24"/>
        </w:rPr>
        <w:t>.</w:t>
      </w:r>
    </w:p>
    <w:p w:rsidR="009F3EA0" w:rsidRPr="00C73317" w:rsidRDefault="009F3EA0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Обучающиеся получают общие представления об истоках театрального искусства, овладевают базовыми теоретическими понятиями и практическими умениями, делают первые шаги в творчестве и театральном мастерстве.</w:t>
      </w:r>
    </w:p>
    <w:p w:rsidR="009F3EA0" w:rsidRPr="00C73317" w:rsidRDefault="009F3EA0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3317">
        <w:rPr>
          <w:rFonts w:ascii="Times New Roman" w:hAnsi="Times New Roman" w:cs="Times New Roman"/>
          <w:b/>
          <w:bCs/>
          <w:sz w:val="24"/>
          <w:szCs w:val="24"/>
        </w:rPr>
        <w:t>Формы обучения</w:t>
      </w:r>
    </w:p>
    <w:p w:rsidR="009F3EA0" w:rsidRPr="00C73317" w:rsidRDefault="009F3EA0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Очная.</w:t>
      </w:r>
    </w:p>
    <w:p w:rsidR="009F3EA0" w:rsidRPr="00C73317" w:rsidRDefault="009F3EA0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lastRenderedPageBreak/>
        <w:t>Обучение осуществляется по принципу «теория-практика», то есть, все теоретические знания, учащиеся закрепляют на практике. Итоговый анализ работ проводится в конце полугодия, года в виде театральных постановок и творческих заданий.</w:t>
      </w:r>
    </w:p>
    <w:p w:rsidR="009F3EA0" w:rsidRPr="00C73317" w:rsidRDefault="009F3EA0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3317">
        <w:rPr>
          <w:rFonts w:ascii="Times New Roman" w:hAnsi="Times New Roman" w:cs="Times New Roman"/>
          <w:b/>
          <w:bCs/>
          <w:sz w:val="24"/>
          <w:szCs w:val="24"/>
        </w:rPr>
        <w:t>Особенности организации образовательного процесса</w:t>
      </w:r>
    </w:p>
    <w:p w:rsidR="009F3EA0" w:rsidRPr="00C73317" w:rsidRDefault="009F3EA0" w:rsidP="00F776DA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 xml:space="preserve">Группы формируются из детей с учетом возраста, индивидуальных способностей и уровня подготовки. </w:t>
      </w:r>
    </w:p>
    <w:p w:rsidR="009F3EA0" w:rsidRPr="00C73317" w:rsidRDefault="009F3EA0" w:rsidP="00F776DA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Состав группы постоянный. Набор учащихся производится в начале учебного года по желанию детей и их родителей. Количество учащихся 22 учащихся.  Это условие позволяет педагогу строить занятия в соответствии с возрастными особенностями детей, правильно распределять задания и время на их выполнение, а также выбирать методику проведения занятия. </w:t>
      </w:r>
    </w:p>
    <w:p w:rsidR="009F3EA0" w:rsidRPr="00C73317" w:rsidRDefault="009F3EA0" w:rsidP="00F776DA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>При планировании учебного процесса предусматриваются следующие формы организации образовательного процесса: групповые, индивидуальные.</w:t>
      </w:r>
    </w:p>
    <w:p w:rsidR="009F3EA0" w:rsidRPr="00C73317" w:rsidRDefault="009F3EA0" w:rsidP="00F776DA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>Запись на программу осуществляется через АИС «Навигатор дополнительного образования Республики Крым».</w:t>
      </w:r>
    </w:p>
    <w:p w:rsidR="00864466" w:rsidRPr="00C73317" w:rsidRDefault="009F3EA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 xml:space="preserve"> Занятия пров</w:t>
      </w:r>
      <w:r w:rsidR="00864466" w:rsidRPr="00C73317">
        <w:rPr>
          <w:rFonts w:ascii="Times New Roman" w:hAnsi="Times New Roman" w:cs="Times New Roman"/>
          <w:bCs/>
          <w:sz w:val="24"/>
          <w:szCs w:val="24"/>
        </w:rPr>
        <w:t xml:space="preserve">одятся в школьном актовом зале. </w:t>
      </w:r>
    </w:p>
    <w:p w:rsidR="00864466" w:rsidRPr="00C73317" w:rsidRDefault="00864466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4466" w:rsidRPr="00C73317" w:rsidRDefault="00864466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3317">
        <w:rPr>
          <w:rFonts w:ascii="Times New Roman" w:hAnsi="Times New Roman" w:cs="Times New Roman"/>
          <w:b/>
          <w:bCs/>
          <w:sz w:val="24"/>
          <w:szCs w:val="24"/>
        </w:rPr>
        <w:t>Режим занятий:</w:t>
      </w:r>
    </w:p>
    <w:p w:rsidR="00864466" w:rsidRPr="00C73317" w:rsidRDefault="00864466" w:rsidP="00F776D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 xml:space="preserve">– 1 раза в неделю (1 академический час); 34 часа в год. </w:t>
      </w:r>
    </w:p>
    <w:p w:rsidR="009F3EA0" w:rsidRPr="00C73317" w:rsidRDefault="00733BB9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Среда с 15 до 15</w:t>
      </w:r>
      <w:r w:rsidR="00181C65" w:rsidRPr="00C73317">
        <w:rPr>
          <w:rFonts w:ascii="Times New Roman" w:hAnsi="Times New Roman" w:cs="Times New Roman"/>
          <w:bCs/>
          <w:sz w:val="24"/>
          <w:szCs w:val="24"/>
        </w:rPr>
        <w:t>.45</w:t>
      </w:r>
      <w:r w:rsidR="009F3EA0" w:rsidRPr="00C73317">
        <w:rPr>
          <w:rFonts w:ascii="Times New Roman" w:hAnsi="Times New Roman" w:cs="Times New Roman"/>
          <w:bCs/>
          <w:sz w:val="24"/>
          <w:szCs w:val="24"/>
        </w:rPr>
        <w:t xml:space="preserve"> часов.</w:t>
      </w:r>
    </w:p>
    <w:p w:rsidR="00864466" w:rsidRPr="00C73317" w:rsidRDefault="00864466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4466" w:rsidRPr="00C73317" w:rsidRDefault="009F3EA0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3317">
        <w:rPr>
          <w:rFonts w:ascii="Times New Roman" w:hAnsi="Times New Roman" w:cs="Times New Roman"/>
          <w:b/>
          <w:bCs/>
          <w:sz w:val="24"/>
          <w:szCs w:val="24"/>
        </w:rPr>
        <w:t>1.2. Цель и задачи программы</w:t>
      </w:r>
    </w:p>
    <w:p w:rsidR="00864466" w:rsidRPr="00C73317" w:rsidRDefault="000C0F46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="00864466" w:rsidRPr="00C73317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</w:t>
      </w:r>
      <w:r w:rsidR="00864466" w:rsidRPr="00C733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73317">
        <w:rPr>
          <w:rFonts w:ascii="Times New Roman" w:hAnsi="Times New Roman" w:cs="Times New Roman"/>
          <w:bCs/>
          <w:sz w:val="24"/>
          <w:szCs w:val="24"/>
        </w:rPr>
        <w:t>содействие эстетическому интеллектуальному, нравственному развитию</w:t>
      </w:r>
      <w:r w:rsidR="00864466" w:rsidRPr="00C73317">
        <w:rPr>
          <w:rFonts w:ascii="Times New Roman" w:hAnsi="Times New Roman" w:cs="Times New Roman"/>
          <w:bCs/>
          <w:sz w:val="24"/>
          <w:szCs w:val="24"/>
        </w:rPr>
        <w:t xml:space="preserve"> воспитанников, воспитание творческой индивидуальности ребёнка, развитие интереса и отзывчивости к искусству театра и актерской деятельности.</w:t>
      </w:r>
    </w:p>
    <w:p w:rsidR="00864466" w:rsidRPr="00C73317" w:rsidRDefault="00864466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- знакомство детей с различными видами театра (кукольный, драматический, оперный, театр балета, музыкальной комедии);</w:t>
      </w:r>
    </w:p>
    <w:p w:rsidR="00864466" w:rsidRPr="00C73317" w:rsidRDefault="00864466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 xml:space="preserve"> -    поэтапное освоение детьми различных видов творчества;</w:t>
      </w:r>
    </w:p>
    <w:p w:rsidR="00864466" w:rsidRPr="00C73317" w:rsidRDefault="00864466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 xml:space="preserve"> - совершенствование артистических навыков детей в плане переживания и воплощения образа, моделирование навыков социального поведения в заданных условиях;</w:t>
      </w:r>
    </w:p>
    <w:p w:rsidR="00864466" w:rsidRPr="00C73317" w:rsidRDefault="00864466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 xml:space="preserve"> -развитие речевой культуры;</w:t>
      </w:r>
    </w:p>
    <w:p w:rsidR="00864466" w:rsidRPr="00C73317" w:rsidRDefault="00864466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 xml:space="preserve"> -развитие эстетического вкуса;</w:t>
      </w:r>
    </w:p>
    <w:p w:rsidR="00864466" w:rsidRPr="00C73317" w:rsidRDefault="004C7D2C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864466" w:rsidRPr="00C73317">
        <w:rPr>
          <w:rFonts w:ascii="Times New Roman" w:hAnsi="Times New Roman" w:cs="Times New Roman"/>
          <w:bCs/>
          <w:sz w:val="24"/>
          <w:szCs w:val="24"/>
        </w:rPr>
        <w:t>воспитание творческой активности ребёнка, ценящей в себе и других такие качества как доброжелательность, трудолюбие, уважение к творчеству других.</w:t>
      </w:r>
    </w:p>
    <w:p w:rsidR="00864466" w:rsidRPr="00C73317" w:rsidRDefault="00864466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3317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864466" w:rsidRPr="00C73317" w:rsidRDefault="00864466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73317">
        <w:rPr>
          <w:rFonts w:ascii="Times New Roman" w:hAnsi="Times New Roman" w:cs="Times New Roman"/>
          <w:bCs/>
          <w:sz w:val="24"/>
          <w:szCs w:val="24"/>
          <w:u w:val="single"/>
        </w:rPr>
        <w:t>Образовательные (предметные, обучающие):</w:t>
      </w:r>
    </w:p>
    <w:p w:rsidR="004C7D2C" w:rsidRPr="00C73317" w:rsidRDefault="004C7D2C" w:rsidP="00F776DA">
      <w:pPr>
        <w:pStyle w:val="a3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864466" w:rsidRPr="00C73317">
        <w:rPr>
          <w:rFonts w:ascii="Times New Roman" w:hAnsi="Times New Roman" w:cs="Times New Roman"/>
          <w:bCs/>
          <w:sz w:val="24"/>
          <w:szCs w:val="24"/>
        </w:rPr>
        <w:t xml:space="preserve">познакомить с историей развития театрального искусства; </w:t>
      </w:r>
    </w:p>
    <w:p w:rsidR="004C7D2C" w:rsidRPr="00C73317" w:rsidRDefault="004C7D2C" w:rsidP="00F776DA">
      <w:pPr>
        <w:pStyle w:val="a3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 xml:space="preserve">-  </w:t>
      </w:r>
      <w:r w:rsidR="00864466" w:rsidRPr="00C73317">
        <w:rPr>
          <w:rFonts w:ascii="Times New Roman" w:hAnsi="Times New Roman" w:cs="Times New Roman"/>
          <w:bCs/>
          <w:sz w:val="24"/>
          <w:szCs w:val="24"/>
        </w:rPr>
        <w:t>познакомить с основными понятиями театрального искусства и сценической речи;</w:t>
      </w:r>
    </w:p>
    <w:p w:rsidR="004C7D2C" w:rsidRPr="00C73317" w:rsidRDefault="004C7D2C" w:rsidP="00F776DA">
      <w:pPr>
        <w:pStyle w:val="a3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-</w:t>
      </w:r>
      <w:r w:rsidR="00864466" w:rsidRPr="00C73317">
        <w:rPr>
          <w:rFonts w:ascii="Times New Roman" w:hAnsi="Times New Roman" w:cs="Times New Roman"/>
          <w:bCs/>
          <w:sz w:val="24"/>
          <w:szCs w:val="24"/>
        </w:rPr>
        <w:t xml:space="preserve"> научить </w:t>
      </w:r>
      <w:proofErr w:type="gramStart"/>
      <w:r w:rsidR="00864466" w:rsidRPr="00C73317">
        <w:rPr>
          <w:rFonts w:ascii="Times New Roman" w:hAnsi="Times New Roman" w:cs="Times New Roman"/>
          <w:bCs/>
          <w:sz w:val="24"/>
          <w:szCs w:val="24"/>
        </w:rPr>
        <w:t>правильно</w:t>
      </w:r>
      <w:proofErr w:type="gramEnd"/>
      <w:r w:rsidR="00864466" w:rsidRPr="00C73317">
        <w:rPr>
          <w:rFonts w:ascii="Times New Roman" w:hAnsi="Times New Roman" w:cs="Times New Roman"/>
          <w:bCs/>
          <w:sz w:val="24"/>
          <w:szCs w:val="24"/>
        </w:rPr>
        <w:t xml:space="preserve"> взаимодействовать в паре;</w:t>
      </w:r>
    </w:p>
    <w:p w:rsidR="004C7D2C" w:rsidRPr="00C73317" w:rsidRDefault="004C7D2C" w:rsidP="00F776DA">
      <w:pPr>
        <w:pStyle w:val="a3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-</w:t>
      </w:r>
      <w:r w:rsidR="00864466" w:rsidRPr="00C73317">
        <w:rPr>
          <w:rFonts w:ascii="Times New Roman" w:hAnsi="Times New Roman" w:cs="Times New Roman"/>
          <w:bCs/>
          <w:sz w:val="24"/>
          <w:szCs w:val="24"/>
        </w:rPr>
        <w:t xml:space="preserve"> сформировать умение и навыки сценической мимики и жестов.</w:t>
      </w:r>
    </w:p>
    <w:p w:rsidR="00864466" w:rsidRPr="00C73317" w:rsidRDefault="00864466" w:rsidP="00F776DA">
      <w:pPr>
        <w:pStyle w:val="a3"/>
        <w:spacing w:after="0" w:line="300" w:lineRule="auto"/>
        <w:ind w:left="142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C7D2C" w:rsidRPr="00C73317" w:rsidRDefault="00864466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  <w:u w:val="single"/>
        </w:rPr>
        <w:t>Личностные (воспитательные):</w:t>
      </w:r>
      <w:r w:rsidRPr="00C7331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C7D2C" w:rsidRPr="00C73317" w:rsidRDefault="00864466" w:rsidP="00F776DA">
      <w:pPr>
        <w:pStyle w:val="a3"/>
        <w:numPr>
          <w:ilvl w:val="0"/>
          <w:numId w:val="4"/>
        </w:num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 xml:space="preserve">сформировать умение общаться </w:t>
      </w:r>
      <w:r w:rsidR="004C7D2C" w:rsidRPr="00C73317">
        <w:rPr>
          <w:rFonts w:ascii="Times New Roman" w:hAnsi="Times New Roman" w:cs="Times New Roman"/>
          <w:bCs/>
          <w:sz w:val="24"/>
          <w:szCs w:val="24"/>
        </w:rPr>
        <w:t>со сверстниками и взрослыми;</w:t>
      </w:r>
    </w:p>
    <w:p w:rsidR="004C7D2C" w:rsidRPr="00C73317" w:rsidRDefault="00864466" w:rsidP="00F776DA">
      <w:pPr>
        <w:pStyle w:val="a3"/>
        <w:numPr>
          <w:ilvl w:val="0"/>
          <w:numId w:val="4"/>
        </w:num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 xml:space="preserve">умение работать в паре и груше; </w:t>
      </w:r>
    </w:p>
    <w:p w:rsidR="004C7D2C" w:rsidRPr="00C73317" w:rsidRDefault="00864466" w:rsidP="00F776DA">
      <w:pPr>
        <w:pStyle w:val="a3"/>
        <w:numPr>
          <w:ilvl w:val="0"/>
          <w:numId w:val="4"/>
        </w:num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lastRenderedPageBreak/>
        <w:t>воспитать нравственно-волевые качества, как чувство коллективизма, организованность, ответственность, дисциплинированность;</w:t>
      </w:r>
    </w:p>
    <w:p w:rsidR="004C7D2C" w:rsidRPr="00C73317" w:rsidRDefault="00864466" w:rsidP="00F776DA">
      <w:pPr>
        <w:pStyle w:val="a3"/>
        <w:numPr>
          <w:ilvl w:val="0"/>
          <w:numId w:val="4"/>
        </w:num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привить сценическую культуру.</w:t>
      </w:r>
    </w:p>
    <w:p w:rsidR="00864466" w:rsidRPr="00C73317" w:rsidRDefault="00864466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C7D2C" w:rsidRPr="00C73317">
        <w:rPr>
          <w:rFonts w:ascii="Times New Roman" w:hAnsi="Times New Roman" w:cs="Times New Roman"/>
          <w:bCs/>
          <w:sz w:val="24"/>
          <w:szCs w:val="24"/>
        </w:rPr>
        <w:t>Метапредметные</w:t>
      </w:r>
      <w:proofErr w:type="spellEnd"/>
      <w:r w:rsidR="004C7D2C" w:rsidRPr="00C73317">
        <w:rPr>
          <w:rFonts w:ascii="Times New Roman" w:hAnsi="Times New Roman" w:cs="Times New Roman"/>
          <w:bCs/>
          <w:sz w:val="24"/>
          <w:szCs w:val="24"/>
        </w:rPr>
        <w:t xml:space="preserve"> (развивающие):</w:t>
      </w:r>
    </w:p>
    <w:p w:rsidR="004C7D2C" w:rsidRPr="00C73317" w:rsidRDefault="00864466" w:rsidP="00F776DA">
      <w:pPr>
        <w:pStyle w:val="a3"/>
        <w:numPr>
          <w:ilvl w:val="0"/>
          <w:numId w:val="6"/>
        </w:num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 xml:space="preserve">развить художественный вкус и творческие способности </w:t>
      </w:r>
      <w:proofErr w:type="gramStart"/>
      <w:r w:rsidRPr="00C73317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C73317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:rsidR="004C7D2C" w:rsidRPr="00C73317" w:rsidRDefault="00864466" w:rsidP="00F776DA">
      <w:pPr>
        <w:pStyle w:val="a3"/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 xml:space="preserve">развить технические навыки выступления на сцене; </w:t>
      </w:r>
    </w:p>
    <w:p w:rsidR="00864466" w:rsidRPr="00C73317" w:rsidRDefault="00864466" w:rsidP="00F776DA">
      <w:pPr>
        <w:pStyle w:val="a3"/>
        <w:numPr>
          <w:ilvl w:val="0"/>
          <w:numId w:val="5"/>
        </w:num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развить чувство ритма и координацию движения;</w:t>
      </w:r>
    </w:p>
    <w:p w:rsidR="004C7D2C" w:rsidRPr="00C73317" w:rsidRDefault="004C7D2C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C7D2C" w:rsidRPr="00C73317" w:rsidRDefault="00864466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3317">
        <w:rPr>
          <w:rFonts w:ascii="Times New Roman" w:hAnsi="Times New Roman" w:cs="Times New Roman"/>
          <w:b/>
          <w:bCs/>
          <w:sz w:val="24"/>
          <w:szCs w:val="24"/>
        </w:rPr>
        <w:t>1.3. Воспитательный потенциал</w:t>
      </w:r>
      <w:r w:rsidR="00C338B6" w:rsidRPr="00C73317">
        <w:rPr>
          <w:rFonts w:ascii="Times New Roman" w:hAnsi="Times New Roman" w:cs="Times New Roman"/>
          <w:b/>
          <w:bCs/>
          <w:sz w:val="24"/>
          <w:szCs w:val="24"/>
        </w:rPr>
        <w:t xml:space="preserve"> дополнительной общеобразовательной</w:t>
      </w:r>
      <w:r w:rsidRPr="00C73317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</w:t>
      </w:r>
    </w:p>
    <w:p w:rsidR="00864466" w:rsidRPr="00C73317" w:rsidRDefault="00864466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Воспитательный потенциал программы направлен на обеспечение благоприятных условий для социально-личностного, духовно-нравственного и гражданско-патриотического роста личности обучающегося.</w:t>
      </w:r>
    </w:p>
    <w:p w:rsidR="004C7D2C" w:rsidRPr="00C73317" w:rsidRDefault="00864466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Воспитание является приоритетной составляющей образовательного пр</w:t>
      </w:r>
      <w:r w:rsidR="004C7D2C" w:rsidRPr="00C73317">
        <w:rPr>
          <w:rFonts w:ascii="Times New Roman" w:hAnsi="Times New Roman" w:cs="Times New Roman"/>
          <w:bCs/>
          <w:sz w:val="24"/>
          <w:szCs w:val="24"/>
        </w:rPr>
        <w:t>оцесса, так как именно сформирован</w:t>
      </w:r>
      <w:r w:rsidRPr="00C73317">
        <w:rPr>
          <w:rFonts w:ascii="Times New Roman" w:hAnsi="Times New Roman" w:cs="Times New Roman"/>
          <w:bCs/>
          <w:sz w:val="24"/>
          <w:szCs w:val="24"/>
        </w:rPr>
        <w:t>ность у обучающихся нравственных ценностей и ориентиров предопределяет содержательную направленность</w:t>
      </w:r>
      <w:r w:rsidR="004C7D2C" w:rsidRPr="00C73317">
        <w:rPr>
          <w:rFonts w:ascii="Times New Roman" w:hAnsi="Times New Roman" w:cs="Times New Roman"/>
          <w:bCs/>
          <w:sz w:val="24"/>
          <w:szCs w:val="24"/>
        </w:rPr>
        <w:t xml:space="preserve"> применения ими полученных знаний и умений, конструктивную и благотворную деятельность в социуме.</w:t>
      </w:r>
    </w:p>
    <w:p w:rsidR="004C7D2C" w:rsidRPr="00C73317" w:rsidRDefault="004C7D2C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73317">
        <w:rPr>
          <w:rFonts w:ascii="Times New Roman" w:hAnsi="Times New Roman" w:cs="Times New Roman"/>
          <w:bCs/>
          <w:sz w:val="24"/>
          <w:szCs w:val="24"/>
          <w:u w:val="single"/>
        </w:rPr>
        <w:t>Цель воспитания:</w:t>
      </w:r>
    </w:p>
    <w:p w:rsidR="004C7D2C" w:rsidRPr="00C73317" w:rsidRDefault="004C7D2C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 xml:space="preserve">-создание условий для воспитания высоконравственной, гармонично развитой и социально ответственной личности. </w:t>
      </w:r>
    </w:p>
    <w:p w:rsidR="004C7D2C" w:rsidRPr="00C73317" w:rsidRDefault="004C7D2C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73317">
        <w:rPr>
          <w:rFonts w:ascii="Times New Roman" w:hAnsi="Times New Roman" w:cs="Times New Roman"/>
          <w:bCs/>
          <w:sz w:val="24"/>
          <w:szCs w:val="24"/>
          <w:u w:val="single"/>
        </w:rPr>
        <w:t>Задачи:</w:t>
      </w:r>
    </w:p>
    <w:p w:rsidR="004C7D2C" w:rsidRPr="00C73317" w:rsidRDefault="004C7D2C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-приобщение обучающихся к культурному и природному наследию народов России;</w:t>
      </w:r>
    </w:p>
    <w:p w:rsidR="004C7D2C" w:rsidRPr="00C73317" w:rsidRDefault="004C7D2C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-воспитание бережного отношения к русской культуре, ее традициям;</w:t>
      </w:r>
    </w:p>
    <w:p w:rsidR="004C7D2C" w:rsidRPr="00C73317" w:rsidRDefault="004C7D2C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-уважение к образцам культуры других стран и народов;</w:t>
      </w:r>
    </w:p>
    <w:p w:rsidR="004C7D2C" w:rsidRPr="00C73317" w:rsidRDefault="004C7D2C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-воспитание социально культурных, духовно-нравственных ценностей российского общества и государства, а также формирование у детей и молодежи общероссийской гражданской идентичности, патриотизма и гражданской ответственности;</w:t>
      </w:r>
    </w:p>
    <w:p w:rsidR="004C7D2C" w:rsidRPr="00C73317" w:rsidRDefault="004C7D2C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-воспитание культуры общения и поведения;</w:t>
      </w:r>
    </w:p>
    <w:p w:rsidR="004C7D2C" w:rsidRPr="00C73317" w:rsidRDefault="004C7D2C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-активизация гражданской позиции детей;</w:t>
      </w:r>
    </w:p>
    <w:p w:rsidR="004C7D2C" w:rsidRPr="00C73317" w:rsidRDefault="004C7D2C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-привитие любви к родному краю, к родной природе, к местным традициям, развитие чувственного восприятия мира;</w:t>
      </w:r>
    </w:p>
    <w:p w:rsidR="004C7D2C" w:rsidRPr="00C73317" w:rsidRDefault="004C7D2C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-формирование осознанного понимания общечеловеческих ценностей, утверждение морально-этических и нравственных ориентиров;</w:t>
      </w:r>
    </w:p>
    <w:p w:rsidR="004C7D2C" w:rsidRPr="00C73317" w:rsidRDefault="004C7D2C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-формирование активной гражданской позиции, патриотического самосознания, готовности приносить пользу обществу и государству, быть верными своему Отечеству.</w:t>
      </w:r>
    </w:p>
    <w:p w:rsidR="00434410" w:rsidRPr="00C73317" w:rsidRDefault="00434410" w:rsidP="00F776DA">
      <w:pPr>
        <w:widowControl w:val="0"/>
        <w:spacing w:after="0" w:line="300" w:lineRule="auto"/>
        <w:ind w:right="268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>Для решения поставленных воспитательных задач и достижения цели программы, обучающиеся привлекаются к участию в мероприятиях объединения: творческих выставках, мастер-классах, беседах.</w:t>
      </w:r>
    </w:p>
    <w:p w:rsidR="00434410" w:rsidRPr="00C73317" w:rsidRDefault="00434410" w:rsidP="00F776DA">
      <w:pPr>
        <w:widowControl w:val="0"/>
        <w:spacing w:after="240" w:line="300" w:lineRule="auto"/>
        <w:ind w:right="268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 xml:space="preserve">В результате проведения воспитательных мероприятий </w:t>
      </w:r>
      <w:proofErr w:type="gramStart"/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>будет</w:t>
      </w:r>
      <w:proofErr w:type="gramEnd"/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достигнут высокий уровень сплоченности коллектива, повышение интереса к творческим занятиям и уровня личностных достижений обучающихся, привлечение родителей к активному участию в работе объединения.</w:t>
      </w:r>
    </w:p>
    <w:p w:rsidR="00434410" w:rsidRPr="00C73317" w:rsidRDefault="00434410" w:rsidP="00F776DA">
      <w:pPr>
        <w:widowControl w:val="0"/>
        <w:spacing w:after="240" w:line="300" w:lineRule="auto"/>
        <w:ind w:right="2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3317">
        <w:rPr>
          <w:rFonts w:ascii="Times New Roman" w:eastAsia="Times New Roman" w:hAnsi="Times New Roman" w:cs="Times New Roman"/>
          <w:b/>
          <w:bCs/>
          <w:sz w:val="24"/>
          <w:szCs w:val="24"/>
        </w:rPr>
        <w:t>1.4 Содержание программы</w:t>
      </w:r>
    </w:p>
    <w:p w:rsidR="00C73317" w:rsidRDefault="00C73317" w:rsidP="00F776DA">
      <w:pPr>
        <w:widowControl w:val="0"/>
        <w:spacing w:after="0" w:line="300" w:lineRule="auto"/>
        <w:ind w:right="2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4410" w:rsidRPr="00C73317" w:rsidRDefault="00434410" w:rsidP="00F776DA">
      <w:pPr>
        <w:widowControl w:val="0"/>
        <w:spacing w:after="0" w:line="300" w:lineRule="auto"/>
        <w:ind w:right="2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331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Учебный план</w:t>
      </w:r>
    </w:p>
    <w:tbl>
      <w:tblPr>
        <w:tblW w:w="476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1"/>
        <w:gridCol w:w="7688"/>
        <w:gridCol w:w="1266"/>
      </w:tblGrid>
      <w:tr w:rsidR="00733BB9" w:rsidRPr="00C73317" w:rsidTr="00C73317">
        <w:trPr>
          <w:trHeight w:val="637"/>
        </w:trPr>
        <w:tc>
          <w:tcPr>
            <w:tcW w:w="489" w:type="pct"/>
          </w:tcPr>
          <w:p w:rsidR="00733BB9" w:rsidRPr="00C73317" w:rsidRDefault="00733BB9" w:rsidP="00C0597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73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73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73" w:type="pct"/>
          </w:tcPr>
          <w:p w:rsidR="00733BB9" w:rsidRPr="00C73317" w:rsidRDefault="00733BB9" w:rsidP="00C0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раздела,</w:t>
            </w:r>
          </w:p>
          <w:p w:rsidR="00733BB9" w:rsidRPr="00C73317" w:rsidRDefault="00733BB9" w:rsidP="00C0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638" w:type="pct"/>
          </w:tcPr>
          <w:p w:rsidR="00733BB9" w:rsidRPr="00C73317" w:rsidRDefault="00733BB9" w:rsidP="00C0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Кол.</w:t>
            </w:r>
          </w:p>
          <w:p w:rsidR="00733BB9" w:rsidRPr="00C73317" w:rsidRDefault="00733BB9" w:rsidP="00C0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</w:tr>
      <w:tr w:rsidR="00733BB9" w:rsidRPr="00C73317" w:rsidTr="00C73317">
        <w:tc>
          <w:tcPr>
            <w:tcW w:w="5000" w:type="pct"/>
            <w:gridSpan w:val="3"/>
          </w:tcPr>
          <w:p w:rsidR="00733BB9" w:rsidRPr="00C73317" w:rsidRDefault="00733BB9" w:rsidP="00C0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«Азбука театра» (2 часа)</w:t>
            </w:r>
          </w:p>
        </w:tc>
      </w:tr>
      <w:tr w:rsidR="00733BB9" w:rsidRPr="00C73317" w:rsidTr="00C73317">
        <w:trPr>
          <w:trHeight w:val="246"/>
        </w:trPr>
        <w:tc>
          <w:tcPr>
            <w:tcW w:w="489" w:type="pct"/>
          </w:tcPr>
          <w:p w:rsidR="00733BB9" w:rsidRPr="00C73317" w:rsidRDefault="00733BB9" w:rsidP="00C059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73" w:type="pct"/>
          </w:tcPr>
          <w:p w:rsidR="00733BB9" w:rsidRPr="00C73317" w:rsidRDefault="00733BB9" w:rsidP="00C0597E">
            <w:pPr>
              <w:spacing w:after="0" w:line="240" w:lineRule="auto"/>
              <w:ind w:hanging="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 Инструктаж по технике безопасности.</w:t>
            </w:r>
          </w:p>
        </w:tc>
        <w:tc>
          <w:tcPr>
            <w:tcW w:w="638" w:type="pct"/>
          </w:tcPr>
          <w:p w:rsidR="00733BB9" w:rsidRPr="00C73317" w:rsidRDefault="00733BB9" w:rsidP="00C059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BB9" w:rsidRPr="00C73317" w:rsidTr="00C73317">
        <w:trPr>
          <w:trHeight w:val="265"/>
        </w:trPr>
        <w:tc>
          <w:tcPr>
            <w:tcW w:w="489" w:type="pct"/>
          </w:tcPr>
          <w:p w:rsidR="00733BB9" w:rsidRPr="00C73317" w:rsidRDefault="00733BB9" w:rsidP="00C059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873" w:type="pct"/>
          </w:tcPr>
          <w:p w:rsidR="00733BB9" w:rsidRPr="00C73317" w:rsidRDefault="00733BB9" w:rsidP="00C059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3317">
              <w:rPr>
                <w:rFonts w:ascii="Times New Roman" w:hAnsi="Times New Roman" w:cs="Times New Roman"/>
                <w:sz w:val="24"/>
                <w:szCs w:val="24"/>
              </w:rPr>
              <w:t xml:space="preserve"> Театр как вид искусства.</w:t>
            </w:r>
          </w:p>
        </w:tc>
        <w:tc>
          <w:tcPr>
            <w:tcW w:w="638" w:type="pct"/>
          </w:tcPr>
          <w:p w:rsidR="00733BB9" w:rsidRPr="00C73317" w:rsidRDefault="00733BB9" w:rsidP="00C0597E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  <w:p w:rsidR="00733BB9" w:rsidRPr="00C73317" w:rsidRDefault="00733BB9" w:rsidP="00C0597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33BB9" w:rsidRPr="00C73317" w:rsidTr="00C73317">
        <w:tc>
          <w:tcPr>
            <w:tcW w:w="5000" w:type="pct"/>
            <w:gridSpan w:val="3"/>
          </w:tcPr>
          <w:p w:rsidR="00733BB9" w:rsidRPr="00C73317" w:rsidRDefault="00733BB9" w:rsidP="00C0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«Сценическая речь» (7 часов)</w:t>
            </w:r>
          </w:p>
        </w:tc>
      </w:tr>
      <w:tr w:rsidR="00733BB9" w:rsidRPr="00C73317" w:rsidTr="00C73317">
        <w:trPr>
          <w:trHeight w:val="418"/>
        </w:trPr>
        <w:tc>
          <w:tcPr>
            <w:tcW w:w="489" w:type="pct"/>
          </w:tcPr>
          <w:p w:rsidR="00733BB9" w:rsidRPr="00C73317" w:rsidRDefault="00733BB9" w:rsidP="00C059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873" w:type="pct"/>
          </w:tcPr>
          <w:p w:rsidR="00733BB9" w:rsidRPr="00C73317" w:rsidRDefault="00733BB9" w:rsidP="00C05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hAnsi="Times New Roman" w:cs="Times New Roman"/>
                <w:sz w:val="24"/>
                <w:szCs w:val="24"/>
              </w:rPr>
              <w:t>Предмет сценической речи</w:t>
            </w:r>
            <w:r w:rsidRPr="00C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38" w:type="pct"/>
          </w:tcPr>
          <w:p w:rsidR="00733BB9" w:rsidRPr="00C73317" w:rsidRDefault="00733BB9" w:rsidP="00C059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BB9" w:rsidRPr="00C73317" w:rsidTr="00C73317">
        <w:trPr>
          <w:trHeight w:val="371"/>
        </w:trPr>
        <w:tc>
          <w:tcPr>
            <w:tcW w:w="489" w:type="pct"/>
          </w:tcPr>
          <w:p w:rsidR="00733BB9" w:rsidRPr="00C73317" w:rsidRDefault="00733BB9" w:rsidP="00C059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873" w:type="pct"/>
          </w:tcPr>
          <w:p w:rsidR="00733BB9" w:rsidRPr="00C73317" w:rsidRDefault="00733BB9" w:rsidP="00C05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Художественное чтение.</w:t>
            </w:r>
          </w:p>
        </w:tc>
        <w:tc>
          <w:tcPr>
            <w:tcW w:w="638" w:type="pct"/>
          </w:tcPr>
          <w:p w:rsidR="00733BB9" w:rsidRPr="00C73317" w:rsidRDefault="00733BB9" w:rsidP="00C059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BB9" w:rsidRPr="00C73317" w:rsidTr="00C73317">
        <w:trPr>
          <w:trHeight w:val="421"/>
        </w:trPr>
        <w:tc>
          <w:tcPr>
            <w:tcW w:w="489" w:type="pct"/>
          </w:tcPr>
          <w:p w:rsidR="00733BB9" w:rsidRPr="00C73317" w:rsidRDefault="00733BB9" w:rsidP="00C059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873" w:type="pct"/>
          </w:tcPr>
          <w:p w:rsidR="00733BB9" w:rsidRPr="00C73317" w:rsidRDefault="00733BB9" w:rsidP="00C05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Выразительное чтение.</w:t>
            </w:r>
          </w:p>
        </w:tc>
        <w:tc>
          <w:tcPr>
            <w:tcW w:w="638" w:type="pct"/>
          </w:tcPr>
          <w:p w:rsidR="00733BB9" w:rsidRPr="00C73317" w:rsidRDefault="00733BB9" w:rsidP="00C059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33BB9" w:rsidRPr="00C73317" w:rsidRDefault="00733BB9" w:rsidP="00C059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BB9" w:rsidRPr="00C73317" w:rsidTr="00C73317">
        <w:tc>
          <w:tcPr>
            <w:tcW w:w="489" w:type="pct"/>
          </w:tcPr>
          <w:p w:rsidR="00733BB9" w:rsidRPr="00C73317" w:rsidRDefault="00733BB9" w:rsidP="00C059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873" w:type="pct"/>
          </w:tcPr>
          <w:p w:rsidR="00733BB9" w:rsidRPr="00C73317" w:rsidRDefault="00733BB9" w:rsidP="00C05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hAnsi="Times New Roman" w:cs="Times New Roman"/>
                <w:sz w:val="24"/>
                <w:szCs w:val="24"/>
              </w:rPr>
              <w:t>Дикционные упражнения</w:t>
            </w:r>
          </w:p>
        </w:tc>
        <w:tc>
          <w:tcPr>
            <w:tcW w:w="638" w:type="pct"/>
          </w:tcPr>
          <w:p w:rsidR="00733BB9" w:rsidRPr="00C73317" w:rsidRDefault="00733BB9" w:rsidP="00C059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BB9" w:rsidRPr="00C73317" w:rsidTr="00C73317">
        <w:trPr>
          <w:trHeight w:val="381"/>
        </w:trPr>
        <w:tc>
          <w:tcPr>
            <w:tcW w:w="489" w:type="pct"/>
          </w:tcPr>
          <w:p w:rsidR="00733BB9" w:rsidRPr="00C73317" w:rsidRDefault="00733BB9" w:rsidP="00C059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873" w:type="pct"/>
          </w:tcPr>
          <w:p w:rsidR="00733BB9" w:rsidRPr="00C73317" w:rsidRDefault="00733BB9" w:rsidP="00C05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hAnsi="Times New Roman" w:cs="Times New Roman"/>
                <w:sz w:val="24"/>
                <w:szCs w:val="24"/>
              </w:rPr>
              <w:t>Развитие навыка логического анализа текста</w:t>
            </w:r>
          </w:p>
        </w:tc>
        <w:tc>
          <w:tcPr>
            <w:tcW w:w="638" w:type="pct"/>
          </w:tcPr>
          <w:p w:rsidR="00733BB9" w:rsidRPr="00C73317" w:rsidRDefault="00733BB9" w:rsidP="00C059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33BB9" w:rsidRPr="00C73317" w:rsidRDefault="00733BB9" w:rsidP="00C059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BB9" w:rsidRPr="00C73317" w:rsidTr="00C73317">
        <w:tc>
          <w:tcPr>
            <w:tcW w:w="489" w:type="pct"/>
          </w:tcPr>
          <w:p w:rsidR="00733BB9" w:rsidRPr="00C73317" w:rsidRDefault="00733BB9" w:rsidP="00C059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873" w:type="pct"/>
          </w:tcPr>
          <w:p w:rsidR="00733BB9" w:rsidRPr="00C73317" w:rsidRDefault="00733BB9" w:rsidP="00C05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Игры со словами и звуками</w:t>
            </w:r>
          </w:p>
        </w:tc>
        <w:tc>
          <w:tcPr>
            <w:tcW w:w="638" w:type="pct"/>
          </w:tcPr>
          <w:p w:rsidR="00733BB9" w:rsidRPr="00C73317" w:rsidRDefault="00733BB9" w:rsidP="00C059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33BB9" w:rsidRPr="00C73317" w:rsidTr="00C73317">
        <w:tc>
          <w:tcPr>
            <w:tcW w:w="5000" w:type="pct"/>
            <w:gridSpan w:val="3"/>
          </w:tcPr>
          <w:p w:rsidR="00733BB9" w:rsidRPr="00C73317" w:rsidRDefault="00733BB9" w:rsidP="00C0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«Актерская грамота» (6часов</w:t>
            </w:r>
            <w:r w:rsidRPr="00C733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733BB9" w:rsidRPr="00C73317" w:rsidTr="00C73317">
        <w:trPr>
          <w:trHeight w:val="561"/>
        </w:trPr>
        <w:tc>
          <w:tcPr>
            <w:tcW w:w="489" w:type="pct"/>
          </w:tcPr>
          <w:p w:rsidR="00733BB9" w:rsidRPr="00C73317" w:rsidRDefault="00733BB9" w:rsidP="00C059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873" w:type="pct"/>
          </w:tcPr>
          <w:p w:rsidR="00733BB9" w:rsidRPr="00C73317" w:rsidRDefault="00733BB9" w:rsidP="00C05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hAnsi="Times New Roman" w:cs="Times New Roman"/>
                <w:sz w:val="24"/>
                <w:szCs w:val="24"/>
              </w:rPr>
              <w:t>Работа актера над собой.</w:t>
            </w:r>
          </w:p>
        </w:tc>
        <w:tc>
          <w:tcPr>
            <w:tcW w:w="638" w:type="pct"/>
          </w:tcPr>
          <w:p w:rsidR="00733BB9" w:rsidRPr="00C73317" w:rsidRDefault="00733BB9" w:rsidP="00C059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BB9" w:rsidRPr="00C73317" w:rsidTr="00C73317">
        <w:tc>
          <w:tcPr>
            <w:tcW w:w="489" w:type="pct"/>
          </w:tcPr>
          <w:p w:rsidR="00733BB9" w:rsidRPr="00C73317" w:rsidRDefault="00733BB9" w:rsidP="00C059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873" w:type="pct"/>
          </w:tcPr>
          <w:p w:rsidR="00733BB9" w:rsidRPr="00C73317" w:rsidRDefault="00733BB9" w:rsidP="00C05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hAnsi="Times New Roman" w:cs="Times New Roman"/>
                <w:sz w:val="24"/>
                <w:szCs w:val="24"/>
              </w:rPr>
              <w:t>Особенности сценического внимания.</w:t>
            </w:r>
          </w:p>
        </w:tc>
        <w:tc>
          <w:tcPr>
            <w:tcW w:w="638" w:type="pct"/>
          </w:tcPr>
          <w:p w:rsidR="00733BB9" w:rsidRPr="00C73317" w:rsidRDefault="00733BB9" w:rsidP="00C059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BB9" w:rsidRPr="00C73317" w:rsidTr="00C73317">
        <w:tc>
          <w:tcPr>
            <w:tcW w:w="489" w:type="pct"/>
          </w:tcPr>
          <w:p w:rsidR="00733BB9" w:rsidRPr="00C73317" w:rsidRDefault="00733BB9" w:rsidP="00C059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873" w:type="pct"/>
          </w:tcPr>
          <w:p w:rsidR="00733BB9" w:rsidRPr="00C73317" w:rsidRDefault="00733BB9" w:rsidP="00C05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дыхания в актерской работе.  </w:t>
            </w:r>
          </w:p>
        </w:tc>
        <w:tc>
          <w:tcPr>
            <w:tcW w:w="638" w:type="pct"/>
          </w:tcPr>
          <w:p w:rsidR="00733BB9" w:rsidRPr="00C73317" w:rsidRDefault="00733BB9" w:rsidP="00C059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BB9" w:rsidRPr="00C73317" w:rsidTr="00C73317">
        <w:tc>
          <w:tcPr>
            <w:tcW w:w="489" w:type="pct"/>
          </w:tcPr>
          <w:p w:rsidR="00733BB9" w:rsidRPr="00C73317" w:rsidRDefault="00733BB9" w:rsidP="00C059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3873" w:type="pct"/>
          </w:tcPr>
          <w:p w:rsidR="00733BB9" w:rsidRPr="00C73317" w:rsidRDefault="00733BB9" w:rsidP="00C05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hAnsi="Times New Roman" w:cs="Times New Roman"/>
                <w:sz w:val="24"/>
                <w:szCs w:val="24"/>
              </w:rPr>
              <w:t>Мышечная свобода.</w:t>
            </w:r>
          </w:p>
        </w:tc>
        <w:tc>
          <w:tcPr>
            <w:tcW w:w="638" w:type="pct"/>
          </w:tcPr>
          <w:p w:rsidR="00733BB9" w:rsidRPr="00C73317" w:rsidRDefault="00733BB9" w:rsidP="00C059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BB9" w:rsidRPr="00C73317" w:rsidTr="00C73317">
        <w:tc>
          <w:tcPr>
            <w:tcW w:w="489" w:type="pct"/>
          </w:tcPr>
          <w:p w:rsidR="00733BB9" w:rsidRPr="00C73317" w:rsidRDefault="00733BB9" w:rsidP="00C059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3873" w:type="pct"/>
          </w:tcPr>
          <w:p w:rsidR="00733BB9" w:rsidRPr="00C73317" w:rsidRDefault="00733BB9" w:rsidP="00C05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317">
              <w:rPr>
                <w:rFonts w:ascii="Times New Roman" w:hAnsi="Times New Roman" w:cs="Times New Roman"/>
                <w:sz w:val="24"/>
                <w:szCs w:val="24"/>
              </w:rPr>
              <w:t>Понятие о предлагаемых обстоятельствах</w:t>
            </w:r>
          </w:p>
        </w:tc>
        <w:tc>
          <w:tcPr>
            <w:tcW w:w="638" w:type="pct"/>
          </w:tcPr>
          <w:p w:rsidR="00733BB9" w:rsidRPr="00C73317" w:rsidRDefault="00733BB9" w:rsidP="00C059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BB9" w:rsidRPr="00C73317" w:rsidTr="00C73317">
        <w:tc>
          <w:tcPr>
            <w:tcW w:w="489" w:type="pct"/>
          </w:tcPr>
          <w:p w:rsidR="00733BB9" w:rsidRPr="00C73317" w:rsidRDefault="00733BB9" w:rsidP="00C059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3873" w:type="pct"/>
          </w:tcPr>
          <w:p w:rsidR="00733BB9" w:rsidRPr="00C73317" w:rsidRDefault="00733BB9" w:rsidP="00C05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317">
              <w:rPr>
                <w:rFonts w:ascii="Times New Roman" w:hAnsi="Times New Roman" w:cs="Times New Roman"/>
                <w:sz w:val="24"/>
                <w:szCs w:val="24"/>
              </w:rPr>
              <w:t>Сценическая задача и чувство.</w:t>
            </w:r>
          </w:p>
        </w:tc>
        <w:tc>
          <w:tcPr>
            <w:tcW w:w="638" w:type="pct"/>
          </w:tcPr>
          <w:p w:rsidR="00733BB9" w:rsidRPr="00C73317" w:rsidRDefault="00733BB9" w:rsidP="00C059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BB9" w:rsidRPr="00C73317" w:rsidTr="00C73317">
        <w:tc>
          <w:tcPr>
            <w:tcW w:w="5000" w:type="pct"/>
            <w:gridSpan w:val="3"/>
          </w:tcPr>
          <w:p w:rsidR="00733BB9" w:rsidRPr="00C73317" w:rsidRDefault="00733BB9" w:rsidP="00C0597E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C73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4. «Предлагаемые обстоятельства. (Театральные игры)» </w:t>
            </w:r>
            <w:r w:rsidRPr="00C7331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 часов.</w:t>
            </w:r>
          </w:p>
          <w:p w:rsidR="00733BB9" w:rsidRPr="00C73317" w:rsidRDefault="00733BB9" w:rsidP="00C0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BB9" w:rsidRPr="00C73317" w:rsidTr="00C73317">
        <w:tc>
          <w:tcPr>
            <w:tcW w:w="489" w:type="pct"/>
          </w:tcPr>
          <w:p w:rsidR="00733BB9" w:rsidRPr="00C73317" w:rsidRDefault="00733BB9" w:rsidP="00C059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 </w:t>
            </w:r>
          </w:p>
        </w:tc>
        <w:tc>
          <w:tcPr>
            <w:tcW w:w="3873" w:type="pct"/>
          </w:tcPr>
          <w:p w:rsidR="00733BB9" w:rsidRPr="00C73317" w:rsidRDefault="00733BB9" w:rsidP="00C05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hAnsi="Times New Roman" w:cs="Times New Roman"/>
                <w:sz w:val="24"/>
                <w:szCs w:val="24"/>
              </w:rPr>
              <w:t>Понятие «театральная игра».</w:t>
            </w:r>
          </w:p>
        </w:tc>
        <w:tc>
          <w:tcPr>
            <w:tcW w:w="638" w:type="pct"/>
          </w:tcPr>
          <w:p w:rsidR="00733BB9" w:rsidRPr="00C73317" w:rsidRDefault="00733BB9" w:rsidP="00C059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BB9" w:rsidRPr="00C73317" w:rsidTr="00C73317">
        <w:tc>
          <w:tcPr>
            <w:tcW w:w="489" w:type="pct"/>
          </w:tcPr>
          <w:p w:rsidR="00733BB9" w:rsidRPr="00C73317" w:rsidRDefault="00733BB9" w:rsidP="00C059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873" w:type="pct"/>
          </w:tcPr>
          <w:p w:rsidR="00733BB9" w:rsidRPr="00C73317" w:rsidRDefault="00733BB9" w:rsidP="00C05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hAnsi="Times New Roman" w:cs="Times New Roman"/>
                <w:sz w:val="24"/>
                <w:szCs w:val="24"/>
              </w:rPr>
              <w:t>Понятие «Предлагаемые обстоятельства»</w:t>
            </w:r>
          </w:p>
        </w:tc>
        <w:tc>
          <w:tcPr>
            <w:tcW w:w="638" w:type="pct"/>
          </w:tcPr>
          <w:p w:rsidR="00733BB9" w:rsidRPr="00C73317" w:rsidRDefault="00733BB9" w:rsidP="00C059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BB9" w:rsidRPr="00C73317" w:rsidTr="00C73317">
        <w:tc>
          <w:tcPr>
            <w:tcW w:w="489" w:type="pct"/>
          </w:tcPr>
          <w:p w:rsidR="00733BB9" w:rsidRPr="00C73317" w:rsidRDefault="00733BB9" w:rsidP="00C059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873" w:type="pct"/>
          </w:tcPr>
          <w:p w:rsidR="00733BB9" w:rsidRPr="00C73317" w:rsidRDefault="00733BB9" w:rsidP="00C05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317">
              <w:rPr>
                <w:rFonts w:ascii="Times New Roman" w:hAnsi="Times New Roman" w:cs="Times New Roman"/>
                <w:sz w:val="24"/>
                <w:szCs w:val="24"/>
              </w:rPr>
              <w:t>Составление этюдов.</w:t>
            </w:r>
          </w:p>
          <w:p w:rsidR="00733BB9" w:rsidRPr="00C73317" w:rsidRDefault="00733BB9" w:rsidP="00C05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" w:type="pct"/>
          </w:tcPr>
          <w:p w:rsidR="00733BB9" w:rsidRPr="00C73317" w:rsidRDefault="00733BB9" w:rsidP="00C059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33BB9" w:rsidRPr="00C73317" w:rsidTr="00C73317">
        <w:tc>
          <w:tcPr>
            <w:tcW w:w="489" w:type="pct"/>
          </w:tcPr>
          <w:p w:rsidR="00733BB9" w:rsidRPr="00C73317" w:rsidRDefault="00733BB9" w:rsidP="00C059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3873" w:type="pct"/>
          </w:tcPr>
          <w:p w:rsidR="00733BB9" w:rsidRPr="00C73317" w:rsidRDefault="00733BB9" w:rsidP="00C05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hAnsi="Times New Roman" w:cs="Times New Roman"/>
                <w:sz w:val="24"/>
                <w:szCs w:val="24"/>
              </w:rPr>
              <w:t>Импровизация</w:t>
            </w:r>
          </w:p>
        </w:tc>
        <w:tc>
          <w:tcPr>
            <w:tcW w:w="638" w:type="pct"/>
          </w:tcPr>
          <w:p w:rsidR="00733BB9" w:rsidRPr="00C73317" w:rsidRDefault="00733BB9" w:rsidP="00C059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33BB9" w:rsidRPr="00C73317" w:rsidTr="00C73317">
        <w:tc>
          <w:tcPr>
            <w:tcW w:w="5000" w:type="pct"/>
            <w:gridSpan w:val="3"/>
          </w:tcPr>
          <w:p w:rsidR="00733BB9" w:rsidRPr="00C73317" w:rsidRDefault="00733BB9" w:rsidP="00C0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5. Ритмопластика. (12часов)</w:t>
            </w:r>
          </w:p>
          <w:p w:rsidR="00733BB9" w:rsidRPr="00C73317" w:rsidRDefault="00733BB9" w:rsidP="00C05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BB9" w:rsidRPr="00C73317" w:rsidTr="00C73317">
        <w:tc>
          <w:tcPr>
            <w:tcW w:w="489" w:type="pct"/>
          </w:tcPr>
          <w:p w:rsidR="00733BB9" w:rsidRPr="00C73317" w:rsidRDefault="00733BB9" w:rsidP="00C059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873" w:type="pct"/>
          </w:tcPr>
          <w:p w:rsidR="00733BB9" w:rsidRPr="00C73317" w:rsidRDefault="00733BB9" w:rsidP="00C05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317">
              <w:rPr>
                <w:rFonts w:ascii="Times New Roman" w:hAnsi="Times New Roman" w:cs="Times New Roman"/>
                <w:sz w:val="24"/>
                <w:szCs w:val="24"/>
              </w:rPr>
              <w:t>Пластика.</w:t>
            </w:r>
          </w:p>
        </w:tc>
        <w:tc>
          <w:tcPr>
            <w:tcW w:w="638" w:type="pct"/>
          </w:tcPr>
          <w:p w:rsidR="00733BB9" w:rsidRPr="00C73317" w:rsidRDefault="00733BB9" w:rsidP="00C059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BB9" w:rsidRPr="00C73317" w:rsidTr="00C73317">
        <w:tc>
          <w:tcPr>
            <w:tcW w:w="489" w:type="pct"/>
          </w:tcPr>
          <w:p w:rsidR="00733BB9" w:rsidRPr="00C73317" w:rsidRDefault="00733BB9" w:rsidP="00C059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873" w:type="pct"/>
          </w:tcPr>
          <w:p w:rsidR="00733BB9" w:rsidRPr="00C73317" w:rsidRDefault="00733BB9" w:rsidP="00C05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317">
              <w:rPr>
                <w:rFonts w:ascii="Times New Roman" w:hAnsi="Times New Roman" w:cs="Times New Roman"/>
                <w:sz w:val="24"/>
                <w:szCs w:val="24"/>
              </w:rPr>
              <w:t>Тренировка суставно-мышечного аппарата</w:t>
            </w:r>
          </w:p>
        </w:tc>
        <w:tc>
          <w:tcPr>
            <w:tcW w:w="638" w:type="pct"/>
          </w:tcPr>
          <w:p w:rsidR="00733BB9" w:rsidRPr="00C73317" w:rsidRDefault="00733BB9" w:rsidP="00C059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33BB9" w:rsidRPr="00C73317" w:rsidTr="00C73317">
        <w:tc>
          <w:tcPr>
            <w:tcW w:w="489" w:type="pct"/>
          </w:tcPr>
          <w:p w:rsidR="00733BB9" w:rsidRPr="00C73317" w:rsidRDefault="00733BB9" w:rsidP="00C059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3873" w:type="pct"/>
          </w:tcPr>
          <w:p w:rsidR="00733BB9" w:rsidRPr="00C73317" w:rsidRDefault="00733BB9" w:rsidP="00C05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317">
              <w:rPr>
                <w:rFonts w:ascii="Times New Roman" w:hAnsi="Times New Roman" w:cs="Times New Roman"/>
                <w:sz w:val="24"/>
                <w:szCs w:val="24"/>
              </w:rPr>
              <w:t>Речевая и двигательная гимнастика.</w:t>
            </w:r>
          </w:p>
        </w:tc>
        <w:tc>
          <w:tcPr>
            <w:tcW w:w="638" w:type="pct"/>
          </w:tcPr>
          <w:p w:rsidR="00733BB9" w:rsidRPr="00C73317" w:rsidRDefault="00733BB9" w:rsidP="00C059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33BB9" w:rsidRPr="00C73317" w:rsidTr="00C73317">
        <w:tc>
          <w:tcPr>
            <w:tcW w:w="489" w:type="pct"/>
          </w:tcPr>
          <w:p w:rsidR="00733BB9" w:rsidRPr="00C73317" w:rsidRDefault="00733BB9" w:rsidP="00C059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3873" w:type="pct"/>
          </w:tcPr>
          <w:p w:rsidR="00733BB9" w:rsidRPr="00C73317" w:rsidRDefault="00733BB9" w:rsidP="00C05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317">
              <w:rPr>
                <w:rFonts w:ascii="Times New Roman" w:hAnsi="Times New Roman" w:cs="Times New Roman"/>
                <w:sz w:val="24"/>
                <w:szCs w:val="24"/>
              </w:rPr>
              <w:t>Музыкальный образ средствами пластики и пантомимы.</w:t>
            </w:r>
          </w:p>
        </w:tc>
        <w:tc>
          <w:tcPr>
            <w:tcW w:w="638" w:type="pct"/>
          </w:tcPr>
          <w:p w:rsidR="00733BB9" w:rsidRPr="00C73317" w:rsidRDefault="00733BB9" w:rsidP="00C059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33BB9" w:rsidRPr="00C73317" w:rsidTr="00C73317">
        <w:tc>
          <w:tcPr>
            <w:tcW w:w="489" w:type="pct"/>
          </w:tcPr>
          <w:p w:rsidR="00733BB9" w:rsidRPr="00C73317" w:rsidRDefault="00733BB9" w:rsidP="00C059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3873" w:type="pct"/>
          </w:tcPr>
          <w:p w:rsidR="00733BB9" w:rsidRPr="00C73317" w:rsidRDefault="00733BB9" w:rsidP="00C05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317">
              <w:rPr>
                <w:rFonts w:ascii="Times New Roman" w:hAnsi="Times New Roman" w:cs="Times New Roman"/>
                <w:sz w:val="24"/>
                <w:szCs w:val="24"/>
              </w:rPr>
              <w:t>Пластическая импровизация на музыку разного характера</w:t>
            </w:r>
          </w:p>
        </w:tc>
        <w:tc>
          <w:tcPr>
            <w:tcW w:w="638" w:type="pct"/>
          </w:tcPr>
          <w:p w:rsidR="00733BB9" w:rsidRPr="00C73317" w:rsidRDefault="00733BB9" w:rsidP="00C059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33BB9" w:rsidRPr="00C73317" w:rsidTr="00C73317">
        <w:trPr>
          <w:trHeight w:val="227"/>
        </w:trPr>
        <w:tc>
          <w:tcPr>
            <w:tcW w:w="5000" w:type="pct"/>
            <w:gridSpan w:val="3"/>
          </w:tcPr>
          <w:p w:rsidR="00733BB9" w:rsidRPr="00C73317" w:rsidRDefault="00733BB9" w:rsidP="0073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33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 6.</w:t>
            </w:r>
            <w:r w:rsidRPr="00C73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C733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над инсценировками   (10)</w:t>
            </w:r>
          </w:p>
        </w:tc>
      </w:tr>
      <w:tr w:rsidR="00733BB9" w:rsidRPr="00C73317" w:rsidTr="00C73317">
        <w:tc>
          <w:tcPr>
            <w:tcW w:w="489" w:type="pct"/>
          </w:tcPr>
          <w:p w:rsidR="00733BB9" w:rsidRPr="00C73317" w:rsidRDefault="00733BB9" w:rsidP="00C059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873" w:type="pct"/>
          </w:tcPr>
          <w:p w:rsidR="00733BB9" w:rsidRPr="00C73317" w:rsidRDefault="00733BB9" w:rsidP="00C05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317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инсценировками. Чтение </w:t>
            </w:r>
            <w:proofErr w:type="gramStart"/>
            <w:r w:rsidRPr="00C73317">
              <w:rPr>
                <w:rFonts w:ascii="Times New Roman" w:hAnsi="Times New Roman" w:cs="Times New Roman"/>
                <w:sz w:val="24"/>
                <w:szCs w:val="24"/>
              </w:rPr>
              <w:t>литературного</w:t>
            </w:r>
            <w:proofErr w:type="gramEnd"/>
            <w:r w:rsidRPr="00C73317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произведение. Разбор. Читка по ролям. Читка по ролям.</w:t>
            </w:r>
          </w:p>
        </w:tc>
        <w:tc>
          <w:tcPr>
            <w:tcW w:w="638" w:type="pct"/>
          </w:tcPr>
          <w:p w:rsidR="00733BB9" w:rsidRPr="00C73317" w:rsidRDefault="00733BB9" w:rsidP="00C059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33BB9" w:rsidRPr="00C73317" w:rsidTr="00C73317">
        <w:tc>
          <w:tcPr>
            <w:tcW w:w="489" w:type="pct"/>
          </w:tcPr>
          <w:p w:rsidR="00733BB9" w:rsidRPr="00C73317" w:rsidRDefault="00733BB9" w:rsidP="00C059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873" w:type="pct"/>
          </w:tcPr>
          <w:p w:rsidR="00733BB9" w:rsidRPr="00C73317" w:rsidRDefault="00733BB9" w:rsidP="00C0597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317">
              <w:rPr>
                <w:rFonts w:ascii="Times New Roman" w:hAnsi="Times New Roman" w:cs="Times New Roman"/>
                <w:sz w:val="24"/>
                <w:szCs w:val="24"/>
              </w:rPr>
              <w:t>Работа над инсценировками. Разучивание текстов. Этюдные репетиции на площадке. Разбор мизансцен. Этюдные репетиции на площадке.</w:t>
            </w:r>
            <w:r w:rsidRPr="00C733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3317">
              <w:rPr>
                <w:rFonts w:ascii="Times New Roman" w:hAnsi="Times New Roman" w:cs="Times New Roman"/>
                <w:sz w:val="24"/>
                <w:szCs w:val="24"/>
              </w:rPr>
              <w:t>Разучивание текстов. Этюдные репетиции на площадке. Разбор мизансцен.  Сценическая оценка. Прогон.</w:t>
            </w:r>
          </w:p>
          <w:p w:rsidR="00733BB9" w:rsidRPr="00C73317" w:rsidRDefault="00733BB9" w:rsidP="00C05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733BB9" w:rsidRPr="00C73317" w:rsidRDefault="00733BB9" w:rsidP="00C059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33BB9" w:rsidRPr="00C73317" w:rsidTr="00C73317">
        <w:tc>
          <w:tcPr>
            <w:tcW w:w="5000" w:type="pct"/>
            <w:gridSpan w:val="3"/>
          </w:tcPr>
          <w:p w:rsidR="00733BB9" w:rsidRPr="00C73317" w:rsidRDefault="00733BB9" w:rsidP="00C0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7.Творческий отчет.(1 час)</w:t>
            </w:r>
          </w:p>
        </w:tc>
      </w:tr>
      <w:tr w:rsidR="00733BB9" w:rsidRPr="00C73317" w:rsidTr="00C73317">
        <w:tc>
          <w:tcPr>
            <w:tcW w:w="489" w:type="pct"/>
          </w:tcPr>
          <w:p w:rsidR="00733BB9" w:rsidRPr="00C73317" w:rsidRDefault="00733BB9" w:rsidP="00C0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7.1</w:t>
            </w:r>
          </w:p>
        </w:tc>
        <w:tc>
          <w:tcPr>
            <w:tcW w:w="3873" w:type="pct"/>
          </w:tcPr>
          <w:p w:rsidR="00733BB9" w:rsidRPr="00C73317" w:rsidRDefault="00733BB9" w:rsidP="00C05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hAnsi="Times New Roman" w:cs="Times New Roman"/>
                <w:sz w:val="24"/>
                <w:szCs w:val="24"/>
              </w:rPr>
              <w:t>Премьерный показ.</w:t>
            </w:r>
          </w:p>
        </w:tc>
        <w:tc>
          <w:tcPr>
            <w:tcW w:w="638" w:type="pct"/>
          </w:tcPr>
          <w:p w:rsidR="00733BB9" w:rsidRPr="00C73317" w:rsidRDefault="00733BB9" w:rsidP="00C0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33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33BB9" w:rsidRPr="00C73317" w:rsidRDefault="00733BB9" w:rsidP="00F776DA">
      <w:pPr>
        <w:widowControl w:val="0"/>
        <w:spacing w:before="240" w:after="0" w:line="30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4410" w:rsidRPr="00C73317" w:rsidRDefault="00434410" w:rsidP="00F776DA">
      <w:pPr>
        <w:widowControl w:val="0"/>
        <w:spacing w:before="240" w:after="0" w:line="300" w:lineRule="auto"/>
        <w:ind w:right="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3317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учебного плана</w:t>
      </w:r>
    </w:p>
    <w:p w:rsidR="00733BB9" w:rsidRPr="00C73317" w:rsidRDefault="00733BB9" w:rsidP="00733BB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3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«Азбука театра» (3часа)</w:t>
      </w:r>
    </w:p>
    <w:p w:rsidR="00733BB9" w:rsidRPr="00C73317" w:rsidRDefault="00733BB9" w:rsidP="00733BB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3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1.1. Вводное занятие. (1 час).</w:t>
      </w:r>
      <w:r w:rsidRPr="00C73317">
        <w:rPr>
          <w:rFonts w:ascii="Times New Roman" w:hAnsi="Times New Roman" w:cs="Times New Roman"/>
          <w:sz w:val="24"/>
          <w:szCs w:val="24"/>
        </w:rPr>
        <w:t xml:space="preserve"> Знакомство с </w:t>
      </w:r>
      <w:proofErr w:type="gramStart"/>
      <w:r w:rsidRPr="00C73317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73317">
        <w:rPr>
          <w:rFonts w:ascii="Times New Roman" w:hAnsi="Times New Roman" w:cs="Times New Roman"/>
          <w:sz w:val="24"/>
          <w:szCs w:val="24"/>
        </w:rPr>
        <w:t xml:space="preserve">. Ознакомление с режимом занятий, правилами поведения на занятиях, формой одежды и программой. Устав и название коллектива. Инструктаж по технике безопасности на занятиях, во время посещения спектаклей, поездок в автобусе, правилами противопожарной безопасности. Беседа о театре. Театр вокруг нас. Ролевая игра «Мы идем в театр». О профессии актера и его способности перевоплощаться. Игры «По правде и </w:t>
      </w:r>
      <w:proofErr w:type="gramStart"/>
      <w:r w:rsidRPr="00C73317">
        <w:rPr>
          <w:rFonts w:ascii="Times New Roman" w:hAnsi="Times New Roman" w:cs="Times New Roman"/>
          <w:sz w:val="24"/>
          <w:szCs w:val="24"/>
        </w:rPr>
        <w:t>понарошку</w:t>
      </w:r>
      <w:proofErr w:type="gramEnd"/>
      <w:r w:rsidRPr="00C73317">
        <w:rPr>
          <w:rFonts w:ascii="Times New Roman" w:hAnsi="Times New Roman" w:cs="Times New Roman"/>
          <w:sz w:val="24"/>
          <w:szCs w:val="24"/>
        </w:rPr>
        <w:t>», «Одно и то же по-разному</w:t>
      </w:r>
      <w:r w:rsidRPr="00C73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».</w:t>
      </w:r>
    </w:p>
    <w:p w:rsidR="00733BB9" w:rsidRPr="00C73317" w:rsidRDefault="00733BB9" w:rsidP="00733BB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1.2</w:t>
      </w:r>
      <w:r w:rsidRPr="00C73317">
        <w:rPr>
          <w:rFonts w:ascii="Times New Roman" w:hAnsi="Times New Roman" w:cs="Times New Roman"/>
          <w:sz w:val="24"/>
          <w:szCs w:val="24"/>
        </w:rPr>
        <w:t xml:space="preserve"> </w:t>
      </w:r>
      <w:r w:rsidRPr="00C73317">
        <w:rPr>
          <w:rFonts w:ascii="Times New Roman" w:hAnsi="Times New Roman" w:cs="Times New Roman"/>
          <w:b/>
          <w:sz w:val="24"/>
          <w:szCs w:val="24"/>
        </w:rPr>
        <w:t>Театр как вид искусства.(1час).</w:t>
      </w:r>
      <w:r w:rsidRPr="00C73317">
        <w:rPr>
          <w:rFonts w:ascii="Times New Roman" w:hAnsi="Times New Roman" w:cs="Times New Roman"/>
          <w:sz w:val="24"/>
          <w:szCs w:val="24"/>
        </w:rPr>
        <w:t xml:space="preserve"> Особенности театрального искусства. Виды театров. Правила поведения в театре. Устройство сцены и театра. Театральные профессии. Актер – главное «чудо».</w:t>
      </w:r>
    </w:p>
    <w:p w:rsidR="00733BB9" w:rsidRPr="00C73317" w:rsidRDefault="00733BB9" w:rsidP="00733BB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3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«Сценическая речь» (7часов)</w:t>
      </w:r>
    </w:p>
    <w:p w:rsidR="00733BB9" w:rsidRPr="00C73317" w:rsidRDefault="00733BB9" w:rsidP="00733BB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3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2.1. </w:t>
      </w:r>
      <w:r w:rsidRPr="00C73317">
        <w:rPr>
          <w:rFonts w:ascii="Times New Roman" w:hAnsi="Times New Roman" w:cs="Times New Roman"/>
          <w:b/>
          <w:sz w:val="24"/>
          <w:szCs w:val="24"/>
        </w:rPr>
        <w:t>Предмет сценической речи</w:t>
      </w:r>
      <w:r w:rsidRPr="00C73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 час)</w:t>
      </w:r>
    </w:p>
    <w:p w:rsidR="00733BB9" w:rsidRPr="00C73317" w:rsidRDefault="00733BB9" w:rsidP="00733BB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317">
        <w:rPr>
          <w:rFonts w:ascii="Times New Roman" w:hAnsi="Times New Roman" w:cs="Times New Roman"/>
          <w:sz w:val="24"/>
          <w:szCs w:val="24"/>
        </w:rPr>
        <w:t xml:space="preserve"> Диапазон звучания. Темп речи. Интонация. Дыхательная гимнастика, фонационная (звуковая) гимнастика. Артикуляционная гимнастика. Гигиенический массаж, вибрационный массаж. </w:t>
      </w:r>
    </w:p>
    <w:p w:rsidR="00733BB9" w:rsidRPr="00C73317" w:rsidRDefault="00733BB9" w:rsidP="00733BB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3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2.2. Художественное чтение. (3 час)</w:t>
      </w:r>
    </w:p>
    <w:p w:rsidR="00733BB9" w:rsidRPr="00C73317" w:rsidRDefault="00733BB9" w:rsidP="00733BB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3317">
        <w:rPr>
          <w:rFonts w:ascii="Times New Roman" w:hAnsi="Times New Roman" w:cs="Times New Roman"/>
          <w:sz w:val="24"/>
          <w:szCs w:val="24"/>
        </w:rPr>
        <w:t>Художественное чтение как вид исполнительского искусства. Основы практической работы над голосом</w:t>
      </w:r>
    </w:p>
    <w:p w:rsidR="00733BB9" w:rsidRPr="00C73317" w:rsidRDefault="00733BB9" w:rsidP="00733BB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3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2.3.</w:t>
      </w:r>
      <w:r w:rsidRPr="00C73317">
        <w:rPr>
          <w:rFonts w:ascii="Times New Roman" w:hAnsi="Times New Roman" w:cs="Times New Roman"/>
          <w:sz w:val="24"/>
          <w:szCs w:val="24"/>
        </w:rPr>
        <w:t xml:space="preserve"> </w:t>
      </w:r>
      <w:r w:rsidRPr="00C73317">
        <w:rPr>
          <w:rFonts w:ascii="Times New Roman" w:hAnsi="Times New Roman" w:cs="Times New Roman"/>
          <w:b/>
          <w:sz w:val="24"/>
          <w:szCs w:val="24"/>
        </w:rPr>
        <w:t>Выразительное чтение</w:t>
      </w:r>
      <w:r w:rsidRPr="00C73317">
        <w:rPr>
          <w:rFonts w:ascii="Times New Roman" w:hAnsi="Times New Roman" w:cs="Times New Roman"/>
          <w:sz w:val="24"/>
          <w:szCs w:val="24"/>
        </w:rPr>
        <w:t>.</w:t>
      </w:r>
      <w:r w:rsidRPr="00C73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(1час)</w:t>
      </w:r>
    </w:p>
    <w:p w:rsidR="00733BB9" w:rsidRPr="00C73317" w:rsidRDefault="00733BB9" w:rsidP="00733BB9">
      <w:pPr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317">
        <w:rPr>
          <w:rFonts w:ascii="Times New Roman" w:hAnsi="Times New Roman" w:cs="Times New Roman"/>
          <w:sz w:val="24"/>
          <w:szCs w:val="24"/>
        </w:rPr>
        <w:t>Выразительное чтение, громкость и отчетливость речи, посыл звука в зрительный зал. Участие в играх на    выразительность и громкость голоса: «Оркестр»,    «Метание звуков», «Звук и движение».</w:t>
      </w:r>
    </w:p>
    <w:p w:rsidR="00733BB9" w:rsidRPr="00C73317" w:rsidRDefault="00733BB9" w:rsidP="00733B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2.4.</w:t>
      </w:r>
      <w:r w:rsidRPr="00C73317">
        <w:rPr>
          <w:rFonts w:ascii="Times New Roman" w:hAnsi="Times New Roman" w:cs="Times New Roman"/>
          <w:sz w:val="24"/>
          <w:szCs w:val="24"/>
        </w:rPr>
        <w:t xml:space="preserve"> </w:t>
      </w:r>
      <w:r w:rsidRPr="00C73317">
        <w:rPr>
          <w:rFonts w:ascii="Times New Roman" w:hAnsi="Times New Roman" w:cs="Times New Roman"/>
          <w:b/>
          <w:sz w:val="24"/>
          <w:szCs w:val="24"/>
        </w:rPr>
        <w:t>Дикционные упражнения</w:t>
      </w:r>
      <w:r w:rsidRPr="00C73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(1 час)</w:t>
      </w:r>
    </w:p>
    <w:p w:rsidR="00733BB9" w:rsidRPr="00C73317" w:rsidRDefault="00733BB9" w:rsidP="00733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3317">
        <w:rPr>
          <w:rFonts w:ascii="Times New Roman" w:hAnsi="Times New Roman" w:cs="Times New Roman"/>
          <w:sz w:val="24"/>
          <w:szCs w:val="24"/>
        </w:rPr>
        <w:t xml:space="preserve">Выполнение дикционных упражнений, произнесение скороговорок. Голосовой тренинг. Выразительное чтение по ролям. Разучивание и инсценировка </w:t>
      </w:r>
      <w:proofErr w:type="spellStart"/>
      <w:r w:rsidRPr="00C73317">
        <w:rPr>
          <w:rFonts w:ascii="Times New Roman" w:hAnsi="Times New Roman" w:cs="Times New Roman"/>
          <w:sz w:val="24"/>
          <w:szCs w:val="24"/>
        </w:rPr>
        <w:t>чистоговорок</w:t>
      </w:r>
      <w:proofErr w:type="spellEnd"/>
      <w:r w:rsidRPr="00C73317">
        <w:rPr>
          <w:rFonts w:ascii="Times New Roman" w:hAnsi="Times New Roman" w:cs="Times New Roman"/>
          <w:sz w:val="24"/>
          <w:szCs w:val="24"/>
        </w:rPr>
        <w:t>, скороговорок и стихов</w:t>
      </w:r>
      <w:r w:rsidRPr="00C73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733BB9" w:rsidRPr="00C73317" w:rsidRDefault="00733BB9" w:rsidP="00733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3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2.5.</w:t>
      </w:r>
      <w:r w:rsidRPr="00C73317">
        <w:rPr>
          <w:rFonts w:ascii="Times New Roman" w:hAnsi="Times New Roman" w:cs="Times New Roman"/>
          <w:sz w:val="24"/>
          <w:szCs w:val="24"/>
        </w:rPr>
        <w:t xml:space="preserve"> </w:t>
      </w:r>
      <w:r w:rsidRPr="00C73317">
        <w:rPr>
          <w:rFonts w:ascii="Times New Roman" w:hAnsi="Times New Roman" w:cs="Times New Roman"/>
          <w:b/>
          <w:sz w:val="24"/>
          <w:szCs w:val="24"/>
        </w:rPr>
        <w:t>Развитие навыка логического анализа текста.</w:t>
      </w:r>
      <w:r w:rsidRPr="00C73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(1час)</w:t>
      </w:r>
    </w:p>
    <w:p w:rsidR="00733BB9" w:rsidRPr="00C73317" w:rsidRDefault="00733BB9" w:rsidP="00733BB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3317">
        <w:rPr>
          <w:rFonts w:ascii="Times New Roman" w:hAnsi="Times New Roman" w:cs="Times New Roman"/>
          <w:sz w:val="24"/>
          <w:szCs w:val="24"/>
        </w:rPr>
        <w:t>Развитие навыка логического анализа текста (на материале детских стишков). Знаки препинания, грамматические паузы, логические ударения.</w:t>
      </w:r>
      <w:r w:rsidRPr="00C73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33BB9" w:rsidRPr="00C73317" w:rsidRDefault="00733BB9" w:rsidP="00733BB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3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2.6. Игры со словами и звуками . (2 часа)</w:t>
      </w:r>
    </w:p>
    <w:p w:rsidR="00733BB9" w:rsidRPr="00C73317" w:rsidRDefault="00733BB9" w:rsidP="00733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3317">
        <w:rPr>
          <w:rFonts w:ascii="Times New Roman" w:hAnsi="Times New Roman" w:cs="Times New Roman"/>
          <w:sz w:val="24"/>
          <w:szCs w:val="24"/>
        </w:rPr>
        <w:t>Участие в играх со словами и звуками: «Ворона», «Чик-чирик», «Мишень», «Сочиняю я рассказ». «Все слова на букву…». Упражнения «</w:t>
      </w:r>
      <w:proofErr w:type="spellStart"/>
      <w:r w:rsidRPr="00C73317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Pr="00C73317">
        <w:rPr>
          <w:rFonts w:ascii="Times New Roman" w:hAnsi="Times New Roman" w:cs="Times New Roman"/>
          <w:sz w:val="24"/>
          <w:szCs w:val="24"/>
        </w:rPr>
        <w:t>,э</w:t>
      </w:r>
      <w:proofErr w:type="gramEnd"/>
      <w:r w:rsidRPr="00C73317">
        <w:rPr>
          <w:rFonts w:ascii="Times New Roman" w:hAnsi="Times New Roman" w:cs="Times New Roman"/>
          <w:sz w:val="24"/>
          <w:szCs w:val="24"/>
        </w:rPr>
        <w:t>,а,о,у,ы</w:t>
      </w:r>
      <w:proofErr w:type="spellEnd"/>
      <w:r w:rsidRPr="00C73317">
        <w:rPr>
          <w:rFonts w:ascii="Times New Roman" w:hAnsi="Times New Roman" w:cs="Times New Roman"/>
          <w:sz w:val="24"/>
          <w:szCs w:val="24"/>
        </w:rPr>
        <w:t>»; двойные согласные: «пэ-</w:t>
      </w:r>
      <w:proofErr w:type="spellStart"/>
      <w:r w:rsidRPr="00C73317">
        <w:rPr>
          <w:rFonts w:ascii="Times New Roman" w:hAnsi="Times New Roman" w:cs="Times New Roman"/>
          <w:sz w:val="24"/>
          <w:szCs w:val="24"/>
        </w:rPr>
        <w:t>ббэ</w:t>
      </w:r>
      <w:proofErr w:type="spellEnd"/>
      <w:r w:rsidRPr="00C73317">
        <w:rPr>
          <w:rFonts w:ascii="Times New Roman" w:hAnsi="Times New Roman" w:cs="Times New Roman"/>
          <w:sz w:val="24"/>
          <w:szCs w:val="24"/>
        </w:rPr>
        <w:t>, па-</w:t>
      </w:r>
      <w:proofErr w:type="spellStart"/>
      <w:r w:rsidRPr="00C73317">
        <w:rPr>
          <w:rFonts w:ascii="Times New Roman" w:hAnsi="Times New Roman" w:cs="Times New Roman"/>
          <w:sz w:val="24"/>
          <w:szCs w:val="24"/>
        </w:rPr>
        <w:t>бба</w:t>
      </w:r>
      <w:proofErr w:type="spellEnd"/>
      <w:r w:rsidRPr="00C733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3317">
        <w:rPr>
          <w:rFonts w:ascii="Times New Roman" w:hAnsi="Times New Roman" w:cs="Times New Roman"/>
          <w:sz w:val="24"/>
          <w:szCs w:val="24"/>
        </w:rPr>
        <w:t>пу-ббу</w:t>
      </w:r>
      <w:proofErr w:type="spellEnd"/>
      <w:r w:rsidRPr="00C733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3317">
        <w:rPr>
          <w:rFonts w:ascii="Times New Roman" w:hAnsi="Times New Roman" w:cs="Times New Roman"/>
          <w:sz w:val="24"/>
          <w:szCs w:val="24"/>
        </w:rPr>
        <w:t>пы-ббы</w:t>
      </w:r>
      <w:proofErr w:type="spellEnd"/>
      <w:r w:rsidRPr="00C73317">
        <w:rPr>
          <w:rFonts w:ascii="Times New Roman" w:hAnsi="Times New Roman" w:cs="Times New Roman"/>
          <w:sz w:val="24"/>
          <w:szCs w:val="24"/>
        </w:rPr>
        <w:t>» и т.п.</w:t>
      </w:r>
    </w:p>
    <w:p w:rsidR="00733BB9" w:rsidRPr="00C73317" w:rsidRDefault="00733BB9" w:rsidP="00733BB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3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3.Актерская грамота. (6 часов)</w:t>
      </w:r>
    </w:p>
    <w:p w:rsidR="00733BB9" w:rsidRPr="00C73317" w:rsidRDefault="00733BB9" w:rsidP="00733BB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3.1. </w:t>
      </w:r>
      <w:r w:rsidRPr="00C73317">
        <w:rPr>
          <w:rFonts w:ascii="Times New Roman" w:hAnsi="Times New Roman" w:cs="Times New Roman"/>
          <w:b/>
          <w:sz w:val="24"/>
          <w:szCs w:val="24"/>
        </w:rPr>
        <w:t>Работа актера над собой. (1 час)</w:t>
      </w:r>
    </w:p>
    <w:p w:rsidR="00733BB9" w:rsidRPr="00C73317" w:rsidRDefault="00733BB9" w:rsidP="00733BB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3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3.2. </w:t>
      </w:r>
      <w:r w:rsidRPr="00C73317">
        <w:rPr>
          <w:rFonts w:ascii="Times New Roman" w:hAnsi="Times New Roman" w:cs="Times New Roman"/>
          <w:b/>
          <w:sz w:val="24"/>
          <w:szCs w:val="24"/>
        </w:rPr>
        <w:t>Особенности сценического внимания.</w:t>
      </w:r>
      <w:r w:rsidRPr="00C73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(1час)</w:t>
      </w:r>
    </w:p>
    <w:p w:rsidR="00733BB9" w:rsidRPr="00C73317" w:rsidRDefault="00733BB9" w:rsidP="00733BB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317">
        <w:rPr>
          <w:rFonts w:ascii="Times New Roman" w:hAnsi="Times New Roman" w:cs="Times New Roman"/>
          <w:sz w:val="24"/>
          <w:szCs w:val="24"/>
        </w:rPr>
        <w:t>Особенности сценического внимания. Тренинги на внимания</w:t>
      </w:r>
    </w:p>
    <w:p w:rsidR="00733BB9" w:rsidRPr="00C73317" w:rsidRDefault="00733BB9" w:rsidP="00733BB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3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3.3.</w:t>
      </w:r>
      <w:r w:rsidRPr="00C73317">
        <w:rPr>
          <w:rFonts w:ascii="Times New Roman" w:hAnsi="Times New Roman" w:cs="Times New Roman"/>
          <w:sz w:val="24"/>
          <w:szCs w:val="24"/>
        </w:rPr>
        <w:t xml:space="preserve"> </w:t>
      </w:r>
      <w:r w:rsidRPr="00C73317">
        <w:rPr>
          <w:rFonts w:ascii="Times New Roman" w:hAnsi="Times New Roman" w:cs="Times New Roman"/>
          <w:b/>
          <w:sz w:val="24"/>
          <w:szCs w:val="24"/>
        </w:rPr>
        <w:t>Значение дыхания в актерской работе.</w:t>
      </w:r>
      <w:r w:rsidRPr="00C73317">
        <w:rPr>
          <w:rFonts w:ascii="Times New Roman" w:hAnsi="Times New Roman" w:cs="Times New Roman"/>
          <w:sz w:val="24"/>
          <w:szCs w:val="24"/>
        </w:rPr>
        <w:t xml:space="preserve"> </w:t>
      </w:r>
      <w:r w:rsidRPr="00C73317">
        <w:rPr>
          <w:rFonts w:ascii="Times New Roman" w:hAnsi="Times New Roman" w:cs="Times New Roman"/>
          <w:b/>
          <w:sz w:val="24"/>
          <w:szCs w:val="24"/>
        </w:rPr>
        <w:t xml:space="preserve"> (1 час)</w:t>
      </w:r>
    </w:p>
    <w:p w:rsidR="00733BB9" w:rsidRPr="00C73317" w:rsidRDefault="00733BB9" w:rsidP="00733BB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73317">
        <w:rPr>
          <w:rFonts w:ascii="Times New Roman" w:hAnsi="Times New Roman" w:cs="Times New Roman"/>
          <w:sz w:val="24"/>
          <w:szCs w:val="24"/>
        </w:rPr>
        <w:t xml:space="preserve">Значение дыхания в актерской работе. Выполнение упражнений: на развитие сценического внимания. Работа </w:t>
      </w:r>
      <w:proofErr w:type="gramStart"/>
      <w:r w:rsidRPr="00C73317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C73317">
        <w:rPr>
          <w:rFonts w:ascii="Times New Roman" w:hAnsi="Times New Roman" w:cs="Times New Roman"/>
          <w:sz w:val="24"/>
          <w:szCs w:val="24"/>
        </w:rPr>
        <w:t xml:space="preserve"> дыхание.</w:t>
      </w:r>
      <w:r w:rsidRPr="00C733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3BB9" w:rsidRPr="00C73317" w:rsidRDefault="00733BB9" w:rsidP="00733BB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3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3.4.</w:t>
      </w:r>
      <w:r w:rsidRPr="00C73317">
        <w:rPr>
          <w:rFonts w:ascii="Times New Roman" w:hAnsi="Times New Roman" w:cs="Times New Roman"/>
          <w:sz w:val="24"/>
          <w:szCs w:val="24"/>
        </w:rPr>
        <w:t xml:space="preserve"> </w:t>
      </w:r>
      <w:r w:rsidRPr="00C73317">
        <w:rPr>
          <w:rFonts w:ascii="Times New Roman" w:hAnsi="Times New Roman" w:cs="Times New Roman"/>
          <w:b/>
          <w:sz w:val="24"/>
          <w:szCs w:val="24"/>
        </w:rPr>
        <w:t>Мышечная свобода. (1час)</w:t>
      </w:r>
    </w:p>
    <w:p w:rsidR="00733BB9" w:rsidRPr="00C73317" w:rsidRDefault="00733BB9" w:rsidP="00733BB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3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C73317">
        <w:rPr>
          <w:rFonts w:ascii="Times New Roman" w:hAnsi="Times New Roman" w:cs="Times New Roman"/>
          <w:sz w:val="24"/>
          <w:szCs w:val="24"/>
        </w:rPr>
        <w:t>Мышечная свобода. Зажим. Тренинги и выполнение упражнений с приемами релаксации</w:t>
      </w:r>
    </w:p>
    <w:p w:rsidR="00733BB9" w:rsidRPr="00C73317" w:rsidRDefault="00733BB9" w:rsidP="00733BB9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3.5.</w:t>
      </w:r>
      <w:r w:rsidRPr="00C73317">
        <w:rPr>
          <w:rFonts w:ascii="Times New Roman" w:hAnsi="Times New Roman" w:cs="Times New Roman"/>
          <w:sz w:val="24"/>
          <w:szCs w:val="24"/>
        </w:rPr>
        <w:t xml:space="preserve"> </w:t>
      </w:r>
      <w:r w:rsidRPr="00C73317">
        <w:rPr>
          <w:rFonts w:ascii="Times New Roman" w:hAnsi="Times New Roman" w:cs="Times New Roman"/>
          <w:b/>
          <w:sz w:val="24"/>
          <w:szCs w:val="24"/>
        </w:rPr>
        <w:t>Понятие о предлагаемых обстоятельствах. (1 час)</w:t>
      </w:r>
    </w:p>
    <w:p w:rsidR="00733BB9" w:rsidRPr="00C73317" w:rsidRDefault="00733BB9" w:rsidP="00733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3317">
        <w:rPr>
          <w:rFonts w:ascii="Times New Roman" w:hAnsi="Times New Roman" w:cs="Times New Roman"/>
          <w:sz w:val="24"/>
          <w:szCs w:val="24"/>
        </w:rPr>
        <w:t>Понятие о предлагаемых обстоятельствах. Выполнение этюдов: на достижение цели, на события, на зону молчания, на рождение слова, этюдов-наблюдений.</w:t>
      </w:r>
    </w:p>
    <w:p w:rsidR="00733BB9" w:rsidRPr="00C73317" w:rsidRDefault="00733BB9" w:rsidP="00733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3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3.6.</w:t>
      </w:r>
      <w:r w:rsidRPr="00C73317">
        <w:rPr>
          <w:rFonts w:ascii="Times New Roman" w:hAnsi="Times New Roman" w:cs="Times New Roman"/>
          <w:sz w:val="24"/>
          <w:szCs w:val="24"/>
        </w:rPr>
        <w:t xml:space="preserve"> </w:t>
      </w:r>
      <w:r w:rsidRPr="00C73317">
        <w:rPr>
          <w:rFonts w:ascii="Times New Roman" w:hAnsi="Times New Roman" w:cs="Times New Roman"/>
          <w:b/>
          <w:sz w:val="24"/>
          <w:szCs w:val="24"/>
        </w:rPr>
        <w:t>Сценическая задача и чувство</w:t>
      </w:r>
      <w:r w:rsidRPr="00C73317">
        <w:rPr>
          <w:rFonts w:ascii="Times New Roman" w:hAnsi="Times New Roman" w:cs="Times New Roman"/>
          <w:sz w:val="24"/>
          <w:szCs w:val="24"/>
        </w:rPr>
        <w:t>.</w:t>
      </w:r>
      <w:r w:rsidRPr="00C73317">
        <w:rPr>
          <w:rFonts w:ascii="Times New Roman" w:hAnsi="Times New Roman" w:cs="Times New Roman"/>
          <w:b/>
          <w:sz w:val="24"/>
          <w:szCs w:val="24"/>
        </w:rPr>
        <w:t xml:space="preserve"> (1 час)</w:t>
      </w:r>
    </w:p>
    <w:p w:rsidR="00733BB9" w:rsidRPr="00C73317" w:rsidRDefault="00733BB9" w:rsidP="00733BB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73317">
        <w:rPr>
          <w:rFonts w:ascii="Times New Roman" w:hAnsi="Times New Roman" w:cs="Times New Roman"/>
          <w:sz w:val="24"/>
          <w:szCs w:val="24"/>
        </w:rPr>
        <w:lastRenderedPageBreak/>
        <w:t>Сценическая задача и чувство. Выполнение упражнений на коллективную согласованность действий</w:t>
      </w:r>
    </w:p>
    <w:p w:rsidR="00733BB9" w:rsidRPr="00C73317" w:rsidRDefault="00733BB9" w:rsidP="00733BB9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733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4. </w:t>
      </w:r>
      <w:r w:rsidRPr="00C73317">
        <w:rPr>
          <w:rFonts w:ascii="Times New Roman" w:hAnsi="Times New Roman" w:cs="Times New Roman"/>
          <w:b/>
          <w:sz w:val="24"/>
          <w:szCs w:val="24"/>
        </w:rPr>
        <w:t>Предлагаемые обстоятельства. (Театральные игры) 6 часов.</w:t>
      </w:r>
    </w:p>
    <w:p w:rsidR="00733BB9" w:rsidRPr="00C73317" w:rsidRDefault="00733BB9" w:rsidP="00733BB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733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4.1.  </w:t>
      </w:r>
      <w:r w:rsidRPr="00C73317">
        <w:rPr>
          <w:rFonts w:ascii="Times New Roman" w:hAnsi="Times New Roman" w:cs="Times New Roman"/>
          <w:b/>
          <w:sz w:val="24"/>
          <w:szCs w:val="24"/>
        </w:rPr>
        <w:t>Понятие «театральная игра». (1час)</w:t>
      </w:r>
    </w:p>
    <w:p w:rsidR="00733BB9" w:rsidRPr="00C73317" w:rsidRDefault="00733BB9" w:rsidP="00733BB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317">
        <w:rPr>
          <w:rFonts w:ascii="Times New Roman" w:hAnsi="Times New Roman" w:cs="Times New Roman"/>
          <w:sz w:val="24"/>
          <w:szCs w:val="24"/>
        </w:rPr>
        <w:t>Понятие «театральная игра». Значение игры в театральном искусстве. Воображение и вера в вымысел.</w:t>
      </w:r>
    </w:p>
    <w:p w:rsidR="00733BB9" w:rsidRPr="00C73317" w:rsidRDefault="00733BB9" w:rsidP="00733BB9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3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4.2.</w:t>
      </w:r>
      <w:r w:rsidRPr="00C73317">
        <w:rPr>
          <w:rFonts w:ascii="Times New Roman" w:hAnsi="Times New Roman" w:cs="Times New Roman"/>
          <w:sz w:val="24"/>
          <w:szCs w:val="24"/>
        </w:rPr>
        <w:t xml:space="preserve"> </w:t>
      </w:r>
      <w:r w:rsidRPr="00C73317">
        <w:rPr>
          <w:rFonts w:ascii="Times New Roman" w:hAnsi="Times New Roman" w:cs="Times New Roman"/>
          <w:b/>
          <w:sz w:val="24"/>
          <w:szCs w:val="24"/>
        </w:rPr>
        <w:t>Понятие «Предлагаемые обстоятельства». (1 час)</w:t>
      </w:r>
    </w:p>
    <w:p w:rsidR="00733BB9" w:rsidRPr="00C73317" w:rsidRDefault="00733BB9" w:rsidP="00733BB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317">
        <w:rPr>
          <w:rFonts w:ascii="Times New Roman" w:hAnsi="Times New Roman" w:cs="Times New Roman"/>
          <w:sz w:val="24"/>
          <w:szCs w:val="24"/>
        </w:rPr>
        <w:t>Понятие «Предлагаемые обстоятельства». Выполнение упражнений на предлагаемые обстоятельства. Участие в играх-инсценировках, играх-превращениях, сюжетных играх.</w:t>
      </w:r>
    </w:p>
    <w:p w:rsidR="00733BB9" w:rsidRPr="00C73317" w:rsidRDefault="00733BB9" w:rsidP="00733B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33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4.3.</w:t>
      </w:r>
      <w:r w:rsidRPr="00C73317">
        <w:rPr>
          <w:rFonts w:ascii="Times New Roman" w:hAnsi="Times New Roman" w:cs="Times New Roman"/>
          <w:sz w:val="24"/>
          <w:szCs w:val="24"/>
        </w:rPr>
        <w:t xml:space="preserve"> </w:t>
      </w:r>
      <w:r w:rsidRPr="00C73317">
        <w:rPr>
          <w:rFonts w:ascii="Times New Roman" w:hAnsi="Times New Roman" w:cs="Times New Roman"/>
          <w:b/>
          <w:sz w:val="24"/>
          <w:szCs w:val="24"/>
        </w:rPr>
        <w:t>Составление этюдов. (2 часа)</w:t>
      </w:r>
    </w:p>
    <w:p w:rsidR="00733BB9" w:rsidRPr="00C73317" w:rsidRDefault="00733BB9" w:rsidP="00733B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3317">
        <w:rPr>
          <w:rFonts w:ascii="Times New Roman" w:hAnsi="Times New Roman" w:cs="Times New Roman"/>
          <w:sz w:val="24"/>
          <w:szCs w:val="24"/>
        </w:rPr>
        <w:t>Составление этюдов. Индивидуальные и групповые этюды. Обыгрывание бытовых ситуаций из детских литературных произведений. Сочинение и представление этюдов по сказкам.</w:t>
      </w:r>
    </w:p>
    <w:p w:rsidR="00733BB9" w:rsidRPr="00C73317" w:rsidRDefault="00733BB9" w:rsidP="00733B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33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4.4.</w:t>
      </w:r>
      <w:r w:rsidRPr="00C73317">
        <w:rPr>
          <w:rFonts w:ascii="Times New Roman" w:hAnsi="Times New Roman" w:cs="Times New Roman"/>
          <w:sz w:val="24"/>
          <w:szCs w:val="24"/>
        </w:rPr>
        <w:t xml:space="preserve"> </w:t>
      </w:r>
      <w:r w:rsidRPr="00C73317">
        <w:rPr>
          <w:rFonts w:ascii="Times New Roman" w:hAnsi="Times New Roman" w:cs="Times New Roman"/>
          <w:b/>
          <w:sz w:val="24"/>
          <w:szCs w:val="24"/>
        </w:rPr>
        <w:t>Импровизация</w:t>
      </w:r>
      <w:r w:rsidRPr="00C73317">
        <w:rPr>
          <w:rFonts w:ascii="Times New Roman" w:hAnsi="Times New Roman" w:cs="Times New Roman"/>
          <w:sz w:val="24"/>
          <w:szCs w:val="24"/>
        </w:rPr>
        <w:t>.</w:t>
      </w:r>
      <w:r w:rsidRPr="00C73317">
        <w:rPr>
          <w:rFonts w:ascii="Times New Roman" w:hAnsi="Times New Roman" w:cs="Times New Roman"/>
          <w:b/>
          <w:sz w:val="24"/>
          <w:szCs w:val="24"/>
        </w:rPr>
        <w:t xml:space="preserve"> (2 часа)</w:t>
      </w:r>
    </w:p>
    <w:p w:rsidR="00733BB9" w:rsidRPr="00C73317" w:rsidRDefault="00733BB9" w:rsidP="00733BB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317">
        <w:rPr>
          <w:rFonts w:ascii="Times New Roman" w:hAnsi="Times New Roman" w:cs="Times New Roman"/>
          <w:sz w:val="24"/>
          <w:szCs w:val="24"/>
        </w:rPr>
        <w:t>Выполнение музыкальных этюдов. Выполнение упражнений: «Сказка», «Ассоциация», «Борьба стихий», «Ладонь», «Три точки».</w:t>
      </w:r>
    </w:p>
    <w:p w:rsidR="00733BB9" w:rsidRPr="00C73317" w:rsidRDefault="00733BB9" w:rsidP="00733BB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3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5. Ритмопластика.</w:t>
      </w:r>
      <w:proofErr w:type="gramStart"/>
      <w:r w:rsidRPr="00C733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Pr="00C733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 часов)</w:t>
      </w:r>
    </w:p>
    <w:p w:rsidR="00733BB9" w:rsidRPr="00C73317" w:rsidRDefault="00733BB9" w:rsidP="00733B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317">
        <w:rPr>
          <w:rFonts w:ascii="Times New Roman" w:hAnsi="Times New Roman" w:cs="Times New Roman"/>
          <w:b/>
          <w:sz w:val="24"/>
          <w:szCs w:val="24"/>
        </w:rPr>
        <w:t>Тема 5.1. Пластика.</w:t>
      </w:r>
      <w:r w:rsidRPr="00C73317">
        <w:rPr>
          <w:rFonts w:ascii="Times New Roman" w:hAnsi="Times New Roman" w:cs="Times New Roman"/>
          <w:sz w:val="24"/>
          <w:szCs w:val="24"/>
        </w:rPr>
        <w:t xml:space="preserve"> </w:t>
      </w:r>
      <w:r w:rsidRPr="00C73317">
        <w:rPr>
          <w:rFonts w:ascii="Times New Roman" w:hAnsi="Times New Roman" w:cs="Times New Roman"/>
          <w:b/>
          <w:sz w:val="24"/>
          <w:szCs w:val="24"/>
        </w:rPr>
        <w:t xml:space="preserve">(1 час) </w:t>
      </w:r>
      <w:r w:rsidRPr="00C73317">
        <w:rPr>
          <w:rFonts w:ascii="Times New Roman" w:hAnsi="Times New Roman" w:cs="Times New Roman"/>
          <w:sz w:val="24"/>
          <w:szCs w:val="24"/>
        </w:rPr>
        <w:t>Мышечная свобода. Жесты. Выполнение основных позиций рук, ног, постановки корпуса. Работа над жестами (уместность, выразительность). Участие в играх на жестикуляцию (плач, прощание, встреча). Выполнение этюдов на основные эмоции (грусть, радость, гнев)</w:t>
      </w:r>
      <w:r w:rsidRPr="00C733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3BB9" w:rsidRPr="00C73317" w:rsidRDefault="00733BB9" w:rsidP="00733B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73317">
        <w:rPr>
          <w:rFonts w:ascii="Times New Roman" w:hAnsi="Times New Roman" w:cs="Times New Roman"/>
          <w:b/>
          <w:sz w:val="24"/>
          <w:szCs w:val="24"/>
        </w:rPr>
        <w:t>Тема 5.2. Тренировка суставно-мышечного аппарата. (1 час)</w:t>
      </w:r>
    </w:p>
    <w:p w:rsidR="00733BB9" w:rsidRPr="00C73317" w:rsidRDefault="00733BB9" w:rsidP="00733BB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317">
        <w:rPr>
          <w:rFonts w:ascii="Times New Roman" w:hAnsi="Times New Roman" w:cs="Times New Roman"/>
          <w:sz w:val="24"/>
          <w:szCs w:val="24"/>
        </w:rPr>
        <w:t>Тело человека: его физические качества, двигательные возможности, проблемы и ограничения. Гимнастика на снятие зажимов рук, ног и шейного отдела.</w:t>
      </w:r>
      <w:r w:rsidRPr="00C733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3BB9" w:rsidRPr="00C73317" w:rsidRDefault="00733BB9" w:rsidP="00733B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73317">
        <w:rPr>
          <w:rFonts w:ascii="Times New Roman" w:hAnsi="Times New Roman" w:cs="Times New Roman"/>
          <w:b/>
          <w:sz w:val="24"/>
          <w:szCs w:val="24"/>
        </w:rPr>
        <w:t>Тема 5.3.</w:t>
      </w:r>
      <w:r w:rsidRPr="00C73317">
        <w:rPr>
          <w:rFonts w:ascii="Times New Roman" w:hAnsi="Times New Roman" w:cs="Times New Roman"/>
          <w:sz w:val="24"/>
          <w:szCs w:val="24"/>
        </w:rPr>
        <w:t xml:space="preserve"> </w:t>
      </w:r>
      <w:r w:rsidRPr="00C73317">
        <w:rPr>
          <w:rFonts w:ascii="Times New Roman" w:hAnsi="Times New Roman" w:cs="Times New Roman"/>
          <w:b/>
          <w:sz w:val="24"/>
          <w:szCs w:val="24"/>
        </w:rPr>
        <w:t>Речевая и двигательная гимнастика. (2 часа)</w:t>
      </w:r>
    </w:p>
    <w:p w:rsidR="00733BB9" w:rsidRPr="00C73317" w:rsidRDefault="00733BB9" w:rsidP="00733BB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3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3317">
        <w:rPr>
          <w:rFonts w:ascii="Times New Roman" w:hAnsi="Times New Roman" w:cs="Times New Roman"/>
          <w:sz w:val="24"/>
          <w:szCs w:val="24"/>
        </w:rPr>
        <w:t>Речевая и двигательная гимнастика. Выполнение упражнений при произнесении элементарных стихотворных текстов. Произношение текста в движении. Тренировочный бег. Бег с произношением цифр, чтением стихов, прозы</w:t>
      </w:r>
    </w:p>
    <w:p w:rsidR="00733BB9" w:rsidRPr="00C73317" w:rsidRDefault="00733BB9" w:rsidP="00733B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3317">
        <w:rPr>
          <w:rFonts w:ascii="Times New Roman" w:hAnsi="Times New Roman" w:cs="Times New Roman"/>
          <w:b/>
          <w:sz w:val="24"/>
          <w:szCs w:val="24"/>
        </w:rPr>
        <w:t>Тема 5.4.</w:t>
      </w:r>
      <w:r w:rsidRPr="00C73317">
        <w:rPr>
          <w:rFonts w:ascii="Times New Roman" w:hAnsi="Times New Roman" w:cs="Times New Roman"/>
          <w:sz w:val="24"/>
          <w:szCs w:val="24"/>
        </w:rPr>
        <w:t xml:space="preserve"> </w:t>
      </w:r>
      <w:r w:rsidRPr="00C73317">
        <w:rPr>
          <w:rFonts w:ascii="Times New Roman" w:hAnsi="Times New Roman" w:cs="Times New Roman"/>
          <w:b/>
          <w:sz w:val="24"/>
          <w:szCs w:val="24"/>
        </w:rPr>
        <w:t>Музыкальный образ средствами пластики и пантомимы. (2 часа)</w:t>
      </w:r>
    </w:p>
    <w:p w:rsidR="00733BB9" w:rsidRPr="00C73317" w:rsidRDefault="00733BB9" w:rsidP="00733BB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317">
        <w:rPr>
          <w:rFonts w:ascii="Times New Roman" w:hAnsi="Times New Roman" w:cs="Times New Roman"/>
          <w:sz w:val="24"/>
          <w:szCs w:val="24"/>
        </w:rPr>
        <w:t>Музыкальный образ средствами пластики и пантомимы. Перестроение в указанные (геометрические) фигуры. Хлопки, ходьба, бег в заданном ритме. Выполнение упражнений на запоминание и воспроизведение ритмического рисунка, для развития актерской выразительности</w:t>
      </w:r>
    </w:p>
    <w:p w:rsidR="00733BB9" w:rsidRPr="00C73317" w:rsidRDefault="00733BB9" w:rsidP="00733B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73317">
        <w:rPr>
          <w:rFonts w:ascii="Times New Roman" w:hAnsi="Times New Roman" w:cs="Times New Roman"/>
          <w:b/>
          <w:sz w:val="24"/>
          <w:szCs w:val="24"/>
        </w:rPr>
        <w:t>Тема 5.5.</w:t>
      </w:r>
      <w:r w:rsidRPr="00C73317">
        <w:rPr>
          <w:rFonts w:ascii="Times New Roman" w:hAnsi="Times New Roman" w:cs="Times New Roman"/>
          <w:sz w:val="24"/>
          <w:szCs w:val="24"/>
        </w:rPr>
        <w:t xml:space="preserve"> </w:t>
      </w:r>
      <w:r w:rsidRPr="00C73317">
        <w:rPr>
          <w:rFonts w:ascii="Times New Roman" w:hAnsi="Times New Roman" w:cs="Times New Roman"/>
          <w:b/>
          <w:sz w:val="24"/>
          <w:szCs w:val="24"/>
        </w:rPr>
        <w:t>Пластическая импровизация на музыку разного характера. (2часа)</w:t>
      </w:r>
    </w:p>
    <w:p w:rsidR="00733BB9" w:rsidRPr="00C73317" w:rsidRDefault="00733BB9" w:rsidP="00733BB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317">
        <w:rPr>
          <w:rFonts w:ascii="Times New Roman" w:hAnsi="Times New Roman" w:cs="Times New Roman"/>
          <w:sz w:val="24"/>
          <w:szCs w:val="24"/>
        </w:rPr>
        <w:t xml:space="preserve">Пластическая импровизация на музыку разного характера. Участие в играх на определение сценического образа через образ музыкальный. </w:t>
      </w:r>
      <w:proofErr w:type="gramStart"/>
      <w:r w:rsidRPr="00C73317">
        <w:rPr>
          <w:rFonts w:ascii="Times New Roman" w:hAnsi="Times New Roman" w:cs="Times New Roman"/>
          <w:sz w:val="24"/>
          <w:szCs w:val="24"/>
        </w:rPr>
        <w:t>Слушание музыки и выполнение движений (бег – кони, прыжки – воробей, заяц, наклоны – ветер дует и т.д.)   в темпе музыкального произведения.</w:t>
      </w:r>
      <w:proofErr w:type="gramEnd"/>
    </w:p>
    <w:p w:rsidR="00733BB9" w:rsidRPr="00C73317" w:rsidRDefault="00733BB9" w:rsidP="00733BB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317">
        <w:rPr>
          <w:rFonts w:ascii="Times New Roman" w:hAnsi="Times New Roman" w:cs="Times New Roman"/>
          <w:b/>
          <w:sz w:val="24"/>
          <w:szCs w:val="24"/>
        </w:rPr>
        <w:t>Раздел 6.</w:t>
      </w:r>
      <w:r w:rsidRPr="00C73317">
        <w:rPr>
          <w:rFonts w:ascii="Times New Roman" w:hAnsi="Times New Roman" w:cs="Times New Roman"/>
          <w:sz w:val="24"/>
          <w:szCs w:val="24"/>
        </w:rPr>
        <w:t xml:space="preserve"> </w:t>
      </w:r>
      <w:r w:rsidRPr="00C73317">
        <w:rPr>
          <w:rFonts w:ascii="Times New Roman" w:hAnsi="Times New Roman" w:cs="Times New Roman"/>
          <w:b/>
          <w:sz w:val="24"/>
          <w:szCs w:val="24"/>
        </w:rPr>
        <w:t>Работа над инсценировками. (4 часа)</w:t>
      </w:r>
    </w:p>
    <w:p w:rsidR="00733BB9" w:rsidRPr="00C73317" w:rsidRDefault="00733BB9" w:rsidP="00733BB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317">
        <w:rPr>
          <w:rFonts w:ascii="Times New Roman" w:hAnsi="Times New Roman" w:cs="Times New Roman"/>
          <w:b/>
          <w:sz w:val="24"/>
          <w:szCs w:val="24"/>
        </w:rPr>
        <w:t xml:space="preserve">Тема 6.1. Работа над инсценировками. (2 часа) </w:t>
      </w:r>
      <w:r w:rsidRPr="00C73317">
        <w:rPr>
          <w:rFonts w:ascii="Times New Roman" w:hAnsi="Times New Roman" w:cs="Times New Roman"/>
          <w:sz w:val="24"/>
          <w:szCs w:val="24"/>
        </w:rPr>
        <w:t xml:space="preserve">Чтение литературного произведение. Разбор. Читка по ролям. </w:t>
      </w:r>
    </w:p>
    <w:p w:rsidR="00733BB9" w:rsidRPr="00C73317" w:rsidRDefault="00733BB9" w:rsidP="00733BB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317">
        <w:rPr>
          <w:rFonts w:ascii="Times New Roman" w:hAnsi="Times New Roman" w:cs="Times New Roman"/>
          <w:b/>
          <w:sz w:val="24"/>
          <w:szCs w:val="24"/>
        </w:rPr>
        <w:t>Тема 6.2. Работа над инсценировками.</w:t>
      </w:r>
      <w:r w:rsidRPr="00C73317">
        <w:rPr>
          <w:rFonts w:ascii="Times New Roman" w:hAnsi="Times New Roman" w:cs="Times New Roman"/>
          <w:sz w:val="24"/>
          <w:szCs w:val="24"/>
        </w:rPr>
        <w:t xml:space="preserve"> </w:t>
      </w:r>
      <w:r w:rsidRPr="00C73317">
        <w:rPr>
          <w:rFonts w:ascii="Times New Roman" w:hAnsi="Times New Roman" w:cs="Times New Roman"/>
          <w:b/>
          <w:sz w:val="24"/>
          <w:szCs w:val="24"/>
        </w:rPr>
        <w:t xml:space="preserve">(2 часа) </w:t>
      </w:r>
      <w:r w:rsidRPr="00C73317">
        <w:rPr>
          <w:rFonts w:ascii="Times New Roman" w:hAnsi="Times New Roman" w:cs="Times New Roman"/>
          <w:sz w:val="24"/>
          <w:szCs w:val="24"/>
        </w:rPr>
        <w:t>Разучивание текстов. Этюдные репетиции на площадке. Разбор мизансцен.  Сценическая оценка. Прогон.</w:t>
      </w:r>
    </w:p>
    <w:p w:rsidR="00733BB9" w:rsidRPr="00C73317" w:rsidRDefault="00733BB9" w:rsidP="00733BB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3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7.Творческий отчет.(1 час)</w:t>
      </w:r>
    </w:p>
    <w:p w:rsidR="00733BB9" w:rsidRPr="00C73317" w:rsidRDefault="00733BB9" w:rsidP="00733BB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317">
        <w:rPr>
          <w:rFonts w:ascii="Times New Roman" w:hAnsi="Times New Roman" w:cs="Times New Roman"/>
          <w:b/>
          <w:sz w:val="24"/>
          <w:szCs w:val="24"/>
        </w:rPr>
        <w:t xml:space="preserve"> Тема 7.1.Премьерный показ.</w:t>
      </w:r>
    </w:p>
    <w:p w:rsidR="00733BB9" w:rsidRPr="00C73317" w:rsidRDefault="00733BB9" w:rsidP="00733BB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33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ИТОГО: 34</w:t>
      </w:r>
    </w:p>
    <w:p w:rsidR="00C73317" w:rsidRDefault="00C73317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97984" w:rsidRPr="00C73317" w:rsidRDefault="00C338B6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3317">
        <w:rPr>
          <w:rFonts w:ascii="Times New Roman" w:hAnsi="Times New Roman" w:cs="Times New Roman"/>
          <w:b/>
          <w:bCs/>
          <w:sz w:val="24"/>
          <w:szCs w:val="24"/>
        </w:rPr>
        <w:t xml:space="preserve">1.5. Планируемые результаты </w:t>
      </w:r>
    </w:p>
    <w:p w:rsidR="00E97984" w:rsidRPr="00C73317" w:rsidRDefault="00E97984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73317">
        <w:rPr>
          <w:rFonts w:ascii="Times New Roman" w:hAnsi="Times New Roman" w:cs="Times New Roman"/>
          <w:bCs/>
          <w:sz w:val="24"/>
          <w:szCs w:val="24"/>
          <w:u w:val="single"/>
        </w:rPr>
        <w:t>Учащиеся должны знать:</w:t>
      </w:r>
    </w:p>
    <w:p w:rsidR="00E97984" w:rsidRPr="00C73317" w:rsidRDefault="00E97984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 xml:space="preserve"> - приемы поиска информации в печатных и электронных изданиях для написания сценок, шуток; </w:t>
      </w:r>
    </w:p>
    <w:p w:rsidR="00E97984" w:rsidRPr="00C73317" w:rsidRDefault="00E97984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 xml:space="preserve">- основы речевой и поведенческой культуры при выступлениях </w:t>
      </w:r>
      <w:proofErr w:type="gramStart"/>
      <w:r w:rsidRPr="00C73317">
        <w:rPr>
          <w:rFonts w:ascii="Times New Roman" w:hAnsi="Times New Roman" w:cs="Times New Roman"/>
          <w:bCs/>
          <w:sz w:val="24"/>
          <w:szCs w:val="24"/>
        </w:rPr>
        <w:t>на</w:t>
      </w:r>
      <w:proofErr w:type="gramEnd"/>
      <w:r w:rsidRPr="00C7331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97984" w:rsidRPr="00C73317" w:rsidRDefault="00E97984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 xml:space="preserve">сцене; </w:t>
      </w:r>
    </w:p>
    <w:p w:rsidR="00E97984" w:rsidRPr="00C73317" w:rsidRDefault="00E97984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способы и приемы написания шуток / выступлений. </w:t>
      </w:r>
    </w:p>
    <w:p w:rsidR="00E97984" w:rsidRPr="00C73317" w:rsidRDefault="00E97984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73317">
        <w:rPr>
          <w:rFonts w:ascii="Times New Roman" w:hAnsi="Times New Roman" w:cs="Times New Roman"/>
          <w:bCs/>
          <w:sz w:val="24"/>
          <w:szCs w:val="24"/>
          <w:u w:val="single"/>
        </w:rPr>
        <w:t xml:space="preserve">Учащиеся должны уметь: </w:t>
      </w:r>
    </w:p>
    <w:p w:rsidR="00E97984" w:rsidRPr="00C73317" w:rsidRDefault="00E97984" w:rsidP="00F776DA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 xml:space="preserve">- подбирать информационные блоки, необходимые для опоры на них при создании шуток; </w:t>
      </w:r>
    </w:p>
    <w:p w:rsidR="00E97984" w:rsidRPr="00C73317" w:rsidRDefault="00E97984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 xml:space="preserve">- работать в команде; </w:t>
      </w:r>
    </w:p>
    <w:p w:rsidR="004C7D2C" w:rsidRPr="00C73317" w:rsidRDefault="00E97984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- работать с микрофоном;</w:t>
      </w:r>
    </w:p>
    <w:p w:rsidR="00E97984" w:rsidRPr="00C73317" w:rsidRDefault="00E97984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- вживаться в сценический образ;</w:t>
      </w:r>
    </w:p>
    <w:p w:rsidR="00E97984" w:rsidRPr="00C73317" w:rsidRDefault="00E97984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-  создавать смешные и интересные вопросы, номера для выступлений.</w:t>
      </w:r>
    </w:p>
    <w:p w:rsidR="00E97984" w:rsidRPr="00C73317" w:rsidRDefault="00E97984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73317">
        <w:rPr>
          <w:rFonts w:ascii="Times New Roman" w:hAnsi="Times New Roman" w:cs="Times New Roman"/>
          <w:b/>
          <w:bCs/>
          <w:i/>
          <w:sz w:val="24"/>
          <w:szCs w:val="24"/>
        </w:rPr>
        <w:t>В результате реализации программы у учащихся будут сформированы УУД.</w:t>
      </w:r>
    </w:p>
    <w:p w:rsidR="00E97984" w:rsidRPr="00C73317" w:rsidRDefault="00E97984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73317">
        <w:rPr>
          <w:rFonts w:ascii="Times New Roman" w:hAnsi="Times New Roman" w:cs="Times New Roman"/>
          <w:bCs/>
          <w:sz w:val="24"/>
          <w:szCs w:val="24"/>
          <w:u w:val="single"/>
        </w:rPr>
        <w:t>Личностные результаты:</w:t>
      </w:r>
    </w:p>
    <w:p w:rsidR="00E97984" w:rsidRPr="00C73317" w:rsidRDefault="00E97984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-потребность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:rsidR="00E97984" w:rsidRPr="00C73317" w:rsidRDefault="00E97984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-целостность взгляда на мир средствами литературных произведений;</w:t>
      </w:r>
    </w:p>
    <w:p w:rsidR="00E97984" w:rsidRPr="00C73317" w:rsidRDefault="00E97984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-этические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E97984" w:rsidRPr="00C73317" w:rsidRDefault="00E97984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-осознание значимости занятий театральным искусством для личного развития.</w:t>
      </w:r>
    </w:p>
    <w:p w:rsidR="00E97984" w:rsidRPr="00C73317" w:rsidRDefault="00E97984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73317">
        <w:rPr>
          <w:rFonts w:ascii="Times New Roman" w:hAnsi="Times New Roman" w:cs="Times New Roman"/>
          <w:b/>
          <w:bCs/>
          <w:i/>
          <w:sz w:val="24"/>
          <w:szCs w:val="24"/>
        </w:rPr>
        <w:t>Метапредметными</w:t>
      </w:r>
      <w:proofErr w:type="spellEnd"/>
      <w:r w:rsidRPr="00C7331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результатами изучения курса является формирование следующих универсальных учебных действий (УУД).</w:t>
      </w:r>
      <w:r w:rsidRPr="00C733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3317">
        <w:rPr>
          <w:rFonts w:ascii="Times New Roman" w:hAnsi="Times New Roman" w:cs="Times New Roman"/>
          <w:bCs/>
          <w:sz w:val="24"/>
          <w:szCs w:val="24"/>
          <w:u w:val="single"/>
        </w:rPr>
        <w:t>Регулятивные УУД:</w:t>
      </w:r>
    </w:p>
    <w:p w:rsidR="00E97984" w:rsidRPr="00C73317" w:rsidRDefault="00E97984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-п</w:t>
      </w:r>
      <w:r w:rsidR="009F78B1" w:rsidRPr="00C73317">
        <w:rPr>
          <w:rFonts w:ascii="Times New Roman" w:hAnsi="Times New Roman" w:cs="Times New Roman"/>
          <w:bCs/>
          <w:sz w:val="24"/>
          <w:szCs w:val="24"/>
        </w:rPr>
        <w:t>онима</w:t>
      </w:r>
      <w:r w:rsidRPr="00C73317">
        <w:rPr>
          <w:rFonts w:ascii="Times New Roman" w:hAnsi="Times New Roman" w:cs="Times New Roman"/>
          <w:bCs/>
          <w:sz w:val="24"/>
          <w:szCs w:val="24"/>
        </w:rPr>
        <w:t>ть и принимать учебную задачу, сформулированную учителем;</w:t>
      </w:r>
    </w:p>
    <w:p w:rsidR="00E97984" w:rsidRPr="00C73317" w:rsidRDefault="00E97984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-планировать свои действия на о</w:t>
      </w:r>
      <w:r w:rsidR="009F78B1" w:rsidRPr="00C73317">
        <w:rPr>
          <w:rFonts w:ascii="Times New Roman" w:hAnsi="Times New Roman" w:cs="Times New Roman"/>
          <w:bCs/>
          <w:sz w:val="24"/>
          <w:szCs w:val="24"/>
        </w:rPr>
        <w:t>тдельных этапах работы над пьесо</w:t>
      </w:r>
      <w:r w:rsidRPr="00C73317">
        <w:rPr>
          <w:rFonts w:ascii="Times New Roman" w:hAnsi="Times New Roman" w:cs="Times New Roman"/>
          <w:bCs/>
          <w:sz w:val="24"/>
          <w:szCs w:val="24"/>
        </w:rPr>
        <w:t>й;</w:t>
      </w:r>
    </w:p>
    <w:p w:rsidR="00E97984" w:rsidRPr="00C73317" w:rsidRDefault="00E97984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-</w:t>
      </w:r>
      <w:r w:rsidR="009F78B1" w:rsidRPr="00C73317">
        <w:rPr>
          <w:rFonts w:ascii="Times New Roman" w:hAnsi="Times New Roman" w:cs="Times New Roman"/>
          <w:bCs/>
          <w:sz w:val="24"/>
          <w:szCs w:val="24"/>
        </w:rPr>
        <w:t>осуществлять контроль, коррекцию</w:t>
      </w:r>
      <w:r w:rsidRPr="00C73317">
        <w:rPr>
          <w:rFonts w:ascii="Times New Roman" w:hAnsi="Times New Roman" w:cs="Times New Roman"/>
          <w:bCs/>
          <w:sz w:val="24"/>
          <w:szCs w:val="24"/>
        </w:rPr>
        <w:t xml:space="preserve"> и оценку результатов своей деятельности;</w:t>
      </w:r>
    </w:p>
    <w:p w:rsidR="00E97984" w:rsidRPr="00C73317" w:rsidRDefault="00E97984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-анализировать причты успеха/неуспеха, осваивать с помощью учителя</w:t>
      </w:r>
    </w:p>
    <w:p w:rsidR="00E97984" w:rsidRPr="00C73317" w:rsidRDefault="00E97984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позитивные установки типа: «У меня всё получится», «Я ещё многое смогу».</w:t>
      </w:r>
    </w:p>
    <w:p w:rsidR="00E97984" w:rsidRPr="00C73317" w:rsidRDefault="00E97984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73317">
        <w:rPr>
          <w:rFonts w:ascii="Times New Roman" w:hAnsi="Times New Roman" w:cs="Times New Roman"/>
          <w:bCs/>
          <w:sz w:val="24"/>
          <w:szCs w:val="24"/>
          <w:u w:val="single"/>
        </w:rPr>
        <w:t>Познавательные УУД:</w:t>
      </w:r>
    </w:p>
    <w:p w:rsidR="00E97984" w:rsidRPr="00C73317" w:rsidRDefault="00E97984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-пользоваться приёмами анализа и синтеза при чтении и просмотре видеозаписей, проводить сравнение и анализ поведения героя;</w:t>
      </w:r>
    </w:p>
    <w:p w:rsidR="00E97984" w:rsidRPr="00C73317" w:rsidRDefault="00E97984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-понимать и применять полученную информацию при выполнении заданий;</w:t>
      </w:r>
    </w:p>
    <w:p w:rsidR="009F78B1" w:rsidRPr="00C73317" w:rsidRDefault="00E97984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 xml:space="preserve">-проявлять индивидуальные творческие способности при сочинении рассказов, сказок, этюдов, подборе простейших рифм, чтении по ролям и </w:t>
      </w:r>
      <w:proofErr w:type="spellStart"/>
      <w:r w:rsidRPr="00C73317">
        <w:rPr>
          <w:rFonts w:ascii="Times New Roman" w:hAnsi="Times New Roman" w:cs="Times New Roman"/>
          <w:bCs/>
          <w:sz w:val="24"/>
          <w:szCs w:val="24"/>
        </w:rPr>
        <w:t>инсценирование</w:t>
      </w:r>
      <w:proofErr w:type="spellEnd"/>
      <w:r w:rsidRPr="00C73317">
        <w:rPr>
          <w:rFonts w:ascii="Times New Roman" w:hAnsi="Times New Roman" w:cs="Times New Roman"/>
          <w:bCs/>
          <w:sz w:val="24"/>
          <w:szCs w:val="24"/>
        </w:rPr>
        <w:t>.</w:t>
      </w:r>
    </w:p>
    <w:p w:rsidR="009F78B1" w:rsidRPr="00C73317" w:rsidRDefault="009F78B1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73317">
        <w:rPr>
          <w:rFonts w:ascii="Times New Roman" w:hAnsi="Times New Roman" w:cs="Times New Roman"/>
          <w:bCs/>
          <w:sz w:val="24"/>
          <w:szCs w:val="24"/>
          <w:u w:val="single"/>
        </w:rPr>
        <w:t>Коммуникативные УУД:</w:t>
      </w:r>
    </w:p>
    <w:p w:rsidR="009F78B1" w:rsidRPr="00C73317" w:rsidRDefault="009F78B1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 xml:space="preserve"> -включаться в диалог, в коллективное обсуждение, проявлять инициативу и активность;</w:t>
      </w:r>
    </w:p>
    <w:p w:rsidR="009F78B1" w:rsidRPr="00C73317" w:rsidRDefault="009F78B1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 xml:space="preserve"> -работать в группе, учитывать мнения партнёров, отличные </w:t>
      </w:r>
      <w:proofErr w:type="gramStart"/>
      <w:r w:rsidRPr="00C73317"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  <w:r w:rsidRPr="00C73317">
        <w:rPr>
          <w:rFonts w:ascii="Times New Roman" w:hAnsi="Times New Roman" w:cs="Times New Roman"/>
          <w:bCs/>
          <w:sz w:val="24"/>
          <w:szCs w:val="24"/>
        </w:rPr>
        <w:t xml:space="preserve"> собственных; </w:t>
      </w:r>
    </w:p>
    <w:p w:rsidR="009F78B1" w:rsidRPr="00C73317" w:rsidRDefault="009F78B1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-обращаться за помощью;</w:t>
      </w:r>
    </w:p>
    <w:p w:rsidR="009F78B1" w:rsidRPr="00C73317" w:rsidRDefault="009F78B1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-формулировать свои затруднения;</w:t>
      </w:r>
    </w:p>
    <w:p w:rsidR="009F78B1" w:rsidRPr="00C73317" w:rsidRDefault="009F78B1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 xml:space="preserve"> -предлагать помощь и сотрудничество;</w:t>
      </w:r>
    </w:p>
    <w:p w:rsidR="009F78B1" w:rsidRPr="00C73317" w:rsidRDefault="009F78B1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-слушать собеседника;</w:t>
      </w:r>
    </w:p>
    <w:p w:rsidR="009F78B1" w:rsidRPr="00C73317" w:rsidRDefault="009F78B1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-договариваться о распределении функций и ролей в совместной деятельности, приходить к общему решению;</w:t>
      </w:r>
    </w:p>
    <w:p w:rsidR="009F78B1" w:rsidRPr="00C73317" w:rsidRDefault="009F78B1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 xml:space="preserve"> -формулировать собственное мнение и позицию;</w:t>
      </w:r>
    </w:p>
    <w:p w:rsidR="009F78B1" w:rsidRPr="00C73317" w:rsidRDefault="009F78B1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-осуществлять взаимный контроль;</w:t>
      </w:r>
    </w:p>
    <w:p w:rsidR="009F78B1" w:rsidRPr="00C73317" w:rsidRDefault="009F78B1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-адекватно оценивать собственное поведение и поведение окружающих.</w:t>
      </w:r>
    </w:p>
    <w:p w:rsidR="009F78B1" w:rsidRPr="00C73317" w:rsidRDefault="009F78B1" w:rsidP="00F776DA">
      <w:pPr>
        <w:pStyle w:val="a3"/>
        <w:numPr>
          <w:ilvl w:val="0"/>
          <w:numId w:val="2"/>
        </w:num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3317">
        <w:rPr>
          <w:rFonts w:ascii="Times New Roman" w:hAnsi="Times New Roman" w:cs="Times New Roman"/>
          <w:b/>
          <w:bCs/>
          <w:sz w:val="24"/>
          <w:szCs w:val="24"/>
        </w:rPr>
        <w:t>Комплекс организационно-педагогических условий</w:t>
      </w:r>
    </w:p>
    <w:p w:rsidR="002738E6" w:rsidRPr="00C73317" w:rsidRDefault="002738E6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331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73317">
        <w:rPr>
          <w:rFonts w:ascii="Times New Roman" w:hAnsi="Times New Roman" w:cs="Times New Roman"/>
          <w:bCs/>
          <w:sz w:val="24"/>
          <w:szCs w:val="24"/>
        </w:rPr>
        <w:t>Календарный учебный график составляется на каждый учебный год;</w:t>
      </w:r>
    </w:p>
    <w:p w:rsidR="002738E6" w:rsidRPr="00C73317" w:rsidRDefault="002738E6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определяе</w:t>
      </w:r>
      <w:r w:rsidR="00733BB9" w:rsidRPr="00C73317">
        <w:rPr>
          <w:rFonts w:ascii="Times New Roman" w:hAnsi="Times New Roman" w:cs="Times New Roman"/>
          <w:bCs/>
          <w:sz w:val="24"/>
          <w:szCs w:val="24"/>
        </w:rPr>
        <w:t>т количество учебных недель - 34 недели, количество часов - 34</w:t>
      </w:r>
      <w:r w:rsidRPr="00C73317">
        <w:rPr>
          <w:rFonts w:ascii="Times New Roman" w:hAnsi="Times New Roman" w:cs="Times New Roman"/>
          <w:bCs/>
          <w:sz w:val="24"/>
          <w:szCs w:val="24"/>
        </w:rPr>
        <w:t xml:space="preserve"> часа.</w:t>
      </w:r>
    </w:p>
    <w:p w:rsidR="002738E6" w:rsidRPr="00C73317" w:rsidRDefault="002738E6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lastRenderedPageBreak/>
        <w:t>В каникулярное время занятий по дополнительным общеразвивающим программам — проводятся.</w:t>
      </w:r>
    </w:p>
    <w:p w:rsidR="002738E6" w:rsidRPr="00C73317" w:rsidRDefault="002738E6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Количество часов в неделю -1</w:t>
      </w:r>
    </w:p>
    <w:p w:rsidR="002738E6" w:rsidRPr="00C73317" w:rsidRDefault="002738E6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Количество часов в месяц — 4</w:t>
      </w:r>
    </w:p>
    <w:p w:rsidR="002738E6" w:rsidRPr="00C73317" w:rsidRDefault="002738E6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Форма контроля — практический показ.</w:t>
      </w:r>
    </w:p>
    <w:p w:rsidR="002738E6" w:rsidRPr="00C73317" w:rsidRDefault="002738E6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Объем учеб</w:t>
      </w:r>
      <w:r w:rsidR="00733BB9" w:rsidRPr="00C73317">
        <w:rPr>
          <w:rFonts w:ascii="Times New Roman" w:hAnsi="Times New Roman" w:cs="Times New Roman"/>
          <w:bCs/>
          <w:sz w:val="24"/>
          <w:szCs w:val="24"/>
        </w:rPr>
        <w:t>ной нагрузки на учебный год — 34</w:t>
      </w:r>
      <w:r w:rsidRPr="00C73317">
        <w:rPr>
          <w:rFonts w:ascii="Times New Roman" w:hAnsi="Times New Roman" w:cs="Times New Roman"/>
          <w:bCs/>
          <w:sz w:val="24"/>
          <w:szCs w:val="24"/>
        </w:rPr>
        <w:t xml:space="preserve"> часа</w:t>
      </w:r>
    </w:p>
    <w:p w:rsidR="002738E6" w:rsidRPr="00C73317" w:rsidRDefault="002738E6" w:rsidP="00F776DA">
      <w:pPr>
        <w:pStyle w:val="a3"/>
        <w:spacing w:after="0" w:line="300" w:lineRule="auto"/>
        <w:ind w:left="10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F78B1" w:rsidRPr="00C73317" w:rsidRDefault="009F78B1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3317">
        <w:rPr>
          <w:rFonts w:ascii="Times New Roman" w:hAnsi="Times New Roman" w:cs="Times New Roman"/>
          <w:b/>
          <w:bCs/>
          <w:sz w:val="24"/>
          <w:szCs w:val="24"/>
        </w:rPr>
        <w:t>2.1</w:t>
      </w:r>
      <w:r w:rsidRPr="00C7331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Календарный учебный график представлен в </w:t>
      </w:r>
      <w:r w:rsidRPr="00C73317">
        <w:rPr>
          <w:rFonts w:ascii="Times New Roman" w:hAnsi="Times New Roman" w:cs="Times New Roman"/>
          <w:b/>
          <w:bCs/>
          <w:i/>
          <w:sz w:val="24"/>
          <w:szCs w:val="24"/>
        </w:rPr>
        <w:t>Приложении 1</w:t>
      </w:r>
    </w:p>
    <w:p w:rsidR="009F78B1" w:rsidRPr="00C73317" w:rsidRDefault="009F78B1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3317">
        <w:rPr>
          <w:rFonts w:ascii="Times New Roman" w:hAnsi="Times New Roman" w:cs="Times New Roman"/>
          <w:b/>
          <w:bCs/>
          <w:sz w:val="24"/>
          <w:szCs w:val="24"/>
        </w:rPr>
        <w:t>2.2</w:t>
      </w:r>
      <w:r w:rsidRPr="00C73317">
        <w:rPr>
          <w:rFonts w:ascii="Times New Roman" w:hAnsi="Times New Roman" w:cs="Times New Roman"/>
          <w:b/>
          <w:bCs/>
          <w:sz w:val="24"/>
          <w:szCs w:val="24"/>
        </w:rPr>
        <w:tab/>
        <w:t>Условия реализации программы</w:t>
      </w:r>
    </w:p>
    <w:p w:rsidR="00E12219" w:rsidRPr="00C73317" w:rsidRDefault="00E12219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Кадровое обеспечение.</w:t>
      </w:r>
      <w:r w:rsidRPr="00C7331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12219" w:rsidRPr="00C73317" w:rsidRDefault="00E12219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 xml:space="preserve">Разработка и реализация дополнительной общеобразовательной программы осуществляется педагогом </w:t>
      </w:r>
      <w:r w:rsidR="00C77117" w:rsidRPr="00C73317">
        <w:rPr>
          <w:rFonts w:ascii="Times New Roman" w:hAnsi="Times New Roman" w:cs="Times New Roman"/>
          <w:bCs/>
          <w:sz w:val="24"/>
          <w:szCs w:val="24"/>
        </w:rPr>
        <w:t xml:space="preserve">дополнительного образования. </w:t>
      </w:r>
    </w:p>
    <w:p w:rsidR="00E12219" w:rsidRPr="00C73317" w:rsidRDefault="00E12219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C73317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Материально-техническое обеспечение.</w:t>
      </w:r>
    </w:p>
    <w:p w:rsidR="009F78B1" w:rsidRPr="00C73317" w:rsidRDefault="009F78B1" w:rsidP="00F776DA">
      <w:pPr>
        <w:keepNext/>
        <w:keepLines/>
        <w:widowControl w:val="0"/>
        <w:spacing w:after="0" w:line="300" w:lineRule="auto"/>
        <w:ind w:firstLine="708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73317">
        <w:rPr>
          <w:rFonts w:ascii="Times New Roman" w:eastAsia="Times New Roman" w:hAnsi="Times New Roman" w:cs="Times New Roman"/>
          <w:i/>
          <w:sz w:val="24"/>
          <w:szCs w:val="24"/>
        </w:rPr>
        <w:t>Сведения о помещении</w:t>
      </w:r>
    </w:p>
    <w:p w:rsidR="002738E6" w:rsidRPr="00C73317" w:rsidRDefault="0043620C" w:rsidP="00F776DA">
      <w:pPr>
        <w:widowControl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>Теоретические з</w:t>
      </w:r>
      <w:r w:rsidR="009F78B1" w:rsidRPr="00C73317">
        <w:rPr>
          <w:rFonts w:ascii="Times New Roman" w:eastAsia="Times New Roman" w:hAnsi="Times New Roman" w:cs="Times New Roman"/>
          <w:bCs/>
          <w:sz w:val="24"/>
          <w:szCs w:val="24"/>
        </w:rPr>
        <w:t>анятия проводятся в кабинете русского языка, расположенном на втором этаже. Площадь кабинета 48 м</w:t>
      </w:r>
      <w:proofErr w:type="gramStart"/>
      <w:r w:rsidR="009F78B1" w:rsidRPr="00C73317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2</w:t>
      </w:r>
      <w:proofErr w:type="gramEnd"/>
      <w:r w:rsidR="009F78B1" w:rsidRPr="00C73317">
        <w:rPr>
          <w:rFonts w:ascii="Times New Roman" w:eastAsia="Times New Roman" w:hAnsi="Times New Roman" w:cs="Times New Roman"/>
          <w:bCs/>
          <w:sz w:val="24"/>
          <w:szCs w:val="24"/>
        </w:rPr>
        <w:t xml:space="preserve">. Материал покрытия пола – </w:t>
      </w:r>
      <w:r w:rsidR="002738E6" w:rsidRPr="00C73317">
        <w:rPr>
          <w:rFonts w:ascii="Times New Roman" w:eastAsia="Times New Roman" w:hAnsi="Times New Roman" w:cs="Times New Roman"/>
          <w:bCs/>
          <w:sz w:val="24"/>
          <w:szCs w:val="24"/>
        </w:rPr>
        <w:t>деревянный</w:t>
      </w:r>
      <w:r w:rsidR="009F78B1" w:rsidRPr="00C73317">
        <w:rPr>
          <w:rFonts w:ascii="Times New Roman" w:eastAsia="Times New Roman" w:hAnsi="Times New Roman" w:cs="Times New Roman"/>
          <w:bCs/>
          <w:sz w:val="24"/>
          <w:szCs w:val="24"/>
        </w:rPr>
        <w:t>. Стены выкрашены водоэмульсионной к</w:t>
      </w:r>
      <w:r w:rsidR="00733BB9" w:rsidRPr="00C73317">
        <w:rPr>
          <w:rFonts w:ascii="Times New Roman" w:eastAsia="Times New Roman" w:hAnsi="Times New Roman" w:cs="Times New Roman"/>
          <w:bCs/>
          <w:sz w:val="24"/>
          <w:szCs w:val="24"/>
        </w:rPr>
        <w:t>раской. Количество окон – 6</w:t>
      </w:r>
      <w:r w:rsidR="009F78B1" w:rsidRPr="00C73317">
        <w:rPr>
          <w:rFonts w:ascii="Times New Roman" w:eastAsia="Times New Roman" w:hAnsi="Times New Roman" w:cs="Times New Roman"/>
          <w:bCs/>
          <w:sz w:val="24"/>
          <w:szCs w:val="24"/>
        </w:rPr>
        <w:t xml:space="preserve">. Вытяжная вентиляция естественная. </w:t>
      </w:r>
    </w:p>
    <w:p w:rsidR="002738E6" w:rsidRPr="00C73317" w:rsidRDefault="002738E6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 xml:space="preserve"> • Репетиционное </w:t>
      </w:r>
      <w:r w:rsidR="0043620C" w:rsidRPr="00C73317">
        <w:rPr>
          <w:rFonts w:ascii="Times New Roman" w:hAnsi="Times New Roman" w:cs="Times New Roman"/>
          <w:bCs/>
          <w:sz w:val="24"/>
          <w:szCs w:val="24"/>
        </w:rPr>
        <w:t>помещение, для практических занятий (просторное, светлое, чистое).</w:t>
      </w:r>
    </w:p>
    <w:p w:rsidR="0043620C" w:rsidRPr="00C73317" w:rsidRDefault="002738E6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 xml:space="preserve"> • актовый зал школы, Цент</w:t>
      </w:r>
      <w:r w:rsidR="00733BB9" w:rsidRPr="00C73317">
        <w:rPr>
          <w:rFonts w:ascii="Times New Roman" w:hAnsi="Times New Roman" w:cs="Times New Roman"/>
          <w:bCs/>
          <w:sz w:val="24"/>
          <w:szCs w:val="24"/>
        </w:rPr>
        <w:t>р</w:t>
      </w:r>
      <w:r w:rsidRPr="00C73317">
        <w:rPr>
          <w:rFonts w:ascii="Times New Roman" w:hAnsi="Times New Roman" w:cs="Times New Roman"/>
          <w:bCs/>
          <w:sz w:val="24"/>
          <w:szCs w:val="24"/>
        </w:rPr>
        <w:t xml:space="preserve"> детских инициатив.</w:t>
      </w:r>
    </w:p>
    <w:p w:rsidR="009F78B1" w:rsidRPr="00C73317" w:rsidRDefault="009F78B1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eastAsia="Times New Roman" w:hAnsi="Times New Roman" w:cs="Times New Roman"/>
          <w:i/>
          <w:sz w:val="24"/>
          <w:szCs w:val="24"/>
        </w:rPr>
        <w:t>Перечень оборудования учебного кабинета</w:t>
      </w:r>
    </w:p>
    <w:p w:rsidR="002738E6" w:rsidRPr="00C73317" w:rsidRDefault="002738E6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• Звуковое оборудование — аудиоколонка.</w:t>
      </w:r>
    </w:p>
    <w:p w:rsidR="002738E6" w:rsidRPr="00C73317" w:rsidRDefault="002738E6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 xml:space="preserve"> • Видеотехника: ноутбук, мультимедийный проектор, экран, микрофоны.</w:t>
      </w:r>
    </w:p>
    <w:p w:rsidR="002738E6" w:rsidRPr="00C73317" w:rsidRDefault="002738E6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 xml:space="preserve"> • Декорации.</w:t>
      </w:r>
    </w:p>
    <w:p w:rsidR="0043620C" w:rsidRPr="00C73317" w:rsidRDefault="0043620C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C73317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Методическое обеспечение.</w:t>
      </w:r>
    </w:p>
    <w:p w:rsidR="0043620C" w:rsidRPr="00C73317" w:rsidRDefault="0043620C" w:rsidP="00F776DA">
      <w:pPr>
        <w:pStyle w:val="a3"/>
        <w:numPr>
          <w:ilvl w:val="0"/>
          <w:numId w:val="10"/>
        </w:num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Особенности организации образовательного процесс</w:t>
      </w:r>
      <w:proofErr w:type="gramStart"/>
      <w:r w:rsidRPr="00C73317">
        <w:rPr>
          <w:rFonts w:ascii="Times New Roman" w:hAnsi="Times New Roman" w:cs="Times New Roman"/>
          <w:bCs/>
          <w:sz w:val="24"/>
          <w:szCs w:val="24"/>
        </w:rPr>
        <w:t>а-</w:t>
      </w:r>
      <w:proofErr w:type="gramEnd"/>
      <w:r w:rsidRPr="00C73317">
        <w:rPr>
          <w:rFonts w:ascii="Times New Roman" w:hAnsi="Times New Roman" w:cs="Times New Roman"/>
          <w:bCs/>
          <w:sz w:val="24"/>
          <w:szCs w:val="24"/>
        </w:rPr>
        <w:t xml:space="preserve"> очно.</w:t>
      </w:r>
    </w:p>
    <w:p w:rsidR="0043620C" w:rsidRPr="00C73317" w:rsidRDefault="0043620C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 xml:space="preserve">2. Программа составлена в соответствии с возрастными возможностями и учетом уровня развития детей. Для воспитания и развития навыков творческой работы обучающихся программой применяются также следующие методы: </w:t>
      </w:r>
      <w:proofErr w:type="gramStart"/>
      <w:r w:rsidRPr="00C73317">
        <w:rPr>
          <w:rFonts w:ascii="Times New Roman" w:hAnsi="Times New Roman" w:cs="Times New Roman"/>
          <w:bCs/>
          <w:sz w:val="24"/>
          <w:szCs w:val="24"/>
        </w:rPr>
        <w:t>-о</w:t>
      </w:r>
      <w:proofErr w:type="gramEnd"/>
      <w:r w:rsidRPr="00C73317">
        <w:rPr>
          <w:rFonts w:ascii="Times New Roman" w:hAnsi="Times New Roman" w:cs="Times New Roman"/>
          <w:bCs/>
          <w:sz w:val="24"/>
          <w:szCs w:val="24"/>
        </w:rPr>
        <w:t xml:space="preserve">бъяснительно иллюстративные (демонстрация методических </w:t>
      </w:r>
      <w:proofErr w:type="spellStart"/>
      <w:r w:rsidRPr="00C73317">
        <w:rPr>
          <w:rFonts w:ascii="Times New Roman" w:hAnsi="Times New Roman" w:cs="Times New Roman"/>
          <w:bCs/>
          <w:sz w:val="24"/>
          <w:szCs w:val="24"/>
        </w:rPr>
        <w:t>пособрт</w:t>
      </w:r>
      <w:proofErr w:type="spellEnd"/>
      <w:r w:rsidRPr="00C73317">
        <w:rPr>
          <w:rFonts w:ascii="Times New Roman" w:hAnsi="Times New Roman" w:cs="Times New Roman"/>
          <w:bCs/>
          <w:sz w:val="24"/>
          <w:szCs w:val="24"/>
        </w:rPr>
        <w:t>, иллюстраций);</w:t>
      </w:r>
    </w:p>
    <w:p w:rsidR="0043620C" w:rsidRPr="00C73317" w:rsidRDefault="0043620C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 xml:space="preserve">-частично - </w:t>
      </w:r>
      <w:proofErr w:type="gramStart"/>
      <w:r w:rsidRPr="00C73317">
        <w:rPr>
          <w:rFonts w:ascii="Times New Roman" w:hAnsi="Times New Roman" w:cs="Times New Roman"/>
          <w:bCs/>
          <w:sz w:val="24"/>
          <w:szCs w:val="24"/>
        </w:rPr>
        <w:t>поисковые</w:t>
      </w:r>
      <w:proofErr w:type="gramEnd"/>
      <w:r w:rsidRPr="00C73317">
        <w:rPr>
          <w:rFonts w:ascii="Times New Roman" w:hAnsi="Times New Roman" w:cs="Times New Roman"/>
          <w:bCs/>
          <w:sz w:val="24"/>
          <w:szCs w:val="24"/>
        </w:rPr>
        <w:t xml:space="preserve"> (выполнение вариативных заданий);</w:t>
      </w:r>
    </w:p>
    <w:p w:rsidR="0043620C" w:rsidRPr="00C73317" w:rsidRDefault="0043620C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-творческие (творческие задания, участие детей в конкурсах);</w:t>
      </w:r>
    </w:p>
    <w:p w:rsidR="0043620C" w:rsidRPr="00C73317" w:rsidRDefault="0043620C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-</w:t>
      </w:r>
      <w:proofErr w:type="gramStart"/>
      <w:r w:rsidRPr="00C73317">
        <w:rPr>
          <w:rFonts w:ascii="Times New Roman" w:hAnsi="Times New Roman" w:cs="Times New Roman"/>
          <w:bCs/>
          <w:sz w:val="24"/>
          <w:szCs w:val="24"/>
        </w:rPr>
        <w:t>игровые</w:t>
      </w:r>
      <w:proofErr w:type="gramEnd"/>
      <w:r w:rsidRPr="00C73317">
        <w:rPr>
          <w:rFonts w:ascii="Times New Roman" w:hAnsi="Times New Roman" w:cs="Times New Roman"/>
          <w:bCs/>
          <w:sz w:val="24"/>
          <w:szCs w:val="24"/>
        </w:rPr>
        <w:t xml:space="preserve"> (занятие-сказка, занятие-путешествие, динамическая пауза, проведение праздников и др.).</w:t>
      </w:r>
    </w:p>
    <w:p w:rsidR="0043620C" w:rsidRPr="00C73317" w:rsidRDefault="0043620C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 xml:space="preserve">Основное время на занятиях отводится практической работе, которая проводится на каждом занятии после объяснения теоретического материала. Создание творческой атмосферы на занятии, способствует появлению и укреплению у </w:t>
      </w:r>
      <w:proofErr w:type="gramStart"/>
      <w:r w:rsidRPr="00C73317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C73317">
        <w:rPr>
          <w:rFonts w:ascii="Times New Roman" w:hAnsi="Times New Roman" w:cs="Times New Roman"/>
          <w:bCs/>
          <w:sz w:val="24"/>
          <w:szCs w:val="24"/>
        </w:rPr>
        <w:t xml:space="preserve"> заинтересованности в собственной творческой деятельности.</w:t>
      </w:r>
    </w:p>
    <w:p w:rsidR="0043620C" w:rsidRPr="00C73317" w:rsidRDefault="0043620C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Важной составляющей творческой заинтересованности обучающихся является приобщение детей к конкурсной деятельности.</w:t>
      </w:r>
    </w:p>
    <w:p w:rsidR="002738E6" w:rsidRPr="00C73317" w:rsidRDefault="009F78B1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Информационное обеспечение</w:t>
      </w:r>
      <w:r w:rsidRPr="00C73317">
        <w:rPr>
          <w:rFonts w:ascii="Times New Roman" w:hAnsi="Times New Roman" w:cs="Times New Roman"/>
          <w:bCs/>
          <w:sz w:val="24"/>
          <w:szCs w:val="24"/>
        </w:rPr>
        <w:t>.</w:t>
      </w:r>
    </w:p>
    <w:p w:rsidR="009F78B1" w:rsidRPr="00C73317" w:rsidRDefault="009F78B1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 xml:space="preserve"> Во время занятий используются обучающие и профилактические видео фильмы и видеоролики, мастер-классы; дида</w:t>
      </w:r>
      <w:r w:rsidR="0043620C" w:rsidRPr="00C73317">
        <w:rPr>
          <w:rFonts w:ascii="Times New Roman" w:hAnsi="Times New Roman" w:cs="Times New Roman"/>
          <w:bCs/>
          <w:sz w:val="24"/>
          <w:szCs w:val="24"/>
        </w:rPr>
        <w:t>ктические материалы: иллюстрации</w:t>
      </w:r>
      <w:r w:rsidRPr="00C73317">
        <w:rPr>
          <w:rFonts w:ascii="Times New Roman" w:hAnsi="Times New Roman" w:cs="Times New Roman"/>
          <w:bCs/>
          <w:sz w:val="24"/>
          <w:szCs w:val="24"/>
        </w:rPr>
        <w:t>, учебные пособия технологические карты, книги.</w:t>
      </w:r>
    </w:p>
    <w:p w:rsidR="00C77117" w:rsidRPr="00C73317" w:rsidRDefault="00C77117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lastRenderedPageBreak/>
        <w:t>Ссылки:</w:t>
      </w:r>
    </w:p>
    <w:p w:rsidR="00C77117" w:rsidRPr="00C73317" w:rsidRDefault="00C77117" w:rsidP="00C77117">
      <w:pPr>
        <w:pStyle w:val="a3"/>
        <w:numPr>
          <w:ilvl w:val="0"/>
          <w:numId w:val="22"/>
        </w:num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Статья «Про театр»</w:t>
      </w:r>
    </w:p>
    <w:p w:rsidR="00C77117" w:rsidRPr="00C73317" w:rsidRDefault="00C77117" w:rsidP="00C77117">
      <w:pPr>
        <w:pStyle w:val="a3"/>
        <w:spacing w:after="0" w:line="300" w:lineRule="auto"/>
        <w:ind w:left="10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4" w:history="1">
        <w:r w:rsidRPr="00C73317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https://www.art-talant.org/publikacii/36759-zanyatie-teatr-v-nashey-ghizni</w:t>
        </w:r>
      </w:hyperlink>
      <w:r w:rsidRPr="00C73317">
        <w:rPr>
          <w:rFonts w:ascii="Times New Roman" w:hAnsi="Times New Roman" w:cs="Times New Roman"/>
          <w:bCs/>
          <w:sz w:val="24"/>
          <w:szCs w:val="24"/>
        </w:rPr>
        <w:t xml:space="preserve"> (дата обращения - 30.08.2024);</w:t>
      </w:r>
    </w:p>
    <w:p w:rsidR="00C77117" w:rsidRPr="00C73317" w:rsidRDefault="00C77117" w:rsidP="00C77117">
      <w:pPr>
        <w:pStyle w:val="a3"/>
        <w:numPr>
          <w:ilvl w:val="0"/>
          <w:numId w:val="22"/>
        </w:num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 xml:space="preserve"> Статья «Детям о театре»</w:t>
      </w:r>
    </w:p>
    <w:p w:rsidR="00C77117" w:rsidRPr="00C73317" w:rsidRDefault="00C77117" w:rsidP="00C77117">
      <w:pPr>
        <w:pStyle w:val="a3"/>
        <w:spacing w:after="0" w:line="300" w:lineRule="auto"/>
        <w:ind w:left="10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5" w:history="1">
        <w:r w:rsidRPr="00C73317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https://324.tvoysadik.ru/?section_id=36</w:t>
        </w:r>
      </w:hyperlink>
      <w:r w:rsidRPr="00C73317">
        <w:rPr>
          <w:rFonts w:ascii="Times New Roman" w:hAnsi="Times New Roman" w:cs="Times New Roman"/>
          <w:bCs/>
          <w:sz w:val="24"/>
          <w:szCs w:val="24"/>
        </w:rPr>
        <w:t xml:space="preserve"> (дата обращения 30.09.2024);</w:t>
      </w:r>
    </w:p>
    <w:p w:rsidR="00C77117" w:rsidRPr="00C73317" w:rsidRDefault="00C77117" w:rsidP="00C77117">
      <w:pPr>
        <w:pStyle w:val="a3"/>
        <w:numPr>
          <w:ilvl w:val="0"/>
          <w:numId w:val="22"/>
        </w:num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Статья «Театр в жизни ребенка»</w:t>
      </w:r>
    </w:p>
    <w:p w:rsidR="00C77117" w:rsidRPr="00C73317" w:rsidRDefault="00C77117" w:rsidP="00C77117">
      <w:pPr>
        <w:pStyle w:val="a3"/>
        <w:spacing w:after="0" w:line="300" w:lineRule="auto"/>
        <w:ind w:left="10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 xml:space="preserve"> </w:t>
      </w:r>
      <w:hyperlink r:id="rId16" w:history="1">
        <w:r w:rsidRPr="00C73317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https://urok.1sept.ru/articles/683993</w:t>
        </w:r>
      </w:hyperlink>
    </w:p>
    <w:p w:rsidR="00C77117" w:rsidRPr="00C73317" w:rsidRDefault="00C77117" w:rsidP="00C77117">
      <w:pPr>
        <w:pStyle w:val="a3"/>
        <w:spacing w:after="0" w:line="300" w:lineRule="auto"/>
        <w:ind w:left="10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(дата обращения 30.10.2024);</w:t>
      </w:r>
    </w:p>
    <w:p w:rsidR="00C77117" w:rsidRPr="00C73317" w:rsidRDefault="00C77117" w:rsidP="00C77117">
      <w:pPr>
        <w:pStyle w:val="a3"/>
        <w:numPr>
          <w:ilvl w:val="0"/>
          <w:numId w:val="22"/>
        </w:num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Статья «Театральные сказки»</w:t>
      </w:r>
    </w:p>
    <w:p w:rsidR="00C77117" w:rsidRPr="00C73317" w:rsidRDefault="00FD776E" w:rsidP="00C77117">
      <w:pPr>
        <w:pStyle w:val="a3"/>
        <w:spacing w:after="0" w:line="300" w:lineRule="auto"/>
        <w:ind w:left="1068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7" w:history="1">
        <w:r w:rsidR="00C77117" w:rsidRPr="00C73317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https://kartaslov.ru/книги/Т_А_Шорыгина_Театральные_сказки_Беседы_с_детьми_о_том_как_создаются/2</w:t>
        </w:r>
      </w:hyperlink>
    </w:p>
    <w:p w:rsidR="00C77117" w:rsidRPr="00C73317" w:rsidRDefault="00C77117" w:rsidP="00C77117">
      <w:pPr>
        <w:pStyle w:val="a3"/>
        <w:spacing w:after="0" w:line="300" w:lineRule="auto"/>
        <w:ind w:left="10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(дата обращения 30.11.2024)</w:t>
      </w:r>
      <w:r w:rsidR="00032FB8" w:rsidRPr="00C73317">
        <w:rPr>
          <w:rFonts w:ascii="Times New Roman" w:hAnsi="Times New Roman" w:cs="Times New Roman"/>
          <w:bCs/>
          <w:sz w:val="24"/>
          <w:szCs w:val="24"/>
        </w:rPr>
        <w:t>;</w:t>
      </w:r>
    </w:p>
    <w:p w:rsidR="00032FB8" w:rsidRPr="00C73317" w:rsidRDefault="00032FB8" w:rsidP="00032FB8">
      <w:pPr>
        <w:pStyle w:val="a3"/>
        <w:numPr>
          <w:ilvl w:val="0"/>
          <w:numId w:val="22"/>
        </w:num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Статья «Для детей про театр и балет»</w:t>
      </w:r>
    </w:p>
    <w:p w:rsidR="00032FB8" w:rsidRPr="00C73317" w:rsidRDefault="00FD776E" w:rsidP="00032FB8">
      <w:pPr>
        <w:pStyle w:val="a3"/>
        <w:spacing w:after="0" w:line="300" w:lineRule="auto"/>
        <w:ind w:left="1068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8" w:history="1">
        <w:r w:rsidR="00032FB8" w:rsidRPr="00C73317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https://razvivashka.online/tvorchestvo/istoriya-teatra-i-baleta</w:t>
        </w:r>
      </w:hyperlink>
    </w:p>
    <w:p w:rsidR="00032FB8" w:rsidRPr="00C73317" w:rsidRDefault="00032FB8" w:rsidP="00032FB8">
      <w:pPr>
        <w:pStyle w:val="a3"/>
        <w:spacing w:after="0" w:line="300" w:lineRule="auto"/>
        <w:ind w:left="10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(дата обращения 30.04.2025).</w:t>
      </w:r>
    </w:p>
    <w:p w:rsidR="002738E6" w:rsidRPr="00C73317" w:rsidRDefault="002738E6" w:rsidP="00F776DA">
      <w:pPr>
        <w:widowControl w:val="0"/>
        <w:spacing w:before="240" w:after="0" w:line="300" w:lineRule="auto"/>
        <w:ind w:right="5"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  <w:r w:rsidRPr="00C73317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Форма занятий</w:t>
      </w:r>
    </w:p>
    <w:p w:rsidR="002738E6" w:rsidRPr="00C73317" w:rsidRDefault="002738E6" w:rsidP="00F776DA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Непосредственная образовательная деятельность программы проводится в форме совместной деятельности </w:t>
      </w:r>
      <w:r w:rsidRPr="00C7331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педагога и </w:t>
      </w:r>
      <w:proofErr w:type="gramStart"/>
      <w:r w:rsidRPr="00C7331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обучающихся</w:t>
      </w:r>
      <w:proofErr w:type="gramEnd"/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738E6" w:rsidRPr="00C73317" w:rsidRDefault="002738E6" w:rsidP="00F776DA">
      <w:pPr>
        <w:autoSpaceDE w:val="0"/>
        <w:autoSpaceDN w:val="0"/>
        <w:adjustRightInd w:val="0"/>
        <w:spacing w:before="240"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  <w:r w:rsidRPr="00C73317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Структура непосредственной образовательной деятельности:</w:t>
      </w:r>
    </w:p>
    <w:p w:rsidR="002738E6" w:rsidRPr="00C73317" w:rsidRDefault="002738E6" w:rsidP="00F776DA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3317">
        <w:rPr>
          <w:rFonts w:ascii="Times New Roman" w:eastAsia="Times New Roman" w:hAnsi="Times New Roman" w:cs="Times New Roman"/>
          <w:b/>
          <w:sz w:val="24"/>
          <w:szCs w:val="24"/>
        </w:rPr>
        <w:t>1 часть:</w:t>
      </w:r>
      <w:r w:rsidRPr="00C73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3317">
        <w:rPr>
          <w:rFonts w:ascii="Times New Roman" w:eastAsia="Times New Roman" w:hAnsi="Times New Roman" w:cs="Times New Roman"/>
          <w:b/>
          <w:sz w:val="24"/>
          <w:szCs w:val="24"/>
        </w:rPr>
        <w:t>Вводная.</w:t>
      </w:r>
    </w:p>
    <w:p w:rsidR="002738E6" w:rsidRPr="00C73317" w:rsidRDefault="002738E6" w:rsidP="00F776DA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33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Цель</w:t>
      </w:r>
      <w:r w:rsidRPr="00C7331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Вызвать интерес к творчеству, поставить перед </w:t>
      </w:r>
      <w:proofErr w:type="gramStart"/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>обучающимися</w:t>
      </w:r>
      <w:proofErr w:type="gramEnd"/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 xml:space="preserve"> цель.</w:t>
      </w:r>
    </w:p>
    <w:p w:rsidR="002738E6" w:rsidRPr="00C73317" w:rsidRDefault="002738E6" w:rsidP="00F776DA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3317">
        <w:rPr>
          <w:rFonts w:ascii="Times New Roman" w:eastAsia="Times New Roman" w:hAnsi="Times New Roman" w:cs="Times New Roman"/>
          <w:b/>
          <w:bCs/>
          <w:sz w:val="24"/>
          <w:szCs w:val="24"/>
        </w:rPr>
        <w:t>Приемы:</w:t>
      </w:r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 xml:space="preserve"> вопрос, загадка, сказка, знакомство со сказочным персонажем.</w:t>
      </w:r>
    </w:p>
    <w:p w:rsidR="002738E6" w:rsidRPr="00C73317" w:rsidRDefault="002738E6" w:rsidP="00F776DA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3317">
        <w:rPr>
          <w:rFonts w:ascii="Times New Roman" w:eastAsia="Times New Roman" w:hAnsi="Times New Roman" w:cs="Times New Roman"/>
          <w:b/>
          <w:iCs/>
          <w:sz w:val="24"/>
          <w:szCs w:val="24"/>
        </w:rPr>
        <w:t>2 часть: Основная.</w:t>
      </w:r>
    </w:p>
    <w:p w:rsidR="002738E6" w:rsidRPr="00C73317" w:rsidRDefault="002738E6" w:rsidP="00F776DA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33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Цель</w:t>
      </w:r>
      <w:r w:rsidRPr="00C7331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73317">
        <w:rPr>
          <w:rFonts w:ascii="Times New Roman" w:eastAsia="Times New Roman" w:hAnsi="Times New Roman" w:cs="Times New Roman"/>
          <w:iCs/>
          <w:sz w:val="24"/>
          <w:szCs w:val="24"/>
        </w:rPr>
        <w:t>решение задач данной образовательной деятельности.</w:t>
      </w:r>
    </w:p>
    <w:p w:rsidR="002738E6" w:rsidRPr="00C73317" w:rsidRDefault="002738E6" w:rsidP="00F776DA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73317">
        <w:rPr>
          <w:rFonts w:ascii="Times New Roman" w:eastAsia="Times New Roman" w:hAnsi="Times New Roman" w:cs="Times New Roman"/>
          <w:b/>
          <w:iCs/>
          <w:sz w:val="24"/>
          <w:szCs w:val="24"/>
        </w:rPr>
        <w:t>Приемы:</w:t>
      </w:r>
      <w:r w:rsidRPr="00C73317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проблемные ситуации, исследования, эксперименты, </w:t>
      </w:r>
      <w:proofErr w:type="spellStart"/>
      <w:r w:rsidRPr="00C73317">
        <w:rPr>
          <w:rFonts w:ascii="Times New Roman" w:eastAsia="Times New Roman" w:hAnsi="Times New Roman" w:cs="Times New Roman"/>
          <w:iCs/>
          <w:sz w:val="24"/>
          <w:szCs w:val="24"/>
        </w:rPr>
        <w:t>физминутка</w:t>
      </w:r>
      <w:proofErr w:type="spellEnd"/>
      <w:r w:rsidRPr="00C73317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2738E6" w:rsidRPr="00C73317" w:rsidRDefault="002738E6" w:rsidP="00F776DA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3317">
        <w:rPr>
          <w:rFonts w:ascii="Times New Roman" w:eastAsia="Times New Roman" w:hAnsi="Times New Roman" w:cs="Times New Roman"/>
          <w:b/>
          <w:iCs/>
          <w:sz w:val="24"/>
          <w:szCs w:val="24"/>
        </w:rPr>
        <w:t>3 часть:</w:t>
      </w:r>
      <w:r w:rsidRPr="00C7331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C73317">
        <w:rPr>
          <w:rFonts w:ascii="Times New Roman" w:eastAsia="Times New Roman" w:hAnsi="Times New Roman" w:cs="Times New Roman"/>
          <w:b/>
          <w:iCs/>
          <w:sz w:val="24"/>
          <w:szCs w:val="24"/>
        </w:rPr>
        <w:t>Заключительная.</w:t>
      </w:r>
    </w:p>
    <w:p w:rsidR="002738E6" w:rsidRPr="00C73317" w:rsidRDefault="002738E6" w:rsidP="00F776DA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7331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Цель:</w:t>
      </w:r>
      <w:r w:rsidRPr="00C7331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C73317">
        <w:rPr>
          <w:rFonts w:ascii="Times New Roman" w:eastAsia="Times New Roman" w:hAnsi="Times New Roman" w:cs="Times New Roman"/>
          <w:iCs/>
          <w:sz w:val="24"/>
          <w:szCs w:val="24"/>
        </w:rPr>
        <w:t>Рефлексия, подведение итогов.</w:t>
      </w:r>
    </w:p>
    <w:p w:rsidR="002738E6" w:rsidRPr="00C73317" w:rsidRDefault="002738E6" w:rsidP="00F776DA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73317">
        <w:rPr>
          <w:rFonts w:ascii="Times New Roman" w:eastAsia="Times New Roman" w:hAnsi="Times New Roman" w:cs="Times New Roman"/>
          <w:b/>
          <w:iCs/>
          <w:sz w:val="24"/>
          <w:szCs w:val="24"/>
        </w:rPr>
        <w:t>Приемы:</w:t>
      </w:r>
      <w:r w:rsidRPr="00C73317">
        <w:rPr>
          <w:rFonts w:ascii="Times New Roman" w:eastAsia="Times New Roman" w:hAnsi="Times New Roman" w:cs="Times New Roman"/>
          <w:iCs/>
          <w:sz w:val="24"/>
          <w:szCs w:val="24"/>
        </w:rPr>
        <w:t xml:space="preserve"> беседа, оценка, самооценка.</w:t>
      </w:r>
    </w:p>
    <w:p w:rsidR="000E2E95" w:rsidRPr="00C73317" w:rsidRDefault="000E2E95" w:rsidP="00F776DA">
      <w:pPr>
        <w:spacing w:before="240"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C73317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Технологии организации образовательного процесса</w:t>
      </w:r>
      <w:r w:rsidRPr="00C7331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:</w:t>
      </w:r>
    </w:p>
    <w:p w:rsidR="000E2E95" w:rsidRPr="00C73317" w:rsidRDefault="000E2E95" w:rsidP="00F776DA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>- технология исследовательской деятельности (игровые обучающие и творчески развивающие ситуации; проблемные ситуации; моделирование, конструирование);</w:t>
      </w:r>
    </w:p>
    <w:p w:rsidR="000E2E95" w:rsidRPr="00C73317" w:rsidRDefault="000E2E95" w:rsidP="00F776DA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>- личностно-ориентированная технология (технология сотрудничества); </w:t>
      </w:r>
    </w:p>
    <w:p w:rsidR="000E2E95" w:rsidRPr="00C73317" w:rsidRDefault="000E2E95" w:rsidP="00F776DA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 xml:space="preserve">- информационно-коммуникационные технологии; </w:t>
      </w:r>
    </w:p>
    <w:p w:rsidR="000E2E95" w:rsidRPr="00C73317" w:rsidRDefault="000E2E95" w:rsidP="00F776DA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>- технология «ТРИЗ» («Мозговой штурм», «</w:t>
      </w:r>
      <w:proofErr w:type="gramStart"/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>Хорошо-плохо</w:t>
      </w:r>
      <w:proofErr w:type="gramEnd"/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>», типовое фантазирование);</w:t>
      </w:r>
    </w:p>
    <w:p w:rsidR="000E2E95" w:rsidRPr="00C73317" w:rsidRDefault="000E2E95" w:rsidP="00F776DA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43620C" w:rsidRPr="00C73317">
        <w:rPr>
          <w:rFonts w:ascii="Times New Roman" w:eastAsia="Times New Roman" w:hAnsi="Times New Roman" w:cs="Times New Roman"/>
          <w:bCs/>
          <w:sz w:val="24"/>
          <w:szCs w:val="24"/>
        </w:rPr>
        <w:t>здоровье сберегающие</w:t>
      </w:r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 xml:space="preserve"> технологии (</w:t>
      </w:r>
      <w:proofErr w:type="spellStart"/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>физминутки</w:t>
      </w:r>
      <w:proofErr w:type="spellEnd"/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>, подвижные игры).</w:t>
      </w:r>
    </w:p>
    <w:p w:rsidR="000E2E95" w:rsidRPr="00C73317" w:rsidRDefault="000E2E95" w:rsidP="00F776DA">
      <w:pPr>
        <w:spacing w:before="240"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  <w:r w:rsidRPr="00C73317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Методы и приемы организации образовательного процесса</w:t>
      </w:r>
      <w:r w:rsidR="0043620C" w:rsidRPr="00C73317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:</w:t>
      </w:r>
    </w:p>
    <w:p w:rsidR="000E2E95" w:rsidRPr="00C73317" w:rsidRDefault="000E2E95" w:rsidP="00F776DA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>- игровые (игровые ситуации, дидактические, подвижные игры);</w:t>
      </w:r>
    </w:p>
    <w:p w:rsidR="000E2E95" w:rsidRPr="00C73317" w:rsidRDefault="000E2E95" w:rsidP="00F776DA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>- наглядные (образцы, таблицы, схемы, карточки);</w:t>
      </w:r>
    </w:p>
    <w:p w:rsidR="000E2E95" w:rsidRPr="00C73317" w:rsidRDefault="000E2E95" w:rsidP="00F776DA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proofErr w:type="gramStart"/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>словесные</w:t>
      </w:r>
      <w:proofErr w:type="gramEnd"/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 xml:space="preserve"> (беседа, рассказ, сообщение, объяснение, диалог);</w:t>
      </w:r>
    </w:p>
    <w:p w:rsidR="000E2E95" w:rsidRPr="00C73317" w:rsidRDefault="000E2E95" w:rsidP="00F776DA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- практические (выполнение заданий, исследования);</w:t>
      </w:r>
    </w:p>
    <w:p w:rsidR="000E2E95" w:rsidRPr="00C73317" w:rsidRDefault="000E2E95" w:rsidP="00F776DA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>- индивидуальная работа (самостоятельная работа, разработка проекта);</w:t>
      </w:r>
    </w:p>
    <w:p w:rsidR="000E2E95" w:rsidRPr="00C73317" w:rsidRDefault="000E2E95" w:rsidP="00F776DA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>- групповая работа (совместная творческая деятельность);</w:t>
      </w:r>
    </w:p>
    <w:p w:rsidR="000E2E95" w:rsidRPr="00C73317" w:rsidRDefault="000E2E95" w:rsidP="00F776DA">
      <w:pPr>
        <w:widowControl w:val="0"/>
        <w:spacing w:after="0" w:line="300" w:lineRule="auto"/>
        <w:ind w:right="5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>- консультативная работа.</w:t>
      </w:r>
    </w:p>
    <w:p w:rsidR="000E2E95" w:rsidRPr="00C73317" w:rsidRDefault="000E2E95" w:rsidP="00F776DA">
      <w:pPr>
        <w:spacing w:before="240"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  <w:r w:rsidRPr="00C73317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Методы, в основе которых лежит уровень деятельности обучающихся:</w:t>
      </w:r>
    </w:p>
    <w:p w:rsidR="000E2E95" w:rsidRPr="00C73317" w:rsidRDefault="000E2E95" w:rsidP="00F776DA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proofErr w:type="gramStart"/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>объяснительно-иллюстративный</w:t>
      </w:r>
      <w:proofErr w:type="gramEnd"/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 xml:space="preserve"> (воспринимают и усваивают готовую информацию);</w:t>
      </w:r>
    </w:p>
    <w:p w:rsidR="000E2E95" w:rsidRPr="00C73317" w:rsidRDefault="000E2E95" w:rsidP="00F776DA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proofErr w:type="gramStart"/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>репродуктивный</w:t>
      </w:r>
      <w:proofErr w:type="gramEnd"/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 xml:space="preserve"> (воспроизводят освоенные способы деятельности);</w:t>
      </w:r>
    </w:p>
    <w:p w:rsidR="000E2E95" w:rsidRPr="00C73317" w:rsidRDefault="000E2E95" w:rsidP="00F776DA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proofErr w:type="gramStart"/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>частично-поисковый</w:t>
      </w:r>
      <w:proofErr w:type="gramEnd"/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 xml:space="preserve"> (решение поставленной задачи совместно с педагогом);</w:t>
      </w:r>
    </w:p>
    <w:p w:rsidR="000E2E95" w:rsidRPr="00C73317" w:rsidRDefault="000E2E95" w:rsidP="00F776DA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proofErr w:type="gramStart"/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>исследовательский</w:t>
      </w:r>
      <w:proofErr w:type="gramEnd"/>
      <w:r w:rsidRPr="00C73317">
        <w:rPr>
          <w:rFonts w:ascii="Times New Roman" w:eastAsia="Times New Roman" w:hAnsi="Times New Roman" w:cs="Times New Roman"/>
          <w:bCs/>
          <w:sz w:val="24"/>
          <w:szCs w:val="24"/>
        </w:rPr>
        <w:t xml:space="preserve"> (самостоятельная творческая работа).</w:t>
      </w:r>
    </w:p>
    <w:p w:rsidR="000E2E95" w:rsidRPr="00C73317" w:rsidRDefault="000E2E95" w:rsidP="00F776DA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E2E95" w:rsidRPr="00C73317" w:rsidRDefault="000E2E95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3317">
        <w:rPr>
          <w:rFonts w:ascii="Times New Roman" w:hAnsi="Times New Roman" w:cs="Times New Roman"/>
          <w:b/>
          <w:bCs/>
          <w:sz w:val="24"/>
          <w:szCs w:val="24"/>
        </w:rPr>
        <w:t>2.3.Формы аттестации</w:t>
      </w:r>
    </w:p>
    <w:p w:rsidR="000E2E95" w:rsidRPr="00C73317" w:rsidRDefault="000E2E95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Оценка образовательных результатов по программе носит вариативный характер и проводится с целью установления соответствия результатов освоения дополнительной общеразвив</w:t>
      </w:r>
      <w:r w:rsidR="00E34062" w:rsidRPr="00C73317">
        <w:rPr>
          <w:rFonts w:ascii="Times New Roman" w:hAnsi="Times New Roman" w:cs="Times New Roman"/>
          <w:bCs/>
          <w:sz w:val="24"/>
          <w:szCs w:val="24"/>
        </w:rPr>
        <w:t>ающей программы заявленным целям и планируемым</w:t>
      </w:r>
      <w:r w:rsidRPr="00C73317">
        <w:rPr>
          <w:rFonts w:ascii="Times New Roman" w:hAnsi="Times New Roman" w:cs="Times New Roman"/>
          <w:bCs/>
          <w:sz w:val="24"/>
          <w:szCs w:val="24"/>
        </w:rPr>
        <w:t xml:space="preserve"> результатам обучения.</w:t>
      </w:r>
    </w:p>
    <w:p w:rsidR="000E2E95" w:rsidRPr="00C73317" w:rsidRDefault="000E2E95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Результативность освоения программного материала отслеживается систематически в течение года с учето</w:t>
      </w:r>
      <w:r w:rsidR="0043620C" w:rsidRPr="00C73317">
        <w:rPr>
          <w:rFonts w:ascii="Times New Roman" w:hAnsi="Times New Roman" w:cs="Times New Roman"/>
          <w:bCs/>
          <w:sz w:val="24"/>
          <w:szCs w:val="24"/>
        </w:rPr>
        <w:t>м уровня знаний и умений обучаю</w:t>
      </w:r>
      <w:r w:rsidRPr="00C73317">
        <w:rPr>
          <w:rFonts w:ascii="Times New Roman" w:hAnsi="Times New Roman" w:cs="Times New Roman"/>
          <w:bCs/>
          <w:sz w:val="24"/>
          <w:szCs w:val="24"/>
        </w:rPr>
        <w:t>щ</w:t>
      </w:r>
      <w:r w:rsidR="0043620C" w:rsidRPr="00C73317">
        <w:rPr>
          <w:rFonts w:ascii="Times New Roman" w:hAnsi="Times New Roman" w:cs="Times New Roman"/>
          <w:bCs/>
          <w:sz w:val="24"/>
          <w:szCs w:val="24"/>
        </w:rPr>
        <w:t>их</w:t>
      </w:r>
      <w:r w:rsidRPr="00C73317">
        <w:rPr>
          <w:rFonts w:ascii="Times New Roman" w:hAnsi="Times New Roman" w:cs="Times New Roman"/>
          <w:bCs/>
          <w:sz w:val="24"/>
          <w:szCs w:val="24"/>
        </w:rPr>
        <w:t>ся на начальном этапе обучения.</w:t>
      </w:r>
    </w:p>
    <w:p w:rsidR="000E2E95" w:rsidRPr="00C73317" w:rsidRDefault="000E2E95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C73317">
        <w:rPr>
          <w:rFonts w:ascii="Times New Roman" w:hAnsi="Times New Roman" w:cs="Times New Roman"/>
          <w:bCs/>
          <w:i/>
          <w:sz w:val="24"/>
          <w:szCs w:val="24"/>
          <w:u w:val="single"/>
        </w:rPr>
        <w:t>Формы подведения итогов реализации дополнительной образовательной программы:</w:t>
      </w:r>
    </w:p>
    <w:p w:rsidR="000E2E95" w:rsidRPr="00C73317" w:rsidRDefault="000E2E95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- отчетные концерты;</w:t>
      </w:r>
    </w:p>
    <w:p w:rsidR="00E34062" w:rsidRPr="00C73317" w:rsidRDefault="000E2E95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 xml:space="preserve">- показательные выступления; </w:t>
      </w:r>
    </w:p>
    <w:p w:rsidR="000E2E95" w:rsidRPr="00C73317" w:rsidRDefault="000E2E95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- выполнение творческих работ;</w:t>
      </w:r>
    </w:p>
    <w:p w:rsidR="000E2E95" w:rsidRPr="00C73317" w:rsidRDefault="000E2E95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- спектакли.</w:t>
      </w:r>
    </w:p>
    <w:p w:rsidR="000E2E95" w:rsidRPr="00C73317" w:rsidRDefault="00E34062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Обучающимся, успешно освоившим</w:t>
      </w:r>
      <w:r w:rsidR="000E2E95" w:rsidRPr="00C73317">
        <w:rPr>
          <w:rFonts w:ascii="Times New Roman" w:hAnsi="Times New Roman" w:cs="Times New Roman"/>
          <w:bCs/>
          <w:sz w:val="24"/>
          <w:szCs w:val="24"/>
        </w:rPr>
        <w:t xml:space="preserve"> дополнительную общеобразовательную общеразвивающую программу, прошедшим итоговую аттестацию и активно принимавшим участие в конкурсах и других общественных мероприятиях могут выдаваться похвальные грамоты.</w:t>
      </w:r>
    </w:p>
    <w:p w:rsidR="000E2E95" w:rsidRPr="00C73317" w:rsidRDefault="000E2E95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Формы отслеживания и фиксации образовательных результатов: </w:t>
      </w:r>
      <w:r w:rsidRPr="00C73317">
        <w:rPr>
          <w:rFonts w:ascii="Times New Roman" w:hAnsi="Times New Roman" w:cs="Times New Roman"/>
          <w:bCs/>
          <w:sz w:val="24"/>
          <w:szCs w:val="24"/>
        </w:rPr>
        <w:t>заполнение педагогом журнала посещаемости, готовые номера, тестирование, за успехи в конкурсах - грамоты, видео отдельных конкурсных и итоговых работ.</w:t>
      </w:r>
    </w:p>
    <w:p w:rsidR="000E2E95" w:rsidRPr="00C73317" w:rsidRDefault="000E2E95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i/>
          <w:sz w:val="24"/>
          <w:szCs w:val="24"/>
          <w:u w:val="single"/>
        </w:rPr>
        <w:t>Формы контроля на занятиях варьируются:</w:t>
      </w:r>
      <w:r w:rsidRPr="00C73317">
        <w:rPr>
          <w:rFonts w:ascii="Times New Roman" w:hAnsi="Times New Roman" w:cs="Times New Roman"/>
          <w:bCs/>
          <w:sz w:val="24"/>
          <w:szCs w:val="24"/>
        </w:rPr>
        <w:t xml:space="preserve"> индивидуальный, комбинированный, фронтальный, самоконтроль, взаимоконтроль.</w:t>
      </w:r>
    </w:p>
    <w:p w:rsidR="000E2E95" w:rsidRPr="00C73317" w:rsidRDefault="000E2E95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Подтверждение успешности образовательных результатов</w:t>
      </w:r>
      <w:r w:rsidR="00E34062" w:rsidRPr="00C733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73317">
        <w:rPr>
          <w:rFonts w:ascii="Times New Roman" w:hAnsi="Times New Roman" w:cs="Times New Roman"/>
          <w:bCs/>
          <w:sz w:val="24"/>
          <w:szCs w:val="24"/>
        </w:rPr>
        <w:t>подтверждаются участием в конкурсах, праздниках, фестивалях, благотворительной акции «Белый цветок».</w:t>
      </w:r>
    </w:p>
    <w:p w:rsidR="000E2E95" w:rsidRPr="00C73317" w:rsidRDefault="000E2E95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 xml:space="preserve">Для подведения итогов </w:t>
      </w:r>
      <w:proofErr w:type="gramStart"/>
      <w:r w:rsidRPr="00C73317">
        <w:rPr>
          <w:rFonts w:ascii="Times New Roman" w:hAnsi="Times New Roman" w:cs="Times New Roman"/>
          <w:bCs/>
          <w:sz w:val="24"/>
          <w:szCs w:val="24"/>
        </w:rPr>
        <w:t>обучения по Программе</w:t>
      </w:r>
      <w:proofErr w:type="gramEnd"/>
      <w:r w:rsidRPr="00C73317">
        <w:rPr>
          <w:rFonts w:ascii="Times New Roman" w:hAnsi="Times New Roman" w:cs="Times New Roman"/>
          <w:bCs/>
          <w:sz w:val="24"/>
          <w:szCs w:val="24"/>
        </w:rPr>
        <w:t xml:space="preserve"> используются </w:t>
      </w:r>
      <w:r w:rsidRPr="00C73317">
        <w:rPr>
          <w:rFonts w:ascii="Times New Roman" w:hAnsi="Times New Roman" w:cs="Times New Roman"/>
          <w:bCs/>
          <w:i/>
          <w:sz w:val="24"/>
          <w:szCs w:val="24"/>
          <w:u w:val="single"/>
        </w:rPr>
        <w:t>формы контроля:</w:t>
      </w:r>
      <w:r w:rsidRPr="00C73317">
        <w:rPr>
          <w:rFonts w:ascii="Times New Roman" w:hAnsi="Times New Roman" w:cs="Times New Roman"/>
          <w:bCs/>
          <w:sz w:val="24"/>
          <w:szCs w:val="24"/>
        </w:rPr>
        <w:t xml:space="preserve"> театральные постановки, конкурсы по профилю обучения.</w:t>
      </w:r>
    </w:p>
    <w:p w:rsidR="000E2E95" w:rsidRPr="00C73317" w:rsidRDefault="000E2E95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В конце учебного года проводится комплексный анализ достижений обучающегося с учетом результатов итогового контроля, после чего делается вывод о степени освоения ребенком програм</w:t>
      </w:r>
      <w:r w:rsidR="00E34062" w:rsidRPr="00C73317">
        <w:rPr>
          <w:rFonts w:ascii="Times New Roman" w:hAnsi="Times New Roman" w:cs="Times New Roman"/>
          <w:bCs/>
          <w:sz w:val="24"/>
          <w:szCs w:val="24"/>
        </w:rPr>
        <w:t>много материала. При аттестации</w:t>
      </w:r>
      <w:r w:rsidRPr="00C73317">
        <w:rPr>
          <w:rFonts w:ascii="Times New Roman" w:hAnsi="Times New Roman" w:cs="Times New Roman"/>
          <w:bCs/>
          <w:sz w:val="24"/>
          <w:szCs w:val="24"/>
        </w:rPr>
        <w:t xml:space="preserve"> учитываются результаты участия в выставках и конкурсах.</w:t>
      </w:r>
    </w:p>
    <w:p w:rsidR="00E34062" w:rsidRPr="00C73317" w:rsidRDefault="00E34062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2E95" w:rsidRPr="00C73317" w:rsidRDefault="000E2E95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3317">
        <w:rPr>
          <w:rFonts w:ascii="Times New Roman" w:hAnsi="Times New Roman" w:cs="Times New Roman"/>
          <w:b/>
          <w:bCs/>
          <w:sz w:val="24"/>
          <w:szCs w:val="24"/>
        </w:rPr>
        <w:t>2.4. Список литературы</w:t>
      </w:r>
    </w:p>
    <w:p w:rsidR="00E34062" w:rsidRPr="00C73317" w:rsidRDefault="00A16658" w:rsidP="00F776DA">
      <w:pPr>
        <w:spacing w:after="200" w:line="300" w:lineRule="auto"/>
        <w:ind w:left="108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73317">
        <w:rPr>
          <w:rFonts w:ascii="Times New Roman" w:eastAsia="Times New Roman" w:hAnsi="Times New Roman" w:cs="Times New Roman"/>
          <w:b/>
          <w:sz w:val="24"/>
          <w:szCs w:val="24"/>
        </w:rPr>
        <w:t>Список л</w:t>
      </w:r>
      <w:r w:rsidRPr="00C7331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итературы для педагога</w:t>
      </w:r>
    </w:p>
    <w:p w:rsidR="000E2E95" w:rsidRPr="00C73317" w:rsidRDefault="000E2E95" w:rsidP="00032FB8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2E95" w:rsidRPr="00C73317" w:rsidRDefault="00032FB8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lastRenderedPageBreak/>
        <w:t>1</w:t>
      </w:r>
      <w:r w:rsidR="000E2E95" w:rsidRPr="00C73317">
        <w:rPr>
          <w:rFonts w:ascii="Times New Roman" w:hAnsi="Times New Roman" w:cs="Times New Roman"/>
          <w:bCs/>
          <w:sz w:val="24"/>
          <w:szCs w:val="24"/>
        </w:rPr>
        <w:t xml:space="preserve">. Дополнительная общеразвивающая общеобразовательная программа «Сценическая речь», автор Васильева С.А., ГБОУ ДО </w:t>
      </w:r>
      <w:proofErr w:type="spellStart"/>
      <w:r w:rsidR="000E2E95" w:rsidRPr="00C73317">
        <w:rPr>
          <w:rFonts w:ascii="Times New Roman" w:hAnsi="Times New Roman" w:cs="Times New Roman"/>
          <w:bCs/>
          <w:sz w:val="24"/>
          <w:szCs w:val="24"/>
        </w:rPr>
        <w:t>ЦТРиМЭО</w:t>
      </w:r>
      <w:proofErr w:type="spellEnd"/>
      <w:r w:rsidR="000E2E95" w:rsidRPr="00C73317">
        <w:rPr>
          <w:rFonts w:ascii="Times New Roman" w:hAnsi="Times New Roman" w:cs="Times New Roman"/>
          <w:bCs/>
          <w:sz w:val="24"/>
          <w:szCs w:val="24"/>
        </w:rPr>
        <w:t xml:space="preserve"> «Радость», г. Москва;</w:t>
      </w:r>
    </w:p>
    <w:p w:rsidR="000E2E95" w:rsidRPr="00C73317" w:rsidRDefault="000E2E95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з. Дополнительная общеразвивающая общеобразовательная программа «Сценическая речь» для ДШИ, автор</w:t>
      </w:r>
      <w:r w:rsidR="00E34062" w:rsidRPr="00C73317">
        <w:rPr>
          <w:rFonts w:ascii="Times New Roman" w:hAnsi="Times New Roman" w:cs="Times New Roman"/>
          <w:bCs/>
          <w:sz w:val="24"/>
          <w:szCs w:val="24"/>
        </w:rPr>
        <w:t xml:space="preserve"> Е.А. Ларионова, ГБОУ ДО ДИШ № </w:t>
      </w:r>
      <w:r w:rsidRPr="00C73317">
        <w:rPr>
          <w:rFonts w:ascii="Times New Roman" w:hAnsi="Times New Roman" w:cs="Times New Roman"/>
          <w:bCs/>
          <w:sz w:val="24"/>
          <w:szCs w:val="24"/>
        </w:rPr>
        <w:t>7, г. Москва. </w:t>
      </w:r>
    </w:p>
    <w:p w:rsidR="000E2E95" w:rsidRPr="00C73317" w:rsidRDefault="000E2E95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 xml:space="preserve">4. Дополнительная общеразвивающая общеобразовательная программа «Сценическая речь», автор Т.Н. </w:t>
      </w:r>
      <w:proofErr w:type="spellStart"/>
      <w:r w:rsidRPr="00C73317">
        <w:rPr>
          <w:rFonts w:ascii="Times New Roman" w:hAnsi="Times New Roman" w:cs="Times New Roman"/>
          <w:bCs/>
          <w:sz w:val="24"/>
          <w:szCs w:val="24"/>
        </w:rPr>
        <w:t>Яхонтова</w:t>
      </w:r>
      <w:proofErr w:type="spellEnd"/>
      <w:r w:rsidRPr="00C73317">
        <w:rPr>
          <w:rFonts w:ascii="Times New Roman" w:hAnsi="Times New Roman" w:cs="Times New Roman"/>
          <w:bCs/>
          <w:sz w:val="24"/>
          <w:szCs w:val="24"/>
        </w:rPr>
        <w:t>, ГБУДО Д</w:t>
      </w:r>
      <w:proofErr w:type="gramStart"/>
      <w:r w:rsidRPr="00C73317">
        <w:rPr>
          <w:rFonts w:ascii="Times New Roman" w:hAnsi="Times New Roman" w:cs="Times New Roman"/>
          <w:bCs/>
          <w:sz w:val="24"/>
          <w:szCs w:val="24"/>
        </w:rPr>
        <w:t>Д(</w:t>
      </w:r>
      <w:proofErr w:type="gramEnd"/>
      <w:r w:rsidRPr="00C73317">
        <w:rPr>
          <w:rFonts w:ascii="Times New Roman" w:hAnsi="Times New Roman" w:cs="Times New Roman"/>
          <w:bCs/>
          <w:sz w:val="24"/>
          <w:szCs w:val="24"/>
        </w:rPr>
        <w:t>Ю)Т, г.</w:t>
      </w:r>
      <w:r w:rsidR="00E34062" w:rsidRPr="00C733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73317">
        <w:rPr>
          <w:rFonts w:ascii="Times New Roman" w:hAnsi="Times New Roman" w:cs="Times New Roman"/>
          <w:bCs/>
          <w:sz w:val="24"/>
          <w:szCs w:val="24"/>
        </w:rPr>
        <w:t>Санкт-Петербург. Козлянинова И.П. Орфоэпия в театральной школе. Учебное пособие для театральных и культурно-просветительных училищ. — М., 2003.</w:t>
      </w:r>
    </w:p>
    <w:p w:rsidR="000E2E95" w:rsidRPr="00C73317" w:rsidRDefault="000E2E95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 xml:space="preserve"> 5. Концепция развития дополнительного образования детей (утверждена распоряжением П</w:t>
      </w:r>
      <w:r w:rsidR="00E34062" w:rsidRPr="00C73317">
        <w:rPr>
          <w:rFonts w:ascii="Times New Roman" w:hAnsi="Times New Roman" w:cs="Times New Roman"/>
          <w:bCs/>
          <w:sz w:val="24"/>
          <w:szCs w:val="24"/>
        </w:rPr>
        <w:t xml:space="preserve">равительства Российской Федерации от 04 сентября 2014 г. № </w:t>
      </w:r>
      <w:r w:rsidRPr="00C73317">
        <w:rPr>
          <w:rFonts w:ascii="Times New Roman" w:hAnsi="Times New Roman" w:cs="Times New Roman"/>
          <w:bCs/>
          <w:sz w:val="24"/>
          <w:szCs w:val="24"/>
        </w:rPr>
        <w:t>1726-р);</w:t>
      </w:r>
    </w:p>
    <w:p w:rsidR="000E2E95" w:rsidRPr="00C73317" w:rsidRDefault="000E2E95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 xml:space="preserve">7. </w:t>
      </w:r>
      <w:proofErr w:type="gramStart"/>
      <w:r w:rsidRPr="00C73317">
        <w:rPr>
          <w:rFonts w:ascii="Times New Roman" w:hAnsi="Times New Roman" w:cs="Times New Roman"/>
          <w:bCs/>
          <w:sz w:val="24"/>
          <w:szCs w:val="24"/>
        </w:rPr>
        <w:t>Методически</w:t>
      </w:r>
      <w:r w:rsidR="00E34062" w:rsidRPr="00C73317">
        <w:rPr>
          <w:rFonts w:ascii="Times New Roman" w:hAnsi="Times New Roman" w:cs="Times New Roman"/>
          <w:bCs/>
          <w:sz w:val="24"/>
          <w:szCs w:val="24"/>
        </w:rPr>
        <w:t>е рекомендации по проектированию дополнительных</w:t>
      </w:r>
      <w:r w:rsidRPr="00C73317">
        <w:rPr>
          <w:rFonts w:ascii="Times New Roman" w:hAnsi="Times New Roman" w:cs="Times New Roman"/>
          <w:bCs/>
          <w:sz w:val="24"/>
          <w:szCs w:val="24"/>
        </w:rPr>
        <w:t xml:space="preserve"> общеразвивающих программ (вклю</w:t>
      </w:r>
      <w:r w:rsidR="00E34062" w:rsidRPr="00C73317">
        <w:rPr>
          <w:rFonts w:ascii="Times New Roman" w:hAnsi="Times New Roman" w:cs="Times New Roman"/>
          <w:bCs/>
          <w:sz w:val="24"/>
          <w:szCs w:val="24"/>
        </w:rPr>
        <w:t>чая разно уровневые программы</w:t>
      </w:r>
      <w:r w:rsidRPr="00C73317">
        <w:rPr>
          <w:rFonts w:ascii="Times New Roman" w:hAnsi="Times New Roman" w:cs="Times New Roman"/>
          <w:bCs/>
          <w:sz w:val="24"/>
          <w:szCs w:val="24"/>
        </w:rPr>
        <w:t>): приложение к письму Министерства образов</w:t>
      </w:r>
      <w:r w:rsidR="00E34062" w:rsidRPr="00C73317">
        <w:rPr>
          <w:rFonts w:ascii="Times New Roman" w:hAnsi="Times New Roman" w:cs="Times New Roman"/>
          <w:bCs/>
          <w:sz w:val="24"/>
          <w:szCs w:val="24"/>
        </w:rPr>
        <w:t xml:space="preserve">ания и науки Российской Федерации от 18.11.15 № </w:t>
      </w:r>
      <w:r w:rsidRPr="00C73317">
        <w:rPr>
          <w:rFonts w:ascii="Times New Roman" w:hAnsi="Times New Roman" w:cs="Times New Roman"/>
          <w:bCs/>
          <w:sz w:val="24"/>
          <w:szCs w:val="24"/>
        </w:rPr>
        <w:t>09-3242);</w:t>
      </w:r>
      <w:proofErr w:type="gramEnd"/>
    </w:p>
    <w:p w:rsidR="000E2E95" w:rsidRPr="00C73317" w:rsidRDefault="000E2E95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 xml:space="preserve"> 8. Методические рекомендации по разработке и оформлению дополнительных общеразвивающих программ и рабочих программ курсов внеурочной деятельности. — ГАОУ ВО МИОО, 2016.</w:t>
      </w:r>
    </w:p>
    <w:p w:rsidR="000E2E95" w:rsidRPr="00C73317" w:rsidRDefault="000E2E95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 xml:space="preserve"> 9. Приказ Департамента образования го</w:t>
      </w:r>
      <w:r w:rsidR="00E34062" w:rsidRPr="00C73317">
        <w:rPr>
          <w:rFonts w:ascii="Times New Roman" w:hAnsi="Times New Roman" w:cs="Times New Roman"/>
          <w:bCs/>
          <w:sz w:val="24"/>
          <w:szCs w:val="24"/>
        </w:rPr>
        <w:t>рода Москвы «О мерах по развитию</w:t>
      </w:r>
      <w:r w:rsidRPr="00C73317">
        <w:rPr>
          <w:rFonts w:ascii="Times New Roman" w:hAnsi="Times New Roman" w:cs="Times New Roman"/>
          <w:bCs/>
          <w:sz w:val="24"/>
          <w:szCs w:val="24"/>
        </w:rPr>
        <w:t xml:space="preserve"> дополнительного образования детей в 2014</w:t>
      </w:r>
      <w:r w:rsidR="00E34062" w:rsidRPr="00C73317">
        <w:rPr>
          <w:rFonts w:ascii="Times New Roman" w:hAnsi="Times New Roman" w:cs="Times New Roman"/>
          <w:bCs/>
          <w:sz w:val="24"/>
          <w:szCs w:val="24"/>
        </w:rPr>
        <w:t xml:space="preserve">-2015 году» от 17.12.2014 г. № </w:t>
      </w:r>
      <w:r w:rsidRPr="00C73317">
        <w:rPr>
          <w:rFonts w:ascii="Times New Roman" w:hAnsi="Times New Roman" w:cs="Times New Roman"/>
          <w:bCs/>
          <w:sz w:val="24"/>
          <w:szCs w:val="24"/>
        </w:rPr>
        <w:t>922 (в</w:t>
      </w:r>
      <w:r w:rsidR="00E34062" w:rsidRPr="00C73317">
        <w:rPr>
          <w:rFonts w:ascii="Times New Roman" w:hAnsi="Times New Roman" w:cs="Times New Roman"/>
          <w:bCs/>
          <w:sz w:val="24"/>
          <w:szCs w:val="24"/>
        </w:rPr>
        <w:t xml:space="preserve"> ред. от 7 августа 2015 года № 1308, от 8 сентября 2015 года № </w:t>
      </w:r>
      <w:r w:rsidRPr="00C73317">
        <w:rPr>
          <w:rFonts w:ascii="Times New Roman" w:hAnsi="Times New Roman" w:cs="Times New Roman"/>
          <w:bCs/>
          <w:sz w:val="24"/>
          <w:szCs w:val="24"/>
        </w:rPr>
        <w:t>2074);</w:t>
      </w:r>
    </w:p>
    <w:p w:rsidR="000E2E95" w:rsidRPr="00C73317" w:rsidRDefault="000E2E95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 xml:space="preserve"> 10. Приказ Министерства образования и на</w:t>
      </w:r>
      <w:r w:rsidR="00E34062" w:rsidRPr="00C73317">
        <w:rPr>
          <w:rFonts w:ascii="Times New Roman" w:hAnsi="Times New Roman" w:cs="Times New Roman"/>
          <w:bCs/>
          <w:sz w:val="24"/>
          <w:szCs w:val="24"/>
        </w:rPr>
        <w:t xml:space="preserve">уки РФ от 29 августа 2013 г. № </w:t>
      </w:r>
      <w:r w:rsidRPr="00C73317">
        <w:rPr>
          <w:rFonts w:ascii="Times New Roman" w:hAnsi="Times New Roman" w:cs="Times New Roman"/>
          <w:bCs/>
          <w:sz w:val="24"/>
          <w:szCs w:val="24"/>
        </w:rPr>
        <w:t>1008 «О</w:t>
      </w:r>
      <w:r w:rsidR="00E34062" w:rsidRPr="00C73317">
        <w:rPr>
          <w:rFonts w:ascii="Times New Roman" w:hAnsi="Times New Roman" w:cs="Times New Roman"/>
          <w:bCs/>
          <w:sz w:val="24"/>
          <w:szCs w:val="24"/>
        </w:rPr>
        <w:t>б утверждении Порядка организации</w:t>
      </w:r>
      <w:r w:rsidRPr="00C73317">
        <w:rPr>
          <w:rFonts w:ascii="Times New Roman" w:hAnsi="Times New Roman" w:cs="Times New Roman"/>
          <w:bCs/>
          <w:sz w:val="24"/>
          <w:szCs w:val="24"/>
        </w:rPr>
        <w:t xml:space="preserve"> и осуществления 39 образовательной деятельности по дополнительным общеобразовательным программам»;</w:t>
      </w:r>
    </w:p>
    <w:p w:rsidR="00A16658" w:rsidRPr="00C73317" w:rsidRDefault="00A16658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16658" w:rsidRPr="00C73317" w:rsidRDefault="00A16658" w:rsidP="00F776DA">
      <w:pPr>
        <w:shd w:val="clear" w:color="auto" w:fill="FFFFFF"/>
        <w:spacing w:after="0" w:line="300" w:lineRule="auto"/>
        <w:ind w:left="72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01F"/>
          <w:kern w:val="36"/>
          <w:sz w:val="24"/>
          <w:szCs w:val="24"/>
          <w:lang w:eastAsia="ru-RU"/>
        </w:rPr>
      </w:pPr>
      <w:r w:rsidRPr="00C73317">
        <w:rPr>
          <w:rFonts w:ascii="Times New Roman" w:eastAsia="Times New Roman" w:hAnsi="Times New Roman" w:cs="Times New Roman"/>
          <w:b/>
          <w:bCs/>
          <w:color w:val="21201F"/>
          <w:kern w:val="36"/>
          <w:sz w:val="24"/>
          <w:szCs w:val="24"/>
          <w:lang w:eastAsia="ru-RU"/>
        </w:rPr>
        <w:t>Список литературы для детей и родителей</w:t>
      </w:r>
    </w:p>
    <w:p w:rsidR="00A16658" w:rsidRPr="00C73317" w:rsidRDefault="00A16658" w:rsidP="00F776DA">
      <w:pPr>
        <w:numPr>
          <w:ilvl w:val="0"/>
          <w:numId w:val="7"/>
        </w:numPr>
        <w:shd w:val="clear" w:color="auto" w:fill="FFFFFF"/>
        <w:spacing w:after="0" w:line="30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21201F"/>
          <w:kern w:val="36"/>
          <w:sz w:val="24"/>
          <w:szCs w:val="24"/>
          <w:lang w:eastAsia="ru-RU"/>
        </w:rPr>
      </w:pPr>
      <w:proofErr w:type="spellStart"/>
      <w:r w:rsidRPr="00C73317">
        <w:rPr>
          <w:rFonts w:ascii="Times New Roman" w:eastAsia="Times New Roman" w:hAnsi="Times New Roman" w:cs="Times New Roman"/>
          <w:bCs/>
          <w:color w:val="21201F"/>
          <w:kern w:val="36"/>
          <w:sz w:val="24"/>
          <w:szCs w:val="24"/>
          <w:lang w:eastAsia="ru-RU"/>
        </w:rPr>
        <w:t>Э.Г.Чурилова</w:t>
      </w:r>
      <w:proofErr w:type="spellEnd"/>
      <w:r w:rsidRPr="00C73317">
        <w:rPr>
          <w:rFonts w:ascii="Times New Roman" w:eastAsia="Times New Roman" w:hAnsi="Times New Roman" w:cs="Times New Roman"/>
          <w:bCs/>
          <w:color w:val="21201F"/>
          <w:kern w:val="36"/>
          <w:sz w:val="24"/>
          <w:szCs w:val="24"/>
          <w:lang w:eastAsia="ru-RU"/>
        </w:rPr>
        <w:t xml:space="preserve"> «Методика и организация театрализованной деятельности младших школьников».</w:t>
      </w:r>
    </w:p>
    <w:p w:rsidR="00A16658" w:rsidRPr="00C73317" w:rsidRDefault="00A16658" w:rsidP="00F776DA">
      <w:pPr>
        <w:numPr>
          <w:ilvl w:val="0"/>
          <w:numId w:val="8"/>
        </w:numPr>
        <w:shd w:val="clear" w:color="auto" w:fill="FFFFFF"/>
        <w:spacing w:after="0" w:line="30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21201F"/>
          <w:kern w:val="36"/>
          <w:sz w:val="24"/>
          <w:szCs w:val="24"/>
          <w:lang w:eastAsia="ru-RU"/>
        </w:rPr>
      </w:pPr>
      <w:proofErr w:type="spellStart"/>
      <w:r w:rsidRPr="00C73317">
        <w:rPr>
          <w:rFonts w:ascii="Times New Roman" w:eastAsia="Times New Roman" w:hAnsi="Times New Roman" w:cs="Times New Roman"/>
          <w:bCs/>
          <w:color w:val="21201F"/>
          <w:kern w:val="36"/>
          <w:sz w:val="24"/>
          <w:szCs w:val="24"/>
          <w:lang w:eastAsia="ru-RU"/>
        </w:rPr>
        <w:t>М.Ю.Картушина</w:t>
      </w:r>
      <w:proofErr w:type="spellEnd"/>
      <w:r w:rsidRPr="00C73317">
        <w:rPr>
          <w:rFonts w:ascii="Times New Roman" w:eastAsia="Times New Roman" w:hAnsi="Times New Roman" w:cs="Times New Roman"/>
          <w:bCs/>
          <w:color w:val="21201F"/>
          <w:kern w:val="36"/>
          <w:sz w:val="24"/>
          <w:szCs w:val="24"/>
          <w:lang w:eastAsia="ru-RU"/>
        </w:rPr>
        <w:t xml:space="preserve"> «Забавы для малышей. Театральные развлечения для детей».</w:t>
      </w:r>
    </w:p>
    <w:p w:rsidR="00A16658" w:rsidRPr="00C73317" w:rsidRDefault="00A16658" w:rsidP="00F776DA">
      <w:pPr>
        <w:numPr>
          <w:ilvl w:val="0"/>
          <w:numId w:val="8"/>
        </w:numPr>
        <w:shd w:val="clear" w:color="auto" w:fill="FFFFFF"/>
        <w:spacing w:after="0" w:line="30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21201F"/>
          <w:kern w:val="36"/>
          <w:sz w:val="24"/>
          <w:szCs w:val="24"/>
          <w:lang w:eastAsia="ru-RU"/>
        </w:rPr>
      </w:pPr>
      <w:proofErr w:type="spellStart"/>
      <w:r w:rsidRPr="00C73317">
        <w:rPr>
          <w:rFonts w:ascii="Times New Roman" w:eastAsia="Times New Roman" w:hAnsi="Times New Roman" w:cs="Times New Roman"/>
          <w:bCs/>
          <w:color w:val="21201F"/>
          <w:kern w:val="36"/>
          <w:sz w:val="24"/>
          <w:szCs w:val="24"/>
          <w:lang w:eastAsia="ru-RU"/>
        </w:rPr>
        <w:t>М.Б.Зацепина</w:t>
      </w:r>
      <w:proofErr w:type="spellEnd"/>
      <w:r w:rsidRPr="00C73317">
        <w:rPr>
          <w:rFonts w:ascii="Times New Roman" w:eastAsia="Times New Roman" w:hAnsi="Times New Roman" w:cs="Times New Roman"/>
          <w:bCs/>
          <w:color w:val="21201F"/>
          <w:kern w:val="36"/>
          <w:sz w:val="24"/>
          <w:szCs w:val="24"/>
          <w:lang w:eastAsia="ru-RU"/>
        </w:rPr>
        <w:t xml:space="preserve"> «Развитие ребенка в театральной деятельности».</w:t>
      </w:r>
    </w:p>
    <w:p w:rsidR="00A16658" w:rsidRPr="00C73317" w:rsidRDefault="00A16658" w:rsidP="00F776DA">
      <w:pPr>
        <w:numPr>
          <w:ilvl w:val="0"/>
          <w:numId w:val="8"/>
        </w:numPr>
        <w:shd w:val="clear" w:color="auto" w:fill="FFFFFF"/>
        <w:spacing w:after="0" w:line="30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21201F"/>
          <w:kern w:val="36"/>
          <w:sz w:val="24"/>
          <w:szCs w:val="24"/>
          <w:lang w:eastAsia="ru-RU"/>
        </w:rPr>
      </w:pPr>
      <w:r w:rsidRPr="00C73317">
        <w:rPr>
          <w:rFonts w:ascii="Times New Roman" w:eastAsia="Times New Roman" w:hAnsi="Times New Roman" w:cs="Times New Roman"/>
          <w:bCs/>
          <w:color w:val="21201F"/>
          <w:kern w:val="36"/>
          <w:sz w:val="24"/>
          <w:szCs w:val="24"/>
          <w:lang w:eastAsia="ru-RU"/>
        </w:rPr>
        <w:t>Н. Сорокина «Театр. Творчество. Дети».</w:t>
      </w:r>
    </w:p>
    <w:p w:rsidR="00A16658" w:rsidRPr="00C73317" w:rsidRDefault="00A16658" w:rsidP="00F776DA">
      <w:pPr>
        <w:shd w:val="clear" w:color="auto" w:fill="FFFFFF"/>
        <w:spacing w:after="0" w:line="300" w:lineRule="auto"/>
        <w:ind w:left="72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01F"/>
          <w:kern w:val="36"/>
          <w:sz w:val="24"/>
          <w:szCs w:val="24"/>
          <w:lang w:eastAsia="ru-RU"/>
        </w:rPr>
      </w:pPr>
    </w:p>
    <w:p w:rsidR="00A16658" w:rsidRPr="00C73317" w:rsidRDefault="00A16658" w:rsidP="00F776DA">
      <w:pPr>
        <w:spacing w:after="0" w:line="30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317">
        <w:rPr>
          <w:rFonts w:ascii="Times New Roman" w:hAnsi="Times New Roman" w:cs="Times New Roman"/>
          <w:b/>
          <w:bCs/>
          <w:sz w:val="24"/>
          <w:szCs w:val="24"/>
        </w:rPr>
        <w:t xml:space="preserve">Интернет-ресурсы:                                                                                            </w:t>
      </w:r>
      <w:r w:rsidRPr="00C73317">
        <w:rPr>
          <w:rFonts w:ascii="Times New Roman" w:hAnsi="Times New Roman" w:cs="Times New Roman"/>
          <w:bCs/>
          <w:sz w:val="24"/>
          <w:szCs w:val="24"/>
        </w:rPr>
        <w:t>1.</w:t>
      </w:r>
      <w:hyperlink r:id="rId19" w:history="1">
        <w:r w:rsidRPr="00C73317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https</w:t>
        </w:r>
        <w:r w:rsidRPr="00C73317">
          <w:rPr>
            <w:rStyle w:val="a4"/>
            <w:rFonts w:ascii="Times New Roman" w:hAnsi="Times New Roman" w:cs="Times New Roman"/>
            <w:bCs/>
            <w:sz w:val="24"/>
            <w:szCs w:val="24"/>
          </w:rPr>
          <w:t>://</w:t>
        </w:r>
        <w:proofErr w:type="spellStart"/>
        <w:r w:rsidRPr="00C73317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kopilkaurokov</w:t>
        </w:r>
        <w:proofErr w:type="spellEnd"/>
        <w:r w:rsidRPr="00C73317">
          <w:rPr>
            <w:rStyle w:val="a4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C73317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Pr="00C73317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:rsidR="00A16658" w:rsidRPr="00C73317" w:rsidRDefault="00A16658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73317">
        <w:rPr>
          <w:rFonts w:ascii="Times New Roman" w:hAnsi="Times New Roman" w:cs="Times New Roman"/>
          <w:bCs/>
          <w:sz w:val="24"/>
          <w:szCs w:val="24"/>
        </w:rPr>
        <w:t>2.</w:t>
      </w:r>
      <w:hyperlink r:id="rId20" w:history="1">
        <w:r w:rsidRPr="00C73317">
          <w:rPr>
            <w:rStyle w:val="a4"/>
            <w:rFonts w:ascii="Times New Roman" w:hAnsi="Times New Roman" w:cs="Times New Roman"/>
            <w:bCs/>
            <w:sz w:val="24"/>
            <w:szCs w:val="24"/>
            <w:lang w:val="en-US"/>
          </w:rPr>
          <w:t>www.maam.ru</w:t>
        </w:r>
      </w:hyperlink>
      <w:r w:rsidRPr="00C7331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                                                                       </w:t>
      </w:r>
    </w:p>
    <w:p w:rsidR="00A16658" w:rsidRPr="00C73317" w:rsidRDefault="00A16658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 w:rsidRPr="00C73317">
        <w:rPr>
          <w:rFonts w:ascii="Times New Roman" w:hAnsi="Times New Roman" w:cs="Times New Roman"/>
          <w:bCs/>
          <w:sz w:val="24"/>
          <w:szCs w:val="24"/>
          <w:lang w:val="en-US"/>
        </w:rPr>
        <w:t>3.doshkolnik.ru</w:t>
      </w:r>
      <w:proofErr w:type="gramEnd"/>
    </w:p>
    <w:p w:rsidR="00A16658" w:rsidRPr="00C73317" w:rsidRDefault="00A16658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 w:rsidRPr="00C73317">
        <w:rPr>
          <w:rFonts w:ascii="Times New Roman" w:hAnsi="Times New Roman" w:cs="Times New Roman"/>
          <w:bCs/>
          <w:sz w:val="24"/>
          <w:szCs w:val="24"/>
          <w:lang w:val="en-US"/>
        </w:rPr>
        <w:t>4.https</w:t>
      </w:r>
      <w:proofErr w:type="gramEnd"/>
      <w:r w:rsidRPr="00C73317">
        <w:rPr>
          <w:rFonts w:ascii="Times New Roman" w:hAnsi="Times New Roman" w:cs="Times New Roman"/>
          <w:bCs/>
          <w:sz w:val="24"/>
          <w:szCs w:val="24"/>
          <w:lang w:val="en-US"/>
        </w:rPr>
        <w:t>://miroslava-folk.ru/children-theater</w:t>
      </w:r>
    </w:p>
    <w:p w:rsidR="00A16658" w:rsidRPr="00C73317" w:rsidRDefault="00A16658" w:rsidP="00F776DA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E57520" w:rsidRPr="003414B2" w:rsidRDefault="00E57520" w:rsidP="00F776DA">
      <w:pPr>
        <w:spacing w:after="0" w:line="30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sectPr w:rsidR="00E57520" w:rsidRPr="003414B2" w:rsidSect="00C73317">
          <w:footerReference w:type="default" r:id="rId21"/>
          <w:pgSz w:w="11906" w:h="16838"/>
          <w:pgMar w:top="567" w:right="567" w:bottom="567" w:left="1134" w:header="709" w:footer="709" w:gutter="0"/>
          <w:pgNumType w:start="1"/>
          <w:cols w:space="708"/>
          <w:titlePg/>
          <w:docGrid w:linePitch="360"/>
        </w:sectPr>
      </w:pPr>
    </w:p>
    <w:p w:rsidR="00E57520" w:rsidRPr="00CE12D2" w:rsidRDefault="00E57520" w:rsidP="00F776DA">
      <w:pPr>
        <w:spacing w:after="0" w:line="30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E12D2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Приложение 1</w:t>
      </w:r>
    </w:p>
    <w:p w:rsidR="00E57520" w:rsidRPr="00CE12D2" w:rsidRDefault="00E57520" w:rsidP="00F776DA">
      <w:pPr>
        <w:widowControl w:val="0"/>
        <w:spacing w:after="240" w:line="300" w:lineRule="auto"/>
        <w:ind w:right="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57520" w:rsidRPr="00C23DA5" w:rsidRDefault="00E57520" w:rsidP="00F776DA">
      <w:pPr>
        <w:widowControl w:val="0"/>
        <w:spacing w:after="0" w:line="300" w:lineRule="auto"/>
        <w:ind w:left="142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57520" w:rsidRPr="00C23DA5" w:rsidRDefault="00E57520" w:rsidP="00F776DA">
      <w:pPr>
        <w:widowControl w:val="0"/>
        <w:spacing w:after="0" w:line="300" w:lineRule="auto"/>
        <w:ind w:left="142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3DA5">
        <w:rPr>
          <w:rFonts w:ascii="Times New Roman" w:eastAsia="Times New Roman" w:hAnsi="Times New Roman" w:cs="Times New Roman"/>
          <w:b/>
          <w:bCs/>
          <w:sz w:val="28"/>
          <w:szCs w:val="28"/>
        </w:rPr>
        <w:t>Календарный учебный график</w:t>
      </w:r>
    </w:p>
    <w:p w:rsidR="00E57520" w:rsidRPr="00CE12D2" w:rsidRDefault="00E57520" w:rsidP="00F776DA">
      <w:pPr>
        <w:widowControl w:val="0"/>
        <w:spacing w:after="340" w:line="300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158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51"/>
        <w:gridCol w:w="275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851"/>
      </w:tblGrid>
      <w:tr w:rsidR="00E57520" w:rsidRPr="00CE12D2" w:rsidTr="00E57520">
        <w:trPr>
          <w:trHeight w:val="376"/>
        </w:trPr>
        <w:tc>
          <w:tcPr>
            <w:tcW w:w="1251" w:type="dxa"/>
            <w:vAlign w:val="center"/>
          </w:tcPr>
          <w:p w:rsidR="00E57520" w:rsidRPr="00CE12D2" w:rsidRDefault="00E57520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E12D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Месяц</w:t>
            </w:r>
          </w:p>
        </w:tc>
        <w:tc>
          <w:tcPr>
            <w:tcW w:w="1125" w:type="dxa"/>
            <w:gridSpan w:val="4"/>
            <w:vAlign w:val="center"/>
          </w:tcPr>
          <w:p w:rsidR="00E57520" w:rsidRPr="00CE12D2" w:rsidRDefault="00E57520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E12D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сентябрь</w:t>
            </w:r>
          </w:p>
        </w:tc>
        <w:tc>
          <w:tcPr>
            <w:tcW w:w="1134" w:type="dxa"/>
            <w:gridSpan w:val="4"/>
            <w:vAlign w:val="center"/>
          </w:tcPr>
          <w:p w:rsidR="00E57520" w:rsidRPr="00CE12D2" w:rsidRDefault="00E57520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E12D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октябрь</w:t>
            </w:r>
          </w:p>
        </w:tc>
        <w:tc>
          <w:tcPr>
            <w:tcW w:w="1701" w:type="dxa"/>
            <w:gridSpan w:val="5"/>
            <w:vAlign w:val="center"/>
          </w:tcPr>
          <w:p w:rsidR="00E57520" w:rsidRPr="00CE12D2" w:rsidRDefault="00E57520" w:rsidP="00F776DA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E12D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ноябрь</w:t>
            </w:r>
          </w:p>
        </w:tc>
        <w:tc>
          <w:tcPr>
            <w:tcW w:w="1701" w:type="dxa"/>
            <w:gridSpan w:val="4"/>
            <w:vAlign w:val="center"/>
          </w:tcPr>
          <w:p w:rsidR="00E57520" w:rsidRPr="00CE12D2" w:rsidRDefault="00E57520" w:rsidP="00F776DA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E12D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Декабрь</w:t>
            </w:r>
          </w:p>
        </w:tc>
        <w:tc>
          <w:tcPr>
            <w:tcW w:w="1701" w:type="dxa"/>
            <w:gridSpan w:val="4"/>
            <w:vAlign w:val="center"/>
          </w:tcPr>
          <w:p w:rsidR="00E57520" w:rsidRPr="00CE12D2" w:rsidRDefault="00E57520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E12D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январь</w:t>
            </w:r>
          </w:p>
        </w:tc>
        <w:tc>
          <w:tcPr>
            <w:tcW w:w="1701" w:type="dxa"/>
            <w:gridSpan w:val="4"/>
            <w:vAlign w:val="center"/>
          </w:tcPr>
          <w:p w:rsidR="00E57520" w:rsidRPr="00CE12D2" w:rsidRDefault="00E57520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E12D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февраль</w:t>
            </w:r>
          </w:p>
        </w:tc>
        <w:tc>
          <w:tcPr>
            <w:tcW w:w="1701" w:type="dxa"/>
            <w:gridSpan w:val="4"/>
            <w:vAlign w:val="center"/>
          </w:tcPr>
          <w:p w:rsidR="00E57520" w:rsidRPr="00CE12D2" w:rsidRDefault="00E57520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E12D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март</w:t>
            </w:r>
          </w:p>
        </w:tc>
        <w:tc>
          <w:tcPr>
            <w:tcW w:w="2127" w:type="dxa"/>
            <w:gridSpan w:val="5"/>
            <w:vAlign w:val="center"/>
          </w:tcPr>
          <w:p w:rsidR="00E57520" w:rsidRPr="00CE12D2" w:rsidRDefault="00E57520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E12D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Апрель</w:t>
            </w:r>
          </w:p>
        </w:tc>
        <w:tc>
          <w:tcPr>
            <w:tcW w:w="1701" w:type="dxa"/>
            <w:gridSpan w:val="3"/>
            <w:vAlign w:val="center"/>
          </w:tcPr>
          <w:p w:rsidR="00E57520" w:rsidRPr="00CE12D2" w:rsidRDefault="00E57520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E12D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май</w:t>
            </w:r>
          </w:p>
        </w:tc>
      </w:tr>
      <w:tr w:rsidR="00733BB9" w:rsidRPr="00CE12D2" w:rsidTr="00C0597E">
        <w:trPr>
          <w:trHeight w:val="705"/>
        </w:trPr>
        <w:tc>
          <w:tcPr>
            <w:tcW w:w="1251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E12D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Недели обучения</w:t>
            </w:r>
          </w:p>
        </w:tc>
        <w:tc>
          <w:tcPr>
            <w:tcW w:w="275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84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83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84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83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84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283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284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283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284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425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426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425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425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425" w:type="dxa"/>
            <w:vAlign w:val="center"/>
          </w:tcPr>
          <w:p w:rsidR="00733BB9" w:rsidRPr="00CE12D2" w:rsidRDefault="00733BB9" w:rsidP="00733BB9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E12D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26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425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425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425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426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425" w:type="dxa"/>
            <w:vAlign w:val="center"/>
          </w:tcPr>
          <w:p w:rsidR="00733BB9" w:rsidRPr="00CE12D2" w:rsidRDefault="00C0597E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425" w:type="dxa"/>
            <w:vAlign w:val="center"/>
          </w:tcPr>
          <w:p w:rsidR="00733BB9" w:rsidRPr="00CE12D2" w:rsidRDefault="00C0597E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425" w:type="dxa"/>
            <w:vAlign w:val="center"/>
          </w:tcPr>
          <w:p w:rsidR="00733BB9" w:rsidRPr="00CE12D2" w:rsidRDefault="00C0597E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426" w:type="dxa"/>
            <w:vAlign w:val="center"/>
          </w:tcPr>
          <w:p w:rsidR="00733BB9" w:rsidRPr="00CE12D2" w:rsidRDefault="00733BB9" w:rsidP="00C0597E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E12D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="00C059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  <w:vAlign w:val="center"/>
          </w:tcPr>
          <w:p w:rsidR="00733BB9" w:rsidRPr="00CE12D2" w:rsidRDefault="00733BB9" w:rsidP="00C0597E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E12D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="00C059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25" w:type="dxa"/>
            <w:vAlign w:val="center"/>
          </w:tcPr>
          <w:p w:rsidR="00733BB9" w:rsidRPr="00CE12D2" w:rsidRDefault="00733BB9" w:rsidP="00C0597E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E12D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="00C059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425" w:type="dxa"/>
            <w:vAlign w:val="center"/>
          </w:tcPr>
          <w:p w:rsidR="00733BB9" w:rsidRPr="00CE12D2" w:rsidRDefault="00733BB9" w:rsidP="00C0597E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E12D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 w:rsidR="00C059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426" w:type="dxa"/>
            <w:vAlign w:val="center"/>
          </w:tcPr>
          <w:p w:rsidR="00733BB9" w:rsidRPr="00CE12D2" w:rsidRDefault="00C0597E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425" w:type="dxa"/>
            <w:vAlign w:val="center"/>
          </w:tcPr>
          <w:p w:rsidR="00733BB9" w:rsidRPr="00CE12D2" w:rsidRDefault="00C0597E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425" w:type="dxa"/>
            <w:vAlign w:val="center"/>
          </w:tcPr>
          <w:p w:rsidR="00733BB9" w:rsidRPr="00CE12D2" w:rsidRDefault="00733BB9" w:rsidP="00C0597E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E12D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  <w:r w:rsidR="00C059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733BB9" w:rsidRPr="00CE12D2" w:rsidRDefault="00733BB9" w:rsidP="00C0597E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E12D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  <w:r w:rsidR="00C059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733BB9" w:rsidRPr="00CE12D2" w:rsidRDefault="00733BB9" w:rsidP="00C0597E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E12D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  <w:r w:rsidR="00C059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33BB9" w:rsidRPr="00CE12D2" w:rsidTr="00C0597E">
        <w:trPr>
          <w:trHeight w:val="702"/>
        </w:trPr>
        <w:tc>
          <w:tcPr>
            <w:tcW w:w="1251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E12D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Кол-во часов</w:t>
            </w:r>
          </w:p>
        </w:tc>
        <w:tc>
          <w:tcPr>
            <w:tcW w:w="275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032FB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032FB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4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733BB9" w:rsidRPr="00CE12D2" w:rsidRDefault="00733BB9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57520" w:rsidRPr="00CE12D2" w:rsidTr="00E57520">
        <w:trPr>
          <w:trHeight w:val="1264"/>
        </w:trPr>
        <w:tc>
          <w:tcPr>
            <w:tcW w:w="1251" w:type="dxa"/>
            <w:vAlign w:val="center"/>
          </w:tcPr>
          <w:p w:rsidR="00E57520" w:rsidRPr="00CE12D2" w:rsidRDefault="00E57520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E12D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Аттестация</w:t>
            </w:r>
            <w:r w:rsidRPr="00CE12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</w:p>
          <w:p w:rsidR="00E57520" w:rsidRPr="00CE12D2" w:rsidRDefault="00E57520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E12D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формы контроля</w:t>
            </w:r>
          </w:p>
        </w:tc>
        <w:tc>
          <w:tcPr>
            <w:tcW w:w="1125" w:type="dxa"/>
            <w:gridSpan w:val="4"/>
            <w:vAlign w:val="center"/>
          </w:tcPr>
          <w:p w:rsidR="00E57520" w:rsidRPr="00CE12D2" w:rsidRDefault="00E57520" w:rsidP="00F776DA">
            <w:pPr>
              <w:spacing w:after="0" w:line="300" w:lineRule="auto"/>
              <w:ind w:left="-11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E12D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Входная диагностика</w:t>
            </w:r>
          </w:p>
        </w:tc>
        <w:tc>
          <w:tcPr>
            <w:tcW w:w="1134" w:type="dxa"/>
            <w:gridSpan w:val="4"/>
            <w:vAlign w:val="center"/>
          </w:tcPr>
          <w:p w:rsidR="00E57520" w:rsidRPr="00CE12D2" w:rsidRDefault="00E57520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E57520" w:rsidRPr="00CE12D2" w:rsidRDefault="00E57520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E57520" w:rsidRPr="00CE12D2" w:rsidRDefault="00E57520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E12D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Промежуточная аттестация</w:t>
            </w:r>
          </w:p>
          <w:p w:rsidR="00E57520" w:rsidRPr="00CE12D2" w:rsidRDefault="00E57520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E12D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Занятие контроля и коррекции знаний, умений и навыков</w:t>
            </w:r>
          </w:p>
        </w:tc>
        <w:tc>
          <w:tcPr>
            <w:tcW w:w="1701" w:type="dxa"/>
            <w:gridSpan w:val="4"/>
            <w:vAlign w:val="center"/>
          </w:tcPr>
          <w:p w:rsidR="00E57520" w:rsidRPr="00CE12D2" w:rsidRDefault="00E57520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E57520" w:rsidRPr="00CE12D2" w:rsidRDefault="00E57520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E57520" w:rsidRPr="00CE12D2" w:rsidRDefault="00E57520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  <w:gridSpan w:val="5"/>
            <w:vAlign w:val="center"/>
          </w:tcPr>
          <w:p w:rsidR="00E57520" w:rsidRPr="00CE12D2" w:rsidRDefault="00E57520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57520" w:rsidRPr="00CE12D2" w:rsidRDefault="00E57520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E12D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Заключительная аттестация</w:t>
            </w:r>
          </w:p>
          <w:p w:rsidR="00E57520" w:rsidRPr="00CE12D2" w:rsidRDefault="00E57520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E12D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Итоговое занятие</w:t>
            </w:r>
          </w:p>
        </w:tc>
      </w:tr>
      <w:tr w:rsidR="00E57520" w:rsidRPr="00CE12D2" w:rsidTr="00E57520">
        <w:trPr>
          <w:trHeight w:val="985"/>
        </w:trPr>
        <w:tc>
          <w:tcPr>
            <w:tcW w:w="1251" w:type="dxa"/>
            <w:vAlign w:val="center"/>
          </w:tcPr>
          <w:p w:rsidR="00E57520" w:rsidRPr="00CE12D2" w:rsidRDefault="00E57520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E12D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Всего часов</w:t>
            </w:r>
          </w:p>
        </w:tc>
        <w:tc>
          <w:tcPr>
            <w:tcW w:w="1125" w:type="dxa"/>
            <w:gridSpan w:val="4"/>
            <w:vAlign w:val="center"/>
          </w:tcPr>
          <w:p w:rsidR="00E57520" w:rsidRPr="00CE12D2" w:rsidRDefault="00E57520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E57520" w:rsidRPr="00CE12D2" w:rsidRDefault="00E57520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E57520" w:rsidRPr="00CE12D2" w:rsidRDefault="00E57520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E57520" w:rsidRPr="00CE12D2" w:rsidRDefault="00E57520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E57520" w:rsidRPr="00CE12D2" w:rsidRDefault="00E57520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E57520" w:rsidRPr="00CE12D2" w:rsidRDefault="00E57520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E57520" w:rsidRPr="00CE12D2" w:rsidRDefault="00E57520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7" w:type="dxa"/>
            <w:gridSpan w:val="5"/>
            <w:vAlign w:val="center"/>
          </w:tcPr>
          <w:p w:rsidR="00E57520" w:rsidRPr="00CE12D2" w:rsidRDefault="00E57520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57520" w:rsidRPr="00CE12D2" w:rsidRDefault="00E57520" w:rsidP="00F776DA">
            <w:pPr>
              <w:spacing w:after="0" w:line="300" w:lineRule="auto"/>
              <w:ind w:left="40" w:hanging="4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E57520" w:rsidRDefault="00E57520" w:rsidP="00F776DA">
      <w:pPr>
        <w:widowControl w:val="0"/>
        <w:spacing w:after="0" w:line="30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57520" w:rsidRPr="00E57520" w:rsidRDefault="00E57520" w:rsidP="00F776DA">
      <w:pPr>
        <w:widowControl w:val="0"/>
        <w:spacing w:after="0" w:line="300" w:lineRule="auto"/>
        <w:rPr>
          <w:rFonts w:ascii="Times New Roman" w:eastAsia="Times New Roman" w:hAnsi="Times New Roman" w:cs="Times New Roman"/>
          <w:b/>
          <w:sz w:val="26"/>
          <w:szCs w:val="26"/>
        </w:rPr>
        <w:sectPr w:rsidR="00E57520" w:rsidRPr="00E57520" w:rsidSect="00E57520">
          <w:footerReference w:type="default" r:id="rId22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CE12D2">
        <w:rPr>
          <w:rFonts w:ascii="Times New Roman" w:eastAsia="Times New Roman" w:hAnsi="Times New Roman" w:cs="Times New Roman"/>
          <w:bCs/>
          <w:sz w:val="28"/>
          <w:szCs w:val="28"/>
        </w:rPr>
        <w:t>Объем в учебном году –</w:t>
      </w:r>
      <w:r w:rsidRPr="00CE12D2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r w:rsidR="00733B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CE12D2">
        <w:rPr>
          <w:rFonts w:ascii="Times New Roman" w:eastAsia="Times New Roman" w:hAnsi="Times New Roman" w:cs="Times New Roman"/>
          <w:bCs/>
          <w:sz w:val="28"/>
          <w:szCs w:val="28"/>
        </w:rPr>
        <w:t>учебных</w:t>
      </w:r>
      <w:proofErr w:type="gramEnd"/>
      <w:r w:rsidRPr="00CE12D2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часа.</w:t>
      </w:r>
    </w:p>
    <w:p w:rsidR="00E57520" w:rsidRPr="00913ADB" w:rsidRDefault="00E57520" w:rsidP="00F776DA">
      <w:pPr>
        <w:spacing w:after="0" w:line="300" w:lineRule="auto"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913AD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lastRenderedPageBreak/>
        <w:t>Приложение 2</w:t>
      </w:r>
    </w:p>
    <w:p w:rsidR="00C0597E" w:rsidRDefault="00C23DA5" w:rsidP="00F776DA">
      <w:pPr>
        <w:widowControl w:val="0"/>
        <w:tabs>
          <w:tab w:val="left" w:leader="underscore" w:pos="5122"/>
        </w:tabs>
        <w:spacing w:after="0" w:line="30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23D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3.1. </w:t>
      </w:r>
      <w:r w:rsidR="00E57520" w:rsidRPr="00C23DA5">
        <w:rPr>
          <w:rFonts w:ascii="Times New Roman" w:eastAsia="Times New Roman" w:hAnsi="Times New Roman" w:cs="Times New Roman"/>
          <w:b/>
          <w:bCs/>
          <w:sz w:val="28"/>
          <w:szCs w:val="28"/>
        </w:rPr>
        <w:t>ОЦЕНОЧНЫЕ МАТЕРИАЛЫ</w:t>
      </w:r>
      <w:r w:rsidR="00E57520" w:rsidRPr="00913ADB">
        <w:rPr>
          <w:rFonts w:ascii="Times New Roman" w:eastAsia="Times New Roman" w:hAnsi="Times New Roman" w:cs="Times New Roman"/>
          <w:bCs/>
          <w:sz w:val="28"/>
          <w:szCs w:val="28"/>
        </w:rPr>
        <w:br/>
        <w:t>к дополнительной общеобразовательной общеразвивающей программе</w:t>
      </w:r>
    </w:p>
    <w:p w:rsidR="00E57520" w:rsidRPr="00913ADB" w:rsidRDefault="00E57520" w:rsidP="00F776DA">
      <w:pPr>
        <w:widowControl w:val="0"/>
        <w:tabs>
          <w:tab w:val="left" w:leader="underscore" w:pos="5122"/>
        </w:tabs>
        <w:spacing w:after="0" w:line="30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3ADB"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 w:rsidR="00C0597E">
        <w:rPr>
          <w:rFonts w:ascii="Times New Roman" w:eastAsia="Times New Roman" w:hAnsi="Times New Roman" w:cs="Times New Roman"/>
          <w:bCs/>
          <w:sz w:val="28"/>
          <w:szCs w:val="28"/>
        </w:rPr>
        <w:t>Наш театр</w:t>
      </w:r>
      <w:r w:rsidRPr="00913ADB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E57520" w:rsidRPr="00913ADB" w:rsidRDefault="00E57520" w:rsidP="00F776DA">
      <w:pPr>
        <w:widowControl w:val="0"/>
        <w:spacing w:after="0" w:line="300" w:lineRule="auto"/>
        <w:ind w:right="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913ADB">
        <w:rPr>
          <w:rFonts w:ascii="Times New Roman" w:eastAsia="Times New Roman" w:hAnsi="Times New Roman" w:cs="Times New Roman"/>
          <w:b/>
          <w:bCs/>
          <w:sz w:val="28"/>
          <w:szCs w:val="28"/>
        </w:rPr>
        <w:t>Диагностика</w:t>
      </w:r>
    </w:p>
    <w:p w:rsidR="00E57520" w:rsidRPr="00913ADB" w:rsidRDefault="00E57520" w:rsidP="00F776DA">
      <w:pPr>
        <w:widowControl w:val="0"/>
        <w:spacing w:after="0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3ADB">
        <w:rPr>
          <w:rFonts w:ascii="Times New Roman" w:eastAsia="Times New Roman" w:hAnsi="Times New Roman" w:cs="Times New Roman"/>
          <w:b/>
          <w:bCs/>
          <w:sz w:val="28"/>
          <w:szCs w:val="28"/>
        </w:rPr>
        <w:t>Виды контроля</w:t>
      </w:r>
    </w:p>
    <w:tbl>
      <w:tblPr>
        <w:tblOverlap w:val="never"/>
        <w:tblW w:w="9821" w:type="dxa"/>
        <w:tblInd w:w="-13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654"/>
        <w:gridCol w:w="79"/>
        <w:gridCol w:w="4891"/>
        <w:gridCol w:w="3197"/>
      </w:tblGrid>
      <w:tr w:rsidR="00E57520" w:rsidRPr="00913ADB" w:rsidTr="00E57520">
        <w:trPr>
          <w:trHeight w:hRule="exact" w:val="657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7520" w:rsidRPr="00913ADB" w:rsidRDefault="00E57520" w:rsidP="00F776DA">
            <w:pPr>
              <w:widowControl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3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4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7520" w:rsidRPr="00913ADB" w:rsidRDefault="00E57520" w:rsidP="00F776DA">
            <w:pPr>
              <w:widowControl w:val="0"/>
              <w:spacing w:after="0" w:line="30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3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 проведения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7520" w:rsidRPr="00913ADB" w:rsidRDefault="00E57520" w:rsidP="00F776DA">
            <w:pPr>
              <w:widowControl w:val="0"/>
              <w:spacing w:after="0" w:line="300" w:lineRule="auto"/>
              <w:ind w:firstLine="2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3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Формы контроля</w:t>
            </w:r>
          </w:p>
        </w:tc>
      </w:tr>
      <w:tr w:rsidR="00E57520" w:rsidRPr="00913ADB" w:rsidTr="00E57520">
        <w:trPr>
          <w:trHeight w:hRule="exact" w:val="283"/>
        </w:trPr>
        <w:tc>
          <w:tcPr>
            <w:tcW w:w="98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7520" w:rsidRPr="00913ADB" w:rsidRDefault="00E57520" w:rsidP="00F776DA">
            <w:pPr>
              <w:widowControl w:val="0"/>
              <w:spacing w:after="0" w:line="30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3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Начальный или входной контроль</w:t>
            </w:r>
          </w:p>
        </w:tc>
      </w:tr>
      <w:tr w:rsidR="00E57520" w:rsidRPr="00913ADB" w:rsidTr="00E57520">
        <w:trPr>
          <w:trHeight w:hRule="exact" w:val="699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7520" w:rsidRPr="00913ADB" w:rsidRDefault="00E57520" w:rsidP="00F776DA">
            <w:pPr>
              <w:widowControl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3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начале учебного года</w:t>
            </w:r>
          </w:p>
        </w:tc>
        <w:tc>
          <w:tcPr>
            <w:tcW w:w="4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7520" w:rsidRPr="00913ADB" w:rsidRDefault="00E57520" w:rsidP="00F776DA">
            <w:pPr>
              <w:widowControl w:val="0"/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3A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Определение уровня развития обучающихся, их способностей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7520" w:rsidRPr="00913ADB" w:rsidRDefault="00E57520" w:rsidP="00F776DA">
            <w:pPr>
              <w:widowControl w:val="0"/>
              <w:spacing w:after="0" w:line="300" w:lineRule="auto"/>
              <w:ind w:firstLine="2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3A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Беседа, опрос</w:t>
            </w:r>
            <w:r w:rsidR="00ED5D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(теория) </w:t>
            </w:r>
            <w:r w:rsidRPr="00913A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др.</w:t>
            </w:r>
          </w:p>
        </w:tc>
      </w:tr>
      <w:tr w:rsidR="00E57520" w:rsidRPr="00913ADB" w:rsidTr="00E57520">
        <w:trPr>
          <w:trHeight w:hRule="exact" w:val="283"/>
        </w:trPr>
        <w:tc>
          <w:tcPr>
            <w:tcW w:w="98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7520" w:rsidRPr="00913ADB" w:rsidRDefault="00E57520" w:rsidP="00F776DA">
            <w:pPr>
              <w:widowControl w:val="0"/>
              <w:spacing w:after="0" w:line="30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3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</w:tr>
      <w:tr w:rsidR="00E57520" w:rsidRPr="00913ADB" w:rsidTr="00032FB8">
        <w:trPr>
          <w:trHeight w:hRule="exact" w:val="2763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57520" w:rsidRPr="00913ADB" w:rsidRDefault="00E57520" w:rsidP="00F776DA">
            <w:pPr>
              <w:widowControl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3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середине учебного года</w:t>
            </w:r>
          </w:p>
        </w:tc>
        <w:tc>
          <w:tcPr>
            <w:tcW w:w="49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7520" w:rsidRPr="00913ADB" w:rsidRDefault="00E57520" w:rsidP="00F776DA">
            <w:pPr>
              <w:widowControl w:val="0"/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3A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Определение степени усвоения обучающимися учебного материала в рамках определенной темы. Определение готовности обучающихся к восприятию нового материала. </w:t>
            </w:r>
          </w:p>
          <w:p w:rsidR="00E57520" w:rsidRPr="00913ADB" w:rsidRDefault="00E57520" w:rsidP="00F776DA">
            <w:pPr>
              <w:widowControl w:val="0"/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3A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Повышение ответственности и заинтересованности обучающихся в обучении. </w:t>
            </w:r>
          </w:p>
          <w:p w:rsidR="00E57520" w:rsidRPr="00913ADB" w:rsidRDefault="00E57520" w:rsidP="00032FB8">
            <w:pPr>
              <w:widowControl w:val="0"/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3A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Выявление обучающихся, о</w:t>
            </w:r>
            <w:r w:rsidR="00032F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тстающих и опережающих обучение</w:t>
            </w:r>
            <w:r w:rsidRPr="00913A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7520" w:rsidRPr="00913ADB" w:rsidRDefault="00E57520" w:rsidP="000D608E">
            <w:pPr>
              <w:widowControl w:val="0"/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3A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Педагогическое наблюдение, опрос, </w:t>
            </w:r>
            <w:r w:rsidR="000D608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практические выступления </w:t>
            </w:r>
            <w:r w:rsidR="000D608E" w:rsidRPr="00913A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913A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др.</w:t>
            </w:r>
          </w:p>
        </w:tc>
      </w:tr>
      <w:tr w:rsidR="00E57520" w:rsidRPr="00913ADB" w:rsidTr="00E57520">
        <w:trPr>
          <w:trHeight w:hRule="exact" w:val="283"/>
        </w:trPr>
        <w:tc>
          <w:tcPr>
            <w:tcW w:w="98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57520" w:rsidRPr="00913ADB" w:rsidRDefault="00E57520" w:rsidP="00F776DA">
            <w:pPr>
              <w:widowControl w:val="0"/>
              <w:spacing w:after="0" w:line="30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3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Заключительный контроль (заключительная аттестация)</w:t>
            </w:r>
          </w:p>
        </w:tc>
      </w:tr>
      <w:tr w:rsidR="00E57520" w:rsidRPr="00913ADB" w:rsidTr="00E57520">
        <w:trPr>
          <w:trHeight w:hRule="exact" w:val="2014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57520" w:rsidRPr="00913ADB" w:rsidRDefault="00E57520" w:rsidP="00F776DA">
            <w:pPr>
              <w:widowControl w:val="0"/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13A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конце курса обучения по программе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57520" w:rsidRPr="00913ADB" w:rsidRDefault="00E57520" w:rsidP="00F776DA">
            <w:pPr>
              <w:widowControl w:val="0"/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3A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Определение результатов обучения, определение изменения уровня развития обучающихся, их творческих способностей. </w:t>
            </w:r>
          </w:p>
          <w:p w:rsidR="00E57520" w:rsidRPr="00913ADB" w:rsidRDefault="00E57520" w:rsidP="00F776DA">
            <w:pPr>
              <w:widowControl w:val="0"/>
              <w:spacing w:after="0" w:line="30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3A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Анализ дополнительной общеобразовательной общеразвивающей программы для коррекции и усовершенствования.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7520" w:rsidRDefault="00E57520" w:rsidP="00F776DA">
            <w:pPr>
              <w:widowControl w:val="0"/>
              <w:tabs>
                <w:tab w:val="left" w:leader="underscore" w:pos="3062"/>
              </w:tabs>
              <w:spacing w:after="0" w:line="300" w:lineRule="auto"/>
              <w:ind w:firstLine="2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3A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Итоговое занятие</w:t>
            </w:r>
          </w:p>
          <w:p w:rsidR="000D608E" w:rsidRPr="00913ADB" w:rsidRDefault="000D608E" w:rsidP="00F776DA">
            <w:pPr>
              <w:widowControl w:val="0"/>
              <w:tabs>
                <w:tab w:val="left" w:leader="underscore" w:pos="3062"/>
              </w:tabs>
              <w:spacing w:after="0" w:line="300" w:lineRule="auto"/>
              <w:ind w:firstLine="2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Итоговое выступление (постановка).</w:t>
            </w:r>
          </w:p>
        </w:tc>
      </w:tr>
    </w:tbl>
    <w:p w:rsidR="00E57520" w:rsidRPr="00913ADB" w:rsidRDefault="00E57520" w:rsidP="00F776DA">
      <w:pPr>
        <w:widowControl w:val="0"/>
        <w:spacing w:before="240" w:after="0" w:line="30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3ADB">
        <w:rPr>
          <w:rFonts w:ascii="Times New Roman" w:eastAsia="Times New Roman" w:hAnsi="Times New Roman" w:cs="Times New Roman"/>
          <w:b/>
          <w:sz w:val="28"/>
          <w:szCs w:val="28"/>
        </w:rPr>
        <w:t>Способы определения результативности</w:t>
      </w:r>
    </w:p>
    <w:p w:rsidR="00E57520" w:rsidRPr="00913ADB" w:rsidRDefault="00E57520" w:rsidP="00F776DA">
      <w:pPr>
        <w:widowControl w:val="0"/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3ADB">
        <w:rPr>
          <w:rFonts w:ascii="Times New Roman" w:eastAsia="Times New Roman" w:hAnsi="Times New Roman" w:cs="Times New Roman"/>
          <w:bCs/>
          <w:sz w:val="28"/>
          <w:szCs w:val="28"/>
        </w:rPr>
        <w:t>- Педагогическое наблюдение.</w:t>
      </w:r>
    </w:p>
    <w:p w:rsidR="00E57520" w:rsidRPr="00913ADB" w:rsidRDefault="00E57520" w:rsidP="00F776DA">
      <w:pPr>
        <w:widowControl w:val="0"/>
        <w:tabs>
          <w:tab w:val="left" w:pos="426"/>
        </w:tabs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3ADB">
        <w:rPr>
          <w:rFonts w:ascii="Times New Roman" w:eastAsia="Times New Roman" w:hAnsi="Times New Roman" w:cs="Times New Roman"/>
          <w:bCs/>
          <w:sz w:val="28"/>
          <w:szCs w:val="28"/>
        </w:rPr>
        <w:t>- Педагогический анализ результатов опросов, выполнения обучающимися диагностических заданий, участия обучающихся в мероприятиях (выставках, фестивалях, конкурсах), активности обучающихся на занятиях и т.п.</w:t>
      </w:r>
    </w:p>
    <w:p w:rsidR="00E57520" w:rsidRPr="00913ADB" w:rsidRDefault="00E57520" w:rsidP="00F776DA">
      <w:pPr>
        <w:widowControl w:val="0"/>
        <w:numPr>
          <w:ilvl w:val="0"/>
          <w:numId w:val="9"/>
        </w:numPr>
        <w:tabs>
          <w:tab w:val="left" w:pos="267"/>
        </w:tabs>
        <w:spacing w:after="0" w:line="30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13ADB">
        <w:rPr>
          <w:rFonts w:ascii="Times New Roman" w:eastAsia="Times New Roman" w:hAnsi="Times New Roman" w:cs="Times New Roman"/>
          <w:bCs/>
          <w:sz w:val="28"/>
          <w:szCs w:val="28"/>
        </w:rPr>
        <w:t>Мониторинг.</w:t>
      </w:r>
    </w:p>
    <w:p w:rsidR="00E57520" w:rsidRDefault="00E57520" w:rsidP="00F776DA">
      <w:pPr>
        <w:spacing w:before="240" w:after="0" w:line="30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57520" w:rsidRDefault="00E57520" w:rsidP="00F776DA">
      <w:pPr>
        <w:spacing w:before="240" w:after="0" w:line="30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D608E" w:rsidRDefault="000D608E" w:rsidP="000D608E">
      <w:pPr>
        <w:spacing w:before="240" w:after="0" w:line="30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57520" w:rsidRPr="000A0FAE" w:rsidRDefault="00E57520" w:rsidP="000D608E">
      <w:pPr>
        <w:spacing w:before="240" w:after="0" w:line="30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Оценочные материалы</w:t>
      </w:r>
    </w:p>
    <w:p w:rsidR="00E57520" w:rsidRPr="000A0FAE" w:rsidRDefault="00E57520" w:rsidP="000D608E">
      <w:pPr>
        <w:spacing w:before="240" w:after="0" w:line="30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/>
          <w:bCs/>
          <w:sz w:val="24"/>
          <w:szCs w:val="24"/>
        </w:rPr>
        <w:t>Диагностическая карта (образец)</w:t>
      </w:r>
    </w:p>
    <w:p w:rsidR="00E57520" w:rsidRPr="000A0FAE" w:rsidRDefault="00E57520" w:rsidP="000D608E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/>
          <w:bCs/>
          <w:sz w:val="24"/>
          <w:szCs w:val="24"/>
        </w:rPr>
        <w:t>(начальный, промежуточный, итоговый)</w:t>
      </w:r>
    </w:p>
    <w:p w:rsidR="00E57520" w:rsidRPr="000A0FAE" w:rsidRDefault="00E57520" w:rsidP="00F776DA">
      <w:pPr>
        <w:widowControl w:val="0"/>
        <w:tabs>
          <w:tab w:val="left" w:pos="267"/>
        </w:tabs>
        <w:spacing w:after="0" w:line="30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10490" w:type="dxa"/>
        <w:tblInd w:w="-10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45"/>
        <w:gridCol w:w="1275"/>
        <w:gridCol w:w="1418"/>
        <w:gridCol w:w="850"/>
        <w:gridCol w:w="993"/>
        <w:gridCol w:w="850"/>
        <w:gridCol w:w="992"/>
      </w:tblGrid>
      <w:tr w:rsidR="00E57520" w:rsidRPr="000A0FAE" w:rsidTr="00E57520">
        <w:trPr>
          <w:trHeight w:val="5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0" w:rsidRPr="000A0FAE" w:rsidRDefault="00E57520" w:rsidP="00F776DA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F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E57520" w:rsidRPr="000A0FAE" w:rsidRDefault="00E57520" w:rsidP="00F776DA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A0F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0A0F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0" w:rsidRPr="000A0FAE" w:rsidRDefault="00E57520" w:rsidP="00F776DA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F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Ф.И.О.</w:t>
            </w:r>
          </w:p>
          <w:p w:rsidR="00E57520" w:rsidRPr="000A0FAE" w:rsidRDefault="00E57520" w:rsidP="00F776DA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F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0" w:rsidRPr="000A0FAE" w:rsidRDefault="00E57520" w:rsidP="000D608E">
            <w:pPr>
              <w:spacing w:after="0" w:line="30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0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Основы </w:t>
            </w:r>
            <w:r w:rsidR="000D608E" w:rsidRPr="000A0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театрального искусства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0" w:rsidRPr="000A0FAE" w:rsidRDefault="00E57520" w:rsidP="000D608E">
            <w:pPr>
              <w:spacing w:after="0" w:line="30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0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Подготовка </w:t>
            </w:r>
            <w:r w:rsidR="000D608E" w:rsidRPr="000A0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 практическим занятиям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0" w:rsidRPr="000A0FAE" w:rsidRDefault="00E57520" w:rsidP="00F776DA">
            <w:pPr>
              <w:spacing w:after="0" w:line="30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0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</w:t>
            </w:r>
            <w:r w:rsidR="000D608E" w:rsidRPr="000A0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тение стихов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0" w:rsidRPr="000A0FAE" w:rsidRDefault="000D608E" w:rsidP="00F776DA">
            <w:pPr>
              <w:spacing w:after="0" w:line="30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0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Техника этюд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0" w:rsidRPr="000A0FAE" w:rsidRDefault="00E57520" w:rsidP="00F776DA">
            <w:pPr>
              <w:spacing w:after="0" w:line="30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0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0" w:rsidRPr="000A0FAE" w:rsidRDefault="00E57520" w:rsidP="00F776DA">
            <w:pPr>
              <w:spacing w:after="0" w:line="30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A0F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Средний балл</w:t>
            </w:r>
          </w:p>
        </w:tc>
      </w:tr>
      <w:tr w:rsidR="00E57520" w:rsidRPr="000A0FAE" w:rsidTr="00E575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0" w:rsidRPr="000A0FAE" w:rsidRDefault="00E57520" w:rsidP="00F776DA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F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0" w:rsidRPr="000A0FAE" w:rsidRDefault="00E57520" w:rsidP="00F776DA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0" w:rsidRPr="000A0FAE" w:rsidRDefault="00E57520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0" w:rsidRPr="000A0FAE" w:rsidRDefault="00E57520" w:rsidP="00F776DA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0" w:rsidRPr="000A0FAE" w:rsidRDefault="00E57520" w:rsidP="00F776DA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0" w:rsidRPr="000A0FAE" w:rsidRDefault="00E57520" w:rsidP="00F776DA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0" w:rsidRPr="000A0FAE" w:rsidRDefault="00E57520" w:rsidP="00F776DA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0" w:rsidRPr="000A0FAE" w:rsidRDefault="00E57520" w:rsidP="00F776DA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7520" w:rsidRPr="000A0FAE" w:rsidTr="00E575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0" w:rsidRPr="000A0FAE" w:rsidRDefault="00E57520" w:rsidP="00F776DA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F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0" w:rsidRPr="000A0FAE" w:rsidRDefault="00E57520" w:rsidP="00F776DA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0" w:rsidRPr="000A0FAE" w:rsidRDefault="00E57520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0" w:rsidRPr="000A0FAE" w:rsidRDefault="00E57520" w:rsidP="00F776DA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0" w:rsidRPr="000A0FAE" w:rsidRDefault="00E57520" w:rsidP="00F776DA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0" w:rsidRPr="000A0FAE" w:rsidRDefault="00E57520" w:rsidP="00F776DA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0" w:rsidRPr="000A0FAE" w:rsidRDefault="00E57520" w:rsidP="00F776DA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0" w:rsidRPr="000A0FAE" w:rsidRDefault="00E57520" w:rsidP="00F776DA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7520" w:rsidRPr="000A0FAE" w:rsidTr="00E575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0" w:rsidRPr="000A0FAE" w:rsidRDefault="00E57520" w:rsidP="00F776DA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A0F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0" w:rsidRPr="000A0FAE" w:rsidRDefault="00E57520" w:rsidP="00F776DA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0" w:rsidRPr="000A0FAE" w:rsidRDefault="00E57520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0" w:rsidRPr="000A0FAE" w:rsidRDefault="00E57520" w:rsidP="00F776DA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0" w:rsidRPr="000A0FAE" w:rsidRDefault="00E57520" w:rsidP="00F776DA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0" w:rsidRPr="000A0FAE" w:rsidRDefault="00E57520" w:rsidP="00F776DA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0" w:rsidRPr="000A0FAE" w:rsidRDefault="00E57520" w:rsidP="00F776DA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20" w:rsidRPr="000A0FAE" w:rsidRDefault="00E57520" w:rsidP="00F776DA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57520" w:rsidRPr="000A0FAE" w:rsidRDefault="00E57520" w:rsidP="00F776DA">
      <w:pPr>
        <w:spacing w:before="240" w:after="0" w:line="300" w:lineRule="auto"/>
        <w:ind w:firstLine="56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>Высокий уровень: 4,0 – 5,0 б.</w:t>
      </w:r>
    </w:p>
    <w:p w:rsidR="00E57520" w:rsidRPr="000A0FAE" w:rsidRDefault="00E57520" w:rsidP="00F776DA">
      <w:pPr>
        <w:spacing w:after="0" w:line="300" w:lineRule="auto"/>
        <w:ind w:firstLine="56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>Средний уровень: 2,0 – 3,9 б.</w:t>
      </w:r>
    </w:p>
    <w:p w:rsidR="00E57520" w:rsidRPr="000A0FAE" w:rsidRDefault="00E57520" w:rsidP="00F776DA">
      <w:pPr>
        <w:spacing w:after="0" w:line="300" w:lineRule="auto"/>
        <w:ind w:firstLine="568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>Низкий уровень:1,0 – 1,9 б.</w:t>
      </w:r>
      <w:r w:rsidRPr="000A0F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913ADB" w:rsidRPr="000A0FAE" w:rsidRDefault="00E57520" w:rsidP="00F776DA">
      <w:pPr>
        <w:spacing w:after="0" w:line="300" w:lineRule="auto"/>
        <w:ind w:firstLine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Проверка знаний происходит в начале, середине и конце учебного года. </w:t>
      </w:r>
    </w:p>
    <w:p w:rsidR="00032FB8" w:rsidRPr="000A0FAE" w:rsidRDefault="00032FB8" w:rsidP="00032FB8">
      <w:pPr>
        <w:spacing w:after="0" w:line="30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2FB8" w:rsidRPr="000A0FAE" w:rsidRDefault="00032FB8" w:rsidP="00032FB8">
      <w:pPr>
        <w:spacing w:after="0" w:line="30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/>
          <w:bCs/>
          <w:sz w:val="24"/>
          <w:szCs w:val="24"/>
        </w:rPr>
        <w:t>Тест по театральному искусству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1.На эмблеме какого театра изображена чайка?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МХАТ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ТЮЗ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Большой театр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2. Перечислите Синтетические искусства.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Живопись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Графика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Театр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3. Когда отмечается Международный день театра?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27 апреля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27 марта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27 августа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27 мая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4. Вид комедии положений с куплетами и танцами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Водевиль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Драма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Мелодрама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5. Один из ведущих жанров драматургии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Водевиль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Драма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Мелодрама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6. Определите основные средства актерского перевоплощения: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Бутафория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Маска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Занавес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Костюм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7. Самая древняя форма кукольного театра: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Ритуально-обрядовый театр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Народный сатирический кукольный театр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lastRenderedPageBreak/>
        <w:t>Кукольный театр для детей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8. К какому виду относятся куклы-марионетки?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К настольным куклам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К напольным куклам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К теневым куклам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9. Что является средством выразительности театрального искусства?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Слово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0A0FAE">
        <w:rPr>
          <w:color w:val="000000"/>
        </w:rPr>
        <w:t>Звуко</w:t>
      </w:r>
      <w:proofErr w:type="spellEnd"/>
      <w:r w:rsidRPr="000A0FAE">
        <w:rPr>
          <w:color w:val="000000"/>
        </w:rPr>
        <w:t>-интонация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Освещение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Игра актеров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10. Первый ярус зрительного зала в театре: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Бельэтаж.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Портер.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Амфитеатр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11. Места в зрительном зале, расположенные за партером: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Бельэтаж.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Партер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Амфитеатр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12. Исполнитель ролей в драматических спектаклях и кино: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Бутафор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Сценарист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Актёр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13. Создатель литературной основы будущих постановок в театре: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Драматург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Режиссер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Художник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14. Элементы декорационного оформления спектакля: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Кулисы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Эскизы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Декорации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15. Выразительные средства сценографии: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Композиция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Свет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Пространство сцены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16. Виды сценического оформления: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Изобразительно-живописный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Архитектурно-конструктивный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Художественно-образный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rStyle w:val="c2"/>
          <w:b/>
          <w:bCs/>
          <w:color w:val="000000"/>
        </w:rPr>
        <w:t>Ответы</w:t>
      </w:r>
      <w:r w:rsidRPr="000A0FAE">
        <w:rPr>
          <w:color w:val="000000"/>
        </w:rPr>
        <w:t> 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1. МХАТ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2. Театр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3. 27 марта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4. Водевиль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5. Драма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6. Маска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    Костюм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7. Ритуально-обрядовый театр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8. К напольным куклам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9. Игра актеров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10. Бельэтаж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11. Амфитеатр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12. Актёр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lastRenderedPageBreak/>
        <w:t>13. Драматург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14. Кулисы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      Декорации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15. Свет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      Пространство сцены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16. Изобразительно-живописный</w:t>
      </w:r>
    </w:p>
    <w:p w:rsidR="00032FB8" w:rsidRPr="000A0FAE" w:rsidRDefault="00032FB8" w:rsidP="00032FB8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0A0FAE">
        <w:rPr>
          <w:color w:val="000000"/>
        </w:rPr>
        <w:t>      Архитектурно-конструктивный</w:t>
      </w:r>
    </w:p>
    <w:p w:rsidR="00032FB8" w:rsidRPr="000A0FAE" w:rsidRDefault="00032FB8" w:rsidP="008C3DA9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032FB8" w:rsidRPr="000A0FAE" w:rsidRDefault="00032FB8" w:rsidP="008C3DA9">
      <w:pPr>
        <w:spacing w:after="0" w:line="30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Проверочный тест на тему «Театр»</w:t>
      </w:r>
    </w:p>
    <w:p w:rsidR="00032FB8" w:rsidRPr="000A0FAE" w:rsidRDefault="00032FB8" w:rsidP="00032FB8">
      <w:pPr>
        <w:spacing w:after="0" w:line="300" w:lineRule="auto"/>
        <w:ind w:firstLine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 xml:space="preserve">1. Как называются места в театре, где сидят зрители?  </w:t>
      </w:r>
    </w:p>
    <w:p w:rsidR="00032FB8" w:rsidRPr="000A0FAE" w:rsidRDefault="00032FB8" w:rsidP="00032FB8">
      <w:pPr>
        <w:spacing w:after="0" w:line="300" w:lineRule="auto"/>
        <w:ind w:firstLine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 xml:space="preserve">   а) зрительный зал </w:t>
      </w:r>
    </w:p>
    <w:p w:rsidR="00032FB8" w:rsidRPr="000A0FAE" w:rsidRDefault="00032FB8" w:rsidP="00032FB8">
      <w:pPr>
        <w:spacing w:after="0" w:line="300" w:lineRule="auto"/>
        <w:ind w:firstLine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 xml:space="preserve">   б) костюмерная </w:t>
      </w:r>
    </w:p>
    <w:p w:rsidR="00032FB8" w:rsidRPr="000A0FAE" w:rsidRDefault="00032FB8" w:rsidP="00032FB8">
      <w:pPr>
        <w:spacing w:after="0" w:line="300" w:lineRule="auto"/>
        <w:ind w:firstLine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 xml:space="preserve">   в) фойе </w:t>
      </w:r>
    </w:p>
    <w:p w:rsidR="00032FB8" w:rsidRPr="000A0FAE" w:rsidRDefault="00032FB8" w:rsidP="00032FB8">
      <w:pPr>
        <w:spacing w:after="0" w:line="300" w:lineRule="auto"/>
        <w:ind w:firstLine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 xml:space="preserve">   20- правильно </w:t>
      </w:r>
    </w:p>
    <w:p w:rsidR="00032FB8" w:rsidRPr="000A0FAE" w:rsidRDefault="00032FB8" w:rsidP="00032FB8">
      <w:pPr>
        <w:spacing w:after="0" w:line="300" w:lineRule="auto"/>
        <w:ind w:firstLine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 xml:space="preserve">   0 -  затруднились </w:t>
      </w:r>
    </w:p>
    <w:p w:rsidR="00032FB8" w:rsidRPr="000A0FAE" w:rsidRDefault="00032FB8" w:rsidP="00032FB8">
      <w:pPr>
        <w:spacing w:after="0" w:line="300" w:lineRule="auto"/>
        <w:ind w:firstLine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 xml:space="preserve">   0 -  нет </w:t>
      </w:r>
    </w:p>
    <w:p w:rsidR="00032FB8" w:rsidRPr="000A0FAE" w:rsidRDefault="00032FB8" w:rsidP="00032FB8">
      <w:pPr>
        <w:spacing w:after="0" w:line="300" w:lineRule="auto"/>
        <w:ind w:firstLine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 xml:space="preserve">2. Кто подбирает и шьет театральные костюмы?  </w:t>
      </w:r>
    </w:p>
    <w:p w:rsidR="00032FB8" w:rsidRPr="000A0FAE" w:rsidRDefault="00032FB8" w:rsidP="00032FB8">
      <w:pPr>
        <w:spacing w:after="0" w:line="300" w:lineRule="auto"/>
        <w:ind w:firstLine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 xml:space="preserve">   а) костюмер </w:t>
      </w:r>
    </w:p>
    <w:p w:rsidR="00032FB8" w:rsidRPr="000A0FAE" w:rsidRDefault="00032FB8" w:rsidP="00032FB8">
      <w:pPr>
        <w:spacing w:after="0" w:line="300" w:lineRule="auto"/>
        <w:ind w:firstLine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 xml:space="preserve">   б) сценарист  </w:t>
      </w:r>
    </w:p>
    <w:p w:rsidR="00032FB8" w:rsidRPr="000A0FAE" w:rsidRDefault="00032FB8" w:rsidP="00032FB8">
      <w:pPr>
        <w:spacing w:after="0" w:line="300" w:lineRule="auto"/>
        <w:ind w:firstLine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 xml:space="preserve">   в) артист </w:t>
      </w:r>
    </w:p>
    <w:p w:rsidR="00032FB8" w:rsidRPr="000A0FAE" w:rsidRDefault="00032FB8" w:rsidP="00032FB8">
      <w:pPr>
        <w:spacing w:after="0" w:line="300" w:lineRule="auto"/>
        <w:ind w:firstLine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 xml:space="preserve">   20- правильно </w:t>
      </w:r>
    </w:p>
    <w:p w:rsidR="00032FB8" w:rsidRPr="000A0FAE" w:rsidRDefault="00032FB8" w:rsidP="00032FB8">
      <w:pPr>
        <w:spacing w:after="0" w:line="300" w:lineRule="auto"/>
        <w:ind w:firstLine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 xml:space="preserve">   0 -  затруднились </w:t>
      </w:r>
    </w:p>
    <w:p w:rsidR="00032FB8" w:rsidRPr="000A0FAE" w:rsidRDefault="00032FB8" w:rsidP="00032FB8">
      <w:pPr>
        <w:spacing w:after="0" w:line="300" w:lineRule="auto"/>
        <w:ind w:firstLine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 xml:space="preserve">   0 -  нет </w:t>
      </w:r>
    </w:p>
    <w:p w:rsidR="00032FB8" w:rsidRPr="000A0FAE" w:rsidRDefault="00032FB8" w:rsidP="00032FB8">
      <w:pPr>
        <w:spacing w:after="0" w:line="300" w:lineRule="auto"/>
        <w:ind w:firstLine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 xml:space="preserve">3.Что закрывает сцену от зрителей? </w:t>
      </w:r>
    </w:p>
    <w:p w:rsidR="00032FB8" w:rsidRPr="000A0FAE" w:rsidRDefault="00032FB8" w:rsidP="00032FB8">
      <w:pPr>
        <w:spacing w:after="0" w:line="300" w:lineRule="auto"/>
        <w:ind w:firstLine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 xml:space="preserve">   а) задник </w:t>
      </w:r>
    </w:p>
    <w:p w:rsidR="00032FB8" w:rsidRPr="000A0FAE" w:rsidRDefault="00032FB8" w:rsidP="00032FB8">
      <w:pPr>
        <w:spacing w:after="0" w:line="300" w:lineRule="auto"/>
        <w:ind w:firstLine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 xml:space="preserve">   б) занавес </w:t>
      </w:r>
    </w:p>
    <w:p w:rsidR="00032FB8" w:rsidRPr="000A0FAE" w:rsidRDefault="00032FB8" w:rsidP="00032FB8">
      <w:pPr>
        <w:spacing w:after="0" w:line="300" w:lineRule="auto"/>
        <w:ind w:firstLine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 xml:space="preserve">   в) кулисы </w:t>
      </w:r>
    </w:p>
    <w:p w:rsidR="00032FB8" w:rsidRPr="000A0FAE" w:rsidRDefault="00032FB8" w:rsidP="00032FB8">
      <w:pPr>
        <w:spacing w:after="0" w:line="300" w:lineRule="auto"/>
        <w:ind w:firstLine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 xml:space="preserve">   14- правильно </w:t>
      </w:r>
    </w:p>
    <w:p w:rsidR="00032FB8" w:rsidRPr="000A0FAE" w:rsidRDefault="00032FB8" w:rsidP="00032FB8">
      <w:pPr>
        <w:spacing w:after="0" w:line="300" w:lineRule="auto"/>
        <w:ind w:firstLine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 xml:space="preserve">   6 -  затруднились </w:t>
      </w:r>
    </w:p>
    <w:p w:rsidR="00032FB8" w:rsidRPr="000A0FAE" w:rsidRDefault="00032FB8" w:rsidP="00032FB8">
      <w:pPr>
        <w:spacing w:after="0" w:line="300" w:lineRule="auto"/>
        <w:ind w:firstLine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 xml:space="preserve">   0 -  нет </w:t>
      </w:r>
    </w:p>
    <w:p w:rsidR="00032FB8" w:rsidRPr="000A0FAE" w:rsidRDefault="00032FB8" w:rsidP="00032FB8">
      <w:pPr>
        <w:spacing w:after="0" w:line="300" w:lineRule="auto"/>
        <w:ind w:firstLine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 xml:space="preserve">4.Объявление о спектакле: </w:t>
      </w:r>
    </w:p>
    <w:p w:rsidR="00032FB8" w:rsidRPr="000A0FAE" w:rsidRDefault="00032FB8" w:rsidP="00032FB8">
      <w:pPr>
        <w:spacing w:after="0" w:line="300" w:lineRule="auto"/>
        <w:ind w:firstLine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 xml:space="preserve">   а) плакат </w:t>
      </w:r>
    </w:p>
    <w:p w:rsidR="00032FB8" w:rsidRPr="000A0FAE" w:rsidRDefault="00032FB8" w:rsidP="00032FB8">
      <w:pPr>
        <w:spacing w:after="0" w:line="300" w:lineRule="auto"/>
        <w:ind w:firstLine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 xml:space="preserve">   б) афиша </w:t>
      </w:r>
    </w:p>
    <w:p w:rsidR="00032FB8" w:rsidRPr="000A0FAE" w:rsidRDefault="00032FB8" w:rsidP="00032FB8">
      <w:pPr>
        <w:spacing w:after="0" w:line="300" w:lineRule="auto"/>
        <w:ind w:firstLine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 xml:space="preserve">   в) объявление </w:t>
      </w:r>
    </w:p>
    <w:p w:rsidR="00032FB8" w:rsidRPr="000A0FAE" w:rsidRDefault="00032FB8" w:rsidP="00032FB8">
      <w:pPr>
        <w:spacing w:after="0" w:line="300" w:lineRule="auto"/>
        <w:ind w:firstLine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 xml:space="preserve">   14- правильно </w:t>
      </w:r>
    </w:p>
    <w:p w:rsidR="00032FB8" w:rsidRPr="000A0FAE" w:rsidRDefault="00032FB8" w:rsidP="00032FB8">
      <w:pPr>
        <w:spacing w:after="0" w:line="300" w:lineRule="auto"/>
        <w:ind w:firstLine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 xml:space="preserve">   4 -  затруднились </w:t>
      </w:r>
    </w:p>
    <w:p w:rsidR="00032FB8" w:rsidRPr="000A0FAE" w:rsidRDefault="00032FB8" w:rsidP="00032FB8">
      <w:pPr>
        <w:spacing w:after="0" w:line="300" w:lineRule="auto"/>
        <w:ind w:firstLine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 xml:space="preserve">   2 -  нет </w:t>
      </w:r>
    </w:p>
    <w:p w:rsidR="00032FB8" w:rsidRPr="000A0FAE" w:rsidRDefault="00032FB8" w:rsidP="00032FB8">
      <w:pPr>
        <w:spacing w:after="0" w:line="300" w:lineRule="auto"/>
        <w:ind w:firstLine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 xml:space="preserve">5. Сколько предупредительных звонков дают перед началом спектакля?  </w:t>
      </w:r>
    </w:p>
    <w:p w:rsidR="00032FB8" w:rsidRPr="000A0FAE" w:rsidRDefault="00032FB8" w:rsidP="00032FB8">
      <w:pPr>
        <w:spacing w:after="0" w:line="300" w:lineRule="auto"/>
        <w:ind w:firstLine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 xml:space="preserve">   а) 5 </w:t>
      </w:r>
    </w:p>
    <w:p w:rsidR="00032FB8" w:rsidRPr="000A0FAE" w:rsidRDefault="00032FB8" w:rsidP="00032FB8">
      <w:pPr>
        <w:spacing w:after="0" w:line="300" w:lineRule="auto"/>
        <w:ind w:firstLine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 xml:space="preserve">   б) 3 </w:t>
      </w:r>
    </w:p>
    <w:p w:rsidR="00032FB8" w:rsidRPr="000A0FAE" w:rsidRDefault="00032FB8" w:rsidP="00032FB8">
      <w:pPr>
        <w:spacing w:after="0" w:line="300" w:lineRule="auto"/>
        <w:ind w:firstLine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 xml:space="preserve">   в) 1 </w:t>
      </w:r>
    </w:p>
    <w:p w:rsidR="00032FB8" w:rsidRPr="000A0FAE" w:rsidRDefault="00032FB8" w:rsidP="00032FB8">
      <w:pPr>
        <w:spacing w:after="0" w:line="300" w:lineRule="auto"/>
        <w:ind w:firstLine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 xml:space="preserve">   20- правильно </w:t>
      </w:r>
    </w:p>
    <w:p w:rsidR="00032FB8" w:rsidRPr="000A0FAE" w:rsidRDefault="00032FB8" w:rsidP="00032FB8">
      <w:pPr>
        <w:spacing w:after="0" w:line="300" w:lineRule="auto"/>
        <w:ind w:firstLine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 xml:space="preserve">   0 -  затруднились </w:t>
      </w:r>
    </w:p>
    <w:p w:rsidR="00032FB8" w:rsidRPr="000A0FAE" w:rsidRDefault="00032FB8" w:rsidP="00032FB8">
      <w:pPr>
        <w:spacing w:after="0" w:line="300" w:lineRule="auto"/>
        <w:ind w:firstLine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   0 -  нет </w:t>
      </w:r>
    </w:p>
    <w:p w:rsidR="00032FB8" w:rsidRPr="000A0FAE" w:rsidRDefault="00032FB8" w:rsidP="00032FB8">
      <w:pPr>
        <w:spacing w:after="0" w:line="300" w:lineRule="auto"/>
        <w:ind w:firstLine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 xml:space="preserve">6.Кто занимается постановкой спектакля?  </w:t>
      </w:r>
    </w:p>
    <w:p w:rsidR="00032FB8" w:rsidRPr="000A0FAE" w:rsidRDefault="00032FB8" w:rsidP="00032FB8">
      <w:pPr>
        <w:spacing w:after="0" w:line="300" w:lineRule="auto"/>
        <w:ind w:firstLine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 xml:space="preserve">   а) режиссер </w:t>
      </w:r>
    </w:p>
    <w:p w:rsidR="00032FB8" w:rsidRPr="000A0FAE" w:rsidRDefault="00032FB8" w:rsidP="00032FB8">
      <w:pPr>
        <w:spacing w:after="0" w:line="300" w:lineRule="auto"/>
        <w:ind w:firstLine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 xml:space="preserve">   б) сценарист </w:t>
      </w:r>
    </w:p>
    <w:p w:rsidR="00032FB8" w:rsidRPr="000A0FAE" w:rsidRDefault="00032FB8" w:rsidP="00032FB8">
      <w:pPr>
        <w:spacing w:after="0" w:line="300" w:lineRule="auto"/>
        <w:ind w:firstLine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 xml:space="preserve">   в) суфлёр </w:t>
      </w:r>
    </w:p>
    <w:p w:rsidR="00032FB8" w:rsidRPr="000A0FAE" w:rsidRDefault="00032FB8" w:rsidP="00032FB8">
      <w:pPr>
        <w:spacing w:after="0" w:line="300" w:lineRule="auto"/>
        <w:ind w:firstLine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 xml:space="preserve">   15- правильно </w:t>
      </w:r>
    </w:p>
    <w:p w:rsidR="00032FB8" w:rsidRPr="000A0FAE" w:rsidRDefault="00032FB8" w:rsidP="00032FB8">
      <w:pPr>
        <w:spacing w:after="0" w:line="300" w:lineRule="auto"/>
        <w:ind w:firstLine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 xml:space="preserve">   3 -  затруднились </w:t>
      </w:r>
    </w:p>
    <w:p w:rsidR="00032FB8" w:rsidRPr="000A0FAE" w:rsidRDefault="00032FB8" w:rsidP="00032FB8">
      <w:pPr>
        <w:spacing w:after="0" w:line="300" w:lineRule="auto"/>
        <w:ind w:firstLine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 xml:space="preserve">   2 -  нет </w:t>
      </w:r>
    </w:p>
    <w:p w:rsidR="00032FB8" w:rsidRPr="000A0FAE" w:rsidRDefault="00032FB8" w:rsidP="00032FB8">
      <w:pPr>
        <w:spacing w:after="0" w:line="300" w:lineRule="auto"/>
        <w:ind w:firstLine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 xml:space="preserve">7.Человек, который подсказывает актёру слова из его речи: </w:t>
      </w:r>
    </w:p>
    <w:p w:rsidR="00032FB8" w:rsidRPr="000A0FAE" w:rsidRDefault="00032FB8" w:rsidP="00032FB8">
      <w:pPr>
        <w:spacing w:after="0" w:line="300" w:lineRule="auto"/>
        <w:ind w:firstLine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 xml:space="preserve">   а) режиссёр </w:t>
      </w:r>
    </w:p>
    <w:p w:rsidR="00032FB8" w:rsidRPr="000A0FAE" w:rsidRDefault="00032FB8" w:rsidP="00032FB8">
      <w:pPr>
        <w:spacing w:after="0" w:line="300" w:lineRule="auto"/>
        <w:ind w:firstLine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 xml:space="preserve">   б) сценарист </w:t>
      </w:r>
    </w:p>
    <w:p w:rsidR="00032FB8" w:rsidRPr="000A0FAE" w:rsidRDefault="00032FB8" w:rsidP="00032FB8">
      <w:pPr>
        <w:spacing w:after="0" w:line="300" w:lineRule="auto"/>
        <w:ind w:firstLine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 xml:space="preserve">   в) суфлёр </w:t>
      </w:r>
    </w:p>
    <w:p w:rsidR="00032FB8" w:rsidRPr="000A0FAE" w:rsidRDefault="00032FB8" w:rsidP="00032FB8">
      <w:pPr>
        <w:spacing w:after="0" w:line="300" w:lineRule="auto"/>
        <w:ind w:firstLine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 xml:space="preserve">   15- правильно </w:t>
      </w:r>
    </w:p>
    <w:p w:rsidR="00032FB8" w:rsidRPr="000A0FAE" w:rsidRDefault="00032FB8" w:rsidP="00032FB8">
      <w:pPr>
        <w:spacing w:after="0" w:line="300" w:lineRule="auto"/>
        <w:ind w:firstLine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 xml:space="preserve">   4 -  затруднились</w:t>
      </w:r>
    </w:p>
    <w:p w:rsidR="00032FB8" w:rsidRPr="000A0FAE" w:rsidRDefault="00032FB8" w:rsidP="00F776DA">
      <w:pPr>
        <w:spacing w:after="0" w:line="300" w:lineRule="auto"/>
        <w:ind w:firstLine="568"/>
        <w:jc w:val="both"/>
        <w:rPr>
          <w:rFonts w:ascii="Times New Roman" w:eastAsia="Times New Roman" w:hAnsi="Times New Roman" w:cs="Times New Roman"/>
          <w:bCs/>
          <w:sz w:val="24"/>
          <w:szCs w:val="24"/>
        </w:rPr>
        <w:sectPr w:rsidR="00032FB8" w:rsidRPr="000A0FAE" w:rsidSect="00E5752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57520" w:rsidRPr="000A0FAE" w:rsidRDefault="00E57520" w:rsidP="00F776DA">
      <w:pPr>
        <w:spacing w:after="0" w:line="30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lastRenderedPageBreak/>
        <w:t>Приложение 3</w:t>
      </w:r>
    </w:p>
    <w:p w:rsidR="00E57520" w:rsidRPr="000A0FAE" w:rsidRDefault="00C23DA5" w:rsidP="00F776DA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3.2. </w:t>
      </w:r>
      <w:r w:rsidR="00E57520" w:rsidRPr="000A0FAE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Методические материалы</w:t>
      </w:r>
    </w:p>
    <w:p w:rsidR="00C0597E" w:rsidRPr="000A0FAE" w:rsidRDefault="00E57520" w:rsidP="00F776DA">
      <w:pPr>
        <w:spacing w:after="0" w:line="30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 xml:space="preserve">к дополнительной общеобразовательной общеразвивающей </w:t>
      </w:r>
      <w:r w:rsidR="008C3DA9" w:rsidRPr="000A0FAE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программе </w:t>
      </w:r>
    </w:p>
    <w:p w:rsidR="00E57520" w:rsidRPr="000A0FAE" w:rsidRDefault="008C3DA9" w:rsidP="00F776DA">
      <w:pPr>
        <w:spacing w:after="0" w:line="30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C0597E" w:rsidRPr="000A0FAE">
        <w:rPr>
          <w:rFonts w:ascii="Times New Roman" w:eastAsia="Times New Roman" w:hAnsi="Times New Roman" w:cs="Times New Roman"/>
          <w:bCs/>
          <w:sz w:val="24"/>
          <w:szCs w:val="24"/>
        </w:rPr>
        <w:t>Наш театр</w:t>
      </w:r>
      <w:r w:rsidR="00E57520" w:rsidRPr="000A0FAE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E57520" w:rsidRPr="000A0FAE" w:rsidRDefault="008C3DA9" w:rsidP="00F776DA">
      <w:pPr>
        <w:spacing w:after="0" w:line="30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0A0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Конспект занятия</w:t>
      </w:r>
    </w:p>
    <w:p w:rsidR="008C3DA9" w:rsidRPr="000A0FAE" w:rsidRDefault="008C3DA9" w:rsidP="00F776DA">
      <w:pPr>
        <w:spacing w:after="0" w:line="30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0A0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на тему: «</w:t>
      </w:r>
      <w:r w:rsidR="00C0597E" w:rsidRPr="000A0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Вводное занятие. Понятие о т</w:t>
      </w:r>
      <w:r w:rsidRPr="000A0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еатрально</w:t>
      </w:r>
      <w:r w:rsidR="00C0597E" w:rsidRPr="000A0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м</w:t>
      </w:r>
      <w:r w:rsidRPr="000A0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искусств</w:t>
      </w:r>
      <w:r w:rsidR="00C0597E" w:rsidRPr="000A0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е</w:t>
      </w:r>
      <w:r w:rsidRPr="000A0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»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7520" w:rsidRPr="000A0FAE" w:rsidRDefault="00E57520" w:rsidP="00F776DA">
      <w:pPr>
        <w:numPr>
          <w:ilvl w:val="0"/>
          <w:numId w:val="12"/>
        </w:numPr>
        <w:spacing w:after="0" w:line="30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>Речевой тренинг</w:t>
      </w:r>
    </w:p>
    <w:p w:rsidR="00E57520" w:rsidRPr="000A0FAE" w:rsidRDefault="00E57520" w:rsidP="00F776DA">
      <w:pPr>
        <w:numPr>
          <w:ilvl w:val="0"/>
          <w:numId w:val="13"/>
        </w:num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>Разогревающий массаж</w:t>
      </w:r>
    </w:p>
    <w:p w:rsidR="00E57520" w:rsidRPr="000A0FAE" w:rsidRDefault="00E57520" w:rsidP="00F776DA">
      <w:pPr>
        <w:numPr>
          <w:ilvl w:val="0"/>
          <w:numId w:val="13"/>
        </w:num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>Артикуляция</w:t>
      </w:r>
    </w:p>
    <w:p w:rsidR="00E57520" w:rsidRPr="000A0FAE" w:rsidRDefault="00E57520" w:rsidP="00F776DA">
      <w:pPr>
        <w:numPr>
          <w:ilvl w:val="0"/>
          <w:numId w:val="13"/>
        </w:num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>Дыхание</w:t>
      </w:r>
    </w:p>
    <w:p w:rsidR="00E57520" w:rsidRPr="000A0FAE" w:rsidRDefault="00E57520" w:rsidP="00F776DA">
      <w:pPr>
        <w:numPr>
          <w:ilvl w:val="0"/>
          <w:numId w:val="13"/>
        </w:num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>Масочный звук и посыл</w:t>
      </w:r>
    </w:p>
    <w:p w:rsidR="00E57520" w:rsidRPr="000A0FAE" w:rsidRDefault="00E57520" w:rsidP="00F776DA">
      <w:pPr>
        <w:numPr>
          <w:ilvl w:val="0"/>
          <w:numId w:val="13"/>
        </w:num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>Логика речи</w:t>
      </w:r>
    </w:p>
    <w:p w:rsidR="00E57520" w:rsidRPr="000A0FAE" w:rsidRDefault="00E57520" w:rsidP="00F776DA">
      <w:pPr>
        <w:numPr>
          <w:ilvl w:val="0"/>
          <w:numId w:val="12"/>
        </w:numPr>
        <w:spacing w:after="0" w:line="30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>Упражнения по актерскому мастерству</w:t>
      </w:r>
      <w:r w:rsidRPr="000A0FAE">
        <w:rPr>
          <w:rFonts w:ascii="Times New Roman" w:hAnsi="Times New Roman" w:cs="Times New Roman"/>
          <w:bCs/>
          <w:sz w:val="24"/>
          <w:szCs w:val="24"/>
        </w:rPr>
        <w:t>.</w:t>
      </w:r>
    </w:p>
    <w:p w:rsidR="00E57520" w:rsidRPr="000A0FAE" w:rsidRDefault="00E57520" w:rsidP="00F776DA">
      <w:pPr>
        <w:numPr>
          <w:ilvl w:val="0"/>
          <w:numId w:val="14"/>
        </w:num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>Внимание</w:t>
      </w:r>
    </w:p>
    <w:p w:rsidR="00E57520" w:rsidRPr="000A0FAE" w:rsidRDefault="00E57520" w:rsidP="00F776DA">
      <w:pPr>
        <w:numPr>
          <w:ilvl w:val="0"/>
          <w:numId w:val="14"/>
        </w:num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 xml:space="preserve">Воображение </w:t>
      </w:r>
    </w:p>
    <w:p w:rsidR="00E57520" w:rsidRPr="000A0FAE" w:rsidRDefault="00E57520" w:rsidP="00F776DA">
      <w:pPr>
        <w:numPr>
          <w:ilvl w:val="0"/>
          <w:numId w:val="14"/>
        </w:num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>Упражнения на развитие воображения для создания предлагаемых обстоятельств.</w:t>
      </w:r>
    </w:p>
    <w:p w:rsidR="00E57520" w:rsidRPr="000A0FAE" w:rsidRDefault="00E57520" w:rsidP="00F776DA">
      <w:pPr>
        <w:numPr>
          <w:ilvl w:val="0"/>
          <w:numId w:val="14"/>
        </w:num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>Этюды (или репетиция спектакля)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sz w:val="24"/>
          <w:szCs w:val="24"/>
        </w:rPr>
        <w:t>Требования к упражнениям</w:t>
      </w:r>
    </w:p>
    <w:p w:rsidR="00E57520" w:rsidRPr="000A0FAE" w:rsidRDefault="00E57520" w:rsidP="00F776DA">
      <w:pPr>
        <w:numPr>
          <w:ilvl w:val="0"/>
          <w:numId w:val="11"/>
        </w:num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>Вера в предлагаемые обстоятельства</w:t>
      </w:r>
    </w:p>
    <w:p w:rsidR="00E57520" w:rsidRPr="000A0FAE" w:rsidRDefault="00E57520" w:rsidP="00F776DA">
      <w:pPr>
        <w:numPr>
          <w:ilvl w:val="0"/>
          <w:numId w:val="11"/>
        </w:num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>Быть серьезным при исполнении заданий</w:t>
      </w:r>
    </w:p>
    <w:p w:rsidR="00E57520" w:rsidRPr="000A0FAE" w:rsidRDefault="00E57520" w:rsidP="00F776DA">
      <w:pPr>
        <w:numPr>
          <w:ilvl w:val="0"/>
          <w:numId w:val="11"/>
        </w:num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>Внимательно и благожелательно относиться к тому, что делают другие.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 xml:space="preserve">   Каждый педагог выбирает упражнения, представленные в этом пособии (Приложение 1), по своему усмотрению. Игровые упражнения нужно менять чаще, чтобы у детей не пропал интерес к ним. При выборе упражнений, нужно также учитывать поставленную задачу на конкретное занятие. Если вы проводите разминку перед репетицией, то она не должна превышать 20-40 минут (в зависимости от возраста детей).  Все этюды на 1 году обучения желательно проводить без слов. Чтобы дети учились действовать, а не прятались за текст. Познакомьте детей с основными принципами поведения на сцене: Я ВИДЕН, Я СЛЫШЕН, Я НИКОМУ НЕ МЕШАЮ.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A0FAE">
        <w:rPr>
          <w:rFonts w:ascii="Times New Roman" w:hAnsi="Times New Roman" w:cs="Times New Roman"/>
          <w:bCs/>
          <w:sz w:val="24"/>
          <w:szCs w:val="24"/>
        </w:rPr>
        <w:t xml:space="preserve">И еще, дети должны знать, что спектакль играется: </w:t>
      </w:r>
      <w:r w:rsidRPr="000A0FAE">
        <w:rPr>
          <w:rFonts w:ascii="Times New Roman" w:hAnsi="Times New Roman" w:cs="Times New Roman"/>
          <w:bCs/>
          <w:i/>
          <w:sz w:val="24"/>
          <w:szCs w:val="24"/>
        </w:rPr>
        <w:t>для глухих</w:t>
      </w:r>
      <w:r w:rsidRPr="000A0FAE">
        <w:rPr>
          <w:rFonts w:ascii="Times New Roman" w:hAnsi="Times New Roman" w:cs="Times New Roman"/>
          <w:bCs/>
          <w:sz w:val="24"/>
          <w:szCs w:val="24"/>
        </w:rPr>
        <w:t xml:space="preserve"> (значит наши действия, движения, пластика должны быть очень выразительными, чтобы человек понял по ним суть спектакля) и </w:t>
      </w:r>
      <w:r w:rsidRPr="000A0FAE">
        <w:rPr>
          <w:rFonts w:ascii="Times New Roman" w:hAnsi="Times New Roman" w:cs="Times New Roman"/>
          <w:bCs/>
          <w:i/>
          <w:sz w:val="24"/>
          <w:szCs w:val="24"/>
        </w:rPr>
        <w:t>для слепых</w:t>
      </w:r>
      <w:r w:rsidRPr="000A0FAE">
        <w:rPr>
          <w:rFonts w:ascii="Times New Roman" w:hAnsi="Times New Roman" w:cs="Times New Roman"/>
          <w:bCs/>
          <w:sz w:val="24"/>
          <w:szCs w:val="24"/>
        </w:rPr>
        <w:t xml:space="preserve"> (наша речь должна быть четко</w:t>
      </w:r>
      <w:r w:rsidR="006449B6" w:rsidRPr="000A0FAE">
        <w:rPr>
          <w:rFonts w:ascii="Times New Roman" w:hAnsi="Times New Roman" w:cs="Times New Roman"/>
          <w:bCs/>
          <w:sz w:val="24"/>
          <w:szCs w:val="24"/>
        </w:rPr>
        <w:t>й, громкой, богатой интонациями.</w:t>
      </w:r>
      <w:proofErr w:type="gramEnd"/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sz w:val="24"/>
          <w:szCs w:val="24"/>
        </w:rPr>
        <w:t>Содержание раздела «Речев</w:t>
      </w:r>
      <w:r w:rsidR="000A0FAE">
        <w:rPr>
          <w:rFonts w:ascii="Times New Roman" w:hAnsi="Times New Roman" w:cs="Times New Roman"/>
          <w:b/>
          <w:bCs/>
          <w:sz w:val="24"/>
          <w:szCs w:val="24"/>
        </w:rPr>
        <w:t>ая гимнастика</w:t>
      </w:r>
      <w:r w:rsidRPr="000A0FAE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РАЗОГРЕВАЮЩИЙ МАССАЖ</w:t>
      </w:r>
      <w:r w:rsidRPr="000A0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Массирование</w:t>
      </w:r>
      <w:r w:rsidRPr="000A0FAE">
        <w:rPr>
          <w:rFonts w:ascii="Times New Roman" w:hAnsi="Times New Roman" w:cs="Times New Roman"/>
          <w:bCs/>
          <w:sz w:val="24"/>
          <w:szCs w:val="24"/>
        </w:rPr>
        <w:t xml:space="preserve"> (1 – 1,5 минуты) Разогревающий массаж начинают с массирования лба от переносицы к вискам. Перед началом потрите ладони друг о друга, чтобы они стали теплыми, а затем с лёгким усилием проведите подушечками пальцев от переносицы к вискам. Делайте это достаточно быстро и энергично. Показатель того, что вы делаете </w:t>
      </w:r>
      <w:r w:rsidRPr="000A0FAE">
        <w:rPr>
          <w:rFonts w:ascii="Times New Roman" w:hAnsi="Times New Roman" w:cs="Times New Roman"/>
          <w:bCs/>
          <w:sz w:val="24"/>
          <w:szCs w:val="24"/>
        </w:rPr>
        <w:lastRenderedPageBreak/>
        <w:t>правильно, - лбу стало тепло. После этого переходите к массированию нижнечелюстных мышц от носа к уху. Время  и методика массирования те же. Не давайте остывать лбу, время от времени возвращаясь к началу. Совершенно аналогично проводится массирование верхнечелюстных мышц от носа к уху и массирование носовых пазух  от начала бровей до верхней губы.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Постукивание</w:t>
      </w:r>
      <w:r w:rsidRPr="000A0FA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0A0FAE">
        <w:rPr>
          <w:rFonts w:ascii="Times New Roman" w:hAnsi="Times New Roman" w:cs="Times New Roman"/>
          <w:bCs/>
          <w:sz w:val="24"/>
          <w:szCs w:val="24"/>
        </w:rPr>
        <w:t>(1 – 1,5 минуты). Постукивание проводится по тем же местам, что и массирование, с той же интенсивностью и энергичностью. Постукивают одновременно обеими руками. Работают попеременно по три пальца на каждой руке: указательный, средний и безымянный. Постукивают для разогрева ещё и губы. Это постукивание проводится одной рукой, теми же тремя пальцами и со звуком «з – з – з».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sz w:val="24"/>
          <w:szCs w:val="24"/>
        </w:rPr>
        <w:t>Вибрационный массаж.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 xml:space="preserve">   Массируя мышцы, участвующие в голосообразовании, разогреваем их, предупреждая тем самым мышечные зажимы, способствуя вольному свободному течению звука.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 xml:space="preserve">   Вибрационный массаж делаем открытой расслабленной ладонью, начиная с ног и по всему телу до плеч. Особое внимание обращаем на массаж грудной клетки и рёбер.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 xml:space="preserve">   Массаж делается именно открытой ладонью, устанавливающей с телом открытый, позитивный, мягкий контакт.   Массаж проводится в игровой форме – представляем себе, что наши руки подобны веникам в бане, и мы паримся ими, испытывая огромное удовольствие.</w:t>
      </w:r>
    </w:p>
    <w:p w:rsidR="00E57520" w:rsidRPr="000A0FAE" w:rsidRDefault="00E57520" w:rsidP="00F776DA">
      <w:pPr>
        <w:spacing w:after="0" w:line="30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0A0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АРТИКУЛЯЦИОННАЯ ГИМНАСТИКА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 xml:space="preserve">   Прежде чем выполнять артикуляционные упражнения, педагог объясняет детям, что губы должны двигаться не горизонтально, т.е. в растянутом положении (в этом случае возникают губные и челюстные зажимы), а вертикально, вместе с движением челюсти. Гимнастику удобнее делать, глядя в зеркальце.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«Назойливый комар» </w:t>
      </w:r>
      <w:r w:rsidRPr="000A0FAE">
        <w:rPr>
          <w:rFonts w:ascii="Times New Roman" w:hAnsi="Times New Roman" w:cs="Times New Roman"/>
          <w:bCs/>
          <w:sz w:val="24"/>
          <w:szCs w:val="24"/>
        </w:rPr>
        <w:t>(подготовительное упражнение – разогревает мышцы лица)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 xml:space="preserve">   Представим, что у нас не рук, ног, а есть только лицо, на которое постоянно садится неугомонный комар.  Мы можем отогнать его только движением мышц лица. Внимание на дыхании не акцентируется.  Главное – гримасничать как можно более активно.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>«Хомячок».</w:t>
      </w:r>
      <w:r w:rsidRPr="000A0FAE">
        <w:rPr>
          <w:rFonts w:ascii="Times New Roman" w:hAnsi="Times New Roman" w:cs="Times New Roman"/>
          <w:bCs/>
          <w:sz w:val="24"/>
          <w:szCs w:val="24"/>
        </w:rPr>
        <w:t xml:space="preserve"> Пожевать воображаемую жвачку так, чтобы двигалось все лицо. Начиная  со второго раза добавить хвастовство. Участники разбиваются по парам и хвастаются лицом друг перед другом, у кого вкуснее жвачка.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>«Рожицы».</w:t>
      </w:r>
      <w:r w:rsidRPr="000A0FAE">
        <w:rPr>
          <w:rFonts w:ascii="Times New Roman" w:hAnsi="Times New Roman" w:cs="Times New Roman"/>
          <w:bCs/>
          <w:sz w:val="24"/>
          <w:szCs w:val="24"/>
        </w:rPr>
        <w:t xml:space="preserve"> Поднять правую бровь. Опустить. Поднять левую бровь. Опустить. Поднять и опустить обе брови. Не раскрывая губ, подвигать нижней челюстью вверх, вниз, вправо, влево. </w:t>
      </w:r>
      <w:proofErr w:type="spellStart"/>
      <w:r w:rsidRPr="000A0FAE">
        <w:rPr>
          <w:rFonts w:ascii="Times New Roman" w:hAnsi="Times New Roman" w:cs="Times New Roman"/>
          <w:bCs/>
          <w:sz w:val="24"/>
          <w:szCs w:val="24"/>
        </w:rPr>
        <w:t>Пораздувать</w:t>
      </w:r>
      <w:proofErr w:type="spellEnd"/>
      <w:r w:rsidRPr="000A0FAE">
        <w:rPr>
          <w:rFonts w:ascii="Times New Roman" w:hAnsi="Times New Roman" w:cs="Times New Roman"/>
          <w:bCs/>
          <w:sz w:val="24"/>
          <w:szCs w:val="24"/>
        </w:rPr>
        <w:t xml:space="preserve"> ноздри. Пошевелить ушами. Только лицом сделать этюд «Я тигр, который поджидает добычу», «Я мартышка, которая слушает». Вытянуть лицо. Расплыться в улыбке. Не разжимая зубов, поднять верхнюю губу и опустить ее. Проделать то же самое с нижней губой. Скорчить рожицу «кто смешнее», «кто страшнее».</w:t>
      </w:r>
    </w:p>
    <w:p w:rsidR="00E57520" w:rsidRPr="000A0FAE" w:rsidRDefault="00E57520" w:rsidP="00F776DA">
      <w:pPr>
        <w:spacing w:after="0" w:line="30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УПРАЖНЕНИЕ ДЛЯ ГУБ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>Улыбка – хоботок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 xml:space="preserve">   Максимально вытягиваем губы вперёд, сложив их хоботком, затем как можно больше растягиваем в улыбку.  Всего 8 пар движений.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Часы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 xml:space="preserve">   Губами, вытянутыми вперёд хоботком, описываем круг по часовой стрелке и обратно. Можно предложить ребятам взять вытянутыми вперед губами карандаш и написать им в воздухе своё имя.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>Веселый пятачок»: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>а/на счет раз сомкнутые губы вытягиваются вперед, как пятачок у поросенка; на счет «два» губы растягиваются в улыбку, не обнажая зубов;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>б/ сомкнутые вытянутые губ</w:t>
      </w:r>
      <w:proofErr w:type="gramStart"/>
      <w:r w:rsidRPr="000A0FAE">
        <w:rPr>
          <w:rFonts w:ascii="Times New Roman" w:hAnsi="Times New Roman" w:cs="Times New Roman"/>
          <w:bCs/>
          <w:sz w:val="24"/>
          <w:szCs w:val="24"/>
        </w:rPr>
        <w:t>ы(</w:t>
      </w:r>
      <w:proofErr w:type="gramEnd"/>
      <w:r w:rsidRPr="000A0FAE">
        <w:rPr>
          <w:rFonts w:ascii="Times New Roman" w:hAnsi="Times New Roman" w:cs="Times New Roman"/>
          <w:bCs/>
          <w:sz w:val="24"/>
          <w:szCs w:val="24"/>
        </w:rPr>
        <w:t>пятачок) двигаются сначала вверх и вниз, затем вправо и влево;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>в/ пятачок делает круговые движения сначала в одну сторону, потом в другую.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>Заканчивая упражнения, детям предлагается полностью освободить мышцы губ, фыркнув, как лошадка.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>Шторки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 xml:space="preserve">   Сначала поднимаем вверх только верхнюю губу, затем опускаем вниз только нижнюю, а потом совмещаем эти движения со звуками:</w:t>
      </w:r>
    </w:p>
    <w:p w:rsidR="00E57520" w:rsidRPr="000A0FAE" w:rsidRDefault="00E57520" w:rsidP="00F776DA">
      <w:pPr>
        <w:numPr>
          <w:ilvl w:val="0"/>
          <w:numId w:val="17"/>
        </w:num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>«в» - верхняя губа поднимается вверх;</w:t>
      </w:r>
    </w:p>
    <w:p w:rsidR="00E57520" w:rsidRPr="000A0FAE" w:rsidRDefault="00E57520" w:rsidP="00F776DA">
      <w:pPr>
        <w:numPr>
          <w:ilvl w:val="0"/>
          <w:numId w:val="17"/>
        </w:num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>«м» - возвращается на место;</w:t>
      </w:r>
    </w:p>
    <w:p w:rsidR="00E57520" w:rsidRPr="000A0FAE" w:rsidRDefault="00E57520" w:rsidP="00F776DA">
      <w:pPr>
        <w:numPr>
          <w:ilvl w:val="0"/>
          <w:numId w:val="17"/>
        </w:num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>«з» - нижняя губа опускается вниз.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gramStart"/>
      <w:r w:rsidRPr="000A0FAE">
        <w:rPr>
          <w:rFonts w:ascii="Times New Roman" w:hAnsi="Times New Roman" w:cs="Times New Roman"/>
          <w:bCs/>
          <w:sz w:val="24"/>
          <w:szCs w:val="24"/>
        </w:rPr>
        <w:t>Затем попеременно натягиваем верхнюю губу на верхние зубы, нижнюю – на нижние.</w:t>
      </w:r>
      <w:proofErr w:type="gramEnd"/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 xml:space="preserve">   Для того чтобы губы двигались вертикально, можно приставить указательные пальцы к щекам, как бы  ограничивая пальцами возможность растягивания губ.</w:t>
      </w:r>
    </w:p>
    <w:p w:rsidR="00E57520" w:rsidRPr="000A0FAE" w:rsidRDefault="00E57520" w:rsidP="00F776DA">
      <w:pPr>
        <w:spacing w:after="0" w:line="30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УПРАЖНЕНИЕ ДЛЯ ЯЗЫКА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>Уколы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 xml:space="preserve">   Делаем «уколы» напряженным языком попеременно в правую и левую щеки. Губы при этом сомкнуты, а челюсти разомкнуты.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>Змея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 xml:space="preserve">   Высовываем язык вперед и, как змея, делаем быстрые уколы.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>«Самый длинный язычок».</w:t>
      </w:r>
      <w:r w:rsidRPr="000A0FAE">
        <w:rPr>
          <w:rFonts w:ascii="Times New Roman" w:hAnsi="Times New Roman" w:cs="Times New Roman"/>
          <w:bCs/>
          <w:sz w:val="24"/>
          <w:szCs w:val="24"/>
        </w:rPr>
        <w:t xml:space="preserve"> Высунуть язык как можно дальше и попытаться достать им до носа, а затем до подбородка.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>Чаша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 xml:space="preserve">   Широко открыв рот, выдвигаем вперёд язык, приподнимая его кончик таким образом, чтобы язык приобрёл форму чаши, и в таком виде убираем его в рот.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>Коктейль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 xml:space="preserve">   Представляем, что наш язык – это трубка, через которую мы пьём вкусный коктейль. Упражнение выполняется на вдохе.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>Львёнок и варенье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 xml:space="preserve">   Представляем себя львёнком, который весь, от кончиков усов до кончика хвоста, перепачкан вареньем, и нам нужно слизать это варенье огромным длинным языком. Мы «облизываемся», начиная с подушечек пальцев рук и заканчивая пальцами стоп.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>«Жало змеи»</w:t>
      </w:r>
      <w:r w:rsidRPr="000A0FAE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  <w:r w:rsidRPr="000A0FAE">
        <w:rPr>
          <w:rFonts w:ascii="Times New Roman" w:hAnsi="Times New Roman" w:cs="Times New Roman"/>
          <w:bCs/>
          <w:sz w:val="24"/>
          <w:szCs w:val="24"/>
        </w:rPr>
        <w:t>Рот открыт, язык выдвинут как можно дальше вперед, медленно двигается вправо-влево.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«Конфетка».</w:t>
      </w:r>
      <w:r w:rsidRPr="000A0FAE">
        <w:rPr>
          <w:rFonts w:ascii="Times New Roman" w:hAnsi="Times New Roman" w:cs="Times New Roman"/>
          <w:bCs/>
          <w:sz w:val="24"/>
          <w:szCs w:val="24"/>
        </w:rPr>
        <w:t xml:space="preserve"> Губы сомкнуты, языком за ними помещаем «конфетку» вправо-влево, вверх-вниз, по кругу.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>«Колокольчик»</w:t>
      </w:r>
      <w:r w:rsidRPr="000A0FAE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Pr="000A0FAE">
        <w:rPr>
          <w:rFonts w:ascii="Times New Roman" w:hAnsi="Times New Roman" w:cs="Times New Roman"/>
          <w:bCs/>
          <w:sz w:val="24"/>
          <w:szCs w:val="24"/>
        </w:rPr>
        <w:t xml:space="preserve"> Рот приоткрыт, губы округлены, язык бьется о края губ, как язычок звонкого колокольчика.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>«Язык на ребро».</w:t>
      </w:r>
      <w:r w:rsidRPr="000A0FAE">
        <w:rPr>
          <w:rFonts w:ascii="Times New Roman" w:hAnsi="Times New Roman" w:cs="Times New Roman"/>
          <w:bCs/>
          <w:sz w:val="24"/>
          <w:szCs w:val="24"/>
        </w:rPr>
        <w:t xml:space="preserve"> Поставить язык на ребро между челюстями, раскрыв рот. Затем перевернуть язык на другое ребро. Добиваться быстроты выполнения упражнения.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>Зарядка для шеи и челюсти</w:t>
      </w:r>
    </w:p>
    <w:p w:rsidR="00E57520" w:rsidRPr="000A0FAE" w:rsidRDefault="00E57520" w:rsidP="00F776DA">
      <w:pPr>
        <w:numPr>
          <w:ilvl w:val="0"/>
          <w:numId w:val="15"/>
        </w:num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>Наклонить голову то к правому, то к левому плечу, затем катать ее по спине и груди</w:t>
      </w:r>
    </w:p>
    <w:p w:rsidR="00E57520" w:rsidRPr="000A0FAE" w:rsidRDefault="00E57520" w:rsidP="00F776DA">
      <w:pPr>
        <w:numPr>
          <w:ilvl w:val="0"/>
          <w:numId w:val="15"/>
        </w:num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>«Удивленный бегемот»:</w:t>
      </w:r>
      <w:r w:rsidRPr="000A0FAE">
        <w:rPr>
          <w:rFonts w:ascii="Times New Roman" w:hAnsi="Times New Roman" w:cs="Times New Roman"/>
          <w:bCs/>
          <w:sz w:val="24"/>
          <w:szCs w:val="24"/>
        </w:rPr>
        <w:t xml:space="preserve"> отбросить резко вниз нижнюю челюсть, рот при этом открывается широко и свободно.</w:t>
      </w:r>
    </w:p>
    <w:p w:rsidR="00E57520" w:rsidRPr="000A0FAE" w:rsidRDefault="00E57520" w:rsidP="00F776DA">
      <w:pPr>
        <w:numPr>
          <w:ilvl w:val="0"/>
          <w:numId w:val="15"/>
        </w:num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>Зевающая пантера</w:t>
      </w:r>
      <w:r w:rsidRPr="000A0FAE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0A0FAE">
        <w:rPr>
          <w:rFonts w:ascii="Times New Roman" w:hAnsi="Times New Roman" w:cs="Times New Roman"/>
          <w:bCs/>
          <w:sz w:val="24"/>
          <w:szCs w:val="24"/>
        </w:rPr>
        <w:t>: нажать двумя руками на обе щеки в средней части и произносить «</w:t>
      </w:r>
      <w:proofErr w:type="spellStart"/>
      <w:r w:rsidRPr="000A0FAE">
        <w:rPr>
          <w:rFonts w:ascii="Times New Roman" w:hAnsi="Times New Roman" w:cs="Times New Roman"/>
          <w:bCs/>
          <w:sz w:val="24"/>
          <w:szCs w:val="24"/>
        </w:rPr>
        <w:t>вау</w:t>
      </w:r>
      <w:proofErr w:type="spellEnd"/>
      <w:r w:rsidRPr="000A0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A0FAE">
        <w:rPr>
          <w:rFonts w:ascii="Times New Roman" w:hAnsi="Times New Roman" w:cs="Times New Roman"/>
          <w:bCs/>
          <w:sz w:val="24"/>
          <w:szCs w:val="24"/>
        </w:rPr>
        <w:t>вау</w:t>
      </w:r>
      <w:proofErr w:type="spellEnd"/>
      <w:r w:rsidRPr="000A0FAE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A0FAE">
        <w:rPr>
          <w:rFonts w:ascii="Times New Roman" w:hAnsi="Times New Roman" w:cs="Times New Roman"/>
          <w:bCs/>
          <w:sz w:val="24"/>
          <w:szCs w:val="24"/>
        </w:rPr>
        <w:t>вау</w:t>
      </w:r>
      <w:proofErr w:type="spellEnd"/>
      <w:r w:rsidRPr="000A0FAE">
        <w:rPr>
          <w:rFonts w:ascii="Times New Roman" w:hAnsi="Times New Roman" w:cs="Times New Roman"/>
          <w:bCs/>
          <w:sz w:val="24"/>
          <w:szCs w:val="24"/>
        </w:rPr>
        <w:t>…», подражая голосу пантеры, резко опуская нижнюю челюсть широко открывая рот, затем зевнуть и потянуться.</w:t>
      </w:r>
    </w:p>
    <w:p w:rsidR="00E57520" w:rsidRPr="000A0FAE" w:rsidRDefault="00E57520" w:rsidP="00F776DA">
      <w:pPr>
        <w:numPr>
          <w:ilvl w:val="0"/>
          <w:numId w:val="15"/>
        </w:numPr>
        <w:spacing w:after="0" w:line="30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>«Горячая картошка</w:t>
      </w:r>
      <w:r w:rsidRPr="000A0FAE">
        <w:rPr>
          <w:rFonts w:ascii="Times New Roman" w:hAnsi="Times New Roman" w:cs="Times New Roman"/>
          <w:b/>
          <w:bCs/>
          <w:sz w:val="24"/>
          <w:szCs w:val="24"/>
        </w:rPr>
        <w:t>»:</w:t>
      </w:r>
      <w:r w:rsidRPr="000A0FAE">
        <w:rPr>
          <w:rFonts w:ascii="Times New Roman" w:hAnsi="Times New Roman" w:cs="Times New Roman"/>
          <w:bCs/>
          <w:sz w:val="24"/>
          <w:szCs w:val="24"/>
        </w:rPr>
        <w:t xml:space="preserve"> положить в рот воображаемую горячую картофелину и сделать закрытый зевок (губы сомкнуты, мягкое небо поднято, гортань опущена).</w:t>
      </w: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</w:p>
    <w:p w:rsidR="00E57520" w:rsidRPr="000A0FAE" w:rsidRDefault="00E57520" w:rsidP="00F776DA">
      <w:pPr>
        <w:spacing w:after="0" w:line="30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Упражнения со звуками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sz w:val="24"/>
          <w:szCs w:val="24"/>
        </w:rPr>
        <w:t xml:space="preserve"> «Треугольник»</w:t>
      </w:r>
      <w:r w:rsidRPr="000A0FAE">
        <w:rPr>
          <w:rFonts w:ascii="Times New Roman" w:hAnsi="Times New Roman" w:cs="Times New Roman"/>
          <w:bCs/>
          <w:sz w:val="24"/>
          <w:szCs w:val="24"/>
        </w:rPr>
        <w:t xml:space="preserve">. С предельно точной артикуляцией и даже нарочито </w:t>
      </w:r>
      <w:proofErr w:type="spellStart"/>
      <w:r w:rsidRPr="000A0FAE">
        <w:rPr>
          <w:rFonts w:ascii="Times New Roman" w:hAnsi="Times New Roman" w:cs="Times New Roman"/>
          <w:bCs/>
          <w:sz w:val="24"/>
          <w:szCs w:val="24"/>
        </w:rPr>
        <w:t>педалируя</w:t>
      </w:r>
      <w:proofErr w:type="spellEnd"/>
      <w:r w:rsidRPr="000A0FAE">
        <w:rPr>
          <w:rFonts w:ascii="Times New Roman" w:hAnsi="Times New Roman" w:cs="Times New Roman"/>
          <w:bCs/>
          <w:sz w:val="24"/>
          <w:szCs w:val="24"/>
        </w:rPr>
        <w:t xml:space="preserve"> каждое положение губ произносятся гласные в следующем порядке: «а-о-у-э-ы-и». Со второго раза добиваться того, чтобы звук летел как можно дальше.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>«Я»</w:t>
      </w:r>
      <w:r w:rsidRPr="000A0F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0FAE">
        <w:rPr>
          <w:rFonts w:ascii="Times New Roman" w:hAnsi="Times New Roman" w:cs="Times New Roman"/>
          <w:bCs/>
          <w:sz w:val="24"/>
          <w:szCs w:val="24"/>
        </w:rPr>
        <w:t xml:space="preserve">(из упражнений Е. </w:t>
      </w:r>
      <w:proofErr w:type="spellStart"/>
      <w:r w:rsidRPr="000A0FAE">
        <w:rPr>
          <w:rFonts w:ascii="Times New Roman" w:hAnsi="Times New Roman" w:cs="Times New Roman"/>
          <w:bCs/>
          <w:sz w:val="24"/>
          <w:szCs w:val="24"/>
        </w:rPr>
        <w:t>Ласкавой</w:t>
      </w:r>
      <w:proofErr w:type="spellEnd"/>
      <w:r w:rsidRPr="000A0FAE">
        <w:rPr>
          <w:rFonts w:ascii="Times New Roman" w:hAnsi="Times New Roman" w:cs="Times New Roman"/>
          <w:bCs/>
          <w:sz w:val="24"/>
          <w:szCs w:val="24"/>
        </w:rPr>
        <w:t>)</w:t>
      </w:r>
      <w:r w:rsidRPr="000A0FA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A0FAE">
        <w:rPr>
          <w:rFonts w:ascii="Times New Roman" w:hAnsi="Times New Roman" w:cs="Times New Roman"/>
          <w:bCs/>
          <w:sz w:val="24"/>
          <w:szCs w:val="24"/>
        </w:rPr>
        <w:t xml:space="preserve">   Участнику становятся полукругом, и каждый, выходя к залу, прикладывает руку к груди, а затем, выбрасывает её вперёд с разворотом ладони к верху, произносит «я». Задача – послать звук вместе с рукой как можно дальше. Думаю, что не будет большой разницы, если вместо «я» будут </w:t>
      </w:r>
      <w:proofErr w:type="gramStart"/>
      <w:r w:rsidRPr="000A0FAE">
        <w:rPr>
          <w:rFonts w:ascii="Times New Roman" w:hAnsi="Times New Roman" w:cs="Times New Roman"/>
          <w:bCs/>
          <w:sz w:val="24"/>
          <w:szCs w:val="24"/>
        </w:rPr>
        <w:t>произносится</w:t>
      </w:r>
      <w:proofErr w:type="gramEnd"/>
      <w:r w:rsidRPr="000A0FAE">
        <w:rPr>
          <w:rFonts w:ascii="Times New Roman" w:hAnsi="Times New Roman" w:cs="Times New Roman"/>
          <w:bCs/>
          <w:sz w:val="24"/>
          <w:szCs w:val="24"/>
        </w:rPr>
        <w:t xml:space="preserve"> буквы из треугольника.  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i/>
          <w:sz w:val="24"/>
          <w:szCs w:val="24"/>
        </w:rPr>
        <w:t xml:space="preserve">   </w:t>
      </w: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>«Соединение гласной и согласной».</w:t>
      </w:r>
      <w:r w:rsidRPr="000A0F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0FAE">
        <w:rPr>
          <w:rFonts w:ascii="Times New Roman" w:hAnsi="Times New Roman" w:cs="Times New Roman"/>
          <w:bCs/>
          <w:sz w:val="24"/>
          <w:szCs w:val="24"/>
        </w:rPr>
        <w:t xml:space="preserve"> В этом упражнении важно чётко и одновременно быстро произнесение однотипных слогов. Сначала к одной согласной присоединяются все гласные «треугольника», потом к другой и т.д.  Цепочка буквосочетаний такова: «ба – ба – ба – ба – </w:t>
      </w:r>
      <w:proofErr w:type="spellStart"/>
      <w:proofErr w:type="gramStart"/>
      <w:r w:rsidRPr="000A0FAE">
        <w:rPr>
          <w:rFonts w:ascii="Times New Roman" w:hAnsi="Times New Roman" w:cs="Times New Roman"/>
          <w:bCs/>
          <w:sz w:val="24"/>
          <w:szCs w:val="24"/>
        </w:rPr>
        <w:t>бо</w:t>
      </w:r>
      <w:proofErr w:type="spellEnd"/>
      <w:r w:rsidRPr="000A0FAE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0A0FAE">
        <w:rPr>
          <w:rFonts w:ascii="Times New Roman" w:hAnsi="Times New Roman" w:cs="Times New Roman"/>
          <w:bCs/>
          <w:sz w:val="24"/>
          <w:szCs w:val="24"/>
        </w:rPr>
        <w:t>бо</w:t>
      </w:r>
      <w:proofErr w:type="spellEnd"/>
      <w:proofErr w:type="gramEnd"/>
      <w:r w:rsidRPr="000A0FAE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0A0FAE">
        <w:rPr>
          <w:rFonts w:ascii="Times New Roman" w:hAnsi="Times New Roman" w:cs="Times New Roman"/>
          <w:bCs/>
          <w:sz w:val="24"/>
          <w:szCs w:val="24"/>
        </w:rPr>
        <w:t>бо</w:t>
      </w:r>
      <w:proofErr w:type="spellEnd"/>
      <w:r w:rsidRPr="000A0FAE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0A0FAE">
        <w:rPr>
          <w:rFonts w:ascii="Times New Roman" w:hAnsi="Times New Roman" w:cs="Times New Roman"/>
          <w:bCs/>
          <w:sz w:val="24"/>
          <w:szCs w:val="24"/>
        </w:rPr>
        <w:t>бо</w:t>
      </w:r>
      <w:proofErr w:type="spellEnd"/>
      <w:r w:rsidRPr="000A0FAE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0A0FAE">
        <w:rPr>
          <w:rFonts w:ascii="Times New Roman" w:hAnsi="Times New Roman" w:cs="Times New Roman"/>
          <w:bCs/>
          <w:sz w:val="24"/>
          <w:szCs w:val="24"/>
        </w:rPr>
        <w:t>бу</w:t>
      </w:r>
      <w:proofErr w:type="spellEnd"/>
      <w:r w:rsidRPr="000A0FAE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0A0FAE">
        <w:rPr>
          <w:rFonts w:ascii="Times New Roman" w:hAnsi="Times New Roman" w:cs="Times New Roman"/>
          <w:bCs/>
          <w:sz w:val="24"/>
          <w:szCs w:val="24"/>
        </w:rPr>
        <w:t>бу</w:t>
      </w:r>
      <w:proofErr w:type="spellEnd"/>
      <w:r w:rsidRPr="000A0FAE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0A0FAE">
        <w:rPr>
          <w:rFonts w:ascii="Times New Roman" w:hAnsi="Times New Roman" w:cs="Times New Roman"/>
          <w:bCs/>
          <w:sz w:val="24"/>
          <w:szCs w:val="24"/>
        </w:rPr>
        <w:t>бу</w:t>
      </w:r>
      <w:proofErr w:type="spellEnd"/>
      <w:r w:rsidRPr="000A0FAE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0A0FAE">
        <w:rPr>
          <w:rFonts w:ascii="Times New Roman" w:hAnsi="Times New Roman" w:cs="Times New Roman"/>
          <w:bCs/>
          <w:sz w:val="24"/>
          <w:szCs w:val="24"/>
        </w:rPr>
        <w:t>бу</w:t>
      </w:r>
      <w:proofErr w:type="spellEnd"/>
      <w:r w:rsidRPr="000A0FAE">
        <w:rPr>
          <w:rFonts w:ascii="Times New Roman" w:hAnsi="Times New Roman" w:cs="Times New Roman"/>
          <w:bCs/>
          <w:sz w:val="24"/>
          <w:szCs w:val="24"/>
        </w:rPr>
        <w:t xml:space="preserve"> – бэ – бэ – бэ – бэ – бы – бы – бы – бы»;  буквосочетание с «и» произносится один раз и длинно.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>«Парные» согласные</w:t>
      </w:r>
      <w:proofErr w:type="gramStart"/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>».</w:t>
      </w:r>
      <w:r w:rsidRPr="000A0FA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End"/>
      <w:r w:rsidRPr="000A0FAE">
        <w:rPr>
          <w:rFonts w:ascii="Times New Roman" w:hAnsi="Times New Roman" w:cs="Times New Roman"/>
          <w:bCs/>
          <w:sz w:val="24"/>
          <w:szCs w:val="24"/>
        </w:rPr>
        <w:t xml:space="preserve">Ребята в полукруге хором попарно произносят пары согласных. Вот эти пары: д – т, г – к, б – </w:t>
      </w:r>
      <w:proofErr w:type="gramStart"/>
      <w:r w:rsidRPr="000A0FAE">
        <w:rPr>
          <w:rFonts w:ascii="Times New Roman" w:hAnsi="Times New Roman" w:cs="Times New Roman"/>
          <w:bCs/>
          <w:sz w:val="24"/>
          <w:szCs w:val="24"/>
        </w:rPr>
        <w:t>п</w:t>
      </w:r>
      <w:proofErr w:type="gramEnd"/>
      <w:r w:rsidRPr="000A0FAE">
        <w:rPr>
          <w:rFonts w:ascii="Times New Roman" w:hAnsi="Times New Roman" w:cs="Times New Roman"/>
          <w:bCs/>
          <w:sz w:val="24"/>
          <w:szCs w:val="24"/>
        </w:rPr>
        <w:t>,  в – ф, ж – ш, з – с.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>«Сложные звукосочетания</w:t>
      </w:r>
      <w:r w:rsidRPr="000A0FAE">
        <w:rPr>
          <w:rFonts w:ascii="Times New Roman" w:hAnsi="Times New Roman" w:cs="Times New Roman"/>
          <w:bCs/>
          <w:sz w:val="24"/>
          <w:szCs w:val="24"/>
        </w:rPr>
        <w:t>. Дети стоят боком к преподавателю. Одна рука на груди, а вторая на поясе. Вперед выбрасывается рука, которая на груди, и вместе с ходом руки произносится одно из следующих звукосочетаний: «</w:t>
      </w:r>
      <w:proofErr w:type="spellStart"/>
      <w:r w:rsidRPr="000A0FAE">
        <w:rPr>
          <w:rFonts w:ascii="Times New Roman" w:hAnsi="Times New Roman" w:cs="Times New Roman"/>
          <w:bCs/>
          <w:sz w:val="24"/>
          <w:szCs w:val="24"/>
        </w:rPr>
        <w:t>рство</w:t>
      </w:r>
      <w:proofErr w:type="spellEnd"/>
      <w:r w:rsidRPr="000A0FAE">
        <w:rPr>
          <w:rFonts w:ascii="Times New Roman" w:hAnsi="Times New Roman" w:cs="Times New Roman"/>
          <w:bCs/>
          <w:sz w:val="24"/>
          <w:szCs w:val="24"/>
        </w:rPr>
        <w:t>», «</w:t>
      </w:r>
      <w:proofErr w:type="spellStart"/>
      <w:r w:rsidRPr="000A0FAE">
        <w:rPr>
          <w:rFonts w:ascii="Times New Roman" w:hAnsi="Times New Roman" w:cs="Times New Roman"/>
          <w:bCs/>
          <w:sz w:val="24"/>
          <w:szCs w:val="24"/>
        </w:rPr>
        <w:t>пктрча</w:t>
      </w:r>
      <w:proofErr w:type="spellEnd"/>
      <w:r w:rsidRPr="000A0FAE">
        <w:rPr>
          <w:rFonts w:ascii="Times New Roman" w:hAnsi="Times New Roman" w:cs="Times New Roman"/>
          <w:bCs/>
          <w:sz w:val="24"/>
          <w:szCs w:val="24"/>
        </w:rPr>
        <w:t>», «</w:t>
      </w:r>
      <w:proofErr w:type="spellStart"/>
      <w:r w:rsidRPr="000A0FAE">
        <w:rPr>
          <w:rFonts w:ascii="Times New Roman" w:hAnsi="Times New Roman" w:cs="Times New Roman"/>
          <w:bCs/>
          <w:sz w:val="24"/>
          <w:szCs w:val="24"/>
        </w:rPr>
        <w:t>пство</w:t>
      </w:r>
      <w:proofErr w:type="spellEnd"/>
      <w:r w:rsidRPr="000A0FAE">
        <w:rPr>
          <w:rFonts w:ascii="Times New Roman" w:hAnsi="Times New Roman" w:cs="Times New Roman"/>
          <w:bCs/>
          <w:sz w:val="24"/>
          <w:szCs w:val="24"/>
        </w:rPr>
        <w:t>», «</w:t>
      </w:r>
      <w:proofErr w:type="spellStart"/>
      <w:r w:rsidRPr="000A0FAE">
        <w:rPr>
          <w:rFonts w:ascii="Times New Roman" w:hAnsi="Times New Roman" w:cs="Times New Roman"/>
          <w:bCs/>
          <w:sz w:val="24"/>
          <w:szCs w:val="24"/>
        </w:rPr>
        <w:t>ремкло</w:t>
      </w:r>
      <w:proofErr w:type="spellEnd"/>
      <w:r w:rsidRPr="000A0FAE">
        <w:rPr>
          <w:rFonts w:ascii="Times New Roman" w:hAnsi="Times New Roman" w:cs="Times New Roman"/>
          <w:bCs/>
          <w:sz w:val="24"/>
          <w:szCs w:val="24"/>
        </w:rPr>
        <w:t xml:space="preserve">». 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0A0FAE">
        <w:rPr>
          <w:rFonts w:ascii="Times New Roman" w:hAnsi="Times New Roman" w:cs="Times New Roman"/>
          <w:b/>
          <w:bCs/>
          <w:sz w:val="24"/>
          <w:szCs w:val="24"/>
        </w:rPr>
        <w:t>Эхо»</w:t>
      </w:r>
      <w:proofErr w:type="gramStart"/>
      <w:r w:rsidRPr="000A0FA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A0FAE">
        <w:rPr>
          <w:rFonts w:ascii="Times New Roman" w:hAnsi="Times New Roman" w:cs="Times New Roman"/>
          <w:bCs/>
          <w:sz w:val="24"/>
          <w:szCs w:val="24"/>
        </w:rPr>
        <w:t>У</w:t>
      </w:r>
      <w:proofErr w:type="gramEnd"/>
      <w:r w:rsidRPr="000A0FAE">
        <w:rPr>
          <w:rFonts w:ascii="Times New Roman" w:hAnsi="Times New Roman" w:cs="Times New Roman"/>
          <w:bCs/>
          <w:sz w:val="24"/>
          <w:szCs w:val="24"/>
        </w:rPr>
        <w:t>ченики</w:t>
      </w:r>
      <w:proofErr w:type="spellEnd"/>
      <w:r w:rsidRPr="000A0FAE">
        <w:rPr>
          <w:rFonts w:ascii="Times New Roman" w:hAnsi="Times New Roman" w:cs="Times New Roman"/>
          <w:bCs/>
          <w:sz w:val="24"/>
          <w:szCs w:val="24"/>
        </w:rPr>
        <w:t xml:space="preserve"> разбиваются на две команды, становятся в разные концы комнаты. Первая кричит «ау-у-у», вторая отзывается им эхом «ау-у-</w:t>
      </w:r>
      <w:proofErr w:type="spellStart"/>
      <w:r w:rsidRPr="000A0FAE">
        <w:rPr>
          <w:rFonts w:ascii="Times New Roman" w:hAnsi="Times New Roman" w:cs="Times New Roman"/>
          <w:bCs/>
          <w:sz w:val="24"/>
          <w:szCs w:val="24"/>
        </w:rPr>
        <w:t>у»</w:t>
      </w:r>
      <w:proofErr w:type="gramStart"/>
      <w:r w:rsidRPr="000A0FAE">
        <w:rPr>
          <w:rFonts w:ascii="Times New Roman" w:hAnsi="Times New Roman" w:cs="Times New Roman"/>
          <w:bCs/>
          <w:sz w:val="24"/>
          <w:szCs w:val="24"/>
        </w:rPr>
        <w:t>,п</w:t>
      </w:r>
      <w:proofErr w:type="gramEnd"/>
      <w:r w:rsidRPr="000A0FAE">
        <w:rPr>
          <w:rFonts w:ascii="Times New Roman" w:hAnsi="Times New Roman" w:cs="Times New Roman"/>
          <w:bCs/>
          <w:sz w:val="24"/>
          <w:szCs w:val="24"/>
        </w:rPr>
        <w:t>ервая</w:t>
      </w:r>
      <w:proofErr w:type="spellEnd"/>
      <w:r w:rsidRPr="000A0FAE">
        <w:rPr>
          <w:rFonts w:ascii="Times New Roman" w:hAnsi="Times New Roman" w:cs="Times New Roman"/>
          <w:bCs/>
          <w:sz w:val="24"/>
          <w:szCs w:val="24"/>
        </w:rPr>
        <w:t xml:space="preserve"> повторяет эхом эхо «ау-у-у» и так до затихания звука. 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sz w:val="24"/>
          <w:szCs w:val="24"/>
        </w:rPr>
        <w:t xml:space="preserve">«Звуки». 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>БАП-БОП-БУП-БЭП-БЫП-БИП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>ТАТ-ТОТ-ТУТ-ТЭТ-ТЫТ-ТИТ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>МАМ-МОМ-МУМ-МЭМ-МЫМ-МИМ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lastRenderedPageBreak/>
        <w:t>ПТКА-ПТКО-ПТКУ-ПТКЭ-ПТКЫ-ПТКИ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>ПТКАПТ-ПТКОПТ-ПТКУПТ-ПТКЭПТ-ПТКЫПТ-ПТКИПТ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>ПДГА-ПДГО-ПДГУ-ДПГЭ-ПДГЫ-ПДГИ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>БДГАБДТ-БДГОБДТ-БДГУБДТ-БДГЭБДТ-БДЫБДТ-БДГИБДТ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«</w:t>
      </w:r>
      <w:proofErr w:type="spellStart"/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>Чистоговорки</w:t>
      </w:r>
      <w:proofErr w:type="spellEnd"/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 xml:space="preserve">    В сценической речи используются  </w:t>
      </w:r>
      <w:proofErr w:type="spellStart"/>
      <w:r w:rsidRPr="000A0FAE">
        <w:rPr>
          <w:rFonts w:ascii="Times New Roman" w:hAnsi="Times New Roman" w:cs="Times New Roman"/>
          <w:bCs/>
          <w:sz w:val="24"/>
          <w:szCs w:val="24"/>
        </w:rPr>
        <w:t>ЧИСТОговорки</w:t>
      </w:r>
      <w:proofErr w:type="spellEnd"/>
      <w:r w:rsidRPr="000A0FAE">
        <w:rPr>
          <w:rFonts w:ascii="Times New Roman" w:hAnsi="Times New Roman" w:cs="Times New Roman"/>
          <w:bCs/>
          <w:sz w:val="24"/>
          <w:szCs w:val="24"/>
        </w:rPr>
        <w:t>. Это те же тексты, что и скороговорки, но внимание их обращается не на скорость произношения, а на чистоту проговаривания.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 xml:space="preserve">Вот некоторые упражнения с </w:t>
      </w:r>
      <w:proofErr w:type="spellStart"/>
      <w:r w:rsidRPr="000A0FAE">
        <w:rPr>
          <w:rFonts w:ascii="Times New Roman" w:hAnsi="Times New Roman" w:cs="Times New Roman"/>
          <w:bCs/>
          <w:sz w:val="24"/>
          <w:szCs w:val="24"/>
        </w:rPr>
        <w:t>чистоговорками</w:t>
      </w:r>
      <w:proofErr w:type="spellEnd"/>
      <w:r w:rsidRPr="000A0FAE">
        <w:rPr>
          <w:rFonts w:ascii="Times New Roman" w:hAnsi="Times New Roman" w:cs="Times New Roman"/>
          <w:bCs/>
          <w:sz w:val="24"/>
          <w:szCs w:val="24"/>
        </w:rPr>
        <w:t>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 xml:space="preserve">Участники стоят в кругу и по очереди вспоминают </w:t>
      </w:r>
      <w:proofErr w:type="spellStart"/>
      <w:r w:rsidRPr="000A0FAE">
        <w:rPr>
          <w:rFonts w:ascii="Times New Roman" w:hAnsi="Times New Roman" w:cs="Times New Roman"/>
          <w:bCs/>
          <w:sz w:val="24"/>
          <w:szCs w:val="24"/>
        </w:rPr>
        <w:t>чистоговорки</w:t>
      </w:r>
      <w:proofErr w:type="spellEnd"/>
      <w:r w:rsidRPr="000A0FAE">
        <w:rPr>
          <w:rFonts w:ascii="Times New Roman" w:hAnsi="Times New Roman" w:cs="Times New Roman"/>
          <w:bCs/>
          <w:sz w:val="24"/>
          <w:szCs w:val="24"/>
        </w:rPr>
        <w:t>. Каждый по одной. Это упражнение помогает сосредоточиться при внимании к участнику большого количества людей (зал).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>«Сплетня».</w:t>
      </w:r>
      <w:r w:rsidRPr="000A0FAE">
        <w:rPr>
          <w:rFonts w:ascii="Times New Roman" w:hAnsi="Times New Roman" w:cs="Times New Roman"/>
          <w:bCs/>
          <w:sz w:val="24"/>
          <w:szCs w:val="24"/>
        </w:rPr>
        <w:t xml:space="preserve"> С помощью </w:t>
      </w:r>
      <w:proofErr w:type="gramStart"/>
      <w:r w:rsidRPr="000A0FAE">
        <w:rPr>
          <w:rFonts w:ascii="Times New Roman" w:hAnsi="Times New Roman" w:cs="Times New Roman"/>
          <w:bCs/>
          <w:sz w:val="24"/>
          <w:szCs w:val="24"/>
        </w:rPr>
        <w:t>разных</w:t>
      </w:r>
      <w:proofErr w:type="gramEnd"/>
      <w:r w:rsidRPr="000A0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0FAE">
        <w:rPr>
          <w:rFonts w:ascii="Times New Roman" w:hAnsi="Times New Roman" w:cs="Times New Roman"/>
          <w:bCs/>
          <w:sz w:val="24"/>
          <w:szCs w:val="24"/>
        </w:rPr>
        <w:t>чистоговорок</w:t>
      </w:r>
      <w:proofErr w:type="spellEnd"/>
      <w:r w:rsidRPr="000A0FAE">
        <w:rPr>
          <w:rFonts w:ascii="Times New Roman" w:hAnsi="Times New Roman" w:cs="Times New Roman"/>
          <w:bCs/>
          <w:sz w:val="24"/>
          <w:szCs w:val="24"/>
        </w:rPr>
        <w:t xml:space="preserve"> участники передают друг другу новость. Упражнение может использоваться и в разделе «Логика речи». Только там основной акцент будет сделан на новость, а здесь на чёткость произнесения.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>«Переброс»</w:t>
      </w:r>
      <w:proofErr w:type="gramStart"/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proofErr w:type="gramEnd"/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0A0FAE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gramStart"/>
      <w:r w:rsidRPr="000A0FAE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0A0FAE">
        <w:rPr>
          <w:rFonts w:ascii="Times New Roman" w:hAnsi="Times New Roman" w:cs="Times New Roman"/>
          <w:bCs/>
          <w:sz w:val="24"/>
          <w:szCs w:val="24"/>
        </w:rPr>
        <w:t xml:space="preserve">з упражнений Е. </w:t>
      </w:r>
      <w:proofErr w:type="spellStart"/>
      <w:r w:rsidRPr="000A0FAE">
        <w:rPr>
          <w:rFonts w:ascii="Times New Roman" w:hAnsi="Times New Roman" w:cs="Times New Roman"/>
          <w:bCs/>
          <w:sz w:val="24"/>
          <w:szCs w:val="24"/>
        </w:rPr>
        <w:t>Ласкавой</w:t>
      </w:r>
      <w:proofErr w:type="spellEnd"/>
      <w:r w:rsidRPr="000A0FAE">
        <w:rPr>
          <w:rFonts w:ascii="Times New Roman" w:hAnsi="Times New Roman" w:cs="Times New Roman"/>
          <w:bCs/>
          <w:sz w:val="24"/>
          <w:szCs w:val="24"/>
        </w:rPr>
        <w:t xml:space="preserve">). Участники стоят в кругу, у одного из них в руках мячик. Тот, у кого в руках мяч, произносит </w:t>
      </w:r>
      <w:proofErr w:type="spellStart"/>
      <w:r w:rsidRPr="000A0FAE">
        <w:rPr>
          <w:rFonts w:ascii="Times New Roman" w:hAnsi="Times New Roman" w:cs="Times New Roman"/>
          <w:bCs/>
          <w:sz w:val="24"/>
          <w:szCs w:val="24"/>
        </w:rPr>
        <w:t>чистоговорку</w:t>
      </w:r>
      <w:proofErr w:type="spellEnd"/>
      <w:r w:rsidRPr="000A0FAE">
        <w:rPr>
          <w:rFonts w:ascii="Times New Roman" w:hAnsi="Times New Roman" w:cs="Times New Roman"/>
          <w:bCs/>
          <w:sz w:val="24"/>
          <w:szCs w:val="24"/>
        </w:rPr>
        <w:t xml:space="preserve"> и отправляет последнее слово и мячик партнеру через круг.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proofErr w:type="spellStart"/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>Чистоговорка</w:t>
      </w:r>
      <w:proofErr w:type="spellEnd"/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в образе»</w:t>
      </w:r>
      <w:proofErr w:type="gramStart"/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proofErr w:type="gramEnd"/>
      <w:r w:rsidRPr="000A0FAE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gramStart"/>
      <w:r w:rsidRPr="000A0FAE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0A0FAE">
        <w:rPr>
          <w:rFonts w:ascii="Times New Roman" w:hAnsi="Times New Roman" w:cs="Times New Roman"/>
          <w:bCs/>
          <w:sz w:val="24"/>
          <w:szCs w:val="24"/>
        </w:rPr>
        <w:t xml:space="preserve">з упражнений Е. </w:t>
      </w:r>
      <w:proofErr w:type="spellStart"/>
      <w:r w:rsidRPr="000A0FAE">
        <w:rPr>
          <w:rFonts w:ascii="Times New Roman" w:hAnsi="Times New Roman" w:cs="Times New Roman"/>
          <w:bCs/>
          <w:sz w:val="24"/>
          <w:szCs w:val="24"/>
        </w:rPr>
        <w:t>Ласкавой</w:t>
      </w:r>
      <w:proofErr w:type="spellEnd"/>
      <w:r w:rsidRPr="000A0FAE">
        <w:rPr>
          <w:rFonts w:ascii="Times New Roman" w:hAnsi="Times New Roman" w:cs="Times New Roman"/>
          <w:bCs/>
          <w:sz w:val="24"/>
          <w:szCs w:val="24"/>
        </w:rPr>
        <w:t xml:space="preserve">). Участники по одному выходят в круг и произносят одну и ту же </w:t>
      </w:r>
      <w:proofErr w:type="spellStart"/>
      <w:r w:rsidRPr="000A0FAE">
        <w:rPr>
          <w:rFonts w:ascii="Times New Roman" w:hAnsi="Times New Roman" w:cs="Times New Roman"/>
          <w:bCs/>
          <w:sz w:val="24"/>
          <w:szCs w:val="24"/>
        </w:rPr>
        <w:t>чистоговорку</w:t>
      </w:r>
      <w:proofErr w:type="spellEnd"/>
      <w:r w:rsidRPr="000A0FAE">
        <w:rPr>
          <w:rFonts w:ascii="Times New Roman" w:hAnsi="Times New Roman" w:cs="Times New Roman"/>
          <w:bCs/>
          <w:sz w:val="24"/>
          <w:szCs w:val="24"/>
        </w:rPr>
        <w:t xml:space="preserve">, но в разных, заранее заданных педагогом образах. Например, сказать: «От топота копыт пыль по полю летит» - как учительница русского языка, читающая диктант. Ту же </w:t>
      </w:r>
      <w:proofErr w:type="spellStart"/>
      <w:r w:rsidRPr="000A0FAE">
        <w:rPr>
          <w:rFonts w:ascii="Times New Roman" w:hAnsi="Times New Roman" w:cs="Times New Roman"/>
          <w:bCs/>
          <w:sz w:val="24"/>
          <w:szCs w:val="24"/>
        </w:rPr>
        <w:t>чистоговорку</w:t>
      </w:r>
      <w:proofErr w:type="spellEnd"/>
      <w:r w:rsidRPr="000A0FAE">
        <w:rPr>
          <w:rFonts w:ascii="Times New Roman" w:hAnsi="Times New Roman" w:cs="Times New Roman"/>
          <w:bCs/>
          <w:sz w:val="24"/>
          <w:szCs w:val="24"/>
        </w:rPr>
        <w:t xml:space="preserve"> – как её скаж</w:t>
      </w:r>
      <w:r w:rsidR="006449B6" w:rsidRPr="000A0FAE">
        <w:rPr>
          <w:rFonts w:ascii="Times New Roman" w:hAnsi="Times New Roman" w:cs="Times New Roman"/>
          <w:bCs/>
          <w:sz w:val="24"/>
          <w:szCs w:val="24"/>
        </w:rPr>
        <w:t>ет преподаватель по речи и т.д.</w:t>
      </w:r>
    </w:p>
    <w:p w:rsidR="00E57520" w:rsidRPr="000A0FAE" w:rsidRDefault="00E57520" w:rsidP="00F776DA">
      <w:pPr>
        <w:spacing w:after="0" w:line="30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ДИАЛОГИЧЕСКИЕ СКОРОГОВОРКИ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>- Расскажите про покупки.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 xml:space="preserve">- Про </w:t>
      </w:r>
      <w:proofErr w:type="gramStart"/>
      <w:r w:rsidRPr="000A0FAE">
        <w:rPr>
          <w:rFonts w:ascii="Times New Roman" w:hAnsi="Times New Roman" w:cs="Times New Roman"/>
          <w:bCs/>
          <w:sz w:val="24"/>
          <w:szCs w:val="24"/>
        </w:rPr>
        <w:t>какие</w:t>
      </w:r>
      <w:proofErr w:type="gramEnd"/>
      <w:r w:rsidRPr="000A0FAE">
        <w:rPr>
          <w:rFonts w:ascii="Times New Roman" w:hAnsi="Times New Roman" w:cs="Times New Roman"/>
          <w:bCs/>
          <w:sz w:val="24"/>
          <w:szCs w:val="24"/>
        </w:rPr>
        <w:t xml:space="preserve"> про покупки?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 xml:space="preserve">- Про покупки, про покупки, про </w:t>
      </w:r>
      <w:proofErr w:type="spellStart"/>
      <w:r w:rsidRPr="000A0FAE">
        <w:rPr>
          <w:rFonts w:ascii="Times New Roman" w:hAnsi="Times New Roman" w:cs="Times New Roman"/>
          <w:bCs/>
          <w:sz w:val="24"/>
          <w:szCs w:val="24"/>
        </w:rPr>
        <w:t>покупочки</w:t>
      </w:r>
      <w:proofErr w:type="spellEnd"/>
      <w:r w:rsidRPr="000A0FAE">
        <w:rPr>
          <w:rFonts w:ascii="Times New Roman" w:hAnsi="Times New Roman" w:cs="Times New Roman"/>
          <w:bCs/>
          <w:sz w:val="24"/>
          <w:szCs w:val="24"/>
        </w:rPr>
        <w:t xml:space="preserve"> свои. 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 xml:space="preserve">       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 xml:space="preserve">                           Мышонку шепчет мышь: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 xml:space="preserve">                           «Ты всё шуршишь, не спишь!»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 xml:space="preserve">                           Мышонок шепчет мыши: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 xml:space="preserve">                           «Шуршать я буду тише».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>Краб крабу сделал грабли,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>Подал грабли крабу краб: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 xml:space="preserve">- Грабь граблями гравий, краб!»   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sz w:val="24"/>
          <w:szCs w:val="24"/>
        </w:rPr>
        <w:t>Игры со скороговорками</w:t>
      </w:r>
      <w:proofErr w:type="gramStart"/>
      <w:r w:rsidRPr="000A0FAE"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</w:p>
    <w:p w:rsidR="00E57520" w:rsidRPr="000A0FAE" w:rsidRDefault="00E57520" w:rsidP="00F776DA">
      <w:pPr>
        <w:numPr>
          <w:ilvl w:val="1"/>
          <w:numId w:val="16"/>
        </w:numPr>
        <w:tabs>
          <w:tab w:val="clear" w:pos="1440"/>
          <w:tab w:val="num" w:pos="567"/>
        </w:tabs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 xml:space="preserve">«испорченный телефон» - играют две команды. Капитан каждой получает свою скороговорку. Выигрывает та команда, которая по сигналу ведущего быстрее передаст скороговорку по цепи и последний представитель которой лучше и точнее произнесёт её </w:t>
      </w:r>
      <w:proofErr w:type="gramStart"/>
      <w:r w:rsidRPr="000A0FAE">
        <w:rPr>
          <w:rFonts w:ascii="Times New Roman" w:hAnsi="Times New Roman" w:cs="Times New Roman"/>
          <w:bCs/>
          <w:sz w:val="24"/>
          <w:szCs w:val="24"/>
        </w:rPr>
        <w:t>в слух</w:t>
      </w:r>
      <w:proofErr w:type="gramEnd"/>
      <w:r w:rsidRPr="000A0FAE">
        <w:rPr>
          <w:rFonts w:ascii="Times New Roman" w:hAnsi="Times New Roman" w:cs="Times New Roman"/>
          <w:bCs/>
          <w:sz w:val="24"/>
          <w:szCs w:val="24"/>
        </w:rPr>
        <w:t>;</w:t>
      </w:r>
    </w:p>
    <w:p w:rsidR="00E57520" w:rsidRPr="000A0FAE" w:rsidRDefault="00E57520" w:rsidP="00F776DA">
      <w:pPr>
        <w:numPr>
          <w:ilvl w:val="1"/>
          <w:numId w:val="16"/>
        </w:numPr>
        <w:tabs>
          <w:tab w:val="clear" w:pos="1440"/>
          <w:tab w:val="num" w:pos="567"/>
        </w:tabs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lastRenderedPageBreak/>
        <w:t>«ручной мяч» - ведущий подбрасывает мяч и называет имя какого – либо ребёнка. Тот должен быстро подбежать, поймать мяч и произнести скороговорку и т.д.;</w:t>
      </w:r>
    </w:p>
    <w:p w:rsidR="00E57520" w:rsidRPr="000A0FAE" w:rsidRDefault="00E57520" w:rsidP="00F776DA">
      <w:pPr>
        <w:numPr>
          <w:ilvl w:val="1"/>
          <w:numId w:val="16"/>
        </w:numPr>
        <w:tabs>
          <w:tab w:val="clear" w:pos="1440"/>
          <w:tab w:val="num" w:pos="567"/>
        </w:tabs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 xml:space="preserve">вариант «ручного мяча» - дети стоят в кругу, в центре – ведущий с мячом. Он бросает мяч любому ребёнку, тот должен его поймать и быстро произнести скороговорку. Если ребёнок не </w:t>
      </w:r>
      <w:proofErr w:type="gramStart"/>
      <w:r w:rsidRPr="000A0FAE">
        <w:rPr>
          <w:rFonts w:ascii="Times New Roman" w:hAnsi="Times New Roman" w:cs="Times New Roman"/>
          <w:bCs/>
          <w:sz w:val="24"/>
          <w:szCs w:val="24"/>
        </w:rPr>
        <w:t>сумел</w:t>
      </w:r>
      <w:proofErr w:type="gramEnd"/>
      <w:r w:rsidRPr="000A0FAE">
        <w:rPr>
          <w:rFonts w:ascii="Times New Roman" w:hAnsi="Times New Roman" w:cs="Times New Roman"/>
          <w:bCs/>
          <w:sz w:val="24"/>
          <w:szCs w:val="24"/>
        </w:rPr>
        <w:t xml:space="preserve"> поймать мяч или не смог чётко произнести скороговорку, он получает штрафное очко или выбывает из игры;</w:t>
      </w:r>
    </w:p>
    <w:p w:rsidR="00E57520" w:rsidRPr="000A0FAE" w:rsidRDefault="00E57520" w:rsidP="00F776DA">
      <w:pPr>
        <w:numPr>
          <w:ilvl w:val="1"/>
          <w:numId w:val="16"/>
        </w:numPr>
        <w:tabs>
          <w:tab w:val="clear" w:pos="1440"/>
          <w:tab w:val="num" w:pos="567"/>
        </w:tabs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 xml:space="preserve">«змейка с воротцами» - дети двигаются цепочкой за ведущим и проходят через </w:t>
      </w:r>
      <w:proofErr w:type="spellStart"/>
      <w:r w:rsidRPr="000A0FAE">
        <w:rPr>
          <w:rFonts w:ascii="Times New Roman" w:hAnsi="Times New Roman" w:cs="Times New Roman"/>
          <w:bCs/>
          <w:sz w:val="24"/>
          <w:szCs w:val="24"/>
        </w:rPr>
        <w:t>воротики</w:t>
      </w:r>
      <w:proofErr w:type="spellEnd"/>
      <w:r w:rsidRPr="000A0FAE">
        <w:rPr>
          <w:rFonts w:ascii="Times New Roman" w:hAnsi="Times New Roman" w:cs="Times New Roman"/>
          <w:bCs/>
          <w:sz w:val="24"/>
          <w:szCs w:val="24"/>
        </w:rPr>
        <w:t xml:space="preserve">, образованные двумя последними детьми. Тот ребёнок, перед которым </w:t>
      </w:r>
      <w:proofErr w:type="spellStart"/>
      <w:r w:rsidRPr="000A0FAE">
        <w:rPr>
          <w:rFonts w:ascii="Times New Roman" w:hAnsi="Times New Roman" w:cs="Times New Roman"/>
          <w:bCs/>
          <w:sz w:val="24"/>
          <w:szCs w:val="24"/>
        </w:rPr>
        <w:t>воротики</w:t>
      </w:r>
      <w:proofErr w:type="spellEnd"/>
      <w:r w:rsidRPr="000A0FAE">
        <w:rPr>
          <w:rFonts w:ascii="Times New Roman" w:hAnsi="Times New Roman" w:cs="Times New Roman"/>
          <w:bCs/>
          <w:sz w:val="24"/>
          <w:szCs w:val="24"/>
        </w:rPr>
        <w:t xml:space="preserve"> захлопнулись, должен произнести любую скороговорку. Если он сделает это хорошо, </w:t>
      </w:r>
      <w:proofErr w:type="spellStart"/>
      <w:r w:rsidRPr="000A0FAE">
        <w:rPr>
          <w:rFonts w:ascii="Times New Roman" w:hAnsi="Times New Roman" w:cs="Times New Roman"/>
          <w:bCs/>
          <w:sz w:val="24"/>
          <w:szCs w:val="24"/>
        </w:rPr>
        <w:t>воротики</w:t>
      </w:r>
      <w:proofErr w:type="spellEnd"/>
      <w:r w:rsidRPr="000A0FAE">
        <w:rPr>
          <w:rFonts w:ascii="Times New Roman" w:hAnsi="Times New Roman" w:cs="Times New Roman"/>
          <w:bCs/>
          <w:sz w:val="24"/>
          <w:szCs w:val="24"/>
        </w:rPr>
        <w:t xml:space="preserve"> открываются, и игра продолжается, в противном случае ребёнок повторяет скороговорку;</w:t>
      </w:r>
    </w:p>
    <w:p w:rsidR="00E57520" w:rsidRPr="000A0FAE" w:rsidRDefault="00E57520" w:rsidP="00F776DA">
      <w:pPr>
        <w:numPr>
          <w:ilvl w:val="1"/>
          <w:numId w:val="16"/>
        </w:numPr>
        <w:tabs>
          <w:tab w:val="clear" w:pos="1440"/>
          <w:tab w:val="num" w:pos="567"/>
        </w:tabs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 xml:space="preserve">«фраза по кругу» - дети, сидя по </w:t>
      </w:r>
      <w:proofErr w:type="gramStart"/>
      <w:r w:rsidRPr="000A0FAE">
        <w:rPr>
          <w:rFonts w:ascii="Times New Roman" w:hAnsi="Times New Roman" w:cs="Times New Roman"/>
          <w:bCs/>
          <w:sz w:val="24"/>
          <w:szCs w:val="24"/>
        </w:rPr>
        <w:t>кругу</w:t>
      </w:r>
      <w:proofErr w:type="gramEnd"/>
      <w:r w:rsidRPr="000A0FAE">
        <w:rPr>
          <w:rFonts w:ascii="Times New Roman" w:hAnsi="Times New Roman" w:cs="Times New Roman"/>
          <w:bCs/>
          <w:sz w:val="24"/>
          <w:szCs w:val="24"/>
        </w:rPr>
        <w:t xml:space="preserve"> произносят одну и туже фразу или скороговорку с различной интонацией; цель – отработка интонации;</w:t>
      </w:r>
    </w:p>
    <w:p w:rsidR="00E57520" w:rsidRPr="000A0FAE" w:rsidRDefault="00E57520" w:rsidP="00F776DA">
      <w:pPr>
        <w:numPr>
          <w:ilvl w:val="1"/>
          <w:numId w:val="16"/>
        </w:numPr>
        <w:tabs>
          <w:tab w:val="clear" w:pos="1440"/>
          <w:tab w:val="num" w:pos="567"/>
        </w:tabs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 xml:space="preserve">«главное слово» - дети произносят скороговорку по очереди, каждый раз выделяя новое слово, делая его главным по смыслу. 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>Скороговорки можно разучивать в движении, в различных п</w:t>
      </w:r>
      <w:r w:rsidR="006449B6" w:rsidRPr="000A0FAE">
        <w:rPr>
          <w:rFonts w:ascii="Times New Roman" w:hAnsi="Times New Roman" w:cs="Times New Roman"/>
          <w:bCs/>
          <w:sz w:val="24"/>
          <w:szCs w:val="24"/>
        </w:rPr>
        <w:t>озах, с мячом или со скакалкой.</w:t>
      </w:r>
    </w:p>
    <w:p w:rsidR="00E57520" w:rsidRPr="000A0FAE" w:rsidRDefault="00E57520" w:rsidP="00F776DA">
      <w:pPr>
        <w:spacing w:after="0" w:line="30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0A0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ДЫХАТЕЛЬНЫЕ УПРАЖНЕНИЯ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>«Свечка».</w:t>
      </w:r>
      <w:r w:rsidRPr="000A0FA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0A0FAE">
        <w:rPr>
          <w:rFonts w:ascii="Times New Roman" w:hAnsi="Times New Roman" w:cs="Times New Roman"/>
          <w:bCs/>
          <w:sz w:val="24"/>
          <w:szCs w:val="24"/>
        </w:rPr>
        <w:t>Участники ставят палец перед ртом. Набирается и устанавливается правильное дыхание, после чего воздух выпускается тоненькой струйкой, так чтобы «пламя свечи» не колыхнулось.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>«Погреем руки»</w:t>
      </w:r>
      <w:r w:rsidRPr="000A0FAE">
        <w:rPr>
          <w:rFonts w:ascii="Times New Roman" w:hAnsi="Times New Roman" w:cs="Times New Roman"/>
          <w:bCs/>
          <w:sz w:val="24"/>
          <w:szCs w:val="24"/>
        </w:rPr>
        <w:t xml:space="preserve"> (из упражнений Е. </w:t>
      </w:r>
      <w:proofErr w:type="spellStart"/>
      <w:r w:rsidRPr="000A0FAE">
        <w:rPr>
          <w:rFonts w:ascii="Times New Roman" w:hAnsi="Times New Roman" w:cs="Times New Roman"/>
          <w:bCs/>
          <w:sz w:val="24"/>
          <w:szCs w:val="24"/>
        </w:rPr>
        <w:t>Ласкавой</w:t>
      </w:r>
      <w:proofErr w:type="spellEnd"/>
      <w:r w:rsidRPr="000A0FAE">
        <w:rPr>
          <w:rFonts w:ascii="Times New Roman" w:hAnsi="Times New Roman" w:cs="Times New Roman"/>
          <w:bCs/>
          <w:sz w:val="24"/>
          <w:szCs w:val="24"/>
        </w:rPr>
        <w:t>). Участники ставят перед ртом ладонь и широко раскрытым ртом медленно выпускают воздух на ладошку.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«Разброс» </w:t>
      </w:r>
      <w:r w:rsidRPr="000A0FAE">
        <w:rPr>
          <w:rFonts w:ascii="Times New Roman" w:hAnsi="Times New Roman" w:cs="Times New Roman"/>
          <w:bCs/>
          <w:sz w:val="24"/>
          <w:szCs w:val="24"/>
        </w:rPr>
        <w:t xml:space="preserve">(из упражнений  М. </w:t>
      </w:r>
      <w:proofErr w:type="spellStart"/>
      <w:r w:rsidRPr="000A0FAE">
        <w:rPr>
          <w:rFonts w:ascii="Times New Roman" w:hAnsi="Times New Roman" w:cs="Times New Roman"/>
          <w:bCs/>
          <w:sz w:val="24"/>
          <w:szCs w:val="24"/>
        </w:rPr>
        <w:t>Гансовской</w:t>
      </w:r>
      <w:proofErr w:type="spellEnd"/>
      <w:r w:rsidRPr="000A0FAE">
        <w:rPr>
          <w:rFonts w:ascii="Times New Roman" w:hAnsi="Times New Roman" w:cs="Times New Roman"/>
          <w:bCs/>
          <w:sz w:val="24"/>
          <w:szCs w:val="24"/>
        </w:rPr>
        <w:t>). На входе прыжком широко расставляются ноги и в разные стороны раскидываются руки. На 4, 8 или 12 счетов выдыхается воздух и собирается всё тело вместе.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«Снайпер». </w:t>
      </w:r>
      <w:r w:rsidRPr="000A0FAE">
        <w:rPr>
          <w:rFonts w:ascii="Times New Roman" w:hAnsi="Times New Roman" w:cs="Times New Roman"/>
          <w:bCs/>
          <w:sz w:val="24"/>
          <w:szCs w:val="24"/>
        </w:rPr>
        <w:t xml:space="preserve"> То же, что и «свечка», но воздух выдыхается одномоментно и за максимально короткое время.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>«Упрямая свечка».</w:t>
      </w:r>
      <w:r w:rsidRPr="000A0FAE">
        <w:rPr>
          <w:rFonts w:ascii="Times New Roman" w:hAnsi="Times New Roman" w:cs="Times New Roman"/>
          <w:bCs/>
          <w:sz w:val="24"/>
          <w:szCs w:val="24"/>
        </w:rPr>
        <w:t xml:space="preserve"> То же, что и «снайпер», но воздух выдыхается в несколько приёмов без дополнительного добора дыхания.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«Комарик».* </w:t>
      </w:r>
      <w:r w:rsidRPr="000A0FAE">
        <w:rPr>
          <w:rFonts w:ascii="Times New Roman" w:hAnsi="Times New Roman" w:cs="Times New Roman"/>
          <w:bCs/>
          <w:sz w:val="24"/>
          <w:szCs w:val="24"/>
        </w:rPr>
        <w:t>Участники становятся в шахматном порядке. Руки в стороны. Перед носом у каждого вьётся со звуком «з – з – з – з» «комарик». Звук произносится на выдохе, на одном дыхании. На выдохе руки медленно сводятся, и в конце дыхания «комарик» прихлопывается.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proofErr w:type="spellStart"/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>Насосик</w:t>
      </w:r>
      <w:proofErr w:type="spellEnd"/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». </w:t>
      </w:r>
      <w:r w:rsidRPr="000A0FAE">
        <w:rPr>
          <w:rFonts w:ascii="Times New Roman" w:hAnsi="Times New Roman" w:cs="Times New Roman"/>
          <w:bCs/>
          <w:sz w:val="24"/>
          <w:szCs w:val="24"/>
        </w:rPr>
        <w:t xml:space="preserve">Участники разбиваются на пары, один из пары – мячик, второй – </w:t>
      </w:r>
      <w:proofErr w:type="spellStart"/>
      <w:r w:rsidRPr="000A0FAE">
        <w:rPr>
          <w:rFonts w:ascii="Times New Roman" w:hAnsi="Times New Roman" w:cs="Times New Roman"/>
          <w:bCs/>
          <w:sz w:val="24"/>
          <w:szCs w:val="24"/>
        </w:rPr>
        <w:t>насосик</w:t>
      </w:r>
      <w:proofErr w:type="spellEnd"/>
      <w:r w:rsidRPr="000A0FAE">
        <w:rPr>
          <w:rFonts w:ascii="Times New Roman" w:hAnsi="Times New Roman" w:cs="Times New Roman"/>
          <w:bCs/>
          <w:sz w:val="24"/>
          <w:szCs w:val="24"/>
        </w:rPr>
        <w:t>. Вначале «мячик» сдут, то есть ребёнок в максимально расслабленной позе сидит на корточках на полу. «</w:t>
      </w:r>
      <w:proofErr w:type="spellStart"/>
      <w:r w:rsidRPr="000A0FAE">
        <w:rPr>
          <w:rFonts w:ascii="Times New Roman" w:hAnsi="Times New Roman" w:cs="Times New Roman"/>
          <w:bCs/>
          <w:sz w:val="24"/>
          <w:szCs w:val="24"/>
        </w:rPr>
        <w:t>Насосик</w:t>
      </w:r>
      <w:proofErr w:type="spellEnd"/>
      <w:r w:rsidRPr="000A0FAE">
        <w:rPr>
          <w:rFonts w:ascii="Times New Roman" w:hAnsi="Times New Roman" w:cs="Times New Roman"/>
          <w:bCs/>
          <w:sz w:val="24"/>
          <w:szCs w:val="24"/>
        </w:rPr>
        <w:t>» со звуком «</w:t>
      </w:r>
      <w:proofErr w:type="spellStart"/>
      <w:proofErr w:type="gramStart"/>
      <w:r w:rsidRPr="000A0FAE">
        <w:rPr>
          <w:rFonts w:ascii="Times New Roman" w:hAnsi="Times New Roman" w:cs="Times New Roman"/>
          <w:bCs/>
          <w:sz w:val="24"/>
          <w:szCs w:val="24"/>
        </w:rPr>
        <w:t>пс</w:t>
      </w:r>
      <w:proofErr w:type="spellEnd"/>
      <w:r w:rsidRPr="000A0FAE">
        <w:rPr>
          <w:rFonts w:ascii="Times New Roman" w:hAnsi="Times New Roman" w:cs="Times New Roman"/>
          <w:bCs/>
          <w:sz w:val="24"/>
          <w:szCs w:val="24"/>
        </w:rPr>
        <w:t>»  и</w:t>
      </w:r>
      <w:proofErr w:type="gramEnd"/>
      <w:r w:rsidRPr="000A0FAE">
        <w:rPr>
          <w:rFonts w:ascii="Times New Roman" w:hAnsi="Times New Roman" w:cs="Times New Roman"/>
          <w:bCs/>
          <w:sz w:val="24"/>
          <w:szCs w:val="24"/>
        </w:rPr>
        <w:t xml:space="preserve"> сгибается в пояснице до прямого угла «накачивает» «мячик». Каждое выпрямление – вдох, каждый наклон – выдох.  «Мячик» постепенно «надувается». При этом воздух набирается дискретно, порциями. </w:t>
      </w:r>
      <w:proofErr w:type="gramStart"/>
      <w:r w:rsidRPr="000A0FAE">
        <w:rPr>
          <w:rFonts w:ascii="Times New Roman" w:hAnsi="Times New Roman" w:cs="Times New Roman"/>
          <w:bCs/>
          <w:sz w:val="24"/>
          <w:szCs w:val="24"/>
        </w:rPr>
        <w:t xml:space="preserve">Когда </w:t>
      </w:r>
      <w:r w:rsidRPr="000A0FAE">
        <w:rPr>
          <w:rFonts w:ascii="Times New Roman" w:hAnsi="Times New Roman" w:cs="Times New Roman"/>
          <w:bCs/>
          <w:sz w:val="24"/>
          <w:szCs w:val="24"/>
        </w:rPr>
        <w:lastRenderedPageBreak/>
        <w:t>«мячик» надут, «</w:t>
      </w:r>
      <w:proofErr w:type="spellStart"/>
      <w:r w:rsidRPr="000A0FAE">
        <w:rPr>
          <w:rFonts w:ascii="Times New Roman" w:hAnsi="Times New Roman" w:cs="Times New Roman"/>
          <w:bCs/>
          <w:sz w:val="24"/>
          <w:szCs w:val="24"/>
        </w:rPr>
        <w:t>насосик</w:t>
      </w:r>
      <w:proofErr w:type="spellEnd"/>
      <w:r w:rsidRPr="000A0FAE">
        <w:rPr>
          <w:rFonts w:ascii="Times New Roman" w:hAnsi="Times New Roman" w:cs="Times New Roman"/>
          <w:bCs/>
          <w:sz w:val="24"/>
          <w:szCs w:val="24"/>
        </w:rPr>
        <w:t>», выдёргивает «затычку», и «мячик» со звуком «ш  - ш – ш» сдувается.</w:t>
      </w:r>
      <w:proofErr w:type="gramEnd"/>
      <w:r w:rsidRPr="000A0FAE">
        <w:rPr>
          <w:rFonts w:ascii="Times New Roman" w:hAnsi="Times New Roman" w:cs="Times New Roman"/>
          <w:bCs/>
          <w:sz w:val="24"/>
          <w:szCs w:val="24"/>
        </w:rPr>
        <w:t xml:space="preserve"> Выдох происходит длительно. Потом участники меняются ролями. Это  упражнение хорошо тем, что каждый ребёнок проходит тренинг на </w:t>
      </w:r>
      <w:proofErr w:type="gramStart"/>
      <w:r w:rsidRPr="000A0FAE">
        <w:rPr>
          <w:rFonts w:ascii="Times New Roman" w:hAnsi="Times New Roman" w:cs="Times New Roman"/>
          <w:bCs/>
          <w:sz w:val="24"/>
          <w:szCs w:val="24"/>
        </w:rPr>
        <w:t>тактированные</w:t>
      </w:r>
      <w:proofErr w:type="gramEnd"/>
      <w:r w:rsidRPr="000A0F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C3DA9" w:rsidRPr="000A0FAE">
        <w:rPr>
          <w:rFonts w:ascii="Times New Roman" w:hAnsi="Times New Roman" w:cs="Times New Roman"/>
          <w:bCs/>
          <w:sz w:val="24"/>
          <w:szCs w:val="24"/>
        </w:rPr>
        <w:t>и на длительные вдох и выдох.</w:t>
      </w:r>
    </w:p>
    <w:p w:rsidR="008C3DA9" w:rsidRPr="000A0FAE" w:rsidRDefault="008C3DA9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57520" w:rsidRPr="000A0FAE" w:rsidRDefault="00E57520" w:rsidP="00F776DA">
      <w:pPr>
        <w:spacing w:after="0" w:line="30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УПРАЖНЕНИЯ НА ТРИ ВИДА ВЫДЫХАНИЯ.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Цель. </w:t>
      </w:r>
      <w:r w:rsidRPr="000A0FAE">
        <w:rPr>
          <w:rFonts w:ascii="Times New Roman" w:hAnsi="Times New Roman" w:cs="Times New Roman"/>
          <w:bCs/>
          <w:sz w:val="24"/>
          <w:szCs w:val="24"/>
        </w:rPr>
        <w:t>Разогреть мышцы дыхательного аппарата.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1-й вид обслуживает </w:t>
      </w:r>
      <w:r w:rsidRPr="000A0FAE">
        <w:rPr>
          <w:rFonts w:ascii="Times New Roman" w:hAnsi="Times New Roman" w:cs="Times New Roman"/>
          <w:bCs/>
          <w:sz w:val="24"/>
          <w:szCs w:val="24"/>
        </w:rPr>
        <w:t>спокойную, плавную звучащую речь.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>Свистит ветер      - ССССССС…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>Шумят деревья    - ШШШШШ…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>Летит пчела         - ЖЖЖЖЖЖ…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>Комар звенит      - ЗЗЗЗЗЗЗЗЗЗ…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2-й вид обслуживает </w:t>
      </w:r>
      <w:r w:rsidRPr="000A0FAE">
        <w:rPr>
          <w:rFonts w:ascii="Times New Roman" w:hAnsi="Times New Roman" w:cs="Times New Roman"/>
          <w:bCs/>
          <w:sz w:val="24"/>
          <w:szCs w:val="24"/>
        </w:rPr>
        <w:t>волевую, но сдержанную речь.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>Работает насос   - ССССС! ССССС! ССССС!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>Метёт метель     - ШШШШ! ШШШШ! ШШШШШ!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>Сверлит дрель   - ЗЗЗЗЗ! ЗЗЗЗЗ! ЗЗЗЗЗ!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3-й вид обслуживает </w:t>
      </w:r>
      <w:r w:rsidRPr="000A0FAE">
        <w:rPr>
          <w:rFonts w:ascii="Times New Roman" w:hAnsi="Times New Roman" w:cs="Times New Roman"/>
          <w:bCs/>
          <w:sz w:val="24"/>
          <w:szCs w:val="24"/>
        </w:rPr>
        <w:t>эмоциональную речь в быстром темпе.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>Кошка сердится      - Ф! Ф! Ф! Ф!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 xml:space="preserve">Пилит пила             - </w:t>
      </w:r>
      <w:proofErr w:type="gramStart"/>
      <w:r w:rsidRPr="000A0FAE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Pr="000A0FAE">
        <w:rPr>
          <w:rFonts w:ascii="Times New Roman" w:hAnsi="Times New Roman" w:cs="Times New Roman"/>
          <w:bCs/>
          <w:sz w:val="24"/>
          <w:szCs w:val="24"/>
        </w:rPr>
        <w:t>! С! С! С!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 xml:space="preserve">Заводится мотор     - </w:t>
      </w:r>
      <w:proofErr w:type="gramStart"/>
      <w:r w:rsidRPr="000A0FAE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0A0FAE">
        <w:rPr>
          <w:rFonts w:ascii="Times New Roman" w:hAnsi="Times New Roman" w:cs="Times New Roman"/>
          <w:bCs/>
          <w:sz w:val="24"/>
          <w:szCs w:val="24"/>
        </w:rPr>
        <w:t>! Р! Р! Р!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 xml:space="preserve">   Дети могу сами придумывать подобные упражнения и соединять все три вида выдыхания в одном упражнении. Например: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sz w:val="24"/>
          <w:szCs w:val="24"/>
        </w:rPr>
        <w:t>МОТОЦИКЛ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 xml:space="preserve">Заводим мотор: </w:t>
      </w:r>
      <w:proofErr w:type="gramStart"/>
      <w:r w:rsidRPr="000A0FAE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0A0FAE">
        <w:rPr>
          <w:rFonts w:ascii="Times New Roman" w:hAnsi="Times New Roman" w:cs="Times New Roman"/>
          <w:bCs/>
          <w:sz w:val="24"/>
          <w:szCs w:val="24"/>
        </w:rPr>
        <w:t xml:space="preserve">! Р! Р!... РРРРР! РРРРР! РРРРР! Поехали  быстрее </w:t>
      </w:r>
      <w:r w:rsidR="006449B6" w:rsidRPr="000A0FAE">
        <w:rPr>
          <w:rFonts w:ascii="Times New Roman" w:hAnsi="Times New Roman" w:cs="Times New Roman"/>
          <w:bCs/>
          <w:sz w:val="24"/>
          <w:szCs w:val="24"/>
        </w:rPr>
        <w:t>и быстрее: РРРРР! РРРРР! РРРРР!</w:t>
      </w:r>
    </w:p>
    <w:p w:rsidR="00E57520" w:rsidRPr="000A0FAE" w:rsidRDefault="00E57520" w:rsidP="00F776DA">
      <w:pPr>
        <w:spacing w:after="0" w:line="30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Игры и упражнения на опору дыхания.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sz w:val="24"/>
          <w:szCs w:val="24"/>
        </w:rPr>
        <w:t>ДРЕССИРОВАННЫЕ СОБАКИ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Ход. </w:t>
      </w:r>
      <w:r w:rsidRPr="000A0FAE">
        <w:rPr>
          <w:rFonts w:ascii="Times New Roman" w:hAnsi="Times New Roman" w:cs="Times New Roman"/>
          <w:bCs/>
          <w:sz w:val="24"/>
          <w:szCs w:val="24"/>
        </w:rPr>
        <w:t>Выбирается ребёнок – дрессировщик, который предлагает остальным детям – цирковым собачкам решать простейшие задачки, самостоятельно им придуманные. Вместо ответа «собачки» произносят «</w:t>
      </w:r>
      <w:proofErr w:type="spellStart"/>
      <w:r w:rsidRPr="000A0FAE">
        <w:rPr>
          <w:rFonts w:ascii="Times New Roman" w:hAnsi="Times New Roman" w:cs="Times New Roman"/>
          <w:bCs/>
          <w:sz w:val="24"/>
          <w:szCs w:val="24"/>
        </w:rPr>
        <w:t>ав</w:t>
      </w:r>
      <w:proofErr w:type="spellEnd"/>
      <w:r w:rsidRPr="000A0FAE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0A0FAE">
        <w:rPr>
          <w:rFonts w:ascii="Times New Roman" w:hAnsi="Times New Roman" w:cs="Times New Roman"/>
          <w:bCs/>
          <w:sz w:val="24"/>
          <w:szCs w:val="24"/>
        </w:rPr>
        <w:t>ав</w:t>
      </w:r>
      <w:proofErr w:type="spellEnd"/>
      <w:r w:rsidRPr="000A0FAE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0A0FAE">
        <w:rPr>
          <w:rFonts w:ascii="Times New Roman" w:hAnsi="Times New Roman" w:cs="Times New Roman"/>
          <w:bCs/>
          <w:sz w:val="24"/>
          <w:szCs w:val="24"/>
        </w:rPr>
        <w:t>ав</w:t>
      </w:r>
      <w:proofErr w:type="spellEnd"/>
      <w:r w:rsidRPr="000A0FAE">
        <w:rPr>
          <w:rFonts w:ascii="Times New Roman" w:hAnsi="Times New Roman" w:cs="Times New Roman"/>
          <w:bCs/>
          <w:sz w:val="24"/>
          <w:szCs w:val="24"/>
        </w:rPr>
        <w:t>!» соответствующее число раз.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sz w:val="24"/>
          <w:szCs w:val="24"/>
        </w:rPr>
        <w:t>ПТИЧИЙ ДВОР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>Ход.</w:t>
      </w:r>
      <w:r w:rsidRPr="000A0FAE">
        <w:rPr>
          <w:rFonts w:ascii="Times New Roman" w:hAnsi="Times New Roman" w:cs="Times New Roman"/>
          <w:bCs/>
          <w:sz w:val="24"/>
          <w:szCs w:val="24"/>
        </w:rPr>
        <w:t xml:space="preserve"> Дети воображают, что попали в большой деревенский двор, они должны позвать и покормить всех его обитателей. Дети коллективно или по одному зовут уток (</w:t>
      </w:r>
      <w:proofErr w:type="spellStart"/>
      <w:r w:rsidRPr="000A0FAE">
        <w:rPr>
          <w:rFonts w:ascii="Times New Roman" w:hAnsi="Times New Roman" w:cs="Times New Roman"/>
          <w:bCs/>
          <w:sz w:val="24"/>
          <w:szCs w:val="24"/>
        </w:rPr>
        <w:t>уть</w:t>
      </w:r>
      <w:proofErr w:type="spellEnd"/>
      <w:r w:rsidRPr="000A0FAE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0A0FAE">
        <w:rPr>
          <w:rFonts w:ascii="Times New Roman" w:hAnsi="Times New Roman" w:cs="Times New Roman"/>
          <w:bCs/>
          <w:sz w:val="24"/>
          <w:szCs w:val="24"/>
        </w:rPr>
        <w:t>уть</w:t>
      </w:r>
      <w:proofErr w:type="spellEnd"/>
      <w:r w:rsidRPr="000A0FAE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0A0FAE">
        <w:rPr>
          <w:rFonts w:ascii="Times New Roman" w:hAnsi="Times New Roman" w:cs="Times New Roman"/>
          <w:bCs/>
          <w:sz w:val="24"/>
          <w:szCs w:val="24"/>
        </w:rPr>
        <w:t>уть</w:t>
      </w:r>
      <w:proofErr w:type="spellEnd"/>
      <w:r w:rsidRPr="000A0FAE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0A0FAE">
        <w:rPr>
          <w:rFonts w:ascii="Times New Roman" w:hAnsi="Times New Roman" w:cs="Times New Roman"/>
          <w:bCs/>
          <w:sz w:val="24"/>
          <w:szCs w:val="24"/>
        </w:rPr>
        <w:t>уть</w:t>
      </w:r>
      <w:proofErr w:type="spellEnd"/>
      <w:r w:rsidRPr="000A0FAE">
        <w:rPr>
          <w:rFonts w:ascii="Times New Roman" w:hAnsi="Times New Roman" w:cs="Times New Roman"/>
          <w:bCs/>
          <w:sz w:val="24"/>
          <w:szCs w:val="24"/>
        </w:rPr>
        <w:t>), петушка (петь – петь – петь – петь), цыплят (</w:t>
      </w:r>
      <w:proofErr w:type="spellStart"/>
      <w:proofErr w:type="gramStart"/>
      <w:r w:rsidRPr="000A0FAE">
        <w:rPr>
          <w:rFonts w:ascii="Times New Roman" w:hAnsi="Times New Roman" w:cs="Times New Roman"/>
          <w:bCs/>
          <w:sz w:val="24"/>
          <w:szCs w:val="24"/>
        </w:rPr>
        <w:t>цып</w:t>
      </w:r>
      <w:proofErr w:type="spellEnd"/>
      <w:r w:rsidRPr="000A0FAE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0A0FAE">
        <w:rPr>
          <w:rFonts w:ascii="Times New Roman" w:hAnsi="Times New Roman" w:cs="Times New Roman"/>
          <w:bCs/>
          <w:sz w:val="24"/>
          <w:szCs w:val="24"/>
        </w:rPr>
        <w:t>цып</w:t>
      </w:r>
      <w:proofErr w:type="spellEnd"/>
      <w:proofErr w:type="gramEnd"/>
      <w:r w:rsidRPr="000A0FAE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 w:rsidRPr="000A0FAE">
        <w:rPr>
          <w:rFonts w:ascii="Times New Roman" w:hAnsi="Times New Roman" w:cs="Times New Roman"/>
          <w:bCs/>
          <w:sz w:val="24"/>
          <w:szCs w:val="24"/>
        </w:rPr>
        <w:t>цып</w:t>
      </w:r>
      <w:proofErr w:type="spellEnd"/>
      <w:r w:rsidRPr="000A0FAE">
        <w:rPr>
          <w:rFonts w:ascii="Times New Roman" w:hAnsi="Times New Roman" w:cs="Times New Roman"/>
          <w:bCs/>
          <w:sz w:val="24"/>
          <w:szCs w:val="24"/>
        </w:rPr>
        <w:t>), гусей (тега – тега – тега – тега), голубей (гуль – гуль – гуль), вдруг появилась кошка (кис – кис – кис – кис), она попыталась поймать цыплёнка (брысь! брысь!). Курица зовёт разбежавшихся цыплят: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sz w:val="24"/>
          <w:szCs w:val="24"/>
        </w:rPr>
        <w:t>ЭХО</w:t>
      </w:r>
      <w:r w:rsidRPr="000A0FAE">
        <w:rPr>
          <w:rFonts w:ascii="Times New Roman" w:hAnsi="Times New Roman" w:cs="Times New Roman"/>
          <w:bCs/>
          <w:sz w:val="24"/>
          <w:szCs w:val="24"/>
        </w:rPr>
        <w:t xml:space="preserve"> (по Н. </w:t>
      </w:r>
      <w:proofErr w:type="spellStart"/>
      <w:r w:rsidRPr="000A0FAE">
        <w:rPr>
          <w:rFonts w:ascii="Times New Roman" w:hAnsi="Times New Roman" w:cs="Times New Roman"/>
          <w:bCs/>
          <w:sz w:val="24"/>
          <w:szCs w:val="24"/>
        </w:rPr>
        <w:t>Пикулевой</w:t>
      </w:r>
      <w:proofErr w:type="spellEnd"/>
      <w:r w:rsidRPr="000A0FAE">
        <w:rPr>
          <w:rFonts w:ascii="Times New Roman" w:hAnsi="Times New Roman" w:cs="Times New Roman"/>
          <w:bCs/>
          <w:sz w:val="24"/>
          <w:szCs w:val="24"/>
        </w:rPr>
        <w:t>)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>В е д у щ и й</w:t>
      </w:r>
      <w:proofErr w:type="gramStart"/>
      <w:r w:rsidRPr="000A0FA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Д</w:t>
      </w:r>
      <w:proofErr w:type="gramEnd"/>
      <w:r w:rsidRPr="000A0FAE">
        <w:rPr>
          <w:rFonts w:ascii="Times New Roman" w:hAnsi="Times New Roman" w:cs="Times New Roman"/>
          <w:bCs/>
          <w:sz w:val="24"/>
          <w:szCs w:val="24"/>
        </w:rPr>
        <w:t xml:space="preserve"> е т и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>Собирайся, детвора!                                               Ра! Ра!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>Начинается игра!                                                     Ра! Ра!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>Да лошадок не жалей!                                            Лей! Лей!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lastRenderedPageBreak/>
        <w:t>Бей в ладошки веселей!                                         Лей! Лей!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>Сколько времени сейчас?                                      Час! Час!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>Сколько будет через час?                                       Час! Час!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>И неправда: будет два!                                           Два! Два!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 xml:space="preserve">Дремлет ваша голова!                                             </w:t>
      </w:r>
      <w:proofErr w:type="spellStart"/>
      <w:r w:rsidRPr="000A0FAE">
        <w:rPr>
          <w:rFonts w:ascii="Times New Roman" w:hAnsi="Times New Roman" w:cs="Times New Roman"/>
          <w:bCs/>
          <w:sz w:val="24"/>
          <w:szCs w:val="24"/>
        </w:rPr>
        <w:t>Ва</w:t>
      </w:r>
      <w:proofErr w:type="spellEnd"/>
      <w:r w:rsidRPr="000A0FAE">
        <w:rPr>
          <w:rFonts w:ascii="Times New Roman" w:hAnsi="Times New Roman" w:cs="Times New Roman"/>
          <w:bCs/>
          <w:sz w:val="24"/>
          <w:szCs w:val="24"/>
        </w:rPr>
        <w:t xml:space="preserve">! </w:t>
      </w:r>
      <w:proofErr w:type="spellStart"/>
      <w:r w:rsidRPr="000A0FAE">
        <w:rPr>
          <w:rFonts w:ascii="Times New Roman" w:hAnsi="Times New Roman" w:cs="Times New Roman"/>
          <w:bCs/>
          <w:sz w:val="24"/>
          <w:szCs w:val="24"/>
        </w:rPr>
        <w:t>Ва</w:t>
      </w:r>
      <w:proofErr w:type="spellEnd"/>
      <w:r w:rsidRPr="000A0FAE">
        <w:rPr>
          <w:rFonts w:ascii="Times New Roman" w:hAnsi="Times New Roman" w:cs="Times New Roman"/>
          <w:bCs/>
          <w:sz w:val="24"/>
          <w:szCs w:val="24"/>
        </w:rPr>
        <w:t>!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>Как поёт в селе петух?                                            Ух! Ух!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>Да не филин, а петух?                                             Ух! Ух!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>Вы уверены, что так?                                              Так! Так!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>А на самом деле как?                                              Как! Как!</w:t>
      </w:r>
    </w:p>
    <w:p w:rsidR="00954834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>Если кто – то закукарекал, отдаёт фа</w:t>
      </w:r>
      <w:r w:rsidR="006449B6" w:rsidRPr="000A0FAE">
        <w:rPr>
          <w:rFonts w:ascii="Times New Roman" w:hAnsi="Times New Roman" w:cs="Times New Roman"/>
          <w:bCs/>
          <w:sz w:val="24"/>
          <w:szCs w:val="24"/>
        </w:rPr>
        <w:t>нт, и игра начинается  сначала.</w:t>
      </w:r>
    </w:p>
    <w:p w:rsidR="00E57520" w:rsidRPr="000A0FAE" w:rsidRDefault="00E57520" w:rsidP="00F776DA">
      <w:pPr>
        <w:spacing w:after="0" w:line="30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Творческие игры со словами.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sz w:val="24"/>
          <w:szCs w:val="24"/>
        </w:rPr>
        <w:t>ВОЛШЕБНАЯ КОРЗИНКА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Цель. </w:t>
      </w:r>
      <w:r w:rsidRPr="000A0FAE">
        <w:rPr>
          <w:rFonts w:ascii="Times New Roman" w:hAnsi="Times New Roman" w:cs="Times New Roman"/>
          <w:bCs/>
          <w:sz w:val="24"/>
          <w:szCs w:val="24"/>
        </w:rPr>
        <w:t>Развит воображение, пополнять словарный запас, активизировать ассоциативное мышление.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>Ход игры.</w:t>
      </w:r>
      <w:r w:rsidRPr="000A0FA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0A0FAE">
        <w:rPr>
          <w:rFonts w:ascii="Times New Roman" w:hAnsi="Times New Roman" w:cs="Times New Roman"/>
          <w:bCs/>
          <w:sz w:val="24"/>
          <w:szCs w:val="24"/>
        </w:rPr>
        <w:t>Дети сидят в кругу; педагог, держит в руках корзинку, предлагает сложить в корзинку то, что можно встретить в лесу, или в саду, или в воздухе, или в море, или на грядке; то, что летает, или то, что ползает, и т.д.</w:t>
      </w:r>
      <w:proofErr w:type="gramEnd"/>
      <w:r w:rsidRPr="000A0FAE">
        <w:rPr>
          <w:rFonts w:ascii="Times New Roman" w:hAnsi="Times New Roman" w:cs="Times New Roman"/>
          <w:bCs/>
          <w:sz w:val="24"/>
          <w:szCs w:val="24"/>
        </w:rPr>
        <w:t xml:space="preserve">  Дети могут самостоятельно придумать, где искать слово для волшебной корзинки. </w:t>
      </w:r>
      <w:proofErr w:type="gramStart"/>
      <w:r w:rsidRPr="000A0FAE">
        <w:rPr>
          <w:rFonts w:ascii="Times New Roman" w:hAnsi="Times New Roman" w:cs="Times New Roman"/>
          <w:bCs/>
          <w:sz w:val="24"/>
          <w:szCs w:val="24"/>
        </w:rPr>
        <w:t>В подготовительной группе задания усложняются: например,  сложить слова, имеющие отношения к музыке (нота, скрипичный ключ, регистр, ритм, песня  и т.д.) или к театру (занавес, афиша, сцена, актёр, репетиция, антракт и т.п.)</w:t>
      </w:r>
      <w:proofErr w:type="gramEnd"/>
      <w:r w:rsidRPr="000A0FAE">
        <w:rPr>
          <w:rFonts w:ascii="Times New Roman" w:hAnsi="Times New Roman" w:cs="Times New Roman"/>
          <w:bCs/>
          <w:sz w:val="24"/>
          <w:szCs w:val="24"/>
        </w:rPr>
        <w:t xml:space="preserve"> После этой игры легко перейти к театральным играм на «превращения».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sz w:val="24"/>
          <w:szCs w:val="24"/>
        </w:rPr>
        <w:t>ВКУСНЫЕ СЛОВА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Цель. </w:t>
      </w:r>
      <w:r w:rsidRPr="000A0FAE">
        <w:rPr>
          <w:rFonts w:ascii="Times New Roman" w:hAnsi="Times New Roman" w:cs="Times New Roman"/>
          <w:bCs/>
          <w:sz w:val="24"/>
          <w:szCs w:val="24"/>
        </w:rPr>
        <w:t>Расширять словарный запас, воспитывать умение вежливо общаться, действия с воображаемыми предметами.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>Ход игры.</w:t>
      </w:r>
      <w:r w:rsidRPr="000A0FAE">
        <w:rPr>
          <w:rFonts w:ascii="Times New Roman" w:hAnsi="Times New Roman" w:cs="Times New Roman"/>
          <w:bCs/>
          <w:sz w:val="24"/>
          <w:szCs w:val="24"/>
        </w:rPr>
        <w:t xml:space="preserve"> Дети сидят в кругу, педагог протягивает первому ребёнку ладонь с воображаемой, например, конфетой и, называя его по имени, предлагает угощение. Ребёнок благодарит и «съедает». Затем кладёт на свою ладошку и угощает чем-нибудь вкусным своего соседа. Тот благодарит, «съедает» и угощает третьего ребёнка и т.д.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sz w:val="24"/>
          <w:szCs w:val="24"/>
        </w:rPr>
        <w:t>СОЧИНИ ПРЕДЛОЖЕНИЕ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Цель. </w:t>
      </w:r>
      <w:r w:rsidRPr="000A0FAE">
        <w:rPr>
          <w:rFonts w:ascii="Times New Roman" w:hAnsi="Times New Roman" w:cs="Times New Roman"/>
          <w:bCs/>
          <w:sz w:val="24"/>
          <w:szCs w:val="24"/>
        </w:rPr>
        <w:t>Учит детей составлять предложение, развивать воображение, навыки совместной деятельности.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Ход игры. </w:t>
      </w:r>
      <w:r w:rsidRPr="000A0FAE">
        <w:rPr>
          <w:rFonts w:ascii="Times New Roman" w:hAnsi="Times New Roman" w:cs="Times New Roman"/>
          <w:bCs/>
          <w:sz w:val="24"/>
          <w:szCs w:val="24"/>
        </w:rPr>
        <w:t>Дети распределяются на несколько команд, получают по 2-3 карточки с изображением различных предметов, специально подобранных из настольных игр типа «лото». Через некоторое время каждая команда произносит составленное предложение.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sz w:val="24"/>
          <w:szCs w:val="24"/>
        </w:rPr>
        <w:t>СОЧИНИ СКАЗКУ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Цель. </w:t>
      </w:r>
      <w:r w:rsidRPr="000A0FAE">
        <w:rPr>
          <w:rFonts w:ascii="Times New Roman" w:hAnsi="Times New Roman" w:cs="Times New Roman"/>
          <w:bCs/>
          <w:sz w:val="24"/>
          <w:szCs w:val="24"/>
        </w:rPr>
        <w:t>Развить воображение, фантазию, образное мышление.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Ход игры.  </w:t>
      </w:r>
      <w:r w:rsidRPr="000A0FAE">
        <w:rPr>
          <w:rFonts w:ascii="Times New Roman" w:hAnsi="Times New Roman" w:cs="Times New Roman"/>
          <w:bCs/>
          <w:sz w:val="24"/>
          <w:szCs w:val="24"/>
        </w:rPr>
        <w:t>Педагог поизносит первое предложение, например, «Жил-был маленький кузнечик…»,  дети по очереди продолжают сказку, добавляют своё предложение.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sz w:val="24"/>
          <w:szCs w:val="24"/>
        </w:rPr>
        <w:t>ВОПРОС – ОТВЕТ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Цель. </w:t>
      </w:r>
      <w:r w:rsidRPr="000A0FAE">
        <w:rPr>
          <w:rFonts w:ascii="Times New Roman" w:hAnsi="Times New Roman" w:cs="Times New Roman"/>
          <w:bCs/>
          <w:sz w:val="24"/>
          <w:szCs w:val="24"/>
        </w:rPr>
        <w:t>Учит строить диалог, самостоятельно выбирая партнёра, развивать быструю реакцию.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 xml:space="preserve">Ход игры. </w:t>
      </w:r>
      <w:r w:rsidRPr="000A0FAE">
        <w:rPr>
          <w:rFonts w:ascii="Times New Roman" w:hAnsi="Times New Roman" w:cs="Times New Roman"/>
          <w:bCs/>
          <w:sz w:val="24"/>
          <w:szCs w:val="24"/>
        </w:rPr>
        <w:t>Ведущий (сначала взрослый, потом ребёнок) произносит реплику и бросает мяч выбранному партнёру, который должен, поймав мяч, ответить на его вопрос. Выполнив задание, ребёнок, в свою очередь, бросает мяч после своей реплики другому партнёру и т.д.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sz w:val="24"/>
          <w:szCs w:val="24"/>
        </w:rPr>
        <w:t>ПРИДУМАЙ ДИАЛОГ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Цель. </w:t>
      </w:r>
      <w:r w:rsidRPr="000A0FAE">
        <w:rPr>
          <w:rFonts w:ascii="Times New Roman" w:hAnsi="Times New Roman" w:cs="Times New Roman"/>
          <w:bCs/>
          <w:sz w:val="24"/>
          <w:szCs w:val="24"/>
        </w:rPr>
        <w:t>Строить диалог между двумя героями известных сказок, учитывая характеры и придумывая ситуацию, в которой им пришлось встретиться.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Ход игры. </w:t>
      </w:r>
      <w:r w:rsidRPr="000A0FAE">
        <w:rPr>
          <w:rFonts w:ascii="Times New Roman" w:hAnsi="Times New Roman" w:cs="Times New Roman"/>
          <w:bCs/>
          <w:sz w:val="24"/>
          <w:szCs w:val="24"/>
        </w:rPr>
        <w:t>Дети распределяются на пары, им предлагается придумать и сыграть диалог между Колобком и Репкой, Курочкой рябой и Котом в сапогах, Буратино и Малышок, Красная шапочка и Незнайкой. Дети сами могут предлагать известных героев.</w:t>
      </w:r>
    </w:p>
    <w:p w:rsidR="00E57520" w:rsidRPr="000A0FAE" w:rsidRDefault="00E57520" w:rsidP="00F776DA">
      <w:pPr>
        <w:spacing w:after="0" w:line="300" w:lineRule="auto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u w:val="single"/>
        </w:rPr>
      </w:pPr>
      <w:r w:rsidRPr="000A0FA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Этюды</w:t>
      </w:r>
    </w:p>
    <w:p w:rsidR="00E57520" w:rsidRPr="000A0FAE" w:rsidRDefault="00E57520" w:rsidP="00F776DA">
      <w:pPr>
        <w:numPr>
          <w:ilvl w:val="0"/>
          <w:numId w:val="20"/>
        </w:num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>«Органическое молчание».</w:t>
      </w:r>
      <w:r w:rsidRPr="000A0FAE">
        <w:rPr>
          <w:rFonts w:ascii="Times New Roman" w:hAnsi="Times New Roman" w:cs="Times New Roman"/>
          <w:bCs/>
          <w:sz w:val="24"/>
          <w:szCs w:val="24"/>
        </w:rPr>
        <w:t xml:space="preserve"> Актеры взаимодействуют на сцене без возможности говорить. Невозможность говорить обеспечивается местом действия: читальный зал библиотеки, по разные стороны магазинной витрины, начальный период знакомства, шум на станции или в вагоне метро, зрительный зал театра, кинотеатра.</w:t>
      </w:r>
    </w:p>
    <w:p w:rsidR="00E57520" w:rsidRPr="000A0FAE" w:rsidRDefault="00E57520" w:rsidP="00F776DA">
      <w:pPr>
        <w:numPr>
          <w:ilvl w:val="0"/>
          <w:numId w:val="20"/>
        </w:num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Cs/>
          <w:sz w:val="24"/>
          <w:szCs w:val="24"/>
        </w:rPr>
        <w:t>«</w:t>
      </w: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>Беспредметное действие».</w:t>
      </w:r>
      <w:r w:rsidRPr="000A0FAE">
        <w:rPr>
          <w:rFonts w:ascii="Times New Roman" w:hAnsi="Times New Roman" w:cs="Times New Roman"/>
          <w:bCs/>
          <w:sz w:val="24"/>
          <w:szCs w:val="24"/>
        </w:rPr>
        <w:t xml:space="preserve"> С воображаемыми предметами пришить пуговицу, поджарить яичницу, собрать чемодан и т.д. Особенно внимательно следить за тем, чтобы у актеров все время оставалось ощущение формы, объема, веса воображаемого предмета.</w:t>
      </w:r>
    </w:p>
    <w:p w:rsidR="00E57520" w:rsidRPr="000A0FAE" w:rsidRDefault="00E57520" w:rsidP="00F776DA">
      <w:pPr>
        <w:numPr>
          <w:ilvl w:val="0"/>
          <w:numId w:val="20"/>
        </w:num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«Свяжи этюд». </w:t>
      </w:r>
      <w:r w:rsidRPr="000A0FAE">
        <w:rPr>
          <w:rFonts w:ascii="Times New Roman" w:hAnsi="Times New Roman" w:cs="Times New Roman"/>
          <w:bCs/>
          <w:sz w:val="24"/>
          <w:szCs w:val="24"/>
        </w:rPr>
        <w:t>Даются три ничем не связанных между собой предмета, например, чемодан, иголка. Лампочка. Надо на них построить этюд. Причем эти же три слова являются единственными, которые можно произносить.</w:t>
      </w:r>
    </w:p>
    <w:p w:rsidR="00E57520" w:rsidRPr="000A0FAE" w:rsidRDefault="00E57520" w:rsidP="00F776DA">
      <w:pPr>
        <w:numPr>
          <w:ilvl w:val="0"/>
          <w:numId w:val="20"/>
        </w:num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>«Ожидание»</w:t>
      </w:r>
      <w:r w:rsidRPr="000A0FAE">
        <w:rPr>
          <w:rFonts w:ascii="Times New Roman" w:hAnsi="Times New Roman" w:cs="Times New Roman"/>
          <w:bCs/>
          <w:sz w:val="24"/>
          <w:szCs w:val="24"/>
        </w:rPr>
        <w:t>. Каждому участнику предлагается сыграть ожидание нескольких абсолютно разных вещей, например друга, поезда, пули. Остальные по этюду должны понять, когда какое ожидание было. Сам же участник с помощью руководителя должен проследить, как менялось его внутреннее состояние  в зависимости от объекта ожидания.</w:t>
      </w:r>
    </w:p>
    <w:p w:rsidR="00E57520" w:rsidRPr="000A0FAE" w:rsidRDefault="00E57520" w:rsidP="00F776DA">
      <w:pPr>
        <w:numPr>
          <w:ilvl w:val="0"/>
          <w:numId w:val="20"/>
        </w:numPr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>«Новый финал</w:t>
      </w:r>
      <w:r w:rsidRPr="000A0FAE">
        <w:rPr>
          <w:rFonts w:ascii="Times New Roman" w:hAnsi="Times New Roman" w:cs="Times New Roman"/>
          <w:bCs/>
          <w:sz w:val="24"/>
          <w:szCs w:val="24"/>
        </w:rPr>
        <w:t>». Участники разбиваются на несколько групп. Каждая берет какой-то очень известный сюжет и пробует сделать другой финал. Причем сыграть его так, чтобы казалось, что ничего нового нет. Этот этюд необходим для того, чтобы актерам было легче отказываться от стереотипов и свободнее идти на новые нетривиальные решения там, где, казалось бы, все уже  сто раз известно из тех же уроков литературы.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>Этюды на общение в условиях оправданного молчания.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>«На экзамене»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>«</w:t>
      </w:r>
      <w:proofErr w:type="gramStart"/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>У</w:t>
      </w:r>
      <w:proofErr w:type="gramEnd"/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телефонной будке»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>«Переезд на новую квартиру»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>«В читальном зале»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>«Туфли»</w:t>
      </w:r>
    </w:p>
    <w:p w:rsidR="00E57520" w:rsidRPr="000A0FAE" w:rsidRDefault="00E57520" w:rsidP="00F776DA">
      <w:pPr>
        <w:spacing w:after="0" w:line="30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A0FAE">
        <w:rPr>
          <w:rFonts w:ascii="Times New Roman" w:hAnsi="Times New Roman" w:cs="Times New Roman"/>
          <w:b/>
          <w:bCs/>
          <w:i/>
          <w:sz w:val="24"/>
          <w:szCs w:val="24"/>
        </w:rPr>
        <w:t>«Карикатура» «Ссора»</w:t>
      </w:r>
      <w:r w:rsidR="000A0FAE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:rsidR="00954834" w:rsidRPr="000A0FAE" w:rsidRDefault="00954834" w:rsidP="00F776DA">
      <w:pPr>
        <w:autoSpaceDE w:val="0"/>
        <w:autoSpaceDN w:val="0"/>
        <w:adjustRightInd w:val="0"/>
        <w:spacing w:after="240" w:line="30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lastRenderedPageBreak/>
        <w:t>Приложение 4</w:t>
      </w:r>
    </w:p>
    <w:p w:rsidR="00C23DA5" w:rsidRPr="000A0FAE" w:rsidRDefault="00C23DA5" w:rsidP="00F776DA">
      <w:pPr>
        <w:tabs>
          <w:tab w:val="left" w:pos="851"/>
        </w:tabs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/>
          <w:bCs/>
          <w:sz w:val="24"/>
          <w:szCs w:val="24"/>
        </w:rPr>
        <w:t>3.3. Календарно-тематическое планирование</w:t>
      </w:r>
      <w:r w:rsidRPr="000A0FA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954834" w:rsidRPr="000A0FAE" w:rsidRDefault="00954834" w:rsidP="00F776DA">
      <w:pPr>
        <w:tabs>
          <w:tab w:val="left" w:pos="851"/>
        </w:tabs>
        <w:spacing w:after="0" w:line="30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Cs/>
          <w:sz w:val="24"/>
          <w:szCs w:val="24"/>
        </w:rPr>
        <w:t xml:space="preserve">к дополнительной общеобразовательной общеразвивающей программе </w:t>
      </w:r>
    </w:p>
    <w:p w:rsidR="00954834" w:rsidRPr="000A0FAE" w:rsidRDefault="00954834" w:rsidP="00F776DA">
      <w:pPr>
        <w:tabs>
          <w:tab w:val="left" w:pos="0"/>
        </w:tabs>
        <w:spacing w:after="240" w:line="30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0F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r w:rsidR="00C0597E" w:rsidRPr="000A0FAE">
        <w:rPr>
          <w:rFonts w:ascii="Times New Roman" w:eastAsia="Times New Roman" w:hAnsi="Times New Roman" w:cs="Times New Roman"/>
          <w:b/>
          <w:bCs/>
          <w:sz w:val="24"/>
          <w:szCs w:val="24"/>
        </w:rPr>
        <w:t>Наш</w:t>
      </w:r>
      <w:r w:rsidRPr="000A0F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театр»</w:t>
      </w:r>
    </w:p>
    <w:tbl>
      <w:tblPr>
        <w:tblStyle w:val="TableNormal"/>
        <w:tblW w:w="5222" w:type="pc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719"/>
        <w:gridCol w:w="687"/>
        <w:gridCol w:w="552"/>
        <w:gridCol w:w="692"/>
        <w:gridCol w:w="2437"/>
        <w:gridCol w:w="851"/>
        <w:gridCol w:w="1133"/>
      </w:tblGrid>
      <w:tr w:rsidR="00C0597E" w:rsidRPr="000A0FAE" w:rsidTr="000A0FAE">
        <w:trPr>
          <w:trHeight w:val="278"/>
        </w:trPr>
        <w:tc>
          <w:tcPr>
            <w:tcW w:w="363" w:type="pct"/>
            <w:vMerge w:val="restart"/>
          </w:tcPr>
          <w:p w:rsidR="00C0597E" w:rsidRPr="000A0FAE" w:rsidRDefault="00C0597E" w:rsidP="00C0597E">
            <w:pPr>
              <w:pStyle w:val="TableParagraph"/>
              <w:ind w:left="225" w:right="203" w:firstLine="48"/>
              <w:rPr>
                <w:sz w:val="24"/>
                <w:szCs w:val="24"/>
              </w:rPr>
            </w:pPr>
            <w:r w:rsidRPr="000A0FAE">
              <w:rPr>
                <w:sz w:val="24"/>
                <w:szCs w:val="24"/>
              </w:rPr>
              <w:t>№</w:t>
            </w:r>
            <w:r w:rsidRPr="000A0FAE">
              <w:rPr>
                <w:spacing w:val="-57"/>
                <w:sz w:val="24"/>
                <w:szCs w:val="24"/>
              </w:rPr>
              <w:t xml:space="preserve"> </w:t>
            </w:r>
            <w:r w:rsidRPr="000A0FAE">
              <w:rPr>
                <w:sz w:val="24"/>
                <w:szCs w:val="24"/>
              </w:rPr>
              <w:t>п/п</w:t>
            </w:r>
          </w:p>
        </w:tc>
        <w:tc>
          <w:tcPr>
            <w:tcW w:w="1390" w:type="pct"/>
            <w:vMerge w:val="restart"/>
          </w:tcPr>
          <w:p w:rsidR="00C0597E" w:rsidRPr="000A0FAE" w:rsidRDefault="00C0597E" w:rsidP="00C0597E">
            <w:pPr>
              <w:pStyle w:val="TableParagraph"/>
              <w:ind w:left="319" w:right="309" w:firstLine="230"/>
              <w:rPr>
                <w:sz w:val="24"/>
                <w:szCs w:val="24"/>
              </w:rPr>
            </w:pPr>
            <w:proofErr w:type="spellStart"/>
            <w:r w:rsidRPr="000A0FAE">
              <w:rPr>
                <w:sz w:val="24"/>
                <w:szCs w:val="24"/>
              </w:rPr>
              <w:t>Название</w:t>
            </w:r>
            <w:proofErr w:type="spellEnd"/>
            <w:r w:rsidRPr="000A0FAE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A0FAE">
              <w:rPr>
                <w:sz w:val="24"/>
                <w:szCs w:val="24"/>
              </w:rPr>
              <w:t>раздела</w:t>
            </w:r>
            <w:proofErr w:type="spellEnd"/>
            <w:r w:rsidRPr="000A0FAE">
              <w:rPr>
                <w:sz w:val="24"/>
                <w:szCs w:val="24"/>
              </w:rPr>
              <w:t>,</w:t>
            </w:r>
            <w:r w:rsidRPr="000A0FAE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0A0FAE">
              <w:rPr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987" w:type="pct"/>
            <w:gridSpan w:val="3"/>
          </w:tcPr>
          <w:p w:rsidR="00C0597E" w:rsidRPr="000A0FAE" w:rsidRDefault="00C0597E" w:rsidP="000A0FAE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bookmarkStart w:id="2" w:name="_GoBack"/>
            <w:bookmarkEnd w:id="2"/>
            <w:proofErr w:type="spellStart"/>
            <w:r w:rsidRPr="000A0FAE">
              <w:rPr>
                <w:sz w:val="24"/>
                <w:szCs w:val="24"/>
              </w:rPr>
              <w:t>Количество</w:t>
            </w:r>
            <w:proofErr w:type="spellEnd"/>
            <w:r w:rsidRPr="000A0FAE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A0FAE">
              <w:rPr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46" w:type="pct"/>
            <w:vMerge w:val="restart"/>
          </w:tcPr>
          <w:p w:rsidR="00C0597E" w:rsidRPr="000A0FAE" w:rsidRDefault="00C0597E" w:rsidP="00C0597E">
            <w:pPr>
              <w:pStyle w:val="TableParagraph"/>
              <w:spacing w:line="270" w:lineRule="exact"/>
              <w:ind w:left="122" w:right="109"/>
              <w:rPr>
                <w:spacing w:val="-3"/>
                <w:sz w:val="24"/>
                <w:szCs w:val="24"/>
              </w:rPr>
            </w:pPr>
            <w:proofErr w:type="spellStart"/>
            <w:r w:rsidRPr="000A0FAE">
              <w:rPr>
                <w:sz w:val="24"/>
                <w:szCs w:val="24"/>
              </w:rPr>
              <w:t>Формы</w:t>
            </w:r>
            <w:proofErr w:type="spellEnd"/>
            <w:r w:rsidRPr="000A0FAE">
              <w:rPr>
                <w:spacing w:val="-3"/>
                <w:sz w:val="24"/>
                <w:szCs w:val="24"/>
              </w:rPr>
              <w:t xml:space="preserve"> </w:t>
            </w:r>
          </w:p>
          <w:p w:rsidR="00C0597E" w:rsidRPr="000A0FAE" w:rsidRDefault="00C0597E" w:rsidP="00C0597E">
            <w:pPr>
              <w:pStyle w:val="TableParagraph"/>
              <w:spacing w:line="270" w:lineRule="exact"/>
              <w:ind w:left="122" w:right="109"/>
              <w:rPr>
                <w:sz w:val="24"/>
                <w:szCs w:val="24"/>
              </w:rPr>
            </w:pPr>
            <w:proofErr w:type="spellStart"/>
            <w:r w:rsidRPr="000A0FAE">
              <w:rPr>
                <w:sz w:val="24"/>
                <w:szCs w:val="24"/>
              </w:rPr>
              <w:t>промежуточной</w:t>
            </w:r>
            <w:proofErr w:type="spellEnd"/>
          </w:p>
          <w:p w:rsidR="00C0597E" w:rsidRPr="000A0FAE" w:rsidRDefault="00C0597E" w:rsidP="00C0597E">
            <w:pPr>
              <w:pStyle w:val="TableParagraph"/>
              <w:spacing w:line="270" w:lineRule="atLeast"/>
              <w:ind w:right="277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а</w:t>
            </w:r>
            <w:proofErr w:type="spellStart"/>
            <w:r w:rsidRPr="000A0FAE">
              <w:rPr>
                <w:sz w:val="24"/>
                <w:szCs w:val="24"/>
              </w:rPr>
              <w:t>ттестации</w:t>
            </w:r>
            <w:proofErr w:type="spellEnd"/>
            <w:r w:rsidRPr="000A0FAE">
              <w:rPr>
                <w:sz w:val="24"/>
                <w:szCs w:val="24"/>
                <w:lang w:val="ru-RU"/>
              </w:rPr>
              <w:t xml:space="preserve">, </w:t>
            </w:r>
          </w:p>
          <w:p w:rsidR="00C0597E" w:rsidRPr="000A0FAE" w:rsidRDefault="00C0597E" w:rsidP="00C0597E">
            <w:pPr>
              <w:pStyle w:val="TableParagraph"/>
              <w:spacing w:line="270" w:lineRule="atLeast"/>
              <w:ind w:right="277"/>
              <w:rPr>
                <w:sz w:val="24"/>
                <w:szCs w:val="24"/>
              </w:rPr>
            </w:pPr>
            <w:proofErr w:type="spellStart"/>
            <w:r w:rsidRPr="000A0FAE">
              <w:rPr>
                <w:sz w:val="24"/>
                <w:szCs w:val="24"/>
              </w:rPr>
              <w:t>контро</w:t>
            </w:r>
            <w:proofErr w:type="spellEnd"/>
            <w:r w:rsidRPr="000A0FAE">
              <w:rPr>
                <w:sz w:val="24"/>
                <w:szCs w:val="24"/>
                <w:lang w:val="ru-RU"/>
              </w:rPr>
              <w:t>л</w:t>
            </w:r>
            <w:r w:rsidRPr="000A0FAE">
              <w:rPr>
                <w:sz w:val="24"/>
                <w:szCs w:val="24"/>
              </w:rPr>
              <w:t>я</w:t>
            </w:r>
          </w:p>
        </w:tc>
        <w:tc>
          <w:tcPr>
            <w:tcW w:w="1014" w:type="pct"/>
            <w:gridSpan w:val="2"/>
          </w:tcPr>
          <w:p w:rsidR="00C0597E" w:rsidRPr="000A0FAE" w:rsidRDefault="00C0597E" w:rsidP="00C0597E">
            <w:pPr>
              <w:pStyle w:val="TableParagraph"/>
              <w:spacing w:line="270" w:lineRule="exact"/>
              <w:ind w:left="122" w:right="109"/>
              <w:jc w:val="center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Дата</w:t>
            </w:r>
          </w:p>
        </w:tc>
      </w:tr>
      <w:tr w:rsidR="000A0FAE" w:rsidRPr="000A0FAE" w:rsidTr="000A0FAE">
        <w:trPr>
          <w:trHeight w:val="541"/>
        </w:trPr>
        <w:tc>
          <w:tcPr>
            <w:tcW w:w="363" w:type="pct"/>
            <w:vMerge/>
            <w:tcBorders>
              <w:top w:val="nil"/>
            </w:tcBorders>
          </w:tcPr>
          <w:p w:rsidR="00C0597E" w:rsidRPr="000A0FAE" w:rsidRDefault="00C0597E" w:rsidP="00C05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pct"/>
            <w:vMerge/>
            <w:tcBorders>
              <w:top w:val="nil"/>
            </w:tcBorders>
          </w:tcPr>
          <w:p w:rsidR="00C0597E" w:rsidRPr="000A0FAE" w:rsidRDefault="00C0597E" w:rsidP="00C05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pct"/>
          </w:tcPr>
          <w:p w:rsidR="00C0597E" w:rsidRPr="000A0FAE" w:rsidRDefault="00C0597E" w:rsidP="000A0FAE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0A0FAE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282" w:type="pct"/>
          </w:tcPr>
          <w:p w:rsidR="00C0597E" w:rsidRPr="000A0FAE" w:rsidRDefault="00C0597E" w:rsidP="00C0597E">
            <w:pPr>
              <w:pStyle w:val="TableParagraph"/>
              <w:spacing w:line="268" w:lineRule="exact"/>
              <w:ind w:left="130"/>
              <w:rPr>
                <w:sz w:val="24"/>
                <w:szCs w:val="24"/>
              </w:rPr>
            </w:pPr>
            <w:proofErr w:type="spellStart"/>
            <w:r w:rsidRPr="000A0FAE">
              <w:rPr>
                <w:sz w:val="24"/>
                <w:szCs w:val="24"/>
              </w:rPr>
              <w:t>Теория</w:t>
            </w:r>
            <w:proofErr w:type="spellEnd"/>
          </w:p>
        </w:tc>
        <w:tc>
          <w:tcPr>
            <w:tcW w:w="354" w:type="pct"/>
          </w:tcPr>
          <w:p w:rsidR="00C0597E" w:rsidRPr="000A0FAE" w:rsidRDefault="00C0597E" w:rsidP="00C0597E">
            <w:pPr>
              <w:pStyle w:val="TableParagraph"/>
              <w:spacing w:line="268" w:lineRule="exact"/>
              <w:ind w:left="152"/>
              <w:rPr>
                <w:sz w:val="24"/>
                <w:szCs w:val="24"/>
              </w:rPr>
            </w:pPr>
            <w:proofErr w:type="spellStart"/>
            <w:r w:rsidRPr="000A0FAE"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1246" w:type="pct"/>
            <w:vMerge/>
            <w:tcBorders>
              <w:top w:val="nil"/>
            </w:tcBorders>
          </w:tcPr>
          <w:p w:rsidR="00C0597E" w:rsidRPr="000A0FAE" w:rsidRDefault="00C0597E" w:rsidP="00C05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" w:type="pct"/>
            <w:tcBorders>
              <w:top w:val="nil"/>
            </w:tcBorders>
          </w:tcPr>
          <w:p w:rsidR="00C0597E" w:rsidRPr="000A0FAE" w:rsidRDefault="00C0597E" w:rsidP="00C059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579" w:type="pct"/>
            <w:tcBorders>
              <w:top w:val="nil"/>
            </w:tcBorders>
          </w:tcPr>
          <w:p w:rsidR="00C0597E" w:rsidRPr="000A0FAE" w:rsidRDefault="00C0597E" w:rsidP="00C059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Факт</w:t>
            </w:r>
          </w:p>
        </w:tc>
      </w:tr>
      <w:tr w:rsidR="000A0FAE" w:rsidRPr="000A0FAE" w:rsidTr="000A0FAE">
        <w:trPr>
          <w:trHeight w:val="541"/>
        </w:trPr>
        <w:tc>
          <w:tcPr>
            <w:tcW w:w="363" w:type="pct"/>
            <w:tcBorders>
              <w:top w:val="nil"/>
            </w:tcBorders>
          </w:tcPr>
          <w:p w:rsidR="00C0597E" w:rsidRPr="000A0FAE" w:rsidRDefault="00C0597E" w:rsidP="00C05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0" w:type="pct"/>
            <w:tcBorders>
              <w:top w:val="nil"/>
            </w:tcBorders>
          </w:tcPr>
          <w:p w:rsidR="00C0597E" w:rsidRPr="000A0FAE" w:rsidRDefault="00C0597E" w:rsidP="00C0597E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0A0FAE">
              <w:rPr>
                <w:b/>
                <w:sz w:val="24"/>
                <w:szCs w:val="24"/>
                <w:lang w:val="ru-RU"/>
              </w:rPr>
              <w:t>Азбука театра</w:t>
            </w:r>
          </w:p>
          <w:p w:rsidR="00C0597E" w:rsidRPr="000A0FAE" w:rsidRDefault="00C0597E" w:rsidP="00C05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" w:type="pct"/>
          </w:tcPr>
          <w:p w:rsidR="00C0597E" w:rsidRPr="000A0FAE" w:rsidRDefault="00C0597E" w:rsidP="00C0597E">
            <w:pPr>
              <w:pStyle w:val="TableParagraph"/>
              <w:spacing w:line="268" w:lineRule="exact"/>
              <w:ind w:left="190"/>
              <w:rPr>
                <w:b/>
                <w:sz w:val="24"/>
                <w:szCs w:val="24"/>
                <w:lang w:val="ru-RU"/>
              </w:rPr>
            </w:pPr>
            <w:r w:rsidRPr="000A0FAE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82" w:type="pct"/>
          </w:tcPr>
          <w:p w:rsidR="00C0597E" w:rsidRPr="000A0FAE" w:rsidRDefault="00C0597E" w:rsidP="00C0597E">
            <w:pPr>
              <w:pStyle w:val="TableParagraph"/>
              <w:spacing w:line="268" w:lineRule="exact"/>
              <w:ind w:left="130"/>
              <w:rPr>
                <w:b/>
                <w:sz w:val="24"/>
                <w:szCs w:val="24"/>
                <w:lang w:val="ru-RU"/>
              </w:rPr>
            </w:pPr>
            <w:r w:rsidRPr="000A0FAE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354" w:type="pct"/>
          </w:tcPr>
          <w:p w:rsidR="00C0597E" w:rsidRPr="000A0FAE" w:rsidRDefault="00C0597E" w:rsidP="00C0597E">
            <w:pPr>
              <w:pStyle w:val="TableParagraph"/>
              <w:spacing w:line="268" w:lineRule="exact"/>
              <w:ind w:left="152"/>
              <w:rPr>
                <w:b/>
                <w:sz w:val="24"/>
                <w:szCs w:val="24"/>
              </w:rPr>
            </w:pPr>
          </w:p>
        </w:tc>
        <w:tc>
          <w:tcPr>
            <w:tcW w:w="1246" w:type="pct"/>
            <w:tcBorders>
              <w:top w:val="nil"/>
            </w:tcBorders>
          </w:tcPr>
          <w:p w:rsidR="00C0597E" w:rsidRPr="000A0FAE" w:rsidRDefault="00C0597E" w:rsidP="00C05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5" w:type="pct"/>
            <w:tcBorders>
              <w:top w:val="nil"/>
            </w:tcBorders>
          </w:tcPr>
          <w:p w:rsidR="00C0597E" w:rsidRPr="000A0FAE" w:rsidRDefault="00C0597E" w:rsidP="00C05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9" w:type="pct"/>
            <w:tcBorders>
              <w:top w:val="nil"/>
            </w:tcBorders>
          </w:tcPr>
          <w:p w:rsidR="00C0597E" w:rsidRPr="000A0FAE" w:rsidRDefault="00C0597E" w:rsidP="00C05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0FAE" w:rsidRPr="000A0FAE" w:rsidTr="000A0FAE">
        <w:trPr>
          <w:trHeight w:val="754"/>
        </w:trPr>
        <w:tc>
          <w:tcPr>
            <w:tcW w:w="363" w:type="pct"/>
          </w:tcPr>
          <w:p w:rsidR="00C0597E" w:rsidRPr="000A0FAE" w:rsidRDefault="00C0597E" w:rsidP="00C0597E">
            <w:pPr>
              <w:pStyle w:val="TableParagraph"/>
              <w:spacing w:line="268" w:lineRule="exact"/>
              <w:ind w:left="5"/>
              <w:jc w:val="center"/>
              <w:rPr>
                <w:sz w:val="24"/>
                <w:szCs w:val="24"/>
              </w:rPr>
            </w:pPr>
            <w:r w:rsidRPr="000A0FAE">
              <w:rPr>
                <w:sz w:val="24"/>
                <w:szCs w:val="24"/>
              </w:rPr>
              <w:t>1</w:t>
            </w:r>
          </w:p>
        </w:tc>
        <w:tc>
          <w:tcPr>
            <w:tcW w:w="1390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Вводное занятие</w:t>
            </w:r>
          </w:p>
        </w:tc>
        <w:tc>
          <w:tcPr>
            <w:tcW w:w="351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1</w:t>
            </w:r>
          </w:p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82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4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6" w:type="pct"/>
          </w:tcPr>
          <w:p w:rsidR="00C0597E" w:rsidRPr="000A0FAE" w:rsidRDefault="00C0597E" w:rsidP="00C0597E">
            <w:pPr>
              <w:pStyle w:val="TableParagraph"/>
              <w:ind w:left="120" w:right="109"/>
              <w:rPr>
                <w:sz w:val="24"/>
                <w:szCs w:val="24"/>
                <w:lang w:val="ru-RU"/>
              </w:rPr>
            </w:pPr>
            <w:proofErr w:type="gramStart"/>
            <w:r w:rsidRPr="000A0FAE">
              <w:rPr>
                <w:sz w:val="24"/>
                <w:szCs w:val="24"/>
                <w:lang w:val="ru-RU"/>
              </w:rPr>
              <w:t>(зачет,</w:t>
            </w:r>
            <w:r w:rsidRPr="000A0FAE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A0FAE">
              <w:rPr>
                <w:sz w:val="24"/>
                <w:szCs w:val="24"/>
                <w:lang w:val="ru-RU"/>
              </w:rPr>
              <w:t>творческая</w:t>
            </w:r>
            <w:proofErr w:type="gramEnd"/>
          </w:p>
          <w:p w:rsidR="00C0597E" w:rsidRPr="000A0FAE" w:rsidRDefault="00C0597E" w:rsidP="00C0597E">
            <w:pPr>
              <w:pStyle w:val="TableParagraph"/>
              <w:ind w:left="120" w:right="109"/>
              <w:rPr>
                <w:sz w:val="24"/>
                <w:szCs w:val="24"/>
                <w:lang w:val="ru-RU"/>
              </w:rPr>
            </w:pPr>
            <w:r w:rsidRPr="000A0FAE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0A0FAE">
              <w:rPr>
                <w:sz w:val="24"/>
                <w:szCs w:val="24"/>
                <w:lang w:val="ru-RU"/>
              </w:rPr>
              <w:t>работа, выставка,</w:t>
            </w:r>
          </w:p>
          <w:p w:rsidR="00C0597E" w:rsidRPr="000A0FAE" w:rsidRDefault="00C0597E" w:rsidP="00C0597E">
            <w:pPr>
              <w:pStyle w:val="TableParagraph"/>
              <w:ind w:left="120" w:right="109"/>
              <w:rPr>
                <w:sz w:val="24"/>
                <w:szCs w:val="24"/>
                <w:lang w:val="ru-RU"/>
              </w:rPr>
            </w:pPr>
            <w:r w:rsidRPr="000A0FAE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0A0FAE">
              <w:rPr>
                <w:sz w:val="24"/>
                <w:szCs w:val="24"/>
                <w:lang w:val="ru-RU"/>
              </w:rPr>
              <w:t>конкурс,</w:t>
            </w:r>
          </w:p>
          <w:p w:rsidR="00C0597E" w:rsidRPr="000A0FAE" w:rsidRDefault="00C0597E" w:rsidP="00C0597E">
            <w:pPr>
              <w:pStyle w:val="TableParagraph"/>
              <w:spacing w:line="264" w:lineRule="exact"/>
              <w:ind w:left="121" w:right="109"/>
              <w:rPr>
                <w:sz w:val="24"/>
                <w:szCs w:val="24"/>
              </w:rPr>
            </w:pPr>
            <w:proofErr w:type="spellStart"/>
            <w:r w:rsidRPr="000A0FAE">
              <w:rPr>
                <w:sz w:val="24"/>
                <w:szCs w:val="24"/>
              </w:rPr>
              <w:t>фестиваль</w:t>
            </w:r>
            <w:proofErr w:type="spellEnd"/>
          </w:p>
          <w:p w:rsidR="00C0597E" w:rsidRPr="000A0FAE" w:rsidRDefault="00C0597E" w:rsidP="00C0597E">
            <w:pPr>
              <w:pStyle w:val="TableParagraph"/>
              <w:spacing w:line="264" w:lineRule="exact"/>
              <w:ind w:left="121" w:right="109"/>
              <w:rPr>
                <w:sz w:val="24"/>
                <w:szCs w:val="24"/>
              </w:rPr>
            </w:pPr>
            <w:r w:rsidRPr="000A0FAE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0A0FAE">
              <w:rPr>
                <w:sz w:val="24"/>
                <w:szCs w:val="24"/>
              </w:rPr>
              <w:t>и</w:t>
            </w:r>
            <w:proofErr w:type="gramEnd"/>
            <w:r w:rsidRPr="000A0FAE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A0FAE">
              <w:rPr>
                <w:sz w:val="24"/>
                <w:szCs w:val="24"/>
              </w:rPr>
              <w:t>др</w:t>
            </w:r>
            <w:proofErr w:type="spellEnd"/>
            <w:r w:rsidRPr="000A0FAE">
              <w:rPr>
                <w:sz w:val="24"/>
                <w:szCs w:val="24"/>
              </w:rPr>
              <w:t>.)</w:t>
            </w:r>
          </w:p>
        </w:tc>
        <w:tc>
          <w:tcPr>
            <w:tcW w:w="435" w:type="pct"/>
          </w:tcPr>
          <w:p w:rsidR="00C0597E" w:rsidRPr="000A0FAE" w:rsidRDefault="00C0597E" w:rsidP="00C0597E">
            <w:pPr>
              <w:pStyle w:val="TableParagraph"/>
              <w:ind w:left="120" w:right="109"/>
              <w:rPr>
                <w:sz w:val="24"/>
                <w:szCs w:val="24"/>
              </w:rPr>
            </w:pPr>
          </w:p>
        </w:tc>
        <w:tc>
          <w:tcPr>
            <w:tcW w:w="579" w:type="pct"/>
          </w:tcPr>
          <w:p w:rsidR="00C0597E" w:rsidRPr="000A0FAE" w:rsidRDefault="00C0597E" w:rsidP="00C0597E">
            <w:pPr>
              <w:pStyle w:val="TableParagraph"/>
              <w:ind w:left="120" w:right="109"/>
              <w:rPr>
                <w:sz w:val="24"/>
                <w:szCs w:val="24"/>
              </w:rPr>
            </w:pPr>
          </w:p>
        </w:tc>
      </w:tr>
      <w:tr w:rsidR="000A0FAE" w:rsidRPr="000A0FAE" w:rsidTr="000A0FAE">
        <w:trPr>
          <w:trHeight w:val="501"/>
        </w:trPr>
        <w:tc>
          <w:tcPr>
            <w:tcW w:w="363" w:type="pct"/>
          </w:tcPr>
          <w:p w:rsidR="00C0597E" w:rsidRPr="000A0FAE" w:rsidRDefault="00C0597E" w:rsidP="00C0597E">
            <w:pPr>
              <w:pStyle w:val="TableParagraph"/>
              <w:spacing w:line="268" w:lineRule="exact"/>
              <w:ind w:left="5"/>
              <w:jc w:val="center"/>
              <w:rPr>
                <w:sz w:val="24"/>
                <w:szCs w:val="24"/>
              </w:rPr>
            </w:pPr>
            <w:r w:rsidRPr="000A0FAE">
              <w:rPr>
                <w:sz w:val="24"/>
                <w:szCs w:val="24"/>
              </w:rPr>
              <w:t>2</w:t>
            </w:r>
          </w:p>
        </w:tc>
        <w:tc>
          <w:tcPr>
            <w:tcW w:w="1390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  <w:r w:rsidRPr="000A0FAE">
              <w:rPr>
                <w:sz w:val="24"/>
                <w:szCs w:val="24"/>
                <w:lang w:val="ru-RU"/>
              </w:rPr>
              <w:t>Театр как вид искусства</w:t>
            </w:r>
          </w:p>
        </w:tc>
        <w:tc>
          <w:tcPr>
            <w:tcW w:w="351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2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4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6" w:type="pct"/>
          </w:tcPr>
          <w:p w:rsidR="00C0597E" w:rsidRPr="000A0FAE" w:rsidRDefault="00C0597E" w:rsidP="00C0597E">
            <w:pPr>
              <w:pStyle w:val="TableParagraph"/>
              <w:ind w:left="120" w:right="109"/>
              <w:jc w:val="center"/>
              <w:rPr>
                <w:sz w:val="24"/>
                <w:szCs w:val="24"/>
              </w:rPr>
            </w:pPr>
          </w:p>
        </w:tc>
        <w:tc>
          <w:tcPr>
            <w:tcW w:w="435" w:type="pct"/>
          </w:tcPr>
          <w:p w:rsidR="00C0597E" w:rsidRPr="000A0FAE" w:rsidRDefault="00C0597E" w:rsidP="00C0597E">
            <w:pPr>
              <w:pStyle w:val="TableParagraph"/>
              <w:ind w:left="120" w:right="109"/>
              <w:jc w:val="center"/>
              <w:rPr>
                <w:sz w:val="24"/>
                <w:szCs w:val="24"/>
              </w:rPr>
            </w:pPr>
          </w:p>
        </w:tc>
        <w:tc>
          <w:tcPr>
            <w:tcW w:w="579" w:type="pct"/>
          </w:tcPr>
          <w:p w:rsidR="00C0597E" w:rsidRPr="000A0FAE" w:rsidRDefault="00C0597E" w:rsidP="00C0597E">
            <w:pPr>
              <w:pStyle w:val="TableParagraph"/>
              <w:ind w:left="120" w:right="109"/>
              <w:jc w:val="center"/>
              <w:rPr>
                <w:sz w:val="24"/>
                <w:szCs w:val="24"/>
              </w:rPr>
            </w:pPr>
          </w:p>
        </w:tc>
      </w:tr>
      <w:tr w:rsidR="000A0FAE" w:rsidRPr="000A0FAE" w:rsidTr="000A0FAE">
        <w:trPr>
          <w:trHeight w:val="375"/>
        </w:trPr>
        <w:tc>
          <w:tcPr>
            <w:tcW w:w="363" w:type="pct"/>
          </w:tcPr>
          <w:p w:rsidR="00C0597E" w:rsidRPr="000A0FAE" w:rsidRDefault="00C0597E" w:rsidP="00C0597E">
            <w:pPr>
              <w:pStyle w:val="TableParagraph"/>
              <w:spacing w:line="268" w:lineRule="exact"/>
              <w:ind w:left="5"/>
              <w:jc w:val="center"/>
              <w:rPr>
                <w:sz w:val="24"/>
                <w:szCs w:val="24"/>
              </w:rPr>
            </w:pPr>
          </w:p>
        </w:tc>
        <w:tc>
          <w:tcPr>
            <w:tcW w:w="1390" w:type="pct"/>
          </w:tcPr>
          <w:p w:rsidR="00C0597E" w:rsidRPr="000A0FAE" w:rsidRDefault="00C0597E" w:rsidP="00C0597E">
            <w:pPr>
              <w:pStyle w:val="TableParagraph"/>
              <w:rPr>
                <w:b/>
                <w:sz w:val="24"/>
                <w:szCs w:val="24"/>
              </w:rPr>
            </w:pPr>
            <w:r w:rsidRPr="000A0FAE">
              <w:rPr>
                <w:b/>
                <w:sz w:val="24"/>
                <w:szCs w:val="24"/>
                <w:lang w:val="ru-RU"/>
              </w:rPr>
              <w:t>Сценическая речь</w:t>
            </w:r>
          </w:p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1" w:type="pct"/>
          </w:tcPr>
          <w:p w:rsidR="00C0597E" w:rsidRPr="000A0FAE" w:rsidRDefault="00C0597E" w:rsidP="00C0597E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0A0FAE">
              <w:rPr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282" w:type="pct"/>
          </w:tcPr>
          <w:p w:rsidR="00C0597E" w:rsidRPr="000A0FAE" w:rsidRDefault="00C0597E" w:rsidP="00C0597E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0A0FAE">
              <w:rPr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354" w:type="pct"/>
          </w:tcPr>
          <w:p w:rsidR="00C0597E" w:rsidRPr="000A0FAE" w:rsidRDefault="00C0597E" w:rsidP="00C0597E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0A0FAE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246" w:type="pct"/>
          </w:tcPr>
          <w:p w:rsidR="00C0597E" w:rsidRPr="000A0FAE" w:rsidRDefault="00C0597E" w:rsidP="00C0597E">
            <w:pPr>
              <w:pStyle w:val="TableParagraph"/>
              <w:ind w:left="120" w:right="109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зачет</w:t>
            </w:r>
          </w:p>
        </w:tc>
        <w:tc>
          <w:tcPr>
            <w:tcW w:w="435" w:type="pct"/>
          </w:tcPr>
          <w:p w:rsidR="00C0597E" w:rsidRPr="000A0FAE" w:rsidRDefault="00C0597E" w:rsidP="00C0597E">
            <w:pPr>
              <w:pStyle w:val="TableParagraph"/>
              <w:ind w:left="120" w:right="109"/>
              <w:rPr>
                <w:sz w:val="24"/>
                <w:szCs w:val="24"/>
              </w:rPr>
            </w:pPr>
          </w:p>
        </w:tc>
        <w:tc>
          <w:tcPr>
            <w:tcW w:w="579" w:type="pct"/>
          </w:tcPr>
          <w:p w:rsidR="00C0597E" w:rsidRPr="000A0FAE" w:rsidRDefault="00C0597E" w:rsidP="00C0597E">
            <w:pPr>
              <w:pStyle w:val="TableParagraph"/>
              <w:ind w:left="120" w:right="109"/>
              <w:rPr>
                <w:sz w:val="24"/>
                <w:szCs w:val="24"/>
              </w:rPr>
            </w:pPr>
          </w:p>
        </w:tc>
      </w:tr>
      <w:tr w:rsidR="000A0FAE" w:rsidRPr="000A0FAE" w:rsidTr="000A0FAE">
        <w:trPr>
          <w:trHeight w:val="275"/>
        </w:trPr>
        <w:tc>
          <w:tcPr>
            <w:tcW w:w="363" w:type="pct"/>
          </w:tcPr>
          <w:p w:rsidR="00C0597E" w:rsidRPr="000A0FAE" w:rsidRDefault="00C0597E" w:rsidP="00C0597E">
            <w:pPr>
              <w:pStyle w:val="TableParagraph"/>
              <w:spacing w:line="256" w:lineRule="exact"/>
              <w:ind w:left="188" w:right="183"/>
              <w:jc w:val="center"/>
              <w:rPr>
                <w:sz w:val="24"/>
                <w:szCs w:val="24"/>
              </w:rPr>
            </w:pPr>
            <w:r w:rsidRPr="000A0FAE">
              <w:rPr>
                <w:sz w:val="24"/>
                <w:szCs w:val="24"/>
              </w:rPr>
              <w:t>3</w:t>
            </w:r>
          </w:p>
        </w:tc>
        <w:tc>
          <w:tcPr>
            <w:tcW w:w="1390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A0FAE">
              <w:rPr>
                <w:sz w:val="24"/>
                <w:szCs w:val="24"/>
              </w:rPr>
              <w:t>Предмет</w:t>
            </w:r>
            <w:proofErr w:type="spellEnd"/>
            <w:r w:rsidRPr="000A0FAE">
              <w:rPr>
                <w:sz w:val="24"/>
                <w:szCs w:val="24"/>
              </w:rPr>
              <w:t xml:space="preserve"> </w:t>
            </w:r>
            <w:proofErr w:type="spellStart"/>
            <w:r w:rsidRPr="000A0FAE">
              <w:rPr>
                <w:sz w:val="24"/>
                <w:szCs w:val="24"/>
              </w:rPr>
              <w:t>сценической</w:t>
            </w:r>
            <w:proofErr w:type="spellEnd"/>
            <w:r w:rsidRPr="000A0FAE">
              <w:rPr>
                <w:sz w:val="24"/>
                <w:szCs w:val="24"/>
              </w:rPr>
              <w:t xml:space="preserve"> </w:t>
            </w:r>
            <w:proofErr w:type="spellStart"/>
            <w:r w:rsidRPr="000A0FAE">
              <w:rPr>
                <w:sz w:val="24"/>
                <w:szCs w:val="24"/>
              </w:rPr>
              <w:t>речи</w:t>
            </w:r>
            <w:proofErr w:type="spellEnd"/>
          </w:p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1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2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  <w:r w:rsidRPr="000A0FAE">
              <w:rPr>
                <w:sz w:val="24"/>
                <w:szCs w:val="24"/>
              </w:rPr>
              <w:t>1</w:t>
            </w:r>
          </w:p>
        </w:tc>
        <w:tc>
          <w:tcPr>
            <w:tcW w:w="354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6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5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9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0FAE" w:rsidRPr="000A0FAE" w:rsidTr="000A0FAE">
        <w:trPr>
          <w:trHeight w:val="275"/>
        </w:trPr>
        <w:tc>
          <w:tcPr>
            <w:tcW w:w="363" w:type="pct"/>
          </w:tcPr>
          <w:p w:rsidR="00C0597E" w:rsidRPr="000A0FAE" w:rsidRDefault="00C0597E" w:rsidP="00C0597E">
            <w:pPr>
              <w:pStyle w:val="TableParagraph"/>
              <w:spacing w:line="256" w:lineRule="exact"/>
              <w:ind w:left="188" w:right="183"/>
              <w:jc w:val="center"/>
              <w:rPr>
                <w:sz w:val="24"/>
                <w:szCs w:val="24"/>
              </w:rPr>
            </w:pPr>
            <w:r w:rsidRPr="000A0FAE">
              <w:rPr>
                <w:sz w:val="24"/>
                <w:szCs w:val="24"/>
              </w:rPr>
              <w:t>4</w:t>
            </w:r>
          </w:p>
        </w:tc>
        <w:tc>
          <w:tcPr>
            <w:tcW w:w="1390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highlight w:val="yellow"/>
              </w:rPr>
            </w:pPr>
            <w:proofErr w:type="spellStart"/>
            <w:r w:rsidRPr="000A0FAE">
              <w:rPr>
                <w:bCs/>
                <w:sz w:val="24"/>
                <w:szCs w:val="24"/>
                <w:lang w:eastAsia="ru-RU"/>
              </w:rPr>
              <w:t>Художественное</w:t>
            </w:r>
            <w:proofErr w:type="spellEnd"/>
            <w:r w:rsidRPr="000A0FAE">
              <w:rPr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0FAE">
              <w:rPr>
                <w:bCs/>
                <w:sz w:val="24"/>
                <w:szCs w:val="24"/>
                <w:lang w:eastAsia="ru-RU"/>
              </w:rPr>
              <w:t>чтение</w:t>
            </w:r>
            <w:proofErr w:type="spellEnd"/>
          </w:p>
        </w:tc>
        <w:tc>
          <w:tcPr>
            <w:tcW w:w="351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2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  <w:r w:rsidRPr="000A0FAE">
              <w:rPr>
                <w:sz w:val="24"/>
                <w:szCs w:val="24"/>
              </w:rPr>
              <w:t>1</w:t>
            </w:r>
          </w:p>
        </w:tc>
        <w:tc>
          <w:tcPr>
            <w:tcW w:w="354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6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5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9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0FAE" w:rsidRPr="000A0FAE" w:rsidTr="000A0FAE">
        <w:trPr>
          <w:trHeight w:val="275"/>
        </w:trPr>
        <w:tc>
          <w:tcPr>
            <w:tcW w:w="363" w:type="pct"/>
          </w:tcPr>
          <w:p w:rsidR="00C0597E" w:rsidRPr="000A0FAE" w:rsidRDefault="00C0597E" w:rsidP="00C0597E">
            <w:pPr>
              <w:pStyle w:val="TableParagraph"/>
              <w:spacing w:line="256" w:lineRule="exact"/>
              <w:ind w:left="188" w:right="183"/>
              <w:jc w:val="center"/>
              <w:rPr>
                <w:sz w:val="24"/>
                <w:szCs w:val="24"/>
              </w:rPr>
            </w:pPr>
            <w:r w:rsidRPr="000A0FAE">
              <w:rPr>
                <w:sz w:val="24"/>
                <w:szCs w:val="24"/>
              </w:rPr>
              <w:t>5</w:t>
            </w:r>
          </w:p>
        </w:tc>
        <w:tc>
          <w:tcPr>
            <w:tcW w:w="1390" w:type="pct"/>
          </w:tcPr>
          <w:p w:rsidR="00C0597E" w:rsidRPr="000A0FAE" w:rsidRDefault="00C0597E" w:rsidP="00C0597E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proofErr w:type="spellStart"/>
            <w:r w:rsidRPr="000A0FAE">
              <w:rPr>
                <w:sz w:val="24"/>
                <w:szCs w:val="24"/>
              </w:rPr>
              <w:t>Выразительное</w:t>
            </w:r>
            <w:proofErr w:type="spellEnd"/>
            <w:r w:rsidRPr="000A0FAE">
              <w:rPr>
                <w:sz w:val="24"/>
                <w:szCs w:val="24"/>
              </w:rPr>
              <w:t xml:space="preserve"> </w:t>
            </w:r>
            <w:proofErr w:type="spellStart"/>
            <w:r w:rsidRPr="000A0FAE">
              <w:rPr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351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2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  <w:r w:rsidRPr="000A0FAE">
              <w:rPr>
                <w:sz w:val="24"/>
                <w:szCs w:val="24"/>
              </w:rPr>
              <w:t>1</w:t>
            </w:r>
          </w:p>
        </w:tc>
        <w:tc>
          <w:tcPr>
            <w:tcW w:w="354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46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5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9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0FAE" w:rsidRPr="000A0FAE" w:rsidTr="000A0FAE">
        <w:trPr>
          <w:trHeight w:val="275"/>
        </w:trPr>
        <w:tc>
          <w:tcPr>
            <w:tcW w:w="363" w:type="pct"/>
          </w:tcPr>
          <w:p w:rsidR="00C0597E" w:rsidRPr="000A0FAE" w:rsidRDefault="00C0597E" w:rsidP="00C0597E">
            <w:pPr>
              <w:pStyle w:val="TableParagraph"/>
              <w:spacing w:line="256" w:lineRule="exact"/>
              <w:ind w:left="188" w:right="183"/>
              <w:jc w:val="center"/>
              <w:rPr>
                <w:sz w:val="24"/>
                <w:szCs w:val="24"/>
              </w:rPr>
            </w:pPr>
            <w:r w:rsidRPr="000A0FAE">
              <w:rPr>
                <w:sz w:val="24"/>
                <w:szCs w:val="24"/>
              </w:rPr>
              <w:t>6</w:t>
            </w:r>
          </w:p>
        </w:tc>
        <w:tc>
          <w:tcPr>
            <w:tcW w:w="1390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A0FAE">
              <w:rPr>
                <w:sz w:val="24"/>
                <w:szCs w:val="24"/>
              </w:rPr>
              <w:t>Дикционные</w:t>
            </w:r>
            <w:proofErr w:type="spellEnd"/>
            <w:r w:rsidRPr="000A0FAE">
              <w:rPr>
                <w:sz w:val="24"/>
                <w:szCs w:val="24"/>
              </w:rPr>
              <w:t xml:space="preserve"> </w:t>
            </w:r>
            <w:proofErr w:type="spellStart"/>
            <w:r w:rsidRPr="000A0FAE">
              <w:rPr>
                <w:sz w:val="24"/>
                <w:szCs w:val="24"/>
              </w:rPr>
              <w:t>упражнения</w:t>
            </w:r>
            <w:proofErr w:type="spellEnd"/>
          </w:p>
        </w:tc>
        <w:tc>
          <w:tcPr>
            <w:tcW w:w="351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2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46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5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9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0FAE" w:rsidRPr="000A0FAE" w:rsidTr="000A0FAE">
        <w:trPr>
          <w:trHeight w:val="275"/>
        </w:trPr>
        <w:tc>
          <w:tcPr>
            <w:tcW w:w="363" w:type="pct"/>
          </w:tcPr>
          <w:p w:rsidR="00C0597E" w:rsidRPr="000A0FAE" w:rsidRDefault="00C0597E" w:rsidP="00C0597E">
            <w:pPr>
              <w:pStyle w:val="TableParagraph"/>
              <w:spacing w:line="256" w:lineRule="exact"/>
              <w:ind w:left="188" w:right="183"/>
              <w:jc w:val="center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390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Развитие навыка логического анализа текста</w:t>
            </w:r>
          </w:p>
        </w:tc>
        <w:tc>
          <w:tcPr>
            <w:tcW w:w="351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2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6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35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9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0FAE" w:rsidRPr="000A0FAE" w:rsidTr="000A0FAE">
        <w:trPr>
          <w:trHeight w:val="275"/>
        </w:trPr>
        <w:tc>
          <w:tcPr>
            <w:tcW w:w="363" w:type="pct"/>
          </w:tcPr>
          <w:p w:rsidR="00C0597E" w:rsidRPr="000A0FAE" w:rsidRDefault="00C0597E" w:rsidP="00C0597E">
            <w:pPr>
              <w:pStyle w:val="TableParagraph"/>
              <w:spacing w:line="256" w:lineRule="exact"/>
              <w:ind w:left="188" w:right="183"/>
              <w:jc w:val="center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390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bCs/>
                <w:sz w:val="24"/>
                <w:szCs w:val="24"/>
                <w:lang w:val="ru-RU" w:eastAsia="ru-RU"/>
              </w:rPr>
              <w:t>Игры со словами и звуками</w:t>
            </w:r>
          </w:p>
        </w:tc>
        <w:tc>
          <w:tcPr>
            <w:tcW w:w="351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82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54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46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35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9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0FAE" w:rsidRPr="000A0FAE" w:rsidTr="000A0FAE">
        <w:trPr>
          <w:trHeight w:val="275"/>
        </w:trPr>
        <w:tc>
          <w:tcPr>
            <w:tcW w:w="363" w:type="pct"/>
          </w:tcPr>
          <w:p w:rsidR="00C0597E" w:rsidRPr="000A0FAE" w:rsidRDefault="00C0597E" w:rsidP="00C0597E">
            <w:pPr>
              <w:pStyle w:val="TableParagraph"/>
              <w:spacing w:line="256" w:lineRule="exact"/>
              <w:ind w:left="188" w:right="18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390" w:type="pct"/>
          </w:tcPr>
          <w:p w:rsidR="00C0597E" w:rsidRPr="000A0FAE" w:rsidRDefault="00C0597E" w:rsidP="00C0597E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0A0FAE">
              <w:rPr>
                <w:b/>
                <w:bCs/>
                <w:sz w:val="24"/>
                <w:szCs w:val="24"/>
                <w:u w:val="single"/>
                <w:lang w:eastAsia="ru-RU"/>
              </w:rPr>
              <w:t>Актерская</w:t>
            </w:r>
            <w:proofErr w:type="spellEnd"/>
            <w:r w:rsidRPr="000A0FAE">
              <w:rPr>
                <w:b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0A0FAE">
              <w:rPr>
                <w:b/>
                <w:bCs/>
                <w:sz w:val="24"/>
                <w:szCs w:val="24"/>
                <w:u w:val="single"/>
                <w:lang w:eastAsia="ru-RU"/>
              </w:rPr>
              <w:t>грамота</w:t>
            </w:r>
            <w:proofErr w:type="spellEnd"/>
          </w:p>
        </w:tc>
        <w:tc>
          <w:tcPr>
            <w:tcW w:w="351" w:type="pct"/>
          </w:tcPr>
          <w:p w:rsidR="00C0597E" w:rsidRPr="000A0FAE" w:rsidRDefault="00C0597E" w:rsidP="00C0597E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0A0FAE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282" w:type="pct"/>
          </w:tcPr>
          <w:p w:rsidR="00C0597E" w:rsidRPr="000A0FAE" w:rsidRDefault="00C0597E" w:rsidP="00C0597E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0A0FAE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354" w:type="pct"/>
          </w:tcPr>
          <w:p w:rsidR="00C0597E" w:rsidRPr="000A0FAE" w:rsidRDefault="00C0597E" w:rsidP="00C0597E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246" w:type="pct"/>
          </w:tcPr>
          <w:p w:rsidR="00C0597E" w:rsidRPr="000A0FAE" w:rsidRDefault="00C0597E" w:rsidP="00C0597E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0A0FAE">
              <w:rPr>
                <w:b/>
                <w:sz w:val="24"/>
                <w:szCs w:val="24"/>
                <w:lang w:val="ru-RU"/>
              </w:rPr>
              <w:t>зачет</w:t>
            </w:r>
          </w:p>
        </w:tc>
        <w:tc>
          <w:tcPr>
            <w:tcW w:w="435" w:type="pct"/>
          </w:tcPr>
          <w:p w:rsidR="00C0597E" w:rsidRPr="000A0FAE" w:rsidRDefault="00C0597E" w:rsidP="00C0597E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79" w:type="pct"/>
          </w:tcPr>
          <w:p w:rsidR="00C0597E" w:rsidRPr="000A0FAE" w:rsidRDefault="00C0597E" w:rsidP="00C0597E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0A0FAE" w:rsidRPr="000A0FAE" w:rsidTr="000A0FAE">
        <w:trPr>
          <w:trHeight w:val="275"/>
        </w:trPr>
        <w:tc>
          <w:tcPr>
            <w:tcW w:w="363" w:type="pct"/>
          </w:tcPr>
          <w:p w:rsidR="00C0597E" w:rsidRPr="000A0FAE" w:rsidRDefault="00C0597E" w:rsidP="00C0597E">
            <w:pPr>
              <w:pStyle w:val="TableParagraph"/>
              <w:spacing w:line="256" w:lineRule="exact"/>
              <w:ind w:left="188" w:right="183"/>
              <w:jc w:val="center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390" w:type="pct"/>
          </w:tcPr>
          <w:p w:rsidR="00C0597E" w:rsidRPr="000A0FAE" w:rsidRDefault="00C0597E" w:rsidP="00C0597E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актера над собой</w:t>
            </w:r>
          </w:p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внимания.</w:t>
            </w:r>
          </w:p>
        </w:tc>
        <w:tc>
          <w:tcPr>
            <w:tcW w:w="351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2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  <w:r w:rsidRPr="000A0FAE">
              <w:rPr>
                <w:sz w:val="24"/>
                <w:szCs w:val="24"/>
              </w:rPr>
              <w:t>1</w:t>
            </w:r>
          </w:p>
        </w:tc>
        <w:tc>
          <w:tcPr>
            <w:tcW w:w="354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6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35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9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0FAE" w:rsidRPr="000A0FAE" w:rsidTr="000A0FAE">
        <w:trPr>
          <w:trHeight w:val="275"/>
        </w:trPr>
        <w:tc>
          <w:tcPr>
            <w:tcW w:w="363" w:type="pct"/>
          </w:tcPr>
          <w:p w:rsidR="00C0597E" w:rsidRPr="000A0FAE" w:rsidRDefault="00C0597E" w:rsidP="00C0597E">
            <w:pPr>
              <w:pStyle w:val="TableParagraph"/>
              <w:spacing w:line="256" w:lineRule="exact"/>
              <w:ind w:left="188" w:right="183"/>
              <w:jc w:val="center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390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Особенности сценического</w:t>
            </w:r>
            <w:r w:rsidRPr="000A0FAE">
              <w:rPr>
                <w:sz w:val="24"/>
                <w:szCs w:val="24"/>
              </w:rPr>
              <w:t xml:space="preserve"> </w:t>
            </w:r>
            <w:r w:rsidRPr="000A0FAE">
              <w:rPr>
                <w:sz w:val="24"/>
                <w:szCs w:val="24"/>
                <w:lang w:val="ru-RU"/>
              </w:rPr>
              <w:t>внимания</w:t>
            </w:r>
          </w:p>
        </w:tc>
        <w:tc>
          <w:tcPr>
            <w:tcW w:w="351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2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4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246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35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9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0FAE" w:rsidRPr="000A0FAE" w:rsidTr="000A0FAE">
        <w:trPr>
          <w:trHeight w:val="275"/>
        </w:trPr>
        <w:tc>
          <w:tcPr>
            <w:tcW w:w="363" w:type="pct"/>
          </w:tcPr>
          <w:p w:rsidR="00C0597E" w:rsidRPr="000A0FAE" w:rsidRDefault="00C0597E" w:rsidP="00C0597E">
            <w:pPr>
              <w:pStyle w:val="TableParagraph"/>
              <w:spacing w:line="256" w:lineRule="exact"/>
              <w:ind w:left="188" w:right="183"/>
              <w:jc w:val="center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390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Значение дыхания в актерской работе</w:t>
            </w:r>
          </w:p>
        </w:tc>
        <w:tc>
          <w:tcPr>
            <w:tcW w:w="351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2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  <w:r w:rsidRPr="000A0FAE">
              <w:rPr>
                <w:sz w:val="24"/>
                <w:szCs w:val="24"/>
              </w:rPr>
              <w:t>1</w:t>
            </w:r>
          </w:p>
        </w:tc>
        <w:tc>
          <w:tcPr>
            <w:tcW w:w="354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46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35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9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0FAE" w:rsidRPr="000A0FAE" w:rsidTr="000A0FAE">
        <w:trPr>
          <w:trHeight w:val="275"/>
        </w:trPr>
        <w:tc>
          <w:tcPr>
            <w:tcW w:w="363" w:type="pct"/>
          </w:tcPr>
          <w:p w:rsidR="00C0597E" w:rsidRPr="000A0FAE" w:rsidRDefault="00C0597E" w:rsidP="00C0597E">
            <w:pPr>
              <w:pStyle w:val="TableParagraph"/>
              <w:spacing w:line="256" w:lineRule="exact"/>
              <w:ind w:left="188" w:right="183"/>
              <w:jc w:val="center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390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A0FAE">
              <w:rPr>
                <w:sz w:val="24"/>
                <w:szCs w:val="24"/>
              </w:rPr>
              <w:t>Мышечная</w:t>
            </w:r>
            <w:proofErr w:type="spellEnd"/>
            <w:r w:rsidRPr="000A0FAE">
              <w:rPr>
                <w:sz w:val="24"/>
                <w:szCs w:val="24"/>
              </w:rPr>
              <w:t xml:space="preserve"> </w:t>
            </w:r>
            <w:proofErr w:type="spellStart"/>
            <w:r w:rsidRPr="000A0FAE">
              <w:rPr>
                <w:sz w:val="24"/>
                <w:szCs w:val="24"/>
              </w:rPr>
              <w:t>свобода</w:t>
            </w:r>
            <w:proofErr w:type="spellEnd"/>
          </w:p>
        </w:tc>
        <w:tc>
          <w:tcPr>
            <w:tcW w:w="351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2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4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246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5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9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0FAE" w:rsidRPr="000A0FAE" w:rsidTr="000A0FAE">
        <w:trPr>
          <w:trHeight w:val="275"/>
        </w:trPr>
        <w:tc>
          <w:tcPr>
            <w:tcW w:w="363" w:type="pct"/>
          </w:tcPr>
          <w:p w:rsidR="00C0597E" w:rsidRPr="000A0FAE" w:rsidRDefault="00C0597E" w:rsidP="00C0597E">
            <w:pPr>
              <w:pStyle w:val="TableParagraph"/>
              <w:spacing w:line="256" w:lineRule="exact"/>
              <w:ind w:left="188" w:right="183"/>
              <w:jc w:val="center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1390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A0FAE">
              <w:rPr>
                <w:sz w:val="24"/>
                <w:szCs w:val="24"/>
              </w:rPr>
              <w:t>Понятие</w:t>
            </w:r>
            <w:proofErr w:type="spellEnd"/>
            <w:r w:rsidRPr="000A0FAE">
              <w:rPr>
                <w:sz w:val="24"/>
                <w:szCs w:val="24"/>
              </w:rPr>
              <w:t xml:space="preserve"> о </w:t>
            </w:r>
            <w:proofErr w:type="spellStart"/>
            <w:r w:rsidRPr="000A0FAE">
              <w:rPr>
                <w:sz w:val="24"/>
                <w:szCs w:val="24"/>
              </w:rPr>
              <w:t>предлагаемых</w:t>
            </w:r>
            <w:proofErr w:type="spellEnd"/>
            <w:r w:rsidRPr="000A0FAE">
              <w:rPr>
                <w:sz w:val="24"/>
                <w:szCs w:val="24"/>
              </w:rPr>
              <w:t xml:space="preserve"> </w:t>
            </w:r>
            <w:proofErr w:type="spellStart"/>
            <w:r w:rsidRPr="000A0FAE">
              <w:rPr>
                <w:sz w:val="24"/>
                <w:szCs w:val="24"/>
              </w:rPr>
              <w:t>обстоятельствах</w:t>
            </w:r>
            <w:proofErr w:type="spellEnd"/>
          </w:p>
        </w:tc>
        <w:tc>
          <w:tcPr>
            <w:tcW w:w="351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2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4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246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5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9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0FAE" w:rsidRPr="000A0FAE" w:rsidTr="000A0FAE">
        <w:trPr>
          <w:trHeight w:val="275"/>
        </w:trPr>
        <w:tc>
          <w:tcPr>
            <w:tcW w:w="363" w:type="pct"/>
          </w:tcPr>
          <w:p w:rsidR="00C0597E" w:rsidRPr="000A0FAE" w:rsidRDefault="00C0597E" w:rsidP="00C0597E">
            <w:pPr>
              <w:pStyle w:val="TableParagraph"/>
              <w:spacing w:line="256" w:lineRule="exact"/>
              <w:ind w:left="188" w:right="183"/>
              <w:jc w:val="center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390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A0FAE">
              <w:rPr>
                <w:sz w:val="24"/>
                <w:szCs w:val="24"/>
              </w:rPr>
              <w:t>Сценическая</w:t>
            </w:r>
            <w:proofErr w:type="spellEnd"/>
            <w:r w:rsidRPr="000A0FAE">
              <w:rPr>
                <w:sz w:val="24"/>
                <w:szCs w:val="24"/>
              </w:rPr>
              <w:t xml:space="preserve"> </w:t>
            </w:r>
            <w:proofErr w:type="spellStart"/>
            <w:r w:rsidRPr="000A0FAE">
              <w:rPr>
                <w:sz w:val="24"/>
                <w:szCs w:val="24"/>
              </w:rPr>
              <w:t>задача</w:t>
            </w:r>
            <w:proofErr w:type="spellEnd"/>
            <w:r w:rsidRPr="000A0FAE">
              <w:rPr>
                <w:sz w:val="24"/>
                <w:szCs w:val="24"/>
              </w:rPr>
              <w:t xml:space="preserve"> и </w:t>
            </w:r>
            <w:proofErr w:type="spellStart"/>
            <w:r w:rsidRPr="000A0FAE">
              <w:rPr>
                <w:sz w:val="24"/>
                <w:szCs w:val="24"/>
              </w:rPr>
              <w:t>чувство</w:t>
            </w:r>
            <w:proofErr w:type="spellEnd"/>
          </w:p>
        </w:tc>
        <w:tc>
          <w:tcPr>
            <w:tcW w:w="351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2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4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246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5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9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0FAE" w:rsidRPr="000A0FAE" w:rsidTr="000A0FAE">
        <w:trPr>
          <w:trHeight w:val="275"/>
        </w:trPr>
        <w:tc>
          <w:tcPr>
            <w:tcW w:w="363" w:type="pct"/>
          </w:tcPr>
          <w:p w:rsidR="00C0597E" w:rsidRPr="000A0FAE" w:rsidRDefault="00C0597E" w:rsidP="00C0597E">
            <w:pPr>
              <w:pStyle w:val="TableParagraph"/>
              <w:spacing w:line="256" w:lineRule="exact"/>
              <w:ind w:left="188" w:right="18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390" w:type="pct"/>
          </w:tcPr>
          <w:p w:rsidR="00C0597E" w:rsidRPr="000A0FAE" w:rsidRDefault="00C0597E" w:rsidP="00C0597E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0A0FAE">
              <w:rPr>
                <w:b/>
                <w:sz w:val="24"/>
                <w:szCs w:val="24"/>
              </w:rPr>
              <w:t>Предлагаемые</w:t>
            </w:r>
            <w:proofErr w:type="spellEnd"/>
            <w:r w:rsidRPr="000A0F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A0FAE">
              <w:rPr>
                <w:b/>
                <w:sz w:val="24"/>
                <w:szCs w:val="24"/>
              </w:rPr>
              <w:t>обстоятельства</w:t>
            </w:r>
            <w:proofErr w:type="spellEnd"/>
            <w:r w:rsidRPr="000A0FAE">
              <w:rPr>
                <w:b/>
                <w:sz w:val="24"/>
                <w:szCs w:val="24"/>
              </w:rPr>
              <w:t xml:space="preserve">. </w:t>
            </w:r>
          </w:p>
          <w:p w:rsidR="00C0597E" w:rsidRPr="000A0FAE" w:rsidRDefault="00C0597E" w:rsidP="00C0597E">
            <w:pPr>
              <w:pStyle w:val="TableParagraph"/>
              <w:rPr>
                <w:b/>
                <w:sz w:val="24"/>
                <w:szCs w:val="24"/>
              </w:rPr>
            </w:pPr>
            <w:r w:rsidRPr="000A0FAE">
              <w:rPr>
                <w:b/>
                <w:sz w:val="24"/>
                <w:szCs w:val="24"/>
              </w:rPr>
              <w:t>(</w:t>
            </w:r>
            <w:proofErr w:type="spellStart"/>
            <w:r w:rsidRPr="000A0FAE">
              <w:rPr>
                <w:b/>
                <w:sz w:val="24"/>
                <w:szCs w:val="24"/>
              </w:rPr>
              <w:t>Театральные</w:t>
            </w:r>
            <w:proofErr w:type="spellEnd"/>
            <w:r w:rsidRPr="000A0FA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A0FAE">
              <w:rPr>
                <w:b/>
                <w:sz w:val="24"/>
                <w:szCs w:val="24"/>
              </w:rPr>
              <w:t>игры</w:t>
            </w:r>
            <w:proofErr w:type="spellEnd"/>
            <w:r w:rsidRPr="000A0FA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51" w:type="pct"/>
          </w:tcPr>
          <w:p w:rsidR="00C0597E" w:rsidRPr="000A0FAE" w:rsidRDefault="00C0597E" w:rsidP="00C0597E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0A0FAE"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282" w:type="pct"/>
          </w:tcPr>
          <w:p w:rsidR="00C0597E" w:rsidRPr="000A0FAE" w:rsidRDefault="00C0597E" w:rsidP="00C0597E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0A0FAE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354" w:type="pct"/>
          </w:tcPr>
          <w:p w:rsidR="00C0597E" w:rsidRPr="000A0FAE" w:rsidRDefault="00C0597E" w:rsidP="00C0597E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0A0FAE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246" w:type="pct"/>
          </w:tcPr>
          <w:p w:rsidR="00C0597E" w:rsidRPr="000A0FAE" w:rsidRDefault="00C0597E" w:rsidP="00C0597E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0A0FAE">
              <w:rPr>
                <w:b/>
                <w:sz w:val="24"/>
                <w:szCs w:val="24"/>
                <w:lang w:val="ru-RU"/>
              </w:rPr>
              <w:t>конкурс</w:t>
            </w:r>
          </w:p>
        </w:tc>
        <w:tc>
          <w:tcPr>
            <w:tcW w:w="435" w:type="pct"/>
          </w:tcPr>
          <w:p w:rsidR="00C0597E" w:rsidRPr="000A0FAE" w:rsidRDefault="00C0597E" w:rsidP="00C0597E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79" w:type="pct"/>
          </w:tcPr>
          <w:p w:rsidR="00C0597E" w:rsidRPr="000A0FAE" w:rsidRDefault="00C0597E" w:rsidP="00C0597E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0A0FAE" w:rsidRPr="000A0FAE" w:rsidTr="000A0FAE">
        <w:trPr>
          <w:trHeight w:val="275"/>
        </w:trPr>
        <w:tc>
          <w:tcPr>
            <w:tcW w:w="363" w:type="pct"/>
          </w:tcPr>
          <w:p w:rsidR="00C0597E" w:rsidRPr="000A0FAE" w:rsidRDefault="00C0597E" w:rsidP="00C0597E">
            <w:pPr>
              <w:pStyle w:val="TableParagraph"/>
              <w:spacing w:line="256" w:lineRule="exact"/>
              <w:ind w:left="188" w:right="183"/>
              <w:jc w:val="center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390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A0FAE">
              <w:rPr>
                <w:sz w:val="24"/>
                <w:szCs w:val="24"/>
              </w:rPr>
              <w:t>Понятие</w:t>
            </w:r>
            <w:proofErr w:type="spellEnd"/>
            <w:r w:rsidRPr="000A0FAE">
              <w:rPr>
                <w:sz w:val="24"/>
                <w:szCs w:val="24"/>
              </w:rPr>
              <w:t xml:space="preserve"> «</w:t>
            </w:r>
            <w:proofErr w:type="spellStart"/>
            <w:r w:rsidRPr="000A0FAE">
              <w:rPr>
                <w:sz w:val="24"/>
                <w:szCs w:val="24"/>
              </w:rPr>
              <w:t>театральная</w:t>
            </w:r>
            <w:proofErr w:type="spellEnd"/>
            <w:r w:rsidRPr="000A0FAE">
              <w:rPr>
                <w:sz w:val="24"/>
                <w:szCs w:val="24"/>
              </w:rPr>
              <w:t xml:space="preserve"> </w:t>
            </w:r>
            <w:proofErr w:type="spellStart"/>
            <w:r w:rsidRPr="000A0FAE">
              <w:rPr>
                <w:sz w:val="24"/>
                <w:szCs w:val="24"/>
              </w:rPr>
              <w:t>игра</w:t>
            </w:r>
            <w:proofErr w:type="spellEnd"/>
            <w:r w:rsidRPr="000A0FAE">
              <w:rPr>
                <w:sz w:val="24"/>
                <w:szCs w:val="24"/>
              </w:rPr>
              <w:t>»</w:t>
            </w:r>
          </w:p>
        </w:tc>
        <w:tc>
          <w:tcPr>
            <w:tcW w:w="351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2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  <w:p w:rsidR="00C0597E" w:rsidRPr="000A0FAE" w:rsidRDefault="00C0597E" w:rsidP="00C0597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0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54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246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5" w:type="pct"/>
          </w:tcPr>
          <w:p w:rsidR="00C0597E" w:rsidRPr="000A0FAE" w:rsidRDefault="00C0597E" w:rsidP="00C0597E">
            <w:pPr>
              <w:pStyle w:val="TableParagraph"/>
              <w:ind w:right="4534"/>
              <w:rPr>
                <w:sz w:val="24"/>
                <w:szCs w:val="24"/>
              </w:rPr>
            </w:pPr>
          </w:p>
        </w:tc>
        <w:tc>
          <w:tcPr>
            <w:tcW w:w="579" w:type="pct"/>
          </w:tcPr>
          <w:p w:rsidR="00C0597E" w:rsidRPr="000A0FAE" w:rsidRDefault="00C0597E" w:rsidP="00C0597E">
            <w:pPr>
              <w:pStyle w:val="TableParagraph"/>
              <w:ind w:right="4534"/>
              <w:rPr>
                <w:sz w:val="24"/>
                <w:szCs w:val="24"/>
              </w:rPr>
            </w:pPr>
          </w:p>
        </w:tc>
      </w:tr>
      <w:tr w:rsidR="000A0FAE" w:rsidRPr="000A0FAE" w:rsidTr="000A0FAE">
        <w:trPr>
          <w:trHeight w:val="275"/>
        </w:trPr>
        <w:tc>
          <w:tcPr>
            <w:tcW w:w="363" w:type="pct"/>
          </w:tcPr>
          <w:p w:rsidR="00C0597E" w:rsidRPr="000A0FAE" w:rsidRDefault="00C0597E" w:rsidP="00C0597E">
            <w:pPr>
              <w:pStyle w:val="TableParagraph"/>
              <w:spacing w:line="256" w:lineRule="exact"/>
              <w:ind w:left="188" w:right="183"/>
              <w:jc w:val="center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390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A0FAE">
              <w:rPr>
                <w:sz w:val="24"/>
                <w:szCs w:val="24"/>
              </w:rPr>
              <w:t>Понятие</w:t>
            </w:r>
            <w:proofErr w:type="spellEnd"/>
            <w:r w:rsidRPr="000A0FAE">
              <w:rPr>
                <w:sz w:val="24"/>
                <w:szCs w:val="24"/>
              </w:rPr>
              <w:t xml:space="preserve"> «</w:t>
            </w:r>
            <w:proofErr w:type="spellStart"/>
            <w:r w:rsidRPr="000A0FAE">
              <w:rPr>
                <w:sz w:val="24"/>
                <w:szCs w:val="24"/>
              </w:rPr>
              <w:t>Предлагаемые</w:t>
            </w:r>
            <w:proofErr w:type="spellEnd"/>
            <w:r w:rsidRPr="000A0FAE">
              <w:rPr>
                <w:sz w:val="24"/>
                <w:szCs w:val="24"/>
              </w:rPr>
              <w:t xml:space="preserve"> </w:t>
            </w:r>
            <w:proofErr w:type="spellStart"/>
            <w:r w:rsidRPr="000A0FAE">
              <w:rPr>
                <w:sz w:val="24"/>
                <w:szCs w:val="24"/>
              </w:rPr>
              <w:t>обстоятельства</w:t>
            </w:r>
            <w:proofErr w:type="spellEnd"/>
            <w:r w:rsidRPr="000A0FAE">
              <w:rPr>
                <w:sz w:val="24"/>
                <w:szCs w:val="24"/>
              </w:rPr>
              <w:t>»</w:t>
            </w:r>
          </w:p>
        </w:tc>
        <w:tc>
          <w:tcPr>
            <w:tcW w:w="351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2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4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246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5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9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0FAE" w:rsidRPr="000A0FAE" w:rsidTr="000A0FAE">
        <w:trPr>
          <w:trHeight w:val="275"/>
        </w:trPr>
        <w:tc>
          <w:tcPr>
            <w:tcW w:w="363" w:type="pct"/>
          </w:tcPr>
          <w:p w:rsidR="00C0597E" w:rsidRPr="000A0FAE" w:rsidRDefault="00C0597E" w:rsidP="00C0597E">
            <w:pPr>
              <w:pStyle w:val="TableParagraph"/>
              <w:spacing w:line="256" w:lineRule="exact"/>
              <w:ind w:left="188" w:right="183"/>
              <w:jc w:val="center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lastRenderedPageBreak/>
              <w:t>17</w:t>
            </w:r>
          </w:p>
        </w:tc>
        <w:tc>
          <w:tcPr>
            <w:tcW w:w="1390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A0FAE">
              <w:rPr>
                <w:sz w:val="24"/>
                <w:szCs w:val="24"/>
              </w:rPr>
              <w:t>Составление</w:t>
            </w:r>
            <w:proofErr w:type="spellEnd"/>
            <w:r w:rsidRPr="000A0FAE">
              <w:rPr>
                <w:sz w:val="24"/>
                <w:szCs w:val="24"/>
              </w:rPr>
              <w:t xml:space="preserve"> </w:t>
            </w:r>
            <w:proofErr w:type="spellStart"/>
            <w:r w:rsidRPr="000A0FAE">
              <w:rPr>
                <w:sz w:val="24"/>
                <w:szCs w:val="24"/>
              </w:rPr>
              <w:t>этюдов</w:t>
            </w:r>
            <w:proofErr w:type="spellEnd"/>
          </w:p>
        </w:tc>
        <w:tc>
          <w:tcPr>
            <w:tcW w:w="351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82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4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46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5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9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0FAE" w:rsidRPr="000A0FAE" w:rsidTr="000A0FAE">
        <w:trPr>
          <w:trHeight w:val="275"/>
        </w:trPr>
        <w:tc>
          <w:tcPr>
            <w:tcW w:w="363" w:type="pct"/>
          </w:tcPr>
          <w:p w:rsidR="00C0597E" w:rsidRPr="000A0FAE" w:rsidRDefault="00C0597E" w:rsidP="00C0597E">
            <w:pPr>
              <w:pStyle w:val="TableParagraph"/>
              <w:spacing w:line="256" w:lineRule="exact"/>
              <w:ind w:left="188" w:right="183"/>
              <w:jc w:val="center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1390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Импровизация</w:t>
            </w:r>
          </w:p>
        </w:tc>
        <w:tc>
          <w:tcPr>
            <w:tcW w:w="351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82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4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46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5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9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0FAE" w:rsidRPr="000A0FAE" w:rsidTr="000A0FAE">
        <w:trPr>
          <w:trHeight w:val="275"/>
        </w:trPr>
        <w:tc>
          <w:tcPr>
            <w:tcW w:w="363" w:type="pct"/>
          </w:tcPr>
          <w:p w:rsidR="00C0597E" w:rsidRPr="000A0FAE" w:rsidRDefault="00C0597E" w:rsidP="00C0597E">
            <w:pPr>
              <w:pStyle w:val="TableParagraph"/>
              <w:spacing w:line="256" w:lineRule="exact"/>
              <w:ind w:left="188" w:right="18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390" w:type="pct"/>
          </w:tcPr>
          <w:p w:rsidR="00C0597E" w:rsidRPr="000A0FAE" w:rsidRDefault="00C0597E" w:rsidP="00C05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0F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Ритмопластика</w:t>
            </w:r>
            <w:proofErr w:type="spellEnd"/>
          </w:p>
        </w:tc>
        <w:tc>
          <w:tcPr>
            <w:tcW w:w="351" w:type="pct"/>
          </w:tcPr>
          <w:p w:rsidR="00C0597E" w:rsidRPr="000A0FAE" w:rsidRDefault="00C0597E" w:rsidP="00C0597E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0A0FAE">
              <w:rPr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282" w:type="pct"/>
          </w:tcPr>
          <w:p w:rsidR="00C0597E" w:rsidRPr="000A0FAE" w:rsidRDefault="00C0597E" w:rsidP="00C0597E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0A0FAE">
              <w:rPr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354" w:type="pct"/>
          </w:tcPr>
          <w:p w:rsidR="00C0597E" w:rsidRPr="000A0FAE" w:rsidRDefault="00C0597E" w:rsidP="00C0597E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0A0FAE">
              <w:rPr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1246" w:type="pct"/>
          </w:tcPr>
          <w:p w:rsidR="00C0597E" w:rsidRPr="000A0FAE" w:rsidRDefault="00C0597E" w:rsidP="00C0597E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0A0FAE">
              <w:rPr>
                <w:b/>
                <w:sz w:val="24"/>
                <w:szCs w:val="24"/>
                <w:lang w:val="ru-RU"/>
              </w:rPr>
              <w:t>зачет</w:t>
            </w:r>
          </w:p>
        </w:tc>
        <w:tc>
          <w:tcPr>
            <w:tcW w:w="435" w:type="pct"/>
          </w:tcPr>
          <w:p w:rsidR="00C0597E" w:rsidRPr="000A0FAE" w:rsidRDefault="00C0597E" w:rsidP="00C0597E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79" w:type="pct"/>
          </w:tcPr>
          <w:p w:rsidR="00C0597E" w:rsidRPr="000A0FAE" w:rsidRDefault="00C0597E" w:rsidP="00C0597E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0A0FAE" w:rsidRPr="000A0FAE" w:rsidTr="000A0FAE">
        <w:trPr>
          <w:trHeight w:val="275"/>
        </w:trPr>
        <w:tc>
          <w:tcPr>
            <w:tcW w:w="363" w:type="pct"/>
          </w:tcPr>
          <w:p w:rsidR="00C0597E" w:rsidRPr="000A0FAE" w:rsidRDefault="00C0597E" w:rsidP="00C0597E">
            <w:pPr>
              <w:pStyle w:val="TableParagraph"/>
              <w:spacing w:line="256" w:lineRule="exact"/>
              <w:ind w:left="188" w:right="183"/>
              <w:jc w:val="center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1390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A0FAE">
              <w:rPr>
                <w:sz w:val="24"/>
                <w:szCs w:val="24"/>
              </w:rPr>
              <w:t>Пластика</w:t>
            </w:r>
            <w:proofErr w:type="spellEnd"/>
          </w:p>
        </w:tc>
        <w:tc>
          <w:tcPr>
            <w:tcW w:w="351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2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54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46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5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9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0FAE" w:rsidRPr="000A0FAE" w:rsidTr="000A0FAE">
        <w:trPr>
          <w:trHeight w:val="275"/>
        </w:trPr>
        <w:tc>
          <w:tcPr>
            <w:tcW w:w="363" w:type="pct"/>
          </w:tcPr>
          <w:p w:rsidR="00C0597E" w:rsidRPr="000A0FAE" w:rsidRDefault="00C0597E" w:rsidP="00C0597E">
            <w:pPr>
              <w:pStyle w:val="TableParagraph"/>
              <w:spacing w:line="256" w:lineRule="exact"/>
              <w:ind w:left="188" w:right="183"/>
              <w:jc w:val="center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390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A0FAE">
              <w:rPr>
                <w:sz w:val="24"/>
                <w:szCs w:val="24"/>
              </w:rPr>
              <w:t>Тренировка</w:t>
            </w:r>
            <w:proofErr w:type="spellEnd"/>
            <w:r w:rsidRPr="000A0FAE">
              <w:rPr>
                <w:sz w:val="24"/>
                <w:szCs w:val="24"/>
              </w:rPr>
              <w:t xml:space="preserve"> </w:t>
            </w:r>
            <w:proofErr w:type="spellStart"/>
            <w:r w:rsidRPr="000A0FAE">
              <w:rPr>
                <w:sz w:val="24"/>
                <w:szCs w:val="24"/>
              </w:rPr>
              <w:t>суставно-мышечного</w:t>
            </w:r>
            <w:proofErr w:type="spellEnd"/>
            <w:r w:rsidRPr="000A0FAE">
              <w:rPr>
                <w:sz w:val="24"/>
                <w:szCs w:val="24"/>
              </w:rPr>
              <w:t xml:space="preserve"> </w:t>
            </w:r>
            <w:proofErr w:type="spellStart"/>
            <w:r w:rsidRPr="000A0FAE">
              <w:rPr>
                <w:sz w:val="24"/>
                <w:szCs w:val="24"/>
              </w:rPr>
              <w:t>аппарата</w:t>
            </w:r>
            <w:proofErr w:type="spellEnd"/>
          </w:p>
        </w:tc>
        <w:tc>
          <w:tcPr>
            <w:tcW w:w="351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2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4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46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5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9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0FAE" w:rsidRPr="000A0FAE" w:rsidTr="000A0FAE">
        <w:trPr>
          <w:trHeight w:val="275"/>
        </w:trPr>
        <w:tc>
          <w:tcPr>
            <w:tcW w:w="363" w:type="pct"/>
          </w:tcPr>
          <w:p w:rsidR="00C0597E" w:rsidRPr="000A0FAE" w:rsidRDefault="00C0597E" w:rsidP="00C0597E">
            <w:pPr>
              <w:pStyle w:val="TableParagraph"/>
              <w:spacing w:line="256" w:lineRule="exact"/>
              <w:ind w:left="188" w:right="183"/>
              <w:jc w:val="center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1390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A0FAE">
              <w:rPr>
                <w:sz w:val="24"/>
                <w:szCs w:val="24"/>
              </w:rPr>
              <w:t>Речевая</w:t>
            </w:r>
            <w:proofErr w:type="spellEnd"/>
            <w:r w:rsidRPr="000A0FAE">
              <w:rPr>
                <w:sz w:val="24"/>
                <w:szCs w:val="24"/>
              </w:rPr>
              <w:t xml:space="preserve"> и </w:t>
            </w:r>
            <w:proofErr w:type="spellStart"/>
            <w:r w:rsidRPr="000A0FAE">
              <w:rPr>
                <w:sz w:val="24"/>
                <w:szCs w:val="24"/>
              </w:rPr>
              <w:t>двигательная</w:t>
            </w:r>
            <w:proofErr w:type="spellEnd"/>
            <w:r w:rsidRPr="000A0FAE">
              <w:rPr>
                <w:sz w:val="24"/>
                <w:szCs w:val="24"/>
              </w:rPr>
              <w:t xml:space="preserve"> </w:t>
            </w:r>
            <w:proofErr w:type="spellStart"/>
            <w:r w:rsidRPr="000A0FAE">
              <w:rPr>
                <w:sz w:val="24"/>
                <w:szCs w:val="24"/>
              </w:rPr>
              <w:t>гимнастика</w:t>
            </w:r>
            <w:proofErr w:type="spellEnd"/>
          </w:p>
        </w:tc>
        <w:tc>
          <w:tcPr>
            <w:tcW w:w="351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82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4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46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5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9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0FAE" w:rsidRPr="000A0FAE" w:rsidTr="000A0FAE">
        <w:trPr>
          <w:trHeight w:val="275"/>
        </w:trPr>
        <w:tc>
          <w:tcPr>
            <w:tcW w:w="363" w:type="pct"/>
          </w:tcPr>
          <w:p w:rsidR="00C0597E" w:rsidRPr="000A0FAE" w:rsidRDefault="00C0597E" w:rsidP="00C0597E">
            <w:pPr>
              <w:pStyle w:val="TableParagraph"/>
              <w:spacing w:line="256" w:lineRule="exact"/>
              <w:ind w:left="188" w:right="183"/>
              <w:jc w:val="center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1390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Музыкальный образ средствами пластики и пантомимы</w:t>
            </w:r>
          </w:p>
        </w:tc>
        <w:tc>
          <w:tcPr>
            <w:tcW w:w="351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82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4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246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35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9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0FAE" w:rsidRPr="000A0FAE" w:rsidTr="000A0FAE">
        <w:trPr>
          <w:trHeight w:val="275"/>
        </w:trPr>
        <w:tc>
          <w:tcPr>
            <w:tcW w:w="363" w:type="pct"/>
          </w:tcPr>
          <w:p w:rsidR="00C0597E" w:rsidRPr="000A0FAE" w:rsidRDefault="00C0597E" w:rsidP="00C0597E">
            <w:pPr>
              <w:pStyle w:val="TableParagraph"/>
              <w:spacing w:line="256" w:lineRule="exact"/>
              <w:ind w:left="188" w:right="183"/>
              <w:jc w:val="center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1390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Пластическая импровизация на музыку разного характера</w:t>
            </w:r>
          </w:p>
        </w:tc>
        <w:tc>
          <w:tcPr>
            <w:tcW w:w="351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82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54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46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35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9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0FAE" w:rsidRPr="000A0FAE" w:rsidTr="000A0FAE">
        <w:trPr>
          <w:trHeight w:val="275"/>
        </w:trPr>
        <w:tc>
          <w:tcPr>
            <w:tcW w:w="363" w:type="pct"/>
          </w:tcPr>
          <w:p w:rsidR="00C0597E" w:rsidRPr="000A0FAE" w:rsidRDefault="00C0597E" w:rsidP="00C0597E">
            <w:pPr>
              <w:pStyle w:val="TableParagraph"/>
              <w:spacing w:line="256" w:lineRule="exact"/>
              <w:ind w:left="188" w:right="183"/>
              <w:jc w:val="center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24</w:t>
            </w:r>
          </w:p>
          <w:p w:rsidR="00C0597E" w:rsidRPr="000A0FAE" w:rsidRDefault="00C0597E" w:rsidP="00C0597E">
            <w:pPr>
              <w:pStyle w:val="TableParagraph"/>
              <w:spacing w:line="256" w:lineRule="exact"/>
              <w:ind w:left="188" w:right="183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90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0A0FAE">
              <w:rPr>
                <w:sz w:val="24"/>
                <w:szCs w:val="24"/>
              </w:rPr>
              <w:t>Работа</w:t>
            </w:r>
            <w:proofErr w:type="spellEnd"/>
            <w:r w:rsidRPr="000A0FAE">
              <w:rPr>
                <w:sz w:val="24"/>
                <w:szCs w:val="24"/>
              </w:rPr>
              <w:t xml:space="preserve"> </w:t>
            </w:r>
            <w:proofErr w:type="spellStart"/>
            <w:r w:rsidRPr="000A0FAE">
              <w:rPr>
                <w:sz w:val="24"/>
                <w:szCs w:val="24"/>
              </w:rPr>
              <w:t>над</w:t>
            </w:r>
            <w:proofErr w:type="spellEnd"/>
            <w:r w:rsidRPr="000A0FAE">
              <w:rPr>
                <w:sz w:val="24"/>
                <w:szCs w:val="24"/>
              </w:rPr>
              <w:t xml:space="preserve"> </w:t>
            </w:r>
            <w:proofErr w:type="spellStart"/>
            <w:r w:rsidRPr="000A0FAE">
              <w:rPr>
                <w:sz w:val="24"/>
                <w:szCs w:val="24"/>
              </w:rPr>
              <w:t>инсценировками</w:t>
            </w:r>
            <w:proofErr w:type="spellEnd"/>
          </w:p>
        </w:tc>
        <w:tc>
          <w:tcPr>
            <w:tcW w:w="351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82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54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46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35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9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0FAE" w:rsidRPr="000A0FAE" w:rsidTr="000A0FAE">
        <w:trPr>
          <w:trHeight w:val="275"/>
        </w:trPr>
        <w:tc>
          <w:tcPr>
            <w:tcW w:w="363" w:type="pct"/>
          </w:tcPr>
          <w:p w:rsidR="00C0597E" w:rsidRPr="000A0FAE" w:rsidRDefault="00C0597E" w:rsidP="00C0597E">
            <w:pPr>
              <w:pStyle w:val="TableParagraph"/>
              <w:spacing w:line="256" w:lineRule="exact"/>
              <w:ind w:left="188" w:right="183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390" w:type="pct"/>
          </w:tcPr>
          <w:p w:rsidR="00C0597E" w:rsidRPr="000A0FAE" w:rsidRDefault="00C0597E" w:rsidP="00C0597E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0A0FAE">
              <w:rPr>
                <w:b/>
                <w:sz w:val="24"/>
                <w:szCs w:val="24"/>
                <w:lang w:val="ru-RU"/>
              </w:rPr>
              <w:t>Творческий отчет</w:t>
            </w:r>
          </w:p>
        </w:tc>
        <w:tc>
          <w:tcPr>
            <w:tcW w:w="351" w:type="pct"/>
          </w:tcPr>
          <w:p w:rsidR="00C0597E" w:rsidRPr="000A0FAE" w:rsidRDefault="00C0597E" w:rsidP="00C0597E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0A0FAE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82" w:type="pct"/>
          </w:tcPr>
          <w:p w:rsidR="00C0597E" w:rsidRPr="000A0FAE" w:rsidRDefault="00C0597E" w:rsidP="00C0597E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54" w:type="pct"/>
          </w:tcPr>
          <w:p w:rsidR="00C0597E" w:rsidRPr="000A0FAE" w:rsidRDefault="00C0597E" w:rsidP="00C0597E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0A0FAE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246" w:type="pct"/>
          </w:tcPr>
          <w:p w:rsidR="00C0597E" w:rsidRPr="000A0FAE" w:rsidRDefault="00C0597E" w:rsidP="00C0597E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0A0FAE">
              <w:rPr>
                <w:b/>
                <w:sz w:val="24"/>
                <w:szCs w:val="24"/>
                <w:lang w:val="ru-RU"/>
              </w:rPr>
              <w:t xml:space="preserve">Творческая </w:t>
            </w:r>
          </w:p>
          <w:p w:rsidR="00C0597E" w:rsidRPr="000A0FAE" w:rsidRDefault="00C0597E" w:rsidP="00C0597E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r w:rsidRPr="000A0FAE">
              <w:rPr>
                <w:b/>
                <w:sz w:val="24"/>
                <w:szCs w:val="24"/>
                <w:lang w:val="ru-RU"/>
              </w:rPr>
              <w:t>работа</w:t>
            </w:r>
          </w:p>
        </w:tc>
        <w:tc>
          <w:tcPr>
            <w:tcW w:w="435" w:type="pct"/>
          </w:tcPr>
          <w:p w:rsidR="00C0597E" w:rsidRPr="000A0FAE" w:rsidRDefault="00C0597E" w:rsidP="00C0597E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79" w:type="pct"/>
          </w:tcPr>
          <w:p w:rsidR="00C0597E" w:rsidRPr="000A0FAE" w:rsidRDefault="00C0597E" w:rsidP="00C0597E">
            <w:pPr>
              <w:pStyle w:val="TableParagraph"/>
              <w:rPr>
                <w:b/>
                <w:sz w:val="24"/>
                <w:szCs w:val="24"/>
              </w:rPr>
            </w:pPr>
          </w:p>
        </w:tc>
      </w:tr>
      <w:tr w:rsidR="000A0FAE" w:rsidRPr="000A0FAE" w:rsidTr="000A0FAE">
        <w:trPr>
          <w:trHeight w:val="275"/>
        </w:trPr>
        <w:tc>
          <w:tcPr>
            <w:tcW w:w="363" w:type="pct"/>
          </w:tcPr>
          <w:p w:rsidR="00C0597E" w:rsidRPr="000A0FAE" w:rsidRDefault="00C0597E" w:rsidP="00C0597E">
            <w:pPr>
              <w:pStyle w:val="TableParagraph"/>
              <w:spacing w:line="256" w:lineRule="exact"/>
              <w:ind w:left="188" w:right="183"/>
              <w:jc w:val="center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1390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Премьерный показ</w:t>
            </w:r>
          </w:p>
        </w:tc>
        <w:tc>
          <w:tcPr>
            <w:tcW w:w="351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2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354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46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35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9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A0FAE" w:rsidRPr="000A0FAE" w:rsidTr="000A0FAE">
        <w:trPr>
          <w:trHeight w:val="275"/>
        </w:trPr>
        <w:tc>
          <w:tcPr>
            <w:tcW w:w="363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390" w:type="pct"/>
          </w:tcPr>
          <w:p w:rsidR="00C0597E" w:rsidRPr="000A0FAE" w:rsidRDefault="00C0597E" w:rsidP="00C0597E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proofErr w:type="spellStart"/>
            <w:r w:rsidRPr="000A0FAE">
              <w:rPr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351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282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354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0A0FAE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246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35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9" w:type="pct"/>
          </w:tcPr>
          <w:p w:rsidR="00C0597E" w:rsidRPr="000A0FAE" w:rsidRDefault="00C0597E" w:rsidP="00C0597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954834" w:rsidRPr="000A0FAE" w:rsidRDefault="00954834" w:rsidP="00F776DA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54834" w:rsidRDefault="00954834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443B" w:rsidRDefault="009F443B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443B" w:rsidRDefault="009F443B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443B" w:rsidRDefault="009F443B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776DA" w:rsidRDefault="00F776DA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443B" w:rsidRDefault="009F443B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14B2" w:rsidRDefault="003414B2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14B2" w:rsidRDefault="003414B2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14B2" w:rsidRDefault="003414B2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14B2" w:rsidRDefault="003414B2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14B2" w:rsidRDefault="003414B2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14B2" w:rsidRDefault="003414B2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14B2" w:rsidRDefault="003414B2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14B2" w:rsidRDefault="003414B2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14B2" w:rsidRDefault="003414B2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14B2" w:rsidRDefault="003414B2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14B2" w:rsidRDefault="003414B2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14B2" w:rsidRDefault="003414B2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14B2" w:rsidRDefault="003414B2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14B2" w:rsidRDefault="003414B2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14B2" w:rsidRDefault="003414B2" w:rsidP="00F776DA">
      <w:pPr>
        <w:spacing w:after="0" w:line="30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443B" w:rsidRPr="009F443B" w:rsidRDefault="009F443B" w:rsidP="00F776DA">
      <w:pPr>
        <w:tabs>
          <w:tab w:val="left" w:pos="851"/>
          <w:tab w:val="left" w:pos="2520"/>
          <w:tab w:val="left" w:pos="3255"/>
          <w:tab w:val="center" w:pos="4819"/>
        </w:tabs>
        <w:spacing w:after="200" w:line="300" w:lineRule="auto"/>
        <w:contextualSpacing/>
        <w:jc w:val="right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9F443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lastRenderedPageBreak/>
        <w:t>Приложение 5</w:t>
      </w:r>
    </w:p>
    <w:p w:rsidR="009F443B" w:rsidRPr="009F443B" w:rsidRDefault="002C375E" w:rsidP="00F776DA">
      <w:pPr>
        <w:tabs>
          <w:tab w:val="left" w:pos="851"/>
          <w:tab w:val="left" w:pos="2520"/>
          <w:tab w:val="left" w:pos="3255"/>
          <w:tab w:val="center" w:pos="4819"/>
        </w:tabs>
        <w:spacing w:after="200" w:line="30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3.4. </w:t>
      </w:r>
      <w:r w:rsidR="009F443B" w:rsidRPr="009F443B">
        <w:rPr>
          <w:rFonts w:ascii="Times New Roman" w:eastAsia="Times New Roman" w:hAnsi="Times New Roman" w:cs="Times New Roman"/>
          <w:b/>
          <w:bCs/>
          <w:sz w:val="28"/>
          <w:szCs w:val="28"/>
        </w:rPr>
        <w:t>Лист корректировки</w:t>
      </w:r>
    </w:p>
    <w:p w:rsidR="009F443B" w:rsidRPr="009F443B" w:rsidRDefault="009F443B" w:rsidP="00F776DA">
      <w:pPr>
        <w:spacing w:after="0" w:line="30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443B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дополнительной общеобразовательной общеразвивающей программы «</w:t>
      </w:r>
      <w:r w:rsidR="00C0597E">
        <w:rPr>
          <w:rFonts w:ascii="Times New Roman" w:eastAsia="Times New Roman" w:hAnsi="Times New Roman" w:cs="Times New Roman"/>
          <w:b/>
          <w:bCs/>
          <w:sz w:val="28"/>
          <w:szCs w:val="28"/>
        </w:rPr>
        <w:t>Наш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театр</w:t>
      </w:r>
      <w:r w:rsidRPr="009F443B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9F443B" w:rsidRPr="009F443B" w:rsidRDefault="009F443B" w:rsidP="00F776DA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8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0"/>
        <w:gridCol w:w="4148"/>
        <w:gridCol w:w="1603"/>
        <w:gridCol w:w="970"/>
        <w:gridCol w:w="2477"/>
      </w:tblGrid>
      <w:tr w:rsidR="009F443B" w:rsidRPr="009F443B" w:rsidTr="008F7238">
        <w:trPr>
          <w:trHeight w:val="567"/>
        </w:trPr>
        <w:tc>
          <w:tcPr>
            <w:tcW w:w="650" w:type="dxa"/>
            <w:vAlign w:val="center"/>
          </w:tcPr>
          <w:p w:rsidR="009F443B" w:rsidRPr="009F443B" w:rsidRDefault="009F443B" w:rsidP="00F776DA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F44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9F443B" w:rsidRPr="009F443B" w:rsidRDefault="009F443B" w:rsidP="00F776DA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F44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4148" w:type="dxa"/>
            <w:tcBorders>
              <w:right w:val="single" w:sz="4" w:space="0" w:color="auto"/>
            </w:tcBorders>
            <w:vAlign w:val="center"/>
          </w:tcPr>
          <w:p w:rsidR="009F443B" w:rsidRPr="009F443B" w:rsidRDefault="009F443B" w:rsidP="00F776DA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F44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Причина корректировки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:rsidR="009F443B" w:rsidRPr="009F443B" w:rsidRDefault="009F443B" w:rsidP="00F776DA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F44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Внесенные</w:t>
            </w:r>
          </w:p>
          <w:p w:rsidR="009F443B" w:rsidRPr="009F443B" w:rsidRDefault="009F443B" w:rsidP="00F776DA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F44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изменения</w:t>
            </w:r>
          </w:p>
        </w:tc>
        <w:tc>
          <w:tcPr>
            <w:tcW w:w="970" w:type="dxa"/>
            <w:vAlign w:val="center"/>
          </w:tcPr>
          <w:p w:rsidR="009F443B" w:rsidRPr="009F443B" w:rsidRDefault="009F443B" w:rsidP="00F776DA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F44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2477" w:type="dxa"/>
            <w:vAlign w:val="center"/>
          </w:tcPr>
          <w:p w:rsidR="009F443B" w:rsidRPr="009F443B" w:rsidRDefault="009F443B" w:rsidP="00F776DA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F44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Согласование с администрацией</w:t>
            </w:r>
          </w:p>
          <w:p w:rsidR="009F443B" w:rsidRPr="009F443B" w:rsidRDefault="009F443B" w:rsidP="00F776DA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F44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(подпись)</w:t>
            </w:r>
          </w:p>
        </w:tc>
      </w:tr>
      <w:tr w:rsidR="009F443B" w:rsidRPr="009F443B" w:rsidTr="008F7238">
        <w:trPr>
          <w:trHeight w:val="567"/>
        </w:trPr>
        <w:tc>
          <w:tcPr>
            <w:tcW w:w="650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0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7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F443B" w:rsidRPr="009F443B" w:rsidTr="008F7238">
        <w:trPr>
          <w:trHeight w:val="567"/>
        </w:trPr>
        <w:tc>
          <w:tcPr>
            <w:tcW w:w="650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0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7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F443B" w:rsidRPr="009F443B" w:rsidTr="008F7238">
        <w:trPr>
          <w:trHeight w:val="567"/>
        </w:trPr>
        <w:tc>
          <w:tcPr>
            <w:tcW w:w="650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0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7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F443B" w:rsidRPr="009F443B" w:rsidTr="008F7238">
        <w:trPr>
          <w:trHeight w:val="567"/>
        </w:trPr>
        <w:tc>
          <w:tcPr>
            <w:tcW w:w="650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0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7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F443B" w:rsidRPr="009F443B" w:rsidTr="008F7238">
        <w:trPr>
          <w:trHeight w:val="567"/>
        </w:trPr>
        <w:tc>
          <w:tcPr>
            <w:tcW w:w="650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0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7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F443B" w:rsidRPr="009F443B" w:rsidTr="008F7238">
        <w:trPr>
          <w:trHeight w:val="567"/>
        </w:trPr>
        <w:tc>
          <w:tcPr>
            <w:tcW w:w="650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0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7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F443B" w:rsidRPr="009F443B" w:rsidTr="008F7238">
        <w:trPr>
          <w:trHeight w:val="567"/>
        </w:trPr>
        <w:tc>
          <w:tcPr>
            <w:tcW w:w="650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0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7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F443B" w:rsidRPr="009F443B" w:rsidTr="008F7238">
        <w:trPr>
          <w:trHeight w:val="567"/>
        </w:trPr>
        <w:tc>
          <w:tcPr>
            <w:tcW w:w="650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0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7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F443B" w:rsidRPr="009F443B" w:rsidTr="008F7238">
        <w:trPr>
          <w:trHeight w:val="567"/>
        </w:trPr>
        <w:tc>
          <w:tcPr>
            <w:tcW w:w="650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0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7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F443B" w:rsidRPr="009F443B" w:rsidTr="008F7238">
        <w:trPr>
          <w:trHeight w:val="567"/>
        </w:trPr>
        <w:tc>
          <w:tcPr>
            <w:tcW w:w="650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0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7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F443B" w:rsidRPr="009F443B" w:rsidTr="008F7238">
        <w:trPr>
          <w:trHeight w:val="567"/>
        </w:trPr>
        <w:tc>
          <w:tcPr>
            <w:tcW w:w="650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0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7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F443B" w:rsidRPr="009F443B" w:rsidTr="008F7238">
        <w:trPr>
          <w:trHeight w:val="567"/>
        </w:trPr>
        <w:tc>
          <w:tcPr>
            <w:tcW w:w="650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0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7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F443B" w:rsidRPr="009F443B" w:rsidTr="008F7238">
        <w:trPr>
          <w:trHeight w:val="567"/>
        </w:trPr>
        <w:tc>
          <w:tcPr>
            <w:tcW w:w="650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0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7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F443B" w:rsidRPr="009F443B" w:rsidTr="008F7238">
        <w:trPr>
          <w:trHeight w:val="567"/>
        </w:trPr>
        <w:tc>
          <w:tcPr>
            <w:tcW w:w="650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0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7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F443B" w:rsidRPr="009F443B" w:rsidTr="008F7238">
        <w:trPr>
          <w:trHeight w:val="567"/>
        </w:trPr>
        <w:tc>
          <w:tcPr>
            <w:tcW w:w="650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0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7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F443B" w:rsidRPr="009F443B" w:rsidTr="008F7238">
        <w:trPr>
          <w:trHeight w:val="567"/>
        </w:trPr>
        <w:tc>
          <w:tcPr>
            <w:tcW w:w="650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0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7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F443B" w:rsidRPr="009F443B" w:rsidTr="008F7238">
        <w:trPr>
          <w:trHeight w:val="567"/>
        </w:trPr>
        <w:tc>
          <w:tcPr>
            <w:tcW w:w="650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0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7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F443B" w:rsidRPr="009F443B" w:rsidTr="008F7238">
        <w:trPr>
          <w:trHeight w:val="567"/>
        </w:trPr>
        <w:tc>
          <w:tcPr>
            <w:tcW w:w="650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0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7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F443B" w:rsidRPr="009F443B" w:rsidTr="008F7238">
        <w:trPr>
          <w:trHeight w:val="567"/>
        </w:trPr>
        <w:tc>
          <w:tcPr>
            <w:tcW w:w="650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48" w:type="dxa"/>
            <w:tcBorders>
              <w:right w:val="single" w:sz="4" w:space="0" w:color="auto"/>
            </w:tcBorders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3" w:type="dxa"/>
            <w:tcBorders>
              <w:left w:val="single" w:sz="4" w:space="0" w:color="auto"/>
            </w:tcBorders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70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77" w:type="dxa"/>
          </w:tcPr>
          <w:p w:rsidR="009F443B" w:rsidRPr="009F443B" w:rsidRDefault="009F443B" w:rsidP="00F776DA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F443B" w:rsidRPr="009F443B" w:rsidRDefault="009F443B" w:rsidP="00F776DA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9F443B" w:rsidRPr="009F443B" w:rsidSect="00C0597E">
      <w:pgSz w:w="11906" w:h="16838"/>
      <w:pgMar w:top="1134" w:right="1701" w:bottom="1134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E73" w:rsidRDefault="00B31E73" w:rsidP="00864404">
      <w:pPr>
        <w:spacing w:after="0" w:line="240" w:lineRule="auto"/>
      </w:pPr>
      <w:r>
        <w:separator/>
      </w:r>
    </w:p>
  </w:endnote>
  <w:endnote w:type="continuationSeparator" w:id="0">
    <w:p w:rsidR="00B31E73" w:rsidRDefault="00B31E73" w:rsidP="00864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1084428"/>
      <w:docPartObj>
        <w:docPartGallery w:val="Page Numbers (Bottom of Page)"/>
        <w:docPartUnique/>
      </w:docPartObj>
    </w:sdtPr>
    <w:sdtContent>
      <w:p w:rsidR="00C0597E" w:rsidRDefault="00C0597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9A9">
          <w:rPr>
            <w:noProof/>
          </w:rPr>
          <w:t>2</w:t>
        </w:r>
        <w:r>
          <w:fldChar w:fldCharType="end"/>
        </w:r>
      </w:p>
    </w:sdtContent>
  </w:sdt>
  <w:p w:rsidR="00C0597E" w:rsidRDefault="00C0597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8148700"/>
      <w:docPartObj>
        <w:docPartGallery w:val="Page Numbers (Bottom of Page)"/>
        <w:docPartUnique/>
      </w:docPartObj>
    </w:sdtPr>
    <w:sdtContent>
      <w:p w:rsidR="00C0597E" w:rsidRDefault="00C0597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9A9">
          <w:rPr>
            <w:noProof/>
          </w:rPr>
          <w:t>19</w:t>
        </w:r>
        <w:r>
          <w:fldChar w:fldCharType="end"/>
        </w:r>
      </w:p>
    </w:sdtContent>
  </w:sdt>
  <w:p w:rsidR="00C0597E" w:rsidRDefault="00C0597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E73" w:rsidRDefault="00B31E73" w:rsidP="00864404">
      <w:pPr>
        <w:spacing w:after="0" w:line="240" w:lineRule="auto"/>
      </w:pPr>
      <w:r>
        <w:separator/>
      </w:r>
    </w:p>
  </w:footnote>
  <w:footnote w:type="continuationSeparator" w:id="0">
    <w:p w:rsidR="00B31E73" w:rsidRDefault="00B31E73" w:rsidP="00864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06FA"/>
    <w:multiLevelType w:val="hybridMultilevel"/>
    <w:tmpl w:val="4AEC90E2"/>
    <w:lvl w:ilvl="0" w:tplc="D17C2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5959EB"/>
    <w:multiLevelType w:val="hybridMultilevel"/>
    <w:tmpl w:val="A7BC89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0860ECC"/>
    <w:multiLevelType w:val="hybridMultilevel"/>
    <w:tmpl w:val="971CB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E5770"/>
    <w:multiLevelType w:val="hybridMultilevel"/>
    <w:tmpl w:val="6296A8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723577"/>
    <w:multiLevelType w:val="hybridMultilevel"/>
    <w:tmpl w:val="297E4BE4"/>
    <w:lvl w:ilvl="0" w:tplc="3E581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B006B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B140DB"/>
    <w:multiLevelType w:val="hybridMultilevel"/>
    <w:tmpl w:val="DC5EC2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711C73"/>
    <w:multiLevelType w:val="hybridMultilevel"/>
    <w:tmpl w:val="27C64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4833C5"/>
    <w:multiLevelType w:val="hybridMultilevel"/>
    <w:tmpl w:val="B49A2B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ED41FF"/>
    <w:multiLevelType w:val="hybridMultilevel"/>
    <w:tmpl w:val="3678F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4A0817"/>
    <w:multiLevelType w:val="hybridMultilevel"/>
    <w:tmpl w:val="DACA307C"/>
    <w:lvl w:ilvl="0" w:tplc="759EA6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63C415C"/>
    <w:multiLevelType w:val="hybridMultilevel"/>
    <w:tmpl w:val="3A1E05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A343EF"/>
    <w:multiLevelType w:val="multilevel"/>
    <w:tmpl w:val="0D12DF6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2">
    <w:nsid w:val="4AF71D62"/>
    <w:multiLevelType w:val="hybridMultilevel"/>
    <w:tmpl w:val="CA4E9BE2"/>
    <w:lvl w:ilvl="0" w:tplc="29AC0E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AFF642C"/>
    <w:multiLevelType w:val="multilevel"/>
    <w:tmpl w:val="BED8EF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51D7686F"/>
    <w:multiLevelType w:val="multilevel"/>
    <w:tmpl w:val="4B0C924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538D7D82"/>
    <w:multiLevelType w:val="multilevel"/>
    <w:tmpl w:val="877C19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530FC0"/>
    <w:multiLevelType w:val="multilevel"/>
    <w:tmpl w:val="EAF8B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0F4B9D"/>
    <w:multiLevelType w:val="hybridMultilevel"/>
    <w:tmpl w:val="B3D6B438"/>
    <w:lvl w:ilvl="0" w:tplc="F3CC6CDC">
      <w:numFmt w:val="bullet"/>
      <w:lvlText w:val="•"/>
      <w:lvlJc w:val="left"/>
      <w:pPr>
        <w:ind w:left="1237" w:hanging="456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8">
    <w:nsid w:val="5FE10148"/>
    <w:multiLevelType w:val="hybridMultilevel"/>
    <w:tmpl w:val="A5BA6036"/>
    <w:lvl w:ilvl="0" w:tplc="960E1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5FA6E8D"/>
    <w:multiLevelType w:val="hybridMultilevel"/>
    <w:tmpl w:val="ED4AD5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5FC1F53"/>
    <w:multiLevelType w:val="hybridMultilevel"/>
    <w:tmpl w:val="B3346E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C3A0C3F"/>
    <w:multiLevelType w:val="hybridMultilevel"/>
    <w:tmpl w:val="49B4F83E"/>
    <w:lvl w:ilvl="0" w:tplc="90B28C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2"/>
  </w:num>
  <w:num w:numId="2">
    <w:abstractNumId w:val="11"/>
  </w:num>
  <w:num w:numId="3">
    <w:abstractNumId w:val="19"/>
  </w:num>
  <w:num w:numId="4">
    <w:abstractNumId w:val="1"/>
  </w:num>
  <w:num w:numId="5">
    <w:abstractNumId w:val="20"/>
  </w:num>
  <w:num w:numId="6">
    <w:abstractNumId w:val="17"/>
  </w:num>
  <w:num w:numId="7">
    <w:abstractNumId w:val="16"/>
  </w:num>
  <w:num w:numId="8">
    <w:abstractNumId w:val="15"/>
  </w:num>
  <w:num w:numId="9">
    <w:abstractNumId w:val="14"/>
  </w:num>
  <w:num w:numId="10">
    <w:abstractNumId w:val="9"/>
  </w:num>
  <w:num w:numId="11">
    <w:abstractNumId w:val="13"/>
  </w:num>
  <w:num w:numId="12">
    <w:abstractNumId w:val="2"/>
  </w:num>
  <w:num w:numId="13">
    <w:abstractNumId w:val="3"/>
  </w:num>
  <w:num w:numId="14">
    <w:abstractNumId w:val="7"/>
  </w:num>
  <w:num w:numId="15">
    <w:abstractNumId w:val="0"/>
  </w:num>
  <w:num w:numId="16">
    <w:abstractNumId w:val="4"/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1"/>
  </w:num>
  <w:num w:numId="20">
    <w:abstractNumId w:val="5"/>
  </w:num>
  <w:num w:numId="21">
    <w:abstractNumId w:val="8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5BE"/>
    <w:rsid w:val="00032FB8"/>
    <w:rsid w:val="000565BE"/>
    <w:rsid w:val="000A0FAE"/>
    <w:rsid w:val="000C0F46"/>
    <w:rsid w:val="000C3C5C"/>
    <w:rsid w:val="000D608E"/>
    <w:rsid w:val="000E2E95"/>
    <w:rsid w:val="000F22BC"/>
    <w:rsid w:val="00102CB9"/>
    <w:rsid w:val="00181C65"/>
    <w:rsid w:val="001B37EC"/>
    <w:rsid w:val="001C1974"/>
    <w:rsid w:val="0020467C"/>
    <w:rsid w:val="002738E6"/>
    <w:rsid w:val="002C375E"/>
    <w:rsid w:val="003414B2"/>
    <w:rsid w:val="003505FF"/>
    <w:rsid w:val="00361BFA"/>
    <w:rsid w:val="00393EE5"/>
    <w:rsid w:val="003F018D"/>
    <w:rsid w:val="00434410"/>
    <w:rsid w:val="0043620C"/>
    <w:rsid w:val="00456CC1"/>
    <w:rsid w:val="004C1A6C"/>
    <w:rsid w:val="004C7D2C"/>
    <w:rsid w:val="00502EB0"/>
    <w:rsid w:val="00503FA0"/>
    <w:rsid w:val="006449B6"/>
    <w:rsid w:val="00664CEA"/>
    <w:rsid w:val="00733BB9"/>
    <w:rsid w:val="00775512"/>
    <w:rsid w:val="00853A7F"/>
    <w:rsid w:val="00864404"/>
    <w:rsid w:val="00864466"/>
    <w:rsid w:val="008B6CD0"/>
    <w:rsid w:val="008C3DA9"/>
    <w:rsid w:val="008C4305"/>
    <w:rsid w:val="008F7238"/>
    <w:rsid w:val="00913ADB"/>
    <w:rsid w:val="00954834"/>
    <w:rsid w:val="009E7B76"/>
    <w:rsid w:val="009F3EA0"/>
    <w:rsid w:val="009F443B"/>
    <w:rsid w:val="009F78B1"/>
    <w:rsid w:val="00A111E5"/>
    <w:rsid w:val="00A16658"/>
    <w:rsid w:val="00A939F6"/>
    <w:rsid w:val="00B110F3"/>
    <w:rsid w:val="00B31E73"/>
    <w:rsid w:val="00B924E3"/>
    <w:rsid w:val="00C0597E"/>
    <w:rsid w:val="00C23DA5"/>
    <w:rsid w:val="00C338B6"/>
    <w:rsid w:val="00C4237D"/>
    <w:rsid w:val="00C5294B"/>
    <w:rsid w:val="00C73317"/>
    <w:rsid w:val="00C77117"/>
    <w:rsid w:val="00CC51BA"/>
    <w:rsid w:val="00CE12D2"/>
    <w:rsid w:val="00CF3654"/>
    <w:rsid w:val="00D83578"/>
    <w:rsid w:val="00DA5CA4"/>
    <w:rsid w:val="00E074B2"/>
    <w:rsid w:val="00E12219"/>
    <w:rsid w:val="00E34062"/>
    <w:rsid w:val="00E57520"/>
    <w:rsid w:val="00E97984"/>
    <w:rsid w:val="00EB431D"/>
    <w:rsid w:val="00ED5D7F"/>
    <w:rsid w:val="00ED7D39"/>
    <w:rsid w:val="00EF7A6C"/>
    <w:rsid w:val="00F50E40"/>
    <w:rsid w:val="00F600FC"/>
    <w:rsid w:val="00F76379"/>
    <w:rsid w:val="00F776DA"/>
    <w:rsid w:val="00FA49A9"/>
    <w:rsid w:val="00FD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466"/>
    <w:pPr>
      <w:ind w:left="720"/>
      <w:contextualSpacing/>
    </w:pPr>
  </w:style>
  <w:style w:type="character" w:customStyle="1" w:styleId="amailrucssattributepostfix">
    <w:name w:val="a_mailru_css_attribute_postfix"/>
    <w:basedOn w:val="a0"/>
    <w:rsid w:val="00F76379"/>
  </w:style>
  <w:style w:type="character" w:styleId="a4">
    <w:name w:val="Hyperlink"/>
    <w:basedOn w:val="a0"/>
    <w:uiPriority w:val="99"/>
    <w:unhideWhenUsed/>
    <w:rsid w:val="00F76379"/>
    <w:rPr>
      <w:color w:val="0000FF"/>
      <w:u w:val="single"/>
    </w:rPr>
  </w:style>
  <w:style w:type="paragraph" w:customStyle="1" w:styleId="1">
    <w:name w:val="Абзац списка1"/>
    <w:rsid w:val="00F7637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200" w:line="276" w:lineRule="auto"/>
      <w:ind w:left="720"/>
    </w:pPr>
    <w:rPr>
      <w:rFonts w:ascii="Calibri" w:eastAsia="Times New Roman" w:hAnsi="Calibri" w:cs="Calibri"/>
      <w:color w:val="000000"/>
      <w:u w:color="000000"/>
      <w:lang w:eastAsia="ru-RU"/>
    </w:rPr>
  </w:style>
  <w:style w:type="paragraph" w:styleId="a5">
    <w:name w:val="header"/>
    <w:basedOn w:val="a"/>
    <w:link w:val="a6"/>
    <w:uiPriority w:val="99"/>
    <w:unhideWhenUsed/>
    <w:rsid w:val="00864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4404"/>
  </w:style>
  <w:style w:type="paragraph" w:styleId="a7">
    <w:name w:val="footer"/>
    <w:basedOn w:val="a"/>
    <w:link w:val="a8"/>
    <w:uiPriority w:val="99"/>
    <w:unhideWhenUsed/>
    <w:rsid w:val="00864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4404"/>
  </w:style>
  <w:style w:type="paragraph" w:styleId="a9">
    <w:name w:val="Balloon Text"/>
    <w:basedOn w:val="a"/>
    <w:link w:val="aa"/>
    <w:uiPriority w:val="99"/>
    <w:semiHidden/>
    <w:unhideWhenUsed/>
    <w:rsid w:val="0034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414B2"/>
    <w:rPr>
      <w:rFonts w:ascii="Segoe UI" w:hAnsi="Segoe UI" w:cs="Segoe UI"/>
      <w:sz w:val="18"/>
      <w:szCs w:val="18"/>
    </w:rPr>
  </w:style>
  <w:style w:type="paragraph" w:customStyle="1" w:styleId="c0">
    <w:name w:val="c0"/>
    <w:basedOn w:val="a"/>
    <w:rsid w:val="00032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32FB8"/>
  </w:style>
  <w:style w:type="table" w:customStyle="1" w:styleId="TableNormal">
    <w:name w:val="Table Normal"/>
    <w:uiPriority w:val="2"/>
    <w:semiHidden/>
    <w:unhideWhenUsed/>
    <w:qFormat/>
    <w:rsid w:val="00C059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059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466"/>
    <w:pPr>
      <w:ind w:left="720"/>
      <w:contextualSpacing/>
    </w:pPr>
  </w:style>
  <w:style w:type="character" w:customStyle="1" w:styleId="amailrucssattributepostfix">
    <w:name w:val="a_mailru_css_attribute_postfix"/>
    <w:basedOn w:val="a0"/>
    <w:rsid w:val="00F76379"/>
  </w:style>
  <w:style w:type="character" w:styleId="a4">
    <w:name w:val="Hyperlink"/>
    <w:basedOn w:val="a0"/>
    <w:uiPriority w:val="99"/>
    <w:unhideWhenUsed/>
    <w:rsid w:val="00F76379"/>
    <w:rPr>
      <w:color w:val="0000FF"/>
      <w:u w:val="single"/>
    </w:rPr>
  </w:style>
  <w:style w:type="paragraph" w:customStyle="1" w:styleId="1">
    <w:name w:val="Абзац списка1"/>
    <w:rsid w:val="00F7637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200" w:line="276" w:lineRule="auto"/>
      <w:ind w:left="720"/>
    </w:pPr>
    <w:rPr>
      <w:rFonts w:ascii="Calibri" w:eastAsia="Times New Roman" w:hAnsi="Calibri" w:cs="Calibri"/>
      <w:color w:val="000000"/>
      <w:u w:color="000000"/>
      <w:lang w:eastAsia="ru-RU"/>
    </w:rPr>
  </w:style>
  <w:style w:type="paragraph" w:styleId="a5">
    <w:name w:val="header"/>
    <w:basedOn w:val="a"/>
    <w:link w:val="a6"/>
    <w:uiPriority w:val="99"/>
    <w:unhideWhenUsed/>
    <w:rsid w:val="00864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4404"/>
  </w:style>
  <w:style w:type="paragraph" w:styleId="a7">
    <w:name w:val="footer"/>
    <w:basedOn w:val="a"/>
    <w:link w:val="a8"/>
    <w:uiPriority w:val="99"/>
    <w:unhideWhenUsed/>
    <w:rsid w:val="008644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4404"/>
  </w:style>
  <w:style w:type="paragraph" w:styleId="a9">
    <w:name w:val="Balloon Text"/>
    <w:basedOn w:val="a"/>
    <w:link w:val="aa"/>
    <w:uiPriority w:val="99"/>
    <w:semiHidden/>
    <w:unhideWhenUsed/>
    <w:rsid w:val="0034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414B2"/>
    <w:rPr>
      <w:rFonts w:ascii="Segoe UI" w:hAnsi="Segoe UI" w:cs="Segoe UI"/>
      <w:sz w:val="18"/>
      <w:szCs w:val="18"/>
    </w:rPr>
  </w:style>
  <w:style w:type="paragraph" w:customStyle="1" w:styleId="c0">
    <w:name w:val="c0"/>
    <w:basedOn w:val="a"/>
    <w:rsid w:val="00032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32FB8"/>
  </w:style>
  <w:style w:type="table" w:customStyle="1" w:styleId="TableNormal">
    <w:name w:val="Table Normal"/>
    <w:uiPriority w:val="2"/>
    <w:semiHidden/>
    <w:unhideWhenUsed/>
    <w:qFormat/>
    <w:rsid w:val="00C059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059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0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vcht.center/wp-content/uploads/2019/12/TSelevaya-model-razvitiya-reg-sistem-DOD.pdf" TargetMode="External"/><Relationship Id="rId18" Type="http://schemas.openxmlformats.org/officeDocument/2006/relationships/hyperlink" Target="https://razvivashka.online/tvorchestvo/istoriya-teatra-i-baleta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1.metodlaboratoria-vcht.ru/load/0-0-0-308-20" TargetMode="External"/><Relationship Id="rId17" Type="http://schemas.openxmlformats.org/officeDocument/2006/relationships/hyperlink" Target="https://kartaslov.ru/&#1082;&#1085;&#1080;&#1075;&#1080;/&#1058;_&#1040;_&#1064;&#1086;&#1088;&#1099;&#1075;&#1080;&#1085;&#1072;_&#1058;&#1077;&#1072;&#1090;&#1088;&#1072;&#1083;&#1100;&#1085;&#1099;&#1077;_&#1089;&#1082;&#1072;&#1079;&#1082;&#1080;_&#1041;&#1077;&#1089;&#1077;&#1076;&#1099;_&#1089;_&#1076;&#1077;&#1090;&#1100;&#1084;&#1080;_&#1086;_&#1090;&#1086;&#1084;_&#1082;&#1072;&#1082;_&#1089;&#1086;&#1079;&#1076;&#1072;&#1102;&#1090;&#1089;&#1103;/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ok.1sept.ru/articles/683993" TargetMode="External"/><Relationship Id="rId20" Type="http://schemas.openxmlformats.org/officeDocument/2006/relationships/hyperlink" Target="http://www.maam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1.metodlaboratoria-vcht.ru/load/0-0-0-245-20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324.tvoysadik.ru/?section_id=3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1.metodlaboratoria-vcht.ru/load/0-0-0-245-20" TargetMode="External"/><Relationship Id="rId19" Type="http://schemas.openxmlformats.org/officeDocument/2006/relationships/hyperlink" Target="https://kopilkaurok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tatic.government.ru/media/files/f5Z8H9tgUK5Y9qtJ0tEFnyHlBitwN4gB.pdf" TargetMode="External"/><Relationship Id="rId14" Type="http://schemas.openxmlformats.org/officeDocument/2006/relationships/hyperlink" Target="https://www.art-talant.org/publikacii/36759-zanyatie-teatr-v-nashey-ghizni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E146F-3B41-4CC4-AE93-6E31443EC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10524</Words>
  <Characters>59991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Ученик</cp:lastModifiedBy>
  <cp:revision>2</cp:revision>
  <cp:lastPrinted>2024-10-11T07:54:00Z</cp:lastPrinted>
  <dcterms:created xsi:type="dcterms:W3CDTF">2025-09-21T12:44:00Z</dcterms:created>
  <dcterms:modified xsi:type="dcterms:W3CDTF">2025-09-21T12:44:00Z</dcterms:modified>
</cp:coreProperties>
</file>