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A8E96" w14:textId="4AD104D1" w:rsidR="000C703C" w:rsidRPr="000D65DB" w:rsidRDefault="002D4758" w:rsidP="000D65DB">
      <w:pPr>
        <w:spacing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острых кишечных инфекций</w:t>
      </w:r>
    </w:p>
    <w:p w14:paraId="1DBD0229" w14:textId="2AAE8250" w:rsidR="00C109FE" w:rsidRPr="00107DC1" w:rsidRDefault="00416635" w:rsidP="00107DC1">
      <w:pPr>
        <w:pStyle w:val="a7"/>
        <w:rPr>
          <w:rStyle w:val="a6"/>
          <w:rFonts w:ascii="Times New Roman" w:hAnsi="Times New Roman" w:cs="Times New Roman"/>
          <w:color w:val="292929"/>
          <w:sz w:val="21"/>
          <w:szCs w:val="21"/>
        </w:rPr>
      </w:pPr>
      <w:r w:rsidRPr="00107DC1">
        <w:rPr>
          <w:rStyle w:val="a6"/>
          <w:rFonts w:ascii="Times New Roman" w:hAnsi="Times New Roman" w:cs="Times New Roman"/>
          <w:color w:val="292929"/>
          <w:sz w:val="21"/>
          <w:szCs w:val="21"/>
        </w:rPr>
        <w:t>Острые кишечные инфекции (ОКИ)</w:t>
      </w:r>
      <w:r w:rsidRPr="00107DC1">
        <w:rPr>
          <w:rFonts w:ascii="Times New Roman" w:hAnsi="Times New Roman" w:cs="Times New Roman"/>
        </w:rPr>
        <w:t> - это многочисленная группа заболеваний, вызываемых различными микроорганизмами с преимущественным поражением желудочно-кишечного тракта</w:t>
      </w:r>
      <w:r w:rsidRPr="00107DC1">
        <w:rPr>
          <w:rFonts w:ascii="Times New Roman" w:hAnsi="Times New Roman" w:cs="Times New Roman"/>
          <w:color w:val="333333"/>
        </w:rPr>
        <w:t>.</w:t>
      </w:r>
      <w:r w:rsidRPr="00107DC1">
        <w:rPr>
          <w:rFonts w:ascii="Times New Roman" w:hAnsi="Times New Roman" w:cs="Times New Roman"/>
        </w:rPr>
        <w:t xml:space="preserve"> Их более 30-ти, самое безобидное из них – пищевое отравление, а самое опасное – холера</w:t>
      </w:r>
    </w:p>
    <w:p w14:paraId="0A06DCCA" w14:textId="77777777" w:rsidR="00416635" w:rsidRPr="00107DC1" w:rsidRDefault="00416635" w:rsidP="00107DC1">
      <w:pPr>
        <w:pStyle w:val="a7"/>
        <w:rPr>
          <w:rFonts w:ascii="Times New Roman" w:hAnsi="Times New Roman" w:cs="Times New Roman"/>
          <w:color w:val="333333"/>
        </w:rPr>
      </w:pPr>
    </w:p>
    <w:p w14:paraId="5D11C2D8" w14:textId="350E8B68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Среди них выделяют инфекции:</w:t>
      </w:r>
    </w:p>
    <w:p w14:paraId="0D6CD288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416635">
        <w:rPr>
          <w:b/>
          <w:color w:val="333333"/>
          <w:sz w:val="21"/>
          <w:szCs w:val="21"/>
        </w:rPr>
        <w:t>бактериальной природы</w:t>
      </w:r>
      <w:r w:rsidRPr="00C109FE">
        <w:rPr>
          <w:color w:val="333333"/>
          <w:sz w:val="21"/>
          <w:szCs w:val="21"/>
        </w:rPr>
        <w:t xml:space="preserve"> - дизентерия, сальмонеллез, брюшной тиф, холера, </w:t>
      </w:r>
      <w:proofErr w:type="spellStart"/>
      <w:r w:rsidRPr="00C109FE">
        <w:rPr>
          <w:color w:val="333333"/>
          <w:sz w:val="21"/>
          <w:szCs w:val="21"/>
        </w:rPr>
        <w:t>иерсиниоз</w:t>
      </w:r>
      <w:proofErr w:type="spellEnd"/>
      <w:r w:rsidRPr="00C109FE">
        <w:rPr>
          <w:color w:val="333333"/>
          <w:sz w:val="21"/>
          <w:szCs w:val="21"/>
        </w:rPr>
        <w:t>;</w:t>
      </w:r>
    </w:p>
    <w:p w14:paraId="22D55AC3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416635">
        <w:rPr>
          <w:b/>
          <w:color w:val="333333"/>
          <w:sz w:val="21"/>
          <w:szCs w:val="21"/>
        </w:rPr>
        <w:t>вирусные кишечные инфекции</w:t>
      </w:r>
      <w:r w:rsidRPr="00C109FE">
        <w:rPr>
          <w:color w:val="333333"/>
          <w:sz w:val="21"/>
          <w:szCs w:val="21"/>
        </w:rPr>
        <w:t xml:space="preserve"> - </w:t>
      </w:r>
      <w:proofErr w:type="spellStart"/>
      <w:r w:rsidRPr="00C109FE">
        <w:rPr>
          <w:color w:val="333333"/>
          <w:sz w:val="21"/>
          <w:szCs w:val="21"/>
        </w:rPr>
        <w:t>ротавирусная</w:t>
      </w:r>
      <w:proofErr w:type="spellEnd"/>
      <w:r w:rsidRPr="00C109FE">
        <w:rPr>
          <w:color w:val="333333"/>
          <w:sz w:val="21"/>
          <w:szCs w:val="21"/>
        </w:rPr>
        <w:t xml:space="preserve">, аденовирусная, энтеровирусная, </w:t>
      </w:r>
      <w:proofErr w:type="spellStart"/>
      <w:r w:rsidRPr="00C109FE">
        <w:rPr>
          <w:color w:val="333333"/>
          <w:sz w:val="21"/>
          <w:szCs w:val="21"/>
        </w:rPr>
        <w:t>норовирусная</w:t>
      </w:r>
      <w:proofErr w:type="spellEnd"/>
      <w:r w:rsidRPr="00C109FE">
        <w:rPr>
          <w:color w:val="333333"/>
          <w:sz w:val="21"/>
          <w:szCs w:val="21"/>
        </w:rPr>
        <w:t xml:space="preserve"> инфекции, вирусный гепатит А.</w:t>
      </w:r>
    </w:p>
    <w:p w14:paraId="6E07BCE2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Кишечной инфекцией можно заболеть в любое время года, но чаще ими болеют в летне-осенний период, так как в теплый период размножение микроорганизмов в различных объектах с внешней среды, продуктах питания происходит быстрее.</w:t>
      </w:r>
    </w:p>
    <w:p w14:paraId="39E62655" w14:textId="77777777" w:rsidR="00C109FE" w:rsidRPr="00D67BD5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1"/>
          <w:szCs w:val="21"/>
        </w:rPr>
      </w:pPr>
      <w:r w:rsidRPr="00D67BD5">
        <w:rPr>
          <w:b/>
          <w:color w:val="333333"/>
          <w:sz w:val="21"/>
          <w:szCs w:val="21"/>
        </w:rPr>
        <w:t>Как можно заразиться кишечными инфекциями?</w:t>
      </w:r>
    </w:p>
    <w:p w14:paraId="4D596B03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Основной механизм передачи кишечных инфекций - фекально-оральный, он может реализоваться несколькими путями:</w:t>
      </w:r>
    </w:p>
    <w:p w14:paraId="7A6B2DA6" w14:textId="77777777" w:rsidR="00C109FE" w:rsidRPr="006A0CFC" w:rsidRDefault="00C109FE" w:rsidP="006A0CFC">
      <w:pPr>
        <w:pStyle w:val="a7"/>
        <w:rPr>
          <w:rFonts w:ascii="Times New Roman" w:hAnsi="Times New Roman" w:cs="Times New Roman"/>
        </w:rPr>
      </w:pPr>
      <w:r w:rsidRPr="006A0CFC">
        <w:rPr>
          <w:rFonts w:ascii="Times New Roman" w:hAnsi="Times New Roman" w:cs="Times New Roman"/>
          <w:i/>
        </w:rPr>
        <w:t>контактно – бытовым</w:t>
      </w:r>
      <w:r w:rsidRPr="006A0CFC">
        <w:rPr>
          <w:rFonts w:ascii="Times New Roman" w:hAnsi="Times New Roman" w:cs="Times New Roman"/>
        </w:rPr>
        <w:t xml:space="preserve"> — через грязные руки при несоблюдении правил личной гигиены;</w:t>
      </w:r>
      <w:r w:rsidRPr="006A0CFC">
        <w:rPr>
          <w:rFonts w:ascii="Times New Roman" w:hAnsi="Times New Roman" w:cs="Times New Roman"/>
        </w:rPr>
        <w:br/>
      </w:r>
      <w:r w:rsidRPr="006A0CFC">
        <w:rPr>
          <w:rFonts w:ascii="Times New Roman" w:hAnsi="Times New Roman" w:cs="Times New Roman"/>
          <w:i/>
        </w:rPr>
        <w:t>пищевым</w:t>
      </w:r>
      <w:r w:rsidRPr="006A0CFC">
        <w:rPr>
          <w:rFonts w:ascii="Times New Roman" w:hAnsi="Times New Roman" w:cs="Times New Roman"/>
        </w:rPr>
        <w:t xml:space="preserve"> — при употреблении в пищу инфицированных продуктов;</w:t>
      </w:r>
      <w:r w:rsidRPr="006A0CFC">
        <w:rPr>
          <w:rFonts w:ascii="Times New Roman" w:hAnsi="Times New Roman" w:cs="Times New Roman"/>
        </w:rPr>
        <w:br/>
      </w:r>
      <w:r w:rsidRPr="006A0CFC">
        <w:rPr>
          <w:rFonts w:ascii="Times New Roman" w:hAnsi="Times New Roman" w:cs="Times New Roman"/>
          <w:i/>
        </w:rPr>
        <w:t>водным</w:t>
      </w:r>
      <w:r w:rsidRPr="006A0CFC">
        <w:rPr>
          <w:rFonts w:ascii="Times New Roman" w:hAnsi="Times New Roman" w:cs="Times New Roman"/>
        </w:rPr>
        <w:t xml:space="preserve"> — при употреблении недоброкачественной воды или заглатывании воды во время купания в водоеме.</w:t>
      </w:r>
      <w:r w:rsidRPr="006A0CFC">
        <w:rPr>
          <w:rFonts w:ascii="Times New Roman" w:hAnsi="Times New Roman" w:cs="Times New Roman"/>
        </w:rPr>
        <w:br/>
        <w:t>Гораздо реже возможен воздушно-капельный механизм заражения, если возбудитель кишечной инфекции — вирус.</w:t>
      </w:r>
    </w:p>
    <w:p w14:paraId="7CC33828" w14:textId="77777777" w:rsidR="00C109FE" w:rsidRPr="00D67BD5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1"/>
          <w:szCs w:val="21"/>
        </w:rPr>
      </w:pPr>
      <w:r w:rsidRPr="00D67BD5">
        <w:rPr>
          <w:b/>
          <w:color w:val="333333"/>
          <w:sz w:val="21"/>
          <w:szCs w:val="21"/>
        </w:rPr>
        <w:t>Можно ли заболеть кишечной инфекцией после контакта с больным человеком?</w:t>
      </w:r>
    </w:p>
    <w:p w14:paraId="684E444D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Да можно, особенно в организованном коллективе.</w:t>
      </w:r>
    </w:p>
    <w:p w14:paraId="1D9F1BDC" w14:textId="77777777" w:rsidR="00C109FE" w:rsidRPr="00D67BD5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1"/>
          <w:szCs w:val="21"/>
        </w:rPr>
      </w:pPr>
      <w:r w:rsidRPr="00D67BD5">
        <w:rPr>
          <w:b/>
          <w:color w:val="333333"/>
          <w:sz w:val="21"/>
          <w:szCs w:val="21"/>
        </w:rPr>
        <w:t>Какие симптомы кишечных инфекций?</w:t>
      </w:r>
    </w:p>
    <w:p w14:paraId="7BFC913F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Кишечные инфекции, как правило, сопровождаются жидким стулом, болями в животе, тошнотой, рвотой, повышением температуры и общим недомоганием.</w:t>
      </w:r>
    </w:p>
    <w:p w14:paraId="235D2549" w14:textId="77777777" w:rsidR="00C109FE" w:rsidRPr="00D67BD5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Кишечная инфекция может протекать бессимптомно, в таком случае человек становится здоровым носителем инфекции.</w:t>
      </w:r>
    </w:p>
    <w:p w14:paraId="476C1DB0" w14:textId="77777777" w:rsidR="00C109FE" w:rsidRPr="00D67BD5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1"/>
          <w:szCs w:val="21"/>
        </w:rPr>
      </w:pPr>
      <w:r w:rsidRPr="00D67BD5">
        <w:rPr>
          <w:b/>
          <w:color w:val="333333"/>
          <w:sz w:val="21"/>
          <w:szCs w:val="21"/>
        </w:rPr>
        <w:t>Что делать, если появились симптомы кишечной инфекции?</w:t>
      </w:r>
    </w:p>
    <w:p w14:paraId="19BBBD4F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При появлении симптомов кишечной инфекции необходимо обратиться за медицинской помощью и не заниматься самолечением! Это особенно, если речь идет о маленьких детях. У них очень быстро развивается обезвоживание, которое приводит к тяжелым осложнениям.</w:t>
      </w:r>
    </w:p>
    <w:p w14:paraId="525A4768" w14:textId="77777777" w:rsidR="00C109FE" w:rsidRPr="00D67BD5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1"/>
          <w:szCs w:val="21"/>
        </w:rPr>
      </w:pPr>
      <w:r w:rsidRPr="00D67BD5">
        <w:rPr>
          <w:b/>
          <w:color w:val="333333"/>
          <w:sz w:val="21"/>
          <w:szCs w:val="21"/>
        </w:rPr>
        <w:t>Как уберечь себя от кишечных инфекций?</w:t>
      </w:r>
    </w:p>
    <w:p w14:paraId="6C723419" w14:textId="77777777" w:rsidR="00C109FE" w:rsidRPr="00C109FE" w:rsidRDefault="00C109FE" w:rsidP="00C109F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C109FE">
        <w:rPr>
          <w:color w:val="333333"/>
          <w:sz w:val="21"/>
          <w:szCs w:val="21"/>
        </w:rPr>
        <w:t>В первую очередь - соблюдать правила личной гигиены:</w:t>
      </w:r>
    </w:p>
    <w:p w14:paraId="7D1D4DAF" w14:textId="77777777" w:rsidR="00107DC1" w:rsidRPr="00107DC1" w:rsidRDefault="00D67BD5" w:rsidP="00D67BD5">
      <w:pPr>
        <w:pStyle w:val="a7"/>
        <w:rPr>
          <w:rFonts w:ascii="Times New Roman" w:hAnsi="Times New Roman" w:cs="Times New Roman"/>
          <w:sz w:val="21"/>
          <w:szCs w:val="21"/>
        </w:rPr>
      </w:pP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Тщательно мыть руки перед приготовлением и приемом пищи, а также после посещения туалета и улицы;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Следить за чистотой рук у детей, научить их соблюдать правила личной гигиены;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Пить кипяченую или бутилированную воду гарантированного качества;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Следить за сроками годности продуктов питания;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Тщательно мыть овощи и фрукты, бахчевые (арбузы, дыни) перед употреблением; ошпаривать их кипятком;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Проводить тщательную термическую обработку сырых продуктов;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Продукты хранить в холодильнике. Не оставлять готовые продукты при комнатной температуре более чем на 2 часа;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Правильно хранить продукты в холодильнике: не допускать контакта между сырыми и готовыми продуктами;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Содержать кухню в чистоте, своевременно избавляться от мусора, не допускать появления насекомых, тараканов и мух.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>-</w:t>
      </w:r>
      <w:r w:rsidR="00C109FE" w:rsidRPr="00107DC1">
        <w:rPr>
          <w:rFonts w:ascii="Times New Roman" w:hAnsi="Times New Roman" w:cs="Times New Roman"/>
          <w:sz w:val="21"/>
          <w:szCs w:val="21"/>
        </w:rPr>
        <w:t>Купаться только в разрешенных для этих целей водоемах.</w:t>
      </w:r>
      <w:r w:rsidR="00C109FE" w:rsidRPr="00107DC1">
        <w:rPr>
          <w:rFonts w:ascii="Times New Roman" w:hAnsi="Times New Roman" w:cs="Times New Roman"/>
          <w:sz w:val="21"/>
          <w:szCs w:val="21"/>
        </w:rPr>
        <w:br/>
      </w:r>
      <w:r w:rsidRPr="00107DC1">
        <w:rPr>
          <w:rFonts w:ascii="Times New Roman" w:hAnsi="Times New Roman" w:cs="Times New Roman"/>
          <w:sz w:val="21"/>
          <w:szCs w:val="21"/>
        </w:rPr>
        <w:t xml:space="preserve">- </w:t>
      </w:r>
      <w:r w:rsidR="00C109FE" w:rsidRPr="00107DC1">
        <w:rPr>
          <w:rFonts w:ascii="Times New Roman" w:hAnsi="Times New Roman" w:cs="Times New Roman"/>
          <w:sz w:val="21"/>
          <w:szCs w:val="21"/>
        </w:rPr>
        <w:t>При купании в водоемах и бассейнах не допускать попадания воды в рот.</w:t>
      </w:r>
    </w:p>
    <w:p w14:paraId="7445A2AF" w14:textId="3A4B7D93" w:rsidR="00C109FE" w:rsidRPr="00D67BD5" w:rsidRDefault="00C109FE" w:rsidP="00D67BD5">
      <w:pPr>
        <w:pStyle w:val="a7"/>
        <w:rPr>
          <w:rFonts w:ascii="Times New Roman" w:hAnsi="Times New Roman" w:cs="Times New Roman"/>
        </w:rPr>
      </w:pPr>
      <w:r w:rsidRPr="00D67BD5">
        <w:rPr>
          <w:rFonts w:ascii="Times New Roman" w:hAnsi="Times New Roman" w:cs="Times New Roman"/>
        </w:rPr>
        <w:br/>
        <w:t>Соблюдение правил личной гигиены – основа профилактики кишечных инфекций.</w:t>
      </w:r>
    </w:p>
    <w:p w14:paraId="1E881C53" w14:textId="66B3601C" w:rsidR="00C109FE" w:rsidRDefault="00C109FE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</w:p>
    <w:p w14:paraId="0A7B08B6" w14:textId="2D09EF3B" w:rsidR="00C109FE" w:rsidRDefault="00C109FE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</w:p>
    <w:p w14:paraId="712B7E5A" w14:textId="2C9B2D52" w:rsidR="00C109FE" w:rsidRDefault="00C109FE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</w:p>
    <w:p w14:paraId="5826688C" w14:textId="5485A0D2" w:rsidR="00C109FE" w:rsidRDefault="00C109FE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</w:p>
    <w:p w14:paraId="25776997" w14:textId="711A7C67" w:rsidR="00C109FE" w:rsidRDefault="00C109FE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</w:p>
    <w:p w14:paraId="20235E40" w14:textId="07E38735" w:rsidR="00C109FE" w:rsidRDefault="00C109FE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</w:p>
    <w:p w14:paraId="3EC6BA72" w14:textId="6003A358" w:rsidR="00C109FE" w:rsidRDefault="00107DC1" w:rsidP="002D475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6"/>
          <w:color w:val="292929"/>
        </w:rPr>
      </w:pPr>
      <w:r>
        <w:rPr>
          <w:noProof/>
        </w:rPr>
        <w:drawing>
          <wp:inline distT="0" distB="0" distL="0" distR="0" wp14:anchorId="069E62D4" wp14:editId="733F89C0">
            <wp:extent cx="6124575" cy="4410075"/>
            <wp:effectExtent l="0" t="0" r="9525" b="9525"/>
            <wp:docPr id="2" name="Рисунок 2" descr="https://sun9-29.userapi.com/impg/3aDwYeCI3Vu1OmVmNtofFJurNxT8AcH6MWbjQA/D7lH9Q8HYQI.jpg?size=604x426&amp;quality=95&amp;sign=5382e3be416b6048f396f27596c6be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9.userapi.com/impg/3aDwYeCI3Vu1OmVmNtofFJurNxT8AcH6MWbjQA/D7lH9Q8HYQI.jpg?size=604x426&amp;quality=95&amp;sign=5382e3be416b6048f396f27596c6be7e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D30E1" w14:textId="683A383F" w:rsidR="002D4758" w:rsidRPr="002D4758" w:rsidRDefault="002D4758" w:rsidP="00107DC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</w:rPr>
      </w:pPr>
      <w:r w:rsidRPr="002D4758">
        <w:rPr>
          <w:color w:val="292929"/>
        </w:rPr>
        <w:t>.</w:t>
      </w:r>
    </w:p>
    <w:p w14:paraId="3D3059F4" w14:textId="4FB29E6A" w:rsidR="0018599C" w:rsidRPr="002D4758" w:rsidRDefault="0018599C" w:rsidP="00185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1BB3B04" w14:textId="61FE0717" w:rsidR="00CA73E2" w:rsidRPr="002D4758" w:rsidRDefault="0018599C" w:rsidP="00CA73E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7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53F38AD" wp14:editId="7EAA2FF0">
                <wp:extent cx="304800" cy="304800"/>
                <wp:effectExtent l="0" t="0" r="0" b="0"/>
                <wp:docPr id="1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A8DA01F" id="Прямоугольник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916g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pef3XqAgAA4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14:paraId="6251C36A" w14:textId="5A908823" w:rsidR="002D4758" w:rsidRPr="002D4758" w:rsidRDefault="002D4758" w:rsidP="002D4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</w:t>
      </w:r>
      <w:r w:rsidR="00107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D4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338805" w14:textId="77777777" w:rsidR="00CA73E2" w:rsidRPr="002D4758" w:rsidRDefault="00CA73E2" w:rsidP="000D65DB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73E2" w:rsidRPr="002D4758" w:rsidSect="0018599C">
      <w:pgSz w:w="11906" w:h="16838"/>
      <w:pgMar w:top="567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A81"/>
    <w:multiLevelType w:val="multilevel"/>
    <w:tmpl w:val="35F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A2B3E"/>
    <w:multiLevelType w:val="multilevel"/>
    <w:tmpl w:val="63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D0489"/>
    <w:multiLevelType w:val="multilevel"/>
    <w:tmpl w:val="513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8E"/>
    <w:rsid w:val="000A4FAF"/>
    <w:rsid w:val="000C5230"/>
    <w:rsid w:val="000C703C"/>
    <w:rsid w:val="000D65DB"/>
    <w:rsid w:val="00107DC1"/>
    <w:rsid w:val="0018599C"/>
    <w:rsid w:val="00282667"/>
    <w:rsid w:val="002D4758"/>
    <w:rsid w:val="00416635"/>
    <w:rsid w:val="004B774D"/>
    <w:rsid w:val="00602135"/>
    <w:rsid w:val="006A0CFC"/>
    <w:rsid w:val="007E3D7B"/>
    <w:rsid w:val="00866B9B"/>
    <w:rsid w:val="00A62F98"/>
    <w:rsid w:val="00AC048E"/>
    <w:rsid w:val="00AD2ACF"/>
    <w:rsid w:val="00B75D42"/>
    <w:rsid w:val="00C109FE"/>
    <w:rsid w:val="00CA73E2"/>
    <w:rsid w:val="00D67BD5"/>
    <w:rsid w:val="00DB668F"/>
    <w:rsid w:val="00F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dcterms:created xsi:type="dcterms:W3CDTF">2025-05-29T04:01:00Z</dcterms:created>
  <dcterms:modified xsi:type="dcterms:W3CDTF">2025-05-29T04:01:00Z</dcterms:modified>
</cp:coreProperties>
</file>