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20C" w:rsidRPr="0087120C" w:rsidRDefault="0087120C" w:rsidP="008712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20C">
        <w:rPr>
          <w:rFonts w:ascii="Times New Roman" w:hAnsi="Times New Roman" w:cs="Times New Roman"/>
          <w:b/>
          <w:sz w:val="28"/>
          <w:szCs w:val="28"/>
        </w:rPr>
        <w:t>Уважаемые выпускники 2026 года</w:t>
      </w:r>
    </w:p>
    <w:p w:rsidR="0087120C" w:rsidRPr="0087120C" w:rsidRDefault="0087120C" w:rsidP="008712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20C">
        <w:rPr>
          <w:rFonts w:ascii="Times New Roman" w:hAnsi="Times New Roman" w:cs="Times New Roman"/>
          <w:b/>
          <w:sz w:val="28"/>
          <w:szCs w:val="28"/>
        </w:rPr>
        <w:t>МБОУ «Красноярская средняя школа им. Бых Н.Н.»</w:t>
      </w:r>
      <w:r>
        <w:rPr>
          <w:rFonts w:ascii="Times New Roman" w:hAnsi="Times New Roman" w:cs="Times New Roman"/>
          <w:b/>
          <w:sz w:val="28"/>
          <w:szCs w:val="28"/>
        </w:rPr>
        <w:t>!</w:t>
      </w:r>
      <w:bookmarkStart w:id="0" w:name="_GoBack"/>
      <w:bookmarkEnd w:id="0"/>
    </w:p>
    <w:p w:rsidR="0087120C" w:rsidRPr="0087120C" w:rsidRDefault="0087120C" w:rsidP="0087120C">
      <w:pPr>
        <w:pStyle w:val="Default"/>
        <w:rPr>
          <w:sz w:val="28"/>
          <w:szCs w:val="28"/>
        </w:rPr>
      </w:pPr>
    </w:p>
    <w:p w:rsidR="0087120C" w:rsidRPr="0087120C" w:rsidRDefault="0087120C" w:rsidP="0087120C">
      <w:pPr>
        <w:pStyle w:val="Default"/>
        <w:rPr>
          <w:sz w:val="28"/>
          <w:szCs w:val="28"/>
        </w:rPr>
      </w:pPr>
      <w:r w:rsidRPr="008712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Pr="0087120C">
        <w:rPr>
          <w:sz w:val="28"/>
          <w:szCs w:val="28"/>
        </w:rPr>
        <w:t>Федеральная служба по надзору в сфере образования и науки (</w:t>
      </w:r>
      <w:proofErr w:type="spellStart"/>
      <w:r w:rsidRPr="0087120C">
        <w:rPr>
          <w:sz w:val="28"/>
          <w:szCs w:val="28"/>
        </w:rPr>
        <w:t>Рособрнадзор</w:t>
      </w:r>
      <w:proofErr w:type="spellEnd"/>
      <w:r w:rsidRPr="0087120C">
        <w:rPr>
          <w:sz w:val="28"/>
          <w:szCs w:val="28"/>
        </w:rPr>
        <w:t xml:space="preserve">) в рамках организованного проведения государственной итоговой аттестации по образовательным программам основного общего и среднего общего образования (далее соответственно – ГИА-9, ГИА-11, вместе – ГИА) направляет разъяснения по вопросу сроков приема заявлений об участии в ГИА. </w:t>
      </w:r>
    </w:p>
    <w:p w:rsidR="0087120C" w:rsidRPr="0087120C" w:rsidRDefault="0087120C" w:rsidP="0087120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87120C">
        <w:rPr>
          <w:sz w:val="28"/>
          <w:szCs w:val="28"/>
        </w:rPr>
        <w:t xml:space="preserve">В соответствии с пунктами 12 и 15 Порядка проведения государственной итоговой аттестации по образовательным программам среднего общего образования, утвержденного приказом </w:t>
      </w:r>
      <w:proofErr w:type="spellStart"/>
      <w:r w:rsidRPr="0087120C">
        <w:rPr>
          <w:sz w:val="28"/>
          <w:szCs w:val="28"/>
        </w:rPr>
        <w:t>Минпросвещения</w:t>
      </w:r>
      <w:proofErr w:type="spellEnd"/>
      <w:r w:rsidRPr="0087120C">
        <w:rPr>
          <w:sz w:val="28"/>
          <w:szCs w:val="28"/>
        </w:rPr>
        <w:t xml:space="preserve"> России и </w:t>
      </w:r>
      <w:proofErr w:type="spellStart"/>
      <w:r w:rsidRPr="0087120C">
        <w:rPr>
          <w:sz w:val="28"/>
          <w:szCs w:val="28"/>
        </w:rPr>
        <w:t>Рособрнадзора</w:t>
      </w:r>
      <w:proofErr w:type="spellEnd"/>
      <w:r w:rsidRPr="0087120C">
        <w:rPr>
          <w:sz w:val="28"/>
          <w:szCs w:val="28"/>
        </w:rPr>
        <w:t xml:space="preserve"> от 04.04.2023 № 233/552 (зарегистрирован в Минюсте России 15.05.2023, регистрационный № 73314) (далее – Порядок проведения ГИА-11), заявления об участии в ГИА-11, заявления об участии в едином государственном экзамене (далее – ЕГЭ) подаются до 1 февраля включительно. </w:t>
      </w:r>
    </w:p>
    <w:p w:rsidR="0087120C" w:rsidRDefault="0087120C" w:rsidP="0087120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87120C">
        <w:rPr>
          <w:sz w:val="28"/>
          <w:szCs w:val="28"/>
        </w:rPr>
        <w:t xml:space="preserve">В соответствии с пунктом 12 Порядка проведения государственной итоговой аттестации по образовательным программам основного общего образования, утвержденного приказом </w:t>
      </w:r>
      <w:proofErr w:type="spellStart"/>
      <w:r w:rsidRPr="0087120C">
        <w:rPr>
          <w:sz w:val="28"/>
          <w:szCs w:val="28"/>
        </w:rPr>
        <w:t>Минпросвещения</w:t>
      </w:r>
      <w:proofErr w:type="spellEnd"/>
      <w:r w:rsidRPr="0087120C">
        <w:rPr>
          <w:sz w:val="28"/>
          <w:szCs w:val="28"/>
        </w:rPr>
        <w:t xml:space="preserve"> России и </w:t>
      </w:r>
      <w:proofErr w:type="spellStart"/>
      <w:r w:rsidRPr="0087120C">
        <w:rPr>
          <w:sz w:val="28"/>
          <w:szCs w:val="28"/>
        </w:rPr>
        <w:t>Рособрнадзора</w:t>
      </w:r>
      <w:proofErr w:type="spellEnd"/>
      <w:r w:rsidRPr="0087120C">
        <w:rPr>
          <w:sz w:val="28"/>
          <w:szCs w:val="28"/>
        </w:rPr>
        <w:t xml:space="preserve"> от 04.04.2023 № 232/551 (зарегистрирован в Минюсте России 12.05.2023, регистрационный № 73292) (далее – Порядок проведения ГИА-9), заявления об участии в ГИА-9 под</w:t>
      </w:r>
      <w:r>
        <w:rPr>
          <w:sz w:val="28"/>
          <w:szCs w:val="28"/>
        </w:rPr>
        <w:t xml:space="preserve">аются до 1 марта включительно. </w:t>
      </w:r>
    </w:p>
    <w:p w:rsidR="0087120C" w:rsidRPr="0087120C" w:rsidRDefault="0087120C" w:rsidP="0087120C">
      <w:pPr>
        <w:pStyle w:val="Default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87120C">
        <w:rPr>
          <w:color w:val="auto"/>
          <w:sz w:val="28"/>
          <w:szCs w:val="28"/>
        </w:rPr>
        <w:t xml:space="preserve">Согласно статье 193 Гражданского кодекса Российской Федерации (далее – ГК РФ), если последний день срока приходится на нерабочий день, днем окончания срока считается ближайший следующий за ним рабочий день. </w:t>
      </w:r>
    </w:p>
    <w:p w:rsidR="0087120C" w:rsidRPr="0087120C" w:rsidRDefault="0087120C" w:rsidP="0087120C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</w:t>
      </w:r>
      <w:r w:rsidRPr="0087120C">
        <w:rPr>
          <w:color w:val="auto"/>
          <w:sz w:val="28"/>
          <w:szCs w:val="28"/>
        </w:rPr>
        <w:t xml:space="preserve">В этой связи, в случае, если указанные в пунктах 12, 15 Порядка проведения ГИА-11 и пункте 12 Порядка проведения ГИА-9 сроки выпадают на нерабочий день, то необходимо руководствоваться статьей 193 ГК РФ. </w:t>
      </w:r>
    </w:p>
    <w:p w:rsidR="0087120C" w:rsidRPr="0087120C" w:rsidRDefault="0087120C" w:rsidP="0087120C">
      <w:pPr>
        <w:pStyle w:val="Default"/>
        <w:rPr>
          <w:color w:val="auto"/>
          <w:sz w:val="28"/>
          <w:szCs w:val="28"/>
        </w:rPr>
      </w:pPr>
      <w:r w:rsidRPr="0087120C">
        <w:rPr>
          <w:color w:val="auto"/>
          <w:sz w:val="28"/>
          <w:szCs w:val="28"/>
        </w:rPr>
        <w:t xml:space="preserve">В 2026 году 1 февраля 2026 г., 1 марта 2026 г. являются общими выходными днями (воскресенье) в соответствии с Трудовым кодексом Российской Федерации. </w:t>
      </w:r>
    </w:p>
    <w:p w:rsidR="0087120C" w:rsidRPr="0087120C" w:rsidRDefault="0087120C" w:rsidP="0087120C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</w:t>
      </w:r>
      <w:r w:rsidRPr="0087120C">
        <w:rPr>
          <w:color w:val="auto"/>
          <w:sz w:val="28"/>
          <w:szCs w:val="28"/>
        </w:rPr>
        <w:t xml:space="preserve">Таким образом, сроком окончания приема заявлений об участии в ГИА-11, ЕГЭ является 2 февраля 2026 г. включительно, заявлений об участии в ГИА-9 – 2 марта 2026 г. включительно. </w:t>
      </w:r>
    </w:p>
    <w:p w:rsidR="0087120C" w:rsidRDefault="0087120C" w:rsidP="008712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87120C" w:rsidRPr="0087120C" w:rsidRDefault="0087120C" w:rsidP="008712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 администрация школы</w:t>
      </w:r>
    </w:p>
    <w:sectPr w:rsidR="0087120C" w:rsidRPr="00871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B4C"/>
    <w:rsid w:val="006B3F27"/>
    <w:rsid w:val="0087120C"/>
    <w:rsid w:val="008D4620"/>
    <w:rsid w:val="00E9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46173D-0526-4B84-AF9E-ECFE68254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712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2026-01-21T06:57:00Z</dcterms:created>
  <dcterms:modified xsi:type="dcterms:W3CDTF">2026-01-21T07:00:00Z</dcterms:modified>
</cp:coreProperties>
</file>