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CE7" w:rsidRDefault="00C77CE7" w:rsidP="00C77CE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lock-46307965"/>
    </w:p>
    <w:p w:rsidR="00C77CE7" w:rsidRPr="00DB5E92" w:rsidRDefault="00C77CE7" w:rsidP="00C77CE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>МУНИЦИПАЛЬНОЕ ОБЩЕОБРАЗОВАТЕЛЬНОЕ УЧРЕЖДЕНИЕ ГОРОДА ДЖАНКОЯ РЕСПУБЛИКИ КРЫМ</w:t>
      </w:r>
    </w:p>
    <w:p w:rsidR="00C77CE7" w:rsidRPr="00DB5E92" w:rsidRDefault="00C77CE7" w:rsidP="00C77CE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 «СРЕДНЯЯ ШКОЛА № 3 ИМЕНИ ГЕРОЯ СОВЕТСКОГО СОЮЗА Я.И. ЧАПИЧЕВА»</w:t>
      </w:r>
    </w:p>
    <w:p w:rsidR="00C77CE7" w:rsidRPr="00DB5E92" w:rsidRDefault="00C77CE7" w:rsidP="00C77CE7">
      <w:pPr>
        <w:tabs>
          <w:tab w:val="left" w:pos="5095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ab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5"/>
        <w:gridCol w:w="3575"/>
        <w:gridCol w:w="5738"/>
      </w:tblGrid>
      <w:tr w:rsidR="00C77CE7" w:rsidRPr="003269AE" w:rsidTr="00E54C52">
        <w:tc>
          <w:tcPr>
            <w:tcW w:w="4928" w:type="dxa"/>
          </w:tcPr>
          <w:p w:rsidR="00C77CE7" w:rsidRPr="00DB5E92" w:rsidRDefault="00C77CE7" w:rsidP="00E54C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РАССМОТРЕНО                                             </w:t>
            </w:r>
          </w:p>
          <w:p w:rsidR="00C77CE7" w:rsidRDefault="00C77CE7" w:rsidP="00E54C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 учителей начальных классов</w:t>
            </w:r>
          </w:p>
          <w:p w:rsidR="00C77CE7" w:rsidRDefault="00C77CE7" w:rsidP="00E54C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 от 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.08.202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№ 1</w:t>
            </w:r>
          </w:p>
          <w:p w:rsidR="00E54C52" w:rsidRPr="00DB5E92" w:rsidRDefault="00E54C52" w:rsidP="00E54C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:rsidR="00C77CE7" w:rsidRPr="00F17F87" w:rsidRDefault="00C77CE7" w:rsidP="00E54C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31" w:type="dxa"/>
          </w:tcPr>
          <w:p w:rsidR="00C77CE7" w:rsidRPr="00DB5E92" w:rsidRDefault="00C77CE7" w:rsidP="00E54C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УТВЕРЖДЕНО</w:t>
            </w:r>
          </w:p>
          <w:p w:rsidR="00C77CE7" w:rsidRPr="00DB5E92" w:rsidRDefault="00C77CE7" w:rsidP="00E54C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Приказ по МОУ «СШ № 3 им. Я.И. </w:t>
            </w:r>
            <w:proofErr w:type="spellStart"/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Чапичева</w:t>
            </w:r>
            <w:proofErr w:type="spellEnd"/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C77CE7" w:rsidRPr="00DB5E92" w:rsidRDefault="003269AE" w:rsidP="00E54C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</w:t>
            </w:r>
            <w:r w:rsidR="00C77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28.08.2024 г. № 300</w:t>
            </w:r>
            <w:r w:rsidR="00C77CE7"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/01-18</w:t>
            </w:r>
          </w:p>
        </w:tc>
      </w:tr>
      <w:tr w:rsidR="00C77CE7" w:rsidRPr="00DB5E92" w:rsidTr="00E54C52">
        <w:tc>
          <w:tcPr>
            <w:tcW w:w="4928" w:type="dxa"/>
          </w:tcPr>
          <w:p w:rsidR="00C77CE7" w:rsidRPr="00DB5E92" w:rsidRDefault="00C77CE7" w:rsidP="00E54C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СОГЛАСОВАНО</w:t>
            </w:r>
          </w:p>
          <w:p w:rsidR="00C77CE7" w:rsidRDefault="00C77CE7" w:rsidP="00E54C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УР</w:t>
            </w:r>
          </w:p>
          <w:p w:rsidR="00C77CE7" w:rsidRPr="00DB5E92" w:rsidRDefault="00C77CE7" w:rsidP="00E54C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М.А.Деревянченко</w:t>
            </w:r>
            <w:proofErr w:type="spellEnd"/>
          </w:p>
          <w:p w:rsidR="00C77CE7" w:rsidRPr="00DB5E92" w:rsidRDefault="00E54C52" w:rsidP="00E54C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28.08.2024</w:t>
            </w:r>
            <w:r w:rsidR="00C77CE7" w:rsidRPr="00DB5E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  <w:p w:rsidR="00C77CE7" w:rsidRPr="00DB5E92" w:rsidRDefault="00C77CE7" w:rsidP="00E54C5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</w:tcPr>
          <w:p w:rsidR="00C77CE7" w:rsidRPr="00DB5E92" w:rsidRDefault="00C77CE7" w:rsidP="00E54C5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031" w:type="dxa"/>
          </w:tcPr>
          <w:p w:rsidR="00C77CE7" w:rsidRPr="00DB5E92" w:rsidRDefault="00C77CE7" w:rsidP="00E54C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C77CE7" w:rsidRPr="00DB5E92" w:rsidRDefault="00C77CE7" w:rsidP="00C77CE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77CE7" w:rsidRPr="00DB5E92" w:rsidRDefault="00C77CE7" w:rsidP="00C77CE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>КАЛЕНДАРНО-ТЕМАТИЧЕСКОЕ ПЛАНИРОВАНИЕ</w:t>
      </w:r>
    </w:p>
    <w:p w:rsidR="00C77CE7" w:rsidRPr="00DB5E92" w:rsidRDefault="00C77CE7" w:rsidP="00C77CE7">
      <w:pPr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ПО УЧЕБНОМУ ПРЕДМЕТУ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«ЛИТЕРАТУРНОЕ ЧТЕНИЕ</w:t>
      </w:r>
      <w:r w:rsidRPr="00DB5E92">
        <w:rPr>
          <w:rFonts w:ascii="Times New Roman" w:hAnsi="Times New Roman" w:cs="Times New Roman"/>
          <w:sz w:val="28"/>
          <w:szCs w:val="28"/>
          <w:u w:val="single"/>
          <w:lang w:val="ru-RU"/>
        </w:rPr>
        <w:t>»</w:t>
      </w:r>
    </w:p>
    <w:p w:rsidR="00C77CE7" w:rsidRPr="00DB5E92" w:rsidRDefault="003269AE" w:rsidP="00C77CE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4-Б</w:t>
      </w:r>
      <w:r w:rsidR="00E54C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77CE7" w:rsidRPr="00DB5E92">
        <w:rPr>
          <w:rFonts w:ascii="Times New Roman" w:hAnsi="Times New Roman" w:cs="Times New Roman"/>
          <w:sz w:val="28"/>
          <w:szCs w:val="28"/>
          <w:lang w:val="ru-RU"/>
        </w:rPr>
        <w:t>КЛАССА</w:t>
      </w:r>
    </w:p>
    <w:p w:rsidR="00C77CE7" w:rsidRDefault="00C77CE7" w:rsidP="00C77CE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(составлено на основе ФРП Н</w:t>
      </w: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ОО </w:t>
      </w:r>
      <w:r w:rsidRPr="00DB5E92">
        <w:rPr>
          <w:rFonts w:ascii="Times New Roman" w:hAnsi="Times New Roman" w:cs="Times New Roman"/>
          <w:sz w:val="28"/>
          <w:szCs w:val="28"/>
          <w:u w:val="single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Литературное чтение</w:t>
      </w:r>
      <w:r w:rsidRPr="00DB5E92">
        <w:rPr>
          <w:rFonts w:ascii="Times New Roman" w:hAnsi="Times New Roman" w:cs="Times New Roman"/>
          <w:sz w:val="28"/>
          <w:szCs w:val="28"/>
          <w:u w:val="single"/>
          <w:lang w:val="ru-RU"/>
        </w:rPr>
        <w:t>»</w:t>
      </w:r>
      <w:r w:rsidRPr="00DB5E9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</w:p>
    <w:p w:rsidR="00A0235D" w:rsidRPr="00DB5E92" w:rsidRDefault="00A0235D" w:rsidP="003269AE">
      <w:pPr>
        <w:jc w:val="right"/>
        <w:rPr>
          <w:rFonts w:ascii="Times New Roman" w:hAnsi="Times New Roman" w:cs="Times New Roman"/>
          <w:i/>
          <w:color w:val="FF0000"/>
          <w:sz w:val="28"/>
          <w:szCs w:val="28"/>
          <w:lang w:val="ru-RU"/>
        </w:rPr>
      </w:pPr>
    </w:p>
    <w:p w:rsidR="00C77CE7" w:rsidRPr="003269AE" w:rsidRDefault="00C77CE7" w:rsidP="003269AE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3269AE">
        <w:rPr>
          <w:rFonts w:ascii="Times New Roman" w:hAnsi="Times New Roman" w:cs="Times New Roman"/>
          <w:sz w:val="28"/>
          <w:szCs w:val="28"/>
          <w:lang w:val="ru-RU"/>
        </w:rPr>
        <w:t>Составитель:</w:t>
      </w:r>
      <w:r w:rsidR="003269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269AE">
        <w:rPr>
          <w:rFonts w:ascii="Times New Roman" w:hAnsi="Times New Roman" w:cs="Times New Roman"/>
          <w:sz w:val="28"/>
          <w:szCs w:val="28"/>
          <w:lang w:val="ru-RU"/>
        </w:rPr>
        <w:t>Келямова</w:t>
      </w:r>
      <w:proofErr w:type="spellEnd"/>
      <w:r w:rsidR="003269AE">
        <w:rPr>
          <w:rFonts w:ascii="Times New Roman" w:hAnsi="Times New Roman" w:cs="Times New Roman"/>
          <w:sz w:val="28"/>
          <w:szCs w:val="28"/>
          <w:lang w:val="ru-RU"/>
        </w:rPr>
        <w:t xml:space="preserve"> Г.Р</w:t>
      </w:r>
      <w:r w:rsidR="00E54C52" w:rsidRPr="003269A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B2A37" w:rsidRDefault="003B2A37" w:rsidP="003269A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77CE7" w:rsidRPr="00DB5E92" w:rsidRDefault="00C77CE7" w:rsidP="003269A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269AE">
        <w:rPr>
          <w:rFonts w:ascii="Times New Roman" w:hAnsi="Times New Roman" w:cs="Times New Roman"/>
          <w:sz w:val="28"/>
          <w:szCs w:val="28"/>
          <w:lang w:val="ru-RU"/>
        </w:rPr>
        <w:t>Джанкой, 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D26C5B" w:rsidRPr="003269AE" w:rsidRDefault="00D26C5B">
      <w:pPr>
        <w:rPr>
          <w:lang w:val="ru-RU"/>
        </w:rPr>
        <w:sectPr w:rsidR="00D26C5B" w:rsidRPr="003269AE" w:rsidSect="003B2A37">
          <w:pgSz w:w="16383" w:h="11906" w:orient="landscape"/>
          <w:pgMar w:top="1134" w:right="850" w:bottom="284" w:left="1701" w:header="720" w:footer="720" w:gutter="0"/>
          <w:cols w:space="720"/>
        </w:sectPr>
      </w:pPr>
    </w:p>
    <w:p w:rsidR="00D26C5B" w:rsidRDefault="003F7BED" w:rsidP="003B2A37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4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27"/>
        <w:gridCol w:w="3387"/>
        <w:gridCol w:w="854"/>
        <w:gridCol w:w="1636"/>
        <w:gridCol w:w="1697"/>
        <w:gridCol w:w="1204"/>
        <w:gridCol w:w="4635"/>
      </w:tblGrid>
      <w:tr w:rsidR="004C459D" w:rsidTr="00992433">
        <w:trPr>
          <w:trHeight w:val="144"/>
          <w:tblCellSpacing w:w="20" w:type="nil"/>
        </w:trPr>
        <w:tc>
          <w:tcPr>
            <w:tcW w:w="7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26C5B" w:rsidRDefault="00D26C5B">
            <w:pPr>
              <w:spacing w:after="0"/>
              <w:ind w:left="135"/>
            </w:pPr>
          </w:p>
        </w:tc>
        <w:tc>
          <w:tcPr>
            <w:tcW w:w="4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26C5B" w:rsidRDefault="00D26C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26C5B" w:rsidRDefault="00D26C5B">
            <w:pPr>
              <w:spacing w:after="0"/>
              <w:ind w:left="135"/>
            </w:pPr>
          </w:p>
        </w:tc>
      </w:tr>
      <w:tr w:rsidR="00D26C5B" w:rsidTr="00B13F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6C5B" w:rsidRDefault="00D26C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6C5B" w:rsidRDefault="00D26C5B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26C5B" w:rsidRDefault="00D26C5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26C5B" w:rsidRDefault="00D26C5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26C5B" w:rsidRDefault="00D26C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6C5B" w:rsidRDefault="00D26C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26C5B" w:rsidRDefault="00D26C5B"/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E54C52">
            <w:pPr>
              <w:spacing w:after="0"/>
              <w:ind w:left="135"/>
              <w:rPr>
                <w:lang w:val="ru-RU"/>
              </w:rPr>
            </w:pPr>
            <w:r w:rsidRPr="00E54C52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А.Т. Твардовского «О Родине большой и малой» (отрывок): чувство любви к  своей стране и малой родине Образ родной земли в стихотворении С.Д.Дрожжина «Родине»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5282</w:t>
              </w:r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E54C52">
            <w:pPr>
              <w:spacing w:after="0"/>
              <w:ind w:left="135"/>
              <w:rPr>
                <w:lang w:val="ru-RU"/>
              </w:rPr>
            </w:pPr>
            <w:r w:rsidRPr="00E54C52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 и родному краю – тема произведений поэтов. На примере стихотворений С.А. Есенина Р.Г. Гамзатова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E54C52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E54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E54C52">
            <w:pPr>
              <w:spacing w:after="0"/>
              <w:ind w:left="135"/>
              <w:rPr>
                <w:lang w:val="ru-RU"/>
              </w:rPr>
            </w:pPr>
            <w:r w:rsidRPr="00E54C5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народной исторической песни: темы, образы, герои Образ Александра Невского в произведении С.Т.Романовского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09962</w:t>
              </w:r>
            </w:hyperlink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3F84" w:rsidRPr="00E54C5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E54C52" w:rsidRPr="00E54C52" w:rsidRDefault="00E54C5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E54C52" w:rsidRPr="00E54C52" w:rsidRDefault="00E54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54C52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итогам раздела «О Родине"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C52" w:rsidRPr="00C77CE7" w:rsidRDefault="00E54C5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C52" w:rsidRPr="00E54C52" w:rsidRDefault="00E54C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C52" w:rsidRPr="00E54C52" w:rsidRDefault="00E54C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4C52" w:rsidRPr="00E54C52" w:rsidRDefault="00E54C5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54C52" w:rsidRPr="00C77CE7" w:rsidRDefault="00E54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E54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E54C52">
            <w:pPr>
              <w:spacing w:after="0"/>
              <w:ind w:left="135"/>
              <w:rPr>
                <w:lang w:val="ru-RU"/>
              </w:rPr>
            </w:pPr>
            <w:r w:rsidRPr="00E54C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Проявление народной культуры в разнообразных </w:t>
            </w:r>
            <w:r w:rsidRPr="00E54C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видах фольклора: словесном, музыкальном, обрядовом (календарном) Разнообразие малых жанров фольклора (назначение, сравнение, классификация)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13F84" w:rsidRPr="00E54C5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E54C52" w:rsidRPr="00E54C52" w:rsidRDefault="00E54C5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E54C52" w:rsidRPr="00E54C52" w:rsidRDefault="00E54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54C5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культуры: сказки о животных, бытовые, волшебные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C52" w:rsidRPr="00C77CE7" w:rsidRDefault="00E54C5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C52" w:rsidRPr="00E54C52" w:rsidRDefault="00E54C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C52" w:rsidRPr="00E54C52" w:rsidRDefault="00E54C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4C52" w:rsidRPr="00E54C52" w:rsidRDefault="00E54C5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54C52" w:rsidRPr="00C77CE7" w:rsidRDefault="00E54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13F84" w:rsidRPr="00E54C5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E54C52" w:rsidRDefault="00E54C5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E54C52" w:rsidRPr="00E54C52" w:rsidRDefault="00E54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54C52">
              <w:rPr>
                <w:rFonts w:ascii="Times New Roman" w:hAnsi="Times New Roman"/>
                <w:color w:val="000000"/>
                <w:sz w:val="24"/>
                <w:lang w:val="ru-RU"/>
              </w:rPr>
              <w:t>Входная контрольная работа №1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54C52" w:rsidRPr="00C77CE7" w:rsidRDefault="00E54C5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4C52" w:rsidRPr="00E54C52" w:rsidRDefault="00E54C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4C52" w:rsidRPr="00E54C52" w:rsidRDefault="00E54C5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4C52" w:rsidRPr="00E54C52" w:rsidRDefault="00E54C5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54C52" w:rsidRPr="00C77CE7" w:rsidRDefault="00E54C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E83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E836BC">
            <w:pPr>
              <w:spacing w:after="0"/>
              <w:ind w:left="135"/>
              <w:rPr>
                <w:lang w:val="ru-RU"/>
              </w:rPr>
            </w:pPr>
            <w:r w:rsidRPr="00E836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 волшебной сказки: чем занимались, какими качествами обладают. На примере русской народной сказки «Семь </w:t>
            </w:r>
            <w:proofErr w:type="spellStart"/>
            <w:r w:rsidRPr="00E836BC">
              <w:rPr>
                <w:rFonts w:ascii="Times New Roman" w:hAnsi="Times New Roman"/>
                <w:color w:val="000000"/>
                <w:sz w:val="24"/>
                <w:lang w:val="ru-RU"/>
              </w:rPr>
              <w:t>Семионов</w:t>
            </w:r>
            <w:proofErr w:type="spellEnd"/>
            <w:r w:rsidRPr="00E836BC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3F84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E83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E836BC">
            <w:pPr>
              <w:spacing w:after="0"/>
              <w:ind w:left="135"/>
              <w:rPr>
                <w:lang w:val="ru-RU"/>
              </w:rPr>
            </w:pPr>
            <w:r w:rsidRPr="00E836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Путешествие героя как основа композиции волшебной сказки. На примере русской народной сказки «Семь </w:t>
            </w:r>
            <w:proofErr w:type="spellStart"/>
            <w:r w:rsidRPr="00E836BC">
              <w:rPr>
                <w:rFonts w:ascii="Times New Roman" w:hAnsi="Times New Roman"/>
                <w:color w:val="000000"/>
                <w:sz w:val="24"/>
                <w:lang w:val="ru-RU"/>
              </w:rPr>
              <w:t>Семионов</w:t>
            </w:r>
            <w:proofErr w:type="spellEnd"/>
            <w:r w:rsidRPr="00E836BC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E83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E836BC">
            <w:pPr>
              <w:spacing w:after="0"/>
              <w:ind w:left="135"/>
              <w:rPr>
                <w:lang w:val="ru-RU"/>
              </w:rPr>
            </w:pPr>
            <w:r w:rsidRPr="00E836BC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 ценностей на примере фольклорных сказок народов России и мира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E83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E836BC" w:rsidRDefault="00E836BC">
            <w:pPr>
              <w:spacing w:after="0"/>
              <w:ind w:left="135"/>
              <w:rPr>
                <w:lang w:val="ru-RU"/>
              </w:rPr>
            </w:pPr>
            <w:r w:rsidRPr="00E836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понятий взаимопомощь и дружба в   </w:t>
            </w:r>
            <w:r w:rsidRPr="00E836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сказках народов России и мира</w:t>
            </w:r>
            <w:proofErr w:type="gramStart"/>
            <w:r w:rsidRPr="00E836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</w:t>
            </w:r>
            <w:proofErr w:type="gramEnd"/>
            <w:r w:rsidRPr="00E836BC">
              <w:rPr>
                <w:rFonts w:ascii="Times New Roman" w:hAnsi="Times New Roman"/>
                <w:color w:val="000000"/>
                <w:sz w:val="24"/>
                <w:lang w:val="ru-RU"/>
              </w:rPr>
              <w:t>а примере осетинской народной сказки «Что дороже?»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E836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Default="00E836BC">
            <w:pPr>
              <w:spacing w:after="0"/>
              <w:ind w:left="135"/>
            </w:pPr>
            <w:r w:rsidRPr="00E836B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нравственных ценностей, быта и культуры народов мира. На примере немецкой народной сказки «Три бабочки»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DC57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E836BC">
            <w:pPr>
              <w:spacing w:after="0"/>
              <w:ind w:left="135"/>
              <w:rPr>
                <w:lang w:val="ru-RU"/>
              </w:rPr>
            </w:pPr>
            <w:r w:rsidRPr="00E836BC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фольклорных произведений разных народов: тема, герои, сюжет Образы русских богатырей: где жил, чем занимался, какими качествами обладал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3269AE" w:rsidRDefault="003F7BE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  <w:p w:rsidR="00E836BC" w:rsidRPr="003269AE" w:rsidRDefault="00E836BC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  <w:p w:rsidR="00E836BC" w:rsidRPr="003269AE" w:rsidRDefault="00B51E56">
            <w:pPr>
              <w:spacing w:after="0"/>
              <w:ind w:left="135"/>
              <w:rPr>
                <w:lang w:val="ru-RU"/>
              </w:rPr>
            </w:pPr>
            <w:hyperlink r:id="rId16">
              <w:r w:rsidR="00E836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E836BC" w:rsidRPr="003269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E836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E836BC" w:rsidRPr="003269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E836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E836BC" w:rsidRPr="003269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E836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E836BC" w:rsidRPr="003269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E836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836BC" w:rsidRPr="003269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="00E836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E836BC" w:rsidRPr="003269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E836BC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E836BC" w:rsidRPr="003269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DC57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3F7BED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DC571D">
            <w:pPr>
              <w:spacing w:after="0"/>
              <w:ind w:left="135"/>
              <w:rPr>
                <w:lang w:val="ru-RU"/>
              </w:rPr>
            </w:pPr>
            <w:r w:rsidRPr="00DC571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в былине: устойчивые выражения, повторы, гипербола, устаревшие слова Отражение народной былинной темы в творчестве художника В/М.Васнецова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  <w:p w:rsidR="00DC571D" w:rsidRPr="00C77CE7" w:rsidRDefault="00B51E56">
            <w:pPr>
              <w:spacing w:after="0"/>
              <w:ind w:left="135"/>
              <w:rPr>
                <w:lang w:val="ru-RU"/>
              </w:rPr>
            </w:pPr>
            <w:hyperlink r:id="rId18">
              <w:r w:rsidR="00DC571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DC571D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DC571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DC571D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C571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DC571D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DC571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DC571D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DC571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DC571D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DC571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DC571D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 w:rsidR="00DC571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DC571D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B13F84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DC57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DC571D">
            <w:pPr>
              <w:spacing w:after="0"/>
              <w:ind w:left="135"/>
              <w:rPr>
                <w:lang w:val="ru-RU"/>
              </w:rPr>
            </w:pPr>
            <w:r w:rsidRPr="00DC571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№3«Фольклор – народная мудрость»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310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spellStart"/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урок.Работа</w:t>
            </w:r>
            <w:proofErr w:type="spellEnd"/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детскими книгами на тему: </w:t>
            </w: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«Фольклор (устное народное творчество)»: собиратели фольклора (А.Н. Афанасьев, В.И. Даль)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7956</w:t>
              </w:r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310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Default="003F7BED" w:rsidP="003109C0">
            <w:pPr>
              <w:spacing w:after="0"/>
              <w:ind w:left="135"/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басни как лиро-эпического жанра. </w:t>
            </w:r>
            <w:r w:rsidRPr="003109C0">
              <w:rPr>
                <w:rFonts w:ascii="Times New Roman" w:hAnsi="Times New Roman"/>
                <w:color w:val="000000"/>
                <w:sz w:val="24"/>
                <w:lang w:val="ru-RU"/>
              </w:rPr>
              <w:t>Басни стихотворные и прозаические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310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109C0">
            <w:pPr>
              <w:spacing w:after="0"/>
              <w:ind w:left="135"/>
              <w:rPr>
                <w:lang w:val="ru-RU"/>
              </w:rPr>
            </w:pPr>
            <w:r w:rsidRPr="00310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басен: темы и герои, особенности языка. На примере басен Крылов И.А. «Стрекоза и муравей», </w:t>
            </w:r>
            <w:proofErr w:type="spellStart"/>
            <w:r w:rsidRPr="003109C0">
              <w:rPr>
                <w:rFonts w:ascii="Times New Roman" w:hAnsi="Times New Roman"/>
                <w:color w:val="000000"/>
                <w:sz w:val="24"/>
                <w:lang w:val="ru-RU"/>
              </w:rPr>
              <w:t>И.И.Хемницера</w:t>
            </w:r>
            <w:proofErr w:type="spellEnd"/>
            <w:r w:rsidRPr="00310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«Стрекоза», Л.Н.Толстого «Стрекоза и муравьи»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310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Аллегория и ирония как характеристика героев басен. На примере басни И.А. Крылова «Мартышка и очки»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310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баснями И.А. Крылова. </w:t>
            </w:r>
            <w:proofErr w:type="spellStart"/>
            <w:r w:rsidRPr="003109C0">
              <w:rPr>
                <w:rFonts w:ascii="Times New Roman" w:hAnsi="Times New Roman"/>
                <w:color w:val="000000"/>
                <w:sz w:val="24"/>
                <w:lang w:val="ru-RU"/>
              </w:rPr>
              <w:t>Инсценирование</w:t>
            </w:r>
            <w:proofErr w:type="spellEnd"/>
            <w:r w:rsidRPr="00310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их сюжета</w:t>
            </w:r>
          </w:p>
          <w:p w:rsidR="003109C0" w:rsidRPr="003109C0" w:rsidRDefault="003109C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09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 басен И.А. Крылова: пословицы, поговорки, крылатые выражения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9300</w:t>
              </w:r>
            </w:hyperlink>
          </w:p>
          <w:p w:rsidR="003109C0" w:rsidRPr="00C77CE7" w:rsidRDefault="00B51E56">
            <w:pPr>
              <w:spacing w:after="0"/>
              <w:ind w:left="135"/>
              <w:rPr>
                <w:lang w:val="ru-RU"/>
              </w:rPr>
            </w:pPr>
            <w:hyperlink r:id="rId24">
              <w:r w:rsidR="003109C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109C0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109C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109C0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109C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109C0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109C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109C0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109C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109C0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3109C0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3109C0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="003109C0"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  <w:proofErr w:type="spellEnd"/>
              <w:r w:rsidR="003109C0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310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литературной сказкой А.С.Пушкина «Сказка о мёртвой царевне и </w:t>
            </w: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 семи богатырях»: сюжет произведения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cbc</w:t>
              </w:r>
              <w:proofErr w:type="spellEnd"/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310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109C0">
            <w:pPr>
              <w:spacing w:after="0"/>
              <w:ind w:left="135"/>
              <w:rPr>
                <w:lang w:val="ru-RU"/>
              </w:rPr>
            </w:pPr>
            <w:r w:rsidRPr="00310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положительных и отрицательных </w:t>
            </w:r>
            <w:proofErr w:type="spellStart"/>
            <w:r w:rsidRPr="003109C0">
              <w:rPr>
                <w:rFonts w:ascii="Times New Roman" w:hAnsi="Times New Roman"/>
                <w:color w:val="000000"/>
                <w:sz w:val="24"/>
                <w:lang w:val="ru-RU"/>
              </w:rPr>
              <w:t>героев</w:t>
            </w:r>
            <w:proofErr w:type="gramStart"/>
            <w:r w:rsidRPr="003109C0">
              <w:rPr>
                <w:rFonts w:ascii="Times New Roman" w:hAnsi="Times New Roman"/>
                <w:color w:val="000000"/>
                <w:sz w:val="24"/>
                <w:lang w:val="ru-RU"/>
              </w:rPr>
              <w:t>,в</w:t>
            </w:r>
            <w:proofErr w:type="gramEnd"/>
            <w:r w:rsidRPr="003109C0">
              <w:rPr>
                <w:rFonts w:ascii="Times New Roman" w:hAnsi="Times New Roman"/>
                <w:color w:val="000000"/>
                <w:sz w:val="24"/>
                <w:lang w:val="ru-RU"/>
              </w:rPr>
              <w:t>олшебные</w:t>
            </w:r>
            <w:proofErr w:type="spellEnd"/>
            <w:r w:rsidRPr="00310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помощники в сказке А.С. Пушкина«Сказка о мёртвой царевне и о семи богатырях»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310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109C0">
            <w:pPr>
              <w:spacing w:after="0"/>
              <w:ind w:left="135"/>
              <w:rPr>
                <w:lang w:val="ru-RU"/>
              </w:rPr>
            </w:pPr>
            <w:r w:rsidRPr="00310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</w:t>
            </w:r>
            <w:proofErr w:type="spellStart"/>
            <w:r w:rsidRPr="003109C0">
              <w:rPr>
                <w:rFonts w:ascii="Times New Roman" w:hAnsi="Times New Roman"/>
                <w:color w:val="000000"/>
                <w:sz w:val="24"/>
                <w:lang w:val="ru-RU"/>
              </w:rPr>
              <w:t>текста</w:t>
            </w:r>
            <w:proofErr w:type="gramStart"/>
            <w:r w:rsidRPr="003109C0">
              <w:rPr>
                <w:rFonts w:ascii="Times New Roman" w:hAnsi="Times New Roman"/>
                <w:color w:val="000000"/>
                <w:sz w:val="24"/>
                <w:lang w:val="ru-RU"/>
              </w:rPr>
              <w:t>,я</w:t>
            </w:r>
            <w:proofErr w:type="gramEnd"/>
            <w:r w:rsidRPr="003109C0">
              <w:rPr>
                <w:rFonts w:ascii="Times New Roman" w:hAnsi="Times New Roman"/>
                <w:color w:val="000000"/>
                <w:sz w:val="24"/>
                <w:lang w:val="ru-RU"/>
              </w:rPr>
              <w:t>зыком</w:t>
            </w:r>
            <w:proofErr w:type="spellEnd"/>
            <w:r w:rsidRPr="00310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авторской сказки А.С. Пушкина «Сказка о мёртвой царевне и о семи богатырях»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8478</w:t>
              </w:r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310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сказки А.С. Пушкина «Сказка о мёртвой царевне и о семи богатырях»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3109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109C0">
            <w:pPr>
              <w:spacing w:after="0"/>
              <w:ind w:left="135"/>
              <w:rPr>
                <w:lang w:val="ru-RU"/>
              </w:rPr>
            </w:pPr>
            <w:r w:rsidRPr="00310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Сходство фольклорных и литературных произведений </w:t>
            </w:r>
            <w:proofErr w:type="spellStart"/>
            <w:r w:rsidRPr="003109C0">
              <w:rPr>
                <w:rFonts w:ascii="Times New Roman" w:hAnsi="Times New Roman"/>
                <w:color w:val="000000"/>
                <w:sz w:val="24"/>
                <w:lang w:val="ru-RU"/>
              </w:rPr>
              <w:t>А.С.Пушкина</w:t>
            </w:r>
            <w:proofErr w:type="gramStart"/>
            <w:r w:rsidRPr="003109C0">
              <w:rPr>
                <w:rFonts w:ascii="Times New Roman" w:hAnsi="Times New Roman"/>
                <w:color w:val="000000"/>
                <w:sz w:val="24"/>
                <w:lang w:val="ru-RU"/>
              </w:rPr>
              <w:t>,В</w:t>
            </w:r>
            <w:proofErr w:type="gramEnd"/>
            <w:r w:rsidRPr="003109C0">
              <w:rPr>
                <w:rFonts w:ascii="Times New Roman" w:hAnsi="Times New Roman"/>
                <w:color w:val="000000"/>
                <w:sz w:val="24"/>
                <w:lang w:val="ru-RU"/>
              </w:rPr>
              <w:t>.А.Жуковского</w:t>
            </w:r>
            <w:proofErr w:type="spellEnd"/>
            <w:r w:rsidRPr="003109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тематике, художественным образам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591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осени в лирических произведениях А.С. Пушкина: сравнения, эпитет, олицетворения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591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 А.С. Пушкина: средства художественной выразительности в стихотворении «Зимняя дорога» и других его стихотворениях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6E4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произведениях А.С. Пушкина. На примере стихотворения «И.И.Пущину»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8284</w:t>
              </w:r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6E4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настроения и чувств, вызываемых лирическим произведением А.С. Пушкина.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Няне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E460A" w:rsidRPr="00E54C5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E460A" w:rsidRPr="006E460A" w:rsidRDefault="006E460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30 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6E460A" w:rsidRPr="00C77CE7" w:rsidRDefault="006E460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E460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№3 по теме: «По итогам раздела №4«Творчество А.С. Пушкина»».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E460A" w:rsidRPr="006E460A" w:rsidRDefault="006E460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E460A" w:rsidRPr="006E460A" w:rsidRDefault="006E460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E460A" w:rsidRPr="006E460A" w:rsidRDefault="006E460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E460A" w:rsidRPr="006E460A" w:rsidRDefault="006E460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E460A" w:rsidRPr="00C77CE7" w:rsidRDefault="006E460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6E4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6E460A">
            <w:pPr>
              <w:spacing w:after="0"/>
              <w:ind w:left="135"/>
              <w:rPr>
                <w:lang w:val="ru-RU"/>
              </w:rPr>
            </w:pPr>
            <w:r w:rsidRPr="006E460A">
              <w:rPr>
                <w:rFonts w:ascii="Times New Roman" w:hAnsi="Times New Roman"/>
                <w:color w:val="000000"/>
                <w:sz w:val="24"/>
                <w:lang w:val="ru-RU"/>
              </w:rPr>
              <w:t>Анализ контрольной работы. Патриотическое звучание стихотворения М.Ю. Лермонтова «</w:t>
            </w:r>
            <w:proofErr w:type="spellStart"/>
            <w:r w:rsidRPr="006E460A">
              <w:rPr>
                <w:rFonts w:ascii="Times New Roman" w:hAnsi="Times New Roman"/>
                <w:color w:val="000000"/>
                <w:sz w:val="24"/>
                <w:lang w:val="ru-RU"/>
              </w:rPr>
              <w:t>Москва</w:t>
            </w:r>
            <w:proofErr w:type="gramStart"/>
            <w:r w:rsidRPr="006E460A">
              <w:rPr>
                <w:rFonts w:ascii="Times New Roman" w:hAnsi="Times New Roman"/>
                <w:color w:val="000000"/>
                <w:sz w:val="24"/>
                <w:lang w:val="ru-RU"/>
              </w:rPr>
              <w:t>,М</w:t>
            </w:r>
            <w:proofErr w:type="gramEnd"/>
            <w:r w:rsidRPr="006E460A">
              <w:rPr>
                <w:rFonts w:ascii="Times New Roman" w:hAnsi="Times New Roman"/>
                <w:color w:val="000000"/>
                <w:sz w:val="24"/>
                <w:lang w:val="ru-RU"/>
              </w:rPr>
              <w:t>осква!Люблю</w:t>
            </w:r>
            <w:proofErr w:type="spellEnd"/>
            <w:r w:rsidRPr="006E4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тебя как сын…»: метафора как «свёрнутое» сравнение Строфа как элемент </w:t>
            </w:r>
            <w:r w:rsidRPr="006E460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композиции стихотворения М.Ю. Лермонтова «Парус»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6E4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6E460A" w:rsidRDefault="006E460A">
            <w:pPr>
              <w:spacing w:after="0"/>
              <w:ind w:left="135"/>
              <w:rPr>
                <w:lang w:val="ru-RU"/>
              </w:rPr>
            </w:pPr>
            <w:r w:rsidRPr="006E4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стихотворением М.Ю. Лермонтова «Утёс»: характеристика средств художественной </w:t>
            </w:r>
            <w:proofErr w:type="spellStart"/>
            <w:r w:rsidRPr="006E460A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выразительности.Наблюдениеза</w:t>
            </w:r>
            <w:proofErr w:type="spellEnd"/>
            <w:r w:rsidRPr="006E4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художественными особенностями лирических произведений М.Ю. Лермонтова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9558</w:t>
              </w:r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6E4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6E460A">
            <w:pPr>
              <w:spacing w:after="0"/>
              <w:ind w:left="135"/>
              <w:rPr>
                <w:lang w:val="ru-RU"/>
              </w:rPr>
            </w:pPr>
            <w:r w:rsidRPr="006E460A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П.П.Ершов</w:t>
            </w:r>
            <w:proofErr w:type="gramStart"/>
            <w:r w:rsidRPr="006E460A">
              <w:rPr>
                <w:rFonts w:ascii="Times New Roman" w:hAnsi="Times New Roman"/>
                <w:color w:val="000000"/>
                <w:sz w:val="24"/>
                <w:lang w:val="ru-RU"/>
              </w:rPr>
              <w:t>а«</w:t>
            </w:r>
            <w:proofErr w:type="gramEnd"/>
            <w:r w:rsidRPr="006E4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Конёк-Горбунок»:сюжет и построение(композиция)сказки Речевые особенности(сказочные </w:t>
            </w:r>
            <w:proofErr w:type="spellStart"/>
            <w:r w:rsidRPr="006E460A">
              <w:rPr>
                <w:rFonts w:ascii="Times New Roman" w:hAnsi="Times New Roman"/>
                <w:color w:val="000000"/>
                <w:sz w:val="24"/>
                <w:lang w:val="ru-RU"/>
              </w:rPr>
              <w:t>формулы,повторы,постоянные</w:t>
            </w:r>
            <w:proofErr w:type="spellEnd"/>
            <w:r w:rsidRPr="006E46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эпитеты)сказки П.П.Ершова«</w:t>
            </w:r>
            <w:proofErr w:type="spellStart"/>
            <w:r w:rsidRPr="006E460A">
              <w:rPr>
                <w:rFonts w:ascii="Times New Roman" w:hAnsi="Times New Roman"/>
                <w:color w:val="000000"/>
                <w:sz w:val="24"/>
                <w:lang w:val="ru-RU"/>
              </w:rPr>
              <w:t>КонёкГорбунок</w:t>
            </w:r>
            <w:proofErr w:type="spellEnd"/>
            <w:r w:rsidRPr="006E460A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3269AE" w:rsidRDefault="003F7BE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  <w:p w:rsidR="006E460A" w:rsidRPr="003269AE" w:rsidRDefault="00B51E56">
            <w:pPr>
              <w:spacing w:after="0"/>
              <w:ind w:left="135"/>
              <w:rPr>
                <w:lang w:val="ru-RU"/>
              </w:rPr>
            </w:pPr>
            <w:hyperlink r:id="rId41">
              <w:r w:rsidR="006E46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6E460A" w:rsidRPr="003269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6E46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6E460A" w:rsidRPr="003269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6E46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6E460A" w:rsidRPr="003269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6E46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6E460A" w:rsidRPr="003269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6E46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E460A" w:rsidRPr="003269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 w:rsidR="006E46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6E460A" w:rsidRPr="003269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9710</w:t>
              </w:r>
            </w:hyperlink>
          </w:p>
        </w:tc>
      </w:tr>
      <w:tr w:rsidR="00B13F84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6E46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6E460A">
            <w:pPr>
              <w:spacing w:after="0"/>
              <w:ind w:left="135"/>
              <w:rPr>
                <w:lang w:val="ru-RU"/>
              </w:rPr>
            </w:pPr>
            <w:r w:rsidRPr="006E460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и его волшебного помощника сказки П.П.Ершова «Конёк-Горбунок»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AA40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уральскими сказами П.П.Бажова. Сочетание в сказах вымысла и реальности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AA406A" w:rsidRDefault="00AA406A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3F84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E52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образы героев сказа П.П.Бажова «Серебряное копытце»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</w:tr>
      <w:tr w:rsidR="00B13F84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E52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особенностями, языком сказа П.П.Бажова «Серебряное копытце»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E527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Иллюстрации как отражение сюжета сказов П.П.Бажова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C764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C764C2">
            <w:pPr>
              <w:spacing w:after="0"/>
              <w:ind w:left="135"/>
              <w:rPr>
                <w:lang w:val="ru-RU"/>
              </w:rPr>
            </w:pPr>
            <w:r w:rsidRPr="00C764C2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явления природы в стихотворении В.А.Жуковски</w:t>
            </w:r>
            <w:proofErr w:type="gramStart"/>
            <w:r w:rsidRPr="00C764C2">
              <w:rPr>
                <w:rFonts w:ascii="Times New Roman" w:hAnsi="Times New Roman"/>
                <w:color w:val="000000"/>
                <w:sz w:val="24"/>
                <w:lang w:val="ru-RU"/>
              </w:rPr>
              <w:t>й«</w:t>
            </w:r>
            <w:proofErr w:type="gramEnd"/>
            <w:r w:rsidRPr="00C764C2">
              <w:rPr>
                <w:rFonts w:ascii="Times New Roman" w:hAnsi="Times New Roman"/>
                <w:color w:val="000000"/>
                <w:sz w:val="24"/>
                <w:lang w:val="ru-RU"/>
              </w:rPr>
              <w:t>Загадка»:приёмы создания художественного образа Подготовка к контрольной работе.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faec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C764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C764C2">
            <w:pPr>
              <w:spacing w:after="0"/>
              <w:ind w:left="135"/>
              <w:rPr>
                <w:lang w:val="ru-RU"/>
              </w:rPr>
            </w:pPr>
            <w:r w:rsidRPr="00C764C2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образа радуги в стихотворениях В.А. Жуковского «Загадка</w:t>
            </w:r>
            <w:proofErr w:type="gramStart"/>
            <w:r w:rsidRPr="00C764C2">
              <w:rPr>
                <w:rFonts w:ascii="Times New Roman" w:hAnsi="Times New Roman"/>
                <w:color w:val="000000"/>
                <w:sz w:val="24"/>
                <w:lang w:val="ru-RU"/>
              </w:rPr>
              <w:t>»и</w:t>
            </w:r>
            <w:proofErr w:type="gramEnd"/>
            <w:r w:rsidRPr="00C764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C764C2">
              <w:rPr>
                <w:rFonts w:ascii="Times New Roman" w:hAnsi="Times New Roman"/>
                <w:color w:val="000000"/>
                <w:sz w:val="24"/>
                <w:lang w:val="ru-RU"/>
              </w:rPr>
              <w:t>Ф.ИТютчева</w:t>
            </w:r>
            <w:proofErr w:type="spellEnd"/>
            <w:r w:rsidRPr="00C764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«Как неожиданно и ярко» Подготовка к контрольной работе.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3F84" w:rsidRPr="00E54C5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B13F84" w:rsidRPr="00B13F84" w:rsidRDefault="00B13F8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B13F84" w:rsidRPr="00C764C2" w:rsidRDefault="00B13F8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13F8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 по теме: «Контрольная работа по №4 по итогам раздела "Литературная сказка"».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13F84" w:rsidRPr="00C77CE7" w:rsidRDefault="008C27D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3F84" w:rsidRPr="00B13F84" w:rsidRDefault="00B13F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3F84" w:rsidRPr="00B13F84" w:rsidRDefault="00B13F8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13F84" w:rsidRPr="00B13F84" w:rsidRDefault="00B13F8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13F84" w:rsidRPr="00C77CE7" w:rsidRDefault="00B13F8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B13F84" w:rsidRDefault="00B13F8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B13F84" w:rsidP="00B13F84">
            <w:pPr>
              <w:spacing w:after="0"/>
              <w:ind w:left="135"/>
              <w:rPr>
                <w:lang w:val="ru-RU"/>
              </w:rPr>
            </w:pPr>
            <w:r w:rsidRPr="00B13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контрольной работы. </w:t>
            </w:r>
            <w:r w:rsidRPr="00B13F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Восприятие картин природы в стихотворении А.А. Фета «Весенний дождь» и других его стихотворений.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B13F84" w:rsidRDefault="00B13F84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43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B13F84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Авторские приёмы создания художественного образа в стихотворении Е.А. Баратынского «Весна, весна! </w:t>
            </w:r>
            <w:r w:rsidR="00B13F84">
              <w:rPr>
                <w:rFonts w:ascii="Times New Roman" w:hAnsi="Times New Roman"/>
                <w:color w:val="000000"/>
                <w:sz w:val="24"/>
                <w:lang w:val="ru-RU"/>
              </w:rPr>
              <w:t>Как воздух чист</w:t>
            </w:r>
            <w:proofErr w:type="gramStart"/>
            <w:r w:rsidR="00B13F84">
              <w:rPr>
                <w:rFonts w:ascii="Times New Roman" w:hAnsi="Times New Roman"/>
                <w:color w:val="000000"/>
                <w:sz w:val="24"/>
                <w:lang w:val="ru-RU"/>
              </w:rPr>
              <w:t>»..</w:t>
            </w:r>
            <w:proofErr w:type="gramEnd"/>
            <w:r w:rsidR="00B13F84" w:rsidRPr="00B13F84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техники чтения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B13F84" w:rsidRDefault="00B13F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B13F84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чувств и настроения, создаваемых лирическим произведением. </w:t>
            </w:r>
            <w:r w:rsidRPr="00B13F84">
              <w:rPr>
                <w:rFonts w:ascii="Times New Roman" w:hAnsi="Times New Roman"/>
                <w:color w:val="000000"/>
                <w:sz w:val="24"/>
                <w:lang w:val="ru-RU"/>
              </w:rPr>
              <w:t>На примере произведения Н.А. Некрасова «Саша»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B13F84" w:rsidRDefault="00B13F84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Поэты о красоте родной природы: анализ авторских приёмов создания художественного образа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B13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B13F84" w:rsidRDefault="00B13F8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13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Творчество Л.Н. Толстого – великого русского писателя Басни </w:t>
            </w:r>
            <w:proofErr w:type="spellStart"/>
            <w:r w:rsidRPr="00B13F84">
              <w:rPr>
                <w:rFonts w:ascii="Times New Roman" w:hAnsi="Times New Roman"/>
                <w:color w:val="000000"/>
                <w:sz w:val="24"/>
                <w:lang w:val="ru-RU"/>
              </w:rPr>
              <w:t>Л.Н.Толстого</w:t>
            </w:r>
            <w:proofErr w:type="gramStart"/>
            <w:r w:rsidRPr="00B13F84">
              <w:rPr>
                <w:rFonts w:ascii="Times New Roman" w:hAnsi="Times New Roman"/>
                <w:color w:val="000000"/>
                <w:sz w:val="24"/>
                <w:lang w:val="ru-RU"/>
              </w:rPr>
              <w:t>:в</w:t>
            </w:r>
            <w:proofErr w:type="gramEnd"/>
            <w:r w:rsidRPr="00B13F84">
              <w:rPr>
                <w:rFonts w:ascii="Times New Roman" w:hAnsi="Times New Roman"/>
                <w:color w:val="000000"/>
                <w:sz w:val="24"/>
                <w:lang w:val="ru-RU"/>
              </w:rPr>
              <w:t>ыделение</w:t>
            </w:r>
            <w:proofErr w:type="spellEnd"/>
            <w:r w:rsidRPr="00B13F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жанровых особенностей</w:t>
            </w:r>
          </w:p>
          <w:p w:rsidR="00D26C5B" w:rsidRPr="00C77CE7" w:rsidRDefault="00D26C5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B13F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научно-познавательных рассказов Л.Н.Толстого. Примеры текста-рассуждения в </w:t>
            </w: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рассказе «Черепаха»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E33521" w:rsidRDefault="00E3352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48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Анализ художественных рассказов Л.Н.Толстого. Особенности художественного текста-описания на примере рассказа «Русак»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E33521" w:rsidRDefault="00E3352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повести как эпическом жанре. Знакомство с отрывками из повести Л.Н.Толстого «Детство»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E33521" w:rsidRDefault="00E3352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Роль портрета, интерьера в создании образа героя повести «Детство»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B13F84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E33521" w:rsidRDefault="00E33521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E33521">
            <w:pPr>
              <w:spacing w:after="0"/>
              <w:ind w:left="135"/>
              <w:rPr>
                <w:lang w:val="ru-RU"/>
              </w:rPr>
            </w:pPr>
            <w:r w:rsidRPr="00E3352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№6 по итогам раздела</w:t>
            </w:r>
            <w:proofErr w:type="gramStart"/>
            <w:r w:rsidRPr="00E33521">
              <w:rPr>
                <w:rFonts w:ascii="Times New Roman" w:hAnsi="Times New Roman"/>
                <w:color w:val="000000"/>
                <w:sz w:val="24"/>
                <w:lang w:val="ru-RU"/>
              </w:rPr>
              <w:t>«Ж</w:t>
            </w:r>
            <w:proofErr w:type="gramEnd"/>
            <w:r w:rsidRPr="00E33521">
              <w:rPr>
                <w:rFonts w:ascii="Times New Roman" w:hAnsi="Times New Roman"/>
                <w:color w:val="000000"/>
                <w:sz w:val="24"/>
                <w:lang w:val="ru-RU"/>
              </w:rPr>
              <w:t>анровое многообразие творчества Л.Н. Толстого»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CD22EA" w:rsidRDefault="00CD22E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CD22EA">
            <w:pPr>
              <w:spacing w:after="0"/>
              <w:ind w:left="135"/>
              <w:rPr>
                <w:lang w:val="ru-RU"/>
              </w:rPr>
            </w:pPr>
            <w:r w:rsidRPr="00CD22EA">
              <w:rPr>
                <w:rFonts w:ascii="Times New Roman" w:hAnsi="Times New Roman"/>
                <w:color w:val="000000"/>
                <w:sz w:val="24"/>
                <w:lang w:val="ru-RU"/>
              </w:rPr>
              <w:t>Анализ контрольной работы. Внеклассное чтение №2 Работа с детскими книгами на тему «Книги Л.Н. Толстого для детей»: составление отзыва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CD22EA" w:rsidRDefault="00CD22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отрывками из повести Н.Г. </w:t>
            </w:r>
            <w:proofErr w:type="spellStart"/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Гарин-Михайловского</w:t>
            </w:r>
            <w:proofErr w:type="spellEnd"/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«Детство Тёмы» (отдельные главы): </w:t>
            </w: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основные события сюжета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CD22EA" w:rsidRDefault="00CD22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54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Словесный портрет героя повести Н.Г. </w:t>
            </w:r>
            <w:proofErr w:type="spellStart"/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Гарин-Михайловского</w:t>
            </w:r>
            <w:proofErr w:type="spellEnd"/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«Детство Тёмы» (</w:t>
            </w:r>
            <w:proofErr w:type="spellStart"/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отдельнеы</w:t>
            </w:r>
            <w:proofErr w:type="spellEnd"/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главы)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CD22EA" w:rsidRDefault="00CD22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Осмысление поступков и поведения главного героя повести Н.Г. </w:t>
            </w:r>
            <w:proofErr w:type="spellStart"/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Гарин-Михайловского</w:t>
            </w:r>
            <w:proofErr w:type="spellEnd"/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«Детство Тёмы» (отдельные главы)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CD22EA" w:rsidRDefault="00CD22E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со сверстниками – тема рассказа А.П. Чехова «Мальчики»</w:t>
            </w:r>
            <w:r w:rsidR="00CD22EA"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Образы героев-детей в рассказе А.П. Чехова «Мальчики»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  <w:p w:rsidR="00CD22EA" w:rsidRDefault="00CD22EA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  <w:p w:rsidR="00CD22EA" w:rsidRPr="00C77CE7" w:rsidRDefault="00B51E56">
            <w:pPr>
              <w:spacing w:after="0"/>
              <w:ind w:left="135"/>
              <w:rPr>
                <w:lang w:val="ru-RU"/>
              </w:rPr>
            </w:pPr>
            <w:hyperlink r:id="rId62">
              <w:r w:rsidR="00CD22E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D22EA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D22E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CD22EA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22E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CD22EA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CD22E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CD22EA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D22E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CD22EA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 w:rsidR="00CD22EA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="00CD22EA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CD22EA" w:rsidRDefault="00CD22E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А.П. Чехова «Мальчики»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fdb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F82F71" w:rsidRDefault="00F82F7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Отличие автора от героя и рассказчика на примере рассказов М.М. Зощенко «О Лёньке и </w:t>
            </w:r>
            <w:proofErr w:type="spellStart"/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Миньке</w:t>
            </w:r>
            <w:proofErr w:type="spellEnd"/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fdcc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F82F71" w:rsidRDefault="00F82F7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F82F71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нравственно-этических понятий в рассказах М.М. Зощенко «О Лёньке и </w:t>
            </w:r>
            <w:proofErr w:type="spellStart"/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Миньке</w:t>
            </w:r>
            <w:proofErr w:type="spellEnd"/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r w:rsidRPr="00F82F71">
              <w:rPr>
                <w:rFonts w:ascii="Times New Roman" w:hAnsi="Times New Roman"/>
                <w:color w:val="000000"/>
                <w:sz w:val="24"/>
                <w:lang w:val="ru-RU"/>
              </w:rPr>
              <w:t>На примере рассказа «Не надо врать»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fded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8F4CDF" w:rsidRDefault="008F4C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60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8F4CDF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Раскрытие главной мысли рассказов М.М. Зощенко «О Лёньке и </w:t>
            </w:r>
            <w:proofErr w:type="spellStart"/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Миньке</w:t>
            </w:r>
            <w:proofErr w:type="spellEnd"/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r w:rsidRPr="008F4CDF">
              <w:rPr>
                <w:rFonts w:ascii="Times New Roman" w:hAnsi="Times New Roman"/>
                <w:color w:val="000000"/>
                <w:sz w:val="24"/>
                <w:lang w:val="ru-RU"/>
              </w:rPr>
              <w:t>На примере рассказа «Тридцать лет спустя»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fdff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8F4CDF" w:rsidRDefault="008F4CD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К.Г. Паустовского «Корзина с еловыми шишками»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8F4CDF" w:rsidRDefault="008F4CD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8F4CDF">
            <w:pPr>
              <w:spacing w:after="0"/>
              <w:ind w:left="135"/>
              <w:rPr>
                <w:lang w:val="ru-RU"/>
              </w:rPr>
            </w:pPr>
            <w:r w:rsidRPr="008F4CD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текста-описания: пейзаж, портрет героя, интерьер на примере рассказа К.Г. Паустовского «Корзина с еловыми шишками» Подготовка к контрольной работе.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B13F84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4C459D" w:rsidRDefault="004C459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4C459D">
            <w:pPr>
              <w:spacing w:after="0"/>
              <w:ind w:left="135"/>
              <w:rPr>
                <w:lang w:val="ru-RU"/>
              </w:rPr>
            </w:pPr>
            <w:r w:rsidRPr="004C459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№6 по теме: «Произведения о детях и для детей»».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4C459D" w:rsidRDefault="004C459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4C459D">
            <w:pPr>
              <w:spacing w:after="0"/>
              <w:ind w:left="135"/>
              <w:rPr>
                <w:lang w:val="ru-RU"/>
              </w:rPr>
            </w:pPr>
            <w:r w:rsidRPr="004C459D">
              <w:rPr>
                <w:rFonts w:ascii="Times New Roman" w:hAnsi="Times New Roman"/>
                <w:color w:val="000000"/>
                <w:sz w:val="24"/>
                <w:lang w:val="ru-RU"/>
              </w:rPr>
              <w:t>Анализ контрольной работы. Выразительность поэтической речи стихотворения И.С. Никитина «В синем небе плывут над полями…»другие на выбор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3269AE" w:rsidRDefault="003F7BE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  <w:p w:rsidR="004C459D" w:rsidRPr="003269AE" w:rsidRDefault="00B51E56">
            <w:pPr>
              <w:spacing w:after="0"/>
              <w:ind w:left="135"/>
              <w:rPr>
                <w:lang w:val="ru-RU"/>
              </w:rPr>
            </w:pPr>
            <w:hyperlink r:id="rId72">
              <w:r w:rsidR="004C45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C459D" w:rsidRPr="003269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C45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C459D" w:rsidRPr="003269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C45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C459D" w:rsidRPr="003269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C45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C459D" w:rsidRPr="003269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C45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C459D" w:rsidRPr="003269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 w:rsidR="004C459D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="004C459D" w:rsidRPr="003269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4C459D" w:rsidRDefault="004C459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4C459D" w:rsidRDefault="004C459D">
            <w:pPr>
              <w:spacing w:after="0"/>
              <w:ind w:left="135"/>
              <w:rPr>
                <w:lang w:val="ru-RU"/>
              </w:rPr>
            </w:pPr>
            <w:r w:rsidRPr="004C45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Темы лирических произведений А.А. Блока. К.Д. Бальмонта.  На примере </w:t>
            </w:r>
            <w:r w:rsidRPr="004C459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стихотворения «У чудищ»«Рождество»,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556</w:t>
              </w:r>
            </w:hyperlink>
          </w:p>
          <w:p w:rsidR="004C459D" w:rsidRPr="00C77CE7" w:rsidRDefault="00B51E56">
            <w:pPr>
              <w:spacing w:after="0"/>
              <w:ind w:left="135"/>
              <w:rPr>
                <w:lang w:val="ru-RU"/>
              </w:rPr>
            </w:pPr>
            <w:hyperlink r:id="rId74">
              <w:r w:rsidR="004C45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C459D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C45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C459D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C45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C459D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C45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C459D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C45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C459D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 w:rsidR="004C459D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="004C459D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4C45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C459D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4C459D" w:rsidRDefault="004C459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66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создания речевой выразительности в стихотворения К.Д. Бальмонта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4C459D" w:rsidRDefault="004C459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Образное изображение осени в стихотворении И.А. Бунина «Листопад»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4C459D" w:rsidRDefault="004C459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4C459D">
            <w:pPr>
              <w:spacing w:after="0"/>
              <w:ind w:left="135"/>
              <w:rPr>
                <w:lang w:val="ru-RU"/>
              </w:rPr>
            </w:pPr>
            <w:r w:rsidRPr="004C459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Выразительность поэтических картин родной природы. На примере стихотворения И.А. Бунина «Детство»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  <w:p w:rsidR="004C459D" w:rsidRPr="00C77CE7" w:rsidRDefault="00B51E56">
            <w:pPr>
              <w:spacing w:after="0"/>
              <w:ind w:left="135"/>
              <w:rPr>
                <w:lang w:val="ru-RU"/>
              </w:rPr>
            </w:pPr>
            <w:hyperlink r:id="rId78">
              <w:r w:rsidR="004C45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C459D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C45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C459D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C45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C459D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C45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C459D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C45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C459D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C45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C459D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4C45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C459D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 w:rsidR="004C45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992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992433" w:rsidRDefault="00992433">
            <w:pPr>
              <w:spacing w:after="0"/>
              <w:ind w:left="135"/>
              <w:rPr>
                <w:lang w:val="ru-RU"/>
              </w:rPr>
            </w:pPr>
            <w:r w:rsidRPr="00992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животные –тема многих произведений писателей Наблюдательность </w:t>
            </w:r>
            <w:proofErr w:type="spellStart"/>
            <w:r w:rsidRPr="00992433">
              <w:rPr>
                <w:rFonts w:ascii="Times New Roman" w:hAnsi="Times New Roman"/>
                <w:color w:val="000000"/>
                <w:sz w:val="24"/>
                <w:lang w:val="ru-RU"/>
              </w:rPr>
              <w:t>писателей,выражающаяся</w:t>
            </w:r>
            <w:proofErr w:type="spellEnd"/>
            <w:r w:rsidRPr="00992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описании жизни </w:t>
            </w:r>
            <w:proofErr w:type="spellStart"/>
            <w:r w:rsidRPr="00992433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</w:t>
            </w:r>
            <w:proofErr w:type="gramStart"/>
            <w:r w:rsidRPr="00992433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992433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proofErr w:type="spellEnd"/>
            <w:r w:rsidRPr="00992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примере рассказа А.И. Куприна «Скворцы»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  <w:p w:rsidR="00992433" w:rsidRPr="00C77CE7" w:rsidRDefault="00B51E56">
            <w:pPr>
              <w:spacing w:after="0"/>
              <w:ind w:left="135"/>
              <w:rPr>
                <w:lang w:val="ru-RU"/>
              </w:rPr>
            </w:pPr>
            <w:hyperlink r:id="rId80">
              <w:r w:rsidR="0099243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92433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9243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92433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9243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92433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9243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92433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9243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92433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 w:rsidR="0099243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="00992433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99243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99243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описания родной природы. На примере рассказа В.П.Астафьева «Весенний остров»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992433" w:rsidRDefault="0099243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992433">
            <w:pPr>
              <w:spacing w:after="0"/>
              <w:ind w:left="135"/>
              <w:rPr>
                <w:lang w:val="ru-RU"/>
              </w:rPr>
            </w:pPr>
            <w:r w:rsidRPr="009924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его отношения с </w:t>
            </w:r>
            <w:r w:rsidRPr="009924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животными. Образ автора в рассказе В.П. Астафьева «</w:t>
            </w:r>
            <w:proofErr w:type="spellStart"/>
            <w:r w:rsidRPr="00992433">
              <w:rPr>
                <w:rFonts w:ascii="Times New Roman" w:hAnsi="Times New Roman"/>
                <w:color w:val="000000"/>
                <w:sz w:val="24"/>
                <w:lang w:val="ru-RU"/>
              </w:rPr>
              <w:t>Капалуха</w:t>
            </w:r>
            <w:proofErr w:type="spellEnd"/>
            <w:r w:rsidRPr="00992433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3269AE" w:rsidRDefault="003F7BE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  <w:p w:rsidR="00992433" w:rsidRPr="003269AE" w:rsidRDefault="00B51E56">
            <w:pPr>
              <w:spacing w:after="0"/>
              <w:ind w:left="135"/>
              <w:rPr>
                <w:lang w:val="ru-RU"/>
              </w:rPr>
            </w:pPr>
            <w:hyperlink r:id="rId83">
              <w:r w:rsidR="0099243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92433" w:rsidRPr="003269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9243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992433" w:rsidRPr="003269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9243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992433" w:rsidRPr="003269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99243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992433" w:rsidRPr="003269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99243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992433" w:rsidRPr="003269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 w:rsidR="00992433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  <w:r w:rsidR="00992433" w:rsidRPr="003269A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 w:rsidR="0099243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992433" w:rsidRDefault="0099243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72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992433">
            <w:pPr>
              <w:spacing w:after="0"/>
              <w:ind w:left="135"/>
              <w:rPr>
                <w:lang w:val="ru-RU"/>
              </w:rPr>
            </w:pPr>
            <w:r w:rsidRPr="00992433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«Материнская любовь» в рассказе В.П. Астафьева «</w:t>
            </w:r>
            <w:proofErr w:type="spellStart"/>
            <w:r w:rsidRPr="00992433">
              <w:rPr>
                <w:rFonts w:ascii="Times New Roman" w:hAnsi="Times New Roman"/>
                <w:color w:val="000000"/>
                <w:sz w:val="24"/>
                <w:lang w:val="ru-RU"/>
              </w:rPr>
              <w:t>Капалуха</w:t>
            </w:r>
            <w:proofErr w:type="spellEnd"/>
            <w:r w:rsidRPr="00992433">
              <w:rPr>
                <w:rFonts w:ascii="Times New Roman" w:hAnsi="Times New Roman"/>
                <w:color w:val="000000"/>
                <w:sz w:val="24"/>
                <w:lang w:val="ru-RU"/>
              </w:rPr>
              <w:t>» и стихотворении С.Есенина «Лебёдушка»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992433" w:rsidRDefault="0099243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73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М.М. Пришвин- певец русской природы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6A5476" w:rsidRDefault="006A547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74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Авторское мастерство создания образов героев-животных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6A5476" w:rsidRDefault="006A547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6A5476">
            <w:pPr>
              <w:spacing w:after="0"/>
              <w:ind w:left="135"/>
              <w:rPr>
                <w:lang w:val="ru-RU"/>
              </w:rPr>
            </w:pPr>
            <w:r w:rsidRPr="006A5476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природе, взаимоотношения человека и животного – тема многих произведений литературы Подготовка к контрольной работе.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5476" w:rsidRPr="00E54C5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6A5476" w:rsidRDefault="006A547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76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6A5476" w:rsidRPr="006A5476" w:rsidRDefault="006A547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A54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Писатели-авторы произведений и </w:t>
            </w:r>
            <w:proofErr w:type="spellStart"/>
            <w:r w:rsidRPr="006A5476">
              <w:rPr>
                <w:rFonts w:ascii="Times New Roman" w:hAnsi="Times New Roman"/>
                <w:color w:val="000000"/>
                <w:sz w:val="24"/>
                <w:lang w:val="ru-RU"/>
              </w:rPr>
              <w:t>животных</w:t>
            </w:r>
            <w:proofErr w:type="gramStart"/>
            <w:r w:rsidRPr="006A5476">
              <w:rPr>
                <w:rFonts w:ascii="Times New Roman" w:hAnsi="Times New Roman"/>
                <w:color w:val="000000"/>
                <w:sz w:val="24"/>
                <w:lang w:val="ru-RU"/>
              </w:rPr>
              <w:t>:в</w:t>
            </w:r>
            <w:proofErr w:type="gramEnd"/>
            <w:r w:rsidRPr="006A5476">
              <w:rPr>
                <w:rFonts w:ascii="Times New Roman" w:hAnsi="Times New Roman"/>
                <w:color w:val="000000"/>
                <w:sz w:val="24"/>
                <w:lang w:val="ru-RU"/>
              </w:rPr>
              <w:t>ыставка</w:t>
            </w:r>
            <w:proofErr w:type="spellEnd"/>
            <w:r w:rsidRPr="006A54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книг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A5476" w:rsidRPr="00C77CE7" w:rsidRDefault="008C27D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5476" w:rsidRPr="006A5476" w:rsidRDefault="006A547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5476" w:rsidRPr="006A5476" w:rsidRDefault="006A547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A5476" w:rsidRPr="006A5476" w:rsidRDefault="006A547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5476" w:rsidRPr="00C77CE7" w:rsidRDefault="006A547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13F84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6A5476" w:rsidRDefault="006A547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77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6A5476">
            <w:pPr>
              <w:spacing w:after="0"/>
              <w:ind w:left="135"/>
              <w:rPr>
                <w:lang w:val="ru-RU"/>
              </w:rPr>
            </w:pPr>
            <w:r w:rsidRPr="006A547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№8 по итогам раздела «Произведения о животных и родной природе»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6A54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пьесой как жанром </w:t>
            </w:r>
            <w:proofErr w:type="spellStart"/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литературы</w:t>
            </w:r>
            <w:r w:rsidR="005B769E" w:rsidRPr="006A5476">
              <w:rPr>
                <w:rFonts w:ascii="Times New Roman" w:hAnsi="Times New Roman"/>
                <w:color w:val="000000"/>
                <w:sz w:val="24"/>
                <w:lang w:val="ru-RU"/>
              </w:rPr>
              <w:t>Пьеса</w:t>
            </w:r>
            <w:proofErr w:type="spellEnd"/>
            <w:r w:rsidR="005B769E" w:rsidRPr="006A54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сказка: драматическое и </w:t>
            </w:r>
            <w:r w:rsidR="005B769E" w:rsidRPr="006A54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эпическое произведения, их структурные и жанровые особенности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  <w:p w:rsidR="005B769E" w:rsidRPr="00C77CE7" w:rsidRDefault="00B51E56">
            <w:pPr>
              <w:spacing w:after="0"/>
              <w:ind w:left="135"/>
              <w:rPr>
                <w:lang w:val="ru-RU"/>
              </w:rPr>
            </w:pPr>
            <w:hyperlink r:id="rId90">
              <w:r w:rsidR="005B769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B769E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B769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B769E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5B769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5B769E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5B769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5B769E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5B769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B769E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 w:rsidR="005B769E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="005B769E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5B769E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6A5476" w:rsidRDefault="006A547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79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D26C5B" w:rsidP="005B769E">
            <w:pPr>
              <w:spacing w:after="0"/>
              <w:rPr>
                <w:lang w:val="ru-RU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C77CE7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C77C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C77CE7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C77CE7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C77CE7">
              <w:rPr>
                <w:rFonts w:ascii="Times New Roman" w:hAnsi="Times New Roman"/>
                <w:color w:val="0000FF"/>
                <w:u w:val="single"/>
                <w:lang w:val="ru-RU"/>
              </w:rPr>
              <w:t>29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proofErr w:type="spellEnd"/>
            <w:r w:rsidRPr="00C77CE7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6A5476" w:rsidRDefault="006A5476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пьесой-сказкой С.Я. Маршака «Двенадцать месяцев»: сюжет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6A5476" w:rsidRDefault="006A547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81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действующих лиц в пьесе -сказке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feb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6A5476" w:rsidRDefault="006A547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82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содержания и назначения авторских ремарок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fecba</w:t>
              </w:r>
              <w:proofErr w:type="spellEnd"/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4B4272" w:rsidRDefault="004B427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83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 w:rsidP="004B4272">
            <w:pPr>
              <w:spacing w:after="0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Лирические произведения С.Я.Маршака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4B4272" w:rsidRDefault="004B427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84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 w:rsidP="004B4272">
            <w:pPr>
              <w:spacing w:after="0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С.Я.Маршак - писатель и переводчик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4B4272" w:rsidRDefault="004B4272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детскими книгами "Произведения С.Я.Маршака"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4B4272" w:rsidRDefault="004B427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86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круга детского чтения. Знакомство с авторами юмористических произведений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fede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4B4272" w:rsidRDefault="004B427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87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юмористических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4B4272" w:rsidRDefault="004B427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Герой юмористических </w:t>
            </w: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произведений В.Ю.Драгунского. Средства создания юмористического содержания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</w:t>
              </w:r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730FE3" w:rsidRDefault="00730FE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89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выразительности текста юмористического содержания: гипербола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730FE3" w:rsidRDefault="00730FE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90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создания комического в произведениях Н.Н.Носова и других авторов на выбор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730FE3" w:rsidRDefault="00730FE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91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Default="00730FE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0FE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«Юмористические произведения для детей» Подготовка к контрольной работе.</w:t>
            </w:r>
          </w:p>
          <w:p w:rsidR="00D418DC" w:rsidRPr="00C77CE7" w:rsidRDefault="00D418D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418DC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18DC" w:rsidRDefault="00D418D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  <w:p w:rsidR="00D418DC" w:rsidRDefault="00D418DC">
            <w:pPr>
              <w:spacing w:after="0"/>
              <w:rPr>
                <w:lang w:val="ru-RU"/>
              </w:rPr>
            </w:pP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418DC" w:rsidRPr="00730FE3" w:rsidRDefault="00D418D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Великой Отечественной войны в произведениях литературы. На примере рассказа М.С. </w:t>
            </w:r>
            <w:proofErr w:type="spellStart"/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Ефетов</w:t>
            </w:r>
            <w:proofErr w:type="spellEnd"/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«Девочка из Сталинграда»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418DC" w:rsidRPr="00C77CE7" w:rsidRDefault="00D418D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18DC" w:rsidRPr="00D418DC" w:rsidRDefault="00D418D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18DC" w:rsidRPr="00D418DC" w:rsidRDefault="00D418D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18DC" w:rsidRPr="00D418DC" w:rsidRDefault="00D418D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418DC" w:rsidRPr="00C77CE7" w:rsidRDefault="00D418D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gramStart"/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  <w:proofErr w:type="spellEnd"/>
            </w:hyperlink>
            <w:proofErr w:type="gramEnd"/>
          </w:p>
        </w:tc>
      </w:tr>
      <w:tr w:rsidR="00D418DC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418DC" w:rsidRDefault="00D418D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418DC" w:rsidRPr="00730FE3" w:rsidRDefault="00D418D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поступок, подвиг на примере произведений о Великой Отечественной войне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418DC" w:rsidRPr="00C77CE7" w:rsidRDefault="008C27D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418DC" w:rsidRPr="00D418DC" w:rsidRDefault="00D418D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418DC" w:rsidRPr="00D418DC" w:rsidRDefault="00D418D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418DC" w:rsidRPr="00D418DC" w:rsidRDefault="00D418D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418DC" w:rsidRPr="00C77CE7" w:rsidRDefault="00D418D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5B769E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5B769E" w:rsidRDefault="005B769E">
            <w:pPr>
              <w:spacing w:after="0"/>
              <w:rPr>
                <w:lang w:val="ru-RU"/>
              </w:rPr>
            </w:pPr>
          </w:p>
          <w:p w:rsidR="005B769E" w:rsidRDefault="00D418D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  <w:p w:rsidR="005B769E" w:rsidRDefault="005B769E">
            <w:pPr>
              <w:spacing w:after="0"/>
              <w:rPr>
                <w:lang w:val="ru-RU"/>
              </w:rPr>
            </w:pP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5B769E" w:rsidRPr="00730FE3" w:rsidRDefault="00D418D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Составление устного рассказа «Защитник </w:t>
            </w: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Отечества» по изученным произведениям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B769E" w:rsidRPr="00C77CE7" w:rsidRDefault="008C27D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769E" w:rsidRPr="00D418DC" w:rsidRDefault="005B769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769E" w:rsidRPr="00D418DC" w:rsidRDefault="005B769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B769E" w:rsidRPr="00D418DC" w:rsidRDefault="005B769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769E" w:rsidRPr="00C77CE7" w:rsidRDefault="00D418D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30FE3" w:rsidRPr="00E54C52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730FE3" w:rsidRDefault="00D418D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95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730FE3" w:rsidRPr="00730FE3" w:rsidRDefault="00730FE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0FE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№7 по теме: «Итоговая  контрольная работа за год».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30FE3" w:rsidRPr="00C77CE7" w:rsidRDefault="008C27D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FE3" w:rsidRPr="00730FE3" w:rsidRDefault="00730FE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FE3" w:rsidRPr="00730FE3" w:rsidRDefault="00730FE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FE3" w:rsidRPr="00730FE3" w:rsidRDefault="00730FE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30FE3" w:rsidRPr="00C77CE7" w:rsidRDefault="00730FE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4735B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F4735B" w:rsidRDefault="00D418D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F4735B" w:rsidRPr="00730FE3" w:rsidRDefault="00F473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47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контрольной работы. Зарубежные писатели-сказочники: раскрытие главной мысли и особенности композиции Особенности построения (композиция) волшебной сказки: составление плана. На примере сказок </w:t>
            </w:r>
            <w:proofErr w:type="spellStart"/>
            <w:r w:rsidRPr="00F4735B">
              <w:rPr>
                <w:rFonts w:ascii="Times New Roman" w:hAnsi="Times New Roman"/>
                <w:color w:val="000000"/>
                <w:sz w:val="24"/>
                <w:lang w:val="ru-RU"/>
              </w:rPr>
              <w:t>зарубеОсобенности</w:t>
            </w:r>
            <w:proofErr w:type="spellEnd"/>
            <w:r w:rsidRPr="00F4735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сюжета «Путешествия Гулливера» </w:t>
            </w:r>
            <w:proofErr w:type="spellStart"/>
            <w:r w:rsidRPr="00F4735B">
              <w:rPr>
                <w:rFonts w:ascii="Times New Roman" w:hAnsi="Times New Roman"/>
                <w:color w:val="000000"/>
                <w:sz w:val="24"/>
                <w:lang w:val="ru-RU"/>
              </w:rPr>
              <w:t>Джоната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4735B" w:rsidRPr="00C77CE7" w:rsidRDefault="008C27D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735B" w:rsidRPr="00730FE3" w:rsidRDefault="00F4735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735B" w:rsidRPr="00730FE3" w:rsidRDefault="00F4735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4735B" w:rsidRPr="00730FE3" w:rsidRDefault="00F4735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4735B" w:rsidRDefault="00F4735B" w:rsidP="00F4735B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  <w:p w:rsidR="00F4735B" w:rsidRPr="00C77CE7" w:rsidRDefault="00B51E56" w:rsidP="00F4735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107">
              <w:r w:rsidR="00F473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735B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73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4735B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473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4735B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473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4735B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73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4735B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F4735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4735B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 w:rsidR="00F4735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F4735B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F4735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D41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Персонаж-повествователь в произведениях зарубежных писателей</w:t>
            </w:r>
          </w:p>
          <w:p w:rsidR="00F4735B" w:rsidRPr="00C77CE7" w:rsidRDefault="00F4735B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сюжета «Путешествия Гулливера» Джонатана Свифта (отдельные главы)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  <w:p w:rsidR="005B769E" w:rsidRPr="00C77CE7" w:rsidRDefault="00B51E56">
            <w:pPr>
              <w:spacing w:after="0"/>
              <w:ind w:left="135"/>
              <w:rPr>
                <w:lang w:val="ru-RU"/>
              </w:rPr>
            </w:pPr>
            <w:hyperlink r:id="rId109">
              <w:r w:rsidR="005B769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B769E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B769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B769E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5B769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5B769E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5B769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5B769E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5B769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B769E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5B769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5B769E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proofErr w:type="spellStart"/>
              <w:r w:rsidR="005B769E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="005B769E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D41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героя в произведении Марк Твена «Том </w:t>
            </w:r>
            <w:proofErr w:type="spellStart"/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Сойер</w:t>
            </w:r>
            <w:proofErr w:type="spellEnd"/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» (отдельные главы)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09502</w:t>
              </w:r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Pr="00F4735B" w:rsidRDefault="00D418D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отдельных эпизодов </w:t>
            </w: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произведения Марк Твена «Том </w:t>
            </w:r>
            <w:proofErr w:type="spellStart"/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Сойер</w:t>
            </w:r>
            <w:proofErr w:type="spellEnd"/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» (отдельные главы): средства создания комического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09372</w:t>
              </w:r>
            </w:hyperlink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D41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Книга как источник информации. Виды информации в книге</w:t>
            </w:r>
          </w:p>
          <w:p w:rsidR="00F4735B" w:rsidRPr="00C77CE7" w:rsidRDefault="00F4735B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словарём: поиск необходимой информации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  <w:p w:rsidR="00F4735B" w:rsidRPr="00C77CE7" w:rsidRDefault="00B51E56">
            <w:pPr>
              <w:spacing w:after="0"/>
              <w:ind w:left="135"/>
              <w:rPr>
                <w:lang w:val="ru-RU"/>
              </w:rPr>
            </w:pPr>
            <w:hyperlink r:id="rId113">
              <w:r w:rsidR="00F4735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F4735B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F4735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F4735B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4735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F4735B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F4735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F4735B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F4735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F4735B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F4735B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F4735B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F4735B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F4735B"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</w:t>
              </w:r>
            </w:hyperlink>
          </w:p>
        </w:tc>
      </w:tr>
      <w:tr w:rsidR="00B13F84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5B76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изученного в 4 классе/ Всероссийская проверочная работа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</w:tr>
      <w:tr w:rsidR="00B13F84" w:rsidRPr="003269AE" w:rsidTr="00992433">
        <w:trPr>
          <w:trHeight w:val="144"/>
          <w:tblCellSpacing w:w="20" w:type="nil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D26C5B" w:rsidRDefault="00F473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Рекомендации по летнему чтению. Правила читателя и способы выбора книги (тематический, систематический каталог)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26C5B" w:rsidRDefault="00D26C5B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902</w:t>
              </w:r>
            </w:hyperlink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77C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26C5B" w:rsidTr="00B13F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6C5B" w:rsidRPr="00C77CE7" w:rsidRDefault="003F7BED">
            <w:pPr>
              <w:spacing w:after="0"/>
              <w:ind w:left="135"/>
              <w:rPr>
                <w:lang w:val="ru-RU"/>
              </w:rPr>
            </w:pPr>
            <w:r w:rsidRPr="00C77CE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26C5B" w:rsidRDefault="00F473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26C5B" w:rsidRDefault="003F7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6C5B" w:rsidRDefault="00D26C5B"/>
        </w:tc>
      </w:tr>
    </w:tbl>
    <w:p w:rsidR="00D26C5B" w:rsidRDefault="00D26C5B"/>
    <w:p w:rsidR="00E836BC" w:rsidRDefault="00E836BC"/>
    <w:p w:rsidR="00E836BC" w:rsidRDefault="00E836BC"/>
    <w:p w:rsidR="00E836BC" w:rsidRDefault="00E836BC">
      <w:bookmarkStart w:id="1" w:name="_GoBack"/>
      <w:bookmarkEnd w:id="0"/>
      <w:bookmarkEnd w:id="1"/>
    </w:p>
    <w:sectPr w:rsidR="00E836BC" w:rsidSect="008C27D3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5342A"/>
    <w:multiLevelType w:val="multilevel"/>
    <w:tmpl w:val="DAE055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993362"/>
    <w:multiLevelType w:val="multilevel"/>
    <w:tmpl w:val="E0E0AB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20008B"/>
    <w:multiLevelType w:val="multilevel"/>
    <w:tmpl w:val="11FAF0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943B0D"/>
    <w:multiLevelType w:val="multilevel"/>
    <w:tmpl w:val="1FEAC4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700A3E"/>
    <w:multiLevelType w:val="multilevel"/>
    <w:tmpl w:val="16C4CC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701EAA"/>
    <w:multiLevelType w:val="multilevel"/>
    <w:tmpl w:val="1A521E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536856"/>
    <w:multiLevelType w:val="multilevel"/>
    <w:tmpl w:val="DECA9B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F01ABA"/>
    <w:multiLevelType w:val="multilevel"/>
    <w:tmpl w:val="067AD5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41C3F"/>
    <w:multiLevelType w:val="multilevel"/>
    <w:tmpl w:val="C9987B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5B355B"/>
    <w:multiLevelType w:val="multilevel"/>
    <w:tmpl w:val="2C96CC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DF0462"/>
    <w:multiLevelType w:val="multilevel"/>
    <w:tmpl w:val="BDF62D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62F0A14"/>
    <w:multiLevelType w:val="multilevel"/>
    <w:tmpl w:val="9B3A6F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80D33DB"/>
    <w:multiLevelType w:val="multilevel"/>
    <w:tmpl w:val="0A361A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09502BF"/>
    <w:multiLevelType w:val="multilevel"/>
    <w:tmpl w:val="F6BC0C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83E4F9C"/>
    <w:multiLevelType w:val="multilevel"/>
    <w:tmpl w:val="A0E4F7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84A38CE"/>
    <w:multiLevelType w:val="multilevel"/>
    <w:tmpl w:val="0CB037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EE52184"/>
    <w:multiLevelType w:val="multilevel"/>
    <w:tmpl w:val="0C5CAA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9E2D92"/>
    <w:multiLevelType w:val="multilevel"/>
    <w:tmpl w:val="07A0EA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5A33E75"/>
    <w:multiLevelType w:val="multilevel"/>
    <w:tmpl w:val="C1F2D3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D200A72"/>
    <w:multiLevelType w:val="multilevel"/>
    <w:tmpl w:val="E7287B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E555471"/>
    <w:multiLevelType w:val="multilevel"/>
    <w:tmpl w:val="976A36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E88772B"/>
    <w:multiLevelType w:val="multilevel"/>
    <w:tmpl w:val="E43C6B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63B6091"/>
    <w:multiLevelType w:val="multilevel"/>
    <w:tmpl w:val="E4FA05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9DB762D"/>
    <w:multiLevelType w:val="multilevel"/>
    <w:tmpl w:val="C3E0E0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BAA592B"/>
    <w:multiLevelType w:val="multilevel"/>
    <w:tmpl w:val="2F38ED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0C5343B"/>
    <w:multiLevelType w:val="multilevel"/>
    <w:tmpl w:val="D90C44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31E50A8"/>
    <w:multiLevelType w:val="multilevel"/>
    <w:tmpl w:val="02B40F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17018FE"/>
    <w:multiLevelType w:val="multilevel"/>
    <w:tmpl w:val="E620F1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3BC4328"/>
    <w:multiLevelType w:val="multilevel"/>
    <w:tmpl w:val="2646A4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3CA55B8"/>
    <w:multiLevelType w:val="multilevel"/>
    <w:tmpl w:val="95660C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4971F71"/>
    <w:multiLevelType w:val="multilevel"/>
    <w:tmpl w:val="CE6801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8E529B2"/>
    <w:multiLevelType w:val="multilevel"/>
    <w:tmpl w:val="9DFEB7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91446C4"/>
    <w:multiLevelType w:val="multilevel"/>
    <w:tmpl w:val="25EC43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91973AD"/>
    <w:multiLevelType w:val="multilevel"/>
    <w:tmpl w:val="F5F683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B3C0CA3"/>
    <w:multiLevelType w:val="multilevel"/>
    <w:tmpl w:val="F1D410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DA9164F"/>
    <w:multiLevelType w:val="multilevel"/>
    <w:tmpl w:val="178825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F8D0ED3"/>
    <w:multiLevelType w:val="multilevel"/>
    <w:tmpl w:val="ED161D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26"/>
  </w:num>
  <w:num w:numId="3">
    <w:abstractNumId w:val="29"/>
  </w:num>
  <w:num w:numId="4">
    <w:abstractNumId w:val="18"/>
  </w:num>
  <w:num w:numId="5">
    <w:abstractNumId w:val="36"/>
  </w:num>
  <w:num w:numId="6">
    <w:abstractNumId w:val="20"/>
  </w:num>
  <w:num w:numId="7">
    <w:abstractNumId w:val="31"/>
  </w:num>
  <w:num w:numId="8">
    <w:abstractNumId w:val="9"/>
  </w:num>
  <w:num w:numId="9">
    <w:abstractNumId w:val="13"/>
  </w:num>
  <w:num w:numId="10">
    <w:abstractNumId w:val="6"/>
  </w:num>
  <w:num w:numId="11">
    <w:abstractNumId w:val="28"/>
  </w:num>
  <w:num w:numId="12">
    <w:abstractNumId w:val="4"/>
  </w:num>
  <w:num w:numId="13">
    <w:abstractNumId w:val="23"/>
  </w:num>
  <w:num w:numId="14">
    <w:abstractNumId w:val="11"/>
  </w:num>
  <w:num w:numId="15">
    <w:abstractNumId w:val="7"/>
  </w:num>
  <w:num w:numId="16">
    <w:abstractNumId w:val="33"/>
  </w:num>
  <w:num w:numId="17">
    <w:abstractNumId w:val="10"/>
  </w:num>
  <w:num w:numId="18">
    <w:abstractNumId w:val="3"/>
  </w:num>
  <w:num w:numId="19">
    <w:abstractNumId w:val="2"/>
  </w:num>
  <w:num w:numId="20">
    <w:abstractNumId w:val="21"/>
  </w:num>
  <w:num w:numId="21">
    <w:abstractNumId w:val="30"/>
  </w:num>
  <w:num w:numId="22">
    <w:abstractNumId w:val="8"/>
  </w:num>
  <w:num w:numId="23">
    <w:abstractNumId w:val="35"/>
  </w:num>
  <w:num w:numId="24">
    <w:abstractNumId w:val="12"/>
  </w:num>
  <w:num w:numId="25">
    <w:abstractNumId w:val="1"/>
  </w:num>
  <w:num w:numId="26">
    <w:abstractNumId w:val="5"/>
  </w:num>
  <w:num w:numId="27">
    <w:abstractNumId w:val="16"/>
  </w:num>
  <w:num w:numId="28">
    <w:abstractNumId w:val="32"/>
  </w:num>
  <w:num w:numId="29">
    <w:abstractNumId w:val="34"/>
  </w:num>
  <w:num w:numId="30">
    <w:abstractNumId w:val="22"/>
  </w:num>
  <w:num w:numId="31">
    <w:abstractNumId w:val="0"/>
  </w:num>
  <w:num w:numId="32">
    <w:abstractNumId w:val="14"/>
  </w:num>
  <w:num w:numId="33">
    <w:abstractNumId w:val="27"/>
  </w:num>
  <w:num w:numId="34">
    <w:abstractNumId w:val="17"/>
  </w:num>
  <w:num w:numId="35">
    <w:abstractNumId w:val="19"/>
  </w:num>
  <w:num w:numId="36">
    <w:abstractNumId w:val="15"/>
  </w:num>
  <w:num w:numId="3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6C5B"/>
    <w:rsid w:val="003109C0"/>
    <w:rsid w:val="003269AE"/>
    <w:rsid w:val="003B2A37"/>
    <w:rsid w:val="003F7BED"/>
    <w:rsid w:val="004B4272"/>
    <w:rsid w:val="004C459D"/>
    <w:rsid w:val="00591446"/>
    <w:rsid w:val="005B769E"/>
    <w:rsid w:val="006A5476"/>
    <w:rsid w:val="006E460A"/>
    <w:rsid w:val="00730FE3"/>
    <w:rsid w:val="007C6F08"/>
    <w:rsid w:val="008C27D3"/>
    <w:rsid w:val="008F4CDF"/>
    <w:rsid w:val="00992433"/>
    <w:rsid w:val="00A0235D"/>
    <w:rsid w:val="00AA406A"/>
    <w:rsid w:val="00B13F84"/>
    <w:rsid w:val="00B51E56"/>
    <w:rsid w:val="00C764C2"/>
    <w:rsid w:val="00C77CE7"/>
    <w:rsid w:val="00CD22EA"/>
    <w:rsid w:val="00D26C5B"/>
    <w:rsid w:val="00D418DC"/>
    <w:rsid w:val="00DC571D"/>
    <w:rsid w:val="00E33521"/>
    <w:rsid w:val="00E52714"/>
    <w:rsid w:val="00E54C52"/>
    <w:rsid w:val="00E836BC"/>
    <w:rsid w:val="00F4735B"/>
    <w:rsid w:val="00F82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26C5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26C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29f87f2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m.edsoo.ru/f29f8ff4" TargetMode="External"/><Relationship Id="rId42" Type="http://schemas.openxmlformats.org/officeDocument/2006/relationships/hyperlink" Target="https://m.edsoo.ru/f2a0c00e" TargetMode="External"/><Relationship Id="rId47" Type="http://schemas.openxmlformats.org/officeDocument/2006/relationships/hyperlink" Target="https://m.edsoo.ru/f29f9b34" TargetMode="External"/><Relationship Id="rId63" Type="http://schemas.openxmlformats.org/officeDocument/2006/relationships/hyperlink" Target="https://m.edsoo.ru/f29fdb80" TargetMode="External"/><Relationship Id="rId68" Type="http://schemas.openxmlformats.org/officeDocument/2006/relationships/hyperlink" Target="https://m.edsoo.ru/f2a0b6a4" TargetMode="External"/><Relationship Id="rId84" Type="http://schemas.openxmlformats.org/officeDocument/2006/relationships/hyperlink" Target="https://m.edsoo.ru/f29fc4c4" TargetMode="External"/><Relationship Id="rId89" Type="http://schemas.openxmlformats.org/officeDocument/2006/relationships/hyperlink" Target="https://m.edsoo.ru/f29fe7c4" TargetMode="External"/><Relationship Id="rId112" Type="http://schemas.openxmlformats.org/officeDocument/2006/relationships/hyperlink" Target="https://m.edsoo.ru/f2a0b4c4" TargetMode="External"/><Relationship Id="rId16" Type="http://schemas.openxmlformats.org/officeDocument/2006/relationships/hyperlink" Target="https://m.edsoo.ru/f29f6e34" TargetMode="External"/><Relationship Id="rId107" Type="http://schemas.openxmlformats.org/officeDocument/2006/relationships/hyperlink" Target="https://m.edsoo.ru/f2a08b2a" TargetMode="External"/><Relationship Id="rId11" Type="http://schemas.openxmlformats.org/officeDocument/2006/relationships/hyperlink" Target="https://m.edsoo.ru/f29f6d1c" TargetMode="External"/><Relationship Id="rId24" Type="http://schemas.openxmlformats.org/officeDocument/2006/relationships/hyperlink" Target="https://m.edsoo.ru/f2a0bdc0" TargetMode="External"/><Relationship Id="rId32" Type="http://schemas.openxmlformats.org/officeDocument/2006/relationships/hyperlink" Target="https://m.edsoo.ru/f29f8b1c" TargetMode="External"/><Relationship Id="rId37" Type="http://schemas.openxmlformats.org/officeDocument/2006/relationships/hyperlink" Target="https://m.edsoo.ru/f2a0a4b6" TargetMode="External"/><Relationship Id="rId40" Type="http://schemas.openxmlformats.org/officeDocument/2006/relationships/hyperlink" Target="https://m.edsoo.ru/f29f983c" TargetMode="External"/><Relationship Id="rId45" Type="http://schemas.openxmlformats.org/officeDocument/2006/relationships/hyperlink" Target="https://m.edsoo.ru/f29f9c42" TargetMode="External"/><Relationship Id="rId53" Type="http://schemas.openxmlformats.org/officeDocument/2006/relationships/hyperlink" Target="https://m.edsoo.ru/f29faa20" TargetMode="External"/><Relationship Id="rId58" Type="http://schemas.openxmlformats.org/officeDocument/2006/relationships/hyperlink" Target="https://m.edsoo.ru/f29fd216" TargetMode="External"/><Relationship Id="rId66" Type="http://schemas.openxmlformats.org/officeDocument/2006/relationships/hyperlink" Target="https://m.edsoo.ru/f29fdff4" TargetMode="External"/><Relationship Id="rId74" Type="http://schemas.openxmlformats.org/officeDocument/2006/relationships/hyperlink" Target="https://m.edsoo.ru/f29fb7e0" TargetMode="External"/><Relationship Id="rId79" Type="http://schemas.openxmlformats.org/officeDocument/2006/relationships/hyperlink" Target="https://m.edsoo.ru/f29fbb28" TargetMode="External"/><Relationship Id="rId87" Type="http://schemas.openxmlformats.org/officeDocument/2006/relationships/hyperlink" Target="https://m.edsoo.ru/f29fc1b8" TargetMode="External"/><Relationship Id="rId102" Type="http://schemas.openxmlformats.org/officeDocument/2006/relationships/hyperlink" Target="https://m.edsoo.ru/f29fe36e" TargetMode="External"/><Relationship Id="rId110" Type="http://schemas.openxmlformats.org/officeDocument/2006/relationships/hyperlink" Target="https://m.edsoo.ru/f2a09502" TargetMode="External"/><Relationship Id="rId115" Type="http://schemas.openxmlformats.org/officeDocument/2006/relationships/hyperlink" Target="https://m.edsoo.ru/f2a0c45a" TargetMode="External"/><Relationship Id="rId5" Type="http://schemas.openxmlformats.org/officeDocument/2006/relationships/hyperlink" Target="https://m.edsoo.ru/f29f5282" TargetMode="External"/><Relationship Id="rId61" Type="http://schemas.openxmlformats.org/officeDocument/2006/relationships/hyperlink" Target="https://m.edsoo.ru/f29fd554" TargetMode="External"/><Relationship Id="rId82" Type="http://schemas.openxmlformats.org/officeDocument/2006/relationships/hyperlink" Target="https://m.edsoo.ru/f29fc7bc" TargetMode="External"/><Relationship Id="rId90" Type="http://schemas.openxmlformats.org/officeDocument/2006/relationships/hyperlink" Target="https://m.edsoo.ru/f29fe8dc" TargetMode="External"/><Relationship Id="rId95" Type="http://schemas.openxmlformats.org/officeDocument/2006/relationships/hyperlink" Target="https://m.edsoo.ru/f2a0afd8" TargetMode="External"/><Relationship Id="rId19" Type="http://schemas.openxmlformats.org/officeDocument/2006/relationships/hyperlink" Target="https://m.edsoo.ru/f29f7956" TargetMode="External"/><Relationship Id="rId14" Type="http://schemas.openxmlformats.org/officeDocument/2006/relationships/hyperlink" Target="https://m.edsoo.ru/f29f783e" TargetMode="External"/><Relationship Id="rId22" Type="http://schemas.openxmlformats.org/officeDocument/2006/relationships/hyperlink" Target="https://m.edsoo.ru/f29f91d4" TargetMode="External"/><Relationship Id="rId27" Type="http://schemas.openxmlformats.org/officeDocument/2006/relationships/hyperlink" Target="https://m.edsoo.ru/f29f7e42" TargetMode="External"/><Relationship Id="rId30" Type="http://schemas.openxmlformats.org/officeDocument/2006/relationships/hyperlink" Target="https://m.edsoo.ru/f29f8a18" TargetMode="External"/><Relationship Id="rId35" Type="http://schemas.openxmlformats.org/officeDocument/2006/relationships/hyperlink" Target="https://m.edsoo.ru/f29f7a78" TargetMode="External"/><Relationship Id="rId43" Type="http://schemas.openxmlformats.org/officeDocument/2006/relationships/hyperlink" Target="https://m.edsoo.ru/f2a0c34c" TargetMode="External"/><Relationship Id="rId48" Type="http://schemas.openxmlformats.org/officeDocument/2006/relationships/hyperlink" Target="https://m.edsoo.ru/f29fa002" TargetMode="External"/><Relationship Id="rId56" Type="http://schemas.openxmlformats.org/officeDocument/2006/relationships/hyperlink" Target="https://m.edsoo.ru/f2a0ba28" TargetMode="External"/><Relationship Id="rId64" Type="http://schemas.openxmlformats.org/officeDocument/2006/relationships/hyperlink" Target="https://m.edsoo.ru/f29fdcc0" TargetMode="External"/><Relationship Id="rId69" Type="http://schemas.openxmlformats.org/officeDocument/2006/relationships/hyperlink" Target="https://m.edsoo.ru/f29fe256" TargetMode="External"/><Relationship Id="rId77" Type="http://schemas.openxmlformats.org/officeDocument/2006/relationships/hyperlink" Target="https://m.edsoo.ru/f2a0a5e2" TargetMode="External"/><Relationship Id="rId100" Type="http://schemas.openxmlformats.org/officeDocument/2006/relationships/hyperlink" Target="https://m.edsoo.ru/f29ff336" TargetMode="External"/><Relationship Id="rId105" Type="http://schemas.openxmlformats.org/officeDocument/2006/relationships/hyperlink" Target="https://m.edsoo.ru/f29f62e0" TargetMode="External"/><Relationship Id="rId113" Type="http://schemas.openxmlformats.org/officeDocument/2006/relationships/hyperlink" Target="https://m.edsoo.ru/f2a0b348" TargetMode="External"/><Relationship Id="rId8" Type="http://schemas.openxmlformats.org/officeDocument/2006/relationships/hyperlink" Target="https://m.edsoo.ru/f2a09962" TargetMode="External"/><Relationship Id="rId51" Type="http://schemas.openxmlformats.org/officeDocument/2006/relationships/hyperlink" Target="https://m.edsoo.ru/f29fa66a" TargetMode="External"/><Relationship Id="rId72" Type="http://schemas.openxmlformats.org/officeDocument/2006/relationships/hyperlink" Target="https://m.edsoo.ru/f29fb420" TargetMode="External"/><Relationship Id="rId80" Type="http://schemas.openxmlformats.org/officeDocument/2006/relationships/hyperlink" Target="https://m.edsoo.ru/f29fba1a" TargetMode="External"/><Relationship Id="rId85" Type="http://schemas.openxmlformats.org/officeDocument/2006/relationships/hyperlink" Target="https://m.edsoo.ru/f29fce92" TargetMode="External"/><Relationship Id="rId93" Type="http://schemas.openxmlformats.org/officeDocument/2006/relationships/hyperlink" Target="https://m.edsoo.ru/f29fecba" TargetMode="External"/><Relationship Id="rId98" Type="http://schemas.openxmlformats.org/officeDocument/2006/relationships/hyperlink" Target="https://m.edsoo.ru/f29fef0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29f70aa" TargetMode="External"/><Relationship Id="rId17" Type="http://schemas.openxmlformats.org/officeDocument/2006/relationships/hyperlink" Target="https://m.edsoo.ru/f29f6f38" TargetMode="External"/><Relationship Id="rId25" Type="http://schemas.openxmlformats.org/officeDocument/2006/relationships/hyperlink" Target="https://m.edsoo.ru/f29f7cbc" TargetMode="External"/><Relationship Id="rId33" Type="http://schemas.openxmlformats.org/officeDocument/2006/relationships/hyperlink" Target="https://m.edsoo.ru/f29f86d0" TargetMode="External"/><Relationship Id="rId38" Type="http://schemas.openxmlformats.org/officeDocument/2006/relationships/hyperlink" Target="https://m.edsoo.ru/f2a09dd6" TargetMode="External"/><Relationship Id="rId46" Type="http://schemas.openxmlformats.org/officeDocument/2006/relationships/hyperlink" Target="https://m.edsoo.ru/f29f9ee0" TargetMode="External"/><Relationship Id="rId59" Type="http://schemas.openxmlformats.org/officeDocument/2006/relationships/hyperlink" Target="https://m.edsoo.ru/f29fd31a" TargetMode="External"/><Relationship Id="rId67" Type="http://schemas.openxmlformats.org/officeDocument/2006/relationships/hyperlink" Target="https://m.edsoo.ru/f29fe12a" TargetMode="External"/><Relationship Id="rId103" Type="http://schemas.openxmlformats.org/officeDocument/2006/relationships/hyperlink" Target="https://m.edsoo.ru/f29f5afc" TargetMode="External"/><Relationship Id="rId108" Type="http://schemas.openxmlformats.org/officeDocument/2006/relationships/hyperlink" Target="https://m.edsoo.ru/f2a097d2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m.edsoo.ru/f29f8eb4" TargetMode="External"/><Relationship Id="rId41" Type="http://schemas.openxmlformats.org/officeDocument/2006/relationships/hyperlink" Target="https://m.edsoo.ru/f29f9710" TargetMode="External"/><Relationship Id="rId54" Type="http://schemas.openxmlformats.org/officeDocument/2006/relationships/hyperlink" Target="https://m.edsoo.ru/f29fa7a0" TargetMode="External"/><Relationship Id="rId62" Type="http://schemas.openxmlformats.org/officeDocument/2006/relationships/hyperlink" Target="https://m.edsoo.ru/f29fd662" TargetMode="External"/><Relationship Id="rId70" Type="http://schemas.openxmlformats.org/officeDocument/2006/relationships/hyperlink" Target="https://m.edsoo.ru/f2a0c8ec" TargetMode="External"/><Relationship Id="rId75" Type="http://schemas.openxmlformats.org/officeDocument/2006/relationships/hyperlink" Target="https://m.edsoo.ru/f29fb682" TargetMode="External"/><Relationship Id="rId83" Type="http://schemas.openxmlformats.org/officeDocument/2006/relationships/hyperlink" Target="https://m.edsoo.ru/f29fc30c" TargetMode="External"/><Relationship Id="rId88" Type="http://schemas.openxmlformats.org/officeDocument/2006/relationships/hyperlink" Target="https://m.edsoo.ru/f29fd0f4" TargetMode="External"/><Relationship Id="rId91" Type="http://schemas.openxmlformats.org/officeDocument/2006/relationships/hyperlink" Target="https://m.edsoo.ru/f29fe9ea" TargetMode="External"/><Relationship Id="rId96" Type="http://schemas.openxmlformats.org/officeDocument/2006/relationships/hyperlink" Target="https://m.edsoo.ru/f2a0b7ee" TargetMode="External"/><Relationship Id="rId111" Type="http://schemas.openxmlformats.org/officeDocument/2006/relationships/hyperlink" Target="https://m.edsoo.ru/f2a0937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f2a09ae8" TargetMode="External"/><Relationship Id="rId15" Type="http://schemas.openxmlformats.org/officeDocument/2006/relationships/hyperlink" Target="https://m.edsoo.ru/f29f76cc" TargetMode="External"/><Relationship Id="rId23" Type="http://schemas.openxmlformats.org/officeDocument/2006/relationships/hyperlink" Target="https://m.edsoo.ru/f29f9300" TargetMode="External"/><Relationship Id="rId28" Type="http://schemas.openxmlformats.org/officeDocument/2006/relationships/hyperlink" Target="https://m.edsoo.ru/f29f890a" TargetMode="External"/><Relationship Id="rId36" Type="http://schemas.openxmlformats.org/officeDocument/2006/relationships/hyperlink" Target="https://m.edsoo.ru/f29f8284" TargetMode="External"/><Relationship Id="rId49" Type="http://schemas.openxmlformats.org/officeDocument/2006/relationships/hyperlink" Target="https://m.edsoo.ru/f29fa11a" TargetMode="External"/><Relationship Id="rId57" Type="http://schemas.openxmlformats.org/officeDocument/2006/relationships/hyperlink" Target="https://m.edsoo.ru/f29fad7c" TargetMode="External"/><Relationship Id="rId106" Type="http://schemas.openxmlformats.org/officeDocument/2006/relationships/hyperlink" Target="https://m.edsoo.ru/f2a087e2" TargetMode="External"/><Relationship Id="rId114" Type="http://schemas.openxmlformats.org/officeDocument/2006/relationships/hyperlink" Target="https://m.edsoo.ru/f2a0a902" TargetMode="External"/><Relationship Id="rId10" Type="http://schemas.openxmlformats.org/officeDocument/2006/relationships/hyperlink" Target="https://m.edsoo.ru/f29f55de" TargetMode="External"/><Relationship Id="rId31" Type="http://schemas.openxmlformats.org/officeDocument/2006/relationships/hyperlink" Target="https://m.edsoo.ru/f29f85c2" TargetMode="External"/><Relationship Id="rId44" Type="http://schemas.openxmlformats.org/officeDocument/2006/relationships/hyperlink" Target="https://m.edsoo.ru/f29faec6" TargetMode="External"/><Relationship Id="rId52" Type="http://schemas.openxmlformats.org/officeDocument/2006/relationships/hyperlink" Target="https://m.edsoo.ru/f29fab56" TargetMode="External"/><Relationship Id="rId60" Type="http://schemas.openxmlformats.org/officeDocument/2006/relationships/hyperlink" Target="https://m.edsoo.ru/f29fd43c" TargetMode="External"/><Relationship Id="rId65" Type="http://schemas.openxmlformats.org/officeDocument/2006/relationships/hyperlink" Target="https://m.edsoo.ru/f29fded2" TargetMode="External"/><Relationship Id="rId73" Type="http://schemas.openxmlformats.org/officeDocument/2006/relationships/hyperlink" Target="https://m.edsoo.ru/f29fb556" TargetMode="External"/><Relationship Id="rId78" Type="http://schemas.openxmlformats.org/officeDocument/2006/relationships/hyperlink" Target="https://m.edsoo.ru/f2a0a36c" TargetMode="External"/><Relationship Id="rId81" Type="http://schemas.openxmlformats.org/officeDocument/2006/relationships/hyperlink" Target="https://m.edsoo.ru/f29fc0aa" TargetMode="External"/><Relationship Id="rId86" Type="http://schemas.openxmlformats.org/officeDocument/2006/relationships/hyperlink" Target="https://m.edsoo.ru/f29fcd02" TargetMode="External"/><Relationship Id="rId94" Type="http://schemas.openxmlformats.org/officeDocument/2006/relationships/hyperlink" Target="https://m.edsoo.ru/f2a0a6f0" TargetMode="External"/><Relationship Id="rId99" Type="http://schemas.openxmlformats.org/officeDocument/2006/relationships/hyperlink" Target="https://m.edsoo.ru/f29ff214" TargetMode="External"/><Relationship Id="rId101" Type="http://schemas.openxmlformats.org/officeDocument/2006/relationships/hyperlink" Target="https://m.edsoo.ru/f29ff44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29f54c6" TargetMode="External"/><Relationship Id="rId13" Type="http://schemas.openxmlformats.org/officeDocument/2006/relationships/hyperlink" Target="https://m.edsoo.ru/f29f6c04" TargetMode="External"/><Relationship Id="rId18" Type="http://schemas.openxmlformats.org/officeDocument/2006/relationships/hyperlink" Target="https://m.edsoo.ru/f2a09c64" TargetMode="External"/><Relationship Id="rId39" Type="http://schemas.openxmlformats.org/officeDocument/2006/relationships/hyperlink" Target="https://m.edsoo.ru/f29f9558" TargetMode="External"/><Relationship Id="rId109" Type="http://schemas.openxmlformats.org/officeDocument/2006/relationships/hyperlink" Target="https://m.edsoo.ru/f2a08cb0" TargetMode="External"/><Relationship Id="rId34" Type="http://schemas.openxmlformats.org/officeDocument/2006/relationships/hyperlink" Target="https://m.edsoo.ru/f29f7ba4" TargetMode="External"/><Relationship Id="rId50" Type="http://schemas.openxmlformats.org/officeDocument/2006/relationships/hyperlink" Target="https://m.edsoo.ru/f29fa21e" TargetMode="External"/><Relationship Id="rId55" Type="http://schemas.openxmlformats.org/officeDocument/2006/relationships/hyperlink" Target="https://m.edsoo.ru/f29fa8ae" TargetMode="External"/><Relationship Id="rId76" Type="http://schemas.openxmlformats.org/officeDocument/2006/relationships/hyperlink" Target="https://m.edsoo.ru/f29fb8f8" TargetMode="External"/><Relationship Id="rId97" Type="http://schemas.openxmlformats.org/officeDocument/2006/relationships/hyperlink" Target="https://m.edsoo.ru/f29fede6" TargetMode="External"/><Relationship Id="rId104" Type="http://schemas.openxmlformats.org/officeDocument/2006/relationships/hyperlink" Target="https://m.edsoo.ru/f29f56ec" TargetMode="External"/><Relationship Id="rId7" Type="http://schemas.openxmlformats.org/officeDocument/2006/relationships/hyperlink" Target="https://m.edsoo.ru/f29f539a" TargetMode="External"/><Relationship Id="rId71" Type="http://schemas.openxmlformats.org/officeDocument/2006/relationships/hyperlink" Target="https://m.edsoo.ru/f29fe6ac" TargetMode="External"/><Relationship Id="rId92" Type="http://schemas.openxmlformats.org/officeDocument/2006/relationships/hyperlink" Target="https://m.edsoo.ru/f29feb5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9f84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3274</Words>
  <Characters>18662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Гульсияна</dc:creator>
  <cp:lastModifiedBy>GrAnD-IT</cp:lastModifiedBy>
  <cp:revision>3</cp:revision>
  <dcterms:created xsi:type="dcterms:W3CDTF">2024-09-30T05:46:00Z</dcterms:created>
  <dcterms:modified xsi:type="dcterms:W3CDTF">2024-09-30T05:47:00Z</dcterms:modified>
</cp:coreProperties>
</file>