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688" w:rsidRPr="00CA5AA0" w:rsidRDefault="00CF0688" w:rsidP="00CF06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5AA0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 о материально-техническом   и   информационном обеспечении</w:t>
      </w:r>
    </w:p>
    <w:p w:rsidR="00CF0688" w:rsidRPr="00CA5AA0" w:rsidRDefault="00CF0688" w:rsidP="00CF0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5AA0">
        <w:rPr>
          <w:rFonts w:ascii="Times New Roman" w:eastAsia="Times New Roman" w:hAnsi="Times New Roman" w:cs="Times New Roman"/>
          <w:b/>
          <w:bCs/>
          <w:sz w:val="28"/>
          <w:szCs w:val="28"/>
        </w:rPr>
        <w:t>МОУ  «СШ №3</w:t>
      </w:r>
      <w:r w:rsidR="00E675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67582">
        <w:rPr>
          <w:rFonts w:ascii="Times New Roman" w:eastAsia="Times New Roman" w:hAnsi="Times New Roman" w:cs="Times New Roman"/>
          <w:b/>
          <w:bCs/>
          <w:sz w:val="28"/>
          <w:szCs w:val="28"/>
        </w:rPr>
        <w:t>им.Я.И.Чапичева</w:t>
      </w:r>
      <w:proofErr w:type="spellEnd"/>
      <w:r w:rsidRPr="00CA5AA0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B02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</w:t>
      </w:r>
      <w:proofErr w:type="gramStart"/>
      <w:r w:rsidR="00B02FC4">
        <w:rPr>
          <w:rFonts w:ascii="Times New Roman" w:eastAsia="Times New Roman" w:hAnsi="Times New Roman" w:cs="Times New Roman"/>
          <w:b/>
          <w:bCs/>
          <w:sz w:val="28"/>
          <w:szCs w:val="28"/>
        </w:rPr>
        <w:t>.Д</w:t>
      </w:r>
      <w:proofErr w:type="gramEnd"/>
      <w:r w:rsidR="00B02FC4">
        <w:rPr>
          <w:rFonts w:ascii="Times New Roman" w:eastAsia="Times New Roman" w:hAnsi="Times New Roman" w:cs="Times New Roman"/>
          <w:b/>
          <w:bCs/>
          <w:sz w:val="28"/>
          <w:szCs w:val="28"/>
        </w:rPr>
        <w:t>жанкоя Республики Крым</w:t>
      </w:r>
    </w:p>
    <w:p w:rsidR="00CF0688" w:rsidRPr="00CA5AA0" w:rsidRDefault="00CF0688" w:rsidP="00CF0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0688" w:rsidRPr="000D36FB" w:rsidRDefault="00CF0688" w:rsidP="00CF06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</w:rPr>
      </w:pPr>
    </w:p>
    <w:tbl>
      <w:tblPr>
        <w:tblStyle w:val="a3"/>
        <w:tblW w:w="10500" w:type="dxa"/>
        <w:tblLayout w:type="fixed"/>
        <w:tblLook w:val="04A0"/>
      </w:tblPr>
      <w:tblGrid>
        <w:gridCol w:w="5250"/>
        <w:gridCol w:w="5250"/>
      </w:tblGrid>
      <w:tr w:rsidR="00CF0688" w:rsidRPr="00463E18" w:rsidTr="007D2AAA">
        <w:tc>
          <w:tcPr>
            <w:tcW w:w="5250" w:type="dxa"/>
          </w:tcPr>
          <w:p w:rsidR="00CF0688" w:rsidRPr="00463E18" w:rsidRDefault="00CF0688" w:rsidP="000455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               Наименование</w:t>
            </w:r>
          </w:p>
        </w:tc>
        <w:tc>
          <w:tcPr>
            <w:tcW w:w="5250" w:type="dxa"/>
          </w:tcPr>
          <w:p w:rsidR="00CF0688" w:rsidRPr="00463E18" w:rsidRDefault="00CF0688" w:rsidP="000455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Показатели</w:t>
            </w:r>
          </w:p>
        </w:tc>
      </w:tr>
      <w:tr w:rsidR="00CF0688" w:rsidRPr="00463E18" w:rsidTr="007D2AAA">
        <w:tc>
          <w:tcPr>
            <w:tcW w:w="5250" w:type="dxa"/>
          </w:tcPr>
          <w:p w:rsidR="00CF0688" w:rsidRPr="00463E18" w:rsidRDefault="00CF0688" w:rsidP="000455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Обеспеченность учащихся компьютерами </w:t>
            </w:r>
          </w:p>
          <w:p w:rsidR="00CF0688" w:rsidRPr="00463E18" w:rsidRDefault="00CF0688" w:rsidP="000455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(количество компьютеров в расчете на одного учащегося).</w:t>
            </w:r>
          </w:p>
          <w:p w:rsidR="00CF0688" w:rsidRPr="00463E18" w:rsidRDefault="00CF0688" w:rsidP="000455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учащихся-5</w:t>
            </w:r>
            <w:r w:rsidR="00E675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250" w:type="dxa"/>
          </w:tcPr>
          <w:p w:rsidR="00CF0688" w:rsidRPr="00463E18" w:rsidRDefault="00E67582" w:rsidP="000455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компьютеров- 66</w:t>
            </w:r>
            <w:r w:rsidR="00CF0688"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:rsidR="00CF0688" w:rsidRPr="00463E18" w:rsidRDefault="00CF0688" w:rsidP="000455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используются в учебном процессе -</w:t>
            </w:r>
            <w:r w:rsidR="00E675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  <w:p w:rsidR="007D4BA6" w:rsidRDefault="007D4BA6" w:rsidP="000455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CF0688" w:rsidRPr="00463E18" w:rsidRDefault="00CF0688" w:rsidP="000455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0688" w:rsidRPr="00463E18" w:rsidTr="007D2AAA">
        <w:tc>
          <w:tcPr>
            <w:tcW w:w="5250" w:type="dxa"/>
          </w:tcPr>
          <w:p w:rsidR="00CF0688" w:rsidRPr="00463E18" w:rsidRDefault="00CF0688" w:rsidP="000455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Обеспеченность учителей (преподавателей)</w:t>
            </w:r>
          </w:p>
          <w:p w:rsidR="00CF0688" w:rsidRPr="00463E18" w:rsidRDefault="00CF0688" w:rsidP="000455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(количество компьютеров в расчете  на одного учителя)</w:t>
            </w:r>
          </w:p>
          <w:p w:rsidR="00CF0688" w:rsidRPr="00463E18" w:rsidRDefault="00CF0688" w:rsidP="000455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учителей-3</w:t>
            </w:r>
            <w:r w:rsidR="007D4B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50" w:type="dxa"/>
          </w:tcPr>
          <w:p w:rsidR="00CF0688" w:rsidRPr="00463E18" w:rsidRDefault="00CF0688" w:rsidP="000455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CF0688" w:rsidRPr="00463E18" w:rsidRDefault="007D4BA6" w:rsidP="000455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1,0</w:t>
            </w:r>
          </w:p>
        </w:tc>
      </w:tr>
      <w:tr w:rsidR="00CF0688" w:rsidRPr="00463E18" w:rsidTr="007D2AAA">
        <w:tc>
          <w:tcPr>
            <w:tcW w:w="5250" w:type="dxa"/>
          </w:tcPr>
          <w:p w:rsidR="00CF0688" w:rsidRPr="00463E18" w:rsidRDefault="00CF0688" w:rsidP="000455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Обеспеченность </w:t>
            </w:r>
            <w:proofErr w:type="spellStart"/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мультимедийными</w:t>
            </w:r>
            <w:proofErr w:type="spellEnd"/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 проекторами</w:t>
            </w:r>
          </w:p>
          <w:p w:rsidR="00CF0688" w:rsidRPr="00463E18" w:rsidRDefault="00CF0688" w:rsidP="000455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(количество  </w:t>
            </w:r>
            <w:proofErr w:type="spellStart"/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мультимедийных</w:t>
            </w:r>
            <w:proofErr w:type="spellEnd"/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проекторов на учебный коллектив)</w:t>
            </w:r>
          </w:p>
        </w:tc>
        <w:tc>
          <w:tcPr>
            <w:tcW w:w="5250" w:type="dxa"/>
          </w:tcPr>
          <w:p w:rsidR="00CF0688" w:rsidRPr="00463E18" w:rsidRDefault="00CF0688" w:rsidP="000455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1874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CF0688" w:rsidRPr="00463E18" w:rsidTr="007D2AAA">
        <w:tc>
          <w:tcPr>
            <w:tcW w:w="5250" w:type="dxa"/>
          </w:tcPr>
          <w:p w:rsidR="00CF0688" w:rsidRPr="00463E18" w:rsidRDefault="00CF0688" w:rsidP="000455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Обеспеченность интерактивными  досками</w:t>
            </w:r>
          </w:p>
          <w:p w:rsidR="00CF0688" w:rsidRPr="00463E18" w:rsidRDefault="00CF0688" w:rsidP="000455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  приставками  (количество интерактивных досок и приставок)</w:t>
            </w:r>
          </w:p>
        </w:tc>
        <w:tc>
          <w:tcPr>
            <w:tcW w:w="5250" w:type="dxa"/>
          </w:tcPr>
          <w:p w:rsidR="00CF0688" w:rsidRPr="00463E18" w:rsidRDefault="0018740A" w:rsidP="000455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CF0688" w:rsidRPr="00463E18" w:rsidTr="007D2AAA">
        <w:tc>
          <w:tcPr>
            <w:tcW w:w="5250" w:type="dxa"/>
          </w:tcPr>
          <w:p w:rsidR="00CF0688" w:rsidRPr="00463E18" w:rsidRDefault="00CF0688" w:rsidP="000455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Наличие лабораторий и/или мастерских (объекты для проведения практических занятий)</w:t>
            </w:r>
          </w:p>
        </w:tc>
        <w:tc>
          <w:tcPr>
            <w:tcW w:w="5250" w:type="dxa"/>
          </w:tcPr>
          <w:p w:rsidR="00CF0688" w:rsidRPr="00463E18" w:rsidRDefault="00CF0688" w:rsidP="000455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школе имеются и используются кабинеты, оснащенные оборудованием, для выполнения лабораторных и практических занятий по предметам: физика, биология, химия, информатика, технология.</w:t>
            </w:r>
          </w:p>
          <w:p w:rsidR="00CF0688" w:rsidRPr="00463E18" w:rsidRDefault="00CF0688" w:rsidP="000455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 кабинете информатики установлено оборудование для проводного доступа в сеть </w:t>
            </w:r>
            <w:proofErr w:type="spellStart"/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Internet</w:t>
            </w:r>
            <w:proofErr w:type="spellEnd"/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Для обеспечения безопасного доступа в сеть </w:t>
            </w:r>
            <w:proofErr w:type="spellStart"/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Internet</w:t>
            </w:r>
            <w:proofErr w:type="spellEnd"/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установлен</w:t>
            </w:r>
            <w:proofErr w:type="gramEnd"/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контент-фильтр</w:t>
            </w:r>
            <w:proofErr w:type="spellEnd"/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CF0688" w:rsidRPr="00463E18" w:rsidTr="007D2AAA">
        <w:tc>
          <w:tcPr>
            <w:tcW w:w="5250" w:type="dxa"/>
          </w:tcPr>
          <w:p w:rsidR="00CF0688" w:rsidRPr="00463E18" w:rsidRDefault="00CF0688" w:rsidP="00CF068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Наличие </w:t>
            </w:r>
            <w:proofErr w:type="gramStart"/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современной</w:t>
            </w:r>
            <w:proofErr w:type="gramEnd"/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библиотеки-медиатеки</w:t>
            </w:r>
            <w:proofErr w:type="spellEnd"/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(читальный зал не менее чем на 10 рабочих мест) с наличием стационарных или переносных компьютеров с выходом в интернет</w:t>
            </w:r>
          </w:p>
        </w:tc>
        <w:tc>
          <w:tcPr>
            <w:tcW w:w="5250" w:type="dxa"/>
          </w:tcPr>
          <w:p w:rsidR="00CF0688" w:rsidRPr="00463E18" w:rsidRDefault="00CF0688" w:rsidP="000455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Библиотека совмещена с читальным залом.</w:t>
            </w:r>
          </w:p>
          <w:p w:rsidR="00CF0688" w:rsidRPr="00463E18" w:rsidRDefault="00CF0688" w:rsidP="000455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Имеется компьютер с выходом в </w:t>
            </w:r>
            <w:proofErr w:type="spellStart"/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Internet</w:t>
            </w:r>
            <w:proofErr w:type="spellEnd"/>
          </w:p>
        </w:tc>
      </w:tr>
      <w:tr w:rsidR="00CF0688" w:rsidRPr="00463E18" w:rsidTr="007D2AAA">
        <w:tc>
          <w:tcPr>
            <w:tcW w:w="5250" w:type="dxa"/>
          </w:tcPr>
          <w:p w:rsidR="00CF0688" w:rsidRPr="00463E18" w:rsidRDefault="00CF0688" w:rsidP="000455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Обеспеченность  специализированными  кабинетами  (библиотеки,  кабинеты технологий, оборудованные лабораторным оборудованием учебные кабинеты химии и физики и др.)</w:t>
            </w:r>
          </w:p>
        </w:tc>
        <w:tc>
          <w:tcPr>
            <w:tcW w:w="5250" w:type="dxa"/>
          </w:tcPr>
          <w:p w:rsidR="00CF0688" w:rsidRPr="00463E18" w:rsidRDefault="00CF0688" w:rsidP="000455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школе имеются и используются кабинеты, оснащенные оборудованием, для выполнения лабораторных и практических занятий по предметам: физика, биология, химия, информатика, технология.</w:t>
            </w:r>
          </w:p>
          <w:p w:rsidR="00CF0688" w:rsidRPr="00463E18" w:rsidRDefault="00CF0688" w:rsidP="000455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Имеется библиотека.</w:t>
            </w:r>
          </w:p>
        </w:tc>
      </w:tr>
      <w:tr w:rsidR="00CF0688" w:rsidRPr="00463E18" w:rsidTr="007D2AAA">
        <w:tc>
          <w:tcPr>
            <w:tcW w:w="5250" w:type="dxa"/>
          </w:tcPr>
          <w:p w:rsidR="00CF0688" w:rsidRPr="00463E18" w:rsidRDefault="00CF0688" w:rsidP="000455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Наличие электронных интерактивных лабораторий</w:t>
            </w:r>
          </w:p>
        </w:tc>
        <w:tc>
          <w:tcPr>
            <w:tcW w:w="5250" w:type="dxa"/>
          </w:tcPr>
          <w:p w:rsidR="00CF0688" w:rsidRPr="00463E18" w:rsidRDefault="00CF0688" w:rsidP="000455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</w:tr>
      <w:tr w:rsidR="00CF0688" w:rsidRPr="00463E18" w:rsidTr="007D2AAA">
        <w:tc>
          <w:tcPr>
            <w:tcW w:w="5250" w:type="dxa"/>
          </w:tcPr>
          <w:p w:rsidR="00CF0688" w:rsidRPr="00463E18" w:rsidRDefault="00CF0688" w:rsidP="000455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Обеспеченность лабораторным и демонстрационным оборудованием</w:t>
            </w:r>
          </w:p>
        </w:tc>
        <w:tc>
          <w:tcPr>
            <w:tcW w:w="5250" w:type="dxa"/>
          </w:tcPr>
          <w:p w:rsidR="00CF0688" w:rsidRPr="00463E18" w:rsidRDefault="00CF0688" w:rsidP="000455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Обеспеченность лабораторным и демонстрационным оборудованием отражена в паспортах учебных кабинетов</w:t>
            </w:r>
          </w:p>
        </w:tc>
      </w:tr>
      <w:tr w:rsidR="00CF0688" w:rsidRPr="00463E18" w:rsidTr="007D2AAA">
        <w:tc>
          <w:tcPr>
            <w:tcW w:w="5250" w:type="dxa"/>
          </w:tcPr>
          <w:p w:rsidR="00CF0688" w:rsidRPr="00463E18" w:rsidRDefault="00CF0688" w:rsidP="000455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Наличие   электронных   учебников   и   учебных   пособий </w:t>
            </w:r>
          </w:p>
          <w:p w:rsidR="00CF0688" w:rsidRPr="00463E18" w:rsidRDefault="00CF0688" w:rsidP="000455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(электронные  образовательные    ресурсы,    доступ    к    информационным    системам    и информационно-телекоммуникационным сетям)</w:t>
            </w:r>
          </w:p>
        </w:tc>
        <w:tc>
          <w:tcPr>
            <w:tcW w:w="5250" w:type="dxa"/>
          </w:tcPr>
          <w:p w:rsidR="00CF0688" w:rsidRPr="00463E18" w:rsidRDefault="00CF0688" w:rsidP="000455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технологий).</w:t>
            </w:r>
          </w:p>
          <w:p w:rsidR="00DB49CE" w:rsidRPr="00463E18" w:rsidRDefault="00CF0688" w:rsidP="000455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   </w:t>
            </w:r>
            <w:r w:rsidR="00DB49CE"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       В кабинете информатики 11 стационарных компьютеров, в кабинете истории 8 стационарных компьютеров. </w:t>
            </w:r>
          </w:p>
          <w:p w:rsidR="00CF0688" w:rsidRPr="00463E18" w:rsidRDefault="00CF0688" w:rsidP="000455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Все компьютеры имеют доступ к сети Интернет.</w:t>
            </w:r>
          </w:p>
          <w:p w:rsidR="00CF0688" w:rsidRPr="00463E18" w:rsidRDefault="00CF0688" w:rsidP="000455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          В учебных кабинетах 15 компьютеров с выходом в Интернет через  беспроводную сеть.</w:t>
            </w:r>
          </w:p>
          <w:p w:rsidR="00CF0688" w:rsidRPr="00463E18" w:rsidRDefault="00DB49CE" w:rsidP="000455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кабинетах администрации- 4</w:t>
            </w:r>
            <w:r w:rsidR="00CF0688"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компьютера, учебно-вспомогательного персонала - 4 компьютера.</w:t>
            </w:r>
          </w:p>
          <w:p w:rsidR="00CF0688" w:rsidRPr="00463E18" w:rsidRDefault="00CF0688" w:rsidP="00DB49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свободное от уроков время каждый желающий (учитель или ученик) при</w:t>
            </w:r>
            <w:r w:rsidR="00DB49CE" w:rsidRPr="00463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6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помощи администратора с точки доступа к сети Интернет может воспользоваться техническими и сетевыми ресурсами для выполнения учебных задач.</w:t>
            </w:r>
          </w:p>
        </w:tc>
      </w:tr>
    </w:tbl>
    <w:p w:rsidR="00960D1D" w:rsidRPr="00463E18" w:rsidRDefault="00960D1D">
      <w:pPr>
        <w:rPr>
          <w:rFonts w:ascii="Times New Roman" w:hAnsi="Times New Roman" w:cs="Times New Roman"/>
          <w:sz w:val="20"/>
          <w:szCs w:val="20"/>
        </w:rPr>
      </w:pPr>
    </w:p>
    <w:sectPr w:rsidR="00960D1D" w:rsidRPr="00463E18" w:rsidSect="00CF06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0688"/>
    <w:rsid w:val="000D36FB"/>
    <w:rsid w:val="0018740A"/>
    <w:rsid w:val="00463E18"/>
    <w:rsid w:val="005F31EA"/>
    <w:rsid w:val="007D2AAA"/>
    <w:rsid w:val="007D4BA6"/>
    <w:rsid w:val="00960D1D"/>
    <w:rsid w:val="009B3DAF"/>
    <w:rsid w:val="00B02FC4"/>
    <w:rsid w:val="00C82D62"/>
    <w:rsid w:val="00CF0688"/>
    <w:rsid w:val="00DB49CE"/>
    <w:rsid w:val="00E6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6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8</cp:revision>
  <dcterms:created xsi:type="dcterms:W3CDTF">2019-10-01T10:35:00Z</dcterms:created>
  <dcterms:modified xsi:type="dcterms:W3CDTF">2024-12-24T11:42:00Z</dcterms:modified>
</cp:coreProperties>
</file>