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E7" w:rsidRDefault="00C77CE7" w:rsidP="00C77C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6307965"/>
    </w:p>
    <w:p w:rsidR="00C77CE7" w:rsidRPr="00DB5E92" w:rsidRDefault="00C77CE7" w:rsidP="00C77C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ГОРОДА ДЖАНКОЯ РЕСПУБЛИКИ КРЫМ</w:t>
      </w:r>
    </w:p>
    <w:p w:rsidR="00C77CE7" w:rsidRPr="00DB5E92" w:rsidRDefault="00C77CE7" w:rsidP="00C77C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«СРЕДНЯЯ ШКОЛА № 3 ИМЕНИ ГЕРОЯ СОВЕТСКОГО СОЮЗА Я.И. ЧАПИЧЕВА»</w:t>
      </w:r>
    </w:p>
    <w:p w:rsidR="00C77CE7" w:rsidRPr="00DB5E92" w:rsidRDefault="00C77CE7" w:rsidP="00C77CE7">
      <w:pPr>
        <w:tabs>
          <w:tab w:val="left" w:pos="509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3575"/>
        <w:gridCol w:w="5738"/>
      </w:tblGrid>
      <w:tr w:rsidR="00C77CE7" w:rsidRPr="003A7732" w:rsidTr="00E54C52">
        <w:tc>
          <w:tcPr>
            <w:tcW w:w="4928" w:type="dxa"/>
          </w:tcPr>
          <w:p w:rsidR="00C77CE7" w:rsidRPr="00DB5E92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РАССМОТРЕНО                                             </w:t>
            </w:r>
          </w:p>
          <w:p w:rsidR="00C77CE7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C77CE7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1</w:t>
            </w:r>
          </w:p>
          <w:p w:rsidR="00E54C52" w:rsidRPr="00DB5E92" w:rsidRDefault="00E54C52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C77CE7" w:rsidRPr="00F17F87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31" w:type="dxa"/>
          </w:tcPr>
          <w:p w:rsidR="00C77CE7" w:rsidRPr="00DB5E92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УТВЕРЖДЕНО</w:t>
            </w:r>
          </w:p>
          <w:p w:rsidR="00C77CE7" w:rsidRPr="00DB5E92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Приказ по МОУ «СШ № 3 им. Я.И. Чапичева»</w:t>
            </w:r>
          </w:p>
          <w:p w:rsidR="00C77CE7" w:rsidRPr="00DB5E92" w:rsidRDefault="003269AE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="00C77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28.08.2024 г. № 300</w:t>
            </w:r>
            <w:r w:rsidR="00C77CE7"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/01-18</w:t>
            </w:r>
          </w:p>
        </w:tc>
      </w:tr>
      <w:tr w:rsidR="00C77CE7" w:rsidRPr="00DB5E92" w:rsidTr="00E54C52">
        <w:tc>
          <w:tcPr>
            <w:tcW w:w="4928" w:type="dxa"/>
          </w:tcPr>
          <w:p w:rsidR="00C77CE7" w:rsidRPr="00DB5E92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C77CE7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C77CE7" w:rsidRPr="00DB5E92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М.А.Деревянченко</w:t>
            </w:r>
          </w:p>
          <w:p w:rsidR="00C77CE7" w:rsidRPr="00DB5E92" w:rsidRDefault="00E54C52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28.08.2024</w:t>
            </w:r>
            <w:r w:rsidR="00C77CE7"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C77CE7" w:rsidRPr="00DB5E92" w:rsidRDefault="00C77CE7" w:rsidP="00E54C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C77CE7" w:rsidRPr="00DB5E92" w:rsidRDefault="00C77CE7" w:rsidP="00E54C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31" w:type="dxa"/>
          </w:tcPr>
          <w:p w:rsidR="00C77CE7" w:rsidRPr="00DB5E92" w:rsidRDefault="00C77CE7" w:rsidP="00E54C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77CE7" w:rsidRPr="00DB5E92" w:rsidRDefault="00C77CE7" w:rsidP="00C77C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7CE7" w:rsidRPr="00DB5E92" w:rsidRDefault="00C77CE7" w:rsidP="00C77C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C77CE7" w:rsidRPr="00DB5E92" w:rsidRDefault="00C77CE7" w:rsidP="00C77CE7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ПО УЧЕБНОМУ ПРЕДМЕТУ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«ЛИТЕРАТУРНОЕ ЧТЕНИЕ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C77CE7" w:rsidRPr="00DB5E92" w:rsidRDefault="003A7732" w:rsidP="00C77C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4-А</w:t>
      </w:r>
      <w:r w:rsidR="00E54C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7CE7" w:rsidRPr="00DB5E92">
        <w:rPr>
          <w:rFonts w:ascii="Times New Roman" w:hAnsi="Times New Roman" w:cs="Times New Roman"/>
          <w:sz w:val="28"/>
          <w:szCs w:val="28"/>
          <w:lang w:val="ru-RU"/>
        </w:rPr>
        <w:t>КЛАССА</w:t>
      </w:r>
    </w:p>
    <w:p w:rsidR="00C77CE7" w:rsidRDefault="00C77CE7" w:rsidP="00C77C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(составлено на основе ФРП Н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ОО 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Литературное чтение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A0235D" w:rsidRPr="00DB5E92" w:rsidRDefault="00A0235D" w:rsidP="003269AE">
      <w:pPr>
        <w:jc w:val="right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</w:p>
    <w:p w:rsidR="00C77CE7" w:rsidRPr="003269AE" w:rsidRDefault="00C77CE7" w:rsidP="003269A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69AE">
        <w:rPr>
          <w:rFonts w:ascii="Times New Roman" w:hAnsi="Times New Roman" w:cs="Times New Roman"/>
          <w:sz w:val="28"/>
          <w:szCs w:val="28"/>
          <w:lang w:val="ru-RU"/>
        </w:rPr>
        <w:t>Составитель:</w:t>
      </w:r>
      <w:r w:rsidR="003269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7732">
        <w:rPr>
          <w:rFonts w:ascii="Times New Roman" w:hAnsi="Times New Roman" w:cs="Times New Roman"/>
          <w:sz w:val="28"/>
          <w:szCs w:val="28"/>
          <w:lang w:val="ru-RU"/>
        </w:rPr>
        <w:t>Третьяк Н.В.</w:t>
      </w:r>
    </w:p>
    <w:p w:rsidR="003B2A37" w:rsidRDefault="003B2A37" w:rsidP="003269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7CE7" w:rsidRPr="00DB5E92" w:rsidRDefault="00C77CE7" w:rsidP="003269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269AE">
        <w:rPr>
          <w:rFonts w:ascii="Times New Roman" w:hAnsi="Times New Roman" w:cs="Times New Roman"/>
          <w:sz w:val="28"/>
          <w:szCs w:val="28"/>
          <w:lang w:val="ru-RU"/>
        </w:rPr>
        <w:t>Джанкой,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D26C5B" w:rsidRPr="003269AE" w:rsidRDefault="00D26C5B">
      <w:pPr>
        <w:rPr>
          <w:lang w:val="ru-RU"/>
        </w:rPr>
        <w:sectPr w:rsidR="00D26C5B" w:rsidRPr="003269AE" w:rsidSect="003B2A37">
          <w:pgSz w:w="16383" w:h="11906" w:orient="landscape"/>
          <w:pgMar w:top="1134" w:right="850" w:bottom="284" w:left="1701" w:header="720" w:footer="720" w:gutter="0"/>
          <w:cols w:space="720"/>
        </w:sectPr>
      </w:pPr>
    </w:p>
    <w:p w:rsidR="00D26C5B" w:rsidRDefault="003F7BED" w:rsidP="003B2A3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7"/>
        <w:gridCol w:w="3387"/>
        <w:gridCol w:w="854"/>
        <w:gridCol w:w="1636"/>
        <w:gridCol w:w="1697"/>
        <w:gridCol w:w="1204"/>
        <w:gridCol w:w="4635"/>
      </w:tblGrid>
      <w:tr w:rsidR="004C459D" w:rsidTr="00992433">
        <w:trPr>
          <w:trHeight w:val="144"/>
          <w:tblCellSpacing w:w="20" w:type="nil"/>
        </w:trPr>
        <w:tc>
          <w:tcPr>
            <w:tcW w:w="7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6C5B" w:rsidRDefault="00D26C5B">
            <w:pPr>
              <w:spacing w:after="0"/>
              <w:ind w:left="135"/>
            </w:pPr>
          </w:p>
        </w:tc>
        <w:tc>
          <w:tcPr>
            <w:tcW w:w="4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6C5B" w:rsidRDefault="00D26C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6C5B" w:rsidRDefault="00D26C5B">
            <w:pPr>
              <w:spacing w:after="0"/>
              <w:ind w:left="135"/>
            </w:pPr>
          </w:p>
        </w:tc>
      </w:tr>
      <w:tr w:rsidR="00D26C5B" w:rsidTr="00B13F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C5B" w:rsidRDefault="00D2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C5B" w:rsidRDefault="00D26C5B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6C5B" w:rsidRDefault="00D26C5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6C5B" w:rsidRDefault="00D26C5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6C5B" w:rsidRDefault="00D26C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C5B" w:rsidRDefault="00D2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C5B" w:rsidRDefault="00D26C5B"/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54C52">
            <w:pPr>
              <w:spacing w:after="0"/>
              <w:ind w:left="135"/>
              <w:rPr>
                <w:lang w:val="ru-RU"/>
              </w:rPr>
            </w:pPr>
            <w:r w:rsidRPr="00E54C52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 своей стране и малой родине Образ родной земли в стихотворении С.Д.Дрожжина «Родине»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54C52">
            <w:pPr>
              <w:spacing w:after="0"/>
              <w:ind w:left="135"/>
              <w:rPr>
                <w:lang w:val="ru-RU"/>
              </w:rPr>
            </w:pPr>
            <w:r w:rsidRPr="00E54C52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 Р.Г. Гамзатова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54C52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54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54C52">
            <w:pPr>
              <w:spacing w:after="0"/>
              <w:ind w:left="135"/>
              <w:rPr>
                <w:lang w:val="ru-RU"/>
              </w:rPr>
            </w:pPr>
            <w:r w:rsidRPr="00E54C5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 Образ Александра Невского в произведении С.Т.Романовского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09962</w:t>
              </w:r>
            </w:hyperlink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F84" w:rsidRPr="00E54C5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4C5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раздела «О Родине"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C52" w:rsidRPr="00C77CE7" w:rsidRDefault="00E54C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54C52" w:rsidRPr="00C77CE7" w:rsidRDefault="00E54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54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54C52">
            <w:pPr>
              <w:spacing w:after="0"/>
              <w:ind w:left="135"/>
              <w:rPr>
                <w:lang w:val="ru-RU"/>
              </w:rPr>
            </w:pPr>
            <w:r w:rsidRPr="00E54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народной культуры в разнообразных </w:t>
            </w:r>
            <w:r w:rsidRPr="00E54C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видах фольклора: словесном, музыкальном, обрядовом (календарном) Разнообразие малых жанров фольклора (назначение, сравнение, классификация)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13F84" w:rsidRPr="00E54C5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4C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C52" w:rsidRPr="00C77CE7" w:rsidRDefault="00E54C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54C52" w:rsidRPr="00C77CE7" w:rsidRDefault="00E54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F84" w:rsidRPr="00E54C5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4C52" w:rsidRDefault="00E54C5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4C52"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 №1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C52" w:rsidRPr="00C77CE7" w:rsidRDefault="00E54C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54C52" w:rsidRPr="00C77CE7" w:rsidRDefault="00E54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83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836BC">
            <w:pPr>
              <w:spacing w:after="0"/>
              <w:ind w:left="135"/>
              <w:rPr>
                <w:lang w:val="ru-RU"/>
              </w:rPr>
            </w:pPr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«Семь Семионов»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83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836BC">
            <w:pPr>
              <w:spacing w:after="0"/>
              <w:ind w:left="135"/>
              <w:rPr>
                <w:lang w:val="ru-RU"/>
              </w:rPr>
            </w:pPr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«Семь Семионов»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83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836BC">
            <w:pPr>
              <w:spacing w:after="0"/>
              <w:ind w:left="135"/>
              <w:rPr>
                <w:lang w:val="ru-RU"/>
              </w:rPr>
            </w:pPr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 ценностей на примере фольклорных сказок народов России и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83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E836BC" w:rsidRDefault="00E836BC">
            <w:pPr>
              <w:spacing w:after="0"/>
              <w:ind w:left="135"/>
              <w:rPr>
                <w:lang w:val="ru-RU"/>
              </w:rPr>
            </w:pPr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взаимопомощь и дружба в   </w:t>
            </w:r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сказках народов России и мира</w:t>
            </w:r>
            <w:proofErr w:type="gramStart"/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</w:t>
            </w:r>
            <w:proofErr w:type="gramEnd"/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>а примере осетинской народной сказки «Что дороже?»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83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Default="00E836BC">
            <w:pPr>
              <w:spacing w:after="0"/>
              <w:ind w:left="135"/>
            </w:pPr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нравственных ценностей, быта и культуры народов мира. На примере немецкой народной сказки «Три бабочки»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DC57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836BC">
            <w:pPr>
              <w:spacing w:after="0"/>
              <w:ind w:left="135"/>
              <w:rPr>
                <w:lang w:val="ru-RU"/>
              </w:rPr>
            </w:pPr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 Образы русских богатырей: где жил, чем занимался, какими качествами обладал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3269AE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  <w:p w:rsidR="00E836BC" w:rsidRPr="003269AE" w:rsidRDefault="00E836B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:rsidR="00E836BC" w:rsidRPr="003269AE" w:rsidRDefault="009D46EB">
            <w:pPr>
              <w:spacing w:after="0"/>
              <w:ind w:left="135"/>
              <w:rPr>
                <w:lang w:val="ru-RU"/>
              </w:rPr>
            </w:pPr>
            <w:hyperlink r:id="rId16">
              <w:r w:rsidR="00E836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36BC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36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836BC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36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836BC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36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36BC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36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836BC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E836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836BC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E836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836BC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DC57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3F7BE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DC571D">
            <w:pPr>
              <w:spacing w:after="0"/>
              <w:ind w:left="135"/>
              <w:rPr>
                <w:lang w:val="ru-RU"/>
              </w:rPr>
            </w:pPr>
            <w:r w:rsidRPr="00DC571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былине: устойчивые выражения, повторы, гипербола, устаревшие слова Отражение народной былинной темы в творчестве художника В/М.Васнецова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  <w:p w:rsidR="00DC571D" w:rsidRPr="00C77CE7" w:rsidRDefault="009D46EB">
            <w:pPr>
              <w:spacing w:after="0"/>
              <w:ind w:left="135"/>
              <w:rPr>
                <w:lang w:val="ru-RU"/>
              </w:rPr>
            </w:pPr>
            <w:hyperlink r:id="rId18">
              <w:r w:rsidR="00DC571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C571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C571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C571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C571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C571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C571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C571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C571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C571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DC571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C571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 w:rsidR="00DC57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C571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DC57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DC571D">
            <w:pPr>
              <w:spacing w:after="0"/>
              <w:ind w:left="135"/>
              <w:rPr>
                <w:lang w:val="ru-RU"/>
              </w:rPr>
            </w:pPr>
            <w:r w:rsidRPr="00DC57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№3«Фольклор – народная мудрость»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урок.Работа с детскими книгами на тему: </w:t>
            </w: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«Фольклор (устное народное творчество)»: собиратели фольклора (А.Н. Афанасьев, В.И. Даль)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Default="003F7BED" w:rsidP="003109C0">
            <w:pPr>
              <w:spacing w:after="0"/>
              <w:ind w:left="135"/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Басни стихотворные и прозаические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109C0">
            <w:pPr>
              <w:spacing w:after="0"/>
              <w:ind w:left="135"/>
              <w:rPr>
                <w:lang w:val="ru-RU"/>
              </w:rPr>
            </w:pPr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Крылов И.А. «Стрекоза и муравей», И.И.Хемницера «Стрекоза», Л.Н.Толстого «Стрекоза и муравьи»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Инсценирование их сюжета</w:t>
            </w:r>
          </w:p>
          <w:p w:rsidR="003109C0" w:rsidRPr="003109C0" w:rsidRDefault="003109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  <w:p w:rsidR="003109C0" w:rsidRPr="00C77CE7" w:rsidRDefault="009D46EB">
            <w:pPr>
              <w:spacing w:after="0"/>
              <w:ind w:left="135"/>
              <w:rPr>
                <w:lang w:val="ru-RU"/>
              </w:rPr>
            </w:pPr>
            <w:hyperlink r:id="rId24">
              <w:r w:rsidR="003109C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109C0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109C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109C0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109C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109C0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109C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109C0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109C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109C0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109C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109C0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3109C0"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="003109C0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А.С.Пушкина «Сказка о мёртвой царевне и </w:t>
            </w: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семи богатырях»: сюжет произведения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109C0">
            <w:pPr>
              <w:spacing w:after="0"/>
              <w:ind w:left="135"/>
              <w:rPr>
                <w:lang w:val="ru-RU"/>
              </w:rPr>
            </w:pPr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</w:t>
            </w:r>
            <w:proofErr w:type="gramStart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,в</w:t>
            </w:r>
            <w:proofErr w:type="gramEnd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олшебные помощники в сказке А.С. Пушкина«Сказка о мёртвой царевне и о семи богатырях»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109C0">
            <w:pPr>
              <w:spacing w:after="0"/>
              <w:ind w:left="135"/>
              <w:rPr>
                <w:lang w:val="ru-RU"/>
              </w:rPr>
            </w:pPr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</w:t>
            </w:r>
            <w:proofErr w:type="gramStart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,я</w:t>
            </w:r>
            <w:proofErr w:type="gramEnd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зыком авторской сказки А.С. Пушкина «Сказка о мёртвой царевне и о семи богатырях»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109C0">
            <w:pPr>
              <w:spacing w:after="0"/>
              <w:ind w:left="135"/>
              <w:rPr>
                <w:lang w:val="ru-RU"/>
              </w:rPr>
            </w:pPr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А.С.Пушкина</w:t>
            </w:r>
            <w:proofErr w:type="gramStart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,В</w:t>
            </w:r>
            <w:proofErr w:type="gramEnd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.А.Жуковского по тематике, художественным образам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591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591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стихотворениях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6E4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6E4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60A" w:rsidRPr="00E54C5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E460A" w:rsidRPr="006E460A" w:rsidRDefault="006E46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30 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6E460A" w:rsidRPr="00C77CE7" w:rsidRDefault="006E46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теме: «По итогам раздела №4«Творчество А.С. Пушкина»».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E460A" w:rsidRPr="006E460A" w:rsidRDefault="006E46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60A" w:rsidRPr="006E460A" w:rsidRDefault="006E46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60A" w:rsidRPr="006E460A" w:rsidRDefault="006E46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60A" w:rsidRPr="006E460A" w:rsidRDefault="006E460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460A" w:rsidRPr="00C77CE7" w:rsidRDefault="006E46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6E4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6E460A">
            <w:pPr>
              <w:spacing w:after="0"/>
              <w:ind w:left="135"/>
              <w:rPr>
                <w:lang w:val="ru-RU"/>
              </w:rPr>
            </w:pPr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 Патриотическое звучание стихотворения М.Ю. Лермонтова «Москва</w:t>
            </w:r>
            <w:proofErr w:type="gramStart"/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,М</w:t>
            </w:r>
            <w:proofErr w:type="gramEnd"/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осква!Люблю тебя как сын…»: метафора как «свёрнутое» сравнение Строфа как элемент </w:t>
            </w:r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композиции стихотворения М.Ю. Лермонтова «Парус»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6E4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6E460A" w:rsidRDefault="006E460A">
            <w:pPr>
              <w:spacing w:after="0"/>
              <w:ind w:left="135"/>
              <w:rPr>
                <w:lang w:val="ru-RU"/>
              </w:rPr>
            </w:pPr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выразительности.Наблюдениеза художественными особенностями лирических произведений М.Ю. Лермонтова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6E4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6E460A">
            <w:pPr>
              <w:spacing w:after="0"/>
              <w:ind w:left="135"/>
              <w:rPr>
                <w:lang w:val="ru-RU"/>
              </w:rPr>
            </w:pPr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</w:t>
            </w:r>
            <w:proofErr w:type="gramStart"/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а«</w:t>
            </w:r>
            <w:proofErr w:type="gramEnd"/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Конёк-Горбунок»:сюжет и построение(композиция)сказки Речевые особенности(сказочные формулы,повторы,постоянные эпитеты)сказки П.П.Ершова«КонёкГорбунок»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3269AE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6E460A" w:rsidRPr="003269AE" w:rsidRDefault="009D46EB">
            <w:pPr>
              <w:spacing w:after="0"/>
              <w:ind w:left="135"/>
              <w:rPr>
                <w:lang w:val="ru-RU"/>
              </w:rPr>
            </w:pPr>
            <w:hyperlink r:id="rId41">
              <w:r w:rsidR="006E46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E460A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E46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E460A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E46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E460A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E46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E460A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E46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E460A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6E46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E460A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6E4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6E460A">
            <w:pPr>
              <w:spacing w:after="0"/>
              <w:ind w:left="135"/>
              <w:rPr>
                <w:lang w:val="ru-RU"/>
              </w:rPr>
            </w:pPr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AA4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уральскими сказами П.П.Бажова. Сочетание в сказах вымысла и реальности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AA406A" w:rsidRDefault="00AA406A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52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52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52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C764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C764C2">
            <w:pPr>
              <w:spacing w:after="0"/>
              <w:ind w:left="135"/>
              <w:rPr>
                <w:lang w:val="ru-RU"/>
              </w:rPr>
            </w:pPr>
            <w:r w:rsidRPr="00C764C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В.А.Жуковски</w:t>
            </w:r>
            <w:proofErr w:type="gramStart"/>
            <w:r w:rsidRPr="00C764C2">
              <w:rPr>
                <w:rFonts w:ascii="Times New Roman" w:hAnsi="Times New Roman"/>
                <w:color w:val="000000"/>
                <w:sz w:val="24"/>
                <w:lang w:val="ru-RU"/>
              </w:rPr>
              <w:t>й«</w:t>
            </w:r>
            <w:proofErr w:type="gramEnd"/>
            <w:r w:rsidRPr="00C764C2">
              <w:rPr>
                <w:rFonts w:ascii="Times New Roman" w:hAnsi="Times New Roman"/>
                <w:color w:val="000000"/>
                <w:sz w:val="24"/>
                <w:lang w:val="ru-RU"/>
              </w:rPr>
              <w:t>Загадка»:приёмы создания художественного образа Подготовка к контрольной работе.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C764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C764C2">
            <w:pPr>
              <w:spacing w:after="0"/>
              <w:ind w:left="135"/>
              <w:rPr>
                <w:lang w:val="ru-RU"/>
              </w:rPr>
            </w:pPr>
            <w:r w:rsidRPr="00C764C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</w:t>
            </w:r>
            <w:proofErr w:type="gramStart"/>
            <w:r w:rsidRPr="00C764C2">
              <w:rPr>
                <w:rFonts w:ascii="Times New Roman" w:hAnsi="Times New Roman"/>
                <w:color w:val="000000"/>
                <w:sz w:val="24"/>
                <w:lang w:val="ru-RU"/>
              </w:rPr>
              <w:t>»и</w:t>
            </w:r>
            <w:proofErr w:type="gramEnd"/>
            <w:r w:rsidRPr="00C764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Ф.ИТютчева «Как неожиданно и ярко» Подготовка к контрольной работе.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F84" w:rsidRPr="00E54C5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3F84" w:rsidRPr="00B13F84" w:rsidRDefault="00B13F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B13F84" w:rsidRPr="00C764C2" w:rsidRDefault="00B13F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теме: «Контрольная работа по №4 по итогам раздела "Литературная сказка"».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3F84" w:rsidRPr="00C77CE7" w:rsidRDefault="008C27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F84" w:rsidRPr="00B13F84" w:rsidRDefault="00B13F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F84" w:rsidRPr="00B13F84" w:rsidRDefault="00B13F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F84" w:rsidRPr="00B13F84" w:rsidRDefault="00B13F8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3F84" w:rsidRPr="00C77CE7" w:rsidRDefault="00B13F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B13F84" w:rsidRDefault="00B13F8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B13F84" w:rsidP="00B13F84">
            <w:pPr>
              <w:spacing w:after="0"/>
              <w:ind w:left="135"/>
              <w:rPr>
                <w:lang w:val="ru-RU"/>
              </w:rPr>
            </w:pPr>
            <w:r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работы. </w:t>
            </w:r>
            <w:r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Восприятие картин природы в стихотворении А.А. Фета «Весенний дождь» и других его стихотворений.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B13F84" w:rsidRDefault="00B13F8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B13F84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 w:rsidR="00B13F84">
              <w:rPr>
                <w:rFonts w:ascii="Times New Roman" w:hAnsi="Times New Roman"/>
                <w:color w:val="000000"/>
                <w:sz w:val="24"/>
                <w:lang w:val="ru-RU"/>
              </w:rPr>
              <w:t>Как воздух чист</w:t>
            </w:r>
            <w:proofErr w:type="gramStart"/>
            <w:r w:rsidR="00B13F84">
              <w:rPr>
                <w:rFonts w:ascii="Times New Roman" w:hAnsi="Times New Roman"/>
                <w:color w:val="000000"/>
                <w:sz w:val="24"/>
                <w:lang w:val="ru-RU"/>
              </w:rPr>
              <w:t>»..</w:t>
            </w:r>
            <w:proofErr w:type="gramEnd"/>
            <w:r w:rsidR="00B13F84"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техники чтения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B13F84" w:rsidRDefault="00B13F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B13F84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произведения Н.А. Некрасова «Саша»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B13F84" w:rsidRDefault="00B13F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B13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B13F84" w:rsidRDefault="00B13F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 Басни Л.Н.Толстого</w:t>
            </w:r>
            <w:proofErr w:type="gramStart"/>
            <w:r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t>ыделение жанровых особенностей</w:t>
            </w:r>
          </w:p>
          <w:p w:rsidR="00D26C5B" w:rsidRPr="00C77CE7" w:rsidRDefault="00D26C5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B13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рассказов Л.Н.Толстого. Примеры текста-рассуждения в </w:t>
            </w: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рассказе «Черепаха»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E33521" w:rsidRDefault="00E3352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Анализ художественных рассказов Л.Н.Толстого. Особенности художественного текста-описания на примере рассказа «Русак»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E33521" w:rsidRDefault="00E3352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E33521" w:rsidRDefault="00E3352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E33521" w:rsidRDefault="00E3352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33521">
            <w:pPr>
              <w:spacing w:after="0"/>
              <w:ind w:left="135"/>
              <w:rPr>
                <w:lang w:val="ru-RU"/>
              </w:rPr>
            </w:pPr>
            <w:r w:rsidRPr="00E335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№6 по итогам раздела</w:t>
            </w:r>
            <w:proofErr w:type="gramStart"/>
            <w:r w:rsidRPr="00E33521">
              <w:rPr>
                <w:rFonts w:ascii="Times New Roman" w:hAnsi="Times New Roman"/>
                <w:color w:val="000000"/>
                <w:sz w:val="24"/>
                <w:lang w:val="ru-RU"/>
              </w:rPr>
              <w:t>«Ж</w:t>
            </w:r>
            <w:proofErr w:type="gramEnd"/>
            <w:r w:rsidRPr="00E33521">
              <w:rPr>
                <w:rFonts w:ascii="Times New Roman" w:hAnsi="Times New Roman"/>
                <w:color w:val="000000"/>
                <w:sz w:val="24"/>
                <w:lang w:val="ru-RU"/>
              </w:rPr>
              <w:t>анровое многообразие творчества Л.Н. Толстого»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CD22EA" w:rsidRDefault="00CD22E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CD22EA">
            <w:pPr>
              <w:spacing w:after="0"/>
              <w:ind w:left="135"/>
              <w:rPr>
                <w:lang w:val="ru-RU"/>
              </w:rPr>
            </w:pPr>
            <w:r w:rsidRPr="00CD22EA"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 Внеклассное чтение №2 Работа с детскими книгами на тему «Книги Л.Н. Толстого для детей»: составление отзыва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CD22EA" w:rsidRDefault="00CD22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отрывками из повести Н.Г. Гарин-Михайловского «Детство Тёмы» (отдельные главы): </w:t>
            </w: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события сюжета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CD22EA" w:rsidRDefault="00CD22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CD22EA" w:rsidRDefault="00CD22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CD22EA" w:rsidRDefault="00CD22E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  <w:r w:rsidR="00CD22EA"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  <w:p w:rsidR="00CD22EA" w:rsidRDefault="00CD22E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:rsidR="00CD22EA" w:rsidRPr="00C77CE7" w:rsidRDefault="009D46EB">
            <w:pPr>
              <w:spacing w:after="0"/>
              <w:ind w:left="135"/>
              <w:rPr>
                <w:lang w:val="ru-RU"/>
              </w:rPr>
            </w:pPr>
            <w:hyperlink r:id="rId62">
              <w:r w:rsidR="00CD22E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22EA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22E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22EA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D22E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D22EA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D22E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D22EA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22E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22EA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CD22EA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CD22EA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CD22EA" w:rsidRDefault="00CD22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F82F71" w:rsidRDefault="00F82F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F82F71" w:rsidRDefault="00F82F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F82F71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 w:rsidRPr="00F82F71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«Не надо врать»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8F4CDF" w:rsidRDefault="008F4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8F4CDF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мысли рассказов М.М. Зощенко «О Лёньке и Миньке». </w:t>
            </w:r>
            <w:r w:rsidRPr="008F4CDF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«Тридцать лет спустя»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8F4CDF" w:rsidRDefault="008F4CD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8F4CDF" w:rsidRDefault="008F4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8F4CDF">
            <w:pPr>
              <w:spacing w:after="0"/>
              <w:ind w:left="135"/>
              <w:rPr>
                <w:lang w:val="ru-RU"/>
              </w:rPr>
            </w:pPr>
            <w:r w:rsidRPr="008F4C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 Подготовка к контрольной работе.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C459D" w:rsidRDefault="004C459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4C459D">
            <w:pPr>
              <w:spacing w:after="0"/>
              <w:ind w:left="135"/>
              <w:rPr>
                <w:lang w:val="ru-RU"/>
              </w:rPr>
            </w:pPr>
            <w:r w:rsidRPr="004C45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№6 по теме: «Произведения о детях и для детей»».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C459D" w:rsidRDefault="004C459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4C459D">
            <w:pPr>
              <w:spacing w:after="0"/>
              <w:ind w:left="135"/>
              <w:rPr>
                <w:lang w:val="ru-RU"/>
              </w:rPr>
            </w:pPr>
            <w:r w:rsidRPr="004C459D"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 Выразительность поэтической речи стихотворения И.С. Никитина «В синем небе плывут над полями…»другие на выбор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3269AE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  <w:p w:rsidR="004C459D" w:rsidRPr="003269AE" w:rsidRDefault="009D46EB">
            <w:pPr>
              <w:spacing w:after="0"/>
              <w:ind w:left="135"/>
              <w:rPr>
                <w:lang w:val="ru-RU"/>
              </w:rPr>
            </w:pPr>
            <w:hyperlink r:id="rId72">
              <w:r w:rsidR="004C45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C459D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C459D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C459D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C459D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C459D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4C459D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C459D" w:rsidRDefault="004C45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4C459D" w:rsidRDefault="004C459D">
            <w:pPr>
              <w:spacing w:after="0"/>
              <w:ind w:left="135"/>
              <w:rPr>
                <w:lang w:val="ru-RU"/>
              </w:rPr>
            </w:pPr>
            <w:r w:rsidRPr="004C4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К.Д. Бальмонта.  На примере </w:t>
            </w:r>
            <w:r w:rsidRPr="004C45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 «У чудищ»«Рождество»,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  <w:p w:rsidR="004C459D" w:rsidRPr="00C77CE7" w:rsidRDefault="009D46EB">
            <w:pPr>
              <w:spacing w:after="0"/>
              <w:ind w:left="135"/>
              <w:rPr>
                <w:lang w:val="ru-RU"/>
              </w:rPr>
            </w:pPr>
            <w:hyperlink r:id="rId74">
              <w:r w:rsidR="004C45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C459D" w:rsidRDefault="004C45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C459D" w:rsidRDefault="004C45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C459D" w:rsidRDefault="004C459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4C459D">
            <w:pPr>
              <w:spacing w:after="0"/>
              <w:ind w:left="135"/>
              <w:rPr>
                <w:lang w:val="ru-RU"/>
              </w:rPr>
            </w:pPr>
            <w:r w:rsidRPr="004C45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Выразительность поэтических картин родной природы. На примере стихотворения И.А. Бунина «Детство»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4C459D" w:rsidRPr="00C77CE7" w:rsidRDefault="009D46EB">
            <w:pPr>
              <w:spacing w:after="0"/>
              <w:ind w:left="135"/>
              <w:rPr>
                <w:lang w:val="ru-RU"/>
              </w:rPr>
            </w:pPr>
            <w:hyperlink r:id="rId78">
              <w:r w:rsidR="004C45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99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992433" w:rsidRDefault="00992433">
            <w:pPr>
              <w:spacing w:after="0"/>
              <w:ind w:left="135"/>
              <w:rPr>
                <w:lang w:val="ru-RU"/>
              </w:rPr>
            </w:pPr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–тема многих произведений писателей Наблюдательность писателей,выражающаяся в описании жизни животных</w:t>
            </w:r>
            <w:proofErr w:type="gramStart"/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>а примере рассказа А.И. Куприна «Скворцы»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  <w:p w:rsidR="00992433" w:rsidRPr="00C77CE7" w:rsidRDefault="009D46EB">
            <w:pPr>
              <w:spacing w:after="0"/>
              <w:ind w:left="135"/>
              <w:rPr>
                <w:lang w:val="ru-RU"/>
              </w:rPr>
            </w:pPr>
            <w:hyperlink r:id="rId80">
              <w:r w:rsidR="0099243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2433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92433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92433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2433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92433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992433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99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992433" w:rsidRDefault="0099243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992433">
            <w:pPr>
              <w:spacing w:after="0"/>
              <w:ind w:left="135"/>
              <w:rPr>
                <w:lang w:val="ru-RU"/>
              </w:rPr>
            </w:pPr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отношения с </w:t>
            </w:r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животными. Образ автора в рассказе В.П. Астафьева «Капалуха»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3269AE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  <w:p w:rsidR="00992433" w:rsidRPr="003269AE" w:rsidRDefault="009D46EB">
            <w:pPr>
              <w:spacing w:after="0"/>
              <w:ind w:left="135"/>
              <w:rPr>
                <w:lang w:val="ru-RU"/>
              </w:rPr>
            </w:pPr>
            <w:hyperlink r:id="rId83">
              <w:r w:rsidR="0099243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2433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92433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92433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2433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92433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992433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992433" w:rsidRDefault="0099243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992433">
            <w:pPr>
              <w:spacing w:after="0"/>
              <w:ind w:left="135"/>
              <w:rPr>
                <w:lang w:val="ru-RU"/>
              </w:rPr>
            </w:pPr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992433" w:rsidRDefault="0099243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Пришвин- певец русской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6A5476" w:rsidRDefault="006A547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6A5476" w:rsidRDefault="006A54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6A5476">
            <w:pPr>
              <w:spacing w:after="0"/>
              <w:ind w:left="135"/>
              <w:rPr>
                <w:lang w:val="ru-RU"/>
              </w:rPr>
            </w:pPr>
            <w:r w:rsidRPr="006A5476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природе, взаимоотношения человека и животного – тема многих произведений литературы Подготовка к контрольной работе.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5476" w:rsidRPr="00E54C5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5476" w:rsidRDefault="006A54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6A5476" w:rsidRPr="006A5476" w:rsidRDefault="006A54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5476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Писатели-авторы произведений и животных</w:t>
            </w:r>
            <w:proofErr w:type="gramStart"/>
            <w:r w:rsidRPr="006A5476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6A5476">
              <w:rPr>
                <w:rFonts w:ascii="Times New Roman" w:hAnsi="Times New Roman"/>
                <w:color w:val="000000"/>
                <w:sz w:val="24"/>
                <w:lang w:val="ru-RU"/>
              </w:rPr>
              <w:t>ыставка книг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5476" w:rsidRPr="00C77CE7" w:rsidRDefault="008C27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5476" w:rsidRPr="006A5476" w:rsidRDefault="006A54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5476" w:rsidRPr="006A5476" w:rsidRDefault="006A54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5476" w:rsidRPr="006A5476" w:rsidRDefault="006A54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5476" w:rsidRPr="00C77CE7" w:rsidRDefault="006A54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6A5476" w:rsidRDefault="006A54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6A5476">
            <w:pPr>
              <w:spacing w:after="0"/>
              <w:ind w:left="135"/>
              <w:rPr>
                <w:lang w:val="ru-RU"/>
              </w:rPr>
            </w:pPr>
            <w:r w:rsidRPr="006A54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№8 по итогам раздела «Произведения о животных и родной природе»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6A54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</w:t>
            </w:r>
            <w:r w:rsidR="005B769E" w:rsidRPr="006A54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Пьеса и сказка: драматическое и </w:t>
            </w:r>
            <w:r w:rsidR="005B769E" w:rsidRPr="006A54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эпическое произведения, их структурные и жанровые особенности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5B769E" w:rsidRPr="00C77CE7" w:rsidRDefault="009D46EB">
            <w:pPr>
              <w:spacing w:after="0"/>
              <w:ind w:left="135"/>
              <w:rPr>
                <w:lang w:val="ru-RU"/>
              </w:rPr>
            </w:pPr>
            <w:hyperlink r:id="rId90">
              <w:r w:rsidR="005B76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6A5476" w:rsidRDefault="006A54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D26C5B" w:rsidP="005B769E">
            <w:pPr>
              <w:spacing w:after="0"/>
              <w:rPr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77C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77C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77C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77C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77CE7"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 w:rsidRPr="00C77CE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6A5476" w:rsidRDefault="006A54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6A5476" w:rsidRDefault="006A547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действующих лиц в пьесе -сказке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6A5476" w:rsidRDefault="006A547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содержания и назначения авторских ремарок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B4272" w:rsidRDefault="004B42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 w:rsidP="004B4272">
            <w:pPr>
              <w:spacing w:after="0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Лирические произведения С.Я.Маршака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B4272" w:rsidRDefault="004B42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 w:rsidP="004B4272">
            <w:pPr>
              <w:spacing w:after="0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С.Я.Маршак - писатель и переводчик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B4272" w:rsidRDefault="004B42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С.Я.Маршака"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B4272" w:rsidRDefault="004B427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B4272" w:rsidRDefault="004B427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B4272" w:rsidRDefault="004B427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</w:t>
            </w: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В.Ю.Драгунского. Средства создания юмористического содержания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730FE3" w:rsidRDefault="00730F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730FE3" w:rsidRDefault="00730FE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730FE3" w:rsidRDefault="00730F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Default="00730FE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0FE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«Юмористические произведения для детей» Подготовка к контрольной работе.</w:t>
            </w:r>
          </w:p>
          <w:p w:rsidR="00D418DC" w:rsidRPr="00C77CE7" w:rsidRDefault="00D418D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8DC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18DC" w:rsidRDefault="00D418D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  <w:p w:rsidR="00D418DC" w:rsidRDefault="00D418DC">
            <w:pPr>
              <w:spacing w:after="0"/>
              <w:rPr>
                <w:lang w:val="ru-RU"/>
              </w:rPr>
            </w:pP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418DC" w:rsidRPr="00730FE3" w:rsidRDefault="00D418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Тема Великой Отечественной войны в произведениях литературы. На примере рассказа М.С. Ефетов «Девочка из Сталинграда»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418DC" w:rsidRPr="00C77CE7" w:rsidRDefault="00D418D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8DC" w:rsidRPr="00D418DC" w:rsidRDefault="00D418D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8DC" w:rsidRPr="00D418DC" w:rsidRDefault="00D418D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18DC" w:rsidRPr="00D418DC" w:rsidRDefault="00D418D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418DC" w:rsidRPr="00C77CE7" w:rsidRDefault="00D418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gramStart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  <w:proofErr w:type="gramEnd"/>
          </w:p>
        </w:tc>
      </w:tr>
      <w:tr w:rsidR="00D418DC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18DC" w:rsidRDefault="00D418D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418DC" w:rsidRPr="00730FE3" w:rsidRDefault="00D418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418DC" w:rsidRPr="00C77CE7" w:rsidRDefault="008C27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8DC" w:rsidRPr="00D418DC" w:rsidRDefault="00D418D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8DC" w:rsidRPr="00D418DC" w:rsidRDefault="00D418D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18DC" w:rsidRPr="00D418DC" w:rsidRDefault="00D418D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418DC" w:rsidRPr="00C77CE7" w:rsidRDefault="00D418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B769E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B769E" w:rsidRDefault="005B769E">
            <w:pPr>
              <w:spacing w:after="0"/>
              <w:rPr>
                <w:lang w:val="ru-RU"/>
              </w:rPr>
            </w:pPr>
          </w:p>
          <w:p w:rsidR="005B769E" w:rsidRDefault="00D418D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  <w:p w:rsidR="005B769E" w:rsidRDefault="005B769E">
            <w:pPr>
              <w:spacing w:after="0"/>
              <w:rPr>
                <w:lang w:val="ru-RU"/>
              </w:rPr>
            </w:pP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B769E" w:rsidRPr="00730FE3" w:rsidRDefault="00D418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Составление устного рассказа «Защитник </w:t>
            </w: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Отечества» по изученным произведениям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B769E" w:rsidRPr="00C77CE7" w:rsidRDefault="008C27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69E" w:rsidRPr="00D418DC" w:rsidRDefault="005B769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69E" w:rsidRPr="00D418DC" w:rsidRDefault="005B769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69E" w:rsidRPr="00D418DC" w:rsidRDefault="005B769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769E" w:rsidRPr="00C77CE7" w:rsidRDefault="00D418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0FE3" w:rsidRPr="00E54C5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30FE3" w:rsidRDefault="00D418D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730FE3" w:rsidRPr="00730FE3" w:rsidRDefault="00730FE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0FE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№7 по теме: «Итоговая  контрольная работа за год».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30FE3" w:rsidRPr="00C77CE7" w:rsidRDefault="008C27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FE3" w:rsidRPr="00730FE3" w:rsidRDefault="00730F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FE3" w:rsidRPr="00730FE3" w:rsidRDefault="00730F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FE3" w:rsidRPr="00730FE3" w:rsidRDefault="00730FE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0FE3" w:rsidRPr="00C77CE7" w:rsidRDefault="00730FE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4735B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735B" w:rsidRDefault="00D418D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F4735B" w:rsidRPr="00730FE3" w:rsidRDefault="00F473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4735B"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 Зарубежные писатели-сказочники: раскрытие главной мысли и особенности композиции Особенности построения (композиция) волшебной сказки: составление плана. На примере сказок зарубеОсобенности сюжета «Путешествия Гулливера» Джоната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735B" w:rsidRPr="00C77CE7" w:rsidRDefault="008C27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35B" w:rsidRPr="00730FE3" w:rsidRDefault="00F473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35B" w:rsidRPr="00730FE3" w:rsidRDefault="00F473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735B" w:rsidRPr="00730FE3" w:rsidRDefault="00F4735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735B" w:rsidRDefault="00F4735B" w:rsidP="00F4735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F4735B" w:rsidRPr="00C77CE7" w:rsidRDefault="009D46EB" w:rsidP="00F473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07">
              <w:r w:rsidR="00F473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D41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Персонаж-повествователь в произведениях зарубежных писателей</w:t>
            </w:r>
          </w:p>
          <w:p w:rsidR="00F4735B" w:rsidRPr="00C77CE7" w:rsidRDefault="00F4735B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5B769E" w:rsidRPr="00C77CE7" w:rsidRDefault="009D46EB">
            <w:pPr>
              <w:spacing w:after="0"/>
              <w:ind w:left="135"/>
              <w:rPr>
                <w:lang w:val="ru-RU"/>
              </w:rPr>
            </w:pPr>
            <w:hyperlink r:id="rId109">
              <w:r w:rsidR="005B76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D41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F4735B" w:rsidRDefault="00D418D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</w:t>
            </w: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Марк Твена «Том Сойер» (отдельные главы): средства создания комического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D41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  <w:p w:rsidR="00F4735B" w:rsidRPr="00C77CE7" w:rsidRDefault="00F4735B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F4735B" w:rsidRPr="00C77CE7" w:rsidRDefault="009D46EB">
            <w:pPr>
              <w:spacing w:after="0"/>
              <w:ind w:left="135"/>
              <w:rPr>
                <w:lang w:val="ru-RU"/>
              </w:rPr>
            </w:pPr>
            <w:hyperlink r:id="rId113">
              <w:r w:rsidR="00F473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5B7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классе/ Всероссийская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RPr="003A773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F473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902</w:t>
              </w:r>
            </w:hyperlink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C5B" w:rsidTr="00B13F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F473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C5B" w:rsidRDefault="00D26C5B"/>
        </w:tc>
      </w:tr>
    </w:tbl>
    <w:p w:rsidR="00D26C5B" w:rsidRDefault="00D26C5B"/>
    <w:p w:rsidR="00E836BC" w:rsidRDefault="00E836BC"/>
    <w:p w:rsidR="00E836BC" w:rsidRDefault="00E836BC"/>
    <w:p w:rsidR="00E836BC" w:rsidRDefault="00E836BC">
      <w:bookmarkStart w:id="1" w:name="_GoBack"/>
      <w:bookmarkEnd w:id="0"/>
      <w:bookmarkEnd w:id="1"/>
    </w:p>
    <w:sectPr w:rsidR="00E836BC" w:rsidSect="008C27D3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42A"/>
    <w:multiLevelType w:val="multilevel"/>
    <w:tmpl w:val="DAE05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993362"/>
    <w:multiLevelType w:val="multilevel"/>
    <w:tmpl w:val="E0E0A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20008B"/>
    <w:multiLevelType w:val="multilevel"/>
    <w:tmpl w:val="11FAF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943B0D"/>
    <w:multiLevelType w:val="multilevel"/>
    <w:tmpl w:val="1FEAC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700A3E"/>
    <w:multiLevelType w:val="multilevel"/>
    <w:tmpl w:val="16C4C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701EAA"/>
    <w:multiLevelType w:val="multilevel"/>
    <w:tmpl w:val="1A521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536856"/>
    <w:multiLevelType w:val="multilevel"/>
    <w:tmpl w:val="DECA9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F01ABA"/>
    <w:multiLevelType w:val="multilevel"/>
    <w:tmpl w:val="067AD5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41C3F"/>
    <w:multiLevelType w:val="multilevel"/>
    <w:tmpl w:val="C9987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5B355B"/>
    <w:multiLevelType w:val="multilevel"/>
    <w:tmpl w:val="2C96C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DF0462"/>
    <w:multiLevelType w:val="multilevel"/>
    <w:tmpl w:val="BDF62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2F0A14"/>
    <w:multiLevelType w:val="multilevel"/>
    <w:tmpl w:val="9B3A6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0D33DB"/>
    <w:multiLevelType w:val="multilevel"/>
    <w:tmpl w:val="0A361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9502BF"/>
    <w:multiLevelType w:val="multilevel"/>
    <w:tmpl w:val="F6BC0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3E4F9C"/>
    <w:multiLevelType w:val="multilevel"/>
    <w:tmpl w:val="A0E4F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4A38CE"/>
    <w:multiLevelType w:val="multilevel"/>
    <w:tmpl w:val="0CB03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E52184"/>
    <w:multiLevelType w:val="multilevel"/>
    <w:tmpl w:val="0C5CA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9E2D92"/>
    <w:multiLevelType w:val="multilevel"/>
    <w:tmpl w:val="07A0E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A33E75"/>
    <w:multiLevelType w:val="multilevel"/>
    <w:tmpl w:val="C1F2D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200A72"/>
    <w:multiLevelType w:val="multilevel"/>
    <w:tmpl w:val="E7287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555471"/>
    <w:multiLevelType w:val="multilevel"/>
    <w:tmpl w:val="976A3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88772B"/>
    <w:multiLevelType w:val="multilevel"/>
    <w:tmpl w:val="E43C6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3B6091"/>
    <w:multiLevelType w:val="multilevel"/>
    <w:tmpl w:val="E4FA0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DB762D"/>
    <w:multiLevelType w:val="multilevel"/>
    <w:tmpl w:val="C3E0E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AA592B"/>
    <w:multiLevelType w:val="multilevel"/>
    <w:tmpl w:val="2F38ED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C5343B"/>
    <w:multiLevelType w:val="multilevel"/>
    <w:tmpl w:val="D90C4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1E50A8"/>
    <w:multiLevelType w:val="multilevel"/>
    <w:tmpl w:val="02B40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7018FE"/>
    <w:multiLevelType w:val="multilevel"/>
    <w:tmpl w:val="E620F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BC4328"/>
    <w:multiLevelType w:val="multilevel"/>
    <w:tmpl w:val="2646A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CA55B8"/>
    <w:multiLevelType w:val="multilevel"/>
    <w:tmpl w:val="95660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971F71"/>
    <w:multiLevelType w:val="multilevel"/>
    <w:tmpl w:val="CE680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E529B2"/>
    <w:multiLevelType w:val="multilevel"/>
    <w:tmpl w:val="9DFEB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91446C4"/>
    <w:multiLevelType w:val="multilevel"/>
    <w:tmpl w:val="25EC4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1973AD"/>
    <w:multiLevelType w:val="multilevel"/>
    <w:tmpl w:val="F5F68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3C0CA3"/>
    <w:multiLevelType w:val="multilevel"/>
    <w:tmpl w:val="F1D41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A9164F"/>
    <w:multiLevelType w:val="multilevel"/>
    <w:tmpl w:val="178825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8D0ED3"/>
    <w:multiLevelType w:val="multilevel"/>
    <w:tmpl w:val="ED161D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6"/>
  </w:num>
  <w:num w:numId="3">
    <w:abstractNumId w:val="29"/>
  </w:num>
  <w:num w:numId="4">
    <w:abstractNumId w:val="18"/>
  </w:num>
  <w:num w:numId="5">
    <w:abstractNumId w:val="36"/>
  </w:num>
  <w:num w:numId="6">
    <w:abstractNumId w:val="20"/>
  </w:num>
  <w:num w:numId="7">
    <w:abstractNumId w:val="31"/>
  </w:num>
  <w:num w:numId="8">
    <w:abstractNumId w:val="9"/>
  </w:num>
  <w:num w:numId="9">
    <w:abstractNumId w:val="13"/>
  </w:num>
  <w:num w:numId="10">
    <w:abstractNumId w:val="6"/>
  </w:num>
  <w:num w:numId="11">
    <w:abstractNumId w:val="28"/>
  </w:num>
  <w:num w:numId="12">
    <w:abstractNumId w:val="4"/>
  </w:num>
  <w:num w:numId="13">
    <w:abstractNumId w:val="23"/>
  </w:num>
  <w:num w:numId="14">
    <w:abstractNumId w:val="11"/>
  </w:num>
  <w:num w:numId="15">
    <w:abstractNumId w:val="7"/>
  </w:num>
  <w:num w:numId="16">
    <w:abstractNumId w:val="33"/>
  </w:num>
  <w:num w:numId="17">
    <w:abstractNumId w:val="10"/>
  </w:num>
  <w:num w:numId="18">
    <w:abstractNumId w:val="3"/>
  </w:num>
  <w:num w:numId="19">
    <w:abstractNumId w:val="2"/>
  </w:num>
  <w:num w:numId="20">
    <w:abstractNumId w:val="21"/>
  </w:num>
  <w:num w:numId="21">
    <w:abstractNumId w:val="30"/>
  </w:num>
  <w:num w:numId="22">
    <w:abstractNumId w:val="8"/>
  </w:num>
  <w:num w:numId="23">
    <w:abstractNumId w:val="35"/>
  </w:num>
  <w:num w:numId="24">
    <w:abstractNumId w:val="12"/>
  </w:num>
  <w:num w:numId="25">
    <w:abstractNumId w:val="1"/>
  </w:num>
  <w:num w:numId="26">
    <w:abstractNumId w:val="5"/>
  </w:num>
  <w:num w:numId="27">
    <w:abstractNumId w:val="16"/>
  </w:num>
  <w:num w:numId="28">
    <w:abstractNumId w:val="32"/>
  </w:num>
  <w:num w:numId="29">
    <w:abstractNumId w:val="34"/>
  </w:num>
  <w:num w:numId="30">
    <w:abstractNumId w:val="22"/>
  </w:num>
  <w:num w:numId="31">
    <w:abstractNumId w:val="0"/>
  </w:num>
  <w:num w:numId="32">
    <w:abstractNumId w:val="14"/>
  </w:num>
  <w:num w:numId="33">
    <w:abstractNumId w:val="27"/>
  </w:num>
  <w:num w:numId="34">
    <w:abstractNumId w:val="17"/>
  </w:num>
  <w:num w:numId="35">
    <w:abstractNumId w:val="19"/>
  </w:num>
  <w:num w:numId="36">
    <w:abstractNumId w:val="15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26C5B"/>
    <w:rsid w:val="003109C0"/>
    <w:rsid w:val="003269AE"/>
    <w:rsid w:val="003A7732"/>
    <w:rsid w:val="003B2A37"/>
    <w:rsid w:val="003F7BED"/>
    <w:rsid w:val="004B4272"/>
    <w:rsid w:val="004C459D"/>
    <w:rsid w:val="00591446"/>
    <w:rsid w:val="005B769E"/>
    <w:rsid w:val="006A5476"/>
    <w:rsid w:val="006E460A"/>
    <w:rsid w:val="00730FE3"/>
    <w:rsid w:val="007C6F08"/>
    <w:rsid w:val="008C27D3"/>
    <w:rsid w:val="008F4CDF"/>
    <w:rsid w:val="00992433"/>
    <w:rsid w:val="009D46EB"/>
    <w:rsid w:val="00A0235D"/>
    <w:rsid w:val="00AA406A"/>
    <w:rsid w:val="00B13F84"/>
    <w:rsid w:val="00B51E56"/>
    <w:rsid w:val="00C764C2"/>
    <w:rsid w:val="00C77CE7"/>
    <w:rsid w:val="00CD22EA"/>
    <w:rsid w:val="00D26C5B"/>
    <w:rsid w:val="00D418DC"/>
    <w:rsid w:val="00DC571D"/>
    <w:rsid w:val="00E33521"/>
    <w:rsid w:val="00E52714"/>
    <w:rsid w:val="00E54C52"/>
    <w:rsid w:val="00E836BC"/>
    <w:rsid w:val="00F4735B"/>
    <w:rsid w:val="00F82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26C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26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9f87f2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f29f8ff4" TargetMode="External"/><Relationship Id="rId42" Type="http://schemas.openxmlformats.org/officeDocument/2006/relationships/hyperlink" Target="https://m.edsoo.ru/f2a0c00e" TargetMode="External"/><Relationship Id="rId47" Type="http://schemas.openxmlformats.org/officeDocument/2006/relationships/hyperlink" Target="https://m.edsoo.ru/f29f9b34" TargetMode="External"/><Relationship Id="rId63" Type="http://schemas.openxmlformats.org/officeDocument/2006/relationships/hyperlink" Target="https://m.edsoo.ru/f29fdb80" TargetMode="External"/><Relationship Id="rId68" Type="http://schemas.openxmlformats.org/officeDocument/2006/relationships/hyperlink" Target="https://m.edsoo.ru/f2a0b6a4" TargetMode="External"/><Relationship Id="rId84" Type="http://schemas.openxmlformats.org/officeDocument/2006/relationships/hyperlink" Target="https://m.edsoo.ru/f29fc4c4" TargetMode="External"/><Relationship Id="rId89" Type="http://schemas.openxmlformats.org/officeDocument/2006/relationships/hyperlink" Target="https://m.edsoo.ru/f29fe7c4" TargetMode="External"/><Relationship Id="rId112" Type="http://schemas.openxmlformats.org/officeDocument/2006/relationships/hyperlink" Target="https://m.edsoo.ru/f2a0b4c4" TargetMode="External"/><Relationship Id="rId16" Type="http://schemas.openxmlformats.org/officeDocument/2006/relationships/hyperlink" Target="https://m.edsoo.ru/f29f6e34" TargetMode="External"/><Relationship Id="rId107" Type="http://schemas.openxmlformats.org/officeDocument/2006/relationships/hyperlink" Target="https://m.edsoo.ru/f2a08b2a" TargetMode="External"/><Relationship Id="rId11" Type="http://schemas.openxmlformats.org/officeDocument/2006/relationships/hyperlink" Target="https://m.edsoo.ru/f29f6d1c" TargetMode="External"/><Relationship Id="rId24" Type="http://schemas.openxmlformats.org/officeDocument/2006/relationships/hyperlink" Target="https://m.edsoo.ru/f2a0bdc0" TargetMode="External"/><Relationship Id="rId32" Type="http://schemas.openxmlformats.org/officeDocument/2006/relationships/hyperlink" Target="https://m.edsoo.ru/f29f8b1c" TargetMode="External"/><Relationship Id="rId37" Type="http://schemas.openxmlformats.org/officeDocument/2006/relationships/hyperlink" Target="https://m.edsoo.ru/f2a0a4b6" TargetMode="External"/><Relationship Id="rId40" Type="http://schemas.openxmlformats.org/officeDocument/2006/relationships/hyperlink" Target="https://m.edsoo.ru/f29f983c" TargetMode="External"/><Relationship Id="rId45" Type="http://schemas.openxmlformats.org/officeDocument/2006/relationships/hyperlink" Target="https://m.edsoo.ru/f29f9c42" TargetMode="External"/><Relationship Id="rId53" Type="http://schemas.openxmlformats.org/officeDocument/2006/relationships/hyperlink" Target="https://m.edsoo.ru/f29faa20" TargetMode="External"/><Relationship Id="rId58" Type="http://schemas.openxmlformats.org/officeDocument/2006/relationships/hyperlink" Target="https://m.edsoo.ru/f29fd216" TargetMode="External"/><Relationship Id="rId66" Type="http://schemas.openxmlformats.org/officeDocument/2006/relationships/hyperlink" Target="https://m.edsoo.ru/f29fdff4" TargetMode="External"/><Relationship Id="rId74" Type="http://schemas.openxmlformats.org/officeDocument/2006/relationships/hyperlink" Target="https://m.edsoo.ru/f29fb7e0" TargetMode="External"/><Relationship Id="rId79" Type="http://schemas.openxmlformats.org/officeDocument/2006/relationships/hyperlink" Target="https://m.edsoo.ru/f29fbb28" TargetMode="External"/><Relationship Id="rId87" Type="http://schemas.openxmlformats.org/officeDocument/2006/relationships/hyperlink" Target="https://m.edsoo.ru/f29fc1b8" TargetMode="External"/><Relationship Id="rId102" Type="http://schemas.openxmlformats.org/officeDocument/2006/relationships/hyperlink" Target="https://m.edsoo.ru/f29fe36e" TargetMode="External"/><Relationship Id="rId110" Type="http://schemas.openxmlformats.org/officeDocument/2006/relationships/hyperlink" Target="https://m.edsoo.ru/f2a09502" TargetMode="External"/><Relationship Id="rId115" Type="http://schemas.openxmlformats.org/officeDocument/2006/relationships/hyperlink" Target="https://m.edsoo.ru/f2a0c45a" TargetMode="External"/><Relationship Id="rId5" Type="http://schemas.openxmlformats.org/officeDocument/2006/relationships/hyperlink" Target="https://m.edsoo.ru/f29f5282" TargetMode="External"/><Relationship Id="rId61" Type="http://schemas.openxmlformats.org/officeDocument/2006/relationships/hyperlink" Target="https://m.edsoo.ru/f29fd554" TargetMode="External"/><Relationship Id="rId82" Type="http://schemas.openxmlformats.org/officeDocument/2006/relationships/hyperlink" Target="https://m.edsoo.ru/f29fc7bc" TargetMode="External"/><Relationship Id="rId90" Type="http://schemas.openxmlformats.org/officeDocument/2006/relationships/hyperlink" Target="https://m.edsoo.ru/f29fe8dc" TargetMode="External"/><Relationship Id="rId95" Type="http://schemas.openxmlformats.org/officeDocument/2006/relationships/hyperlink" Target="https://m.edsoo.ru/f2a0afd8" TargetMode="External"/><Relationship Id="rId19" Type="http://schemas.openxmlformats.org/officeDocument/2006/relationships/hyperlink" Target="https://m.edsoo.ru/f29f7956" TargetMode="External"/><Relationship Id="rId14" Type="http://schemas.openxmlformats.org/officeDocument/2006/relationships/hyperlink" Target="https://m.edsoo.ru/f29f783e" TargetMode="External"/><Relationship Id="rId22" Type="http://schemas.openxmlformats.org/officeDocument/2006/relationships/hyperlink" Target="https://m.edsoo.ru/f29f91d4" TargetMode="External"/><Relationship Id="rId27" Type="http://schemas.openxmlformats.org/officeDocument/2006/relationships/hyperlink" Target="https://m.edsoo.ru/f29f7e42" TargetMode="External"/><Relationship Id="rId30" Type="http://schemas.openxmlformats.org/officeDocument/2006/relationships/hyperlink" Target="https://m.edsoo.ru/f29f8a18" TargetMode="External"/><Relationship Id="rId35" Type="http://schemas.openxmlformats.org/officeDocument/2006/relationships/hyperlink" Target="https://m.edsoo.ru/f29f7a78" TargetMode="External"/><Relationship Id="rId43" Type="http://schemas.openxmlformats.org/officeDocument/2006/relationships/hyperlink" Target="https://m.edsoo.ru/f2a0c34c" TargetMode="External"/><Relationship Id="rId48" Type="http://schemas.openxmlformats.org/officeDocument/2006/relationships/hyperlink" Target="https://m.edsoo.ru/f29fa002" TargetMode="External"/><Relationship Id="rId56" Type="http://schemas.openxmlformats.org/officeDocument/2006/relationships/hyperlink" Target="https://m.edsoo.ru/f2a0ba28" TargetMode="External"/><Relationship Id="rId64" Type="http://schemas.openxmlformats.org/officeDocument/2006/relationships/hyperlink" Target="https://m.edsoo.ru/f29fdcc0" TargetMode="External"/><Relationship Id="rId69" Type="http://schemas.openxmlformats.org/officeDocument/2006/relationships/hyperlink" Target="https://m.edsoo.ru/f29fe256" TargetMode="External"/><Relationship Id="rId77" Type="http://schemas.openxmlformats.org/officeDocument/2006/relationships/hyperlink" Target="https://m.edsoo.ru/f2a0a5e2" TargetMode="External"/><Relationship Id="rId100" Type="http://schemas.openxmlformats.org/officeDocument/2006/relationships/hyperlink" Target="https://m.edsoo.ru/f29ff336" TargetMode="External"/><Relationship Id="rId105" Type="http://schemas.openxmlformats.org/officeDocument/2006/relationships/hyperlink" Target="https://m.edsoo.ru/f29f62e0" TargetMode="External"/><Relationship Id="rId113" Type="http://schemas.openxmlformats.org/officeDocument/2006/relationships/hyperlink" Target="https://m.edsoo.ru/f2a0b348" TargetMode="External"/><Relationship Id="rId8" Type="http://schemas.openxmlformats.org/officeDocument/2006/relationships/hyperlink" Target="https://m.edsoo.ru/f2a09962" TargetMode="External"/><Relationship Id="rId51" Type="http://schemas.openxmlformats.org/officeDocument/2006/relationships/hyperlink" Target="https://m.edsoo.ru/f29fa66a" TargetMode="External"/><Relationship Id="rId72" Type="http://schemas.openxmlformats.org/officeDocument/2006/relationships/hyperlink" Target="https://m.edsoo.ru/f29fb420" TargetMode="External"/><Relationship Id="rId80" Type="http://schemas.openxmlformats.org/officeDocument/2006/relationships/hyperlink" Target="https://m.edsoo.ru/f29fba1a" TargetMode="External"/><Relationship Id="rId85" Type="http://schemas.openxmlformats.org/officeDocument/2006/relationships/hyperlink" Target="https://m.edsoo.ru/f29fce92" TargetMode="External"/><Relationship Id="rId93" Type="http://schemas.openxmlformats.org/officeDocument/2006/relationships/hyperlink" Target="https://m.edsoo.ru/f29fecba" TargetMode="External"/><Relationship Id="rId98" Type="http://schemas.openxmlformats.org/officeDocument/2006/relationships/hyperlink" Target="https://m.edsoo.ru/f29fef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29f70aa" TargetMode="External"/><Relationship Id="rId17" Type="http://schemas.openxmlformats.org/officeDocument/2006/relationships/hyperlink" Target="https://m.edsoo.ru/f29f6f38" TargetMode="External"/><Relationship Id="rId25" Type="http://schemas.openxmlformats.org/officeDocument/2006/relationships/hyperlink" Target="https://m.edsoo.ru/f29f7cbc" TargetMode="External"/><Relationship Id="rId33" Type="http://schemas.openxmlformats.org/officeDocument/2006/relationships/hyperlink" Target="https://m.edsoo.ru/f29f86d0" TargetMode="External"/><Relationship Id="rId38" Type="http://schemas.openxmlformats.org/officeDocument/2006/relationships/hyperlink" Target="https://m.edsoo.ru/f2a09dd6" TargetMode="External"/><Relationship Id="rId46" Type="http://schemas.openxmlformats.org/officeDocument/2006/relationships/hyperlink" Target="https://m.edsoo.ru/f29f9ee0" TargetMode="External"/><Relationship Id="rId59" Type="http://schemas.openxmlformats.org/officeDocument/2006/relationships/hyperlink" Target="https://m.edsoo.ru/f29fd31a" TargetMode="External"/><Relationship Id="rId67" Type="http://schemas.openxmlformats.org/officeDocument/2006/relationships/hyperlink" Target="https://m.edsoo.ru/f29fe12a" TargetMode="External"/><Relationship Id="rId103" Type="http://schemas.openxmlformats.org/officeDocument/2006/relationships/hyperlink" Target="https://m.edsoo.ru/f29f5afc" TargetMode="External"/><Relationship Id="rId108" Type="http://schemas.openxmlformats.org/officeDocument/2006/relationships/hyperlink" Target="https://m.edsoo.ru/f2a097d2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f29f8eb4" TargetMode="External"/><Relationship Id="rId41" Type="http://schemas.openxmlformats.org/officeDocument/2006/relationships/hyperlink" Target="https://m.edsoo.ru/f29f9710" TargetMode="External"/><Relationship Id="rId54" Type="http://schemas.openxmlformats.org/officeDocument/2006/relationships/hyperlink" Target="https://m.edsoo.ru/f29fa7a0" TargetMode="External"/><Relationship Id="rId62" Type="http://schemas.openxmlformats.org/officeDocument/2006/relationships/hyperlink" Target="https://m.edsoo.ru/f29fd662" TargetMode="External"/><Relationship Id="rId70" Type="http://schemas.openxmlformats.org/officeDocument/2006/relationships/hyperlink" Target="https://m.edsoo.ru/f2a0c8ec" TargetMode="External"/><Relationship Id="rId75" Type="http://schemas.openxmlformats.org/officeDocument/2006/relationships/hyperlink" Target="https://m.edsoo.ru/f29fb682" TargetMode="External"/><Relationship Id="rId83" Type="http://schemas.openxmlformats.org/officeDocument/2006/relationships/hyperlink" Target="https://m.edsoo.ru/f29fc30c" TargetMode="External"/><Relationship Id="rId88" Type="http://schemas.openxmlformats.org/officeDocument/2006/relationships/hyperlink" Target="https://m.edsoo.ru/f29fd0f4" TargetMode="External"/><Relationship Id="rId91" Type="http://schemas.openxmlformats.org/officeDocument/2006/relationships/hyperlink" Target="https://m.edsoo.ru/f29fe9ea" TargetMode="External"/><Relationship Id="rId96" Type="http://schemas.openxmlformats.org/officeDocument/2006/relationships/hyperlink" Target="https://m.edsoo.ru/f2a0b7ee" TargetMode="External"/><Relationship Id="rId111" Type="http://schemas.openxmlformats.org/officeDocument/2006/relationships/hyperlink" Target="https://m.edsoo.ru/f2a093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2a09ae8" TargetMode="External"/><Relationship Id="rId15" Type="http://schemas.openxmlformats.org/officeDocument/2006/relationships/hyperlink" Target="https://m.edsoo.ru/f29f76cc" TargetMode="External"/><Relationship Id="rId23" Type="http://schemas.openxmlformats.org/officeDocument/2006/relationships/hyperlink" Target="https://m.edsoo.ru/f29f9300" TargetMode="External"/><Relationship Id="rId28" Type="http://schemas.openxmlformats.org/officeDocument/2006/relationships/hyperlink" Target="https://m.edsoo.ru/f29f890a" TargetMode="External"/><Relationship Id="rId36" Type="http://schemas.openxmlformats.org/officeDocument/2006/relationships/hyperlink" Target="https://m.edsoo.ru/f29f8284" TargetMode="External"/><Relationship Id="rId49" Type="http://schemas.openxmlformats.org/officeDocument/2006/relationships/hyperlink" Target="https://m.edsoo.ru/f29fa11a" TargetMode="External"/><Relationship Id="rId57" Type="http://schemas.openxmlformats.org/officeDocument/2006/relationships/hyperlink" Target="https://m.edsoo.ru/f29fad7c" TargetMode="External"/><Relationship Id="rId106" Type="http://schemas.openxmlformats.org/officeDocument/2006/relationships/hyperlink" Target="https://m.edsoo.ru/f2a087e2" TargetMode="External"/><Relationship Id="rId114" Type="http://schemas.openxmlformats.org/officeDocument/2006/relationships/hyperlink" Target="https://m.edsoo.ru/f2a0a902" TargetMode="External"/><Relationship Id="rId10" Type="http://schemas.openxmlformats.org/officeDocument/2006/relationships/hyperlink" Target="https://m.edsoo.ru/f29f55de" TargetMode="External"/><Relationship Id="rId31" Type="http://schemas.openxmlformats.org/officeDocument/2006/relationships/hyperlink" Target="https://m.edsoo.ru/f29f85c2" TargetMode="External"/><Relationship Id="rId44" Type="http://schemas.openxmlformats.org/officeDocument/2006/relationships/hyperlink" Target="https://m.edsoo.ru/f29faec6" TargetMode="External"/><Relationship Id="rId52" Type="http://schemas.openxmlformats.org/officeDocument/2006/relationships/hyperlink" Target="https://m.edsoo.ru/f29fab56" TargetMode="External"/><Relationship Id="rId60" Type="http://schemas.openxmlformats.org/officeDocument/2006/relationships/hyperlink" Target="https://m.edsoo.ru/f29fd43c" TargetMode="External"/><Relationship Id="rId65" Type="http://schemas.openxmlformats.org/officeDocument/2006/relationships/hyperlink" Target="https://m.edsoo.ru/f29fded2" TargetMode="External"/><Relationship Id="rId73" Type="http://schemas.openxmlformats.org/officeDocument/2006/relationships/hyperlink" Target="https://m.edsoo.ru/f29fb556" TargetMode="External"/><Relationship Id="rId78" Type="http://schemas.openxmlformats.org/officeDocument/2006/relationships/hyperlink" Target="https://m.edsoo.ru/f2a0a36c" TargetMode="External"/><Relationship Id="rId81" Type="http://schemas.openxmlformats.org/officeDocument/2006/relationships/hyperlink" Target="https://m.edsoo.ru/f29fc0aa" TargetMode="External"/><Relationship Id="rId86" Type="http://schemas.openxmlformats.org/officeDocument/2006/relationships/hyperlink" Target="https://m.edsoo.ru/f29fcd02" TargetMode="External"/><Relationship Id="rId94" Type="http://schemas.openxmlformats.org/officeDocument/2006/relationships/hyperlink" Target="https://m.edsoo.ru/f2a0a6f0" TargetMode="External"/><Relationship Id="rId99" Type="http://schemas.openxmlformats.org/officeDocument/2006/relationships/hyperlink" Target="https://m.edsoo.ru/f29ff214" TargetMode="External"/><Relationship Id="rId101" Type="http://schemas.openxmlformats.org/officeDocument/2006/relationships/hyperlink" Target="https://m.edsoo.ru/f29ff4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29f54c6" TargetMode="External"/><Relationship Id="rId13" Type="http://schemas.openxmlformats.org/officeDocument/2006/relationships/hyperlink" Target="https://m.edsoo.ru/f29f6c04" TargetMode="External"/><Relationship Id="rId18" Type="http://schemas.openxmlformats.org/officeDocument/2006/relationships/hyperlink" Target="https://m.edsoo.ru/f2a09c64" TargetMode="External"/><Relationship Id="rId39" Type="http://schemas.openxmlformats.org/officeDocument/2006/relationships/hyperlink" Target="https://m.edsoo.ru/f29f9558" TargetMode="External"/><Relationship Id="rId109" Type="http://schemas.openxmlformats.org/officeDocument/2006/relationships/hyperlink" Target="https://m.edsoo.ru/f2a08cb0" TargetMode="External"/><Relationship Id="rId34" Type="http://schemas.openxmlformats.org/officeDocument/2006/relationships/hyperlink" Target="https://m.edsoo.ru/f29f7ba4" TargetMode="External"/><Relationship Id="rId50" Type="http://schemas.openxmlformats.org/officeDocument/2006/relationships/hyperlink" Target="https://m.edsoo.ru/f29fa21e" TargetMode="External"/><Relationship Id="rId55" Type="http://schemas.openxmlformats.org/officeDocument/2006/relationships/hyperlink" Target="https://m.edsoo.ru/f29fa8ae" TargetMode="External"/><Relationship Id="rId76" Type="http://schemas.openxmlformats.org/officeDocument/2006/relationships/hyperlink" Target="https://m.edsoo.ru/f29fb8f8" TargetMode="External"/><Relationship Id="rId97" Type="http://schemas.openxmlformats.org/officeDocument/2006/relationships/hyperlink" Target="https://m.edsoo.ru/f29fede6" TargetMode="External"/><Relationship Id="rId104" Type="http://schemas.openxmlformats.org/officeDocument/2006/relationships/hyperlink" Target="https://m.edsoo.ru/f29f56ec" TargetMode="External"/><Relationship Id="rId7" Type="http://schemas.openxmlformats.org/officeDocument/2006/relationships/hyperlink" Target="https://m.edsoo.ru/f29f539a" TargetMode="External"/><Relationship Id="rId71" Type="http://schemas.openxmlformats.org/officeDocument/2006/relationships/hyperlink" Target="https://m.edsoo.ru/f29fe6ac" TargetMode="External"/><Relationship Id="rId92" Type="http://schemas.openxmlformats.org/officeDocument/2006/relationships/hyperlink" Target="https://m.edsoo.ru/f29feb5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8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3273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Гульсияна</dc:creator>
  <cp:lastModifiedBy>Windows User</cp:lastModifiedBy>
  <cp:revision>4</cp:revision>
  <dcterms:created xsi:type="dcterms:W3CDTF">2024-09-30T05:46:00Z</dcterms:created>
  <dcterms:modified xsi:type="dcterms:W3CDTF">2024-10-31T05:51:00Z</dcterms:modified>
</cp:coreProperties>
</file>