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doc" ContentType="application/msword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7E8" w:rsidRDefault="005B07E8" w:rsidP="00D910EB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5B07E8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object w:dxaOrig="15398" w:dyaOrig="96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9.65pt;height:482.75pt" o:ole="">
            <v:imagedata r:id="rId8" o:title=""/>
          </v:shape>
          <o:OLEObject Type="Embed" ProgID="Word.Document.8" ShapeID="_x0000_i1025" DrawAspect="Content" ObjectID="_1853424736" r:id="rId9">
            <o:FieldCodes>\s</o:FieldCodes>
          </o:OLEObject>
        </w:object>
      </w:r>
    </w:p>
    <w:p w:rsidR="005B07E8" w:rsidRDefault="005B07E8" w:rsidP="00D910EB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:rsidR="00D910EB" w:rsidRPr="00D910EB" w:rsidRDefault="00D910EB" w:rsidP="00D910EB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910EB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Календарно-тематическое планирование</w:t>
      </w:r>
    </w:p>
    <w:p w:rsidR="00E440C7" w:rsidRPr="00652F82" w:rsidRDefault="00D910EB" w:rsidP="00D910EB">
      <w:pPr>
        <w:spacing w:after="0"/>
        <w:ind w:left="120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  <w:r w:rsidRPr="00D910EB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7 класс – 34 часа (1 час в неделю)</w:t>
      </w:r>
    </w:p>
    <w:tbl>
      <w:tblPr>
        <w:tblW w:w="15714" w:type="dxa"/>
        <w:tblCellSpacing w:w="20" w:type="nil"/>
        <w:tblInd w:w="-567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687"/>
        <w:gridCol w:w="7677"/>
        <w:gridCol w:w="786"/>
        <w:gridCol w:w="426"/>
        <w:gridCol w:w="1367"/>
        <w:gridCol w:w="760"/>
        <w:gridCol w:w="20"/>
        <w:gridCol w:w="71"/>
        <w:gridCol w:w="850"/>
        <w:gridCol w:w="3070"/>
      </w:tblGrid>
      <w:tr w:rsidR="00502E8F" w:rsidRPr="00D910EB" w:rsidTr="00502E8F">
        <w:trPr>
          <w:trHeight w:val="144"/>
          <w:tblCellSpacing w:w="20" w:type="nil"/>
        </w:trPr>
        <w:tc>
          <w:tcPr>
            <w:tcW w:w="687" w:type="dxa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 п/п</w:t>
            </w:r>
          </w:p>
          <w:p w:rsidR="00502E8F" w:rsidRPr="00D910EB" w:rsidRDefault="00502E8F" w:rsidP="006935B0">
            <w:pPr>
              <w:widowControl w:val="0"/>
              <w:spacing w:after="0" w:line="240" w:lineRule="auto"/>
              <w:ind w:left="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77" w:type="dxa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Тема урока</w:t>
            </w:r>
          </w:p>
        </w:tc>
        <w:tc>
          <w:tcPr>
            <w:tcW w:w="2579" w:type="dxa"/>
            <w:gridSpan w:val="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1701" w:type="dxa"/>
            <w:gridSpan w:val="4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Дата</w:t>
            </w:r>
          </w:p>
        </w:tc>
        <w:tc>
          <w:tcPr>
            <w:tcW w:w="3070" w:type="dxa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Электронные цифровые образовательные ресурсы</w:t>
            </w:r>
          </w:p>
        </w:tc>
      </w:tr>
      <w:tr w:rsidR="00502E8F" w:rsidRPr="00D910EB" w:rsidTr="00E006C5">
        <w:trPr>
          <w:trHeight w:val="288"/>
          <w:tblCellSpacing w:w="20" w:type="nil"/>
        </w:trPr>
        <w:tc>
          <w:tcPr>
            <w:tcW w:w="687" w:type="dxa"/>
            <w:vMerge/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vMerge/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Всего</w:t>
            </w:r>
          </w:p>
        </w:tc>
        <w:tc>
          <w:tcPr>
            <w:tcW w:w="426" w:type="dxa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КР</w:t>
            </w:r>
          </w:p>
        </w:tc>
        <w:tc>
          <w:tcPr>
            <w:tcW w:w="1367" w:type="dxa"/>
            <w:vMerge w:val="restart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Практические работы</w:t>
            </w:r>
          </w:p>
        </w:tc>
        <w:tc>
          <w:tcPr>
            <w:tcW w:w="1701" w:type="dxa"/>
            <w:gridSpan w:val="4"/>
            <w:vMerge/>
            <w:tcBorders>
              <w:top w:val="nil"/>
              <w:bottom w:val="single" w:sz="4" w:space="0" w:color="auto"/>
            </w:tcBorders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vMerge/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8F" w:rsidRPr="00D910EB" w:rsidTr="00502E8F">
        <w:trPr>
          <w:trHeight w:val="252"/>
          <w:tblCellSpacing w:w="20" w:type="nil"/>
        </w:trPr>
        <w:tc>
          <w:tcPr>
            <w:tcW w:w="687" w:type="dxa"/>
            <w:vMerge/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vMerge/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6" w:type="dxa"/>
            <w:vMerge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426" w:type="dxa"/>
            <w:vMerge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vMerge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0" w:type="dxa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</w:tcPr>
          <w:p w:rsidR="00502E8F" w:rsidRDefault="00502E8F" w:rsidP="00502E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7-А</w:t>
            </w:r>
          </w:p>
          <w:p w:rsidR="00502E8F" w:rsidRPr="00502E8F" w:rsidRDefault="00502E8F" w:rsidP="00502E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502E8F" w:rsidRDefault="00502E8F" w:rsidP="00502E8F">
            <w:pPr>
              <w:spacing w:after="160"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7-Б</w:t>
            </w:r>
          </w:p>
          <w:p w:rsidR="00502E8F" w:rsidRPr="00502E8F" w:rsidRDefault="00502E8F" w:rsidP="00502E8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vMerge/>
            <w:tcMar>
              <w:top w:w="0" w:type="dxa"/>
              <w:left w:w="28" w:type="dxa"/>
              <w:right w:w="28" w:type="dxa"/>
            </w:tcMar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8F" w:rsidRPr="00D910EB" w:rsidTr="00502E8F">
        <w:trPr>
          <w:trHeight w:val="365"/>
          <w:tblCellSpacing w:w="20" w:type="nil"/>
        </w:trPr>
        <w:tc>
          <w:tcPr>
            <w:tcW w:w="687" w:type="dxa"/>
            <w:tcBorders>
              <w:top w:val="nil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77" w:type="dxa"/>
            <w:tcBorders>
              <w:top w:val="nil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Компьютер — универсальное устройство обработки данных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60" w:type="dxa"/>
            <w:tcBorders>
              <w:top w:val="nil"/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top w:val="nil"/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Borders>
              <w:top w:val="nil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 – универсальное вычислительное устройство, работающее по программе. Техника безопасности и правила работы на компьютере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0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1521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История и современные тенденции развития компьютеров.</w:t>
            </w:r>
          </w:p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Практическая работа 1: </w:t>
            </w:r>
            <w:r w:rsidRPr="00D910E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Включение компьютера и получение информации о его характеристиках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1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1523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ee</w:t>
              </w:r>
            </w:hyperlink>
          </w:p>
        </w:tc>
      </w:tr>
      <w:tr w:rsidR="00502E8F" w:rsidRPr="00D910EB" w:rsidTr="00502E8F">
        <w:trPr>
          <w:trHeight w:val="447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Программы и данные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5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460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 обеспечение компьютера. Правовая охрана программ и данных</w:t>
            </w:r>
          </w:p>
          <w:p w:rsidR="00502E8F" w:rsidRPr="00D910EB" w:rsidRDefault="00502E8F" w:rsidP="0046071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Практическая работа 2: </w:t>
            </w:r>
            <w:r w:rsidRPr="00D910EB">
              <w:rPr>
                <w:rStyle w:val="31"/>
                <w:rFonts w:ascii="Times New Roman" w:hAnsi="Times New Roman" w:cs="Times New Roman"/>
                <w:i/>
                <w:sz w:val="24"/>
                <w:szCs w:val="24"/>
              </w:rPr>
              <w:t>Работа с элементами интерфейса используемой операционной системы</w:t>
            </w: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pStyle w:val="41"/>
              <w:shd w:val="clear" w:color="auto" w:fill="auto"/>
              <w:tabs>
                <w:tab w:val="left" w:pos="43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2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152826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Файлы и папки. Основные операции с файлами и папками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3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74</w:t>
              </w:r>
            </w:hyperlink>
          </w:p>
        </w:tc>
      </w:tr>
      <w:tr w:rsidR="00502E8F" w:rsidRPr="00D910EB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Практическая работа 3: </w:t>
            </w:r>
            <w:r w:rsidRPr="00D910EB">
              <w:rPr>
                <w:rStyle w:val="31"/>
                <w:rFonts w:ascii="Times New Roman" w:hAnsi="Times New Roman" w:cs="Times New Roman"/>
                <w:i/>
                <w:sz w:val="24"/>
                <w:szCs w:val="24"/>
              </w:rPr>
              <w:t>Выполнение основных операций с файлами и папками.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Архивация данных. Использование программ-архиваторов. Компьютерные вирусы и антивирусные программы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2835A3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4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cfe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Практическая работа 4: </w:t>
            </w:r>
            <w:r w:rsidRPr="00D910E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Использование программы-архиватора.</w:t>
            </w:r>
            <w:r w:rsidRPr="00D910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 xml:space="preserve"> Защита информации от компьютерных вирусов с помощью антивирусных программ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5" w:history="1"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152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f</w:t>
              </w:r>
              <w:r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74</w:t>
              </w:r>
            </w:hyperlink>
          </w:p>
        </w:tc>
      </w:tr>
      <w:tr w:rsidR="00502E8F" w:rsidRPr="00D910EB" w:rsidTr="00502E8F">
        <w:trPr>
          <w:trHeight w:val="387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Компьютерные сети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 сети. Поиск информации в сети Интернет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6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153244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Сервисы интернет-коммуникаций. Сетевой этикет. Стратегии безопасного поведения в Интернете.</w:t>
            </w:r>
          </w:p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5:</w:t>
            </w:r>
            <w:r w:rsidRPr="00D910EB">
              <w:rPr>
                <w:rStyle w:val="31"/>
                <w:rFonts w:ascii="Times New Roman" w:hAnsi="Times New Roman" w:cs="Times New Roman"/>
                <w:i/>
                <w:sz w:val="24"/>
                <w:szCs w:val="24"/>
              </w:rPr>
              <w:t xml:space="preserve">Поиск информации, по ключевым словам, и по </w:t>
            </w:r>
            <w:r w:rsidRPr="00D910EB">
              <w:rPr>
                <w:rStyle w:val="31"/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изображению, использование сервисов интернет-коммуникаций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60" w:type="dxa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1" w:type="dxa"/>
            <w:gridSpan w:val="3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7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153460</w:t>
              </w:r>
            </w:hyperlink>
          </w:p>
        </w:tc>
      </w:tr>
      <w:tr w:rsidR="00502E8F" w:rsidRPr="00D910EB" w:rsidTr="00353E09">
        <w:trPr>
          <w:trHeight w:val="473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Информация и информационные процес</w:t>
            </w: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softHyphen/>
              <w:t>сы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Информация и данные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8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161966</w:t>
              </w:r>
            </w:hyperlink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Информационные процессы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19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</w:hyperlink>
          </w:p>
        </w:tc>
      </w:tr>
      <w:tr w:rsidR="00502E8F" w:rsidRPr="00D910EB" w:rsidTr="00353E09">
        <w:trPr>
          <w:trHeight w:val="430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Представление информации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8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053F96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Разнообразие языков и алфавитов. Естественные и формальные языки. Двоичный алфавит. Представление данных в компьютере как текстов в двоичном алфавите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542E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FF"/>
                <w:sz w:val="24"/>
                <w:szCs w:val="24"/>
                <w:u w:val="single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0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161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fec</w:t>
              </w:r>
            </w:hyperlink>
          </w:p>
          <w:p w:rsidR="00502E8F" w:rsidRPr="00D910EB" w:rsidRDefault="00163643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hyperlink r:id="rId21" w:history="1"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://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m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edsoo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.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ru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/8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a</w:t>
              </w:r>
              <w:r w:rsidR="00502E8F" w:rsidRPr="00D910EB">
                <w:rPr>
                  <w:rStyle w:val="ab"/>
                  <w:rFonts w:ascii="Times New Roman" w:hAnsi="Times New Roman" w:cs="Times New Roman"/>
                  <w:sz w:val="24"/>
                  <w:szCs w:val="24"/>
                  <w:lang w:val="ru-RU"/>
                </w:rPr>
                <w:t>162316</w:t>
              </w:r>
            </w:hyperlink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Единицы измерения информации и скорости передачи данных. Кодирование текстов. Равномерные и неравномерные коды. Декодирование сообщений. 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2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16249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</w:hyperlink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6: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Кодирование и декодирование сообщений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3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1625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0</w:t>
              </w:r>
            </w:hyperlink>
          </w:p>
        </w:tc>
      </w:tr>
      <w:tr w:rsidR="00502E8F" w:rsidRPr="00D910EB" w:rsidTr="00353E09">
        <w:trPr>
          <w:trHeight w:val="144"/>
          <w:tblCellSpacing w:w="20" w:type="nil"/>
        </w:trPr>
        <w:tc>
          <w:tcPr>
            <w:tcW w:w="687" w:type="dxa"/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Контрольная работа №1</w:t>
            </w:r>
          </w:p>
        </w:tc>
        <w:tc>
          <w:tcPr>
            <w:tcW w:w="786" w:type="dxa"/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67" w:type="dxa"/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DEEAF6" w:themeFill="accent1" w:themeFillTint="33"/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DEEAF6" w:themeFill="accent1" w:themeFillTint="33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Информационный объём текста. Цифровое представление непрерывных данных  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4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162848</w:t>
              </w:r>
            </w:hyperlink>
          </w:p>
        </w:tc>
      </w:tr>
      <w:tr w:rsidR="00502E8F" w:rsidRPr="00D910EB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Практическая работа 7: </w:t>
            </w:r>
            <w:r w:rsidRPr="00D910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Вычисление информационного объёма текста в заданной кодировке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Кодирование цвета. Оценка информационного объёма графических данных для растрового изображения. Кодирование звука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5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1629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ec</w:t>
              </w:r>
            </w:hyperlink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 xml:space="preserve">Практическая работа 8: </w:t>
            </w:r>
            <w:r w:rsidRPr="00D910EB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ru-RU"/>
              </w:rPr>
              <w:t>Кодирование растровых изображений и звука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6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72</w:t>
              </w:r>
            </w:hyperlink>
          </w:p>
        </w:tc>
      </w:tr>
      <w:tr w:rsidR="00502E8F" w:rsidRPr="00D910EB" w:rsidTr="00353E09">
        <w:trPr>
          <w:trHeight w:val="449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Текстовые документы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6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pStyle w:val="41"/>
              <w:shd w:val="clear" w:color="auto" w:fill="auto"/>
              <w:tabs>
                <w:tab w:val="left" w:pos="430"/>
              </w:tabs>
              <w:spacing w:line="240" w:lineRule="auto"/>
              <w:ind w:firstLine="0"/>
              <w:jc w:val="left"/>
              <w:rPr>
                <w:rStyle w:val="fontstyle01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Текстовые документы, их ввод и редактирование в текстовом процессоре</w:t>
            </w:r>
          </w:p>
          <w:p w:rsidR="00502E8F" w:rsidRPr="00D910EB" w:rsidRDefault="00502E8F" w:rsidP="005A13F8">
            <w:pPr>
              <w:pStyle w:val="41"/>
              <w:shd w:val="clear" w:color="auto" w:fill="auto"/>
              <w:tabs>
                <w:tab w:val="left" w:pos="430"/>
              </w:tabs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</w:rPr>
              <w:t xml:space="preserve">Практическая работа 9: </w:t>
            </w:r>
            <w:r w:rsidRPr="00D910EB">
              <w:rPr>
                <w:rStyle w:val="fontstyle01"/>
                <w:i/>
                <w:sz w:val="24"/>
                <w:szCs w:val="24"/>
              </w:rPr>
              <w:t>Создание небольших текстовых документов посредством квалифицированного клавиатурного письма с использованием базовых средств текстовых редакторов</w:t>
            </w:r>
            <w:r w:rsidRPr="00D910EB">
              <w:rPr>
                <w:rStyle w:val="fontstyle01"/>
                <w:sz w:val="24"/>
                <w:szCs w:val="24"/>
              </w:rPr>
              <w:t>.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pStyle w:val="41"/>
              <w:shd w:val="clear" w:color="auto" w:fill="auto"/>
              <w:tabs>
                <w:tab w:val="left" w:pos="43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7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7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Форматирование текстовых документов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10: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Форматирование текстовых документов (установка параметров страницы документа; форматирование символов и абзацев; вставка колон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softHyphen/>
              <w:t>титулов и номеров страниц).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8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fe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6</w:t>
              </w:r>
            </w:hyperlink>
          </w:p>
        </w:tc>
      </w:tr>
      <w:tr w:rsidR="00502E8F" w:rsidRPr="005B07E8" w:rsidTr="00353E09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Параметры страницы. Списки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lastRenderedPageBreak/>
              <w:t>Практическая работа 11: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Работа со списками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51" w:type="dxa"/>
            <w:gridSpan w:val="3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29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02E8F" w:rsidRPr="00D910EB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таблицами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Практическая работа 12: </w:t>
            </w:r>
            <w:r w:rsidRPr="00D910EB">
              <w:rPr>
                <w:rStyle w:val="fontstyle01"/>
                <w:i/>
                <w:color w:val="auto"/>
                <w:sz w:val="24"/>
                <w:szCs w:val="24"/>
                <w:lang w:val="ru-RU"/>
              </w:rPr>
              <w:t>Создание таблиц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  <w:lang w:val="ru-RU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Вставка нетекстовых объектов в текстовые документы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13: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Вставка в документ формул, изображений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0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02E8F" w:rsidRPr="00D910EB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Интеллектуальные возможности современных систем обработки текстов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14: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Создание небольших текстовых документов с цитатами и ссылками на цитируемые источники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E8F" w:rsidRPr="00D910EB" w:rsidTr="00502E8F">
        <w:trPr>
          <w:trHeight w:val="430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Компьютерная графика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4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Компьютерная графика. Графические редакторы. Растровые рисунки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pStyle w:val="41"/>
              <w:shd w:val="clear" w:color="auto" w:fill="auto"/>
              <w:tabs>
                <w:tab w:val="left" w:pos="43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1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163874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Операции редактирования графических объектов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15: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Создание и/или редактирование изображения, в том числе цифровых фотографий, с помощью инструментов растрового графического редактора.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2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1639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d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2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Векторная графика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16: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Создание и редактирование изображения с помощью инструментов векторного графического редактора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3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163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b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30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«Компьютерная графика»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4"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  <w:lang w:val="ru-RU"/>
                </w:rPr>
                <w:t>16404</w:t>
              </w:r>
              <w:r w:rsidRPr="00D910EB">
                <w:rPr>
                  <w:rFonts w:ascii="Times New Roman" w:hAnsi="Times New Roman"/>
                  <w:color w:val="0000FF"/>
                  <w:sz w:val="24"/>
                  <w:szCs w:val="24"/>
                  <w:u w:val="single"/>
                </w:rPr>
                <w:t>e</w:t>
              </w:r>
            </w:hyperlink>
          </w:p>
        </w:tc>
      </w:tr>
      <w:tr w:rsidR="00502E8F" w:rsidRPr="00D910EB" w:rsidTr="00502E8F">
        <w:trPr>
          <w:trHeight w:val="357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Style w:val="31"/>
                <w:rFonts w:ascii="Times New Roman" w:hAnsi="Times New Roman" w:cs="Times New Roman"/>
                <w:b/>
                <w:sz w:val="24"/>
                <w:szCs w:val="24"/>
              </w:rPr>
              <w:t>Мультимедийные презентации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3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мультимедийных презентаций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17: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Создание презентации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5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1642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c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4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Добавление на слайд аудиовизуальных данных, анимации и гиперссылок</w:t>
            </w:r>
          </w:p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Практическая работа 18:</w:t>
            </w:r>
            <w:r w:rsidRPr="00D910EB">
              <w:rPr>
                <w:rStyle w:val="fontstyle01"/>
                <w:i/>
                <w:sz w:val="24"/>
                <w:szCs w:val="24"/>
                <w:lang w:val="ru-RU"/>
              </w:rPr>
              <w:t>Настройка анимации и создание гиперссылок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pStyle w:val="41"/>
              <w:shd w:val="clear" w:color="auto" w:fill="auto"/>
              <w:tabs>
                <w:tab w:val="left" w:pos="430"/>
              </w:tabs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5A13F8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6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164472</w:t>
              </w:r>
            </w:hyperlink>
          </w:p>
        </w:tc>
      </w:tr>
      <w:tr w:rsidR="00502E8F" w:rsidRPr="005B07E8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Обобщение и систематизация знаний по теме «Мультимедийные презентации».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Библиотека ЦОК </w:t>
            </w:r>
            <w:hyperlink r:id="rId37"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https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://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m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edsoo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.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ru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/8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</w:rPr>
                <w:t>a</w:t>
              </w:r>
              <w:r w:rsidRPr="00D910EB">
                <w:rPr>
                  <w:rFonts w:ascii="Times New Roman" w:hAnsi="Times New Roman" w:cs="Times New Roman"/>
                  <w:color w:val="0000FF"/>
                  <w:sz w:val="24"/>
                  <w:szCs w:val="24"/>
                  <w:u w:val="single"/>
                  <w:lang w:val="ru-RU"/>
                </w:rPr>
                <w:t>164652</w:t>
              </w:r>
            </w:hyperlink>
          </w:p>
        </w:tc>
      </w:tr>
      <w:tr w:rsidR="00502E8F" w:rsidRPr="00D910EB" w:rsidTr="00502E8F">
        <w:trPr>
          <w:trHeight w:val="144"/>
          <w:tblCellSpacing w:w="20" w:type="nil"/>
        </w:trPr>
        <w:tc>
          <w:tcPr>
            <w:tcW w:w="687" w:type="dxa"/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i/>
                <w:color w:val="000000"/>
                <w:sz w:val="24"/>
                <w:szCs w:val="24"/>
                <w:lang w:val="ru-RU"/>
              </w:rPr>
              <w:t>Контрольная работа №2</w:t>
            </w:r>
          </w:p>
        </w:tc>
        <w:tc>
          <w:tcPr>
            <w:tcW w:w="786" w:type="dxa"/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1367" w:type="dxa"/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shd w:val="clear" w:color="auto" w:fill="BDD6EE" w:themeFill="accent1" w:themeFillTint="66"/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shd w:val="clear" w:color="auto" w:fill="BDD6EE" w:themeFill="accent1" w:themeFillTint="66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502E8F" w:rsidRPr="00D910EB" w:rsidTr="00502E8F">
        <w:trPr>
          <w:trHeight w:val="475"/>
          <w:tblCellSpacing w:w="20" w:type="nil"/>
        </w:trPr>
        <w:tc>
          <w:tcPr>
            <w:tcW w:w="68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767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Резерв</w:t>
            </w:r>
          </w:p>
        </w:tc>
        <w:tc>
          <w:tcPr>
            <w:tcW w:w="78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</w:t>
            </w:r>
          </w:p>
        </w:tc>
        <w:tc>
          <w:tcPr>
            <w:tcW w:w="426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1367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780" w:type="dxa"/>
            <w:gridSpan w:val="2"/>
            <w:tcBorders>
              <w:right w:val="single" w:sz="4" w:space="0" w:color="auto"/>
            </w:tcBorders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921" w:type="dxa"/>
            <w:gridSpan w:val="2"/>
            <w:tcBorders>
              <w:left w:val="single" w:sz="4" w:space="0" w:color="auto"/>
            </w:tcBorders>
            <w:shd w:val="clear" w:color="auto" w:fill="FFFF00"/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070" w:type="dxa"/>
            <w:shd w:val="clear" w:color="auto" w:fill="FFFF00"/>
            <w:tcMar>
              <w:top w:w="0" w:type="dxa"/>
              <w:left w:w="28" w:type="dxa"/>
              <w:right w:w="28" w:type="dxa"/>
            </w:tcMar>
            <w:vAlign w:val="center"/>
          </w:tcPr>
          <w:p w:rsidR="00502E8F" w:rsidRPr="00D910EB" w:rsidRDefault="00502E8F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</w:p>
        </w:tc>
      </w:tr>
      <w:tr w:rsidR="003B7547" w:rsidRPr="00D910EB" w:rsidTr="00502E8F">
        <w:trPr>
          <w:trHeight w:val="144"/>
          <w:tblCellSpacing w:w="20" w:type="nil"/>
        </w:trPr>
        <w:tc>
          <w:tcPr>
            <w:tcW w:w="68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6935B0">
            <w:pPr>
              <w:pStyle w:val="af"/>
              <w:widowControl w:val="0"/>
              <w:numPr>
                <w:ilvl w:val="0"/>
                <w:numId w:val="9"/>
              </w:numPr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7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gridSpan w:val="4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70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B7547" w:rsidRPr="00D910EB" w:rsidTr="00502E8F">
        <w:trPr>
          <w:trHeight w:val="144"/>
          <w:tblCellSpacing w:w="20" w:type="nil"/>
        </w:trPr>
        <w:tc>
          <w:tcPr>
            <w:tcW w:w="8364" w:type="dxa"/>
            <w:gridSpan w:val="2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6935B0">
            <w:pPr>
              <w:widowControl w:val="0"/>
              <w:spacing w:after="0" w:line="240" w:lineRule="auto"/>
              <w:ind w:left="53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8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53E09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34</w:t>
            </w:r>
          </w:p>
        </w:tc>
        <w:tc>
          <w:tcPr>
            <w:tcW w:w="426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2</w:t>
            </w:r>
          </w:p>
        </w:tc>
        <w:tc>
          <w:tcPr>
            <w:tcW w:w="1367" w:type="dxa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</w:t>
            </w:r>
          </w:p>
        </w:tc>
        <w:tc>
          <w:tcPr>
            <w:tcW w:w="4771" w:type="dxa"/>
            <w:gridSpan w:val="5"/>
            <w:tcMar>
              <w:top w:w="0" w:type="dxa"/>
              <w:left w:w="28" w:type="dxa"/>
              <w:right w:w="28" w:type="dxa"/>
            </w:tcMar>
            <w:vAlign w:val="center"/>
          </w:tcPr>
          <w:p w:rsidR="003B7547" w:rsidRPr="00D910EB" w:rsidRDefault="003B7547" w:rsidP="003B75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A13F8" w:rsidRPr="00D910EB" w:rsidRDefault="005A13F8">
      <w:pPr>
        <w:rPr>
          <w:rFonts w:ascii="Times New Roman" w:hAnsi="Times New Roman" w:cs="Times New Roman"/>
          <w:sz w:val="24"/>
          <w:szCs w:val="24"/>
        </w:rPr>
      </w:pPr>
    </w:p>
    <w:p w:rsidR="00C20D2B" w:rsidRPr="00D910EB" w:rsidRDefault="00C20D2B">
      <w:pPr>
        <w:rPr>
          <w:rFonts w:ascii="Times New Roman" w:hAnsi="Times New Roman" w:cs="Times New Roman"/>
          <w:sz w:val="24"/>
          <w:szCs w:val="24"/>
        </w:rPr>
      </w:pPr>
    </w:p>
    <w:p w:rsidR="001E033D" w:rsidRPr="00D910EB" w:rsidRDefault="001E033D">
      <w:pPr>
        <w:rPr>
          <w:rFonts w:ascii="Times New Roman" w:hAnsi="Times New Roman" w:cs="Times New Roman"/>
          <w:sz w:val="24"/>
          <w:szCs w:val="24"/>
        </w:rPr>
      </w:pPr>
    </w:p>
    <w:p w:rsidR="00F53946" w:rsidRPr="00D910EB" w:rsidRDefault="00F53946" w:rsidP="00F539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Hlk171614712"/>
      <w:r w:rsidRPr="00D910EB">
        <w:rPr>
          <w:rFonts w:ascii="Times New Roman" w:hAnsi="Times New Roman" w:cs="Times New Roman"/>
          <w:sz w:val="24"/>
          <w:szCs w:val="24"/>
          <w:lang w:val="ru-RU"/>
        </w:rPr>
        <w:t>Лист коррекции календарно-тематического планирования</w:t>
      </w:r>
    </w:p>
    <w:p w:rsidR="00F53946" w:rsidRPr="00D910EB" w:rsidRDefault="00F53946" w:rsidP="00F5394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c"/>
        <w:tblW w:w="14663" w:type="dxa"/>
        <w:tblLayout w:type="fixed"/>
        <w:tblLook w:val="04A0"/>
      </w:tblPr>
      <w:tblGrid>
        <w:gridCol w:w="1277"/>
        <w:gridCol w:w="4512"/>
        <w:gridCol w:w="1087"/>
        <w:gridCol w:w="1008"/>
        <w:gridCol w:w="2320"/>
        <w:gridCol w:w="4459"/>
      </w:tblGrid>
      <w:tr w:rsidR="00F53946" w:rsidRPr="005B07E8" w:rsidTr="00154CBC">
        <w:trPr>
          <w:trHeight w:val="498"/>
        </w:trPr>
        <w:tc>
          <w:tcPr>
            <w:tcW w:w="12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52F82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урока в КТП</w:t>
            </w:r>
          </w:p>
        </w:tc>
        <w:tc>
          <w:tcPr>
            <w:tcW w:w="451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652F82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Тема</w:t>
            </w:r>
            <w:r w:rsidR="00652F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урока</w:t>
            </w:r>
          </w:p>
        </w:tc>
        <w:tc>
          <w:tcPr>
            <w:tcW w:w="209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  <w:r w:rsidR="00652F8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232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Причины изменений (курсы, болезнь, чрезвычайная ситуация, праздничные внеплановые дни и т.п.)</w:t>
            </w:r>
          </w:p>
        </w:tc>
        <w:tc>
          <w:tcPr>
            <w:tcW w:w="445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Согласование с курирующим зам директора</w:t>
            </w:r>
          </w:p>
        </w:tc>
      </w:tr>
      <w:tr w:rsidR="00F53946" w:rsidRPr="00D910EB" w:rsidTr="00154CBC">
        <w:trPr>
          <w:trHeight w:val="1851"/>
        </w:trPr>
        <w:tc>
          <w:tcPr>
            <w:tcW w:w="1277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4512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планируемая</w:t>
            </w: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910EB">
              <w:rPr>
                <w:rFonts w:ascii="Times New Roman" w:hAnsi="Times New Roman" w:cs="Times New Roman"/>
                <w:sz w:val="24"/>
                <w:szCs w:val="24"/>
              </w:rPr>
              <w:t>фактическая</w:t>
            </w:r>
          </w:p>
        </w:tc>
        <w:tc>
          <w:tcPr>
            <w:tcW w:w="2320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0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53946" w:rsidRPr="00D910EB" w:rsidTr="00154CBC">
        <w:trPr>
          <w:trHeight w:val="519"/>
        </w:trPr>
        <w:tc>
          <w:tcPr>
            <w:tcW w:w="12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3946" w:rsidRPr="00D910EB" w:rsidRDefault="00F53946" w:rsidP="00154CB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bookmarkEnd w:id="0"/>
    </w:tbl>
    <w:p w:rsidR="00C20D2B" w:rsidRPr="00D910EB" w:rsidRDefault="00C20D2B">
      <w:pPr>
        <w:rPr>
          <w:rFonts w:ascii="Times New Roman" w:hAnsi="Times New Roman" w:cs="Times New Roman"/>
          <w:sz w:val="24"/>
          <w:szCs w:val="24"/>
        </w:rPr>
      </w:pPr>
    </w:p>
    <w:sectPr w:rsidR="00C20D2B" w:rsidRPr="00D910EB" w:rsidSect="003B7547">
      <w:footerReference w:type="default" r:id="rId38"/>
      <w:pgSz w:w="16838" w:h="11906" w:orient="landscape" w:code="9"/>
      <w:pgMar w:top="709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F4B02" w:rsidRDefault="00BF4B02" w:rsidP="00F53946">
      <w:pPr>
        <w:spacing w:after="0" w:line="240" w:lineRule="auto"/>
      </w:pPr>
      <w:r>
        <w:separator/>
      </w:r>
    </w:p>
  </w:endnote>
  <w:endnote w:type="continuationSeparator" w:id="1">
    <w:p w:rsidR="00BF4B02" w:rsidRDefault="00BF4B02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9840502"/>
      <w:docPartObj>
        <w:docPartGallery w:val="Page Numbers (Bottom of Page)"/>
        <w:docPartUnique/>
      </w:docPartObj>
    </w:sdtPr>
    <w:sdtContent>
      <w:p w:rsidR="00F53946" w:rsidRDefault="00163643">
        <w:pPr>
          <w:pStyle w:val="af0"/>
          <w:jc w:val="center"/>
        </w:pPr>
        <w:r>
          <w:fldChar w:fldCharType="begin"/>
        </w:r>
        <w:r w:rsidR="00F53946">
          <w:instrText>PAGE   \* MERGEFORMAT</w:instrText>
        </w:r>
        <w:r>
          <w:fldChar w:fldCharType="separate"/>
        </w:r>
        <w:r w:rsidR="005B07E8" w:rsidRPr="005B07E8">
          <w:rPr>
            <w:noProof/>
            <w:lang w:val="ru-RU"/>
          </w:rPr>
          <w:t>1</w:t>
        </w:r>
        <w:r>
          <w:fldChar w:fldCharType="end"/>
        </w:r>
      </w:p>
    </w:sdtContent>
  </w:sdt>
  <w:p w:rsidR="00F53946" w:rsidRDefault="00F53946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F4B02" w:rsidRDefault="00BF4B02" w:rsidP="00F53946">
      <w:pPr>
        <w:spacing w:after="0" w:line="240" w:lineRule="auto"/>
      </w:pPr>
      <w:r>
        <w:separator/>
      </w:r>
    </w:p>
  </w:footnote>
  <w:footnote w:type="continuationSeparator" w:id="1">
    <w:p w:rsidR="00BF4B02" w:rsidRDefault="00BF4B02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50815"/>
    <w:multiLevelType w:val="hybridMultilevel"/>
    <w:tmpl w:val="790EAA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9206BC"/>
    <w:multiLevelType w:val="hybridMultilevel"/>
    <w:tmpl w:val="47F4B32A"/>
    <w:lvl w:ilvl="0" w:tplc="F432C20E">
      <w:start w:val="1"/>
      <w:numFmt w:val="decimal"/>
      <w:lvlText w:val="%1."/>
      <w:lvlJc w:val="left"/>
      <w:pPr>
        <w:ind w:left="720" w:hanging="360"/>
      </w:pPr>
      <w:rPr>
        <w:rFonts w:ascii="Times New Roman" w:eastAsia="Century Schoolbook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4C1E2D"/>
    <w:multiLevelType w:val="hybridMultilevel"/>
    <w:tmpl w:val="4D9AA328"/>
    <w:lvl w:ilvl="0" w:tplc="72082860">
      <w:start w:val="1"/>
      <w:numFmt w:val="decimal"/>
      <w:lvlText w:val="%1."/>
      <w:lvlJc w:val="left"/>
      <w:pPr>
        <w:ind w:left="720" w:hanging="360"/>
      </w:pPr>
      <w:rPr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C42D8"/>
    <w:multiLevelType w:val="hybridMultilevel"/>
    <w:tmpl w:val="EA602868"/>
    <w:lvl w:ilvl="0" w:tplc="36FCF4AE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C136BC"/>
    <w:multiLevelType w:val="hybridMultilevel"/>
    <w:tmpl w:val="15A4AECA"/>
    <w:lvl w:ilvl="0" w:tplc="29B8CFD8">
      <w:start w:val="1"/>
      <w:numFmt w:val="decimal"/>
      <w:lvlText w:val="%1."/>
      <w:lvlJc w:val="left"/>
      <w:pPr>
        <w:ind w:left="720" w:hanging="360"/>
      </w:pPr>
      <w:rPr>
        <w:rFonts w:eastAsia="Century Schoolbook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A48298B"/>
    <w:multiLevelType w:val="hybridMultilevel"/>
    <w:tmpl w:val="356012B6"/>
    <w:lvl w:ilvl="0" w:tplc="36FCF4A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2794EC6"/>
    <w:multiLevelType w:val="hybridMultilevel"/>
    <w:tmpl w:val="7098FE1E"/>
    <w:lvl w:ilvl="0" w:tplc="F432C20E">
      <w:start w:val="1"/>
      <w:numFmt w:val="decimal"/>
      <w:lvlText w:val="%1."/>
      <w:lvlJc w:val="left"/>
      <w:pPr>
        <w:ind w:left="1080" w:hanging="360"/>
      </w:pPr>
      <w:rPr>
        <w:rFonts w:ascii="Times New Roman" w:eastAsia="Century Schoolbook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87907F2"/>
    <w:multiLevelType w:val="hybridMultilevel"/>
    <w:tmpl w:val="47F4B32A"/>
    <w:lvl w:ilvl="0" w:tplc="F432C20E">
      <w:start w:val="1"/>
      <w:numFmt w:val="decimal"/>
      <w:lvlText w:val="%1."/>
      <w:lvlJc w:val="left"/>
      <w:pPr>
        <w:ind w:left="720" w:hanging="360"/>
      </w:pPr>
      <w:rPr>
        <w:rFonts w:ascii="Times New Roman" w:eastAsia="Century Schoolbook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BF4B93"/>
    <w:multiLevelType w:val="hybridMultilevel"/>
    <w:tmpl w:val="47F4B32A"/>
    <w:lvl w:ilvl="0" w:tplc="F432C20E">
      <w:start w:val="1"/>
      <w:numFmt w:val="decimal"/>
      <w:lvlText w:val="%1."/>
      <w:lvlJc w:val="left"/>
      <w:pPr>
        <w:ind w:left="720" w:hanging="360"/>
      </w:pPr>
      <w:rPr>
        <w:rFonts w:ascii="Times New Roman" w:eastAsia="Century Schoolbook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DF44C0"/>
    <w:multiLevelType w:val="hybridMultilevel"/>
    <w:tmpl w:val="47F4B32A"/>
    <w:lvl w:ilvl="0" w:tplc="F432C20E">
      <w:start w:val="1"/>
      <w:numFmt w:val="decimal"/>
      <w:lvlText w:val="%1."/>
      <w:lvlJc w:val="left"/>
      <w:pPr>
        <w:ind w:left="720" w:hanging="360"/>
      </w:pPr>
      <w:rPr>
        <w:rFonts w:ascii="Times New Roman" w:eastAsia="Century Schoolbook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B03BC0"/>
    <w:multiLevelType w:val="hybridMultilevel"/>
    <w:tmpl w:val="EA602868"/>
    <w:lvl w:ilvl="0" w:tplc="FFFFFFFF">
      <w:start w:val="1"/>
      <w:numFmt w:val="decimal"/>
      <w:lvlText w:val="%1."/>
      <w:lvlJc w:val="left"/>
      <w:pPr>
        <w:ind w:left="927" w:hanging="360"/>
      </w:pPr>
      <w:rPr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8"/>
  </w:num>
  <w:num w:numId="5">
    <w:abstractNumId w:val="1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5"/>
  </w:num>
  <w:num w:numId="1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40C7"/>
    <w:rsid w:val="0001763F"/>
    <w:rsid w:val="0003319F"/>
    <w:rsid w:val="000452AA"/>
    <w:rsid w:val="00053F96"/>
    <w:rsid w:val="000B2B73"/>
    <w:rsid w:val="000B6DEC"/>
    <w:rsid w:val="000D28FD"/>
    <w:rsid w:val="00163643"/>
    <w:rsid w:val="00183753"/>
    <w:rsid w:val="001E033D"/>
    <w:rsid w:val="001E5146"/>
    <w:rsid w:val="00206264"/>
    <w:rsid w:val="00261041"/>
    <w:rsid w:val="002835A3"/>
    <w:rsid w:val="002970B5"/>
    <w:rsid w:val="002A39E3"/>
    <w:rsid w:val="00353E09"/>
    <w:rsid w:val="003542EE"/>
    <w:rsid w:val="00354A10"/>
    <w:rsid w:val="00362EDA"/>
    <w:rsid w:val="00395620"/>
    <w:rsid w:val="003B7547"/>
    <w:rsid w:val="003C5F35"/>
    <w:rsid w:val="003F1D2B"/>
    <w:rsid w:val="00460715"/>
    <w:rsid w:val="004D6FAA"/>
    <w:rsid w:val="004F4A44"/>
    <w:rsid w:val="00502E8F"/>
    <w:rsid w:val="00521A7D"/>
    <w:rsid w:val="00537C08"/>
    <w:rsid w:val="005A13F8"/>
    <w:rsid w:val="005B07E8"/>
    <w:rsid w:val="005D6B82"/>
    <w:rsid w:val="006441ED"/>
    <w:rsid w:val="00652F82"/>
    <w:rsid w:val="006935B0"/>
    <w:rsid w:val="006F606A"/>
    <w:rsid w:val="007E1766"/>
    <w:rsid w:val="00891B44"/>
    <w:rsid w:val="009200E8"/>
    <w:rsid w:val="00946562"/>
    <w:rsid w:val="009731D9"/>
    <w:rsid w:val="009B11A9"/>
    <w:rsid w:val="009F7DF1"/>
    <w:rsid w:val="00A81D10"/>
    <w:rsid w:val="00B16DB2"/>
    <w:rsid w:val="00B66267"/>
    <w:rsid w:val="00BF4B02"/>
    <w:rsid w:val="00C20D2B"/>
    <w:rsid w:val="00CB658A"/>
    <w:rsid w:val="00D910EB"/>
    <w:rsid w:val="00E34ECA"/>
    <w:rsid w:val="00E440C7"/>
    <w:rsid w:val="00E9465A"/>
    <w:rsid w:val="00F46919"/>
    <w:rsid w:val="00F53946"/>
    <w:rsid w:val="00F905E5"/>
    <w:rsid w:val="00FE51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40C7"/>
    <w:pPr>
      <w:spacing w:after="200" w:line="276" w:lineRule="auto"/>
    </w:pPr>
    <w:rPr>
      <w:lang w:val="en-US"/>
    </w:rPr>
  </w:style>
  <w:style w:type="paragraph" w:styleId="1">
    <w:name w:val="heading 1"/>
    <w:basedOn w:val="a"/>
    <w:next w:val="a"/>
    <w:link w:val="10"/>
    <w:uiPriority w:val="9"/>
    <w:qFormat/>
    <w:rsid w:val="00E440C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E440C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440C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E440C7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910E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440C7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uiPriority w:val="9"/>
    <w:rsid w:val="00E440C7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en-US"/>
    </w:rPr>
  </w:style>
  <w:style w:type="character" w:customStyle="1" w:styleId="30">
    <w:name w:val="Заголовок 3 Знак"/>
    <w:basedOn w:val="a0"/>
    <w:link w:val="3"/>
    <w:uiPriority w:val="9"/>
    <w:rsid w:val="00E440C7"/>
    <w:rPr>
      <w:rFonts w:asciiTheme="majorHAnsi" w:eastAsiaTheme="majorEastAsia" w:hAnsiTheme="majorHAnsi" w:cstheme="majorBidi"/>
      <w:b/>
      <w:bCs/>
      <w:color w:val="5B9BD5" w:themeColor="accent1"/>
      <w:lang w:val="en-US"/>
    </w:rPr>
  </w:style>
  <w:style w:type="character" w:customStyle="1" w:styleId="40">
    <w:name w:val="Заголовок 4 Знак"/>
    <w:basedOn w:val="a0"/>
    <w:link w:val="4"/>
    <w:uiPriority w:val="9"/>
    <w:rsid w:val="00E440C7"/>
    <w:rPr>
      <w:rFonts w:asciiTheme="majorHAnsi" w:eastAsiaTheme="majorEastAsia" w:hAnsiTheme="majorHAnsi" w:cstheme="majorBidi"/>
      <w:b/>
      <w:bCs/>
      <w:i/>
      <w:iCs/>
      <w:color w:val="5B9BD5" w:themeColor="accent1"/>
      <w:lang w:val="en-US"/>
    </w:rPr>
  </w:style>
  <w:style w:type="paragraph" w:styleId="a3">
    <w:name w:val="header"/>
    <w:basedOn w:val="a"/>
    <w:link w:val="a4"/>
    <w:uiPriority w:val="99"/>
    <w:unhideWhenUsed/>
    <w:rsid w:val="00E440C7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440C7"/>
    <w:rPr>
      <w:lang w:val="en-US"/>
    </w:rPr>
  </w:style>
  <w:style w:type="paragraph" w:styleId="a5">
    <w:name w:val="Normal Indent"/>
    <w:basedOn w:val="a"/>
    <w:uiPriority w:val="99"/>
    <w:unhideWhenUsed/>
    <w:rsid w:val="00E440C7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E440C7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E440C7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  <w:lang w:val="en-US"/>
    </w:rPr>
  </w:style>
  <w:style w:type="paragraph" w:styleId="a8">
    <w:name w:val="Title"/>
    <w:basedOn w:val="a"/>
    <w:next w:val="a"/>
    <w:link w:val="a9"/>
    <w:uiPriority w:val="10"/>
    <w:qFormat/>
    <w:rsid w:val="00E440C7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E440C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styleId="aa">
    <w:name w:val="Emphasis"/>
    <w:basedOn w:val="a0"/>
    <w:uiPriority w:val="20"/>
    <w:qFormat/>
    <w:rsid w:val="00E440C7"/>
    <w:rPr>
      <w:i/>
      <w:iCs/>
    </w:rPr>
  </w:style>
  <w:style w:type="character" w:styleId="ab">
    <w:name w:val="Hyperlink"/>
    <w:basedOn w:val="a0"/>
    <w:uiPriority w:val="99"/>
    <w:unhideWhenUsed/>
    <w:rsid w:val="00E440C7"/>
    <w:rPr>
      <w:color w:val="0563C1" w:themeColor="hyperlink"/>
      <w:u w:val="single"/>
    </w:rPr>
  </w:style>
  <w:style w:type="table" w:styleId="ac">
    <w:name w:val="Table Grid"/>
    <w:basedOn w:val="a1"/>
    <w:uiPriority w:val="39"/>
    <w:rsid w:val="00E440C7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E440C7"/>
    <w:pPr>
      <w:spacing w:line="240" w:lineRule="auto"/>
    </w:pPr>
    <w:rPr>
      <w:b/>
      <w:bCs/>
      <w:color w:val="5B9BD5" w:themeColor="accent1"/>
      <w:sz w:val="18"/>
      <w:szCs w:val="18"/>
    </w:rPr>
  </w:style>
  <w:style w:type="character" w:customStyle="1" w:styleId="31">
    <w:name w:val="Основной текст3"/>
    <w:basedOn w:val="a0"/>
    <w:rsid w:val="00E440C7"/>
    <w:rPr>
      <w:rFonts w:ascii="Century Schoolbook" w:eastAsia="Century Schoolbook" w:hAnsi="Century Schoolbook" w:cs="Century Schoolbook"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ae">
    <w:name w:val="Основной текст_"/>
    <w:basedOn w:val="a0"/>
    <w:link w:val="41"/>
    <w:rsid w:val="00053F96"/>
    <w:rPr>
      <w:rFonts w:ascii="Century Schoolbook" w:eastAsia="Century Schoolbook" w:hAnsi="Century Schoolbook" w:cs="Century Schoolbook"/>
      <w:sz w:val="18"/>
      <w:szCs w:val="18"/>
      <w:shd w:val="clear" w:color="auto" w:fill="FFFFFF"/>
    </w:rPr>
  </w:style>
  <w:style w:type="paragraph" w:customStyle="1" w:styleId="41">
    <w:name w:val="Основной текст4"/>
    <w:basedOn w:val="a"/>
    <w:link w:val="ae"/>
    <w:rsid w:val="00053F96"/>
    <w:pPr>
      <w:widowControl w:val="0"/>
      <w:shd w:val="clear" w:color="auto" w:fill="FFFFFF"/>
      <w:spacing w:after="0" w:line="230" w:lineRule="exact"/>
      <w:ind w:hanging="260"/>
      <w:jc w:val="both"/>
    </w:pPr>
    <w:rPr>
      <w:rFonts w:ascii="Century Schoolbook" w:eastAsia="Century Schoolbook" w:hAnsi="Century Schoolbook" w:cs="Century Schoolbook"/>
      <w:sz w:val="18"/>
      <w:szCs w:val="18"/>
      <w:lang w:val="ru-RU"/>
    </w:rPr>
  </w:style>
  <w:style w:type="paragraph" w:styleId="af">
    <w:name w:val="List Paragraph"/>
    <w:basedOn w:val="a"/>
    <w:uiPriority w:val="34"/>
    <w:qFormat/>
    <w:rsid w:val="00053F96"/>
    <w:pPr>
      <w:ind w:left="720"/>
      <w:contextualSpacing/>
    </w:pPr>
  </w:style>
  <w:style w:type="character" w:customStyle="1" w:styleId="fontstyle01">
    <w:name w:val="fontstyle01"/>
    <w:basedOn w:val="a0"/>
    <w:rsid w:val="002835A3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f0">
    <w:name w:val="footer"/>
    <w:basedOn w:val="a"/>
    <w:link w:val="af1"/>
    <w:uiPriority w:val="99"/>
    <w:unhideWhenUsed/>
    <w:rsid w:val="00F53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F53946"/>
    <w:rPr>
      <w:lang w:val="en-US"/>
    </w:rPr>
  </w:style>
  <w:style w:type="character" w:customStyle="1" w:styleId="50">
    <w:name w:val="Заголовок 5 Знак"/>
    <w:basedOn w:val="a0"/>
    <w:link w:val="5"/>
    <w:uiPriority w:val="9"/>
    <w:semiHidden/>
    <w:rsid w:val="00D910EB"/>
    <w:rPr>
      <w:rFonts w:asciiTheme="majorHAnsi" w:eastAsiaTheme="majorEastAsia" w:hAnsiTheme="majorHAnsi" w:cstheme="majorBidi"/>
      <w:color w:val="2E74B5" w:themeColor="accent1" w:themeShade="BF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https://m.edsoo.ru/8a152a74" TargetMode="External"/><Relationship Id="rId18" Type="http://schemas.openxmlformats.org/officeDocument/2006/relationships/hyperlink" Target="https://m.edsoo.ru/8a161966" TargetMode="External"/><Relationship Id="rId26" Type="http://schemas.openxmlformats.org/officeDocument/2006/relationships/hyperlink" Target="https://m.edsoo.ru/8a162b72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m.edsoo.ru/8a162316" TargetMode="External"/><Relationship Id="rId34" Type="http://schemas.openxmlformats.org/officeDocument/2006/relationships/hyperlink" Target="https://m.edsoo.ru/8a16404e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m.edsoo.ru/8a152826" TargetMode="External"/><Relationship Id="rId17" Type="http://schemas.openxmlformats.org/officeDocument/2006/relationships/hyperlink" Target="https://m.edsoo.ru/8a153460" TargetMode="External"/><Relationship Id="rId25" Type="http://schemas.openxmlformats.org/officeDocument/2006/relationships/hyperlink" Target="https://m.edsoo.ru/8a1629ec" TargetMode="External"/><Relationship Id="rId33" Type="http://schemas.openxmlformats.org/officeDocument/2006/relationships/hyperlink" Target="https://m.edsoo.ru/8a163b30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m.edsoo.ru/8a153244" TargetMode="External"/><Relationship Id="rId20" Type="http://schemas.openxmlformats.org/officeDocument/2006/relationships/hyperlink" Target="https://m.edsoo.ru/8a161fec" TargetMode="External"/><Relationship Id="rId29" Type="http://schemas.openxmlformats.org/officeDocument/2006/relationships/hyperlink" Target="https://m.edsoo.ru/8a1632d4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.edsoo.ru/8a1523ee" TargetMode="External"/><Relationship Id="rId24" Type="http://schemas.openxmlformats.org/officeDocument/2006/relationships/hyperlink" Target="https://m.edsoo.ru/8a162848" TargetMode="External"/><Relationship Id="rId32" Type="http://schemas.openxmlformats.org/officeDocument/2006/relationships/hyperlink" Target="https://m.edsoo.ru/8a1639d2" TargetMode="External"/><Relationship Id="rId37" Type="http://schemas.openxmlformats.org/officeDocument/2006/relationships/hyperlink" Target="https://m.edsoo.ru/8a164652" TargetMode="Externa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m.edsoo.ru/8a152f74" TargetMode="External"/><Relationship Id="rId23" Type="http://schemas.openxmlformats.org/officeDocument/2006/relationships/hyperlink" Target="https://m.edsoo.ru/8a1625f0" TargetMode="External"/><Relationship Id="rId28" Type="http://schemas.openxmlformats.org/officeDocument/2006/relationships/hyperlink" Target="https://m.edsoo.ru/8a162fe6" TargetMode="External"/><Relationship Id="rId36" Type="http://schemas.openxmlformats.org/officeDocument/2006/relationships/hyperlink" Target="https://m.edsoo.ru/8a164472" TargetMode="External"/><Relationship Id="rId10" Type="http://schemas.openxmlformats.org/officeDocument/2006/relationships/hyperlink" Target="https://m.edsoo.ru/8a1521d2" TargetMode="External"/><Relationship Id="rId19" Type="http://schemas.openxmlformats.org/officeDocument/2006/relationships/hyperlink" Target="https://m.edsoo.ru/8a161e2a" TargetMode="External"/><Relationship Id="rId31" Type="http://schemas.openxmlformats.org/officeDocument/2006/relationships/hyperlink" Target="https://m.edsoo.ru/8a163874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_________Microsoft_Office_Word_97_-_20031.doc"/><Relationship Id="rId14" Type="http://schemas.openxmlformats.org/officeDocument/2006/relationships/hyperlink" Target="https://m.edsoo.ru/8a152cfe" TargetMode="External"/><Relationship Id="rId22" Type="http://schemas.openxmlformats.org/officeDocument/2006/relationships/hyperlink" Target="https://m.edsoo.ru/8a16249c" TargetMode="External"/><Relationship Id="rId27" Type="http://schemas.openxmlformats.org/officeDocument/2006/relationships/hyperlink" Target="https://m.edsoo.ru/8a162e7e" TargetMode="External"/><Relationship Id="rId30" Type="http://schemas.openxmlformats.org/officeDocument/2006/relationships/hyperlink" Target="https://m.edsoo.ru/8a1632d4" TargetMode="External"/><Relationship Id="rId35" Type="http://schemas.openxmlformats.org/officeDocument/2006/relationships/hyperlink" Target="https://m.edsoo.ru/8a1642c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ED760-ACED-49CE-A40C-B8DD6989D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1071</Words>
  <Characters>6110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dc:description/>
  <cp:lastModifiedBy>Ученик 19</cp:lastModifiedBy>
  <cp:revision>20</cp:revision>
  <dcterms:created xsi:type="dcterms:W3CDTF">2023-09-03T17:28:00Z</dcterms:created>
  <dcterms:modified xsi:type="dcterms:W3CDTF">2026-10-13T16:26:00Z</dcterms:modified>
</cp:coreProperties>
</file>