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473"/>
        <w:gridCol w:w="1737"/>
        <w:gridCol w:w="1737"/>
        <w:gridCol w:w="3474"/>
      </w:tblGrid>
      <w:tr w:rsidR="00BA3E4A" w:rsidTr="00BA3E4A">
        <w:tc>
          <w:tcPr>
            <w:tcW w:w="5210" w:type="dxa"/>
            <w:gridSpan w:val="2"/>
            <w:vAlign w:val="center"/>
            <w:hideMark/>
          </w:tcPr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noProof/>
                <w:sz w:val="28"/>
                <w:szCs w:val="22"/>
                <w:lang w:eastAsia="en-US"/>
              </w:rPr>
              <w:t xml:space="preserve">                     </w:t>
            </w:r>
            <w:r>
              <w:rPr>
                <w:rFonts w:eastAsia="Calibri"/>
                <w:noProof/>
                <w:sz w:val="28"/>
                <w:szCs w:val="22"/>
              </w:rPr>
              <w:drawing>
                <wp:inline distT="0" distB="0" distL="0" distR="0" wp14:anchorId="12C713B6" wp14:editId="751D0F6C">
                  <wp:extent cx="733425" cy="6477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1" w:type="dxa"/>
            <w:gridSpan w:val="2"/>
            <w:vAlign w:val="center"/>
            <w:hideMark/>
          </w:tcPr>
          <w:p w:rsidR="00BA3E4A" w:rsidRDefault="00BA3E4A">
            <w:pPr>
              <w:spacing w:line="276" w:lineRule="auto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noProof/>
                <w:sz w:val="28"/>
                <w:szCs w:val="22"/>
                <w:lang w:eastAsia="en-US"/>
              </w:rPr>
              <w:t xml:space="preserve">                  </w:t>
            </w:r>
            <w:r>
              <w:rPr>
                <w:rFonts w:eastAsia="Calibri"/>
                <w:noProof/>
                <w:sz w:val="28"/>
                <w:szCs w:val="22"/>
              </w:rPr>
              <w:drawing>
                <wp:inline distT="0" distB="0" distL="0" distR="0" wp14:anchorId="7A4BE2D6" wp14:editId="23DC79BD">
                  <wp:extent cx="438150" cy="609600"/>
                  <wp:effectExtent l="0" t="0" r="0" b="0"/>
                  <wp:docPr id="2" name="Рисунок 2" descr="Описание: Описание: C:\Users\Belyal\Desktop\dzhanko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C:\Users\Belyal\Desktop\dzhanko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3E4A" w:rsidTr="00BA3E4A">
        <w:tc>
          <w:tcPr>
            <w:tcW w:w="3473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val="uk-UA" w:eastAsia="en-US"/>
              </w:rPr>
              <w:t>ВІ</w:t>
            </w:r>
            <w:r>
              <w:rPr>
                <w:rFonts w:eastAsia="Calibri"/>
                <w:sz w:val="28"/>
                <w:szCs w:val="22"/>
                <w:lang w:eastAsia="en-US"/>
              </w:rPr>
              <w:t>ДД</w:t>
            </w:r>
            <w:r>
              <w:rPr>
                <w:rFonts w:eastAsia="Calibri"/>
                <w:sz w:val="28"/>
                <w:szCs w:val="22"/>
                <w:lang w:val="en-US" w:eastAsia="en-US"/>
              </w:rPr>
              <w:t>I</w:t>
            </w:r>
            <w:r>
              <w:rPr>
                <w:rFonts w:eastAsia="Calibri"/>
                <w:sz w:val="28"/>
                <w:szCs w:val="22"/>
                <w:lang w:eastAsia="en-US"/>
              </w:rPr>
              <w:t>Л ОСВ</w:t>
            </w:r>
            <w:r>
              <w:rPr>
                <w:rFonts w:eastAsia="Calibri"/>
                <w:sz w:val="28"/>
                <w:szCs w:val="22"/>
                <w:lang w:val="en-US" w:eastAsia="en-US"/>
              </w:rPr>
              <w:t>I</w:t>
            </w:r>
            <w:r>
              <w:rPr>
                <w:rFonts w:eastAsia="Calibri"/>
                <w:sz w:val="28"/>
                <w:szCs w:val="22"/>
                <w:lang w:eastAsia="en-US"/>
              </w:rPr>
              <w:t>ТИ</w:t>
            </w:r>
          </w:p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val="uk-UA" w:eastAsia="en-US"/>
              </w:rPr>
              <w:t>АДМІНІСТРАЦІЇ</w:t>
            </w:r>
          </w:p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val="uk-UA" w:eastAsia="en-US"/>
              </w:rPr>
            </w:pPr>
            <w:r>
              <w:rPr>
                <w:rFonts w:eastAsia="Calibri"/>
                <w:sz w:val="28"/>
                <w:szCs w:val="22"/>
                <w:lang w:val="uk-UA" w:eastAsia="en-US"/>
              </w:rPr>
              <w:t>МІСТА ДЖАНКОЙ</w:t>
            </w:r>
          </w:p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val="uk-UA" w:eastAsia="en-US"/>
              </w:rPr>
            </w:pPr>
            <w:r>
              <w:rPr>
                <w:rFonts w:eastAsia="Calibri"/>
                <w:sz w:val="28"/>
                <w:szCs w:val="22"/>
                <w:lang w:val="uk-UA" w:eastAsia="en-US"/>
              </w:rPr>
              <w:t>РЕСПУБЛІКИ КРИМ</w:t>
            </w:r>
          </w:p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val="uk-UA" w:eastAsia="en-US"/>
              </w:rPr>
            </w:pPr>
            <w:r>
              <w:rPr>
                <w:rFonts w:eastAsia="Calibri"/>
                <w:sz w:val="28"/>
                <w:szCs w:val="22"/>
                <w:lang w:val="uk-UA" w:eastAsia="en-US"/>
              </w:rPr>
              <w:t>(ВІДДІЛ  ОСВІТИ)</w:t>
            </w:r>
          </w:p>
        </w:tc>
        <w:tc>
          <w:tcPr>
            <w:tcW w:w="3474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ОТДЕЛ  ОБРАЗОВАНИЯ</w:t>
            </w:r>
          </w:p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АДМИНИСТРАЦИИ</w:t>
            </w:r>
          </w:p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ГОРОДА ДЖАНКОЯ</w:t>
            </w:r>
          </w:p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val="uk-UA"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РЕСПУБЛИКИ КРЫМ</w:t>
            </w:r>
          </w:p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(ОТДЕЛ ОБРАЗОВАНИЯ)</w:t>
            </w:r>
          </w:p>
        </w:tc>
        <w:tc>
          <w:tcPr>
            <w:tcW w:w="3474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</w:tcPr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</w:p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МААРИФ  БОЛЮК</w:t>
            </w:r>
          </w:p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КЪЫРЫМ</w:t>
            </w:r>
          </w:p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ДЖУМХУРИЕТИНИНЪ</w:t>
            </w:r>
          </w:p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ДЖАНКОЙ</w:t>
            </w:r>
          </w:p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ШЕЭР ИДАРЕСИ</w:t>
            </w:r>
          </w:p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eastAsia="en-US"/>
              </w:rPr>
            </w:pPr>
            <w:r>
              <w:rPr>
                <w:rFonts w:eastAsia="Calibri"/>
                <w:sz w:val="28"/>
                <w:szCs w:val="22"/>
                <w:lang w:eastAsia="en-US"/>
              </w:rPr>
              <w:t>(МААРИФ  БОЛЮК)</w:t>
            </w:r>
          </w:p>
        </w:tc>
      </w:tr>
      <w:tr w:rsidR="00BA3E4A" w:rsidRPr="006675BD" w:rsidTr="00BA3E4A">
        <w:tc>
          <w:tcPr>
            <w:tcW w:w="10421" w:type="dxa"/>
            <w:gridSpan w:val="4"/>
            <w:tcBorders>
              <w:top w:val="thickThinSmallGap" w:sz="24" w:space="0" w:color="auto"/>
              <w:left w:val="nil"/>
              <w:bottom w:val="nil"/>
              <w:right w:val="nil"/>
            </w:tcBorders>
            <w:hideMark/>
          </w:tcPr>
          <w:p w:rsidR="00BA3E4A" w:rsidRDefault="00BA3E4A">
            <w:pPr>
              <w:spacing w:line="276" w:lineRule="auto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 xml:space="preserve"> ул. Карла Маркса, </w:t>
            </w:r>
            <w:smartTag w:uri="urn:schemas-microsoft-com:office:smarttags" w:element="metricconverter">
              <w:smartTagPr>
                <w:attr w:name="ProductID" w:val="15, г"/>
              </w:smartTagPr>
              <w:r>
                <w:rPr>
                  <w:rFonts w:eastAsia="Calibri"/>
                  <w:sz w:val="20"/>
                  <w:szCs w:val="22"/>
                  <w:lang w:eastAsia="en-US"/>
                </w:rPr>
                <w:t xml:space="preserve">15, </w:t>
              </w:r>
              <w:proofErr w:type="spellStart"/>
              <w:r>
                <w:rPr>
                  <w:rFonts w:eastAsia="Calibri"/>
                  <w:sz w:val="20"/>
                  <w:szCs w:val="22"/>
                  <w:lang w:eastAsia="en-US"/>
                </w:rPr>
                <w:t>г</w:t>
              </w:r>
            </w:smartTag>
            <w:proofErr w:type="gramStart"/>
            <w:r>
              <w:rPr>
                <w:rFonts w:eastAsia="Calibri"/>
                <w:sz w:val="20"/>
                <w:szCs w:val="22"/>
                <w:lang w:eastAsia="en-US"/>
              </w:rPr>
              <w:t>.Д</w:t>
            </w:r>
            <w:proofErr w:type="gramEnd"/>
            <w:r>
              <w:rPr>
                <w:rFonts w:eastAsia="Calibri"/>
                <w:sz w:val="20"/>
                <w:szCs w:val="22"/>
                <w:lang w:eastAsia="en-US"/>
              </w:rPr>
              <w:t>жанкой</w:t>
            </w:r>
            <w:proofErr w:type="spellEnd"/>
            <w:r>
              <w:rPr>
                <w:rFonts w:eastAsia="Calibri"/>
                <w:sz w:val="20"/>
                <w:szCs w:val="22"/>
                <w:lang w:eastAsia="en-US"/>
              </w:rPr>
              <w:t xml:space="preserve">, Республика Крым, 296100    тел./факс: (36564) 3-20-98, 3-10-72 </w:t>
            </w:r>
          </w:p>
          <w:p w:rsidR="00BA3E4A" w:rsidRDefault="00BA3E4A">
            <w:pPr>
              <w:spacing w:line="276" w:lineRule="auto"/>
              <w:jc w:val="center"/>
              <w:rPr>
                <w:rFonts w:eastAsia="Calibri"/>
                <w:sz w:val="28"/>
                <w:szCs w:val="22"/>
                <w:lang w:val="en-US"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2"/>
                <w:lang w:val="en-US" w:eastAsia="en-US"/>
              </w:rPr>
              <w:t xml:space="preserve">e-mail: </w:t>
            </w:r>
            <w:hyperlink r:id="rId8" w:history="1">
              <w:r>
                <w:rPr>
                  <w:rStyle w:val="a4"/>
                  <w:rFonts w:eastAsia="Calibri"/>
                  <w:sz w:val="20"/>
                  <w:szCs w:val="22"/>
                  <w:lang w:val="en-US" w:eastAsia="en-US"/>
                </w:rPr>
                <w:t>dzhanobr@rambler.ru</w:t>
              </w:r>
            </w:hyperlink>
            <w:r>
              <w:rPr>
                <w:rFonts w:eastAsia="Calibri"/>
                <w:sz w:val="20"/>
                <w:szCs w:val="22"/>
                <w:lang w:val="en-US" w:eastAsia="en-US"/>
              </w:rPr>
              <w:t xml:space="preserve">, </w:t>
            </w:r>
            <w:hyperlink r:id="rId9" w:history="1">
              <w:r>
                <w:rPr>
                  <w:rStyle w:val="a4"/>
                  <w:rFonts w:eastAsia="Calibri"/>
                  <w:sz w:val="20"/>
                  <w:szCs w:val="20"/>
                  <w:lang w:val="en-US" w:eastAsia="en-US"/>
                </w:rPr>
                <w:t>djankoi.crimea@edu.ru</w:t>
              </w:r>
            </w:hyperlink>
          </w:p>
        </w:tc>
      </w:tr>
    </w:tbl>
    <w:p w:rsidR="00BA3E4A" w:rsidRDefault="00BA3E4A" w:rsidP="00CA1F94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ПРИКАЗ</w:t>
      </w:r>
    </w:p>
    <w:p w:rsidR="00CA1F94" w:rsidRDefault="00CA1F94" w:rsidP="00CA1F94">
      <w:pPr>
        <w:jc w:val="center"/>
        <w:rPr>
          <w:b/>
          <w:color w:val="000000" w:themeColor="text1"/>
          <w:sz w:val="28"/>
          <w:szCs w:val="28"/>
        </w:rPr>
      </w:pPr>
    </w:p>
    <w:p w:rsidR="00BA3E4A" w:rsidRDefault="00BA3E4A" w:rsidP="00BA3E4A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4138B">
        <w:rPr>
          <w:sz w:val="28"/>
          <w:szCs w:val="28"/>
        </w:rPr>
        <w:t>21.08.2026 г.</w:t>
      </w:r>
      <w:r>
        <w:rPr>
          <w:sz w:val="28"/>
          <w:szCs w:val="28"/>
        </w:rPr>
        <w:t xml:space="preserve"> г.                            г. Джанкой                                  </w:t>
      </w:r>
      <w:r w:rsidR="008E600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№ </w:t>
      </w:r>
      <w:r w:rsidR="00F40523">
        <w:rPr>
          <w:sz w:val="28"/>
          <w:szCs w:val="28"/>
        </w:rPr>
        <w:t xml:space="preserve"> </w:t>
      </w:r>
      <w:r w:rsidR="008E600D">
        <w:rPr>
          <w:sz w:val="28"/>
          <w:szCs w:val="28"/>
        </w:rPr>
        <w:t>353</w:t>
      </w:r>
      <w:r>
        <w:rPr>
          <w:sz w:val="28"/>
          <w:szCs w:val="28"/>
        </w:rPr>
        <w:t>/02-01</w:t>
      </w:r>
    </w:p>
    <w:p w:rsidR="00BA3E4A" w:rsidRDefault="00BA3E4A" w:rsidP="00BA3E4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A3E4A" w:rsidRDefault="00BA3E4A" w:rsidP="00BA3E4A">
      <w:pPr>
        <w:rPr>
          <w:sz w:val="28"/>
          <w:szCs w:val="28"/>
        </w:rPr>
      </w:pPr>
    </w:p>
    <w:p w:rsidR="008E600D" w:rsidRDefault="00BA3E4A" w:rsidP="00BA3E4A">
      <w:pPr>
        <w:shd w:val="clear" w:color="auto" w:fill="FFFFFF"/>
        <w:spacing w:line="20" w:lineRule="atLeast"/>
        <w:ind w:right="538"/>
        <w:rPr>
          <w:sz w:val="28"/>
          <w:szCs w:val="28"/>
        </w:rPr>
      </w:pPr>
      <w:r>
        <w:rPr>
          <w:sz w:val="28"/>
          <w:szCs w:val="28"/>
        </w:rPr>
        <w:t>О</w:t>
      </w:r>
      <w:r w:rsidR="008E600D">
        <w:rPr>
          <w:sz w:val="28"/>
          <w:szCs w:val="28"/>
        </w:rPr>
        <w:t xml:space="preserve">б организации питания в </w:t>
      </w:r>
      <w:proofErr w:type="gramStart"/>
      <w:r w:rsidR="008E600D">
        <w:rPr>
          <w:sz w:val="28"/>
          <w:szCs w:val="28"/>
        </w:rPr>
        <w:t>муниципальных</w:t>
      </w:r>
      <w:proofErr w:type="gramEnd"/>
      <w:r w:rsidR="008E600D">
        <w:rPr>
          <w:sz w:val="28"/>
          <w:szCs w:val="28"/>
        </w:rPr>
        <w:t xml:space="preserve"> </w:t>
      </w:r>
    </w:p>
    <w:p w:rsidR="008E600D" w:rsidRDefault="008E600D" w:rsidP="00BA3E4A">
      <w:pPr>
        <w:shd w:val="clear" w:color="auto" w:fill="FFFFFF"/>
        <w:spacing w:line="20" w:lineRule="atLeast"/>
        <w:ind w:right="538"/>
        <w:rPr>
          <w:sz w:val="28"/>
          <w:szCs w:val="28"/>
        </w:rPr>
      </w:pPr>
      <w:r>
        <w:rPr>
          <w:sz w:val="28"/>
          <w:szCs w:val="28"/>
        </w:rPr>
        <w:t xml:space="preserve">образовательных </w:t>
      </w:r>
      <w:proofErr w:type="gramStart"/>
      <w:r>
        <w:rPr>
          <w:sz w:val="28"/>
          <w:szCs w:val="28"/>
        </w:rPr>
        <w:t>учреждениях</w:t>
      </w:r>
      <w:proofErr w:type="gramEnd"/>
      <w:r>
        <w:rPr>
          <w:sz w:val="28"/>
          <w:szCs w:val="28"/>
        </w:rPr>
        <w:t xml:space="preserve"> города Джанкоя </w:t>
      </w:r>
    </w:p>
    <w:p w:rsidR="008E600D" w:rsidRDefault="008E600D" w:rsidP="00BA3E4A">
      <w:pPr>
        <w:shd w:val="clear" w:color="auto" w:fill="FFFFFF"/>
        <w:spacing w:line="20" w:lineRule="atLeast"/>
        <w:ind w:right="538"/>
        <w:rPr>
          <w:sz w:val="28"/>
          <w:szCs w:val="28"/>
        </w:rPr>
      </w:pPr>
      <w:r>
        <w:rPr>
          <w:sz w:val="28"/>
          <w:szCs w:val="28"/>
        </w:rPr>
        <w:t>в случае возникновения внештатных ситуаций</w:t>
      </w:r>
    </w:p>
    <w:p w:rsidR="0084138B" w:rsidRDefault="0084138B" w:rsidP="00CA1F94">
      <w:pPr>
        <w:pStyle w:val="a3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E83E4E" w:rsidRDefault="00E6320A" w:rsidP="00CA1F94">
      <w:pPr>
        <w:pStyle w:val="a3"/>
        <w:ind w:firstLine="567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В соответствии с указом Главы республики Крым от 26.06.2026 г. № 210-У «О техногенной чрезвычайной ситуации, сложившейся на приграничных с Украиной территориях», на основании письма Межрегионального управления Роспотребнадзора по Республике Крым и городу Севастополю от 13.07.2026 г. № 82-00-02/04-6792-2026, с</w:t>
      </w:r>
      <w:r w:rsidR="00E83E4E">
        <w:rPr>
          <w:rFonts w:eastAsia="Calibri"/>
          <w:sz w:val="28"/>
          <w:szCs w:val="28"/>
          <w:lang w:eastAsia="en-US"/>
        </w:rPr>
        <w:t xml:space="preserve"> целью </w:t>
      </w:r>
      <w:r>
        <w:rPr>
          <w:rFonts w:eastAsia="Calibri"/>
          <w:sz w:val="28"/>
          <w:szCs w:val="28"/>
          <w:lang w:eastAsia="en-US"/>
        </w:rPr>
        <w:t>недопущения эпидемиологических осложнений при функционировании образовательных организаций города Джанкоя, минимизации рисков  возникновения групповых очагов инфекционных заболеваний в детских коллективах, в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>
        <w:rPr>
          <w:rFonts w:eastAsia="Calibri"/>
          <w:sz w:val="28"/>
          <w:szCs w:val="28"/>
          <w:lang w:eastAsia="en-US"/>
        </w:rPr>
        <w:t>случае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r w:rsidR="00E83E4E">
        <w:rPr>
          <w:rFonts w:eastAsia="Calibri"/>
          <w:sz w:val="28"/>
          <w:szCs w:val="28"/>
          <w:lang w:eastAsia="en-US"/>
        </w:rPr>
        <w:t xml:space="preserve">возникновении внештатных ситуаций (отсутствие электроснабжения, водоснабжения, другого) </w:t>
      </w:r>
    </w:p>
    <w:p w:rsidR="00BA3E4A" w:rsidRDefault="00BA3E4A" w:rsidP="00BA3E4A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ПРИКАЗЫВАЮ:</w:t>
      </w:r>
    </w:p>
    <w:p w:rsidR="00F40523" w:rsidRDefault="00F40523" w:rsidP="00056D2E">
      <w:pPr>
        <w:pStyle w:val="a3"/>
        <w:ind w:firstLine="567"/>
        <w:jc w:val="both"/>
        <w:rPr>
          <w:sz w:val="28"/>
          <w:szCs w:val="28"/>
        </w:rPr>
      </w:pPr>
      <w:r w:rsidRPr="00056D2E">
        <w:rPr>
          <w:sz w:val="28"/>
          <w:szCs w:val="28"/>
        </w:rPr>
        <w:t>1. Утвердить примерный  алгоритм обеспечения обучающихся муниципальных общеобразовательных учреждений города Джанкоя питанием (приложение №1)</w:t>
      </w:r>
      <w:r w:rsidR="00FA7470">
        <w:rPr>
          <w:sz w:val="28"/>
          <w:szCs w:val="28"/>
        </w:rPr>
        <w:t>.</w:t>
      </w:r>
    </w:p>
    <w:p w:rsidR="00FA7470" w:rsidRPr="00056D2E" w:rsidRDefault="00FA7470" w:rsidP="00056D2E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примерный состав сухого пайка для обучающихся 1-</w:t>
      </w:r>
      <w:r w:rsidR="00CB14B1">
        <w:rPr>
          <w:sz w:val="28"/>
          <w:szCs w:val="28"/>
        </w:rPr>
        <w:t>11</w:t>
      </w:r>
      <w:r>
        <w:rPr>
          <w:sz w:val="28"/>
          <w:szCs w:val="28"/>
        </w:rPr>
        <w:t xml:space="preserve"> классов льготной категории (приложение №2).</w:t>
      </w:r>
    </w:p>
    <w:p w:rsidR="00E6320A" w:rsidRPr="00E6320A" w:rsidRDefault="00FA7470" w:rsidP="00056D2E">
      <w:pPr>
        <w:pStyle w:val="a3"/>
        <w:ind w:left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056D2E">
        <w:rPr>
          <w:sz w:val="28"/>
          <w:szCs w:val="28"/>
        </w:rPr>
        <w:t xml:space="preserve">. </w:t>
      </w:r>
      <w:r w:rsidR="00E83E4E">
        <w:rPr>
          <w:sz w:val="28"/>
          <w:szCs w:val="28"/>
        </w:rPr>
        <w:t>Руководителям образовательных учреждений города Джанкоя</w:t>
      </w:r>
      <w:r w:rsidR="00E6320A">
        <w:rPr>
          <w:sz w:val="28"/>
          <w:szCs w:val="28"/>
        </w:rPr>
        <w:t>:</w:t>
      </w:r>
    </w:p>
    <w:p w:rsidR="00E3342D" w:rsidRDefault="00FA7470" w:rsidP="00E3342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6320A">
        <w:rPr>
          <w:sz w:val="28"/>
          <w:szCs w:val="28"/>
        </w:rPr>
        <w:t xml:space="preserve">.1. </w:t>
      </w:r>
      <w:r w:rsidR="00E3342D">
        <w:rPr>
          <w:sz w:val="28"/>
          <w:szCs w:val="28"/>
        </w:rPr>
        <w:t xml:space="preserve">Разработать до </w:t>
      </w:r>
      <w:r w:rsidR="00056D2E">
        <w:rPr>
          <w:sz w:val="28"/>
          <w:szCs w:val="28"/>
        </w:rPr>
        <w:t>30.</w:t>
      </w:r>
      <w:r w:rsidR="00E3342D">
        <w:rPr>
          <w:sz w:val="28"/>
          <w:szCs w:val="28"/>
        </w:rPr>
        <w:t xml:space="preserve">08.2026 г. и утвердить алгоритм действий при возникновении внештатных ситуаций по организации </w:t>
      </w:r>
      <w:proofErr w:type="gramStart"/>
      <w:r w:rsidR="00E3342D">
        <w:rPr>
          <w:sz w:val="28"/>
          <w:szCs w:val="28"/>
        </w:rPr>
        <w:t>питания воспитанников/обучающихся льготных категорий образовательных учреждений города</w:t>
      </w:r>
      <w:proofErr w:type="gramEnd"/>
      <w:r w:rsidR="00E3342D">
        <w:rPr>
          <w:sz w:val="28"/>
          <w:szCs w:val="28"/>
        </w:rPr>
        <w:t xml:space="preserve"> Джанкоя, назначить ответственных.</w:t>
      </w:r>
    </w:p>
    <w:p w:rsidR="00E3342D" w:rsidRDefault="00FA7470" w:rsidP="00E3342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342D">
        <w:rPr>
          <w:sz w:val="28"/>
          <w:szCs w:val="28"/>
        </w:rPr>
        <w:t xml:space="preserve">.2. </w:t>
      </w:r>
      <w:r w:rsidR="00056D2E">
        <w:rPr>
          <w:sz w:val="28"/>
          <w:szCs w:val="28"/>
        </w:rPr>
        <w:t xml:space="preserve">На случай отключения электроэнергии разработать </w:t>
      </w:r>
      <w:r w:rsidR="00E3342D">
        <w:rPr>
          <w:sz w:val="28"/>
          <w:szCs w:val="28"/>
        </w:rPr>
        <w:t xml:space="preserve">меню, исключив опасные в эпидемиологическом  отношении блюда (изделия  из </w:t>
      </w:r>
      <w:proofErr w:type="gramStart"/>
      <w:r w:rsidR="00E3342D">
        <w:rPr>
          <w:sz w:val="28"/>
          <w:szCs w:val="28"/>
        </w:rPr>
        <w:t>рубленного</w:t>
      </w:r>
      <w:proofErr w:type="gramEnd"/>
      <w:r w:rsidR="00E3342D">
        <w:rPr>
          <w:sz w:val="28"/>
          <w:szCs w:val="28"/>
        </w:rPr>
        <w:t xml:space="preserve"> </w:t>
      </w:r>
      <w:r w:rsidR="00114B4A">
        <w:rPr>
          <w:sz w:val="28"/>
          <w:szCs w:val="28"/>
        </w:rPr>
        <w:t>м</w:t>
      </w:r>
      <w:r w:rsidR="00E3342D">
        <w:rPr>
          <w:sz w:val="28"/>
          <w:szCs w:val="28"/>
        </w:rPr>
        <w:t xml:space="preserve">яса и </w:t>
      </w:r>
      <w:r w:rsidR="00E3342D">
        <w:rPr>
          <w:sz w:val="28"/>
          <w:szCs w:val="28"/>
        </w:rPr>
        <w:lastRenderedPageBreak/>
        <w:t>рыбы, овощные салаты, запеканки, лапшевики, кисломолочные продукты и пр.)</w:t>
      </w:r>
      <w:r w:rsidR="00114B4A">
        <w:rPr>
          <w:sz w:val="28"/>
          <w:szCs w:val="28"/>
        </w:rPr>
        <w:t>, блюда, требующие энергозатратного процесса приготовления.</w:t>
      </w:r>
    </w:p>
    <w:p w:rsidR="00114B4A" w:rsidRDefault="00FA7470" w:rsidP="00E3342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14B4A">
        <w:rPr>
          <w:sz w:val="28"/>
          <w:szCs w:val="28"/>
        </w:rPr>
        <w:t>.3. При отсутствии должных условий для хранения скоропортящихся продуктов (мяса, рыбы) допустить использование для приготовления первых и вторых блюд мясные и рыбные консервы.</w:t>
      </w:r>
    </w:p>
    <w:p w:rsidR="00114B4A" w:rsidRDefault="00FA7470" w:rsidP="00E3342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14B4A">
        <w:rPr>
          <w:sz w:val="28"/>
          <w:szCs w:val="28"/>
        </w:rPr>
        <w:t>.4. Для соблюдения питьевого режима  использовать бутилированную воду</w:t>
      </w:r>
      <w:r w:rsidR="0039240E">
        <w:rPr>
          <w:sz w:val="28"/>
          <w:szCs w:val="28"/>
        </w:rPr>
        <w:t xml:space="preserve"> (негазированную)</w:t>
      </w:r>
      <w:r w:rsidR="00114B4A">
        <w:rPr>
          <w:sz w:val="28"/>
          <w:szCs w:val="28"/>
        </w:rPr>
        <w:t xml:space="preserve"> или </w:t>
      </w:r>
      <w:proofErr w:type="gramStart"/>
      <w:r w:rsidR="00114B4A">
        <w:rPr>
          <w:sz w:val="28"/>
          <w:szCs w:val="28"/>
        </w:rPr>
        <w:t>кипяченную</w:t>
      </w:r>
      <w:proofErr w:type="gramEnd"/>
      <w:r w:rsidR="00114B4A">
        <w:rPr>
          <w:sz w:val="28"/>
          <w:szCs w:val="28"/>
        </w:rPr>
        <w:t xml:space="preserve"> воду.</w:t>
      </w:r>
    </w:p>
    <w:p w:rsidR="00114B4A" w:rsidRDefault="00FA7470" w:rsidP="00E3342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3342D">
        <w:rPr>
          <w:sz w:val="28"/>
          <w:szCs w:val="28"/>
        </w:rPr>
        <w:t>.</w:t>
      </w:r>
      <w:r w:rsidR="00114B4A">
        <w:rPr>
          <w:sz w:val="28"/>
          <w:szCs w:val="28"/>
        </w:rPr>
        <w:t>5</w:t>
      </w:r>
      <w:r w:rsidR="00E3342D">
        <w:rPr>
          <w:sz w:val="28"/>
          <w:szCs w:val="28"/>
        </w:rPr>
        <w:t xml:space="preserve">. </w:t>
      </w:r>
      <w:r w:rsidR="00114B4A">
        <w:rPr>
          <w:sz w:val="28"/>
          <w:szCs w:val="28"/>
        </w:rPr>
        <w:t xml:space="preserve">Обеспечить строгий </w:t>
      </w:r>
      <w:proofErr w:type="gramStart"/>
      <w:r w:rsidR="00114B4A">
        <w:rPr>
          <w:sz w:val="28"/>
          <w:szCs w:val="28"/>
        </w:rPr>
        <w:t>контроль за</w:t>
      </w:r>
      <w:proofErr w:type="gramEnd"/>
      <w:r w:rsidR="00114B4A">
        <w:rPr>
          <w:sz w:val="28"/>
          <w:szCs w:val="28"/>
        </w:rPr>
        <w:t xml:space="preserve"> качеством поступающих в образовательные организации пищевых продуктов, не допускать прием продуктов без документов, удостоверяющих их качество и безопасность, с признаками порчи и пр.</w:t>
      </w:r>
    </w:p>
    <w:p w:rsidR="00114B4A" w:rsidRDefault="00FA7470" w:rsidP="00E3342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14B4A">
        <w:rPr>
          <w:sz w:val="28"/>
          <w:szCs w:val="28"/>
        </w:rPr>
        <w:t>.6. Строго соблюдать условия хранения скоропортящихся продуктов и технологию приготовления блюд.</w:t>
      </w:r>
    </w:p>
    <w:p w:rsidR="00114B4A" w:rsidRDefault="00FA7470" w:rsidP="00E3342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14B4A">
        <w:rPr>
          <w:sz w:val="28"/>
          <w:szCs w:val="28"/>
        </w:rPr>
        <w:t xml:space="preserve">.7. Усилить </w:t>
      </w:r>
      <w:proofErr w:type="gramStart"/>
      <w:r w:rsidR="00114B4A">
        <w:rPr>
          <w:sz w:val="28"/>
          <w:szCs w:val="28"/>
        </w:rPr>
        <w:t>контроль за</w:t>
      </w:r>
      <w:proofErr w:type="gramEnd"/>
      <w:r w:rsidR="00114B4A">
        <w:rPr>
          <w:sz w:val="28"/>
          <w:szCs w:val="28"/>
        </w:rPr>
        <w:t xml:space="preserve"> соблюдением правил личной гигиены детьми и сотрудниками.</w:t>
      </w:r>
    </w:p>
    <w:p w:rsidR="00114B4A" w:rsidRDefault="00FA7470" w:rsidP="00E3342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14B4A">
        <w:rPr>
          <w:sz w:val="28"/>
          <w:szCs w:val="28"/>
        </w:rPr>
        <w:t>.8. Обеспечить  ежедневную влажную уборку помещений с применением дезинфицирующих средств.</w:t>
      </w:r>
    </w:p>
    <w:p w:rsidR="00114B4A" w:rsidRDefault="00FA7470" w:rsidP="00E3342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14B4A">
        <w:rPr>
          <w:sz w:val="28"/>
          <w:szCs w:val="28"/>
        </w:rPr>
        <w:t xml:space="preserve">.9. Усилить </w:t>
      </w:r>
      <w:proofErr w:type="gramStart"/>
      <w:r w:rsidR="00114B4A">
        <w:rPr>
          <w:sz w:val="28"/>
          <w:szCs w:val="28"/>
        </w:rPr>
        <w:t>контроль за</w:t>
      </w:r>
      <w:proofErr w:type="gramEnd"/>
      <w:r w:rsidR="00114B4A">
        <w:rPr>
          <w:sz w:val="28"/>
          <w:szCs w:val="28"/>
        </w:rPr>
        <w:t xml:space="preserve"> проведением утреннего фильтра при приеме детей в образовательные организации.</w:t>
      </w:r>
    </w:p>
    <w:p w:rsidR="00114B4A" w:rsidRDefault="00FA7470" w:rsidP="00E3342D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14B4A">
        <w:rPr>
          <w:sz w:val="28"/>
          <w:szCs w:val="28"/>
        </w:rPr>
        <w:t xml:space="preserve">.10. Провести дополнительные занятия с сотрудниками по вопросам профилактики </w:t>
      </w:r>
      <w:r w:rsidR="00CB14B1">
        <w:rPr>
          <w:sz w:val="28"/>
          <w:szCs w:val="28"/>
        </w:rPr>
        <w:t>кишечных инфекций, режиму уборки помещений.</w:t>
      </w:r>
    </w:p>
    <w:p w:rsidR="00E83E4E" w:rsidRDefault="00FA7470" w:rsidP="0039240E">
      <w:pPr>
        <w:pStyle w:val="a3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114B4A">
        <w:rPr>
          <w:sz w:val="28"/>
          <w:szCs w:val="28"/>
        </w:rPr>
        <w:t xml:space="preserve">.11. </w:t>
      </w:r>
      <w:r w:rsidR="00E3342D">
        <w:rPr>
          <w:sz w:val="28"/>
          <w:szCs w:val="28"/>
        </w:rPr>
        <w:t>Сформировать</w:t>
      </w:r>
      <w:r w:rsidR="00C93EEE">
        <w:rPr>
          <w:sz w:val="28"/>
          <w:szCs w:val="28"/>
        </w:rPr>
        <w:t xml:space="preserve"> и </w:t>
      </w:r>
      <w:r w:rsidR="00E83E4E">
        <w:rPr>
          <w:sz w:val="28"/>
          <w:szCs w:val="28"/>
        </w:rPr>
        <w:t xml:space="preserve">утвердить список продуктового набора для </w:t>
      </w:r>
      <w:r w:rsidR="00BA3E4A">
        <w:rPr>
          <w:sz w:val="28"/>
          <w:szCs w:val="28"/>
        </w:rPr>
        <w:t xml:space="preserve">выдачи сухого пайка взамен горячего питания для </w:t>
      </w:r>
      <w:r w:rsidR="00E83E4E">
        <w:rPr>
          <w:sz w:val="28"/>
          <w:szCs w:val="28"/>
        </w:rPr>
        <w:t xml:space="preserve">воспитанников дошкольных образовательных учреждений и </w:t>
      </w:r>
      <w:r w:rsidR="00BA3E4A">
        <w:rPr>
          <w:sz w:val="28"/>
          <w:szCs w:val="28"/>
        </w:rPr>
        <w:t xml:space="preserve">обучающихся </w:t>
      </w:r>
      <w:r w:rsidR="00CB14B1">
        <w:rPr>
          <w:sz w:val="28"/>
          <w:szCs w:val="28"/>
        </w:rPr>
        <w:t xml:space="preserve">общеобразовательных учреждений </w:t>
      </w:r>
      <w:r w:rsidR="00BA3E4A">
        <w:rPr>
          <w:rFonts w:eastAsia="Calibri"/>
          <w:sz w:val="28"/>
          <w:szCs w:val="28"/>
          <w:lang w:eastAsia="en-US"/>
        </w:rPr>
        <w:t xml:space="preserve"> </w:t>
      </w:r>
      <w:r w:rsidR="00056D2E">
        <w:rPr>
          <w:rFonts w:eastAsia="Calibri"/>
          <w:sz w:val="28"/>
          <w:szCs w:val="28"/>
          <w:lang w:eastAsia="en-US"/>
        </w:rPr>
        <w:t xml:space="preserve">льготных категорий </w:t>
      </w:r>
      <w:r w:rsidR="00E83E4E">
        <w:rPr>
          <w:rFonts w:eastAsia="Calibri"/>
          <w:sz w:val="28"/>
          <w:szCs w:val="28"/>
          <w:lang w:eastAsia="en-US"/>
        </w:rPr>
        <w:t>в рамках выделенных средств и утвержденной стоимости питания</w:t>
      </w:r>
      <w:r w:rsidR="00050D2E">
        <w:rPr>
          <w:rFonts w:eastAsia="Calibri"/>
          <w:sz w:val="28"/>
          <w:szCs w:val="28"/>
          <w:lang w:eastAsia="en-US"/>
        </w:rPr>
        <w:t xml:space="preserve"> согласно возрасту</w:t>
      </w:r>
      <w:r w:rsidR="00E83E4E">
        <w:rPr>
          <w:rFonts w:eastAsia="Calibri"/>
          <w:sz w:val="28"/>
          <w:szCs w:val="28"/>
          <w:lang w:eastAsia="en-US"/>
        </w:rPr>
        <w:t xml:space="preserve"> до </w:t>
      </w:r>
      <w:r w:rsidR="00056D2E">
        <w:rPr>
          <w:rFonts w:eastAsia="Calibri"/>
          <w:sz w:val="28"/>
          <w:szCs w:val="28"/>
          <w:lang w:eastAsia="en-US"/>
        </w:rPr>
        <w:t>30.08</w:t>
      </w:r>
      <w:r w:rsidR="00E3342D">
        <w:rPr>
          <w:rFonts w:eastAsia="Calibri"/>
          <w:sz w:val="28"/>
          <w:szCs w:val="28"/>
          <w:lang w:eastAsia="en-US"/>
        </w:rPr>
        <w:t>.2026</w:t>
      </w:r>
      <w:r w:rsidR="00E83E4E">
        <w:rPr>
          <w:rFonts w:eastAsia="Calibri"/>
          <w:sz w:val="28"/>
          <w:szCs w:val="28"/>
          <w:lang w:eastAsia="en-US"/>
        </w:rPr>
        <w:t xml:space="preserve"> г.</w:t>
      </w:r>
    </w:p>
    <w:p w:rsidR="008D312D" w:rsidRDefault="00FA7470" w:rsidP="0039240E">
      <w:pPr>
        <w:pStyle w:val="a3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8D312D">
        <w:rPr>
          <w:rFonts w:eastAsia="Calibri"/>
          <w:sz w:val="28"/>
          <w:szCs w:val="28"/>
          <w:lang w:eastAsia="en-US"/>
        </w:rPr>
        <w:t>.1</w:t>
      </w:r>
      <w:r>
        <w:rPr>
          <w:rFonts w:eastAsia="Calibri"/>
          <w:sz w:val="28"/>
          <w:szCs w:val="28"/>
          <w:lang w:eastAsia="en-US"/>
        </w:rPr>
        <w:t>2</w:t>
      </w:r>
      <w:r w:rsidR="008D312D">
        <w:rPr>
          <w:rFonts w:eastAsia="Calibri"/>
          <w:sz w:val="28"/>
          <w:szCs w:val="28"/>
          <w:lang w:eastAsia="en-US"/>
        </w:rPr>
        <w:t>. Обеспечить запас продуктов для формирования сухого пайка не менее чем на 3 дня для детей льготной категории до 04.09.2026 г.</w:t>
      </w:r>
    </w:p>
    <w:p w:rsidR="0039240E" w:rsidRDefault="00FA7470" w:rsidP="0039240E">
      <w:pPr>
        <w:pStyle w:val="a3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3.13</w:t>
      </w:r>
      <w:r w:rsidR="00114B4A">
        <w:rPr>
          <w:rFonts w:eastAsia="Calibri"/>
          <w:sz w:val="28"/>
          <w:szCs w:val="28"/>
          <w:lang w:eastAsia="en-US"/>
        </w:rPr>
        <w:t>.</w:t>
      </w:r>
      <w:r w:rsidR="0039240E" w:rsidRPr="0039240E">
        <w:rPr>
          <w:rFonts w:eastAsia="Calibri"/>
          <w:sz w:val="28"/>
          <w:szCs w:val="28"/>
          <w:lang w:eastAsia="en-US"/>
        </w:rPr>
        <w:t xml:space="preserve"> </w:t>
      </w:r>
      <w:r w:rsidR="0039240E">
        <w:rPr>
          <w:rFonts w:eastAsia="Calibri"/>
          <w:sz w:val="28"/>
          <w:szCs w:val="28"/>
          <w:lang w:eastAsia="en-US"/>
        </w:rPr>
        <w:t xml:space="preserve">При формировании перечня продуктового набора руководствоваться постановлением Главного государственного санитарного врача Российской Федерации от 02.06.2026 г. № 18 «Об утверждении </w:t>
      </w:r>
      <w:r w:rsidR="0039240E" w:rsidRPr="005C7976">
        <w:rPr>
          <w:rFonts w:eastAsia="Calibri"/>
          <w:sz w:val="28"/>
          <w:szCs w:val="28"/>
          <w:lang w:eastAsia="en-US"/>
        </w:rPr>
        <w:t xml:space="preserve"> санитарно</w:t>
      </w:r>
      <w:r w:rsidR="0039240E">
        <w:rPr>
          <w:rFonts w:eastAsia="Calibri"/>
          <w:sz w:val="28"/>
          <w:szCs w:val="28"/>
          <w:lang w:eastAsia="en-US"/>
        </w:rPr>
        <w:t>-</w:t>
      </w:r>
      <w:r w:rsidR="0039240E" w:rsidRPr="005C7976">
        <w:rPr>
          <w:rFonts w:eastAsia="Calibri"/>
          <w:sz w:val="28"/>
          <w:szCs w:val="28"/>
          <w:lang w:eastAsia="en-US"/>
        </w:rPr>
        <w:t>эпидемиологических правил и норм СанПиН 2.3/2.4.</w:t>
      </w:r>
      <w:r w:rsidR="0039240E">
        <w:rPr>
          <w:rFonts w:eastAsia="Calibri"/>
          <w:sz w:val="28"/>
          <w:szCs w:val="28"/>
          <w:lang w:eastAsia="en-US"/>
        </w:rPr>
        <w:t>4282-26</w:t>
      </w:r>
      <w:r w:rsidR="0039240E" w:rsidRPr="005C7976">
        <w:rPr>
          <w:rFonts w:eastAsia="Calibri"/>
          <w:sz w:val="28"/>
          <w:szCs w:val="28"/>
          <w:lang w:eastAsia="en-US"/>
        </w:rPr>
        <w:t xml:space="preserve"> "Санитарно</w:t>
      </w:r>
      <w:r w:rsidR="0039240E">
        <w:rPr>
          <w:rFonts w:eastAsia="Calibri"/>
          <w:sz w:val="28"/>
          <w:szCs w:val="28"/>
          <w:lang w:eastAsia="en-US"/>
        </w:rPr>
        <w:t>-</w:t>
      </w:r>
      <w:r w:rsidR="0039240E" w:rsidRPr="005C7976">
        <w:rPr>
          <w:rFonts w:eastAsia="Calibri"/>
          <w:sz w:val="28"/>
          <w:szCs w:val="28"/>
          <w:lang w:eastAsia="en-US"/>
        </w:rPr>
        <w:t>эпидемиологические требования к организации общественного питания населения"</w:t>
      </w:r>
      <w:r w:rsidR="0039240E">
        <w:rPr>
          <w:rFonts w:eastAsia="Calibri"/>
          <w:sz w:val="28"/>
          <w:szCs w:val="28"/>
          <w:lang w:eastAsia="en-US"/>
        </w:rPr>
        <w:t>.</w:t>
      </w:r>
    </w:p>
    <w:p w:rsidR="0039240E" w:rsidRDefault="00FA7470" w:rsidP="0039240E">
      <w:pPr>
        <w:pStyle w:val="a3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3.14</w:t>
      </w:r>
      <w:r w:rsidR="0039240E">
        <w:rPr>
          <w:rFonts w:eastAsia="Calibri"/>
          <w:sz w:val="28"/>
          <w:szCs w:val="28"/>
          <w:lang w:eastAsia="en-US"/>
        </w:rPr>
        <w:t>. П</w:t>
      </w:r>
      <w:r w:rsidR="0039240E" w:rsidRPr="00E83E4E">
        <w:rPr>
          <w:rFonts w:eastAsia="Calibri"/>
          <w:sz w:val="28"/>
          <w:szCs w:val="28"/>
          <w:lang w:eastAsia="en-US"/>
        </w:rPr>
        <w:t xml:space="preserve">ри формировании продуктового набора для организации дальнейшей выдачи сухого пайка </w:t>
      </w:r>
      <w:r w:rsidR="0039240E">
        <w:rPr>
          <w:rFonts w:eastAsia="Calibri"/>
          <w:sz w:val="28"/>
          <w:szCs w:val="28"/>
          <w:lang w:eastAsia="en-US"/>
        </w:rPr>
        <w:t xml:space="preserve">воспитанникам и </w:t>
      </w:r>
      <w:r w:rsidR="0039240E" w:rsidRPr="00E83E4E">
        <w:rPr>
          <w:rFonts w:eastAsia="Calibri"/>
          <w:sz w:val="28"/>
          <w:szCs w:val="28"/>
          <w:lang w:eastAsia="en-US"/>
        </w:rPr>
        <w:t>обучающимся общеобразовательных учреждений</w:t>
      </w:r>
      <w:r w:rsidR="0039240E">
        <w:rPr>
          <w:rFonts w:eastAsia="Calibri"/>
          <w:sz w:val="28"/>
          <w:szCs w:val="28"/>
          <w:lang w:eastAsia="en-US"/>
        </w:rPr>
        <w:t xml:space="preserve"> исключить </w:t>
      </w:r>
      <w:r w:rsidR="0039240E" w:rsidRPr="00E83E4E">
        <w:rPr>
          <w:rFonts w:eastAsia="Calibri"/>
          <w:sz w:val="28"/>
          <w:szCs w:val="28"/>
          <w:lang w:eastAsia="en-US"/>
        </w:rPr>
        <w:t xml:space="preserve">наименования, которые по своим характеристикам не допустимы в питании детей (например, молочные продукты (молоко сгущенное)  на основе растительных жиров либо  с заменителем молочного жира). </w:t>
      </w:r>
    </w:p>
    <w:p w:rsidR="0039240E" w:rsidRDefault="00FA7470" w:rsidP="0039240E">
      <w:pPr>
        <w:pStyle w:val="a3"/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3.15.</w:t>
      </w:r>
      <w:r w:rsidR="0039240E">
        <w:rPr>
          <w:rFonts w:eastAsia="Calibri"/>
          <w:sz w:val="28"/>
          <w:szCs w:val="28"/>
          <w:lang w:eastAsia="en-US"/>
        </w:rPr>
        <w:t xml:space="preserve"> Обеспечить работу буфета в общеобразовательных учреждениях</w:t>
      </w:r>
      <w:r w:rsidR="008647F2">
        <w:rPr>
          <w:sz w:val="28"/>
          <w:szCs w:val="28"/>
        </w:rPr>
        <w:t>.</w:t>
      </w:r>
    </w:p>
    <w:p w:rsidR="0039240E" w:rsidRDefault="00FA7470" w:rsidP="0039240E">
      <w:pPr>
        <w:pStyle w:val="a3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3.16.</w:t>
      </w:r>
      <w:r w:rsidR="0039240E">
        <w:rPr>
          <w:sz w:val="28"/>
          <w:szCs w:val="28"/>
        </w:rPr>
        <w:t xml:space="preserve"> О</w:t>
      </w:r>
      <w:r w:rsidR="0039240E">
        <w:rPr>
          <w:rFonts w:eastAsia="Calibri"/>
          <w:sz w:val="28"/>
          <w:szCs w:val="28"/>
          <w:lang w:eastAsia="en-US"/>
        </w:rPr>
        <w:t>беспечить наличие зап</w:t>
      </w:r>
      <w:r w:rsidR="00CB7BF2">
        <w:rPr>
          <w:rFonts w:eastAsia="Calibri"/>
          <w:sz w:val="28"/>
          <w:szCs w:val="28"/>
          <w:lang w:eastAsia="en-US"/>
        </w:rPr>
        <w:t>аса питьевой и технической воды не менее чем на 3дня.</w:t>
      </w:r>
    </w:p>
    <w:p w:rsidR="00E83E4E" w:rsidRDefault="00FA7470" w:rsidP="0039240E">
      <w:pPr>
        <w:pStyle w:val="a3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3.17.</w:t>
      </w:r>
      <w:r w:rsidR="0039240E">
        <w:rPr>
          <w:rFonts w:eastAsia="Calibri"/>
          <w:sz w:val="28"/>
          <w:szCs w:val="28"/>
          <w:lang w:eastAsia="en-US"/>
        </w:rPr>
        <w:t xml:space="preserve"> </w:t>
      </w:r>
      <w:r w:rsidR="00E83E4E" w:rsidRPr="00E83E4E">
        <w:rPr>
          <w:rFonts w:eastAsia="Calibri"/>
          <w:sz w:val="28"/>
          <w:szCs w:val="28"/>
          <w:lang w:eastAsia="en-US"/>
        </w:rPr>
        <w:t>Сформировать списки</w:t>
      </w:r>
      <w:r w:rsidR="00E83E4E">
        <w:rPr>
          <w:rFonts w:eastAsia="Calibri"/>
          <w:sz w:val="28"/>
          <w:szCs w:val="28"/>
          <w:lang w:eastAsia="en-US"/>
        </w:rPr>
        <w:t xml:space="preserve"> воспитанников дошкольных образовательных учреждений, которые в случае возникновения внештатных ситуаци</w:t>
      </w:r>
      <w:r w:rsidR="00C93EEE">
        <w:rPr>
          <w:rFonts w:eastAsia="Calibri"/>
          <w:sz w:val="28"/>
          <w:szCs w:val="28"/>
          <w:lang w:eastAsia="en-US"/>
        </w:rPr>
        <w:t>й будут посещать дежурные группы</w:t>
      </w:r>
      <w:r w:rsidR="00E83E4E">
        <w:rPr>
          <w:rFonts w:eastAsia="Calibri"/>
          <w:sz w:val="28"/>
          <w:szCs w:val="28"/>
          <w:lang w:eastAsia="en-US"/>
        </w:rPr>
        <w:t>.</w:t>
      </w:r>
    </w:p>
    <w:p w:rsidR="00C93EEE" w:rsidRDefault="00FA7470" w:rsidP="0039240E">
      <w:pPr>
        <w:pStyle w:val="a3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3.18.</w:t>
      </w:r>
      <w:r w:rsidR="0039240E">
        <w:rPr>
          <w:rFonts w:eastAsia="Calibri"/>
          <w:sz w:val="28"/>
          <w:szCs w:val="28"/>
          <w:lang w:eastAsia="en-US"/>
        </w:rPr>
        <w:t xml:space="preserve"> </w:t>
      </w:r>
      <w:r w:rsidR="00C93EEE">
        <w:rPr>
          <w:rFonts w:eastAsia="Calibri"/>
          <w:sz w:val="28"/>
          <w:szCs w:val="28"/>
          <w:lang w:eastAsia="en-US"/>
        </w:rPr>
        <w:t xml:space="preserve">Назначить ответственного за выдачу сухого пайка в случае возникновения внештатных ситуаций. </w:t>
      </w:r>
    </w:p>
    <w:p w:rsidR="00C93EEE" w:rsidRDefault="00FA7470" w:rsidP="00056D2E">
      <w:pPr>
        <w:pStyle w:val="a3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056D2E">
        <w:rPr>
          <w:rFonts w:eastAsia="Calibri"/>
          <w:sz w:val="28"/>
          <w:szCs w:val="28"/>
          <w:lang w:eastAsia="en-US"/>
        </w:rPr>
        <w:t xml:space="preserve">. </w:t>
      </w:r>
      <w:r w:rsidR="005C7976">
        <w:rPr>
          <w:rFonts w:eastAsia="Calibri"/>
          <w:sz w:val="28"/>
          <w:szCs w:val="28"/>
          <w:lang w:eastAsia="en-US"/>
        </w:rPr>
        <w:t xml:space="preserve">Предоставить заведующему сектором по вопросам общего </w:t>
      </w:r>
      <w:proofErr w:type="gramStart"/>
      <w:r w:rsidR="005C7976">
        <w:rPr>
          <w:rFonts w:eastAsia="Calibri"/>
          <w:sz w:val="28"/>
          <w:szCs w:val="28"/>
          <w:lang w:eastAsia="en-US"/>
        </w:rPr>
        <w:t>образования отдела образования администрации города Джанкоя Ивановой</w:t>
      </w:r>
      <w:proofErr w:type="gramEnd"/>
      <w:r w:rsidR="005C7976">
        <w:rPr>
          <w:rFonts w:eastAsia="Calibri"/>
          <w:sz w:val="28"/>
          <w:szCs w:val="28"/>
          <w:lang w:eastAsia="en-US"/>
        </w:rPr>
        <w:t xml:space="preserve"> Н.Г. информацию о выполнении данного приказа (копию утвержденного </w:t>
      </w:r>
      <w:r w:rsidR="00E3342D">
        <w:rPr>
          <w:rFonts w:eastAsia="Calibri"/>
          <w:sz w:val="28"/>
          <w:szCs w:val="28"/>
          <w:lang w:eastAsia="en-US"/>
        </w:rPr>
        <w:t xml:space="preserve">алгоритма, </w:t>
      </w:r>
      <w:r w:rsidR="005C7976">
        <w:rPr>
          <w:rFonts w:eastAsia="Calibri"/>
          <w:sz w:val="28"/>
          <w:szCs w:val="28"/>
          <w:lang w:eastAsia="en-US"/>
        </w:rPr>
        <w:t xml:space="preserve">списка продуктового набора, </w:t>
      </w:r>
      <w:r w:rsidR="00CA1F94">
        <w:rPr>
          <w:rFonts w:eastAsia="Calibri"/>
          <w:sz w:val="28"/>
          <w:szCs w:val="28"/>
          <w:lang w:eastAsia="en-US"/>
        </w:rPr>
        <w:t xml:space="preserve">примерное </w:t>
      </w:r>
      <w:r w:rsidR="005C7976">
        <w:rPr>
          <w:rFonts w:eastAsia="Calibri"/>
          <w:sz w:val="28"/>
          <w:szCs w:val="28"/>
          <w:lang w:eastAsia="en-US"/>
        </w:rPr>
        <w:t xml:space="preserve">количество </w:t>
      </w:r>
      <w:r w:rsidR="00CA1F94">
        <w:rPr>
          <w:rFonts w:eastAsia="Calibri"/>
          <w:sz w:val="28"/>
          <w:szCs w:val="28"/>
          <w:lang w:eastAsia="en-US"/>
        </w:rPr>
        <w:t xml:space="preserve">детей, которые будут посещать дежурные группы) до </w:t>
      </w:r>
      <w:r w:rsidR="00056D2E">
        <w:rPr>
          <w:rFonts w:eastAsia="Calibri"/>
          <w:sz w:val="28"/>
          <w:szCs w:val="28"/>
          <w:lang w:eastAsia="en-US"/>
        </w:rPr>
        <w:t>04.0</w:t>
      </w:r>
      <w:r w:rsidR="00E3342D">
        <w:rPr>
          <w:rFonts w:eastAsia="Calibri"/>
          <w:sz w:val="28"/>
          <w:szCs w:val="28"/>
          <w:lang w:eastAsia="en-US"/>
        </w:rPr>
        <w:t>9.2026 г.</w:t>
      </w:r>
    </w:p>
    <w:p w:rsidR="002C358F" w:rsidRPr="00CA1F94" w:rsidRDefault="00FA7470" w:rsidP="00056D2E">
      <w:pPr>
        <w:pStyle w:val="a3"/>
        <w:ind w:firstLine="567"/>
        <w:jc w:val="both"/>
      </w:pPr>
      <w:r>
        <w:rPr>
          <w:rFonts w:eastAsia="Calibri"/>
          <w:sz w:val="28"/>
          <w:szCs w:val="28"/>
          <w:lang w:eastAsia="en-US"/>
        </w:rPr>
        <w:t>5</w:t>
      </w:r>
      <w:r w:rsidR="00056D2E">
        <w:rPr>
          <w:rFonts w:eastAsia="Calibri"/>
          <w:sz w:val="28"/>
          <w:szCs w:val="28"/>
          <w:lang w:eastAsia="en-US"/>
        </w:rPr>
        <w:t xml:space="preserve">. </w:t>
      </w:r>
      <w:r w:rsidR="00BA3E4A" w:rsidRPr="005C7976">
        <w:rPr>
          <w:rFonts w:eastAsia="Calibri"/>
          <w:sz w:val="28"/>
          <w:szCs w:val="28"/>
          <w:lang w:eastAsia="en-US"/>
        </w:rPr>
        <w:t xml:space="preserve"> Контроль за исполнением приказа возложить на </w:t>
      </w:r>
      <w:r w:rsidR="00CA1F94">
        <w:rPr>
          <w:rFonts w:eastAsia="Calibri"/>
          <w:sz w:val="28"/>
          <w:szCs w:val="28"/>
          <w:lang w:eastAsia="en-US"/>
        </w:rPr>
        <w:t xml:space="preserve">заведующего сектором по вопросам общего </w:t>
      </w:r>
      <w:proofErr w:type="gramStart"/>
      <w:r w:rsidR="00CA1F94">
        <w:rPr>
          <w:rFonts w:eastAsia="Calibri"/>
          <w:sz w:val="28"/>
          <w:szCs w:val="28"/>
          <w:lang w:eastAsia="en-US"/>
        </w:rPr>
        <w:t>образования отдела образования администрации города Джанкоя</w:t>
      </w:r>
      <w:proofErr w:type="gramEnd"/>
      <w:r w:rsidR="00CA1F94">
        <w:rPr>
          <w:rFonts w:eastAsia="Calibri"/>
          <w:sz w:val="28"/>
          <w:szCs w:val="28"/>
          <w:lang w:eastAsia="en-US"/>
        </w:rPr>
        <w:t xml:space="preserve"> Иванову Н.Г. </w:t>
      </w:r>
    </w:p>
    <w:p w:rsidR="00CA1F94" w:rsidRDefault="00CA1F94" w:rsidP="00CA1F94">
      <w:pPr>
        <w:pStyle w:val="a3"/>
        <w:ind w:left="567"/>
        <w:jc w:val="both"/>
        <w:rPr>
          <w:rFonts w:eastAsia="Calibri"/>
          <w:sz w:val="28"/>
          <w:szCs w:val="28"/>
          <w:lang w:eastAsia="en-US"/>
        </w:rPr>
      </w:pPr>
    </w:p>
    <w:p w:rsidR="00CA1F94" w:rsidRDefault="00CA1F94" w:rsidP="00CA1F94">
      <w:pPr>
        <w:pStyle w:val="a3"/>
        <w:ind w:left="567"/>
        <w:jc w:val="both"/>
        <w:rPr>
          <w:rFonts w:eastAsia="Calibri"/>
          <w:sz w:val="28"/>
          <w:szCs w:val="28"/>
          <w:lang w:eastAsia="en-US"/>
        </w:rPr>
      </w:pPr>
    </w:p>
    <w:p w:rsidR="00CA1F94" w:rsidRDefault="00CA1F94" w:rsidP="00CA1F94">
      <w:pPr>
        <w:pStyle w:val="a3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Начальник отдела образования </w:t>
      </w:r>
    </w:p>
    <w:p w:rsidR="00CA1F94" w:rsidRDefault="00CA1F94" w:rsidP="00CA1F94">
      <w:pPr>
        <w:pStyle w:val="a3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администрации города Джанкоя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А.А. Товма</w:t>
      </w:r>
    </w:p>
    <w:p w:rsidR="00CA1F94" w:rsidRDefault="00CA1F94" w:rsidP="00CA1F94">
      <w:pPr>
        <w:pStyle w:val="a3"/>
        <w:jc w:val="both"/>
        <w:rPr>
          <w:rFonts w:eastAsia="Calibri"/>
          <w:sz w:val="28"/>
          <w:szCs w:val="28"/>
          <w:lang w:eastAsia="en-US"/>
        </w:rPr>
      </w:pPr>
    </w:p>
    <w:p w:rsidR="00CA1F94" w:rsidRPr="00CA1F94" w:rsidRDefault="00CA1F94" w:rsidP="00CA1F94">
      <w:pPr>
        <w:pStyle w:val="a3"/>
        <w:jc w:val="both"/>
        <w:rPr>
          <w:rFonts w:eastAsia="Calibri"/>
          <w:sz w:val="20"/>
          <w:szCs w:val="20"/>
          <w:lang w:eastAsia="en-US"/>
        </w:rPr>
      </w:pPr>
      <w:r w:rsidRPr="00CA1F94">
        <w:rPr>
          <w:rFonts w:eastAsia="Calibri"/>
          <w:sz w:val="20"/>
          <w:szCs w:val="20"/>
          <w:lang w:eastAsia="en-US"/>
        </w:rPr>
        <w:t>Иванова</w:t>
      </w:r>
    </w:p>
    <w:p w:rsidR="00CC01B7" w:rsidRDefault="00CA1F94" w:rsidP="00CA1F94">
      <w:pPr>
        <w:pStyle w:val="a3"/>
        <w:jc w:val="both"/>
        <w:rPr>
          <w:rFonts w:eastAsia="Calibri"/>
          <w:sz w:val="20"/>
          <w:szCs w:val="20"/>
          <w:lang w:eastAsia="en-US"/>
        </w:rPr>
      </w:pPr>
      <w:r w:rsidRPr="00CA1F94">
        <w:rPr>
          <w:rFonts w:eastAsia="Calibri"/>
          <w:sz w:val="20"/>
          <w:szCs w:val="20"/>
          <w:lang w:eastAsia="en-US"/>
        </w:rPr>
        <w:t>+79785847079</w:t>
      </w:r>
    </w:p>
    <w:p w:rsidR="00CC01B7" w:rsidRDefault="00CC01B7">
      <w:pPr>
        <w:spacing w:after="200" w:line="276" w:lineRule="auto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br w:type="page"/>
      </w:r>
    </w:p>
    <w:p w:rsidR="00CA1F94" w:rsidRDefault="00CC01B7" w:rsidP="00CC01B7">
      <w:pPr>
        <w:pStyle w:val="a3"/>
        <w:jc w:val="right"/>
        <w:rPr>
          <w:sz w:val="28"/>
          <w:szCs w:val="20"/>
        </w:rPr>
      </w:pPr>
      <w:r w:rsidRPr="00FA7470">
        <w:rPr>
          <w:sz w:val="28"/>
          <w:szCs w:val="20"/>
        </w:rPr>
        <w:lastRenderedPageBreak/>
        <w:t>Приложение 1</w:t>
      </w:r>
    </w:p>
    <w:p w:rsidR="00FA7470" w:rsidRDefault="00FA7470" w:rsidP="00CC01B7">
      <w:pPr>
        <w:pStyle w:val="a3"/>
        <w:jc w:val="right"/>
        <w:rPr>
          <w:sz w:val="28"/>
          <w:szCs w:val="20"/>
        </w:rPr>
      </w:pPr>
    </w:p>
    <w:p w:rsidR="00FA7470" w:rsidRPr="00FA7470" w:rsidRDefault="00FA7470" w:rsidP="00FA7470">
      <w:pPr>
        <w:pStyle w:val="a3"/>
        <w:jc w:val="center"/>
        <w:rPr>
          <w:sz w:val="28"/>
          <w:szCs w:val="20"/>
        </w:rPr>
      </w:pPr>
      <w:r>
        <w:rPr>
          <w:sz w:val="28"/>
          <w:szCs w:val="28"/>
        </w:rPr>
        <w:t>П</w:t>
      </w:r>
      <w:r w:rsidRPr="00056D2E">
        <w:rPr>
          <w:sz w:val="28"/>
          <w:szCs w:val="28"/>
        </w:rPr>
        <w:t>римерный  алгоритм обеспечения обучающихся муниципальных общеобразовательных учреждений города Джанкоя питанием</w:t>
      </w:r>
    </w:p>
    <w:p w:rsidR="00FA7470" w:rsidRDefault="00FA7470">
      <w:pPr>
        <w:pStyle w:val="a3"/>
        <w:jc w:val="right"/>
        <w:rPr>
          <w:sz w:val="28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531"/>
        <w:gridCol w:w="4890"/>
      </w:tblGrid>
      <w:tr w:rsidR="00255540" w:rsidRPr="0081308C" w:rsidTr="00255540">
        <w:tc>
          <w:tcPr>
            <w:tcW w:w="10421" w:type="dxa"/>
            <w:gridSpan w:val="2"/>
          </w:tcPr>
          <w:p w:rsidR="00255540" w:rsidRPr="0081308C" w:rsidRDefault="00255540" w:rsidP="0081308C">
            <w:pPr>
              <w:pStyle w:val="2"/>
              <w:spacing w:before="0" w:beforeAutospacing="0" w:after="0" w:afterAutospacing="0"/>
              <w:ind w:left="360"/>
              <w:jc w:val="center"/>
              <w:outlineLvl w:val="1"/>
              <w:rPr>
                <w:sz w:val="24"/>
                <w:szCs w:val="24"/>
              </w:rPr>
            </w:pPr>
            <w:r w:rsidRPr="0081308C">
              <w:rPr>
                <w:sz w:val="24"/>
                <w:szCs w:val="24"/>
              </w:rPr>
              <w:t>Алгоритм при отсутствии электроснабжения</w:t>
            </w:r>
          </w:p>
        </w:tc>
      </w:tr>
      <w:tr w:rsidR="00255540" w:rsidRPr="0081308C" w:rsidTr="00255540">
        <w:tc>
          <w:tcPr>
            <w:tcW w:w="10421" w:type="dxa"/>
            <w:gridSpan w:val="2"/>
          </w:tcPr>
          <w:p w:rsidR="00255540" w:rsidRPr="0081308C" w:rsidRDefault="00255540" w:rsidP="0081308C">
            <w:pPr>
              <w:pStyle w:val="a9"/>
              <w:spacing w:before="0" w:beforeAutospacing="0" w:after="0" w:afterAutospacing="0"/>
              <w:ind w:left="360"/>
              <w:jc w:val="center"/>
            </w:pPr>
            <w:r w:rsidRPr="0081308C">
              <w:rPr>
                <w:rStyle w:val="a8"/>
              </w:rPr>
              <w:t>Шаг 1. Оценка ситуации (0–15 минут после обнаружения проблемы)</w:t>
            </w:r>
          </w:p>
        </w:tc>
      </w:tr>
      <w:tr w:rsidR="0081308C" w:rsidRPr="0081308C" w:rsidTr="008805F8">
        <w:tc>
          <w:tcPr>
            <w:tcW w:w="5531" w:type="dxa"/>
          </w:tcPr>
          <w:p w:rsidR="0081308C" w:rsidRPr="0081308C" w:rsidRDefault="0081308C" w:rsidP="0081308C">
            <w:pPr>
              <w:ind w:left="360"/>
              <w:jc w:val="center"/>
              <w:rPr>
                <w:b/>
              </w:rPr>
            </w:pPr>
            <w:r w:rsidRPr="0081308C">
              <w:rPr>
                <w:b/>
              </w:rPr>
              <w:t>Мероприятие</w:t>
            </w:r>
          </w:p>
        </w:tc>
        <w:tc>
          <w:tcPr>
            <w:tcW w:w="4890" w:type="dxa"/>
          </w:tcPr>
          <w:p w:rsidR="0081308C" w:rsidRPr="0081308C" w:rsidRDefault="0081308C" w:rsidP="0081308C">
            <w:pPr>
              <w:pStyle w:val="a3"/>
              <w:ind w:left="360"/>
              <w:jc w:val="center"/>
              <w:rPr>
                <w:b/>
              </w:rPr>
            </w:pPr>
            <w:r w:rsidRPr="0081308C">
              <w:rPr>
                <w:b/>
              </w:rPr>
              <w:t>Ответственный</w:t>
            </w:r>
          </w:p>
        </w:tc>
      </w:tr>
      <w:tr w:rsidR="0081308C" w:rsidRPr="0081308C" w:rsidTr="008805F8">
        <w:tc>
          <w:tcPr>
            <w:tcW w:w="5531" w:type="dxa"/>
          </w:tcPr>
          <w:p w:rsidR="0081308C" w:rsidRPr="0081308C" w:rsidRDefault="0081308C" w:rsidP="00A74F1B">
            <w:pPr>
              <w:jc w:val="both"/>
            </w:pPr>
            <w:r w:rsidRPr="0081308C">
              <w:t>Установить факт и предполагаемую длительность отключения (через диспетчера энергосетей/администрацию).</w:t>
            </w:r>
          </w:p>
        </w:tc>
        <w:tc>
          <w:tcPr>
            <w:tcW w:w="4890" w:type="dxa"/>
          </w:tcPr>
          <w:p w:rsidR="0081308C" w:rsidRPr="0081308C" w:rsidRDefault="0081308C" w:rsidP="00A74F1B">
            <w:pPr>
              <w:pStyle w:val="a3"/>
              <w:jc w:val="both"/>
            </w:pPr>
            <w:r>
              <w:t>Директор, заместитель директора по административно- хозяйственной части</w:t>
            </w:r>
          </w:p>
        </w:tc>
      </w:tr>
      <w:tr w:rsidR="0081308C" w:rsidRPr="0081308C" w:rsidTr="008805F8">
        <w:tc>
          <w:tcPr>
            <w:tcW w:w="5531" w:type="dxa"/>
          </w:tcPr>
          <w:p w:rsidR="0081308C" w:rsidRPr="0081308C" w:rsidRDefault="0081308C" w:rsidP="00A74F1B">
            <w:pPr>
              <w:jc w:val="both"/>
            </w:pPr>
            <w:r w:rsidRPr="0081308C">
              <w:t xml:space="preserve">Проверить </w:t>
            </w:r>
            <w:r>
              <w:t>исправность</w:t>
            </w:r>
            <w:r w:rsidRPr="0081308C">
              <w:t xml:space="preserve"> резервного питания (дизель-генератор</w:t>
            </w:r>
            <w:r>
              <w:t>)</w:t>
            </w:r>
            <w:r w:rsidRPr="0081308C">
              <w:t xml:space="preserve"> для критических систем (холодильники, вентиляция</w:t>
            </w:r>
            <w:r w:rsidR="00CB7BF2">
              <w:t>, электроплиты</w:t>
            </w:r>
            <w:r w:rsidRPr="0081308C">
              <w:t>).</w:t>
            </w:r>
          </w:p>
        </w:tc>
        <w:tc>
          <w:tcPr>
            <w:tcW w:w="4890" w:type="dxa"/>
          </w:tcPr>
          <w:p w:rsidR="0081308C" w:rsidRPr="0081308C" w:rsidRDefault="0081308C" w:rsidP="00A74F1B">
            <w:pPr>
              <w:pStyle w:val="a3"/>
              <w:jc w:val="both"/>
            </w:pPr>
            <w:r>
              <w:t>З</w:t>
            </w:r>
            <w:r w:rsidRPr="0081308C">
              <w:t>аместитель директора по административно- хозяйственной части</w:t>
            </w:r>
          </w:p>
        </w:tc>
      </w:tr>
      <w:tr w:rsidR="00255540" w:rsidRPr="0081308C" w:rsidTr="00255540">
        <w:tc>
          <w:tcPr>
            <w:tcW w:w="10421" w:type="dxa"/>
            <w:gridSpan w:val="2"/>
          </w:tcPr>
          <w:p w:rsidR="00255540" w:rsidRPr="0081308C" w:rsidRDefault="00255540" w:rsidP="0081308C">
            <w:pPr>
              <w:pStyle w:val="a9"/>
              <w:spacing w:before="0" w:beforeAutospacing="0" w:after="0" w:afterAutospacing="0"/>
              <w:ind w:left="360"/>
              <w:jc w:val="center"/>
            </w:pPr>
            <w:r w:rsidRPr="0081308C">
              <w:rPr>
                <w:rStyle w:val="a8"/>
              </w:rPr>
              <w:t>Шаг 2. Действия с продуктами (15–30 минут)</w:t>
            </w:r>
          </w:p>
        </w:tc>
      </w:tr>
      <w:tr w:rsidR="0081308C" w:rsidRPr="0081308C" w:rsidTr="008805F8">
        <w:tc>
          <w:tcPr>
            <w:tcW w:w="5531" w:type="dxa"/>
          </w:tcPr>
          <w:p w:rsidR="0081308C" w:rsidRPr="0081308C" w:rsidRDefault="0081308C" w:rsidP="00A74F1B">
            <w:pPr>
              <w:jc w:val="both"/>
            </w:pPr>
            <w:r>
              <w:t>При наличии и исправности генератора</w:t>
            </w:r>
            <w:r w:rsidRPr="0081308C">
              <w:t>: поддерживать работу холодильников, морозильников, вентиляции.</w:t>
            </w:r>
          </w:p>
        </w:tc>
        <w:tc>
          <w:tcPr>
            <w:tcW w:w="4890" w:type="dxa"/>
          </w:tcPr>
          <w:p w:rsidR="0081308C" w:rsidRPr="0081308C" w:rsidRDefault="0081308C" w:rsidP="00A74F1B">
            <w:pPr>
              <w:pStyle w:val="a3"/>
              <w:jc w:val="both"/>
            </w:pPr>
            <w:r w:rsidRPr="0081308C">
              <w:t>Заместитель директора по административно- хозяйственной части</w:t>
            </w:r>
            <w:r>
              <w:t>, заведующий столовой</w:t>
            </w:r>
          </w:p>
        </w:tc>
      </w:tr>
      <w:tr w:rsidR="0081308C" w:rsidRPr="0081308C" w:rsidTr="008805F8">
        <w:tc>
          <w:tcPr>
            <w:tcW w:w="5531" w:type="dxa"/>
          </w:tcPr>
          <w:p w:rsidR="0081308C" w:rsidRPr="0081308C" w:rsidRDefault="0081308C" w:rsidP="00A74F1B">
            <w:pPr>
              <w:jc w:val="both"/>
            </w:pPr>
            <w:r w:rsidRPr="0081308C">
              <w:t>Если генератора нет</w:t>
            </w:r>
            <w:r>
              <w:t xml:space="preserve"> или он не исправен</w:t>
            </w:r>
            <w:r w:rsidRPr="0081308C">
              <w:t>:</w:t>
            </w:r>
          </w:p>
          <w:p w:rsidR="0081308C" w:rsidRDefault="0081308C" w:rsidP="00A74F1B">
            <w:pPr>
              <w:jc w:val="both"/>
            </w:pPr>
            <w:r w:rsidRPr="0081308C">
              <w:t xml:space="preserve">скоропортящиеся продукты (мясо, молоко, творог, яйца) не использовать; </w:t>
            </w:r>
          </w:p>
          <w:p w:rsidR="0081308C" w:rsidRDefault="0081308C" w:rsidP="00A74F1B">
            <w:pPr>
              <w:jc w:val="both"/>
            </w:pPr>
            <w:r w:rsidRPr="0081308C">
              <w:t>замороженные продукты не размораживать повторно;</w:t>
            </w:r>
          </w:p>
          <w:p w:rsidR="0081308C" w:rsidRPr="0081308C" w:rsidRDefault="0081308C" w:rsidP="00A74F1B">
            <w:pPr>
              <w:jc w:val="both"/>
            </w:pPr>
            <w:r w:rsidRPr="0081308C">
              <w:t>продукты в герметичной упаковке (консервы, бакалея) можно использовать при условии соблюдения сроков годности.</w:t>
            </w:r>
          </w:p>
        </w:tc>
        <w:tc>
          <w:tcPr>
            <w:tcW w:w="4890" w:type="dxa"/>
          </w:tcPr>
          <w:p w:rsidR="0081308C" w:rsidRPr="0081308C" w:rsidRDefault="0081308C" w:rsidP="00A74F1B">
            <w:pPr>
              <w:pStyle w:val="a3"/>
              <w:jc w:val="both"/>
            </w:pPr>
            <w:r>
              <w:t>Ответственный за организацию питания, заведующий столовой</w:t>
            </w:r>
          </w:p>
        </w:tc>
      </w:tr>
      <w:tr w:rsidR="00255540" w:rsidRPr="0081308C" w:rsidTr="00255540">
        <w:tc>
          <w:tcPr>
            <w:tcW w:w="10421" w:type="dxa"/>
            <w:gridSpan w:val="2"/>
          </w:tcPr>
          <w:p w:rsidR="00255540" w:rsidRPr="0081308C" w:rsidRDefault="00255540" w:rsidP="0081308C">
            <w:pPr>
              <w:pStyle w:val="a9"/>
              <w:spacing w:before="0" w:beforeAutospacing="0" w:after="0" w:afterAutospacing="0"/>
              <w:ind w:left="360"/>
              <w:jc w:val="center"/>
            </w:pPr>
            <w:r w:rsidRPr="0081308C">
              <w:rPr>
                <w:rStyle w:val="a8"/>
              </w:rPr>
              <w:t>Шаг 3. Варианты организации питания</w:t>
            </w:r>
          </w:p>
        </w:tc>
      </w:tr>
      <w:tr w:rsidR="0081308C" w:rsidRPr="0081308C" w:rsidTr="008805F8">
        <w:tc>
          <w:tcPr>
            <w:tcW w:w="5531" w:type="dxa"/>
          </w:tcPr>
          <w:p w:rsidR="0081308C" w:rsidRDefault="0081308C" w:rsidP="00A74F1B">
            <w:pPr>
              <w:jc w:val="both"/>
            </w:pPr>
            <w:r w:rsidRPr="0081308C">
              <w:rPr>
                <w:rStyle w:val="a8"/>
              </w:rPr>
              <w:t>Если отключение кратковременное (до 2–3 часов)</w:t>
            </w:r>
            <w:r w:rsidRPr="0081308C">
              <w:t>:</w:t>
            </w:r>
            <w:r w:rsidR="00CB7BF2">
              <w:t xml:space="preserve"> скорректировать график приема пищи</w:t>
            </w:r>
            <w:r w:rsidRPr="0081308C">
              <w:t xml:space="preserve"> на более позднее время при восстановлении электроснабжения; </w:t>
            </w:r>
          </w:p>
          <w:p w:rsidR="0081308C" w:rsidRPr="0081308C" w:rsidRDefault="0081308C" w:rsidP="00A74F1B">
            <w:pPr>
              <w:jc w:val="both"/>
            </w:pPr>
            <w:r w:rsidRPr="0081308C">
              <w:t>выдать буфетную продукцию (фрукты, выпечка в индивидуаль</w:t>
            </w:r>
            <w:r>
              <w:t xml:space="preserve">ной упаковке, соки в </w:t>
            </w:r>
            <w:proofErr w:type="spellStart"/>
            <w:r>
              <w:t>тетрапаке</w:t>
            </w:r>
            <w:proofErr w:type="spellEnd"/>
            <w:r>
              <w:t>)</w:t>
            </w:r>
          </w:p>
        </w:tc>
        <w:tc>
          <w:tcPr>
            <w:tcW w:w="4890" w:type="dxa"/>
          </w:tcPr>
          <w:p w:rsidR="0081308C" w:rsidRPr="0081308C" w:rsidRDefault="0081308C" w:rsidP="00A74F1B">
            <w:pPr>
              <w:pStyle w:val="a3"/>
              <w:jc w:val="both"/>
            </w:pPr>
            <w:r w:rsidRPr="0081308C">
              <w:t>Ответственный за организацию питания, заведующий столовой</w:t>
            </w:r>
          </w:p>
        </w:tc>
      </w:tr>
      <w:tr w:rsidR="0081308C" w:rsidRPr="0081308C" w:rsidTr="008805F8">
        <w:tc>
          <w:tcPr>
            <w:tcW w:w="5531" w:type="dxa"/>
          </w:tcPr>
          <w:p w:rsidR="0081308C" w:rsidRDefault="0081308C" w:rsidP="00A74F1B">
            <w:pPr>
              <w:jc w:val="both"/>
            </w:pPr>
            <w:r w:rsidRPr="0081308C">
              <w:rPr>
                <w:rStyle w:val="a8"/>
              </w:rPr>
              <w:t>Если отключение длительное</w:t>
            </w:r>
            <w:r w:rsidRPr="0081308C">
              <w:t>:</w:t>
            </w:r>
          </w:p>
          <w:p w:rsidR="0081308C" w:rsidRDefault="0081308C" w:rsidP="00A74F1B">
            <w:pPr>
              <w:jc w:val="both"/>
            </w:pPr>
            <w:r>
              <w:t>Обеспечить работу генератора для приготовления горячего питания по оптимизированному меню;</w:t>
            </w:r>
          </w:p>
          <w:p w:rsidR="00A74F1B" w:rsidRDefault="0081308C" w:rsidP="00A74F1B">
            <w:pPr>
              <w:jc w:val="both"/>
            </w:pPr>
            <w:r w:rsidRPr="0081308C">
              <w:t>поддерживать работу холодильников, морозильников, вентиляции</w:t>
            </w:r>
            <w:r w:rsidR="00A74F1B">
              <w:t>;</w:t>
            </w:r>
          </w:p>
          <w:p w:rsidR="0081308C" w:rsidRPr="0081308C" w:rsidRDefault="00A74F1B" w:rsidP="00A74F1B">
            <w:pPr>
              <w:jc w:val="both"/>
            </w:pPr>
            <w:r w:rsidRPr="0081308C">
              <w:t xml:space="preserve">При </w:t>
            </w:r>
            <w:r>
              <w:t xml:space="preserve">отсутствии или неисправности генератора </w:t>
            </w:r>
            <w:r w:rsidR="0081308C" w:rsidRPr="0081308C">
              <w:t>о</w:t>
            </w:r>
            <w:r>
              <w:t xml:space="preserve">рганизовать выдачу сухих пайков </w:t>
            </w:r>
            <w:proofErr w:type="gramStart"/>
            <w:r>
              <w:t>обучающимся</w:t>
            </w:r>
            <w:proofErr w:type="gramEnd"/>
            <w:r>
              <w:t xml:space="preserve"> 1-11 классов льготных категорий</w:t>
            </w:r>
          </w:p>
        </w:tc>
        <w:tc>
          <w:tcPr>
            <w:tcW w:w="4890" w:type="dxa"/>
          </w:tcPr>
          <w:p w:rsidR="0081308C" w:rsidRPr="0081308C" w:rsidRDefault="00A74F1B" w:rsidP="00A74F1B">
            <w:pPr>
              <w:pStyle w:val="a3"/>
              <w:jc w:val="both"/>
            </w:pPr>
            <w:r w:rsidRPr="00A74F1B">
              <w:t>Ответственный за организацию питания, заведующий столовой</w:t>
            </w:r>
            <w:r>
              <w:t>, классные руководители</w:t>
            </w:r>
          </w:p>
        </w:tc>
      </w:tr>
      <w:tr w:rsidR="00255540" w:rsidRPr="0081308C" w:rsidTr="00255540">
        <w:tc>
          <w:tcPr>
            <w:tcW w:w="10421" w:type="dxa"/>
            <w:gridSpan w:val="2"/>
          </w:tcPr>
          <w:p w:rsidR="00255540" w:rsidRPr="0081308C" w:rsidRDefault="00255540" w:rsidP="00A74F1B">
            <w:pPr>
              <w:pStyle w:val="a9"/>
              <w:spacing w:before="0" w:beforeAutospacing="0" w:after="0" w:afterAutospacing="0"/>
              <w:ind w:left="360"/>
              <w:jc w:val="center"/>
            </w:pPr>
            <w:r w:rsidRPr="0081308C">
              <w:rPr>
                <w:rStyle w:val="a8"/>
              </w:rPr>
              <w:t>Шаг 4. Контроль и безопасность</w:t>
            </w:r>
          </w:p>
        </w:tc>
      </w:tr>
      <w:tr w:rsidR="00A74F1B" w:rsidRPr="0081308C" w:rsidTr="008805F8">
        <w:tc>
          <w:tcPr>
            <w:tcW w:w="5531" w:type="dxa"/>
          </w:tcPr>
          <w:p w:rsidR="00A74F1B" w:rsidRPr="0081308C" w:rsidRDefault="00A74F1B" w:rsidP="008805F8">
            <w:r w:rsidRPr="0081308C">
              <w:t>Не использовать продукты, храни</w:t>
            </w:r>
            <w:r w:rsidR="008805F8">
              <w:t xml:space="preserve">вшиеся при температуре выше +6 </w:t>
            </w:r>
            <w:r w:rsidRPr="0081308C">
              <w:t>C более 4 часов.</w:t>
            </w:r>
          </w:p>
        </w:tc>
        <w:tc>
          <w:tcPr>
            <w:tcW w:w="4890" w:type="dxa"/>
          </w:tcPr>
          <w:p w:rsidR="00A74F1B" w:rsidRPr="0081308C" w:rsidRDefault="008805F8" w:rsidP="008805F8">
            <w:pPr>
              <w:pStyle w:val="a3"/>
              <w:jc w:val="both"/>
            </w:pPr>
            <w:r w:rsidRPr="00A74F1B">
              <w:t>Ответственный за организацию питания, заведующий столовой</w:t>
            </w:r>
            <w:r>
              <w:t>, классные руководители</w:t>
            </w:r>
          </w:p>
        </w:tc>
      </w:tr>
      <w:tr w:rsidR="00A74F1B" w:rsidRPr="0081308C" w:rsidTr="008805F8">
        <w:tc>
          <w:tcPr>
            <w:tcW w:w="5531" w:type="dxa"/>
          </w:tcPr>
          <w:p w:rsidR="00A74F1B" w:rsidRPr="0081308C" w:rsidRDefault="00A74F1B" w:rsidP="008805F8">
            <w:pPr>
              <w:jc w:val="both"/>
            </w:pPr>
            <w:r w:rsidRPr="0081308C">
              <w:t>Все выдаваемые продукты должны иметь маркировку, срок годности и целостность упаковки.</w:t>
            </w:r>
          </w:p>
          <w:p w:rsidR="00A74F1B" w:rsidRPr="0081308C" w:rsidRDefault="00A74F1B" w:rsidP="008805F8">
            <w:pPr>
              <w:jc w:val="both"/>
            </w:pPr>
            <w:r w:rsidRPr="0081308C">
              <w:t>Соблюдать правила личной гигиены персонала, использовать одноразовые перчатки и маски.</w:t>
            </w:r>
          </w:p>
        </w:tc>
        <w:tc>
          <w:tcPr>
            <w:tcW w:w="4890" w:type="dxa"/>
          </w:tcPr>
          <w:p w:rsidR="00A74F1B" w:rsidRPr="0081308C" w:rsidRDefault="008805F8" w:rsidP="008805F8">
            <w:pPr>
              <w:pStyle w:val="a3"/>
              <w:jc w:val="both"/>
            </w:pPr>
            <w:r w:rsidRPr="00A74F1B">
              <w:t>Ответственный за организацию питания, заведующий столовой</w:t>
            </w:r>
            <w:r>
              <w:t>, классные руководители</w:t>
            </w:r>
          </w:p>
        </w:tc>
      </w:tr>
      <w:tr w:rsidR="00255540" w:rsidRPr="0081308C" w:rsidTr="00255540">
        <w:tc>
          <w:tcPr>
            <w:tcW w:w="10421" w:type="dxa"/>
            <w:gridSpan w:val="2"/>
          </w:tcPr>
          <w:p w:rsidR="00255540" w:rsidRPr="0081308C" w:rsidRDefault="00255540" w:rsidP="008805F8">
            <w:pPr>
              <w:pStyle w:val="a9"/>
              <w:spacing w:before="0" w:beforeAutospacing="0" w:after="0" w:afterAutospacing="0"/>
              <w:ind w:left="360"/>
              <w:jc w:val="center"/>
            </w:pPr>
            <w:r w:rsidRPr="0081308C">
              <w:rPr>
                <w:rStyle w:val="a8"/>
              </w:rPr>
              <w:t>Шаг 5. Информирование и отчётность</w:t>
            </w:r>
          </w:p>
        </w:tc>
      </w:tr>
      <w:tr w:rsidR="008805F8" w:rsidRPr="0081308C" w:rsidTr="008805F8">
        <w:tc>
          <w:tcPr>
            <w:tcW w:w="5531" w:type="dxa"/>
          </w:tcPr>
          <w:p w:rsidR="008805F8" w:rsidRPr="0081308C" w:rsidRDefault="008805F8" w:rsidP="008805F8">
            <w:pPr>
              <w:jc w:val="both"/>
            </w:pPr>
            <w:r w:rsidRPr="0081308C">
              <w:lastRenderedPageBreak/>
              <w:t>Уведомить учредителя, Роспотребнадзор (если есть риск массового отравления или длительное отключение).</w:t>
            </w:r>
          </w:p>
        </w:tc>
        <w:tc>
          <w:tcPr>
            <w:tcW w:w="4890" w:type="dxa"/>
          </w:tcPr>
          <w:p w:rsidR="008805F8" w:rsidRPr="0081308C" w:rsidRDefault="008805F8" w:rsidP="008805F8">
            <w:pPr>
              <w:pStyle w:val="a3"/>
              <w:jc w:val="both"/>
            </w:pPr>
            <w:r>
              <w:t>Директор</w:t>
            </w:r>
          </w:p>
        </w:tc>
      </w:tr>
      <w:tr w:rsidR="008805F8" w:rsidRPr="0081308C" w:rsidTr="008805F8">
        <w:tc>
          <w:tcPr>
            <w:tcW w:w="5531" w:type="dxa"/>
          </w:tcPr>
          <w:p w:rsidR="008805F8" w:rsidRPr="0081308C" w:rsidRDefault="008805F8" w:rsidP="008805F8">
            <w:proofErr w:type="gramStart"/>
            <w:r w:rsidRPr="0081308C">
              <w:t>Разместить информацию</w:t>
            </w:r>
            <w:proofErr w:type="gramEnd"/>
            <w:r w:rsidRPr="0081308C">
              <w:t xml:space="preserve"> для родителей в чатах/на сайте школы.</w:t>
            </w:r>
          </w:p>
        </w:tc>
        <w:tc>
          <w:tcPr>
            <w:tcW w:w="4890" w:type="dxa"/>
          </w:tcPr>
          <w:p w:rsidR="008805F8" w:rsidRPr="0081308C" w:rsidRDefault="008805F8" w:rsidP="008805F8">
            <w:pPr>
              <w:pStyle w:val="a3"/>
              <w:jc w:val="both"/>
            </w:pPr>
            <w:r>
              <w:t>Директор, классные руководители</w:t>
            </w:r>
          </w:p>
        </w:tc>
      </w:tr>
      <w:tr w:rsidR="008805F8" w:rsidRPr="0081308C" w:rsidTr="008805F8">
        <w:tc>
          <w:tcPr>
            <w:tcW w:w="5531" w:type="dxa"/>
          </w:tcPr>
          <w:p w:rsidR="008805F8" w:rsidRPr="008805F8" w:rsidRDefault="00DE0FDE" w:rsidP="008805F8">
            <w:pPr>
              <w:rPr>
                <w:color w:val="FF0000"/>
              </w:rPr>
            </w:pPr>
            <w:r w:rsidRPr="00DE0FDE">
              <w:t>Зафиксировать в журнале ЧС время отключения, принятые меры, количество детей, обеспеченных питанием.</w:t>
            </w:r>
          </w:p>
        </w:tc>
        <w:tc>
          <w:tcPr>
            <w:tcW w:w="4890" w:type="dxa"/>
          </w:tcPr>
          <w:p w:rsidR="008805F8" w:rsidRPr="008805F8" w:rsidRDefault="00DE0FDE" w:rsidP="00DE0FDE">
            <w:pPr>
              <w:pStyle w:val="a3"/>
              <w:jc w:val="both"/>
              <w:rPr>
                <w:color w:val="FF0000"/>
              </w:rPr>
            </w:pPr>
            <w:r>
              <w:t>Директор, заместитель директора по административно- хозяйственной части</w:t>
            </w:r>
          </w:p>
        </w:tc>
      </w:tr>
      <w:tr w:rsidR="00255540" w:rsidRPr="0081308C" w:rsidTr="00215D66">
        <w:tc>
          <w:tcPr>
            <w:tcW w:w="10421" w:type="dxa"/>
            <w:gridSpan w:val="2"/>
          </w:tcPr>
          <w:p w:rsidR="00255540" w:rsidRPr="0081308C" w:rsidRDefault="00255540" w:rsidP="008805F8">
            <w:pPr>
              <w:pStyle w:val="2"/>
              <w:spacing w:before="0" w:beforeAutospacing="0" w:after="0" w:afterAutospacing="0"/>
              <w:ind w:left="360"/>
              <w:jc w:val="center"/>
              <w:outlineLvl w:val="1"/>
              <w:rPr>
                <w:sz w:val="24"/>
                <w:szCs w:val="24"/>
              </w:rPr>
            </w:pPr>
            <w:r w:rsidRPr="0081308C">
              <w:rPr>
                <w:sz w:val="24"/>
                <w:szCs w:val="24"/>
              </w:rPr>
              <w:t>Алгоритм при отсутствии водоснабжения</w:t>
            </w:r>
          </w:p>
        </w:tc>
      </w:tr>
      <w:tr w:rsidR="00255540" w:rsidRPr="0081308C" w:rsidTr="00215D66">
        <w:tc>
          <w:tcPr>
            <w:tcW w:w="10421" w:type="dxa"/>
            <w:gridSpan w:val="2"/>
          </w:tcPr>
          <w:p w:rsidR="00255540" w:rsidRPr="0081308C" w:rsidRDefault="00255540" w:rsidP="008805F8">
            <w:pPr>
              <w:pStyle w:val="2"/>
              <w:spacing w:before="0" w:beforeAutospacing="0" w:after="0" w:afterAutospacing="0"/>
              <w:ind w:left="360"/>
              <w:jc w:val="center"/>
              <w:outlineLvl w:val="1"/>
              <w:rPr>
                <w:sz w:val="24"/>
                <w:szCs w:val="24"/>
              </w:rPr>
            </w:pPr>
            <w:r w:rsidRPr="0081308C">
              <w:rPr>
                <w:sz w:val="24"/>
                <w:szCs w:val="24"/>
              </w:rPr>
              <w:t>Шаг 1. Подтверждение факта и оценка (0–15 минут)</w:t>
            </w:r>
          </w:p>
        </w:tc>
      </w:tr>
      <w:tr w:rsidR="008805F8" w:rsidRPr="0081308C" w:rsidTr="008805F8">
        <w:tc>
          <w:tcPr>
            <w:tcW w:w="5531" w:type="dxa"/>
          </w:tcPr>
          <w:p w:rsidR="008805F8" w:rsidRPr="0081308C" w:rsidRDefault="008805F8" w:rsidP="008805F8">
            <w:r w:rsidRPr="0081308C">
              <w:t>Уточнить причину и сроки устранения аварии у водоканала.</w:t>
            </w:r>
          </w:p>
        </w:tc>
        <w:tc>
          <w:tcPr>
            <w:tcW w:w="4890" w:type="dxa"/>
          </w:tcPr>
          <w:p w:rsidR="008805F8" w:rsidRPr="0081308C" w:rsidRDefault="008805F8" w:rsidP="00597E68">
            <w:pPr>
              <w:pStyle w:val="a3"/>
              <w:jc w:val="both"/>
            </w:pPr>
            <w:r>
              <w:t>Директор, заместитель директора по административно- хозяйственной части</w:t>
            </w:r>
          </w:p>
        </w:tc>
      </w:tr>
      <w:tr w:rsidR="008805F8" w:rsidRPr="0081308C" w:rsidTr="008805F8">
        <w:tc>
          <w:tcPr>
            <w:tcW w:w="5531" w:type="dxa"/>
          </w:tcPr>
          <w:p w:rsidR="008805F8" w:rsidRPr="0081308C" w:rsidRDefault="008805F8" w:rsidP="008805F8">
            <w:r>
              <w:t xml:space="preserve">Определить, есть ли резервные </w:t>
            </w:r>
            <w:r w:rsidRPr="0081308C">
              <w:t>источники воды (запас бутилированной воды, резервные баки, привозная вода).</w:t>
            </w:r>
          </w:p>
        </w:tc>
        <w:tc>
          <w:tcPr>
            <w:tcW w:w="4890" w:type="dxa"/>
          </w:tcPr>
          <w:p w:rsidR="008805F8" w:rsidRPr="0081308C" w:rsidRDefault="008805F8" w:rsidP="00597E68">
            <w:pPr>
              <w:pStyle w:val="a3"/>
              <w:jc w:val="both"/>
            </w:pPr>
            <w:r>
              <w:t>З</w:t>
            </w:r>
            <w:r w:rsidRPr="0081308C">
              <w:t>аместитель директора по административно- хозяйственной части</w:t>
            </w:r>
          </w:p>
        </w:tc>
      </w:tr>
      <w:tr w:rsidR="00255540" w:rsidRPr="0081308C" w:rsidTr="009C693C">
        <w:tc>
          <w:tcPr>
            <w:tcW w:w="10421" w:type="dxa"/>
            <w:gridSpan w:val="2"/>
          </w:tcPr>
          <w:p w:rsidR="00255540" w:rsidRPr="0081308C" w:rsidRDefault="00255540" w:rsidP="00CB7BF2">
            <w:pPr>
              <w:pStyle w:val="a9"/>
              <w:spacing w:before="0" w:beforeAutospacing="0" w:after="0" w:afterAutospacing="0"/>
              <w:ind w:left="360"/>
              <w:jc w:val="center"/>
            </w:pPr>
            <w:r w:rsidRPr="0081308C">
              <w:rPr>
                <w:rStyle w:val="a8"/>
              </w:rPr>
              <w:t xml:space="preserve">Шаг </w:t>
            </w:r>
            <w:r w:rsidR="00CB7BF2">
              <w:rPr>
                <w:rStyle w:val="a8"/>
              </w:rPr>
              <w:t>2</w:t>
            </w:r>
            <w:r w:rsidRPr="0081308C">
              <w:rPr>
                <w:rStyle w:val="a8"/>
              </w:rPr>
              <w:t>. Варианты питания</w:t>
            </w:r>
          </w:p>
        </w:tc>
      </w:tr>
      <w:tr w:rsidR="008805F8" w:rsidRPr="0081308C" w:rsidTr="008805F8">
        <w:tc>
          <w:tcPr>
            <w:tcW w:w="5531" w:type="dxa"/>
          </w:tcPr>
          <w:p w:rsidR="00CB7BF2" w:rsidRDefault="00CB7BF2" w:rsidP="008805F8">
            <w:pPr>
              <w:jc w:val="both"/>
            </w:pPr>
            <w:r>
              <w:t>Использовать запасы технической и питьевой воды для приготовления горячего питания.</w:t>
            </w:r>
          </w:p>
          <w:p w:rsidR="008805F8" w:rsidRPr="0081308C" w:rsidRDefault="008805F8" w:rsidP="008805F8">
            <w:pPr>
              <w:jc w:val="both"/>
            </w:pPr>
            <w:r w:rsidRPr="0081308C">
              <w:t>Использовать блюда/продукты, не требующие дополнительной обработки и мытья:</w:t>
            </w:r>
          </w:p>
          <w:p w:rsidR="008805F8" w:rsidRPr="0081308C" w:rsidRDefault="008805F8" w:rsidP="008805F8">
            <w:pPr>
              <w:jc w:val="both"/>
            </w:pPr>
            <w:r w:rsidRPr="0081308C">
              <w:t>выпечка/булочки в индивидуальной упаковке;</w:t>
            </w:r>
          </w:p>
          <w:p w:rsidR="008805F8" w:rsidRPr="0081308C" w:rsidRDefault="008805F8" w:rsidP="008805F8">
            <w:pPr>
              <w:jc w:val="both"/>
            </w:pPr>
            <w:r w:rsidRPr="0081308C">
              <w:t>фрукты в индивидуальной упаковке либо тщательно вымытые заранее и хранящиеся в холодильнике;</w:t>
            </w:r>
          </w:p>
          <w:p w:rsidR="008805F8" w:rsidRPr="0081308C" w:rsidRDefault="008805F8" w:rsidP="008805F8">
            <w:pPr>
              <w:jc w:val="both"/>
            </w:pPr>
            <w:r w:rsidRPr="0081308C">
              <w:t xml:space="preserve">порционные соки/молочные напитки в </w:t>
            </w:r>
            <w:proofErr w:type="spellStart"/>
            <w:r w:rsidRPr="0081308C">
              <w:t>тетрапаке</w:t>
            </w:r>
            <w:proofErr w:type="spellEnd"/>
            <w:r w:rsidRPr="0081308C">
              <w:t>;</w:t>
            </w:r>
          </w:p>
          <w:p w:rsidR="008805F8" w:rsidRPr="0081308C" w:rsidRDefault="008805F8" w:rsidP="008805F8">
            <w:pPr>
              <w:jc w:val="both"/>
            </w:pPr>
            <w:r w:rsidRPr="0081308C">
              <w:t>сухие завтраки, галеты, печенье.</w:t>
            </w:r>
          </w:p>
        </w:tc>
        <w:tc>
          <w:tcPr>
            <w:tcW w:w="4890" w:type="dxa"/>
          </w:tcPr>
          <w:p w:rsidR="008805F8" w:rsidRPr="0081308C" w:rsidRDefault="00DE0FDE" w:rsidP="00DE0FDE">
            <w:pPr>
              <w:pStyle w:val="a3"/>
              <w:jc w:val="both"/>
            </w:pPr>
            <w:r w:rsidRPr="0081308C">
              <w:t>Заместитель директора по административно- хозяйственной части</w:t>
            </w:r>
            <w:r>
              <w:t>, заведующий столовой</w:t>
            </w:r>
          </w:p>
        </w:tc>
      </w:tr>
      <w:tr w:rsidR="008805F8" w:rsidRPr="0081308C" w:rsidTr="008805F8">
        <w:tc>
          <w:tcPr>
            <w:tcW w:w="5531" w:type="dxa"/>
          </w:tcPr>
          <w:p w:rsidR="008805F8" w:rsidRPr="0081308C" w:rsidRDefault="008805F8" w:rsidP="008805F8">
            <w:pPr>
              <w:jc w:val="both"/>
            </w:pPr>
            <w:r w:rsidRPr="0081308C">
              <w:t>Питьевой режим: бутилированная вода в индивидуальных ёмкостях или кулеры с запасами бутылей.</w:t>
            </w:r>
          </w:p>
        </w:tc>
        <w:tc>
          <w:tcPr>
            <w:tcW w:w="4890" w:type="dxa"/>
          </w:tcPr>
          <w:p w:rsidR="008805F8" w:rsidRPr="0081308C" w:rsidRDefault="00DE0FDE" w:rsidP="00DE0FDE">
            <w:pPr>
              <w:pStyle w:val="a3"/>
              <w:jc w:val="both"/>
            </w:pPr>
            <w:r w:rsidRPr="0081308C">
              <w:t>Заместитель директора по административно- хозяйственной части</w:t>
            </w:r>
            <w:r>
              <w:t>, заведующий столовой, классные руководители</w:t>
            </w:r>
          </w:p>
        </w:tc>
      </w:tr>
      <w:tr w:rsidR="00255540" w:rsidRPr="0081308C" w:rsidTr="00494277">
        <w:tc>
          <w:tcPr>
            <w:tcW w:w="10421" w:type="dxa"/>
            <w:gridSpan w:val="2"/>
          </w:tcPr>
          <w:p w:rsidR="00255540" w:rsidRPr="0081308C" w:rsidRDefault="00255540" w:rsidP="00CB7BF2">
            <w:pPr>
              <w:pStyle w:val="a9"/>
              <w:spacing w:before="0" w:beforeAutospacing="0" w:after="0" w:afterAutospacing="0"/>
              <w:ind w:left="360"/>
              <w:jc w:val="center"/>
            </w:pPr>
            <w:r w:rsidRPr="0081308C">
              <w:rPr>
                <w:rStyle w:val="a8"/>
              </w:rPr>
              <w:t>Шаг</w:t>
            </w:r>
            <w:r w:rsidR="00CB7BF2">
              <w:rPr>
                <w:rStyle w:val="a8"/>
              </w:rPr>
              <w:t xml:space="preserve"> 3</w:t>
            </w:r>
            <w:r w:rsidRPr="0081308C">
              <w:rPr>
                <w:rStyle w:val="a8"/>
              </w:rPr>
              <w:t>. Гигиена персонала и детей</w:t>
            </w:r>
          </w:p>
        </w:tc>
      </w:tr>
      <w:tr w:rsidR="008805F8" w:rsidRPr="0081308C" w:rsidTr="008805F8">
        <w:tc>
          <w:tcPr>
            <w:tcW w:w="5531" w:type="dxa"/>
          </w:tcPr>
          <w:p w:rsidR="008805F8" w:rsidRPr="0081308C" w:rsidRDefault="008805F8" w:rsidP="008805F8">
            <w:r w:rsidRPr="0081308C">
              <w:t>Обязательное использование кожных антисептиков для обработки рук.</w:t>
            </w:r>
          </w:p>
        </w:tc>
        <w:tc>
          <w:tcPr>
            <w:tcW w:w="4890" w:type="dxa"/>
          </w:tcPr>
          <w:p w:rsidR="008805F8" w:rsidRPr="0081308C" w:rsidRDefault="00DE0FDE" w:rsidP="00DE0FDE">
            <w:pPr>
              <w:pStyle w:val="a3"/>
              <w:jc w:val="both"/>
            </w:pPr>
            <w:r w:rsidRPr="00DE0FDE">
              <w:t>Заместитель директора по административно- хозяйственной части, заведующий столовой</w:t>
            </w:r>
            <w:r>
              <w:t>, классные руководители</w:t>
            </w:r>
          </w:p>
        </w:tc>
      </w:tr>
      <w:tr w:rsidR="008805F8" w:rsidRPr="0081308C" w:rsidTr="008805F8">
        <w:tc>
          <w:tcPr>
            <w:tcW w:w="5531" w:type="dxa"/>
          </w:tcPr>
          <w:p w:rsidR="008805F8" w:rsidRPr="0081308C" w:rsidRDefault="008805F8" w:rsidP="008805F8">
            <w:r w:rsidRPr="0081308C">
              <w:t xml:space="preserve">Усиление </w:t>
            </w:r>
            <w:proofErr w:type="gramStart"/>
            <w:r w:rsidRPr="0081308C">
              <w:t>контроля за</w:t>
            </w:r>
            <w:proofErr w:type="gramEnd"/>
            <w:r w:rsidRPr="0081308C">
              <w:t xml:space="preserve"> санитарным состоянием обеденного зала.</w:t>
            </w:r>
          </w:p>
        </w:tc>
        <w:tc>
          <w:tcPr>
            <w:tcW w:w="4890" w:type="dxa"/>
          </w:tcPr>
          <w:p w:rsidR="008805F8" w:rsidRPr="0081308C" w:rsidRDefault="00DE0FDE" w:rsidP="00DE0FDE">
            <w:pPr>
              <w:pStyle w:val="a3"/>
              <w:jc w:val="both"/>
            </w:pPr>
            <w:r w:rsidRPr="00DE0FDE">
              <w:t xml:space="preserve">Заместитель директора по административно- хозяйственной части, </w:t>
            </w:r>
            <w:r>
              <w:t>ответственный за организацию питания</w:t>
            </w:r>
          </w:p>
        </w:tc>
      </w:tr>
      <w:tr w:rsidR="00255540" w:rsidRPr="0081308C" w:rsidTr="005C2854">
        <w:tc>
          <w:tcPr>
            <w:tcW w:w="10421" w:type="dxa"/>
            <w:gridSpan w:val="2"/>
          </w:tcPr>
          <w:p w:rsidR="00255540" w:rsidRPr="0081308C" w:rsidRDefault="00255540" w:rsidP="00CB7BF2">
            <w:pPr>
              <w:pStyle w:val="a9"/>
              <w:spacing w:before="0" w:beforeAutospacing="0" w:after="0" w:afterAutospacing="0"/>
              <w:ind w:left="360"/>
              <w:jc w:val="center"/>
            </w:pPr>
            <w:r w:rsidRPr="0081308C">
              <w:rPr>
                <w:rStyle w:val="a8"/>
              </w:rPr>
              <w:t xml:space="preserve">Шаг </w:t>
            </w:r>
            <w:r w:rsidR="00CB7BF2">
              <w:rPr>
                <w:rStyle w:val="a8"/>
              </w:rPr>
              <w:t>4</w:t>
            </w:r>
            <w:r w:rsidRPr="0081308C">
              <w:rPr>
                <w:rStyle w:val="a8"/>
              </w:rPr>
              <w:t>. Отчётность и коммуникация</w:t>
            </w:r>
          </w:p>
        </w:tc>
      </w:tr>
      <w:tr w:rsidR="008805F8" w:rsidRPr="0081308C" w:rsidTr="008805F8">
        <w:tc>
          <w:tcPr>
            <w:tcW w:w="5531" w:type="dxa"/>
          </w:tcPr>
          <w:p w:rsidR="008805F8" w:rsidRPr="0081308C" w:rsidRDefault="008805F8" w:rsidP="008805F8">
            <w:r w:rsidRPr="0081308C">
              <w:t>Зафиксировать в журнале ЧС время отключения, принятые меры, количество детей, обеспеченных питанием.</w:t>
            </w:r>
          </w:p>
        </w:tc>
        <w:tc>
          <w:tcPr>
            <w:tcW w:w="4890" w:type="dxa"/>
          </w:tcPr>
          <w:p w:rsidR="008805F8" w:rsidRPr="0081308C" w:rsidRDefault="008805F8" w:rsidP="008805F8">
            <w:pPr>
              <w:pStyle w:val="a3"/>
            </w:pPr>
            <w:r>
              <w:t>Директор, заместитель директора по административно- хозяйственной части</w:t>
            </w:r>
          </w:p>
        </w:tc>
      </w:tr>
      <w:tr w:rsidR="008805F8" w:rsidRPr="0081308C" w:rsidTr="008805F8">
        <w:tc>
          <w:tcPr>
            <w:tcW w:w="5531" w:type="dxa"/>
          </w:tcPr>
          <w:p w:rsidR="008805F8" w:rsidRPr="0081308C" w:rsidRDefault="008805F8" w:rsidP="008805F8">
            <w:r w:rsidRPr="0081308C">
              <w:t>Уведомить учредителя; при длительном отсутствии воды</w:t>
            </w:r>
            <w:r>
              <w:t xml:space="preserve"> </w:t>
            </w:r>
            <w:r w:rsidRPr="0081308C">
              <w:t>—</w:t>
            </w:r>
            <w:r>
              <w:t xml:space="preserve"> </w:t>
            </w:r>
            <w:r w:rsidRPr="0081308C">
              <w:t>Роспотребнадзор.</w:t>
            </w:r>
          </w:p>
        </w:tc>
        <w:tc>
          <w:tcPr>
            <w:tcW w:w="4890" w:type="dxa"/>
          </w:tcPr>
          <w:p w:rsidR="008805F8" w:rsidRPr="0081308C" w:rsidRDefault="008805F8" w:rsidP="008805F8">
            <w:pPr>
              <w:pStyle w:val="a3"/>
            </w:pPr>
            <w:r>
              <w:t xml:space="preserve">Директор </w:t>
            </w:r>
          </w:p>
        </w:tc>
      </w:tr>
      <w:tr w:rsidR="008805F8" w:rsidRPr="0081308C" w:rsidTr="008805F8">
        <w:tc>
          <w:tcPr>
            <w:tcW w:w="5531" w:type="dxa"/>
          </w:tcPr>
          <w:p w:rsidR="008805F8" w:rsidRPr="0081308C" w:rsidRDefault="008805F8" w:rsidP="008805F8">
            <w:r w:rsidRPr="0081308C">
              <w:t>Информировать родителей о временном режиме питания.</w:t>
            </w:r>
          </w:p>
        </w:tc>
        <w:tc>
          <w:tcPr>
            <w:tcW w:w="4890" w:type="dxa"/>
          </w:tcPr>
          <w:p w:rsidR="008805F8" w:rsidRPr="0081308C" w:rsidRDefault="008805F8" w:rsidP="008805F8">
            <w:pPr>
              <w:pStyle w:val="a3"/>
            </w:pPr>
            <w:r>
              <w:t>Директор, классные руководители</w:t>
            </w:r>
          </w:p>
        </w:tc>
      </w:tr>
      <w:tr w:rsidR="0081308C" w:rsidRPr="0081308C" w:rsidTr="00526A33">
        <w:tc>
          <w:tcPr>
            <w:tcW w:w="10421" w:type="dxa"/>
            <w:gridSpan w:val="2"/>
          </w:tcPr>
          <w:p w:rsidR="0081308C" w:rsidRPr="0081308C" w:rsidRDefault="0081308C" w:rsidP="008805F8">
            <w:pPr>
              <w:pStyle w:val="2"/>
              <w:spacing w:before="0" w:beforeAutospacing="0" w:after="0" w:afterAutospacing="0"/>
              <w:ind w:left="360"/>
              <w:jc w:val="center"/>
              <w:outlineLvl w:val="1"/>
              <w:rPr>
                <w:sz w:val="24"/>
                <w:szCs w:val="24"/>
              </w:rPr>
            </w:pPr>
            <w:r w:rsidRPr="0081308C">
              <w:rPr>
                <w:sz w:val="24"/>
                <w:szCs w:val="24"/>
              </w:rPr>
              <w:t>Комбинированный сценарий (нет света и воды одновременно)</w:t>
            </w:r>
          </w:p>
        </w:tc>
      </w:tr>
      <w:tr w:rsidR="008805F8" w:rsidRPr="0081308C" w:rsidTr="008805F8">
        <w:tc>
          <w:tcPr>
            <w:tcW w:w="5531" w:type="dxa"/>
          </w:tcPr>
          <w:p w:rsidR="008805F8" w:rsidRPr="0081308C" w:rsidRDefault="00CB7BF2" w:rsidP="00CB7BF2">
            <w:pPr>
              <w:jc w:val="both"/>
            </w:pPr>
            <w:r>
              <w:t>Перейти на резервный источник питания для приготовления горячего питания по оптимизированному меню</w:t>
            </w:r>
          </w:p>
        </w:tc>
        <w:tc>
          <w:tcPr>
            <w:tcW w:w="4890" w:type="dxa"/>
          </w:tcPr>
          <w:p w:rsidR="008805F8" w:rsidRPr="0081308C" w:rsidRDefault="00CB7BF2" w:rsidP="00CB7BF2">
            <w:pPr>
              <w:pStyle w:val="a3"/>
              <w:jc w:val="both"/>
            </w:pPr>
            <w:r w:rsidRPr="00CB7BF2">
              <w:t>Заместитель директора по административно- хозяйственной части, заведующий столовой</w:t>
            </w:r>
          </w:p>
        </w:tc>
      </w:tr>
      <w:tr w:rsidR="00CB7BF2" w:rsidRPr="0081308C" w:rsidTr="008805F8">
        <w:tc>
          <w:tcPr>
            <w:tcW w:w="5531" w:type="dxa"/>
          </w:tcPr>
          <w:p w:rsidR="00CB7BF2" w:rsidRDefault="00CB7BF2" w:rsidP="00CB7BF2">
            <w:pPr>
              <w:jc w:val="both"/>
            </w:pPr>
            <w:r>
              <w:t>Использовать запасы технической и питьевой воды для приготовления питания.</w:t>
            </w:r>
          </w:p>
        </w:tc>
        <w:tc>
          <w:tcPr>
            <w:tcW w:w="4890" w:type="dxa"/>
          </w:tcPr>
          <w:p w:rsidR="00CB7BF2" w:rsidRPr="00CB7BF2" w:rsidRDefault="00CB7BF2" w:rsidP="00CB7BF2">
            <w:pPr>
              <w:pStyle w:val="a3"/>
              <w:jc w:val="both"/>
            </w:pPr>
          </w:p>
        </w:tc>
      </w:tr>
      <w:tr w:rsidR="00CB7BF2" w:rsidRPr="0081308C" w:rsidTr="008805F8">
        <w:tc>
          <w:tcPr>
            <w:tcW w:w="5531" w:type="dxa"/>
          </w:tcPr>
          <w:p w:rsidR="00CB7BF2" w:rsidRPr="0081308C" w:rsidRDefault="00CB7BF2" w:rsidP="00597E68">
            <w:r w:rsidRPr="0081308C">
              <w:t xml:space="preserve">Приоритет: безопасное питьё (бутилированная </w:t>
            </w:r>
            <w:r w:rsidRPr="0081308C">
              <w:lastRenderedPageBreak/>
              <w:t>вода) и сухие перекусы в индивидуальной упаковке.</w:t>
            </w:r>
          </w:p>
        </w:tc>
        <w:tc>
          <w:tcPr>
            <w:tcW w:w="4890" w:type="dxa"/>
          </w:tcPr>
          <w:p w:rsidR="00CB7BF2" w:rsidRPr="0081308C" w:rsidRDefault="00CB7BF2" w:rsidP="00597E68">
            <w:pPr>
              <w:pStyle w:val="a3"/>
              <w:jc w:val="both"/>
            </w:pPr>
            <w:r w:rsidRPr="00DE0FDE">
              <w:lastRenderedPageBreak/>
              <w:t xml:space="preserve">Заместитель директора по административно- </w:t>
            </w:r>
            <w:r w:rsidRPr="00DE0FDE">
              <w:lastRenderedPageBreak/>
              <w:t>хозяйственной части, заведующий столовой, классные руководители</w:t>
            </w:r>
          </w:p>
        </w:tc>
      </w:tr>
      <w:tr w:rsidR="008805F8" w:rsidRPr="0081308C" w:rsidTr="008805F8">
        <w:tc>
          <w:tcPr>
            <w:tcW w:w="5531" w:type="dxa"/>
          </w:tcPr>
          <w:p w:rsidR="008805F8" w:rsidRPr="0081308C" w:rsidRDefault="00CB7BF2" w:rsidP="00CB7BF2">
            <w:r>
              <w:lastRenderedPageBreak/>
              <w:t>В случае отсутствия запасов воды и резервного источника питания п</w:t>
            </w:r>
            <w:r w:rsidR="008805F8" w:rsidRPr="0081308C">
              <w:t>олностью исключить приготовление и раздачу горячих блюд.</w:t>
            </w:r>
          </w:p>
        </w:tc>
        <w:tc>
          <w:tcPr>
            <w:tcW w:w="4890" w:type="dxa"/>
          </w:tcPr>
          <w:p w:rsidR="008805F8" w:rsidRPr="0081308C" w:rsidRDefault="00CB7BF2" w:rsidP="00CB7BF2">
            <w:pPr>
              <w:pStyle w:val="a3"/>
              <w:jc w:val="both"/>
            </w:pPr>
            <w:r w:rsidRPr="00CB7BF2">
              <w:t>Заместитель директора по административно- хозяйственной част</w:t>
            </w:r>
            <w:r>
              <w:t>и, з</w:t>
            </w:r>
            <w:r w:rsidR="00DE0FDE" w:rsidRPr="00DE0FDE">
              <w:t>аведующий столовой</w:t>
            </w:r>
          </w:p>
        </w:tc>
      </w:tr>
      <w:tr w:rsidR="008805F8" w:rsidRPr="0081308C" w:rsidTr="008805F8">
        <w:tc>
          <w:tcPr>
            <w:tcW w:w="5531" w:type="dxa"/>
          </w:tcPr>
          <w:p w:rsidR="00CB7BF2" w:rsidRPr="0081308C" w:rsidRDefault="00CB7BF2" w:rsidP="00CB7BF2">
            <w:r>
              <w:t>С</w:t>
            </w:r>
            <w:r w:rsidRPr="0081308C">
              <w:t xml:space="preserve">ократить учебный день </w:t>
            </w:r>
            <w:r>
              <w:t>(уменьшить продолжительность уроков)</w:t>
            </w:r>
          </w:p>
        </w:tc>
        <w:tc>
          <w:tcPr>
            <w:tcW w:w="4890" w:type="dxa"/>
          </w:tcPr>
          <w:p w:rsidR="008805F8" w:rsidRPr="0081308C" w:rsidRDefault="00DE0FDE" w:rsidP="00DE0FDE">
            <w:pPr>
              <w:pStyle w:val="a3"/>
              <w:jc w:val="both"/>
            </w:pPr>
            <w:r>
              <w:t xml:space="preserve">Директор </w:t>
            </w:r>
          </w:p>
        </w:tc>
      </w:tr>
      <w:tr w:rsidR="008805F8" w:rsidRPr="0081308C" w:rsidTr="008805F8">
        <w:tc>
          <w:tcPr>
            <w:tcW w:w="5531" w:type="dxa"/>
          </w:tcPr>
          <w:p w:rsidR="008805F8" w:rsidRPr="0081308C" w:rsidRDefault="008805F8" w:rsidP="008805F8">
            <w:r w:rsidRPr="0081308C">
              <w:t xml:space="preserve">Организовать усиленный </w:t>
            </w:r>
            <w:proofErr w:type="gramStart"/>
            <w:r w:rsidRPr="0081308C">
              <w:t>контроль за</w:t>
            </w:r>
            <w:proofErr w:type="gramEnd"/>
            <w:r w:rsidRPr="0081308C">
              <w:t xml:space="preserve"> состоянием здоровья детей (температура, признаки кишечных расстройств).</w:t>
            </w:r>
          </w:p>
        </w:tc>
        <w:tc>
          <w:tcPr>
            <w:tcW w:w="4890" w:type="dxa"/>
          </w:tcPr>
          <w:p w:rsidR="008805F8" w:rsidRPr="0081308C" w:rsidRDefault="00DE0FDE" w:rsidP="00DE0FDE">
            <w:pPr>
              <w:pStyle w:val="a3"/>
              <w:jc w:val="both"/>
            </w:pPr>
            <w:r>
              <w:t>К</w:t>
            </w:r>
            <w:r w:rsidRPr="00DE0FDE">
              <w:t>лассные руководители</w:t>
            </w:r>
            <w:r>
              <w:t>, медицинский работник</w:t>
            </w:r>
          </w:p>
        </w:tc>
      </w:tr>
    </w:tbl>
    <w:p w:rsidR="00DE0FDE" w:rsidRDefault="00DE0FDE">
      <w:pPr>
        <w:pStyle w:val="a3"/>
        <w:jc w:val="right"/>
        <w:rPr>
          <w:sz w:val="28"/>
          <w:szCs w:val="20"/>
        </w:rPr>
      </w:pPr>
    </w:p>
    <w:p w:rsidR="00DE0FDE" w:rsidRDefault="00DE0FDE">
      <w:pPr>
        <w:spacing w:after="200" w:line="276" w:lineRule="auto"/>
        <w:rPr>
          <w:sz w:val="28"/>
          <w:szCs w:val="20"/>
        </w:rPr>
      </w:pPr>
      <w:r>
        <w:rPr>
          <w:sz w:val="28"/>
          <w:szCs w:val="20"/>
        </w:rPr>
        <w:br w:type="page"/>
      </w:r>
    </w:p>
    <w:p w:rsidR="00FA7470" w:rsidRDefault="00DE0FDE">
      <w:pPr>
        <w:pStyle w:val="a3"/>
        <w:jc w:val="right"/>
        <w:rPr>
          <w:sz w:val="28"/>
          <w:szCs w:val="20"/>
        </w:rPr>
      </w:pPr>
      <w:r>
        <w:rPr>
          <w:sz w:val="28"/>
          <w:szCs w:val="20"/>
        </w:rPr>
        <w:lastRenderedPageBreak/>
        <w:t>Приложение 2</w:t>
      </w:r>
    </w:p>
    <w:p w:rsidR="00DE0FDE" w:rsidRDefault="00DE0FDE">
      <w:pPr>
        <w:pStyle w:val="a3"/>
        <w:jc w:val="right"/>
        <w:rPr>
          <w:sz w:val="28"/>
          <w:szCs w:val="20"/>
        </w:rPr>
      </w:pPr>
    </w:p>
    <w:p w:rsidR="00744990" w:rsidRDefault="00731264" w:rsidP="00731264">
      <w:pPr>
        <w:pStyle w:val="a3"/>
        <w:jc w:val="center"/>
        <w:rPr>
          <w:sz w:val="28"/>
          <w:szCs w:val="20"/>
        </w:rPr>
      </w:pPr>
      <w:r>
        <w:rPr>
          <w:sz w:val="28"/>
          <w:szCs w:val="20"/>
        </w:rPr>
        <w:t>П</w:t>
      </w:r>
      <w:r w:rsidRPr="00731264">
        <w:rPr>
          <w:sz w:val="28"/>
          <w:szCs w:val="20"/>
        </w:rPr>
        <w:t xml:space="preserve">римерный состав сухого пайка для обучающихся </w:t>
      </w:r>
      <w:r>
        <w:rPr>
          <w:sz w:val="28"/>
          <w:szCs w:val="20"/>
        </w:rPr>
        <w:t>1-11 классов муниципальных образовательных учреждений льготной</w:t>
      </w:r>
      <w:r w:rsidRPr="00731264">
        <w:rPr>
          <w:sz w:val="28"/>
          <w:szCs w:val="20"/>
        </w:rPr>
        <w:t xml:space="preserve"> категории</w:t>
      </w:r>
    </w:p>
    <w:p w:rsidR="00731264" w:rsidRDefault="00731264" w:rsidP="00731264">
      <w:pPr>
        <w:pStyle w:val="a3"/>
        <w:jc w:val="center"/>
        <w:rPr>
          <w:sz w:val="28"/>
          <w:szCs w:val="20"/>
        </w:rPr>
      </w:pPr>
    </w:p>
    <w:p w:rsidR="00731264" w:rsidRDefault="00731264" w:rsidP="00731264">
      <w:pPr>
        <w:pStyle w:val="a3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Завтрак для обучающихся 1-4 классов (85,55 </w:t>
      </w:r>
      <w:proofErr w:type="spellStart"/>
      <w:r>
        <w:rPr>
          <w:sz w:val="28"/>
          <w:szCs w:val="20"/>
        </w:rPr>
        <w:t>руб</w:t>
      </w:r>
      <w:proofErr w:type="spellEnd"/>
      <w:r>
        <w:rPr>
          <w:sz w:val="28"/>
          <w:szCs w:val="20"/>
        </w:rPr>
        <w:t>)</w:t>
      </w:r>
      <w:r w:rsidR="00CB14B1">
        <w:rPr>
          <w:sz w:val="28"/>
          <w:szCs w:val="20"/>
        </w:rPr>
        <w:t>.</w:t>
      </w:r>
    </w:p>
    <w:tbl>
      <w:tblPr>
        <w:tblStyle w:val="a7"/>
        <w:tblW w:w="10456" w:type="dxa"/>
        <w:tblLook w:val="04A0" w:firstRow="1" w:lastRow="0" w:firstColumn="1" w:lastColumn="0" w:noHBand="0" w:noVBand="1"/>
      </w:tblPr>
      <w:tblGrid>
        <w:gridCol w:w="534"/>
        <w:gridCol w:w="4676"/>
        <w:gridCol w:w="5246"/>
      </w:tblGrid>
      <w:tr w:rsidR="00CB14B1" w:rsidTr="00CB14B1">
        <w:tc>
          <w:tcPr>
            <w:tcW w:w="534" w:type="dxa"/>
          </w:tcPr>
          <w:p w:rsidR="00CB14B1" w:rsidRDefault="00CB14B1" w:rsidP="00731264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№</w:t>
            </w:r>
          </w:p>
        </w:tc>
        <w:tc>
          <w:tcPr>
            <w:tcW w:w="4676" w:type="dxa"/>
          </w:tcPr>
          <w:p w:rsidR="00CB14B1" w:rsidRDefault="00CB14B1" w:rsidP="00731264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Наименование</w:t>
            </w:r>
          </w:p>
        </w:tc>
        <w:tc>
          <w:tcPr>
            <w:tcW w:w="5246" w:type="dxa"/>
          </w:tcPr>
          <w:p w:rsidR="00CB14B1" w:rsidRDefault="00CB14B1" w:rsidP="00731264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Количество </w:t>
            </w:r>
          </w:p>
        </w:tc>
      </w:tr>
      <w:tr w:rsidR="00CB14B1" w:rsidTr="00CB14B1">
        <w:tc>
          <w:tcPr>
            <w:tcW w:w="534" w:type="dxa"/>
          </w:tcPr>
          <w:p w:rsidR="00CB14B1" w:rsidRDefault="00CB14B1" w:rsidP="00731264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</w:t>
            </w:r>
          </w:p>
        </w:tc>
        <w:tc>
          <w:tcPr>
            <w:tcW w:w="4676" w:type="dxa"/>
          </w:tcPr>
          <w:p w:rsidR="00CB14B1" w:rsidRDefault="00CB14B1" w:rsidP="0034228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Печенье </w:t>
            </w:r>
          </w:p>
        </w:tc>
        <w:tc>
          <w:tcPr>
            <w:tcW w:w="5246" w:type="dxa"/>
          </w:tcPr>
          <w:p w:rsidR="00CB14B1" w:rsidRDefault="00CB14B1" w:rsidP="00731264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 упаковка (120 гр.)</w:t>
            </w:r>
          </w:p>
        </w:tc>
      </w:tr>
      <w:tr w:rsidR="00CB14B1" w:rsidTr="00CB14B1">
        <w:tc>
          <w:tcPr>
            <w:tcW w:w="534" w:type="dxa"/>
          </w:tcPr>
          <w:p w:rsidR="00CB14B1" w:rsidRDefault="00CB14B1" w:rsidP="00731264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</w:t>
            </w:r>
          </w:p>
        </w:tc>
        <w:tc>
          <w:tcPr>
            <w:tcW w:w="4676" w:type="dxa"/>
          </w:tcPr>
          <w:p w:rsidR="00CB14B1" w:rsidRDefault="00CB14B1" w:rsidP="0034228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Сок </w:t>
            </w:r>
          </w:p>
        </w:tc>
        <w:tc>
          <w:tcPr>
            <w:tcW w:w="5246" w:type="dxa"/>
          </w:tcPr>
          <w:p w:rsidR="00CB14B1" w:rsidRDefault="00CB14B1" w:rsidP="00731264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 упаковка (0,2 л.)</w:t>
            </w:r>
          </w:p>
        </w:tc>
      </w:tr>
      <w:tr w:rsidR="00CB14B1" w:rsidTr="00CB14B1">
        <w:tc>
          <w:tcPr>
            <w:tcW w:w="534" w:type="dxa"/>
          </w:tcPr>
          <w:p w:rsidR="00CB14B1" w:rsidRDefault="00CB14B1" w:rsidP="00731264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</w:t>
            </w:r>
          </w:p>
        </w:tc>
        <w:tc>
          <w:tcPr>
            <w:tcW w:w="4676" w:type="dxa"/>
          </w:tcPr>
          <w:p w:rsidR="00CB14B1" w:rsidRDefault="00CB14B1" w:rsidP="0034228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Яблоко</w:t>
            </w:r>
          </w:p>
        </w:tc>
        <w:tc>
          <w:tcPr>
            <w:tcW w:w="5246" w:type="dxa"/>
          </w:tcPr>
          <w:p w:rsidR="00CB14B1" w:rsidRDefault="00CB14B1" w:rsidP="00731264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160 гр.</w:t>
            </w:r>
          </w:p>
        </w:tc>
      </w:tr>
    </w:tbl>
    <w:p w:rsidR="00731264" w:rsidRDefault="00731264" w:rsidP="00731264">
      <w:pPr>
        <w:pStyle w:val="a3"/>
        <w:jc w:val="center"/>
        <w:rPr>
          <w:sz w:val="28"/>
          <w:szCs w:val="20"/>
        </w:rPr>
      </w:pPr>
    </w:p>
    <w:p w:rsidR="00731264" w:rsidRDefault="00731264" w:rsidP="00731264">
      <w:pPr>
        <w:pStyle w:val="a3"/>
        <w:jc w:val="center"/>
        <w:rPr>
          <w:sz w:val="28"/>
          <w:szCs w:val="20"/>
        </w:rPr>
      </w:pPr>
      <w:r>
        <w:rPr>
          <w:sz w:val="28"/>
          <w:szCs w:val="20"/>
        </w:rPr>
        <w:t>Завтрак для обучающихся 5-11 классов (90,00 руб</w:t>
      </w:r>
      <w:r w:rsidR="005531CB">
        <w:rPr>
          <w:sz w:val="28"/>
          <w:szCs w:val="20"/>
        </w:rPr>
        <w:t>.</w:t>
      </w:r>
      <w:r>
        <w:rPr>
          <w:sz w:val="28"/>
          <w:szCs w:val="20"/>
        </w:rPr>
        <w:t>)</w:t>
      </w:r>
    </w:p>
    <w:tbl>
      <w:tblPr>
        <w:tblStyle w:val="a7"/>
        <w:tblW w:w="10446" w:type="dxa"/>
        <w:tblLook w:val="04A0" w:firstRow="1" w:lastRow="0" w:firstColumn="1" w:lastColumn="0" w:noHBand="0" w:noVBand="1"/>
      </w:tblPr>
      <w:tblGrid>
        <w:gridCol w:w="714"/>
        <w:gridCol w:w="4497"/>
        <w:gridCol w:w="5235"/>
      </w:tblGrid>
      <w:tr w:rsidR="00CB14B1" w:rsidTr="00CB14B1">
        <w:trPr>
          <w:trHeight w:val="346"/>
        </w:trPr>
        <w:tc>
          <w:tcPr>
            <w:tcW w:w="714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№</w:t>
            </w:r>
          </w:p>
        </w:tc>
        <w:tc>
          <w:tcPr>
            <w:tcW w:w="4497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Наименование</w:t>
            </w:r>
          </w:p>
        </w:tc>
        <w:tc>
          <w:tcPr>
            <w:tcW w:w="5235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Количество </w:t>
            </w:r>
          </w:p>
        </w:tc>
      </w:tr>
      <w:tr w:rsidR="00CB14B1" w:rsidTr="00CB14B1">
        <w:trPr>
          <w:trHeight w:val="332"/>
        </w:trPr>
        <w:tc>
          <w:tcPr>
            <w:tcW w:w="714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</w:t>
            </w:r>
          </w:p>
        </w:tc>
        <w:tc>
          <w:tcPr>
            <w:tcW w:w="4497" w:type="dxa"/>
          </w:tcPr>
          <w:p w:rsidR="00CB14B1" w:rsidRDefault="00CB14B1" w:rsidP="0034228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Печенье </w:t>
            </w:r>
          </w:p>
        </w:tc>
        <w:tc>
          <w:tcPr>
            <w:tcW w:w="5235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 упаковка (120 гр.)</w:t>
            </w:r>
          </w:p>
        </w:tc>
      </w:tr>
      <w:tr w:rsidR="00CB14B1" w:rsidTr="00CB14B1">
        <w:trPr>
          <w:trHeight w:val="346"/>
        </w:trPr>
        <w:tc>
          <w:tcPr>
            <w:tcW w:w="714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</w:t>
            </w:r>
          </w:p>
        </w:tc>
        <w:tc>
          <w:tcPr>
            <w:tcW w:w="4497" w:type="dxa"/>
          </w:tcPr>
          <w:p w:rsidR="00CB14B1" w:rsidRDefault="00CB14B1" w:rsidP="0034228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Сок </w:t>
            </w:r>
          </w:p>
        </w:tc>
        <w:tc>
          <w:tcPr>
            <w:tcW w:w="5235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 упаковка (0,2 л.)</w:t>
            </w:r>
          </w:p>
        </w:tc>
      </w:tr>
      <w:tr w:rsidR="00CB14B1" w:rsidTr="00CB14B1">
        <w:trPr>
          <w:trHeight w:val="332"/>
        </w:trPr>
        <w:tc>
          <w:tcPr>
            <w:tcW w:w="714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</w:t>
            </w:r>
          </w:p>
        </w:tc>
        <w:tc>
          <w:tcPr>
            <w:tcW w:w="4497" w:type="dxa"/>
          </w:tcPr>
          <w:p w:rsidR="00CB14B1" w:rsidRDefault="00CB14B1" w:rsidP="0034228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Яблоко</w:t>
            </w:r>
          </w:p>
        </w:tc>
        <w:tc>
          <w:tcPr>
            <w:tcW w:w="5235" w:type="dxa"/>
          </w:tcPr>
          <w:p w:rsidR="00CB14B1" w:rsidRDefault="00CB14B1" w:rsidP="00731264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150 гр.</w:t>
            </w:r>
          </w:p>
        </w:tc>
      </w:tr>
      <w:tr w:rsidR="00CB14B1" w:rsidTr="00CB14B1">
        <w:trPr>
          <w:trHeight w:val="346"/>
        </w:trPr>
        <w:tc>
          <w:tcPr>
            <w:tcW w:w="714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4.</w:t>
            </w:r>
          </w:p>
        </w:tc>
        <w:tc>
          <w:tcPr>
            <w:tcW w:w="4497" w:type="dxa"/>
          </w:tcPr>
          <w:p w:rsidR="00CB14B1" w:rsidRDefault="00CB14B1" w:rsidP="0034228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Пряники</w:t>
            </w:r>
          </w:p>
        </w:tc>
        <w:tc>
          <w:tcPr>
            <w:tcW w:w="5235" w:type="dxa"/>
          </w:tcPr>
          <w:p w:rsidR="00CB14B1" w:rsidRDefault="00CB14B1" w:rsidP="00731264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120 гр.</w:t>
            </w:r>
          </w:p>
        </w:tc>
      </w:tr>
    </w:tbl>
    <w:p w:rsidR="00731264" w:rsidRDefault="00731264" w:rsidP="00731264">
      <w:pPr>
        <w:pStyle w:val="a3"/>
        <w:jc w:val="center"/>
        <w:rPr>
          <w:sz w:val="28"/>
          <w:szCs w:val="20"/>
        </w:rPr>
      </w:pPr>
    </w:p>
    <w:p w:rsidR="00731264" w:rsidRDefault="00731264" w:rsidP="00731264">
      <w:pPr>
        <w:pStyle w:val="a3"/>
        <w:jc w:val="center"/>
        <w:rPr>
          <w:sz w:val="28"/>
          <w:szCs w:val="20"/>
        </w:rPr>
      </w:pPr>
      <w:r>
        <w:rPr>
          <w:sz w:val="28"/>
          <w:szCs w:val="20"/>
        </w:rPr>
        <w:t>Обед для обучающихся 1-4 классов (85,55 руб.)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11"/>
        <w:gridCol w:w="6227"/>
        <w:gridCol w:w="3469"/>
      </w:tblGrid>
      <w:tr w:rsidR="00CB14B1" w:rsidTr="00CB14B1">
        <w:trPr>
          <w:trHeight w:val="369"/>
        </w:trPr>
        <w:tc>
          <w:tcPr>
            <w:tcW w:w="711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№</w:t>
            </w:r>
          </w:p>
        </w:tc>
        <w:tc>
          <w:tcPr>
            <w:tcW w:w="6227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Наименование</w:t>
            </w:r>
          </w:p>
        </w:tc>
        <w:tc>
          <w:tcPr>
            <w:tcW w:w="3469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Количество </w:t>
            </w:r>
          </w:p>
        </w:tc>
      </w:tr>
      <w:tr w:rsidR="00CB14B1" w:rsidTr="00CB14B1">
        <w:trPr>
          <w:trHeight w:val="354"/>
        </w:trPr>
        <w:tc>
          <w:tcPr>
            <w:tcW w:w="711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</w:t>
            </w:r>
          </w:p>
        </w:tc>
        <w:tc>
          <w:tcPr>
            <w:tcW w:w="6227" w:type="dxa"/>
          </w:tcPr>
          <w:p w:rsidR="00CB14B1" w:rsidRDefault="00CB14B1" w:rsidP="0034228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Вода минеральная без газа</w:t>
            </w:r>
          </w:p>
        </w:tc>
        <w:tc>
          <w:tcPr>
            <w:tcW w:w="3469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0,5 л.</w:t>
            </w:r>
          </w:p>
        </w:tc>
      </w:tr>
      <w:tr w:rsidR="00CB14B1" w:rsidTr="00CB14B1">
        <w:trPr>
          <w:trHeight w:val="369"/>
        </w:trPr>
        <w:tc>
          <w:tcPr>
            <w:tcW w:w="711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</w:t>
            </w:r>
          </w:p>
        </w:tc>
        <w:tc>
          <w:tcPr>
            <w:tcW w:w="6227" w:type="dxa"/>
          </w:tcPr>
          <w:p w:rsidR="00CB14B1" w:rsidRDefault="00CB14B1" w:rsidP="00CB7BF2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Бутерброд с </w:t>
            </w:r>
            <w:r w:rsidR="00CB7BF2">
              <w:rPr>
                <w:sz w:val="28"/>
                <w:szCs w:val="20"/>
              </w:rPr>
              <w:t>повидлом</w:t>
            </w:r>
          </w:p>
        </w:tc>
        <w:tc>
          <w:tcPr>
            <w:tcW w:w="3469" w:type="dxa"/>
          </w:tcPr>
          <w:p w:rsidR="00CB14B1" w:rsidRDefault="00CB14B1" w:rsidP="00CB7BF2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30/</w:t>
            </w:r>
            <w:r w:rsidR="00CB7BF2">
              <w:rPr>
                <w:sz w:val="28"/>
                <w:szCs w:val="20"/>
              </w:rPr>
              <w:t>20</w:t>
            </w:r>
            <w:r>
              <w:rPr>
                <w:sz w:val="28"/>
                <w:szCs w:val="20"/>
              </w:rPr>
              <w:t xml:space="preserve"> гр.</w:t>
            </w:r>
          </w:p>
        </w:tc>
      </w:tr>
      <w:tr w:rsidR="00CB14B1" w:rsidTr="00CB14B1">
        <w:trPr>
          <w:trHeight w:val="369"/>
        </w:trPr>
        <w:tc>
          <w:tcPr>
            <w:tcW w:w="711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</w:t>
            </w:r>
          </w:p>
        </w:tc>
        <w:tc>
          <w:tcPr>
            <w:tcW w:w="6227" w:type="dxa"/>
          </w:tcPr>
          <w:p w:rsidR="00CB14B1" w:rsidRDefault="00CB14B1" w:rsidP="00342286">
            <w:pPr>
              <w:pStyle w:val="a3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Пряники </w:t>
            </w:r>
          </w:p>
        </w:tc>
        <w:tc>
          <w:tcPr>
            <w:tcW w:w="3469" w:type="dxa"/>
          </w:tcPr>
          <w:p w:rsidR="00CB14B1" w:rsidRDefault="00CB14B1" w:rsidP="00844AEE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</w:t>
            </w:r>
            <w:r>
              <w:rPr>
                <w:sz w:val="28"/>
                <w:szCs w:val="20"/>
              </w:rPr>
              <w:t xml:space="preserve"> гр.</w:t>
            </w:r>
          </w:p>
        </w:tc>
      </w:tr>
    </w:tbl>
    <w:p w:rsidR="00731264" w:rsidRDefault="00731264" w:rsidP="00731264">
      <w:pPr>
        <w:pStyle w:val="a3"/>
        <w:jc w:val="center"/>
        <w:rPr>
          <w:sz w:val="28"/>
          <w:szCs w:val="20"/>
        </w:rPr>
      </w:pPr>
    </w:p>
    <w:p w:rsidR="00731264" w:rsidRDefault="00731264" w:rsidP="00731264">
      <w:pPr>
        <w:pStyle w:val="a3"/>
        <w:jc w:val="center"/>
        <w:rPr>
          <w:sz w:val="28"/>
          <w:szCs w:val="20"/>
        </w:rPr>
      </w:pPr>
      <w:r>
        <w:rPr>
          <w:sz w:val="28"/>
          <w:szCs w:val="20"/>
        </w:rPr>
        <w:t>Обед для обучающихся льготных категорий 5-11 классов (90,00 руб.)</w:t>
      </w:r>
    </w:p>
    <w:tbl>
      <w:tblPr>
        <w:tblStyle w:val="a7"/>
        <w:tblW w:w="10456" w:type="dxa"/>
        <w:tblLayout w:type="fixed"/>
        <w:tblLook w:val="04A0" w:firstRow="1" w:lastRow="0" w:firstColumn="1" w:lastColumn="0" w:noHBand="0" w:noVBand="1"/>
      </w:tblPr>
      <w:tblGrid>
        <w:gridCol w:w="714"/>
        <w:gridCol w:w="6253"/>
        <w:gridCol w:w="3489"/>
      </w:tblGrid>
      <w:tr w:rsidR="00CB14B1" w:rsidTr="00CB14B1">
        <w:trPr>
          <w:trHeight w:val="721"/>
        </w:trPr>
        <w:tc>
          <w:tcPr>
            <w:tcW w:w="714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№</w:t>
            </w:r>
          </w:p>
        </w:tc>
        <w:tc>
          <w:tcPr>
            <w:tcW w:w="6253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Наименование</w:t>
            </w:r>
          </w:p>
        </w:tc>
        <w:tc>
          <w:tcPr>
            <w:tcW w:w="3489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Количество </w:t>
            </w:r>
          </w:p>
        </w:tc>
      </w:tr>
      <w:tr w:rsidR="00CB14B1" w:rsidTr="00CB14B1">
        <w:trPr>
          <w:trHeight w:val="367"/>
        </w:trPr>
        <w:tc>
          <w:tcPr>
            <w:tcW w:w="714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</w:t>
            </w:r>
          </w:p>
        </w:tc>
        <w:tc>
          <w:tcPr>
            <w:tcW w:w="6253" w:type="dxa"/>
          </w:tcPr>
          <w:p w:rsidR="00CB14B1" w:rsidRDefault="00CB14B1" w:rsidP="00342286">
            <w:pPr>
              <w:pStyle w:val="a3"/>
              <w:rPr>
                <w:sz w:val="28"/>
                <w:szCs w:val="20"/>
              </w:rPr>
            </w:pPr>
            <w:r w:rsidRPr="006675BD">
              <w:rPr>
                <w:sz w:val="28"/>
                <w:szCs w:val="20"/>
              </w:rPr>
              <w:t>Вода минеральная без газа</w:t>
            </w:r>
          </w:p>
        </w:tc>
        <w:tc>
          <w:tcPr>
            <w:tcW w:w="3489" w:type="dxa"/>
          </w:tcPr>
          <w:p w:rsidR="00CB14B1" w:rsidRDefault="00CB14B1" w:rsidP="00731264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0,5 л.</w:t>
            </w:r>
          </w:p>
        </w:tc>
      </w:tr>
      <w:tr w:rsidR="00CB14B1" w:rsidTr="00CB14B1">
        <w:trPr>
          <w:trHeight w:val="353"/>
        </w:trPr>
        <w:tc>
          <w:tcPr>
            <w:tcW w:w="714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</w:t>
            </w:r>
          </w:p>
        </w:tc>
        <w:tc>
          <w:tcPr>
            <w:tcW w:w="6253" w:type="dxa"/>
          </w:tcPr>
          <w:p w:rsidR="00CB14B1" w:rsidRDefault="00CB14B1" w:rsidP="00CB7BF2">
            <w:pPr>
              <w:pStyle w:val="a3"/>
              <w:rPr>
                <w:sz w:val="28"/>
                <w:szCs w:val="20"/>
              </w:rPr>
            </w:pPr>
            <w:r w:rsidRPr="006675BD">
              <w:rPr>
                <w:sz w:val="28"/>
                <w:szCs w:val="20"/>
              </w:rPr>
              <w:t xml:space="preserve">Бутерброд с </w:t>
            </w:r>
            <w:r w:rsidR="00CB7BF2">
              <w:rPr>
                <w:sz w:val="28"/>
                <w:szCs w:val="20"/>
              </w:rPr>
              <w:t>повидлом</w:t>
            </w:r>
          </w:p>
        </w:tc>
        <w:tc>
          <w:tcPr>
            <w:tcW w:w="3489" w:type="dxa"/>
          </w:tcPr>
          <w:p w:rsidR="00CB14B1" w:rsidRDefault="00CB7BF2" w:rsidP="00CB7BF2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40</w:t>
            </w:r>
            <w:r w:rsidR="00CB14B1">
              <w:rPr>
                <w:sz w:val="28"/>
                <w:szCs w:val="20"/>
              </w:rPr>
              <w:t>/</w:t>
            </w:r>
            <w:r>
              <w:rPr>
                <w:sz w:val="28"/>
                <w:szCs w:val="20"/>
              </w:rPr>
              <w:t>25</w:t>
            </w:r>
            <w:bookmarkStart w:id="0" w:name="_GoBack"/>
            <w:bookmarkEnd w:id="0"/>
          </w:p>
        </w:tc>
      </w:tr>
      <w:tr w:rsidR="00CB14B1" w:rsidTr="00CB14B1">
        <w:trPr>
          <w:trHeight w:val="382"/>
        </w:trPr>
        <w:tc>
          <w:tcPr>
            <w:tcW w:w="714" w:type="dxa"/>
          </w:tcPr>
          <w:p w:rsidR="00CB14B1" w:rsidRDefault="00CB14B1" w:rsidP="00597E68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</w:t>
            </w:r>
          </w:p>
        </w:tc>
        <w:tc>
          <w:tcPr>
            <w:tcW w:w="6253" w:type="dxa"/>
          </w:tcPr>
          <w:p w:rsidR="00CB14B1" w:rsidRDefault="00CB14B1" w:rsidP="00342286">
            <w:pPr>
              <w:pStyle w:val="a3"/>
              <w:rPr>
                <w:sz w:val="28"/>
                <w:szCs w:val="20"/>
              </w:rPr>
            </w:pPr>
            <w:r w:rsidRPr="006675BD">
              <w:rPr>
                <w:sz w:val="28"/>
                <w:szCs w:val="20"/>
              </w:rPr>
              <w:t>Печенье</w:t>
            </w:r>
          </w:p>
        </w:tc>
        <w:tc>
          <w:tcPr>
            <w:tcW w:w="3489" w:type="dxa"/>
          </w:tcPr>
          <w:p w:rsidR="00CB14B1" w:rsidRDefault="00CB14B1" w:rsidP="00731264">
            <w:pPr>
              <w:pStyle w:val="a3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120 гр.</w:t>
            </w:r>
          </w:p>
        </w:tc>
      </w:tr>
    </w:tbl>
    <w:p w:rsidR="00731264" w:rsidRDefault="00731264" w:rsidP="00731264">
      <w:pPr>
        <w:pStyle w:val="a3"/>
        <w:jc w:val="center"/>
        <w:rPr>
          <w:sz w:val="28"/>
          <w:szCs w:val="20"/>
        </w:rPr>
      </w:pPr>
    </w:p>
    <w:p w:rsidR="00731264" w:rsidRDefault="00731264" w:rsidP="00731264">
      <w:pPr>
        <w:pStyle w:val="a3"/>
        <w:jc w:val="center"/>
        <w:rPr>
          <w:sz w:val="28"/>
          <w:szCs w:val="20"/>
        </w:rPr>
      </w:pPr>
    </w:p>
    <w:p w:rsidR="00FA7470" w:rsidRDefault="00FA7470">
      <w:pPr>
        <w:pStyle w:val="a3"/>
        <w:jc w:val="right"/>
        <w:rPr>
          <w:sz w:val="28"/>
          <w:szCs w:val="20"/>
        </w:rPr>
      </w:pPr>
    </w:p>
    <w:p w:rsidR="00FA7470" w:rsidRDefault="00FA7470" w:rsidP="00FA7470">
      <w:pPr>
        <w:spacing w:before="480" w:after="480" w:line="420" w:lineRule="atLeast"/>
        <w:rPr>
          <w:rFonts w:ascii="Arial" w:hAnsi="Arial" w:cs="Arial"/>
        </w:rPr>
      </w:pPr>
    </w:p>
    <w:p w:rsidR="00FA7470" w:rsidRPr="00FA7470" w:rsidRDefault="00FA7470">
      <w:pPr>
        <w:pStyle w:val="a3"/>
        <w:jc w:val="right"/>
        <w:rPr>
          <w:sz w:val="28"/>
          <w:szCs w:val="20"/>
        </w:rPr>
      </w:pPr>
    </w:p>
    <w:sectPr w:rsidR="00FA7470" w:rsidRPr="00FA7470" w:rsidSect="00FA7470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144E"/>
    <w:multiLevelType w:val="multilevel"/>
    <w:tmpl w:val="634E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82262"/>
    <w:multiLevelType w:val="multilevel"/>
    <w:tmpl w:val="79008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D10C89"/>
    <w:multiLevelType w:val="multilevel"/>
    <w:tmpl w:val="50BE1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826952"/>
    <w:multiLevelType w:val="hybridMultilevel"/>
    <w:tmpl w:val="97008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7F6237"/>
    <w:multiLevelType w:val="hybridMultilevel"/>
    <w:tmpl w:val="36AA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BA5198"/>
    <w:multiLevelType w:val="multilevel"/>
    <w:tmpl w:val="D1568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A92913"/>
    <w:multiLevelType w:val="multilevel"/>
    <w:tmpl w:val="E6E8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4031AD"/>
    <w:multiLevelType w:val="multilevel"/>
    <w:tmpl w:val="D696C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0029BA"/>
    <w:multiLevelType w:val="multilevel"/>
    <w:tmpl w:val="E290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CC3BE0"/>
    <w:multiLevelType w:val="multilevel"/>
    <w:tmpl w:val="9F1A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1C81E0B"/>
    <w:multiLevelType w:val="multilevel"/>
    <w:tmpl w:val="AC34D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D60A31"/>
    <w:multiLevelType w:val="multilevel"/>
    <w:tmpl w:val="3F5AF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761F8B"/>
    <w:multiLevelType w:val="multilevel"/>
    <w:tmpl w:val="A3EAE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FB7799"/>
    <w:multiLevelType w:val="hybridMultilevel"/>
    <w:tmpl w:val="36AAA9B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10"/>
  </w:num>
  <w:num w:numId="4">
    <w:abstractNumId w:val="1"/>
  </w:num>
  <w:num w:numId="5">
    <w:abstractNumId w:val="2"/>
  </w:num>
  <w:num w:numId="6">
    <w:abstractNumId w:val="8"/>
  </w:num>
  <w:num w:numId="7">
    <w:abstractNumId w:val="0"/>
  </w:num>
  <w:num w:numId="8">
    <w:abstractNumId w:val="7"/>
  </w:num>
  <w:num w:numId="9">
    <w:abstractNumId w:val="11"/>
  </w:num>
  <w:num w:numId="10">
    <w:abstractNumId w:val="5"/>
  </w:num>
  <w:num w:numId="11">
    <w:abstractNumId w:val="12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906"/>
    <w:rsid w:val="00027296"/>
    <w:rsid w:val="00050D2E"/>
    <w:rsid w:val="00056D2E"/>
    <w:rsid w:val="000706E9"/>
    <w:rsid w:val="00114B4A"/>
    <w:rsid w:val="00250906"/>
    <w:rsid w:val="00255540"/>
    <w:rsid w:val="002C358F"/>
    <w:rsid w:val="002D7DCC"/>
    <w:rsid w:val="00342286"/>
    <w:rsid w:val="0039240E"/>
    <w:rsid w:val="00435795"/>
    <w:rsid w:val="005531CB"/>
    <w:rsid w:val="005C7976"/>
    <w:rsid w:val="006675BD"/>
    <w:rsid w:val="0071458F"/>
    <w:rsid w:val="00731264"/>
    <w:rsid w:val="00744990"/>
    <w:rsid w:val="0081308C"/>
    <w:rsid w:val="0084138B"/>
    <w:rsid w:val="00844AEE"/>
    <w:rsid w:val="008647F2"/>
    <w:rsid w:val="008805F8"/>
    <w:rsid w:val="00896227"/>
    <w:rsid w:val="008D312D"/>
    <w:rsid w:val="008E600D"/>
    <w:rsid w:val="00924DE5"/>
    <w:rsid w:val="009A23AE"/>
    <w:rsid w:val="00A74F1B"/>
    <w:rsid w:val="00BA3E4A"/>
    <w:rsid w:val="00C93EEE"/>
    <w:rsid w:val="00CA1F94"/>
    <w:rsid w:val="00CB14B1"/>
    <w:rsid w:val="00CB7BF2"/>
    <w:rsid w:val="00CC01B7"/>
    <w:rsid w:val="00DE0FDE"/>
    <w:rsid w:val="00E3342D"/>
    <w:rsid w:val="00E6320A"/>
    <w:rsid w:val="00E83E4E"/>
    <w:rsid w:val="00F40523"/>
    <w:rsid w:val="00FA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A747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3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A3E4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A3E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3E4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A74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A74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Strong"/>
    <w:basedOn w:val="a0"/>
    <w:uiPriority w:val="22"/>
    <w:qFormat/>
    <w:rsid w:val="00FA7470"/>
    <w:rPr>
      <w:b/>
      <w:bCs/>
    </w:rPr>
  </w:style>
  <w:style w:type="paragraph" w:styleId="a9">
    <w:name w:val="Normal (Web)"/>
    <w:basedOn w:val="a"/>
    <w:uiPriority w:val="99"/>
    <w:unhideWhenUsed/>
    <w:rsid w:val="00FA747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FA747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A3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A3E4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A3E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3E4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A74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FA74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Strong"/>
    <w:basedOn w:val="a0"/>
    <w:uiPriority w:val="22"/>
    <w:qFormat/>
    <w:rsid w:val="00FA7470"/>
    <w:rPr>
      <w:b/>
      <w:bCs/>
    </w:rPr>
  </w:style>
  <w:style w:type="paragraph" w:styleId="a9">
    <w:name w:val="Normal (Web)"/>
    <w:basedOn w:val="a"/>
    <w:uiPriority w:val="99"/>
    <w:unhideWhenUsed/>
    <w:rsid w:val="00FA747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zhanobr@rambler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jankoi.crimea@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7</Pages>
  <Words>1748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User-s</dc:creator>
  <cp:lastModifiedBy>Пользователь</cp:lastModifiedBy>
  <cp:revision>7</cp:revision>
  <cp:lastPrinted>2026-08-25T12:01:00Z</cp:lastPrinted>
  <dcterms:created xsi:type="dcterms:W3CDTF">2026-08-21T12:01:00Z</dcterms:created>
  <dcterms:modified xsi:type="dcterms:W3CDTF">2026-08-25T12:01:00Z</dcterms:modified>
</cp:coreProperties>
</file>