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«СРЕДНЯЯ ШКОЛА № 3 ИМЕНИ ГЕРОЯ СОВЕТСКОГО СОЮЗА Я.И. ЧАПИЧЕВА»</w:t>
      </w:r>
    </w:p>
    <w:p w:rsidR="00C32650" w:rsidRPr="00B46E1F" w:rsidRDefault="00C32650" w:rsidP="00C326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РАССМОТРЕНО                                                                                                                             УТВЕРЖДЕНО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на  заседании ШМО учителей  предметов                                                                                   Приказ по МОУ «СШ № 3 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естественно – математического цикла                                                                                         им. Я.И.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E1F">
        <w:rPr>
          <w:rFonts w:ascii="Times New Roman" w:hAnsi="Times New Roman" w:cs="Times New Roman"/>
          <w:sz w:val="28"/>
          <w:szCs w:val="28"/>
        </w:rPr>
        <w:t>Чапичева»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Протокол от 28.08.2026г. № 1.                                                                                                      от 28.08.2026г. № 223</w:t>
      </w:r>
    </w:p>
    <w:p w:rsidR="00C32650" w:rsidRPr="00B46E1F" w:rsidRDefault="00C32650" w:rsidP="00C326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СОГЛАСОВАНО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Зам. Директора по УР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________Э.С.Аджиасанова</w:t>
      </w:r>
    </w:p>
    <w:p w:rsidR="00C32650" w:rsidRPr="00B46E1F" w:rsidRDefault="00C32650" w:rsidP="00C32650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28.08.2026г.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КАЛЕНДАРНО – ТЕМАТИЧЕСКОЕ ПЛАНИРОВАНИЕ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ПО УЧЕБНОМУ ПРЕДМЕТУ «Информатика»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10</w:t>
      </w:r>
      <w:r w:rsidRPr="00B46E1F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(Составлено на основе ФРП ООО «информатика»)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Составитель:  Торощин В.И.</w:t>
      </w: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650" w:rsidRPr="00B46E1F" w:rsidRDefault="00C32650" w:rsidP="00C326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Джанкой  2026г.</w:t>
      </w:r>
    </w:p>
    <w:p w:rsidR="00C32650" w:rsidRDefault="00C32650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</w:p>
    <w:p w:rsidR="00C32650" w:rsidRDefault="00C32650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</w:p>
    <w:p w:rsidR="0064773E" w:rsidRPr="004823BF" w:rsidRDefault="0064773E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  <w:r w:rsidRPr="004823BF">
        <w:rPr>
          <w:rFonts w:ascii="Times New Roman" w:hAnsi="Times New Roman"/>
          <w:b/>
          <w:caps/>
          <w:color w:val="auto"/>
          <w:sz w:val="24"/>
          <w:szCs w:val="24"/>
        </w:rPr>
        <w:t>Календарно-тематическое планирование</w:t>
      </w:r>
    </w:p>
    <w:p w:rsidR="0064773E" w:rsidRPr="004823BF" w:rsidRDefault="00833EC0" w:rsidP="00560C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3BF">
        <w:rPr>
          <w:rFonts w:ascii="Times New Roman" w:hAnsi="Times New Roman" w:cs="Times New Roman"/>
          <w:b/>
          <w:bCs/>
          <w:caps/>
          <w:sz w:val="24"/>
          <w:szCs w:val="24"/>
        </w:rPr>
        <w:t>10</w:t>
      </w:r>
      <w:r w:rsidR="0064773E" w:rsidRPr="004823BF">
        <w:rPr>
          <w:rFonts w:ascii="Times New Roman" w:hAnsi="Times New Roman" w:cs="Times New Roman"/>
          <w:b/>
          <w:bCs/>
          <w:sz w:val="24"/>
          <w:szCs w:val="24"/>
        </w:rPr>
        <w:t>класс - 34 часа (1 час в неделю)</w:t>
      </w:r>
    </w:p>
    <w:tbl>
      <w:tblPr>
        <w:tblW w:w="15593" w:type="dxa"/>
        <w:tblInd w:w="-575" w:type="dxa"/>
        <w:shd w:val="clear" w:color="auto" w:fill="FFFFFF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567"/>
        <w:gridCol w:w="5245"/>
        <w:gridCol w:w="567"/>
        <w:gridCol w:w="992"/>
        <w:gridCol w:w="993"/>
        <w:gridCol w:w="992"/>
        <w:gridCol w:w="1134"/>
        <w:gridCol w:w="1134"/>
        <w:gridCol w:w="3969"/>
      </w:tblGrid>
      <w:tr w:rsidR="00241B8E" w:rsidRPr="004823BF" w:rsidTr="00072974">
        <w:trPr>
          <w:trHeight w:val="354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hideMark/>
          </w:tcPr>
          <w:p w:rsidR="000966C3" w:rsidRPr="004823BF" w:rsidRDefault="000966C3" w:rsidP="0007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966C3" w:rsidRPr="004823BF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4823BF" w:rsidRDefault="000966C3" w:rsidP="0007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B8E" w:rsidRPr="004823BF" w:rsidTr="00072974">
        <w:trPr>
          <w:cantSplit/>
          <w:trHeight w:val="921"/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0966C3" w:rsidRPr="004823BF" w:rsidRDefault="000966C3" w:rsidP="000A6B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  <w:p w:rsidR="000966C3" w:rsidRPr="004823BF" w:rsidRDefault="000966C3" w:rsidP="000A6B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</w:t>
            </w:r>
          </w:p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льные работы</w:t>
            </w:r>
          </w:p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</w:t>
            </w:r>
          </w:p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ческие</w:t>
            </w:r>
          </w:p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работы</w:t>
            </w:r>
          </w:p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66C3" w:rsidRPr="004823BF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3" w:rsidRPr="004823BF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966C3" w:rsidRPr="004823BF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66C3" w:rsidRPr="004823BF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B8E" w:rsidRPr="004823BF" w:rsidTr="00037246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66C3" w:rsidRPr="004823BF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Цифровая грамотность   6</w:t>
            </w:r>
            <w:r w:rsidR="00FE2AA7"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часов</w:t>
            </w:r>
          </w:p>
        </w:tc>
      </w:tr>
      <w:tr w:rsidR="00F611E9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611E9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611E9" w:rsidRPr="004823BF" w:rsidRDefault="00F611E9" w:rsidP="00F61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611E9" w:rsidRPr="004823BF" w:rsidRDefault="002C0821" w:rsidP="00F61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F611E9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https://bosova.ru/metodist/authors/informatika/3/files/eor10/presentations/10-6-1-istorija-razvitija-vt.pptx</w:t>
              </w:r>
            </w:hyperlink>
            <w:hyperlink r:id="rId8" w:history="1">
              <w:r w:rsidR="00F611E9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https://resh.edu.ru/subject/lesson/4715/start/10380/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Тенденции развития компьютерных технологий. </w:t>
            </w:r>
            <w:r w:rsidRPr="0048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bosova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metodist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authors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informatika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files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eor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presentations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/10-7-1-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osnovopolagajushhie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principy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ustrojstva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jevm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pptx</w:t>
              </w:r>
            </w:hyperlink>
          </w:p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https://resh.edu.ru/subject/lesson/5425/start/15091/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 компьютера.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№1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«Получение данных об аппаратной части и программном обеспечении компьютера»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bosova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metodist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authors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informatika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files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eor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presentations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/10-8-1-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programmnoe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obespechenie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kompjutera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pptx</w:t>
              </w:r>
            </w:hyperlink>
          </w:p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https://resh.edu.ru/subject/lesson/5421/start/35815/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Операции с файлами и папками.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 «Операции с файлами и папками»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https://bosova.ru/metodist/authors/informatika/3/files/eor10/presentations/10-9-1-fajlovaja-sistema-kompjutera.pptx</w:t>
              </w:r>
            </w:hyperlink>
            <w:hyperlink r:id="rId14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http://www.uhlib.ru/kompyutery_i_i</w:t>
              </w:r>
            </w:hyperlink>
            <w:hyperlink r:id="rId15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nternet/informatika_ko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nspekt_lekcii/p8.php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прикладным программным обеспечением.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 «Работа с прикладными программами по выбранной специализации»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  <w:hyperlink r:id="rId17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pStyle w:val="Standard"/>
              <w:widowControl w:val="0"/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bosova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metodist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authors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informatika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files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eor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11/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presentations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/11-18-1-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informacionnoe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pravo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informacionnaja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bezopasnost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pptx</w:t>
              </w:r>
            </w:hyperlink>
          </w:p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https://resh.edu.ru/subject/lesson/6472/start/166779/</w:t>
              </w:r>
            </w:hyperlink>
          </w:p>
        </w:tc>
      </w:tr>
      <w:tr w:rsidR="00F611E9" w:rsidRPr="004823BF" w:rsidTr="00F3384B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F611E9" w:rsidRPr="004823BF" w:rsidRDefault="00F611E9" w:rsidP="00F6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Теоретические основы информатики 21 час</w:t>
            </w:r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Двоичное кодирование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</w:t>
              </w:r>
            </w:hyperlink>
            <w:hyperlink r:id="rId21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Подходы к измерению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https://bosova.ru/metodist/authors/informatika/3/files/eor10/presentations/10-2-1-podhody-k-izmereniju-informacii.pptxhttps://resh.edu.ru/subject/lesson/6469/start/15059/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процессы. Передача и хранение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https://resh.edu.ru/subject/lesson/6455/start/10503/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2C0821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6F7454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https://bosova.ru/metodist/authors/informatika/3/files/eor10/presentations/10-4-1-obrabotka-informacii.pptx</w:t>
              </w:r>
            </w:hyperlink>
          </w:p>
        </w:tc>
      </w:tr>
      <w:tr w:rsidR="006F7454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Системы, компоненты систем и их взаимодействие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F7454" w:rsidRPr="004823BF" w:rsidRDefault="006F7454" w:rsidP="006F1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F7454" w:rsidRPr="004823BF" w:rsidRDefault="006F7454" w:rsidP="006F7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28/</w:t>
            </w:r>
            <w:hyperlink r:id="rId25" w:history="1">
              <w:r w:rsidRPr="004823B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https://bosova.ru/metodist/authors/informatika/3/files/eor10/presentations/10-3-1-informacionnye-svjazi-v-sistemah-</w:t>
              </w:r>
            </w:hyperlink>
            <w:hyperlink r:id="rId26" w:history="1">
              <w:r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razlichnoj%20prirody.pptxhttps://resh.edu.ru/subject/lesson/6470/start/10348/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 №1 по темам «</w:t>
            </w: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Цифровая грамотность»,  </w:t>
            </w:r>
            <w:r w:rsidRPr="0048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и информационные процессы»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счисления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https://bosova.ru/metodist/authors/informatika/3/files/eor10/presentations/10-10-1-predstavlenie-chisel-v-pozicionnyh-cc.pptx</w:t>
              </w:r>
            </w:hyperlink>
            <w:hyperlink r:id="rId28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https://resh.edu.ru/subject/lesson/5620/start/15124/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Алгоритмы перевода чисел из P-ичной системы счисления в десятичную и обратно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https://bosova.ru/metodist/authors/informatika/3/files/eor10/presentations/10-11-1-perevod-chisel-iz-odnoj-sistemy-schislenija-v-druguju.pptx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https://resh.edu.ru/subject/lesson/5620/start/15124/</w:t>
              </w:r>
            </w:hyperlink>
            <w:hyperlink r:id="rId31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Арифметические операции в позиционных системах счисления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https://bosova.ru/metodist/authors/informatika/3/files/eor10/presentations/10-12-1-arifmeticheskie-operacii-v-pozicionnyh-sistemah-schislenija.pptx</w:t>
              </w:r>
            </w:hyperlink>
            <w:hyperlink r:id="rId33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https://resh.edu.ru/subject/lesson/5423/start/35985/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https://bosova.ru/metodist/authors/informatika/3/files/eor10/presentations/10-13-1-predstavlenie-chisel-v-</w:t>
              </w:r>
            </w:hyperlink>
            <w:hyperlink r:id="rId35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kompjutere.pptx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Кодирование текстов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https://bosova.ru/metodist/authors/informatika/3/files/eor10/presentations/10-14-1-kodirovanie-tekstovoj-informacii.pptx</w:t>
              </w:r>
            </w:hyperlink>
            <w:hyperlink r:id="rId37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https://resh.edu.ru/subject/lesson/5225/start/203084/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Кодирование изображений.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№4 «Дискретизация графической информации»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https://bosova.ru/metodist/authors/informatika/3/files/eor10/presentations/10-15-1-kodirovanie-graficheskoj-informacii.pptx</w:t>
              </w:r>
            </w:hyperlink>
            <w:hyperlink r:id="rId39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https://resh.edu.ru/subject/lesson/5556/start/166550/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Кодирование звука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№5 «Дискретизация звуковой информации»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https://bosova.ru/metodist/authors/informatika/3/files/eor10/presentations/10-16-1-kodirovanie-zvukovoj-informacii.pptx</w:t>
              </w:r>
            </w:hyperlink>
            <w:hyperlink r:id="rId41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https://resh.edu.ru/subject/lesson/5556/start/166550/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Высказывания. Логические операции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https://bosova.ru/metodist/authors/informatika/3/files/eor10/presentations/10-18-1-algebra-logiki.pptx</w:t>
              </w:r>
            </w:hyperlink>
            <w:hyperlink r:id="rId43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https://resh.edu.ru/subject/lesson/5426/start/163620/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https://bosova.ru/metodist/authors/informatika/3/files/eor10/presentations/10-19-1-tablicy-istinnosti.pptx</w:t>
              </w:r>
            </w:hyperlink>
            <w:hyperlink r:id="rId45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https://resh.edu.ru/subject/lesson/5426/start/163620/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Логические операции и операции над 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множествами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</w:t>
              </w:r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rmatika/3/files/eor10/presentations/10-17-1-nekotorye-svedenija-iz-teorii-mnozhestv.pptx</w:t>
              </w:r>
            </w:hyperlink>
            <w:hyperlink r:id="rId47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https://resh.edu.ru/subject/lesson/6061/start/36068/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Законы алгебры логики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https://resh.edu.ru/subject/lesson/4714/start/163744/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простейших логических уравнений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https://bosova.ru/metodist/authors/informatika/3/files/eor10/presentations/10-22-1-logicheskie-zadachi.pptxhttps://resh.edu.ru/subject/lesson/4713/start/202991/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https://bosova.ru/metodist/authors/informatika/3/files/eor10/presentations/10-20-1-preobrazovanie-logicheskih-vyrazhenij.pptxhttps://resh.edu.ru/subject/lesson/4714/start/163744/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Логические элементы компьютера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https://bosova.ru/metodist/authors/informatika/3/files/eor10/presentations/10-21-1-elementy-shemotehniki.pptx</w:t>
              </w:r>
            </w:hyperlink>
          </w:p>
        </w:tc>
      </w:tr>
      <w:tr w:rsidR="00EA190E" w:rsidRPr="004823BF" w:rsidTr="00E12E58">
        <w:trPr>
          <w:trHeight w:val="671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3.Информационные технологии 7 часов</w:t>
            </w:r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Текстовый процессор и его базовые возможности.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.№ 6 «Многостраничные документы»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https://bosova.ru/metodist/authors/informatika/3/files/eor10/presentations/10-23-1-tekstovye-dokumenty.pptx</w:t>
              </w:r>
            </w:hyperlink>
            <w:hyperlink r:id="rId53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</w:t>
              </w:r>
            </w:hyperlink>
            <w:hyperlink r:id="rId54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22/start/11157/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 с документом. Правила оформления реферата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«Коллективная работа над документом»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https://bosova.ru/metodist/authors/informatika/3/files/eor10/presentations/10-23-1-tekstovye-dokumenty.pptx</w:t>
              </w:r>
            </w:hyperlink>
            <w:hyperlink r:id="rId56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</w:t>
              </w:r>
            </w:hyperlink>
            <w:hyperlink r:id="rId57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22/start/11157/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Растровая графика.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 «Преобразование растровых изображений»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https://bosova.ru/metodist/authors/informatika/3/files/eor10/presentations/10-24-1-obekty-kompjuterno-grafiki.pptx</w:t>
              </w:r>
            </w:hyperlink>
            <w:hyperlink r:id="rId59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https://resh.edu.ru/subject/lesson/5348/start/15186</w:t>
              </w:r>
            </w:hyperlink>
          </w:p>
        </w:tc>
      </w:tr>
      <w:tr w:rsidR="00EA190E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Векторная графика.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№9 «Векторная графика»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A190E" w:rsidRPr="004823BF" w:rsidRDefault="00EA190E" w:rsidP="00EA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190E" w:rsidRPr="004823BF" w:rsidRDefault="00EA190E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190E" w:rsidRPr="004823BF" w:rsidRDefault="002C0821" w:rsidP="00EA1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https://bosova.ru/metodist/authors/informatika/3/files/eor10/presentations/10-24-1-obekty-kompjuterno-grafiki.pptx</w:t>
              </w:r>
            </w:hyperlink>
            <w:hyperlink r:id="rId61" w:history="1">
              <w:r w:rsidR="00EA190E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https://resh.edu.ru/subject/lesson/5348/start/15186/</w:t>
              </w:r>
            </w:hyperlink>
          </w:p>
        </w:tc>
      </w:tr>
      <w:tr w:rsidR="00EF5D01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 №1 по теме "Теоретические основы информатики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", </w:t>
            </w:r>
            <w:r w:rsidRPr="0048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4823BF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технологии»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EF5D01" w:rsidRPr="004823BF" w:rsidTr="006F745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преобразование аудиовизуальных объектов. Компьютерные презентации.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№10 «Презентация с изображениями, звуками и видео»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F5D01" w:rsidRPr="004823BF" w:rsidRDefault="002C082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="00EF5D01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https://bosova.ru/metodist/authors/informatika/3/files/eor10/presentations/10-25-1-kompjuternye-prezentacii.pptx</w:t>
              </w:r>
            </w:hyperlink>
            <w:hyperlink r:id="rId63" w:history="1">
              <w:r w:rsidR="00EF5D01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https://resh.edu.ru/subject/lesson/5424/start/116842/</w:t>
              </w:r>
            </w:hyperlink>
          </w:p>
        </w:tc>
      </w:tr>
      <w:tr w:rsidR="00EF5D01" w:rsidRPr="004823BF" w:rsidTr="006F1E06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Принципы построения и редактирования трёхмерных моделей. </w:t>
            </w:r>
            <w:r w:rsidRPr="004823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№11 «3D-моделирование». </w:t>
            </w:r>
            <w:r w:rsidRPr="0048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8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F5D01" w:rsidRPr="004823BF" w:rsidRDefault="002C082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="00EF5D01" w:rsidRPr="004823B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https://gb.ru/blog/3d-modelirovanie/</w:t>
              </w:r>
            </w:hyperlink>
          </w:p>
        </w:tc>
      </w:tr>
      <w:tr w:rsidR="00EF5D01" w:rsidRPr="004823BF" w:rsidTr="00E12E58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ЧАСОВ ПО </w:t>
            </w: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F5D01" w:rsidRPr="004823BF" w:rsidRDefault="00EF5D01" w:rsidP="00EF5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0C14" w:rsidRPr="004823BF" w:rsidRDefault="00240C14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567D7" w:rsidRPr="004823BF" w:rsidRDefault="009567D7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656AB" w:rsidRPr="004823BF" w:rsidRDefault="00E656AB" w:rsidP="00E656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3BF">
        <w:rPr>
          <w:rFonts w:ascii="Times New Roman" w:hAnsi="Times New Roman" w:cs="Times New Roman"/>
          <w:sz w:val="24"/>
          <w:szCs w:val="24"/>
        </w:rPr>
        <w:t>Лист коррекции календарно-тематического планирования</w:t>
      </w:r>
    </w:p>
    <w:p w:rsidR="00E656AB" w:rsidRPr="004823BF" w:rsidRDefault="00E656AB" w:rsidP="00E656A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663" w:type="dxa"/>
        <w:tblLayout w:type="fixed"/>
        <w:tblLook w:val="04A0"/>
      </w:tblPr>
      <w:tblGrid>
        <w:gridCol w:w="1277"/>
        <w:gridCol w:w="4512"/>
        <w:gridCol w:w="1087"/>
        <w:gridCol w:w="1008"/>
        <w:gridCol w:w="2320"/>
        <w:gridCol w:w="4459"/>
      </w:tblGrid>
      <w:tr w:rsidR="00E656AB" w:rsidRPr="004823BF" w:rsidTr="00E656AB">
        <w:trPr>
          <w:trHeight w:val="498"/>
        </w:trPr>
        <w:tc>
          <w:tcPr>
            <w:tcW w:w="1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 в КТП</w:t>
            </w:r>
          </w:p>
        </w:tc>
        <w:tc>
          <w:tcPr>
            <w:tcW w:w="4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урока</w:t>
            </w:r>
          </w:p>
        </w:tc>
        <w:tc>
          <w:tcPr>
            <w:tcW w:w="20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(курсы, болезнь, чрезвычайная ситуация, праздничные внеплановые дни и т.п.)</w:t>
            </w:r>
          </w:p>
        </w:tc>
        <w:tc>
          <w:tcPr>
            <w:tcW w:w="4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Согласование с курирующим зам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</w:t>
            </w:r>
          </w:p>
        </w:tc>
      </w:tr>
      <w:tr w:rsidR="00E656AB" w:rsidRPr="004823BF" w:rsidTr="00E656AB">
        <w:trPr>
          <w:trHeight w:val="1851"/>
        </w:trPr>
        <w:tc>
          <w:tcPr>
            <w:tcW w:w="1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планируемая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6AB" w:rsidRPr="004823BF" w:rsidTr="00E656AB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AB" w:rsidRPr="004823BF" w:rsidRDefault="00E656AB" w:rsidP="00E656A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6AB" w:rsidRPr="004823BF" w:rsidRDefault="00E656AB" w:rsidP="00560C5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656AB" w:rsidRPr="004823BF" w:rsidSect="00C32650">
      <w:footerReference w:type="default" r:id="rId65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F8F" w:rsidRDefault="009D3F8F" w:rsidP="00C85A25">
      <w:pPr>
        <w:spacing w:after="0" w:line="240" w:lineRule="auto"/>
      </w:pPr>
      <w:r>
        <w:separator/>
      </w:r>
    </w:p>
  </w:endnote>
  <w:endnote w:type="continuationSeparator" w:id="1">
    <w:p w:rsidR="009D3F8F" w:rsidRDefault="009D3F8F" w:rsidP="00C8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1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3797992"/>
      <w:docPartObj>
        <w:docPartGallery w:val="Page Numbers (Bottom of Page)"/>
        <w:docPartUnique/>
      </w:docPartObj>
    </w:sdtPr>
    <w:sdtContent>
      <w:p w:rsidR="00C85A25" w:rsidRDefault="002C0821">
        <w:pPr>
          <w:pStyle w:val="a8"/>
          <w:jc w:val="center"/>
        </w:pPr>
        <w:r>
          <w:fldChar w:fldCharType="begin"/>
        </w:r>
        <w:r w:rsidR="00C85A25">
          <w:instrText>PAGE   \* MERGEFORMAT</w:instrText>
        </w:r>
        <w:r>
          <w:fldChar w:fldCharType="separate"/>
        </w:r>
        <w:r w:rsidR="00C32650">
          <w:rPr>
            <w:noProof/>
          </w:rPr>
          <w:t>1</w:t>
        </w:r>
        <w:r>
          <w:fldChar w:fldCharType="end"/>
        </w:r>
      </w:p>
    </w:sdtContent>
  </w:sdt>
  <w:p w:rsidR="00C85A25" w:rsidRDefault="00C85A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F8F" w:rsidRDefault="009D3F8F" w:rsidP="00C85A25">
      <w:pPr>
        <w:spacing w:after="0" w:line="240" w:lineRule="auto"/>
      </w:pPr>
      <w:r>
        <w:separator/>
      </w:r>
    </w:p>
  </w:footnote>
  <w:footnote w:type="continuationSeparator" w:id="1">
    <w:p w:rsidR="009D3F8F" w:rsidRDefault="009D3F8F" w:rsidP="00C85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505"/>
    <w:rsid w:val="0000359E"/>
    <w:rsid w:val="000262B5"/>
    <w:rsid w:val="0005209B"/>
    <w:rsid w:val="0005723C"/>
    <w:rsid w:val="00072974"/>
    <w:rsid w:val="000966C3"/>
    <w:rsid w:val="000A6B2B"/>
    <w:rsid w:val="00151B17"/>
    <w:rsid w:val="001E1EC1"/>
    <w:rsid w:val="00240C14"/>
    <w:rsid w:val="00241B8E"/>
    <w:rsid w:val="0028094B"/>
    <w:rsid w:val="002C0821"/>
    <w:rsid w:val="003351BF"/>
    <w:rsid w:val="00343789"/>
    <w:rsid w:val="003A09C5"/>
    <w:rsid w:val="003B1059"/>
    <w:rsid w:val="003C7505"/>
    <w:rsid w:val="003E4993"/>
    <w:rsid w:val="004823BF"/>
    <w:rsid w:val="004A67D8"/>
    <w:rsid w:val="00557577"/>
    <w:rsid w:val="00560C50"/>
    <w:rsid w:val="005B6F9D"/>
    <w:rsid w:val="00603989"/>
    <w:rsid w:val="0064773E"/>
    <w:rsid w:val="00665DD8"/>
    <w:rsid w:val="0068272E"/>
    <w:rsid w:val="006C71DA"/>
    <w:rsid w:val="006D59F1"/>
    <w:rsid w:val="006E1705"/>
    <w:rsid w:val="006E54CE"/>
    <w:rsid w:val="006F1E06"/>
    <w:rsid w:val="006F7454"/>
    <w:rsid w:val="0082004F"/>
    <w:rsid w:val="00830E89"/>
    <w:rsid w:val="00831D53"/>
    <w:rsid w:val="00833EC0"/>
    <w:rsid w:val="008E4114"/>
    <w:rsid w:val="00941334"/>
    <w:rsid w:val="009567D7"/>
    <w:rsid w:val="009D3F8F"/>
    <w:rsid w:val="00A773B1"/>
    <w:rsid w:val="00B60695"/>
    <w:rsid w:val="00B77964"/>
    <w:rsid w:val="00B93C93"/>
    <w:rsid w:val="00BE159F"/>
    <w:rsid w:val="00C10EB8"/>
    <w:rsid w:val="00C3228C"/>
    <w:rsid w:val="00C32650"/>
    <w:rsid w:val="00C55196"/>
    <w:rsid w:val="00C6207D"/>
    <w:rsid w:val="00C85A25"/>
    <w:rsid w:val="00C971DA"/>
    <w:rsid w:val="00CE216C"/>
    <w:rsid w:val="00D10026"/>
    <w:rsid w:val="00D20343"/>
    <w:rsid w:val="00D66361"/>
    <w:rsid w:val="00DB18C2"/>
    <w:rsid w:val="00E12E58"/>
    <w:rsid w:val="00E656AB"/>
    <w:rsid w:val="00E92F33"/>
    <w:rsid w:val="00EA190E"/>
    <w:rsid w:val="00EA3CC8"/>
    <w:rsid w:val="00EF5D01"/>
    <w:rsid w:val="00F11C50"/>
    <w:rsid w:val="00F46919"/>
    <w:rsid w:val="00F611E9"/>
    <w:rsid w:val="00FC5402"/>
    <w:rsid w:val="00FE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04F"/>
  </w:style>
  <w:style w:type="paragraph" w:styleId="5">
    <w:name w:val="heading 5"/>
    <w:basedOn w:val="a"/>
    <w:next w:val="a"/>
    <w:link w:val="50"/>
    <w:uiPriority w:val="99"/>
    <w:unhideWhenUsed/>
    <w:qFormat/>
    <w:rsid w:val="0064773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4773E"/>
    <w:rPr>
      <w:rFonts w:ascii="Calibri Light" w:eastAsia="Times New Roman" w:hAnsi="Calibri Light" w:cs="Times New Roman"/>
      <w:color w:val="1F4D78"/>
      <w:lang w:eastAsia="ru-RU"/>
    </w:rPr>
  </w:style>
  <w:style w:type="character" w:styleId="a4">
    <w:name w:val="Hyperlink"/>
    <w:basedOn w:val="a0"/>
    <w:uiPriority w:val="99"/>
    <w:unhideWhenUsed/>
    <w:rsid w:val="0005723C"/>
    <w:rPr>
      <w:color w:val="0563C1" w:themeColor="hyperlink"/>
      <w:u w:val="single"/>
    </w:rPr>
  </w:style>
  <w:style w:type="paragraph" w:customStyle="1" w:styleId="Standard">
    <w:name w:val="Standard"/>
    <w:rsid w:val="00F611E9"/>
    <w:pPr>
      <w:suppressAutoHyphens/>
      <w:autoSpaceDN w:val="0"/>
      <w:spacing w:after="200" w:line="276" w:lineRule="auto"/>
      <w:textAlignment w:val="baseline"/>
    </w:pPr>
    <w:rPr>
      <w:rFonts w:ascii="F" w:eastAsia="F1" w:hAnsi="F" w:cs="F1"/>
      <w:lang w:val="en-US"/>
    </w:rPr>
  </w:style>
  <w:style w:type="table" w:styleId="a5">
    <w:name w:val="Table Grid"/>
    <w:basedOn w:val="a1"/>
    <w:uiPriority w:val="39"/>
    <w:rsid w:val="00E65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8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5A25"/>
  </w:style>
  <w:style w:type="paragraph" w:styleId="a8">
    <w:name w:val="footer"/>
    <w:basedOn w:val="a"/>
    <w:link w:val="a9"/>
    <w:uiPriority w:val="99"/>
    <w:unhideWhenUsed/>
    <w:rsid w:val="00C8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5A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sova.ru/metodist/authors/informatika/3/files/eor10/presentations/10-9-1-fajlovaja-sistema-kompjutera.pptx" TargetMode="External"/><Relationship Id="rId18" Type="http://schemas.openxmlformats.org/officeDocument/2006/relationships/hyperlink" Target="https://bosova.ru/metodist/authors/informatika/3/files/eor11/presentations/11-18-1-informacionnoe-pravo-i-informacionnaja-bezopasnost.pptx" TargetMode="External"/><Relationship Id="rId26" Type="http://schemas.openxmlformats.org/officeDocument/2006/relationships/hyperlink" Target="https://bosova.ru/metodist/authors/informatika/3/files/eor10/presentations/10-3-1-informacionnye-svjazi-v-sistemah-razlichnoj%20prirody.pptxhttps:/resh.edu.ru/subject/lesson/6470/start/10348/" TargetMode="External"/><Relationship Id="rId39" Type="http://schemas.openxmlformats.org/officeDocument/2006/relationships/hyperlink" Target="https://resh.edu.ru/subject/lesson/5556/start/166550/" TargetMode="Externa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bosova.ru/metodist/authors/informatika/3/files/eor10/presentations/10-13-1-predstavlenie-chisel-v-kompjutere.pptx" TargetMode="External"/><Relationship Id="rId42" Type="http://schemas.openxmlformats.org/officeDocument/2006/relationships/hyperlink" Target="https://bosova.ru/metodist/authors/informatika/3/files/eor10/presentations/10-18-1-algebra-logiki.pptx" TargetMode="External"/><Relationship Id="rId47" Type="http://schemas.openxmlformats.org/officeDocument/2006/relationships/hyperlink" Target="https://resh.edu.ru/subject/lesson/6061/start/36068/" TargetMode="External"/><Relationship Id="rId50" Type="http://schemas.openxmlformats.org/officeDocument/2006/relationships/hyperlink" Target="https://bosova.ru/metodist/authors/informatika/3/files/eor10/presentations/10-20-1-preobrazovanie-logicheskih-vyrazhenij.pptxhttps:/resh.edu.ru/subject/lesson/4714/start/163744/" TargetMode="External"/><Relationship Id="rId55" Type="http://schemas.openxmlformats.org/officeDocument/2006/relationships/hyperlink" Target="https://bosova.ru/metodist/authors/informatika/3/files/eor10/presentations/10-23-1-tekstovye-dokumenty.pptx" TargetMode="External"/><Relationship Id="rId63" Type="http://schemas.openxmlformats.org/officeDocument/2006/relationships/hyperlink" Target="https://resh.edu.ru/subject/lesson/5424/start/116842/" TargetMode="External"/><Relationship Id="rId7" Type="http://schemas.openxmlformats.org/officeDocument/2006/relationships/hyperlink" Target="https://bosova.ru/metodist/authors/informatika/3/files/eor10/presentations/10-6-1-istorija-razvitija-vt.pptx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9" Type="http://schemas.openxmlformats.org/officeDocument/2006/relationships/hyperlink" Target="https://bosova.ru/metodist/authors/informatika/3/files/eor10/presentations/10-11-1-perevod-chisel-iz-odnoj-sistemy-schislenija-v-druguju.ppt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osova.ru/metodist/authors/informatika/3/files/eor10/presentations/10-8-1-programmnoe-obespechenie-kompjutera.pptx" TargetMode="External"/><Relationship Id="rId24" Type="http://schemas.openxmlformats.org/officeDocument/2006/relationships/hyperlink" Target="https://bosova.ru/metodist/authors/informatika/3/files/eor10/presentations/10-4-1-obrabotka-informacii.pptx" TargetMode="External"/><Relationship Id="rId32" Type="http://schemas.openxmlformats.org/officeDocument/2006/relationships/hyperlink" Target="https://bosova.ru/metodist/authors/informatika/3/files/eor10/presentations/10-12-1-arifmeticheskie-operacii-v-pozicionnyh-sistemah-schislenija.pptx" TargetMode="External"/><Relationship Id="rId37" Type="http://schemas.openxmlformats.org/officeDocument/2006/relationships/hyperlink" Target="https://resh.edu.ru/subject/lesson/5225/start/203084/" TargetMode="External"/><Relationship Id="rId40" Type="http://schemas.openxmlformats.org/officeDocument/2006/relationships/hyperlink" Target="https://bosova.ru/metodist/authors/informatika/3/files/eor10/presentations/10-16-1-kodirovanie-zvukovoj-informacii.pptx" TargetMode="External"/><Relationship Id="rId45" Type="http://schemas.openxmlformats.org/officeDocument/2006/relationships/hyperlink" Target="https://resh.edu.ru/subject/lesson/5426/start/163620/" TargetMode="External"/><Relationship Id="rId53" Type="http://schemas.openxmlformats.org/officeDocument/2006/relationships/hyperlink" Target="https://resh.edu.ru/subject/lesson/5422/start/11157/" TargetMode="External"/><Relationship Id="rId58" Type="http://schemas.openxmlformats.org/officeDocument/2006/relationships/hyperlink" Target="https://bosova.ru/metodist/authors/informatika/3/files/eor10/presentations/10-24-1-obekty-kompjuterno-grafiki.pptx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uhlib.ru/kompyutery_i_internet/informatika_konspekt_lekcii/p8.php" TargetMode="External"/><Relationship Id="rId23" Type="http://schemas.openxmlformats.org/officeDocument/2006/relationships/hyperlink" Target="https://resh.edu.ru/subject/lesson/6455/start/10503/" TargetMode="External"/><Relationship Id="rId28" Type="http://schemas.openxmlformats.org/officeDocument/2006/relationships/hyperlink" Target="https://resh.edu.ru/subject/lesson/5620/start/15124/" TargetMode="External"/><Relationship Id="rId36" Type="http://schemas.openxmlformats.org/officeDocument/2006/relationships/hyperlink" Target="https://bosova.ru/metodist/authors/informatika/3/files/eor10/presentations/10-14-1-kodirovanie-tekstovoj-informacii.pptx" TargetMode="External"/><Relationship Id="rId49" Type="http://schemas.openxmlformats.org/officeDocument/2006/relationships/hyperlink" Target="https://bosova.ru/metodist/authors/informatika/3/files/eor10/presentations/10-22-1-logicheskie-zadachi.pptxhttps:/resh.edu.ru/subject/lesson/4713/start/202991/" TargetMode="External"/><Relationship Id="rId57" Type="http://schemas.openxmlformats.org/officeDocument/2006/relationships/hyperlink" Target="https://resh.edu.ru/subject/lesson/5422/start/11157/" TargetMode="External"/><Relationship Id="rId61" Type="http://schemas.openxmlformats.org/officeDocument/2006/relationships/hyperlink" Target="https://resh.edu.ru/subject/lesson/5348/start/15186/" TargetMode="External"/><Relationship Id="rId10" Type="http://schemas.openxmlformats.org/officeDocument/2006/relationships/hyperlink" Target="https://resh.edu.ru/subject/lesson/5425/start/15091/" TargetMode="External"/><Relationship Id="rId19" Type="http://schemas.openxmlformats.org/officeDocument/2006/relationships/hyperlink" Target="https://resh.edu.ru/subject/lesson/6472/start/166779/" TargetMode="External"/><Relationship Id="rId31" Type="http://schemas.openxmlformats.org/officeDocument/2006/relationships/hyperlink" Target="https://uchi.ru" TargetMode="External"/><Relationship Id="rId44" Type="http://schemas.openxmlformats.org/officeDocument/2006/relationships/hyperlink" Target="https://bosova.ru/metodist/authors/informatika/3/files/eor10/presentations/10-19-1-tablicy-istinnosti.pptx" TargetMode="External"/><Relationship Id="rId52" Type="http://schemas.openxmlformats.org/officeDocument/2006/relationships/hyperlink" Target="https://bosova.ru/metodist/authors/informatika/3/files/eor10/presentations/10-23-1-tekstovye-dokumenty.pptx" TargetMode="External"/><Relationship Id="rId60" Type="http://schemas.openxmlformats.org/officeDocument/2006/relationships/hyperlink" Target="https://bosova.ru/metodist/authors/informatika/3/files/eor10/presentations/10-24-1-obekty-kompjuterno-grafiki.pptx" TargetMode="Externa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osova.ru/metodist/authors/informatika/3/files/eor10/presentations/10-7-1-osnovopolagajushhie-principy-ustrojstva-jevm.pptx" TargetMode="External"/><Relationship Id="rId14" Type="http://schemas.openxmlformats.org/officeDocument/2006/relationships/hyperlink" Target="http://www.uhlib.ru/kompyutery_i_internet/informatika_konspekt_lekcii/p8.php" TargetMode="External"/><Relationship Id="rId22" Type="http://schemas.openxmlformats.org/officeDocument/2006/relationships/hyperlink" Target="https://bosova.ru/metodist/authors/informatika/3/files/eor10/presentations/10-2-1-podhody-k-izmereniju-informacii.pptxhttps:/resh.edu.ru/subject/lesson/6469/start/15059/" TargetMode="External"/><Relationship Id="rId27" Type="http://schemas.openxmlformats.org/officeDocument/2006/relationships/hyperlink" Target="https://bosova.ru/metodist/authors/informatika/3/files/eor10/presentations/10-10-1-predstavlenie-chisel-v-pozicionnyh-cc.pptx" TargetMode="External"/><Relationship Id="rId30" Type="http://schemas.openxmlformats.org/officeDocument/2006/relationships/hyperlink" Target="https://resh.edu.ru/subject/lesson/5620/start/15124/" TargetMode="External"/><Relationship Id="rId35" Type="http://schemas.openxmlformats.org/officeDocument/2006/relationships/hyperlink" Target="https://bosova.ru/metodist/authors/informatika/3/files/eor10/presentations/10-13-1-predstavlenie-chisel-v-kompjutere.pptx" TargetMode="External"/><Relationship Id="rId43" Type="http://schemas.openxmlformats.org/officeDocument/2006/relationships/hyperlink" Target="https://resh.edu.ru/subject/lesson/5426/start/163620/" TargetMode="External"/><Relationship Id="rId48" Type="http://schemas.openxmlformats.org/officeDocument/2006/relationships/hyperlink" Target="https://resh.edu.ru/subject/lesson/4714/start/163744/" TargetMode="External"/><Relationship Id="rId56" Type="http://schemas.openxmlformats.org/officeDocument/2006/relationships/hyperlink" Target="https://resh.edu.ru/subject/lesson/5422/start/11157/" TargetMode="External"/><Relationship Id="rId64" Type="http://schemas.openxmlformats.org/officeDocument/2006/relationships/hyperlink" Target="https://gb.ru/blog/3d-modelirovanie/" TargetMode="External"/><Relationship Id="rId8" Type="http://schemas.openxmlformats.org/officeDocument/2006/relationships/hyperlink" Target="https://resh.edu.ru/subject/lesson/4715/start/10380/" TargetMode="External"/><Relationship Id="rId51" Type="http://schemas.openxmlformats.org/officeDocument/2006/relationships/hyperlink" Target="https://bosova.ru/metodist/authors/informatika/3/files/eor10/presentations/10-21-1-elementy-shemotehniki.ppt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5421/start/35815/" TargetMode="External"/><Relationship Id="rId17" Type="http://schemas.openxmlformats.org/officeDocument/2006/relationships/hyperlink" Target="https://uchi.ru" TargetMode="External"/><Relationship Id="rId25" Type="http://schemas.openxmlformats.org/officeDocument/2006/relationships/hyperlink" Target="https://bosova.ru/metodist/authors/informatika/3/files/eor10/presentations/10-3-1-informacionnye-svjazi-v-sistemah-" TargetMode="External"/><Relationship Id="rId33" Type="http://schemas.openxmlformats.org/officeDocument/2006/relationships/hyperlink" Target="https://resh.edu.ru/subject/lesson/5423/start/35985/" TargetMode="External"/><Relationship Id="rId38" Type="http://schemas.openxmlformats.org/officeDocument/2006/relationships/hyperlink" Target="https://bosova.ru/metodist/authors/informatika/3/files/eor10/presentations/10-15-1-kodirovanie-graficheskoj-informacii.pptx" TargetMode="External"/><Relationship Id="rId46" Type="http://schemas.openxmlformats.org/officeDocument/2006/relationships/hyperlink" Target="https://bosova.ru/metodist/authors/informatika/3/files/eor10/presentations/10-17-1-nekotorye-svedenija-iz-teorii-mnozhestv.pptx" TargetMode="External"/><Relationship Id="rId59" Type="http://schemas.openxmlformats.org/officeDocument/2006/relationships/hyperlink" Target="https://resh.edu.ru/subject/lesson/5348/start/15186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bosova.ru" TargetMode="External"/><Relationship Id="rId41" Type="http://schemas.openxmlformats.org/officeDocument/2006/relationships/hyperlink" Target="https://resh.edu.ru/subject/lesson/5556/start/166550/" TargetMode="External"/><Relationship Id="rId54" Type="http://schemas.openxmlformats.org/officeDocument/2006/relationships/hyperlink" Target="https://resh.edu.ru/subject/lesson/5422/start/11157/" TargetMode="External"/><Relationship Id="rId62" Type="http://schemas.openxmlformats.org/officeDocument/2006/relationships/hyperlink" Target="https://bosova.ru/metodist/authors/informatika/3/files/eor10/presentations/10-25-1-kompjuternye-prezentacii.pp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FAE11-7C88-43E1-93DE-E6599AA57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2264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Tosha Tosha</dc:creator>
  <cp:keywords/>
  <dc:description/>
  <cp:lastModifiedBy>Ученик 19</cp:lastModifiedBy>
  <cp:revision>14</cp:revision>
  <dcterms:created xsi:type="dcterms:W3CDTF">2025-08-29T17:14:00Z</dcterms:created>
  <dcterms:modified xsi:type="dcterms:W3CDTF">2026-10-13T16:43:00Z</dcterms:modified>
</cp:coreProperties>
</file>