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179" w:rsidRDefault="00D65179" w:rsidP="00D65179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</w:t>
      </w:r>
      <w:r w:rsidR="002B0941">
        <w:rPr>
          <w:rFonts w:ascii="Times New Roman" w:eastAsia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eastAsia="Times New Roman" w:hAnsi="Times New Roman"/>
          <w:sz w:val="28"/>
          <w:szCs w:val="28"/>
        </w:rPr>
        <w:t>УТВЕРЖДЕНО</w:t>
      </w:r>
    </w:p>
    <w:p w:rsidR="00D65179" w:rsidRDefault="00D65179" w:rsidP="00D65179">
      <w:pPr>
        <w:spacing w:after="0" w:line="0" w:lineRule="atLeas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</w:t>
      </w:r>
      <w:r w:rsidR="00A56559">
        <w:rPr>
          <w:rFonts w:ascii="Times New Roman" w:eastAsia="Times New Roman" w:hAnsi="Times New Roman"/>
          <w:sz w:val="28"/>
          <w:szCs w:val="28"/>
        </w:rPr>
        <w:t xml:space="preserve">                    И.о</w:t>
      </w:r>
      <w:proofErr w:type="gramStart"/>
      <w:r w:rsidR="00A56559">
        <w:rPr>
          <w:rFonts w:ascii="Times New Roman" w:eastAsia="Times New Roman" w:hAnsi="Times New Roman"/>
          <w:sz w:val="28"/>
          <w:szCs w:val="28"/>
        </w:rPr>
        <w:t>.д</w:t>
      </w:r>
      <w:proofErr w:type="gramEnd"/>
      <w:r w:rsidR="00FD0D96">
        <w:rPr>
          <w:rFonts w:ascii="Times New Roman" w:eastAsia="Times New Roman" w:hAnsi="Times New Roman"/>
          <w:sz w:val="28"/>
          <w:szCs w:val="28"/>
        </w:rPr>
        <w:t>иректор</w:t>
      </w:r>
      <w:r w:rsidR="00A56559">
        <w:rPr>
          <w:rFonts w:ascii="Times New Roman" w:eastAsia="Times New Roman" w:hAnsi="Times New Roman"/>
          <w:sz w:val="28"/>
          <w:szCs w:val="28"/>
        </w:rPr>
        <w:t>а</w:t>
      </w:r>
      <w:r>
        <w:rPr>
          <w:rFonts w:ascii="Times New Roman" w:eastAsia="Times New Roman" w:hAnsi="Times New Roman"/>
          <w:sz w:val="28"/>
          <w:szCs w:val="28"/>
        </w:rPr>
        <w:t xml:space="preserve"> МОУ </w:t>
      </w:r>
    </w:p>
    <w:p w:rsidR="00D65179" w:rsidRDefault="00D65179" w:rsidP="00D65179">
      <w:pPr>
        <w:spacing w:after="0" w:line="0" w:lineRule="atLeas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«СШ№3им.Я.И.Чапичева</w:t>
      </w:r>
    </w:p>
    <w:p w:rsidR="00D65179" w:rsidRDefault="00D65179" w:rsidP="00D65179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/>
          <w:b/>
          <w:sz w:val="24"/>
        </w:rPr>
        <w:t>_________</w:t>
      </w:r>
      <w:r w:rsidR="00FD0D96">
        <w:rPr>
          <w:rFonts w:ascii="Times New Roman" w:eastAsia="Times New Roman" w:hAnsi="Times New Roman"/>
          <w:sz w:val="28"/>
          <w:szCs w:val="28"/>
        </w:rPr>
        <w:t>В.</w:t>
      </w:r>
      <w:r w:rsidR="00A56559">
        <w:rPr>
          <w:rFonts w:ascii="Times New Roman" w:eastAsia="Times New Roman" w:hAnsi="Times New Roman"/>
          <w:sz w:val="28"/>
          <w:szCs w:val="28"/>
        </w:rPr>
        <w:t>А.Раминна</w:t>
      </w:r>
      <w:proofErr w:type="spellEnd"/>
    </w:p>
    <w:p w:rsidR="00D65179" w:rsidRDefault="00D65179" w:rsidP="00D65179">
      <w:pPr>
        <w:spacing w:after="0" w:line="240" w:lineRule="auto"/>
        <w:rPr>
          <w:rFonts w:ascii="Times New Roman" w:eastAsia="Times New Roman" w:hAnsi="Times New Roman"/>
          <w:b/>
          <w:sz w:val="24"/>
        </w:rPr>
        <w:sectPr w:rsidR="00D65179">
          <w:pgSz w:w="11900" w:h="16838"/>
          <w:pgMar w:top="567" w:right="386" w:bottom="897" w:left="1100" w:header="0" w:footer="0" w:gutter="0"/>
          <w:cols w:space="720"/>
        </w:sectPr>
      </w:pPr>
    </w:p>
    <w:p w:rsidR="00D65179" w:rsidRDefault="00D65179" w:rsidP="00D65179">
      <w:pPr>
        <w:spacing w:after="0" w:line="0" w:lineRule="atLeast"/>
        <w:rPr>
          <w:rFonts w:ascii="Times New Roman" w:eastAsia="Times New Roman" w:hAnsi="Times New Roman"/>
          <w:sz w:val="24"/>
        </w:rPr>
      </w:pPr>
    </w:p>
    <w:p w:rsidR="00D65179" w:rsidRDefault="00D65179" w:rsidP="00D65179">
      <w:pPr>
        <w:spacing w:line="0" w:lineRule="atLeast"/>
        <w:ind w:left="60"/>
        <w:rPr>
          <w:rFonts w:ascii="Times New Roman" w:eastAsia="Times New Roman" w:hAnsi="Times New Roman"/>
          <w:sz w:val="28"/>
          <w:szCs w:val="28"/>
        </w:rPr>
      </w:pPr>
    </w:p>
    <w:p w:rsidR="00D65179" w:rsidRDefault="00FD0D96" w:rsidP="00FD0D96">
      <w:pPr>
        <w:spacing w:after="0" w:line="0" w:lineRule="atLeast"/>
        <w:ind w:left="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     </w:t>
      </w:r>
      <w:r w:rsidR="001C4105">
        <w:rPr>
          <w:rFonts w:ascii="Times New Roman" w:eastAsia="Times New Roman" w:hAnsi="Times New Roman"/>
          <w:sz w:val="28"/>
          <w:szCs w:val="28"/>
        </w:rPr>
        <w:t xml:space="preserve">Приказ № </w:t>
      </w:r>
      <w:r w:rsidR="00A56559">
        <w:rPr>
          <w:rFonts w:ascii="Times New Roman" w:eastAsia="Times New Roman" w:hAnsi="Times New Roman"/>
          <w:sz w:val="28"/>
          <w:szCs w:val="28"/>
        </w:rPr>
        <w:t xml:space="preserve">262 </w:t>
      </w:r>
      <w:r w:rsidR="00487482">
        <w:rPr>
          <w:rFonts w:ascii="Times New Roman" w:eastAsia="Times New Roman" w:hAnsi="Times New Roman"/>
          <w:sz w:val="28"/>
          <w:szCs w:val="28"/>
        </w:rPr>
        <w:t>от 01.09</w:t>
      </w:r>
      <w:r w:rsidR="00D57CE3">
        <w:rPr>
          <w:rFonts w:ascii="Times New Roman" w:eastAsia="Times New Roman" w:hAnsi="Times New Roman"/>
          <w:sz w:val="28"/>
          <w:szCs w:val="28"/>
        </w:rPr>
        <w:t>.2026</w:t>
      </w:r>
      <w:r w:rsidR="00483E78">
        <w:rPr>
          <w:rFonts w:ascii="Times New Roman" w:eastAsia="Times New Roman" w:hAnsi="Times New Roman"/>
          <w:sz w:val="28"/>
          <w:szCs w:val="28"/>
        </w:rPr>
        <w:t>г.</w:t>
      </w:r>
      <w:r w:rsidR="001C4105">
        <w:rPr>
          <w:rFonts w:ascii="Times New Roman" w:eastAsia="Times New Roman" w:hAnsi="Times New Roman"/>
          <w:sz w:val="28"/>
          <w:szCs w:val="28"/>
        </w:rPr>
        <w:t xml:space="preserve">  </w:t>
      </w:r>
      <w:r w:rsidR="00D65179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D65179" w:rsidRPr="00D65179" w:rsidRDefault="00483E78" w:rsidP="00FD0D96">
      <w:pPr>
        <w:spacing w:line="0" w:lineRule="atLeast"/>
        <w:rPr>
          <w:rFonts w:ascii="Times New Roman" w:eastAsia="Times New Roman" w:hAnsi="Times New Roman"/>
          <w:sz w:val="28"/>
          <w:szCs w:val="28"/>
        </w:rPr>
        <w:sectPr w:rsidR="00D65179" w:rsidRPr="00D65179">
          <w:type w:val="continuous"/>
          <w:pgSz w:w="11900" w:h="16838"/>
          <w:pgMar w:top="1127" w:right="386" w:bottom="897" w:left="1100" w:header="0" w:footer="0" w:gutter="0"/>
          <w:cols w:num="2" w:space="720" w:equalWidth="0">
            <w:col w:w="5060" w:space="720"/>
            <w:col w:w="4640"/>
          </w:cols>
        </w:sectPr>
      </w:pPr>
      <w:r>
        <w:rPr>
          <w:rFonts w:ascii="Times New Roman" w:eastAsia="Times New Roman" w:hAnsi="Times New Roman"/>
          <w:sz w:val="28"/>
          <w:szCs w:val="28"/>
        </w:rPr>
        <w:t xml:space="preserve">     </w:t>
      </w:r>
    </w:p>
    <w:p w:rsidR="00D65179" w:rsidRDefault="00D65179" w:rsidP="00D65179">
      <w:pPr>
        <w:spacing w:after="0" w:line="240" w:lineRule="auto"/>
        <w:rPr>
          <w:rFonts w:ascii="Times New Roman" w:eastAsia="Times New Roman" w:hAnsi="Times New Roman"/>
          <w:sz w:val="24"/>
        </w:rPr>
        <w:sectPr w:rsidR="00D65179">
          <w:type w:val="continuous"/>
          <w:pgSz w:w="11900" w:h="16838"/>
          <w:pgMar w:top="1127" w:right="386" w:bottom="897" w:left="1100" w:header="0" w:footer="0" w:gutter="0"/>
          <w:cols w:space="720"/>
        </w:sectPr>
      </w:pPr>
    </w:p>
    <w:p w:rsidR="00D65179" w:rsidRDefault="00D65179" w:rsidP="00D65179">
      <w:pPr>
        <w:spacing w:line="209" w:lineRule="exact"/>
        <w:rPr>
          <w:rFonts w:ascii="Times New Roman" w:eastAsia="Times New Roman" w:hAnsi="Times New Roman"/>
        </w:rPr>
      </w:pPr>
    </w:p>
    <w:p w:rsidR="00D65179" w:rsidRDefault="00D65179" w:rsidP="00D65179">
      <w:pPr>
        <w:spacing w:line="0" w:lineRule="atLeast"/>
        <w:ind w:right="140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ПОЛОЖЕНИЕ</w:t>
      </w:r>
    </w:p>
    <w:p w:rsidR="00D65179" w:rsidRDefault="00D65179" w:rsidP="00D65179">
      <w:pPr>
        <w:numPr>
          <w:ilvl w:val="0"/>
          <w:numId w:val="1"/>
        </w:numPr>
        <w:tabs>
          <w:tab w:val="left" w:pos="1007"/>
        </w:tabs>
        <w:spacing w:after="0" w:line="230" w:lineRule="auto"/>
        <w:ind w:left="820" w:right="540" w:firstLine="5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 доступа родителей (законных представителей) обучающихся</w:t>
      </w:r>
    </w:p>
    <w:p w:rsidR="00D65179" w:rsidRDefault="00D65179" w:rsidP="00D65179">
      <w:pPr>
        <w:tabs>
          <w:tab w:val="left" w:pos="1007"/>
        </w:tabs>
        <w:spacing w:after="0" w:line="230" w:lineRule="auto"/>
        <w:ind w:left="825" w:right="540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школьную столовую  муниципального  общеобразовательного учреждения   «Средняя школа № 3им.Я.И.Чапичева» </w:t>
      </w:r>
    </w:p>
    <w:p w:rsidR="00D65179" w:rsidRDefault="00D65179" w:rsidP="00D65179">
      <w:pPr>
        <w:tabs>
          <w:tab w:val="left" w:pos="1007"/>
        </w:tabs>
        <w:spacing w:line="230" w:lineRule="auto"/>
        <w:ind w:left="825" w:right="540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</w:t>
      </w:r>
      <w:r w:rsidR="00D57CE3">
        <w:rPr>
          <w:rFonts w:ascii="Times New Roman" w:eastAsia="Times New Roman" w:hAnsi="Times New Roman"/>
          <w:sz w:val="28"/>
          <w:szCs w:val="28"/>
        </w:rPr>
        <w:t>2026-2027</w:t>
      </w:r>
      <w:r>
        <w:rPr>
          <w:rFonts w:ascii="Times New Roman" w:eastAsia="Times New Roman" w:hAnsi="Times New Roman"/>
          <w:sz w:val="28"/>
          <w:szCs w:val="28"/>
        </w:rPr>
        <w:t xml:space="preserve"> учебном году</w:t>
      </w:r>
    </w:p>
    <w:p w:rsidR="00D65179" w:rsidRDefault="00D65179" w:rsidP="00D65179">
      <w:pPr>
        <w:spacing w:after="0" w:line="0" w:lineRule="atLeast"/>
        <w:ind w:right="14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I. Общие положения</w:t>
      </w:r>
    </w:p>
    <w:p w:rsidR="00D65179" w:rsidRDefault="00D65179" w:rsidP="00D65179">
      <w:pPr>
        <w:spacing w:after="0"/>
        <w:ind w:left="4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1.1. Настоящее Положение о Порядке доступа законных представителей обучающихся в школьную столовую (далее – Положение) в муниципальном  общеобразовательном учреждении «Средняя школа №3им.Я.И.Чапичева» (далее – Школа) разработано на основании Федерального закона «Об образовании в Российско</w:t>
      </w:r>
      <w:r w:rsidR="0019206C">
        <w:rPr>
          <w:rFonts w:ascii="Times New Roman" w:eastAsia="Times New Roman" w:hAnsi="Times New Roman"/>
          <w:sz w:val="28"/>
          <w:szCs w:val="28"/>
        </w:rPr>
        <w:t>й  Федерации» от 29.12.2012г. N 273-ФЗ (ред. от 25.12.2018)</w:t>
      </w:r>
      <w:r>
        <w:rPr>
          <w:rFonts w:ascii="Times New Roman" w:eastAsia="Times New Roman" w:hAnsi="Times New Roman"/>
          <w:sz w:val="28"/>
          <w:szCs w:val="28"/>
        </w:rPr>
        <w:t>; Федерального закона от 30.03.1999 N 52-ФЗ «О санитарно-эпидемиологическом благополучии населения», Методических рекомендаций Федеральной службы по надзору в сфере защиты прав потребителей и благ</w:t>
      </w:r>
      <w:r w:rsidR="00796D68">
        <w:rPr>
          <w:rFonts w:ascii="Times New Roman" w:eastAsia="Times New Roman" w:hAnsi="Times New Roman"/>
          <w:sz w:val="28"/>
          <w:szCs w:val="28"/>
        </w:rPr>
        <w:t>ополучия человека МР 2.4.0413-26</w:t>
      </w:r>
      <w:r>
        <w:rPr>
          <w:rFonts w:ascii="Times New Roman" w:eastAsia="Times New Roman" w:hAnsi="Times New Roman"/>
          <w:sz w:val="28"/>
          <w:szCs w:val="28"/>
        </w:rPr>
        <w:t xml:space="preserve"> «Рекомендации по организации питания обучающихся общеоб</w:t>
      </w:r>
      <w:r w:rsidR="00796D68">
        <w:rPr>
          <w:rFonts w:ascii="Times New Roman" w:eastAsia="Times New Roman" w:hAnsi="Times New Roman"/>
          <w:sz w:val="28"/>
          <w:szCs w:val="28"/>
        </w:rPr>
        <w:t xml:space="preserve">разовательных организаций» </w:t>
      </w:r>
      <w:proofErr w:type="gramStart"/>
      <w:r w:rsidR="00796D68">
        <w:rPr>
          <w:rFonts w:ascii="Times New Roman" w:eastAsia="Times New Roman" w:hAnsi="Times New Roman"/>
          <w:sz w:val="28"/>
          <w:szCs w:val="28"/>
        </w:rPr>
        <w:t>от</w:t>
      </w:r>
      <w:proofErr w:type="gramEnd"/>
      <w:r w:rsidR="00796D68">
        <w:rPr>
          <w:rFonts w:ascii="Times New Roman" w:eastAsia="Times New Roman" w:hAnsi="Times New Roman"/>
          <w:sz w:val="28"/>
          <w:szCs w:val="28"/>
        </w:rPr>
        <w:t xml:space="preserve"> 26.02.2026</w:t>
      </w:r>
      <w:r>
        <w:rPr>
          <w:rFonts w:ascii="Times New Roman" w:eastAsia="Times New Roman" w:hAnsi="Times New Roman"/>
          <w:sz w:val="28"/>
          <w:szCs w:val="28"/>
        </w:rPr>
        <w:t>г., Методическими рекомендациями МР 2.4.</w:t>
      </w:r>
      <w:r w:rsidR="00E6157F">
        <w:rPr>
          <w:rFonts w:ascii="Times New Roman" w:eastAsia="Times New Roman" w:hAnsi="Times New Roman"/>
          <w:sz w:val="28"/>
          <w:szCs w:val="28"/>
        </w:rPr>
        <w:t>0</w:t>
      </w:r>
      <w:r>
        <w:rPr>
          <w:rFonts w:ascii="Times New Roman" w:eastAsia="Times New Roman" w:hAnsi="Times New Roman"/>
          <w:sz w:val="28"/>
          <w:szCs w:val="28"/>
        </w:rPr>
        <w:t>180-20 «Родительский контроль за организацией горячего питания детей в общеобразовательных организациях» от 18.05.2020г.</w:t>
      </w:r>
    </w:p>
    <w:p w:rsidR="00D65179" w:rsidRDefault="00D65179" w:rsidP="00D65179">
      <w:pPr>
        <w:spacing w:after="0"/>
        <w:ind w:left="40" w:right="10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1.2. Положение разработано с целью соблюдения прав и законных интересов обучающихся и их законных представителей в области организации питания и повышения эффективности организации питания в образовательной организации.</w:t>
      </w:r>
    </w:p>
    <w:p w:rsidR="00D65179" w:rsidRDefault="00D65179" w:rsidP="00D65179">
      <w:pPr>
        <w:spacing w:after="0"/>
        <w:ind w:left="4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1.3. Положение регламентирует взаимодействие педагогического коллектива Школы с законными представителями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в области организации питания. </w:t>
      </w:r>
    </w:p>
    <w:p w:rsidR="00D65179" w:rsidRDefault="00D65179" w:rsidP="00D65179">
      <w:pPr>
        <w:ind w:left="7" w:right="10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1.4. Положение устанавливает порядок организации посещения и оформления посещения законными представителями обучающихся школьной столовой, а также права и обязанности законных представителей в рамках посещения столовой.</w:t>
      </w:r>
    </w:p>
    <w:p w:rsidR="00D65179" w:rsidRDefault="00D65179" w:rsidP="00D65179">
      <w:pPr>
        <w:spacing w:after="0"/>
        <w:rPr>
          <w:rFonts w:ascii="Times New Roman" w:eastAsia="Times New Roman" w:hAnsi="Times New Roman"/>
          <w:sz w:val="28"/>
          <w:szCs w:val="28"/>
        </w:rPr>
        <w:sectPr w:rsidR="00D65179">
          <w:type w:val="continuous"/>
          <w:pgSz w:w="11900" w:h="16838"/>
          <w:pgMar w:top="1127" w:right="386" w:bottom="897" w:left="1100" w:header="0" w:footer="0" w:gutter="0"/>
          <w:cols w:space="720"/>
        </w:sectPr>
      </w:pPr>
    </w:p>
    <w:p w:rsidR="00D65179" w:rsidRDefault="00D65179" w:rsidP="00D65179">
      <w:pPr>
        <w:tabs>
          <w:tab w:val="left" w:pos="3067"/>
        </w:tabs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  <w:bookmarkStart w:id="0" w:name="page2"/>
      <w:bookmarkEnd w:id="0"/>
      <w:r>
        <w:rPr>
          <w:rFonts w:ascii="Times New Roman" w:eastAsia="Times New Roman" w:hAnsi="Times New Roman"/>
          <w:sz w:val="28"/>
          <w:szCs w:val="28"/>
        </w:rPr>
        <w:lastRenderedPageBreak/>
        <w:t>2.Порядок посещения школьной столовой</w:t>
      </w:r>
    </w:p>
    <w:p w:rsidR="00D65179" w:rsidRDefault="00D65179" w:rsidP="00D65179">
      <w:pPr>
        <w:spacing w:after="0" w:line="230" w:lineRule="auto"/>
        <w:ind w:left="7" w:right="180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 xml:space="preserve">2.1. Посещение школьной столовой законными представителями обучающихся школы (далее - Общественный представитель) проводится на основании заявки– </w:t>
      </w:r>
      <w:proofErr w:type="gramStart"/>
      <w:r>
        <w:rPr>
          <w:rFonts w:ascii="Times New Roman" w:eastAsia="Times New Roman" w:hAnsi="Times New Roman"/>
          <w:color w:val="303030"/>
          <w:sz w:val="28"/>
          <w:szCs w:val="28"/>
        </w:rPr>
        <w:t>со</w:t>
      </w:r>
      <w:proofErr w:type="gramEnd"/>
      <w:r>
        <w:rPr>
          <w:rFonts w:ascii="Times New Roman" w:eastAsia="Times New Roman" w:hAnsi="Times New Roman"/>
          <w:color w:val="303030"/>
          <w:sz w:val="28"/>
          <w:szCs w:val="28"/>
        </w:rPr>
        <w:t>глашения и по графику, согласованному со специалистом школы, ответственным за организацию школьного питания и утвержденному директором Школы.</w:t>
      </w:r>
    </w:p>
    <w:p w:rsidR="00D65179" w:rsidRDefault="00D65179" w:rsidP="00D65179">
      <w:pPr>
        <w:spacing w:after="0" w:line="230" w:lineRule="auto"/>
        <w:ind w:left="7" w:right="280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2.2. Общественные представители могут быть включены в график посещения не чаще 1 раза в неделю.</w:t>
      </w:r>
    </w:p>
    <w:p w:rsidR="00D65179" w:rsidRDefault="00D65179" w:rsidP="00D65179">
      <w:pPr>
        <w:spacing w:after="0" w:line="230" w:lineRule="auto"/>
        <w:ind w:left="7" w:right="280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 xml:space="preserve">2.3. Состав группы не более 3-х человек в день. </w:t>
      </w:r>
    </w:p>
    <w:p w:rsidR="00D65179" w:rsidRDefault="00D65179" w:rsidP="00D65179">
      <w:pPr>
        <w:spacing w:after="0" w:line="230" w:lineRule="auto"/>
        <w:ind w:left="7" w:right="280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2.4. График посещения школьной столовой формируется на месяц специалистом Школы, ответственным за организацию школьного питания (в зависимости от заявки).</w:t>
      </w:r>
    </w:p>
    <w:p w:rsidR="00D65179" w:rsidRDefault="00D65179" w:rsidP="00D65179">
      <w:pPr>
        <w:spacing w:after="0" w:line="232" w:lineRule="auto"/>
        <w:ind w:left="7" w:right="280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2.5. Сведения о поступившей заявке - соглашении на посещение заносятся в конце рабочего дня специалистом, ответственным за организацию школьного питания в Журнал заявок на посещение столовой. Журнал должен быть прошит, пронумерован и скреплен печатью и подписью директора Школы.</w:t>
      </w:r>
    </w:p>
    <w:p w:rsidR="00D65179" w:rsidRDefault="00D65179" w:rsidP="00D65179">
      <w:pPr>
        <w:spacing w:after="0" w:line="232" w:lineRule="auto"/>
        <w:ind w:left="7" w:right="200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2.6. Общественный представитель уведомляет специалиста, ответственного за организацию школьного питания в случае невозможности посещения столовой в указанное в графике время, дату. Новое время посещения может быть согласовано устно.</w:t>
      </w:r>
    </w:p>
    <w:p w:rsidR="00D65179" w:rsidRDefault="00D65179" w:rsidP="00D65179">
      <w:pPr>
        <w:tabs>
          <w:tab w:val="left" w:pos="1001"/>
        </w:tabs>
        <w:spacing w:after="0" w:line="230" w:lineRule="auto"/>
        <w:ind w:right="80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3.Права и обязанности Общественных представителей в рамках согласованного посещения школьной столовой</w:t>
      </w:r>
    </w:p>
    <w:p w:rsidR="00D65179" w:rsidRDefault="00D65179" w:rsidP="00D65179">
      <w:pPr>
        <w:spacing w:after="0" w:line="232" w:lineRule="auto"/>
        <w:ind w:left="7" w:right="100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 xml:space="preserve">3.1. Общественным представителем может стать любой законный представитель обучающегося Школы на основе заявки - соглашения. Заявка - соглашение на посещение школьной столовой подается непосредственно в Школу, </w:t>
      </w:r>
      <w:proofErr w:type="gramStart"/>
      <w:r>
        <w:rPr>
          <w:rFonts w:ascii="Times New Roman" w:eastAsia="Times New Roman" w:hAnsi="Times New Roman"/>
          <w:color w:val="303030"/>
          <w:sz w:val="28"/>
          <w:szCs w:val="28"/>
        </w:rPr>
        <w:t>ответственному</w:t>
      </w:r>
      <w:proofErr w:type="gramEnd"/>
      <w:r>
        <w:rPr>
          <w:rFonts w:ascii="Times New Roman" w:eastAsia="Times New Roman" w:hAnsi="Times New Roman"/>
          <w:color w:val="303030"/>
          <w:sz w:val="28"/>
          <w:szCs w:val="28"/>
        </w:rPr>
        <w:t xml:space="preserve"> за питание по установленной форме.</w:t>
      </w:r>
    </w:p>
    <w:p w:rsidR="00D65179" w:rsidRDefault="00D65179" w:rsidP="00D65179">
      <w:pPr>
        <w:spacing w:after="0" w:line="232" w:lineRule="auto"/>
        <w:ind w:left="7" w:right="100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3.2. Посещение школьной столовой осуществляется Общественным представителем в любой учебный день во время работы столовой (на переменах согласно графику приёма пищи). Время посещения школьной столовой Общественным представителем определяется самостоятельно.</w:t>
      </w:r>
    </w:p>
    <w:p w:rsidR="00D65179" w:rsidRDefault="00D65179" w:rsidP="00D65179">
      <w:pPr>
        <w:spacing w:after="0" w:line="232" w:lineRule="auto"/>
        <w:ind w:left="7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3.3. В целях предупреждения возможного контакта с носителями вирусных, инфекционных, кожных и т.п. заболеваний перед посещением школьной столовой Общественный представитель проходит собеседование с медицинским работником Школы и получает допуск.</w:t>
      </w:r>
    </w:p>
    <w:p w:rsidR="00D65179" w:rsidRDefault="00D65179" w:rsidP="00D65179">
      <w:pPr>
        <w:spacing w:after="0" w:line="232" w:lineRule="auto"/>
        <w:ind w:left="7" w:right="180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3.4. Общественные представители при посещении столовой должны действовать в рамках конкретного запроса, указанного в заявке - соглашении. Основной метод работы Общественного представителя - наблюдение.</w:t>
      </w:r>
    </w:p>
    <w:p w:rsidR="00D65179" w:rsidRDefault="00D65179" w:rsidP="00D65179">
      <w:pPr>
        <w:spacing w:after="0" w:line="0" w:lineRule="atLeast"/>
        <w:ind w:left="7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3.4. Общественный представитель имеет право:</w:t>
      </w:r>
    </w:p>
    <w:p w:rsidR="00D65179" w:rsidRDefault="00D65179" w:rsidP="00D65179">
      <w:pPr>
        <w:spacing w:after="0" w:line="230" w:lineRule="auto"/>
        <w:ind w:left="7" w:right="180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 xml:space="preserve">- посетить обеденный зал, где осуществляется прием пищи; </w:t>
      </w:r>
    </w:p>
    <w:p w:rsidR="00D65179" w:rsidRDefault="00D65179" w:rsidP="00D65179">
      <w:pPr>
        <w:spacing w:after="0" w:line="230" w:lineRule="auto"/>
        <w:ind w:left="7" w:right="180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-наблюдать осуществление бракеража готовой продукции</w:t>
      </w:r>
      <w:proofErr w:type="gramStart"/>
      <w:r>
        <w:rPr>
          <w:rFonts w:ascii="Times New Roman" w:eastAsia="Times New Roman" w:hAnsi="Times New Roman"/>
          <w:color w:val="303030"/>
          <w:sz w:val="28"/>
          <w:szCs w:val="28"/>
        </w:rPr>
        <w:t xml:space="preserve"> ;</w:t>
      </w:r>
      <w:proofErr w:type="gramEnd"/>
    </w:p>
    <w:p w:rsidR="00D65179" w:rsidRDefault="00D65179" w:rsidP="00D65179">
      <w:pPr>
        <w:spacing w:after="0" w:line="230" w:lineRule="auto"/>
        <w:ind w:left="7" w:right="200"/>
        <w:rPr>
          <w:rFonts w:ascii="Times New Roman" w:eastAsia="Times New Roman" w:hAnsi="Times New Roman"/>
          <w:color w:val="303030"/>
          <w:sz w:val="24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-получить у компетентных лиц сведения об осуществленном в день посещения бракераже готовой продукции;</w:t>
      </w:r>
    </w:p>
    <w:p w:rsidR="00D65179" w:rsidRDefault="00D65179" w:rsidP="00D65179">
      <w:pPr>
        <w:spacing w:after="0" w:line="230" w:lineRule="auto"/>
        <w:rPr>
          <w:rFonts w:ascii="Times New Roman" w:eastAsia="Times New Roman" w:hAnsi="Times New Roman"/>
          <w:color w:val="303030"/>
          <w:sz w:val="24"/>
        </w:rPr>
        <w:sectPr w:rsidR="00D65179">
          <w:pgSz w:w="11900" w:h="16838"/>
          <w:pgMar w:top="1135" w:right="286" w:bottom="631" w:left="1133" w:header="0" w:footer="0" w:gutter="0"/>
          <w:cols w:space="720"/>
        </w:sectPr>
      </w:pPr>
    </w:p>
    <w:p w:rsidR="00D65179" w:rsidRDefault="00D65179" w:rsidP="00D65179">
      <w:pPr>
        <w:spacing w:after="0" w:line="230" w:lineRule="auto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bookmarkStart w:id="1" w:name="page3"/>
      <w:bookmarkEnd w:id="1"/>
      <w:r>
        <w:rPr>
          <w:rFonts w:ascii="Times New Roman" w:eastAsia="Times New Roman" w:hAnsi="Times New Roman"/>
          <w:color w:val="303030"/>
          <w:sz w:val="28"/>
          <w:szCs w:val="28"/>
        </w:rPr>
        <w:lastRenderedPageBreak/>
        <w:t xml:space="preserve">- наблюдать реализацию блюд и продукции меню; </w:t>
      </w:r>
    </w:p>
    <w:p w:rsidR="00D65179" w:rsidRDefault="00D65179" w:rsidP="00D65179">
      <w:pPr>
        <w:spacing w:after="0" w:line="230" w:lineRule="auto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 xml:space="preserve">- наблюдать полноту потребления блюд и продукции меню; </w:t>
      </w:r>
    </w:p>
    <w:p w:rsidR="00D65179" w:rsidRDefault="00D65179" w:rsidP="00D65179">
      <w:pPr>
        <w:spacing w:after="0" w:line="230" w:lineRule="auto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- ознакомиться с утвержденным меню на день посещения и утвержденным примерным цикличным меню;</w:t>
      </w:r>
    </w:p>
    <w:p w:rsidR="00D65179" w:rsidRDefault="00D65179" w:rsidP="00D65179">
      <w:pPr>
        <w:spacing w:after="0" w:line="232" w:lineRule="auto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 xml:space="preserve">-ознакомиться с информацией о реализуемых блюдах и продукции меню (о стоимости в рублях, фирменном наименовании продукции питания с указанием способов приготовления блюд и входящих в них основных ингредиентов, их весе (объеме), сведениях о пищевой ценности блюд); </w:t>
      </w:r>
    </w:p>
    <w:p w:rsidR="00D65179" w:rsidRDefault="00D65179" w:rsidP="00D65179">
      <w:pPr>
        <w:spacing w:after="0" w:line="232" w:lineRule="auto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-приобрести за наличный или безналичный расчет и попробовать блюда и продукцию меню.</w:t>
      </w:r>
    </w:p>
    <w:p w:rsidR="00D65179" w:rsidRDefault="00D65179" w:rsidP="00D65179">
      <w:pPr>
        <w:spacing w:after="0" w:line="232" w:lineRule="auto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3.5. Общественный представитель не должен допускать неуважительного отношения к сотрудникам Школы, обучающимся. Не должен вмешиваться в процесс приготовления блюд, непосредственный процесс организации питания. Общественный представитель не имеет права вести видео/фотосъемку обучающихся, работников Школы и пищеблока.</w:t>
      </w:r>
    </w:p>
    <w:p w:rsidR="00D65179" w:rsidRDefault="00D65179" w:rsidP="00D65179">
      <w:pPr>
        <w:spacing w:after="0" w:line="232" w:lineRule="auto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 xml:space="preserve">3.6. В процессе посещения Общественный представитель заполняет акт посещения школьной столовой. Общественный представитель вправе получать </w:t>
      </w:r>
      <w:proofErr w:type="gramStart"/>
      <w:r>
        <w:rPr>
          <w:rFonts w:ascii="Times New Roman" w:eastAsia="Times New Roman" w:hAnsi="Times New Roman"/>
          <w:color w:val="303030"/>
          <w:sz w:val="28"/>
          <w:szCs w:val="28"/>
        </w:rPr>
        <w:t>комментарии, пояснения</w:t>
      </w:r>
      <w:proofErr w:type="gramEnd"/>
      <w:r>
        <w:rPr>
          <w:rFonts w:ascii="Times New Roman" w:eastAsia="Times New Roman" w:hAnsi="Times New Roman"/>
          <w:color w:val="303030"/>
          <w:sz w:val="28"/>
          <w:szCs w:val="28"/>
        </w:rPr>
        <w:t xml:space="preserve"> работников школьной столовой, администрации школы. Акт передается специалисту, ответственному за организацию школьного питания. </w:t>
      </w:r>
    </w:p>
    <w:p w:rsidR="00D65179" w:rsidRDefault="00D65179" w:rsidP="00D65179">
      <w:pPr>
        <w:spacing w:after="0" w:line="232" w:lineRule="auto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3.7. Допуск Общественных представителей в школьную столовую возможен в специальной одежде и только вместе со специалистом, ответственным за организацию питания в школе.</w:t>
      </w:r>
    </w:p>
    <w:p w:rsidR="00D65179" w:rsidRDefault="00D65179" w:rsidP="00D65179">
      <w:pPr>
        <w:spacing w:after="0" w:line="0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IV. Заключительные Положения</w:t>
      </w:r>
    </w:p>
    <w:p w:rsidR="00D65179" w:rsidRDefault="00D65179" w:rsidP="00D65179">
      <w:pPr>
        <w:spacing w:after="0" w:line="232" w:lineRule="auto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4.1. Содержание Положения доводится до сведения законных представителей обучающихся путем его размещения в информационном уголке и на официальном сайте Школы в информационно-телекоммуникационной сети общего пользования Интернет.</w:t>
      </w:r>
    </w:p>
    <w:p w:rsidR="00D65179" w:rsidRDefault="00D65179" w:rsidP="00D65179">
      <w:pPr>
        <w:spacing w:after="0" w:line="230" w:lineRule="auto"/>
        <w:jc w:val="both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>4.2. Содержание Положения и График посещения школьной столовой доводится до сведения сотрудников учреждения.</w:t>
      </w:r>
    </w:p>
    <w:p w:rsidR="00D65179" w:rsidRDefault="00D65179" w:rsidP="00D65179">
      <w:pPr>
        <w:spacing w:after="0" w:line="0" w:lineRule="atLeast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 xml:space="preserve">4.3. Специалист, ответственный за организацию питания в Школе назначается </w:t>
      </w:r>
      <w:proofErr w:type="gramStart"/>
      <w:r>
        <w:rPr>
          <w:rFonts w:ascii="Times New Roman" w:eastAsia="Times New Roman" w:hAnsi="Times New Roman"/>
          <w:color w:val="303030"/>
          <w:sz w:val="28"/>
          <w:szCs w:val="28"/>
        </w:rPr>
        <w:t>ответственным</w:t>
      </w:r>
      <w:proofErr w:type="gramEnd"/>
      <w:r>
        <w:rPr>
          <w:rFonts w:ascii="Times New Roman" w:eastAsia="Times New Roman" w:hAnsi="Times New Roman"/>
          <w:color w:val="303030"/>
          <w:sz w:val="28"/>
          <w:szCs w:val="28"/>
        </w:rPr>
        <w:t xml:space="preserve"> за взаимодействие с Общественными представителями в день посещения. </w:t>
      </w:r>
    </w:p>
    <w:p w:rsidR="00D65179" w:rsidRDefault="00D65179" w:rsidP="00D65179">
      <w:pPr>
        <w:spacing w:line="0" w:lineRule="atLeast"/>
        <w:rPr>
          <w:rFonts w:ascii="Times New Roman" w:eastAsia="Times New Roman" w:hAnsi="Times New Roman"/>
          <w:color w:val="303030"/>
          <w:sz w:val="28"/>
          <w:szCs w:val="28"/>
        </w:rPr>
      </w:pPr>
      <w:r>
        <w:rPr>
          <w:rFonts w:ascii="Times New Roman" w:eastAsia="Times New Roman" w:hAnsi="Times New Roman"/>
          <w:color w:val="303030"/>
          <w:sz w:val="28"/>
          <w:szCs w:val="28"/>
        </w:rPr>
        <w:t xml:space="preserve">4.4. </w:t>
      </w:r>
      <w:proofErr w:type="gramStart"/>
      <w:r>
        <w:rPr>
          <w:rFonts w:ascii="Times New Roman" w:eastAsia="Times New Roman" w:hAnsi="Times New Roman"/>
          <w:color w:val="303030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/>
          <w:color w:val="303030"/>
          <w:sz w:val="28"/>
          <w:szCs w:val="28"/>
        </w:rPr>
        <w:t xml:space="preserve"> реализацией Положения осуществляет директор и иные органы управления Школы в соответствии с их компетенцией.</w:t>
      </w:r>
    </w:p>
    <w:p w:rsidR="00D65179" w:rsidRDefault="00D65179" w:rsidP="00D65179"/>
    <w:p w:rsidR="00D65179" w:rsidRDefault="00D65179" w:rsidP="00D65179">
      <w:pPr>
        <w:pStyle w:val="1"/>
        <w:rPr>
          <w:sz w:val="24"/>
        </w:rPr>
      </w:pPr>
    </w:p>
    <w:p w:rsidR="00D65179" w:rsidRDefault="00D65179" w:rsidP="00D65179">
      <w:pPr>
        <w:rPr>
          <w:sz w:val="24"/>
          <w:szCs w:val="24"/>
        </w:rPr>
      </w:pPr>
    </w:p>
    <w:p w:rsidR="00D65179" w:rsidRDefault="00D65179" w:rsidP="00D65179">
      <w:pPr>
        <w:rPr>
          <w:sz w:val="24"/>
          <w:szCs w:val="24"/>
        </w:rPr>
      </w:pPr>
    </w:p>
    <w:p w:rsidR="00D65179" w:rsidRDefault="00D65179" w:rsidP="00D65179">
      <w:pPr>
        <w:rPr>
          <w:sz w:val="24"/>
          <w:szCs w:val="24"/>
        </w:rPr>
      </w:pPr>
    </w:p>
    <w:p w:rsidR="00D65179" w:rsidRDefault="00D65179" w:rsidP="00D65179">
      <w:pPr>
        <w:rPr>
          <w:sz w:val="24"/>
          <w:szCs w:val="24"/>
        </w:rPr>
      </w:pPr>
    </w:p>
    <w:p w:rsidR="00D65179" w:rsidRDefault="00D65179" w:rsidP="00D65179">
      <w:pPr>
        <w:rPr>
          <w:sz w:val="24"/>
          <w:szCs w:val="24"/>
        </w:rPr>
      </w:pPr>
    </w:p>
    <w:p w:rsidR="00D65179" w:rsidRDefault="00D65179" w:rsidP="00D65179">
      <w:pPr>
        <w:rPr>
          <w:sz w:val="24"/>
          <w:szCs w:val="24"/>
        </w:rPr>
      </w:pPr>
    </w:p>
    <w:p w:rsidR="00D65179" w:rsidRDefault="00D65179" w:rsidP="00D65179">
      <w:pPr>
        <w:rPr>
          <w:sz w:val="24"/>
          <w:szCs w:val="24"/>
        </w:rPr>
      </w:pPr>
    </w:p>
    <w:p w:rsidR="00202E8C" w:rsidRDefault="00202E8C"/>
    <w:sectPr w:rsidR="00202E8C" w:rsidSect="00BE1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о"/>
      <w:lvlJc w:val="left"/>
      <w:pPr>
        <w:ind w:left="0" w:firstLine="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65179"/>
    <w:rsid w:val="000C0279"/>
    <w:rsid w:val="00166B14"/>
    <w:rsid w:val="0019206C"/>
    <w:rsid w:val="001C4105"/>
    <w:rsid w:val="001D419F"/>
    <w:rsid w:val="00202E8C"/>
    <w:rsid w:val="002B0941"/>
    <w:rsid w:val="002C3B52"/>
    <w:rsid w:val="00327A33"/>
    <w:rsid w:val="00483E78"/>
    <w:rsid w:val="00487482"/>
    <w:rsid w:val="00796D68"/>
    <w:rsid w:val="00876BC2"/>
    <w:rsid w:val="008C3B9C"/>
    <w:rsid w:val="00A56559"/>
    <w:rsid w:val="00BE103D"/>
    <w:rsid w:val="00D57CE3"/>
    <w:rsid w:val="00D6115F"/>
    <w:rsid w:val="00D65179"/>
    <w:rsid w:val="00DD4F50"/>
    <w:rsid w:val="00E534B7"/>
    <w:rsid w:val="00E6157F"/>
    <w:rsid w:val="00F8145E"/>
    <w:rsid w:val="00FD0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03D"/>
  </w:style>
  <w:style w:type="paragraph" w:styleId="1">
    <w:name w:val="heading 1"/>
    <w:basedOn w:val="a"/>
    <w:next w:val="a"/>
    <w:link w:val="10"/>
    <w:qFormat/>
    <w:rsid w:val="00D6517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65179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7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977</Words>
  <Characters>5575</Characters>
  <Application>Microsoft Office Word</Application>
  <DocSecurity>0</DocSecurity>
  <Lines>46</Lines>
  <Paragraphs>13</Paragraphs>
  <ScaleCrop>false</ScaleCrop>
  <Company/>
  <LinksUpToDate>false</LinksUpToDate>
  <CharactersWithSpaces>6539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25</cp:revision>
  <cp:lastPrinted>2026-09-22T04:55:00Z</cp:lastPrinted>
  <dcterms:created xsi:type="dcterms:W3CDTF">2024-07-29T08:09:00Z</dcterms:created>
  <dcterms:modified xsi:type="dcterms:W3CDTF">2026-09-22T08:26:00Z</dcterms:modified>
</cp:coreProperties>
</file>