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78789"/>
    </w:p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B30045" w:rsidRPr="00C06BE4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30045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0422AB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0422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0422AB" w:rsidRPr="000422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D72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по МОУ «СШ№3 им. Я.И Чапичева»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0422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0422AB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0422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0422A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D72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22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3D72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28.08.2024</w:t>
      </w:r>
      <w:r w:rsidR="003D72B9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 № </w:t>
      </w:r>
      <w:r w:rsidR="003D72B9">
        <w:rPr>
          <w:rFonts w:ascii="Times New Roman" w:hAnsi="Times New Roman" w:cs="Times New Roman"/>
          <w:color w:val="000000"/>
          <w:sz w:val="24"/>
          <w:szCs w:val="24"/>
          <w:lang w:val="ru-RU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СОГЛАСОВАНО    </w:t>
      </w: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Зам.директора по УР    </w:t>
      </w: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Деревянченко</w:t>
      </w:r>
    </w:p>
    <w:p w:rsidR="00B30045" w:rsidRPr="008059A3" w:rsidRDefault="00B30045" w:rsidP="00B3004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0045" w:rsidRDefault="00B30045" w:rsidP="00B3004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30045" w:rsidRPr="00C06BE4" w:rsidRDefault="00B30045" w:rsidP="00B3004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B30045" w:rsidRPr="00C06BE4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B30045" w:rsidRPr="00C06BE4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30045" w:rsidRPr="00C06BE4" w:rsidRDefault="00B30045" w:rsidP="00B3004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</w:p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30045" w:rsidRPr="00C06BE4" w:rsidRDefault="00B30045" w:rsidP="00B3004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Фесенко С.В.</w:t>
      </w:r>
    </w:p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bookmarkEnd w:id="0"/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30045" w:rsidRPr="00C06BE4" w:rsidRDefault="00B30045" w:rsidP="00B30045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35D14" w:rsidRPr="003D72B9" w:rsidRDefault="00B30045" w:rsidP="00B3004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B30045" w:rsidRDefault="00B30045" w:rsidP="00C21F0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422AB" w:rsidRDefault="000422AB" w:rsidP="00C21F0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2AB" w:rsidRPr="000422AB" w:rsidRDefault="000422AB" w:rsidP="00C21F0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F0C" w:rsidRPr="00C21F0C" w:rsidRDefault="00C21F0C" w:rsidP="00C21F0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2B0909" w:rsidRPr="00C21F0C" w:rsidRDefault="002B0909" w:rsidP="00C21F0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Ind w:w="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20"/>
        <w:gridCol w:w="5659"/>
        <w:gridCol w:w="992"/>
        <w:gridCol w:w="1559"/>
        <w:gridCol w:w="1701"/>
        <w:gridCol w:w="1276"/>
        <w:gridCol w:w="1276"/>
        <w:gridCol w:w="2410"/>
      </w:tblGrid>
      <w:tr w:rsidR="00C21F0C" w:rsidRPr="00C21F0C" w:rsidTr="00BC0D64">
        <w:trPr>
          <w:trHeight w:val="144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п/п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 w:rsidP="00AF4F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C0D64" w:rsidRPr="00C21F0C" w:rsidRDefault="00BC0D64" w:rsidP="00AF4F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 xml:space="preserve">Дата по факту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Дата по плану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 xml:space="preserve">Электронные цифровые образовательные ресурсы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0D64" w:rsidRPr="00C21F0C" w:rsidRDefault="00BC0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0D64" w:rsidRPr="00C21F0C" w:rsidRDefault="00BC0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 xml:space="preserve">Контрольные работы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 xml:space="preserve">Практические работы </w:t>
            </w:r>
          </w:p>
          <w:p w:rsidR="00BC0D64" w:rsidRPr="00C21F0C" w:rsidRDefault="00BC0D6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0D64" w:rsidRPr="00C21F0C" w:rsidRDefault="00BC0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0D64" w:rsidRPr="00C21F0C" w:rsidRDefault="00BC0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C0D64" w:rsidRPr="00C21F0C" w:rsidRDefault="00BC0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Патриотическое звучание произведения Ф.П. Савинова «Родина» и другие по выбору Отражение темы Родина в произведении И.С. Никитина «Русь»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 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</w:t>
              </w:r>
            </w:hyperlink>
            <w:r w:rsidR="00235D14"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 заголовка стихотворения А.А. Прокофьева "Родина" и соотнесение его с главной мыслью произведения Отражение темы Родины в изобразительном искусстве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C21F0C">
        <w:trPr>
          <w:trHeight w:val="723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Характеристика особенностей народных песен Загадка как жанр фольклора, тематические группы загадок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 особенностей скороговорок, их роль в речи Ритм и счёт – основа построения считалок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Шуточные фольклорные произведения: игра со словом. Небылица как «перевёртыш событий» Пословицы как жанр фольклора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Общее представление о волшебной сказке: присказки, повторы. Русская народная сказка «Снегурочка» Характеристика героя волшебной сказки, постоянные эпитеты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Бытовые сказки: особенности построения и язык. Диалоги героев в русской народной сказке «Каша из топора» Сказка – выражение народной мудрости, нравственная идея фольклорных сказок Особенности сказок разного вида (о животных, бытовые, волшебные)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Сказка – выражение народной мудрости, нравственная идея фольклорных сказок Особенности сказок разного вида (о животных, бытовые, волшебные)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Фольклорные произведения народов России.Отражение в сказках быта и культуры народов России. Произведения по выбору Произведения устного народного творчества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C21F0C">
        <w:trPr>
          <w:trHeight w:val="787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Наблюдение за художественными особенностями текста. Произведения по выбору Описание картин осеннего леса в произведениях писателей.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Произведения по выбору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18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Обсыпается весь наш бедный сад…»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19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7B28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Контрольная</w:t>
            </w:r>
            <w:r w:rsidR="00235D14"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работа по итогам раздела «Звуки и краски осенней природы»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Главный герой: общее представление. Рассказ на выбор, например, С.А. Баруздин «Как Алёшке учиться надоело» 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героев рассказов Н.Н. Носова «На горке» и «Заплатка» Представление темы труда в произведениях писателей. на выбор, например, В.Г. Сутеев «Кто лучше?»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Характеристика героя, его портрет. Произведения о детях на выбор, например, М.М.Зощенко «Самое главное» Работа со стихотворением В.В. Лунина «Я и Вовка»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 дружбы в рассказе Е.А. Пермяка «Две пословицы» и других на выбор Характеристика главного героя рассказа Л.Н.Толстого «Филиппок»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Выделение главной мысли (идеи) рассказа В.Ю.Драгунского «Тайное становится явным» Отражение темы дружбы в рассказах о детях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7B28E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Контрольная </w:t>
            </w:r>
            <w:r w:rsidR="00235D14"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работа по итогам раздела «О детях и дружбе»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Сравнение образа зимы в произведениях А.С.Пушкина «Вот север, тучи нагоняя…» и С.А.Есенина «Поёт зима – аукает» Работа со стихотворением Ф.И. Тютчева «Чародейкою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Зимою»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 Составление устного рассказа «Краски и звуки зимнего леса» по изученным текстам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13292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Контрольная </w:t>
            </w:r>
            <w:r w:rsidR="00235D14"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работа по итогам раздела «Звуки и краски зимней природы»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 "Природа зимой" в картинах художников и произведениях композиторов Характеристика героев русской народной сказки «Дети Деда Мороза»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Фольклорная основа авторской сказки В.И.Даля «Девочка Снегурочка» 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Фольклорная основа литературной (авторской) сказки В.Ф. Одоевского «Мороз Иванович» Составление плана сказки: части текста, их главные темы Иллюстрации, их назначение в раскрытии содержания произведения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Организация творческих проектов «Царство Мороза Ивановича» и «Приметы Нового года» Здравствуй, праздник новогодний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Поучительный смысл «Сказки о рыбаке и рыбке» А.С. 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Пушкина. Характеристика героев Сравнение сказки А.С. Пушкина «Сказка о рыбаке и рыбке» с фольклорными (народными) сказками Волшебный мир сказок. «У лукоморья дуб зелёный…»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А.С. Пушкин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</w:t>
              </w:r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44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Отражение образов животных в устном народном творчестве (фольклоре).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На примере русской народной песни «Коровушка»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Характеристика героев-животных в фольклорных (народных) сказках.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Корякская народная сказка «Хитрая лиса» и другие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 Соотнесение заголовка и главной мысли рассказа Е.И. Чарушина «Страшный рассказ»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Особенности басни как жанра литературы. Мораль басни как нравственный урок (поучение) 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Отражение темы "Дружба животных" в стихотворении 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В.Д. Берестова «Кошкин щенок» и других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</w:t>
              </w:r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55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описания животных в художественном и научно-познавательном тексте Представление темы «Отношение человека к животным» в произведениях писателей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 Образы героев стихотворных и прозаических произведений о животных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E306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Контрольная</w:t>
            </w:r>
            <w:r w:rsidR="00235D14"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работа по итогам раздела «О братьях наших меньших»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Знакомство с художниками-иллюстраторами, анималистами Е.И. Чарушиным, В.В. Бианки Работа с детскими книгами на тему: «О братьях наших меньших»: составление аннотации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Старинные народные весенние праздники и обряды. Заклички, веснянки 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Средства художественной выразительности в стихотворениях о весне. Произведения по выбору, например, С.Я. Маршак «Весенняя песенка» Работа со стихотворением Ф.И. Тютчева «Зима недаром злится»: выделение средств художественной выразительности в стихотворениях о весне.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Старинные народные весенние праздники и обряды. Заклички, веснянки Народная наблюдательность, выраженная в малых жанрах устного народного </w:t>
            </w: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творчества (фольклоре)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69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Средства художественной выразительности в стихотворениях о весне. Произведения по выбору, например, С.Я. Маршак «Весенняя песенка» 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Восприятие весеннего пейзажа в лирических произведениях Тема прихода весны в произведениях В.А.Жуковского «Жаворонок» и «Приход весны»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 прихода весны в произведениях В.А.Жуковского «Жаворонок» и «Приход весны» Признаки весны, отражённые в произведениях писателей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Составление устного рассказа «Краски и звуки весеннего леса» по изученным текстам Создание весеннего пейзажа в произведениях писателей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80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Восприятие произведений о весне. Выделение средств художественной выразительности (сравнение, эпитет) Тема «Природа весной» в картинах художников и произведениях композиторов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Характеристика особенностей колыбельных народных песен: интонационный рисунок 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Анализ заголовка и соотнесение его с главной мыслью произведения: В.А. Осеева «Сыновья» Нравственные семейные ценности в фольклорных (народных) сказках.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Восприятие произведений о маме: проявление любви и радости общения. </w:t>
            </w:r>
            <w:r w:rsidRPr="00C21F0C">
              <w:rPr>
                <w:rFonts w:ascii="Times New Roman" w:hAnsi="Times New Roman" w:cs="Times New Roman"/>
                <w:color w:val="000000" w:themeColor="text1"/>
              </w:rPr>
              <w:t>Произведения по выбору, например, Л.Н. Толстой «Лучше всех»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Работа с текстом произведения С.В. Михалкова «Быль для детей»: Отражение темы День Победы в произведении С.А. Баруздина «Салют» и другие на выбор осознание темы Великой Отечественной войны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2E3061" w:rsidRDefault="002E306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2E3061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Контрольная</w:t>
            </w:r>
            <w:r w:rsidR="00235D14" w:rsidRPr="002E3061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работа по итогам раздела «О наших </w:t>
            </w:r>
            <w:r w:rsidR="00235D14" w:rsidRPr="002E3061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lastRenderedPageBreak/>
              <w:t>близких, о семье» 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</w:t>
              </w:r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93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 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Отражение темы дружбы в сказке братьев Гримм «Бременские музыканты»Работа со сказкой братьев Гримм «Бременские музыканты»: составление плана произведения</w:t>
            </w:r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Х.-К. Андерсен - известный писатель-сказочник. Знакомство с его произведениями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Х.-К. Андерсен - известный писатель-сказочник. Знакомство с его произведениями 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Особенности построения волшебной сказки Ш.Перро «Кот в сапогах» Характеристика героев сказки Ш.Перро «Кот в сапогах» Фантазёры и мечтатели – герои произведений. Произведения по выбору, например, Э.Распе «Необыкновенный олень»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Тематическая проверочная работа по итогам раздела «Зарубежные писатели-сказочники» Работа с детскими книгами на тему: «Зарубежные сказочники»: соотнесение иллюстраций с содержанием сказок 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Ориентировка в книге: обложка, содержание, аннотация, иллюстрация 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lastRenderedPageBreak/>
              <w:t>99</w:t>
            </w:r>
            <w:bookmarkStart w:id="1" w:name="_GoBack"/>
            <w:bookmarkEnd w:id="1"/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Резервный урок.Восприятие лета в произведении И.З. Сурикова «Лето» Резервный урок.</w:t>
            </w:r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Итоговая  работа по итогам изученного во 2 классе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101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Резервный урок.Шутливое искажение действительности. На примере произведения Ю.Мориц «Хохотальная путаница» Резервный урок.Средства создания комического в произведении. На примере произведения Д.Хармса «Весёлый старичок»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1F0C" w:rsidRPr="00C21F0C" w:rsidTr="00BC0D64">
        <w:trPr>
          <w:trHeight w:val="144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  <w:tc>
          <w:tcPr>
            <w:tcW w:w="5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235D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D14" w:rsidRPr="00C21F0C" w:rsidRDefault="00235D14">
            <w:pPr>
              <w:spacing w:after="0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35D14" w:rsidRPr="00C21F0C" w:rsidRDefault="0055149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235D14" w:rsidRPr="00C21F0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https://resh.edu.ru/subject/32/2/</w:t>
              </w:r>
            </w:hyperlink>
          </w:p>
        </w:tc>
      </w:tr>
      <w:tr w:rsidR="00AF4FC4" w:rsidRPr="00C21F0C" w:rsidTr="00FE5A2F">
        <w:trPr>
          <w:trHeight w:val="144"/>
        </w:trPr>
        <w:tc>
          <w:tcPr>
            <w:tcW w:w="6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F4FC4" w:rsidRPr="00C21F0C" w:rsidRDefault="00AF4FC4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F4FC4" w:rsidRPr="00C21F0C" w:rsidRDefault="00AF4F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F4FC4" w:rsidRPr="00C21F0C" w:rsidRDefault="00AF4F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F4FC4" w:rsidRPr="00C21F0C" w:rsidRDefault="00AF4F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 </w:t>
            </w: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F4FC4" w:rsidRPr="00C21F0C" w:rsidRDefault="00AF4F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B2925" w:rsidRPr="00C21F0C" w:rsidRDefault="005B2925" w:rsidP="005B2925">
      <w:pPr>
        <w:tabs>
          <w:tab w:val="left" w:pos="4560"/>
        </w:tabs>
        <w:jc w:val="center"/>
        <w:rPr>
          <w:color w:val="000000" w:themeColor="text1"/>
          <w:sz w:val="24"/>
          <w:lang w:val="ru-RU"/>
        </w:rPr>
      </w:pPr>
    </w:p>
    <w:p w:rsidR="005B2925" w:rsidRPr="00C21F0C" w:rsidRDefault="005B2925" w:rsidP="005B2925">
      <w:pPr>
        <w:tabs>
          <w:tab w:val="left" w:pos="4560"/>
        </w:tabs>
        <w:jc w:val="center"/>
        <w:rPr>
          <w:color w:val="000000" w:themeColor="text1"/>
          <w:sz w:val="24"/>
          <w:lang w:val="ru-RU"/>
        </w:rPr>
      </w:pPr>
    </w:p>
    <w:p w:rsidR="005B2925" w:rsidRPr="00C21F0C" w:rsidRDefault="005B2925" w:rsidP="005B2925">
      <w:pPr>
        <w:tabs>
          <w:tab w:val="left" w:pos="4560"/>
        </w:tabs>
        <w:jc w:val="center"/>
        <w:rPr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BC0D64" w:rsidRPr="00C21F0C" w:rsidRDefault="00BC0D64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5B2925" w:rsidRPr="00C21F0C" w:rsidRDefault="005B2925" w:rsidP="00C21F0C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C21F0C">
        <w:rPr>
          <w:rFonts w:ascii="Times New Roman" w:hAnsi="Times New Roman" w:cs="Times New Roman"/>
          <w:color w:val="000000" w:themeColor="text1"/>
          <w:sz w:val="24"/>
          <w:lang w:val="ru-RU"/>
        </w:rPr>
        <w:t>ЛИСТ КОРРЕКТИРОВКИ</w:t>
      </w:r>
    </w:p>
    <w:p w:rsidR="005B2925" w:rsidRPr="00C21F0C" w:rsidRDefault="005B2925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КАЛЕНДАРНО</w:t>
      </w:r>
      <w:r w:rsidR="00AF4F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-ТЕМАТИЧЕСКОГО ПЛАНИРОВАНИЯ 2024/2025</w:t>
      </w:r>
      <w:r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учебного года</w:t>
      </w:r>
    </w:p>
    <w:p w:rsidR="005B2925" w:rsidRPr="00C21F0C" w:rsidRDefault="005B2925" w:rsidP="005B2925">
      <w:pPr>
        <w:tabs>
          <w:tab w:val="left" w:pos="45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AF4F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читель Фес</w:t>
      </w:r>
      <w:r w:rsidR="00BC0D64"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енко</w:t>
      </w:r>
      <w:r w:rsidR="00AF4F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С</w:t>
      </w:r>
      <w:r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.В.                  Предмет «Литератур</w:t>
      </w:r>
      <w:r w:rsidR="00BC0D64" w:rsidRPr="00C21F0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ное чтение»          Класс   2-Б</w:t>
      </w:r>
    </w:p>
    <w:tbl>
      <w:tblPr>
        <w:tblStyle w:val="af"/>
        <w:tblW w:w="0" w:type="auto"/>
        <w:tblLayout w:type="fixed"/>
        <w:tblLook w:val="04A0"/>
      </w:tblPr>
      <w:tblGrid>
        <w:gridCol w:w="1668"/>
        <w:gridCol w:w="1701"/>
        <w:gridCol w:w="1134"/>
        <w:gridCol w:w="6520"/>
        <w:gridCol w:w="1276"/>
        <w:gridCol w:w="1984"/>
        <w:gridCol w:w="1560"/>
      </w:tblGrid>
      <w:tr w:rsidR="00C21F0C" w:rsidRPr="00C21F0C" w:rsidTr="00235D14">
        <w:tc>
          <w:tcPr>
            <w:tcW w:w="3369" w:type="dxa"/>
            <w:gridSpan w:val="2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7654" w:type="dxa"/>
            <w:gridSpan w:val="2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рабочей программе</w:t>
            </w:r>
          </w:p>
        </w:tc>
        <w:tc>
          <w:tcPr>
            <w:tcW w:w="4820" w:type="dxa"/>
            <w:gridSpan w:val="3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</w:t>
            </w: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Кол-во уроков по плану</w:t>
            </w:r>
          </w:p>
        </w:tc>
        <w:tc>
          <w:tcPr>
            <w:tcW w:w="1701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Кол-во уроков по факту</w:t>
            </w:r>
          </w:p>
        </w:tc>
        <w:tc>
          <w:tcPr>
            <w:tcW w:w="1134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занятия</w:t>
            </w:r>
          </w:p>
        </w:tc>
        <w:tc>
          <w:tcPr>
            <w:tcW w:w="6520" w:type="dxa"/>
          </w:tcPr>
          <w:p w:rsidR="005B2925" w:rsidRPr="00C21F0C" w:rsidRDefault="005B2925" w:rsidP="00AF4F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занятия</w:t>
            </w:r>
          </w:p>
        </w:tc>
        <w:tc>
          <w:tcPr>
            <w:tcW w:w="1984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коррекции</w:t>
            </w:r>
          </w:p>
        </w:tc>
        <w:tc>
          <w:tcPr>
            <w:tcW w:w="1560" w:type="dxa"/>
          </w:tcPr>
          <w:p w:rsidR="005B2925" w:rsidRPr="00C21F0C" w:rsidRDefault="005B2925" w:rsidP="00235D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коррекции</w:t>
            </w: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C21F0C" w:rsidRPr="00C21F0C" w:rsidTr="00235D14">
        <w:tc>
          <w:tcPr>
            <w:tcW w:w="1668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5B2925" w:rsidRPr="00C21F0C" w:rsidRDefault="005B2925" w:rsidP="00235D14">
            <w:pPr>
              <w:tabs>
                <w:tab w:val="left" w:pos="4560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5B2925" w:rsidRPr="00C21F0C" w:rsidRDefault="005B2925" w:rsidP="005B2925">
      <w:pPr>
        <w:tabs>
          <w:tab w:val="left" w:pos="4560"/>
        </w:tabs>
        <w:rPr>
          <w:color w:val="000000" w:themeColor="text1"/>
          <w:sz w:val="24"/>
        </w:rPr>
        <w:sectPr w:rsidR="005B2925" w:rsidRPr="00C21F0C" w:rsidSect="00B30045">
          <w:pgSz w:w="16850" w:h="11900" w:orient="landscape"/>
          <w:pgMar w:top="560" w:right="548" w:bottom="560" w:left="580" w:header="720" w:footer="720" w:gutter="0"/>
          <w:cols w:space="720"/>
          <w:docGrid w:linePitch="299"/>
        </w:sectPr>
      </w:pPr>
    </w:p>
    <w:p w:rsidR="002B0909" w:rsidRPr="00C21F0C" w:rsidRDefault="002B0909" w:rsidP="00BC0D64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2B0909" w:rsidRPr="00C21F0C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A4746C" w:rsidRPr="00C21F0C" w:rsidRDefault="00A4746C">
      <w:pPr>
        <w:rPr>
          <w:color w:val="000000" w:themeColor="text1"/>
          <w:lang w:val="ru-RU"/>
        </w:rPr>
      </w:pPr>
    </w:p>
    <w:sectPr w:rsidR="00A4746C" w:rsidRPr="00C21F0C" w:rsidSect="0027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C4" w:rsidRDefault="004736C4" w:rsidP="00C21F0C">
      <w:pPr>
        <w:spacing w:after="0" w:line="240" w:lineRule="auto"/>
      </w:pPr>
      <w:r>
        <w:separator/>
      </w:r>
    </w:p>
  </w:endnote>
  <w:endnote w:type="continuationSeparator" w:id="1">
    <w:p w:rsidR="004736C4" w:rsidRDefault="004736C4" w:rsidP="00C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C4" w:rsidRDefault="004736C4" w:rsidP="00C21F0C">
      <w:pPr>
        <w:spacing w:after="0" w:line="240" w:lineRule="auto"/>
      </w:pPr>
      <w:r>
        <w:separator/>
      </w:r>
    </w:p>
  </w:footnote>
  <w:footnote w:type="continuationSeparator" w:id="1">
    <w:p w:rsidR="004736C4" w:rsidRDefault="004736C4" w:rsidP="00C2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909"/>
    <w:rsid w:val="000422AB"/>
    <w:rsid w:val="00132924"/>
    <w:rsid w:val="00235D14"/>
    <w:rsid w:val="00270AC5"/>
    <w:rsid w:val="002B0909"/>
    <w:rsid w:val="002B6380"/>
    <w:rsid w:val="002E3061"/>
    <w:rsid w:val="002E4C32"/>
    <w:rsid w:val="003D72B9"/>
    <w:rsid w:val="0041703E"/>
    <w:rsid w:val="004736C4"/>
    <w:rsid w:val="004F61D7"/>
    <w:rsid w:val="00551495"/>
    <w:rsid w:val="005B2925"/>
    <w:rsid w:val="007B28EA"/>
    <w:rsid w:val="00A4746C"/>
    <w:rsid w:val="00AF4FC4"/>
    <w:rsid w:val="00B30045"/>
    <w:rsid w:val="00B97423"/>
    <w:rsid w:val="00BC0D64"/>
    <w:rsid w:val="00C21F0C"/>
    <w:rsid w:val="00C24A5B"/>
    <w:rsid w:val="00C50018"/>
    <w:rsid w:val="00F7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0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B0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9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9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9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B09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B090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B090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2B090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090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2B0909"/>
    <w:pPr>
      <w:ind w:left="720"/>
    </w:pPr>
  </w:style>
  <w:style w:type="paragraph" w:styleId="a6">
    <w:name w:val="header"/>
    <w:basedOn w:val="a"/>
    <w:link w:val="a7"/>
    <w:uiPriority w:val="99"/>
    <w:unhideWhenUsed/>
    <w:rsid w:val="002B0909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0909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2B090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2B09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B0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2B090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B09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B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0909"/>
    <w:rPr>
      <w:rFonts w:ascii="Tahoma" w:hAnsi="Tahoma" w:cs="Tahoma"/>
      <w:sz w:val="16"/>
      <w:szCs w:val="16"/>
      <w:lang w:val="en-US"/>
    </w:rPr>
  </w:style>
  <w:style w:type="table" w:styleId="af">
    <w:name w:val="Table Grid"/>
    <w:basedOn w:val="a1"/>
    <w:uiPriority w:val="59"/>
    <w:rsid w:val="002B09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C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21F0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32/2/" TargetMode="External"/><Relationship Id="rId21" Type="http://schemas.openxmlformats.org/officeDocument/2006/relationships/hyperlink" Target="https://resh.edu.ru/subject/32/2/" TargetMode="External"/><Relationship Id="rId34" Type="http://schemas.openxmlformats.org/officeDocument/2006/relationships/hyperlink" Target="https://resh.edu.ru/subject/32/2/" TargetMode="External"/><Relationship Id="rId42" Type="http://schemas.openxmlformats.org/officeDocument/2006/relationships/hyperlink" Target="https://resh.edu.ru/subject/32/2/" TargetMode="External"/><Relationship Id="rId47" Type="http://schemas.openxmlformats.org/officeDocument/2006/relationships/hyperlink" Target="https://resh.edu.ru/subject/32/2/" TargetMode="External"/><Relationship Id="rId50" Type="http://schemas.openxmlformats.org/officeDocument/2006/relationships/hyperlink" Target="https://resh.edu.ru/subject/32/2/" TargetMode="External"/><Relationship Id="rId55" Type="http://schemas.openxmlformats.org/officeDocument/2006/relationships/hyperlink" Target="https://resh.edu.ru/subject/32/2/" TargetMode="External"/><Relationship Id="rId63" Type="http://schemas.openxmlformats.org/officeDocument/2006/relationships/hyperlink" Target="https://resh.edu.ru/subject/32/2/" TargetMode="External"/><Relationship Id="rId68" Type="http://schemas.openxmlformats.org/officeDocument/2006/relationships/hyperlink" Target="https://resh.edu.ru/subject/32/2/" TargetMode="External"/><Relationship Id="rId76" Type="http://schemas.openxmlformats.org/officeDocument/2006/relationships/hyperlink" Target="https://resh.edu.ru/subject/32/2/" TargetMode="External"/><Relationship Id="rId84" Type="http://schemas.openxmlformats.org/officeDocument/2006/relationships/hyperlink" Target="https://resh.edu.ru/subject/32/2/" TargetMode="External"/><Relationship Id="rId89" Type="http://schemas.openxmlformats.org/officeDocument/2006/relationships/hyperlink" Target="https://resh.edu.ru/subject/32/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resh.edu.ru/subject/32/2" TargetMode="External"/><Relationship Id="rId71" Type="http://schemas.openxmlformats.org/officeDocument/2006/relationships/hyperlink" Target="https://resh.edu.ru/subject/32/2/" TargetMode="External"/><Relationship Id="rId92" Type="http://schemas.openxmlformats.org/officeDocument/2006/relationships/hyperlink" Target="https://resh.edu.ru/subject/32/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32/2" TargetMode="External"/><Relationship Id="rId29" Type="http://schemas.openxmlformats.org/officeDocument/2006/relationships/hyperlink" Target="https://resh.edu.ru/subject/32/2/" TargetMode="External"/><Relationship Id="rId11" Type="http://schemas.openxmlformats.org/officeDocument/2006/relationships/hyperlink" Target="https://resh.edu.ru/subject/32/2/" TargetMode="External"/><Relationship Id="rId24" Type="http://schemas.openxmlformats.org/officeDocument/2006/relationships/hyperlink" Target="https://resh.edu.ru/subject/32/2/" TargetMode="External"/><Relationship Id="rId32" Type="http://schemas.openxmlformats.org/officeDocument/2006/relationships/hyperlink" Target="https://resh.edu.ru/subject/32/2/" TargetMode="External"/><Relationship Id="rId37" Type="http://schemas.openxmlformats.org/officeDocument/2006/relationships/hyperlink" Target="https://resh.edu.ru/subject/32/2/" TargetMode="External"/><Relationship Id="rId40" Type="http://schemas.openxmlformats.org/officeDocument/2006/relationships/hyperlink" Target="https://resh.edu.ru/subject/32/2/" TargetMode="External"/><Relationship Id="rId45" Type="http://schemas.openxmlformats.org/officeDocument/2006/relationships/hyperlink" Target="https://resh.edu.ru/subject/32/2/" TargetMode="External"/><Relationship Id="rId53" Type="http://schemas.openxmlformats.org/officeDocument/2006/relationships/hyperlink" Target="https://resh.edu.ru/subject/32/2/" TargetMode="External"/><Relationship Id="rId58" Type="http://schemas.openxmlformats.org/officeDocument/2006/relationships/hyperlink" Target="https://resh.edu.ru/subject/32/2/" TargetMode="External"/><Relationship Id="rId66" Type="http://schemas.openxmlformats.org/officeDocument/2006/relationships/hyperlink" Target="https://resh.edu.ru/subject/32/2/" TargetMode="External"/><Relationship Id="rId74" Type="http://schemas.openxmlformats.org/officeDocument/2006/relationships/hyperlink" Target="https://resh.edu.ru/subject/32/2/" TargetMode="External"/><Relationship Id="rId79" Type="http://schemas.openxmlformats.org/officeDocument/2006/relationships/hyperlink" Target="https://resh.edu.ru/subject/32/2/" TargetMode="External"/><Relationship Id="rId87" Type="http://schemas.openxmlformats.org/officeDocument/2006/relationships/hyperlink" Target="https://resh.edu.ru/subject/32/2/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resh.edu.ru/subject/32/2/" TargetMode="External"/><Relationship Id="rId82" Type="http://schemas.openxmlformats.org/officeDocument/2006/relationships/hyperlink" Target="https://resh.edu.ru/subject/32/2/" TargetMode="External"/><Relationship Id="rId90" Type="http://schemas.openxmlformats.org/officeDocument/2006/relationships/hyperlink" Target="https://resh.edu.ru/subject/32/2/" TargetMode="External"/><Relationship Id="rId95" Type="http://schemas.openxmlformats.org/officeDocument/2006/relationships/hyperlink" Target="https://resh.edu.ru/subject/32/2/" TargetMode="External"/><Relationship Id="rId19" Type="http://schemas.openxmlformats.org/officeDocument/2006/relationships/hyperlink" Target="https://resh.edu.ru/subject/32/2/" TargetMode="External"/><Relationship Id="rId14" Type="http://schemas.openxmlformats.org/officeDocument/2006/relationships/hyperlink" Target="https://resh.edu.ru/subject/32/2/" TargetMode="External"/><Relationship Id="rId22" Type="http://schemas.openxmlformats.org/officeDocument/2006/relationships/hyperlink" Target="https://resh.edu.ru/subject/32/2/" TargetMode="External"/><Relationship Id="rId27" Type="http://schemas.openxmlformats.org/officeDocument/2006/relationships/hyperlink" Target="https://resh.edu.ru/subject/32/2/" TargetMode="External"/><Relationship Id="rId30" Type="http://schemas.openxmlformats.org/officeDocument/2006/relationships/hyperlink" Target="https://resh.edu.ru/subject/32/2/" TargetMode="External"/><Relationship Id="rId35" Type="http://schemas.openxmlformats.org/officeDocument/2006/relationships/hyperlink" Target="https://resh.edu.ru/subject/32/2/" TargetMode="External"/><Relationship Id="rId43" Type="http://schemas.openxmlformats.org/officeDocument/2006/relationships/hyperlink" Target="https://resh.edu.ru/subject/32/2/" TargetMode="External"/><Relationship Id="rId48" Type="http://schemas.openxmlformats.org/officeDocument/2006/relationships/hyperlink" Target="https://resh.edu.ru/subject/32/2/" TargetMode="External"/><Relationship Id="rId56" Type="http://schemas.openxmlformats.org/officeDocument/2006/relationships/hyperlink" Target="https://resh.edu.ru/subject/32/2/" TargetMode="External"/><Relationship Id="rId64" Type="http://schemas.openxmlformats.org/officeDocument/2006/relationships/hyperlink" Target="https://resh.edu.ru/subject/32/2/" TargetMode="External"/><Relationship Id="rId69" Type="http://schemas.openxmlformats.org/officeDocument/2006/relationships/hyperlink" Target="https://resh.edu.ru/subject/32/2/" TargetMode="External"/><Relationship Id="rId77" Type="http://schemas.openxmlformats.org/officeDocument/2006/relationships/hyperlink" Target="https://resh.edu.ru/subject/32/2/" TargetMode="Externa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resh.edu.ru/subject/32/2/" TargetMode="External"/><Relationship Id="rId72" Type="http://schemas.openxmlformats.org/officeDocument/2006/relationships/hyperlink" Target="https://resh.edu.ru/subject/32/2/" TargetMode="External"/><Relationship Id="rId80" Type="http://schemas.openxmlformats.org/officeDocument/2006/relationships/hyperlink" Target="https://resh.edu.ru/subject/32/2/" TargetMode="External"/><Relationship Id="rId85" Type="http://schemas.openxmlformats.org/officeDocument/2006/relationships/hyperlink" Target="https://resh.edu.ru/subject/32/2/" TargetMode="External"/><Relationship Id="rId93" Type="http://schemas.openxmlformats.org/officeDocument/2006/relationships/hyperlink" Target="https://resh.edu.ru/subject/32/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32/2/" TargetMode="External"/><Relationship Id="rId17" Type="http://schemas.openxmlformats.org/officeDocument/2006/relationships/hyperlink" Target="https://resh.edu.ru/subject/32/2/" TargetMode="External"/><Relationship Id="rId25" Type="http://schemas.openxmlformats.org/officeDocument/2006/relationships/hyperlink" Target="https://resh.edu.ru/subject/32/2/" TargetMode="External"/><Relationship Id="rId33" Type="http://schemas.openxmlformats.org/officeDocument/2006/relationships/hyperlink" Target="https://resh.edu.ru/subject/32/2/" TargetMode="External"/><Relationship Id="rId38" Type="http://schemas.openxmlformats.org/officeDocument/2006/relationships/hyperlink" Target="https://resh.edu.ru/subject/32/2/" TargetMode="External"/><Relationship Id="rId46" Type="http://schemas.openxmlformats.org/officeDocument/2006/relationships/hyperlink" Target="https://resh.edu.ru/subject/32/2/" TargetMode="External"/><Relationship Id="rId59" Type="http://schemas.openxmlformats.org/officeDocument/2006/relationships/hyperlink" Target="https://resh.edu.ru/subject/32/2/" TargetMode="External"/><Relationship Id="rId67" Type="http://schemas.openxmlformats.org/officeDocument/2006/relationships/hyperlink" Target="https://resh.edu.ru/subject/32/2/" TargetMode="External"/><Relationship Id="rId20" Type="http://schemas.openxmlformats.org/officeDocument/2006/relationships/hyperlink" Target="https://resh.edu.ru/subject/32/2/" TargetMode="External"/><Relationship Id="rId41" Type="http://schemas.openxmlformats.org/officeDocument/2006/relationships/hyperlink" Target="https://resh.edu.ru/subject/32/2/" TargetMode="External"/><Relationship Id="rId54" Type="http://schemas.openxmlformats.org/officeDocument/2006/relationships/hyperlink" Target="https://resh.edu.ru/subject/32/2/" TargetMode="External"/><Relationship Id="rId62" Type="http://schemas.openxmlformats.org/officeDocument/2006/relationships/hyperlink" Target="https://resh.edu.ru/subject/32/2/" TargetMode="External"/><Relationship Id="rId70" Type="http://schemas.openxmlformats.org/officeDocument/2006/relationships/hyperlink" Target="https://resh.edu.ru/subject/32/2/" TargetMode="External"/><Relationship Id="rId75" Type="http://schemas.openxmlformats.org/officeDocument/2006/relationships/hyperlink" Target="https://resh.edu.ru/subject/32/2/" TargetMode="External"/><Relationship Id="rId83" Type="http://schemas.openxmlformats.org/officeDocument/2006/relationships/hyperlink" Target="https://resh.edu.ru/subject/32/2/" TargetMode="External"/><Relationship Id="rId88" Type="http://schemas.openxmlformats.org/officeDocument/2006/relationships/hyperlink" Target="https://resh.edu.ru/subject/32/2/" TargetMode="External"/><Relationship Id="rId91" Type="http://schemas.openxmlformats.org/officeDocument/2006/relationships/hyperlink" Target="https://resh.edu.ru/subject/32/2/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32/2/" TargetMode="External"/><Relationship Id="rId15" Type="http://schemas.openxmlformats.org/officeDocument/2006/relationships/hyperlink" Target="https://resh.edu.ru/subject/32/2/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resh.edu.ru/subject/32/2/" TargetMode="External"/><Relationship Id="rId36" Type="http://schemas.openxmlformats.org/officeDocument/2006/relationships/hyperlink" Target="https://resh.edu.ru/subject/32/2/" TargetMode="External"/><Relationship Id="rId49" Type="http://schemas.openxmlformats.org/officeDocument/2006/relationships/hyperlink" Target="https://resh.edu.ru/subject/32/2/" TargetMode="External"/><Relationship Id="rId57" Type="http://schemas.openxmlformats.org/officeDocument/2006/relationships/hyperlink" Target="https://resh.edu.ru/subject/32/2/" TargetMode="External"/><Relationship Id="rId10" Type="http://schemas.openxmlformats.org/officeDocument/2006/relationships/hyperlink" Target="https://resh.edu.ru/subject/32/2/" TargetMode="External"/><Relationship Id="rId31" Type="http://schemas.openxmlformats.org/officeDocument/2006/relationships/hyperlink" Target="https://resh.edu.ru/subject/32/2/" TargetMode="External"/><Relationship Id="rId44" Type="http://schemas.openxmlformats.org/officeDocument/2006/relationships/hyperlink" Target="https://resh.edu.ru/subject/32/2/" TargetMode="External"/><Relationship Id="rId52" Type="http://schemas.openxmlformats.org/officeDocument/2006/relationships/hyperlink" Target="https://resh.edu.ru/subject/32/2/" TargetMode="External"/><Relationship Id="rId60" Type="http://schemas.openxmlformats.org/officeDocument/2006/relationships/hyperlink" Target="https://resh.edu.ru/subject/32/2/" TargetMode="External"/><Relationship Id="rId65" Type="http://schemas.openxmlformats.org/officeDocument/2006/relationships/hyperlink" Target="https://resh.edu.ru/subject/32/2/" TargetMode="External"/><Relationship Id="rId73" Type="http://schemas.openxmlformats.org/officeDocument/2006/relationships/hyperlink" Target="https://resh.edu.ru/subject/32/2/" TargetMode="External"/><Relationship Id="rId78" Type="http://schemas.openxmlformats.org/officeDocument/2006/relationships/hyperlink" Target="https://resh.edu.ru/subject/32/2/" TargetMode="External"/><Relationship Id="rId81" Type="http://schemas.openxmlformats.org/officeDocument/2006/relationships/hyperlink" Target="https://resh.edu.ru/subject/32/2/" TargetMode="External"/><Relationship Id="rId86" Type="http://schemas.openxmlformats.org/officeDocument/2006/relationships/hyperlink" Target="https://resh.edu.ru/subject/32/2/" TargetMode="External"/><Relationship Id="rId94" Type="http://schemas.openxmlformats.org/officeDocument/2006/relationships/hyperlink" Target="https://resh.edu.ru/subject/32/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32/2/" TargetMode="External"/><Relationship Id="rId13" Type="http://schemas.openxmlformats.org/officeDocument/2006/relationships/hyperlink" Target="https://resh.edu.ru/subject/32/2/" TargetMode="External"/><Relationship Id="rId18" Type="http://schemas.openxmlformats.org/officeDocument/2006/relationships/hyperlink" Target="https://resh.edu.ru/subject/32/2/" TargetMode="External"/><Relationship Id="rId39" Type="http://schemas.openxmlformats.org/officeDocument/2006/relationships/hyperlink" Target="https://resh.edu.ru/subject/3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2024-09-18T14:38:00Z</cp:lastPrinted>
  <dcterms:created xsi:type="dcterms:W3CDTF">2023-09-15T17:41:00Z</dcterms:created>
  <dcterms:modified xsi:type="dcterms:W3CDTF">2024-09-18T14:39:00Z</dcterms:modified>
</cp:coreProperties>
</file>