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879" w:rsidRDefault="000E1879" w:rsidP="000E1879">
      <w:pPr>
        <w:tabs>
          <w:tab w:val="left" w:pos="93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8439150" cy="5895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150" cy="589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879" w:rsidRPr="000E1879" w:rsidRDefault="000E1879" w:rsidP="000E18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18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p w:rsidR="000E1879" w:rsidRDefault="000E1879" w:rsidP="000E18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КАЛЕНДАРНО-ТЕМАТИЧЕСКОЕ ПЛАНИРОВАНИЕ</w:t>
      </w:r>
    </w:p>
    <w:p w:rsidR="000E1879" w:rsidRDefault="000E1879" w:rsidP="000E18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E187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УЧЕБНИК: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"РУССКИЙ РОДНОЙ ЯЗЫК. 5 КЛАСС</w:t>
      </w:r>
      <w:r w:rsidRPr="000E1879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>АВТОРЫ: АЛЕКСАНДРОВА О., ЗАГОРОВСКАЯ О., БОГДАНОВ С.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0E1879" w:rsidRPr="000E1879" w:rsidRDefault="000E1879" w:rsidP="000E18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E1879" w:rsidRPr="000E1879" w:rsidRDefault="000E1879" w:rsidP="000E18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101" w:type="dxa"/>
        <w:tblLayout w:type="fixed"/>
        <w:tblCellMar>
          <w:left w:w="47" w:type="dxa"/>
          <w:right w:w="47" w:type="dxa"/>
        </w:tblCellMar>
        <w:tblLook w:val="0000"/>
      </w:tblPr>
      <w:tblGrid>
        <w:gridCol w:w="510"/>
        <w:gridCol w:w="7170"/>
        <w:gridCol w:w="1044"/>
        <w:gridCol w:w="972"/>
        <w:gridCol w:w="984"/>
        <w:gridCol w:w="3886"/>
      </w:tblGrid>
      <w:tr w:rsidR="000E187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Segoe UI Symbol" w:hAnsi="Segoe UI Symbol" w:cs="Segoe UI Symbol"/>
                <w:b/>
                <w:bCs/>
                <w:color w:val="00000A"/>
                <w:sz w:val="24"/>
                <w:szCs w:val="24"/>
                <w:lang w:val="en-US"/>
              </w:rPr>
              <w:t>№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17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Раздел. Тема урока</w:t>
            </w:r>
          </w:p>
        </w:tc>
        <w:tc>
          <w:tcPr>
            <w:tcW w:w="104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Всего часов</w:t>
            </w:r>
          </w:p>
        </w:tc>
        <w:tc>
          <w:tcPr>
            <w:tcW w:w="195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Дата проведения</w:t>
            </w:r>
          </w:p>
        </w:tc>
        <w:tc>
          <w:tcPr>
            <w:tcW w:w="388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ЭОР</w:t>
            </w:r>
          </w:p>
        </w:tc>
      </w:tr>
      <w:tr w:rsidR="000E187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17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4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По плану</w:t>
            </w:r>
          </w:p>
        </w:tc>
        <w:tc>
          <w:tcPr>
            <w:tcW w:w="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По факту</w:t>
            </w:r>
          </w:p>
        </w:tc>
        <w:tc>
          <w:tcPr>
            <w:tcW w:w="388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0E187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РОССИЯ — РОДИНА МОЯ</w:t>
            </w:r>
          </w:p>
          <w:p w:rsidR="000E1879" w:rsidRP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Преданья старины глубокой (4ч.)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0E187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P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Пословицы и поговорки о  Родине, России, русском народе.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Малые жанры фольклора. Пословицы и поговорки (Т. В. Кузнецова):</w:t>
            </w:r>
          </w:p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hyperlink r:id="rId5" w:history="1"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https</w:t>
              </w:r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://</w:t>
              </w:r>
              <w:proofErr w:type="spellStart"/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nsportal</w:t>
              </w:r>
              <w:proofErr w:type="spellEnd"/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/</w:t>
              </w:r>
              <w:proofErr w:type="spellStart"/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shk</w:t>
              </w:r>
            </w:hyperlink>
            <w:hyperlink r:id="rId6" w:history="1"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ola</w:t>
              </w:r>
              <w:proofErr w:type="spellEnd"/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/</w:t>
              </w:r>
              <w:proofErr w:type="spellStart"/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literatura</w:t>
              </w:r>
              <w:proofErr w:type="spellEnd"/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library</w:t>
              </w:r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/2012/07/24/</w:t>
              </w:r>
              <w:proofErr w:type="spellStart"/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konspekt</w:t>
              </w:r>
              <w:proofErr w:type="spellEnd"/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proofErr w:type="spellStart"/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uroka</w:t>
              </w:r>
              <w:proofErr w:type="spellEnd"/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proofErr w:type="spellStart"/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na</w:t>
              </w:r>
              <w:proofErr w:type="spellEnd"/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proofErr w:type="spellStart"/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temu</w:t>
              </w:r>
              <w:proofErr w:type="spellEnd"/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proofErr w:type="spellStart"/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malye</w:t>
              </w:r>
              <w:proofErr w:type="spellEnd"/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proofErr w:type="spellStart"/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zhanry</w:t>
              </w:r>
              <w:proofErr w:type="spellEnd"/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proofErr w:type="spellStart"/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folklora</w:t>
              </w:r>
              <w:proofErr w:type="spellEnd"/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proofErr w:type="spellStart"/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poslovitsy</w:t>
              </w:r>
              <w:proofErr w:type="spellEnd"/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proofErr w:type="spellStart"/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i</w:t>
              </w:r>
              <w:proofErr w:type="spellEnd"/>
            </w:hyperlink>
          </w:p>
        </w:tc>
      </w:tr>
      <w:tr w:rsidR="000E187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P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"Лиса и медведь".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РЭШ</w:t>
            </w:r>
          </w:p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spellEnd"/>
          </w:p>
        </w:tc>
      </w:tr>
      <w:tr w:rsidR="000E187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P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 Г. Паустовский </w:t>
            </w:r>
            <w:r w:rsidRPr="000E187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Дремучий медведь</w:t>
            </w:r>
            <w:r w:rsidRPr="000E187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РЭШ</w:t>
            </w:r>
          </w:p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spellEnd"/>
          </w:p>
        </w:tc>
      </w:tr>
      <w:tr w:rsidR="000E187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P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Р.р. 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>№</w:t>
            </w:r>
            <w:r w:rsidRPr="000E187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викторина по темам </w:t>
            </w:r>
            <w:r w:rsidRPr="000E187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Малые жанры фольклора</w:t>
            </w:r>
            <w:r w:rsidRPr="000E1879">
              <w:rPr>
                <w:rFonts w:ascii="Times New Roman" w:hAnsi="Times New Roman" w:cs="Times New Roman"/>
                <w:sz w:val="24"/>
                <w:szCs w:val="24"/>
              </w:rPr>
              <w:t>»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Сказки народные и литературные</w:t>
            </w:r>
            <w:r w:rsidRPr="000E187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РЭШ</w:t>
            </w:r>
          </w:p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spellEnd"/>
          </w:p>
        </w:tc>
      </w:tr>
      <w:tr w:rsidR="000E187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Города земли русской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(4ч.)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0E1879" w:rsidRPr="000E187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P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Москва в произведениях русских писателей. А. С. Пушкин </w:t>
            </w:r>
            <w:r w:rsidRPr="000E1879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На тихих берегах Москвы…</w:t>
            </w:r>
            <w:r w:rsidRPr="000E1879">
              <w:rPr>
                <w:rFonts w:ascii="Times New Roman" w:hAnsi="Times New Roman" w:cs="Times New Roman"/>
              </w:rPr>
              <w:t>».</w:t>
            </w:r>
          </w:p>
          <w:p w:rsidR="000E1879" w:rsidRP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0E1879" w:rsidRP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E1879" w:rsidRP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Образ Московского Кремля в текстах русских писателей и поэтов (Н. В. Карнизова):</w:t>
            </w:r>
            <w:hyperlink r:id="rId7" w:history="1">
              <w:r>
                <w:rPr>
                  <w:rFonts w:ascii="Times New Roman" w:hAnsi="Times New Roman" w:cs="Times New Roman"/>
                  <w:color w:val="0563C1"/>
                  <w:u w:val="single"/>
                </w:rPr>
                <w:t>https://nsportal.ru/shkola/literatura/library/2012/08/30/obraz-moskovskogo-kremlya-v-tekstakh-russkikh-pisateley-i</w:t>
              </w:r>
            </w:hyperlink>
          </w:p>
        </w:tc>
      </w:tr>
      <w:tr w:rsidR="000E1879" w:rsidRPr="000E187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P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P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М.Ю. Лермонтов </w:t>
            </w:r>
            <w:r w:rsidRPr="000E187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Москва, Москва!.. люблю тебя как сын…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».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E1879" w:rsidRP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0E1879" w:rsidRP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 Московского Кремля в текстах русских писателей и поэтов (Н. В.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Карнизова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  <w:proofErr w:type="spellStart"/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fldChar w:fldCharType="begin"/>
            </w: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instrText>HYPERLINK "https://www.google.com/url?q=https://nsportal.ru/shkola/literatura/library/2012/08/30/obraz-moskovskogo-kremlya-v-tekstakh-russkikh-pisateley-i&amp;sa=D&amp;source=editors&amp;ust=1635493737514000&amp;usg=AOvVaw2NJR0h9kfCC7ZzhAgBiNyB"</w:instrText>
            </w: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fldChar w:fldCharType="separate"/>
            </w: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https</w:t>
            </w:r>
            <w:proofErr w:type="spellEnd"/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ns</w:t>
            </w:r>
            <w:proofErr w:type="spellEnd"/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fldChar w:fldCharType="end"/>
            </w:r>
            <w:hyperlink r:id="rId8" w:history="1"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portal</w:t>
              </w:r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/</w:t>
              </w:r>
              <w:proofErr w:type="spellStart"/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shkola</w:t>
              </w:r>
              <w:proofErr w:type="spellEnd"/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/</w:t>
              </w:r>
              <w:proofErr w:type="spellStart"/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l</w:t>
              </w:r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lastRenderedPageBreak/>
                <w:t>iteratura</w:t>
              </w:r>
              <w:proofErr w:type="spellEnd"/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library</w:t>
              </w:r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/2012/08/30/</w:t>
              </w:r>
              <w:proofErr w:type="spellStart"/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obraz</w:t>
              </w:r>
              <w:proofErr w:type="spellEnd"/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proofErr w:type="spellStart"/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moskovskogo</w:t>
              </w:r>
              <w:proofErr w:type="spellEnd"/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proofErr w:type="spellStart"/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kremlya</w:t>
              </w:r>
              <w:proofErr w:type="spellEnd"/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v</w:t>
              </w:r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proofErr w:type="spellStart"/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tekstakh</w:t>
              </w:r>
              <w:proofErr w:type="spellEnd"/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proofErr w:type="spellStart"/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russkikh</w:t>
              </w:r>
              <w:proofErr w:type="spellEnd"/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proofErr w:type="spellStart"/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pisateley</w:t>
              </w:r>
              <w:proofErr w:type="spellEnd"/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proofErr w:type="spellStart"/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i</w:t>
              </w:r>
              <w:proofErr w:type="spellEnd"/>
            </w:hyperlink>
          </w:p>
        </w:tc>
      </w:tr>
      <w:tr w:rsidR="000E1879" w:rsidRPr="000E187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P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 Н. Мартынов </w:t>
            </w:r>
            <w:r w:rsidRPr="000E187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Красные ворота</w:t>
            </w:r>
            <w:r w:rsidRPr="000E187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Московский адрес русской литературы (Москва в творческой биографии А. П. Чехова):</w:t>
            </w:r>
          </w:p>
          <w:p w:rsidR="000E1879" w:rsidRP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9" w:history="1"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https</w:t>
              </w:r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://</w:t>
              </w:r>
              <w:proofErr w:type="spellStart"/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nsportal</w:t>
              </w:r>
              <w:proofErr w:type="spellEnd"/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sites</w:t>
              </w:r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default</w:t>
              </w:r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files</w:t>
              </w:r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/2012/12/27/</w:t>
              </w:r>
              <w:proofErr w:type="spellStart"/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chehov</w:t>
              </w:r>
              <w:proofErr w:type="spellEnd"/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doc</w:t>
              </w:r>
            </w:hyperlink>
          </w:p>
        </w:tc>
      </w:tr>
      <w:tr w:rsidR="000E1879" w:rsidRPr="000E187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P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П. Чехов. </w:t>
            </w:r>
            <w:r w:rsidRPr="000E187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Москве на Трубной площади</w:t>
            </w:r>
            <w:r w:rsidRPr="000E187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Московский адрес русской литературы (Москва в творческой биографии А. П. Чехова):</w:t>
            </w:r>
          </w:p>
          <w:p w:rsidR="000E1879" w:rsidRP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0" w:history="1"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https</w:t>
              </w:r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://</w:t>
              </w:r>
              <w:proofErr w:type="spellStart"/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nsportal</w:t>
              </w:r>
              <w:proofErr w:type="spellEnd"/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sites</w:t>
              </w:r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default</w:t>
              </w:r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files</w:t>
              </w:r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/2012/12/27/</w:t>
              </w:r>
              <w:proofErr w:type="spellStart"/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chehov</w:t>
              </w:r>
              <w:proofErr w:type="spellEnd"/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doc</w:t>
              </w:r>
            </w:hyperlink>
          </w:p>
        </w:tc>
      </w:tr>
      <w:tr w:rsidR="000E187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P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Родные просторы (4ч.)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0E187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P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лес. А. В. Кольцов </w:t>
            </w:r>
            <w:r w:rsidRPr="000E187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Лес</w:t>
            </w:r>
            <w:r w:rsidRPr="000E187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1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 по вехам жизни и творчества А. В. Кольцова (И. В. Топчиева):</w:t>
            </w:r>
          </w:p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1" w:history="1"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https</w:t>
              </w:r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://</w:t>
              </w:r>
              <w:proofErr w:type="spellStart"/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nsportal</w:t>
              </w:r>
              <w:proofErr w:type="spellEnd"/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/</w:t>
              </w:r>
              <w:proofErr w:type="spellStart"/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shko</w:t>
              </w:r>
            </w:hyperlink>
            <w:hyperlink r:id="rId12" w:history="1"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la</w:t>
              </w:r>
              <w:proofErr w:type="spellEnd"/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/</w:t>
              </w:r>
              <w:proofErr w:type="spellStart"/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literatura</w:t>
              </w:r>
              <w:proofErr w:type="spellEnd"/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library</w:t>
              </w:r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/2014/03/25/</w:t>
              </w:r>
              <w:proofErr w:type="spellStart"/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urok</w:t>
              </w:r>
              <w:proofErr w:type="spellEnd"/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proofErr w:type="spellStart"/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literaturyekskursiya</w:t>
              </w:r>
              <w:proofErr w:type="spellEnd"/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proofErr w:type="spellStart"/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po</w:t>
              </w:r>
              <w:proofErr w:type="spellEnd"/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proofErr w:type="spellStart"/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vekham</w:t>
              </w:r>
              <w:proofErr w:type="spellEnd"/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proofErr w:type="spellStart"/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zhizni</w:t>
              </w:r>
              <w:proofErr w:type="spellEnd"/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proofErr w:type="spellStart"/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i</w:t>
              </w:r>
              <w:proofErr w:type="spellEnd"/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proofErr w:type="spellStart"/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tvorchestva</w:t>
              </w:r>
              <w:proofErr w:type="spellEnd"/>
            </w:hyperlink>
          </w:p>
        </w:tc>
      </w:tr>
      <w:tr w:rsidR="000E187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А. Рождественский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Берёза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».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РЭШ</w:t>
            </w:r>
          </w:p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spellEnd"/>
          </w:p>
        </w:tc>
      </w:tr>
      <w:tr w:rsidR="000E187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P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Солоухин </w:t>
            </w:r>
            <w:r w:rsidRPr="000E187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Седьмую ночь без перерыва…</w:t>
            </w:r>
            <w:r w:rsidRPr="000E187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РЭШ</w:t>
            </w:r>
          </w:p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spellEnd"/>
          </w:p>
        </w:tc>
      </w:tr>
      <w:tr w:rsidR="000E1879" w:rsidRPr="000E187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P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С. Соколов-Микитов. </w:t>
            </w:r>
            <w:r w:rsidRPr="000E187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Русский лес</w:t>
            </w:r>
            <w:r w:rsidRPr="000E187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E1879" w:rsidRPr="000E1879" w:rsidRDefault="000E1879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И. С. Соколов – Микитов </w:t>
            </w:r>
            <w:r w:rsidRPr="000E1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лес</w:t>
            </w:r>
            <w:r w:rsidRPr="000E1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»:</w:t>
            </w:r>
          </w:p>
          <w:p w:rsidR="000E1879" w:rsidRP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27638C"/>
                <w:sz w:val="24"/>
                <w:szCs w:val="24"/>
                <w:highlight w:val="yellow"/>
                <w:u w:val="single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color w:val="27638C"/>
                <w:sz w:val="24"/>
                <w:szCs w:val="24"/>
                <w:highlight w:val="yellow"/>
                <w:u w:val="single"/>
                <w:lang w:val="en-US"/>
              </w:rPr>
              <w:instrText>HYPERLINK</w:instrText>
            </w:r>
            <w:r w:rsidRPr="000E1879">
              <w:rPr>
                <w:rFonts w:ascii="Times New Roman" w:hAnsi="Times New Roman" w:cs="Times New Roman"/>
                <w:color w:val="27638C"/>
                <w:sz w:val="24"/>
                <w:szCs w:val="24"/>
                <w:highlight w:val="yellow"/>
                <w:u w:val="single"/>
              </w:rPr>
              <w:instrText xml:space="preserve"> "</w:instrText>
            </w:r>
            <w:r>
              <w:rPr>
                <w:rFonts w:ascii="Times New Roman" w:hAnsi="Times New Roman" w:cs="Times New Roman"/>
                <w:color w:val="27638C"/>
                <w:sz w:val="24"/>
                <w:szCs w:val="24"/>
                <w:highlight w:val="yellow"/>
                <w:u w:val="single"/>
                <w:lang w:val="en-US"/>
              </w:rPr>
              <w:instrText>https</w:instrText>
            </w:r>
            <w:r w:rsidRPr="000E1879">
              <w:rPr>
                <w:rFonts w:ascii="Times New Roman" w:hAnsi="Times New Roman" w:cs="Times New Roman"/>
                <w:color w:val="27638C"/>
                <w:sz w:val="24"/>
                <w:szCs w:val="24"/>
                <w:highlight w:val="yellow"/>
                <w:u w:val="single"/>
              </w:rPr>
              <w:instrText>://</w:instrText>
            </w:r>
            <w:r>
              <w:rPr>
                <w:rFonts w:ascii="Times New Roman" w:hAnsi="Times New Roman" w:cs="Times New Roman"/>
                <w:color w:val="27638C"/>
                <w:sz w:val="24"/>
                <w:szCs w:val="24"/>
                <w:highlight w:val="yellow"/>
                <w:u w:val="single"/>
                <w:lang w:val="en-US"/>
              </w:rPr>
              <w:instrText>www</w:instrText>
            </w:r>
            <w:r w:rsidRPr="000E1879">
              <w:rPr>
                <w:rFonts w:ascii="Times New Roman" w:hAnsi="Times New Roman" w:cs="Times New Roman"/>
                <w:color w:val="27638C"/>
                <w:sz w:val="24"/>
                <w:szCs w:val="24"/>
                <w:highlight w:val="yellow"/>
                <w:u w:val="single"/>
              </w:rPr>
              <w:instrText>.</w:instrText>
            </w:r>
            <w:r>
              <w:rPr>
                <w:rFonts w:ascii="Times New Roman" w:hAnsi="Times New Roman" w:cs="Times New Roman"/>
                <w:color w:val="27638C"/>
                <w:sz w:val="24"/>
                <w:szCs w:val="24"/>
                <w:highlight w:val="yellow"/>
                <w:u w:val="single"/>
                <w:lang w:val="en-US"/>
              </w:rPr>
              <w:instrText>google</w:instrText>
            </w:r>
            <w:r w:rsidRPr="000E1879">
              <w:rPr>
                <w:rFonts w:ascii="Times New Roman" w:hAnsi="Times New Roman" w:cs="Times New Roman"/>
                <w:color w:val="27638C"/>
                <w:sz w:val="24"/>
                <w:szCs w:val="24"/>
                <w:highlight w:val="yellow"/>
                <w:u w:val="single"/>
              </w:rPr>
              <w:instrText>.</w:instrText>
            </w:r>
            <w:r>
              <w:rPr>
                <w:rFonts w:ascii="Times New Roman" w:hAnsi="Times New Roman" w:cs="Times New Roman"/>
                <w:color w:val="27638C"/>
                <w:sz w:val="24"/>
                <w:szCs w:val="24"/>
                <w:highlight w:val="yellow"/>
                <w:u w:val="single"/>
                <w:lang w:val="en-US"/>
              </w:rPr>
              <w:instrText>com</w:instrText>
            </w:r>
            <w:r w:rsidRPr="000E1879">
              <w:rPr>
                <w:rFonts w:ascii="Times New Roman" w:hAnsi="Times New Roman" w:cs="Times New Roman"/>
                <w:color w:val="27638C"/>
                <w:sz w:val="24"/>
                <w:szCs w:val="24"/>
                <w:highlight w:val="yellow"/>
                <w:u w:val="single"/>
              </w:rPr>
              <w:instrText>/</w:instrText>
            </w:r>
            <w:r>
              <w:rPr>
                <w:rFonts w:ascii="Times New Roman" w:hAnsi="Times New Roman" w:cs="Times New Roman"/>
                <w:color w:val="27638C"/>
                <w:sz w:val="24"/>
                <w:szCs w:val="24"/>
                <w:highlight w:val="yellow"/>
                <w:u w:val="single"/>
                <w:lang w:val="en-US"/>
              </w:rPr>
              <w:instrText>url</w:instrText>
            </w:r>
            <w:r w:rsidRPr="000E1879">
              <w:rPr>
                <w:rFonts w:ascii="Times New Roman" w:hAnsi="Times New Roman" w:cs="Times New Roman"/>
                <w:color w:val="27638C"/>
                <w:sz w:val="24"/>
                <w:szCs w:val="24"/>
                <w:highlight w:val="yellow"/>
                <w:u w:val="single"/>
              </w:rPr>
              <w:instrText>?</w:instrText>
            </w:r>
            <w:r>
              <w:rPr>
                <w:rFonts w:ascii="Times New Roman" w:hAnsi="Times New Roman" w:cs="Times New Roman"/>
                <w:color w:val="27638C"/>
                <w:sz w:val="24"/>
                <w:szCs w:val="24"/>
                <w:highlight w:val="yellow"/>
                <w:u w:val="single"/>
                <w:lang w:val="en-US"/>
              </w:rPr>
              <w:instrText>q</w:instrText>
            </w:r>
            <w:r w:rsidRPr="000E1879">
              <w:rPr>
                <w:rFonts w:ascii="Times New Roman" w:hAnsi="Times New Roman" w:cs="Times New Roman"/>
                <w:color w:val="27638C"/>
                <w:sz w:val="24"/>
                <w:szCs w:val="24"/>
                <w:highlight w:val="yellow"/>
                <w:u w:val="single"/>
              </w:rPr>
              <w:instrText>=</w:instrText>
            </w:r>
            <w:r>
              <w:rPr>
                <w:rFonts w:ascii="Times New Roman" w:hAnsi="Times New Roman" w:cs="Times New Roman"/>
                <w:color w:val="27638C"/>
                <w:sz w:val="24"/>
                <w:szCs w:val="24"/>
                <w:highlight w:val="yellow"/>
                <w:u w:val="single"/>
                <w:lang w:val="en-US"/>
              </w:rPr>
              <w:instrText>https</w:instrText>
            </w:r>
            <w:r w:rsidRPr="000E1879">
              <w:rPr>
                <w:rFonts w:ascii="Times New Roman" w:hAnsi="Times New Roman" w:cs="Times New Roman"/>
                <w:color w:val="27638C"/>
                <w:sz w:val="24"/>
                <w:szCs w:val="24"/>
                <w:highlight w:val="yellow"/>
                <w:u w:val="single"/>
              </w:rPr>
              <w:instrText>://</w:instrText>
            </w:r>
            <w:r>
              <w:rPr>
                <w:rFonts w:ascii="Times New Roman" w:hAnsi="Times New Roman" w:cs="Times New Roman"/>
                <w:color w:val="27638C"/>
                <w:sz w:val="24"/>
                <w:szCs w:val="24"/>
                <w:highlight w:val="yellow"/>
                <w:u w:val="single"/>
                <w:lang w:val="en-US"/>
              </w:rPr>
              <w:instrText>nsportal</w:instrText>
            </w:r>
            <w:r w:rsidRPr="000E1879">
              <w:rPr>
                <w:rFonts w:ascii="Times New Roman" w:hAnsi="Times New Roman" w:cs="Times New Roman"/>
                <w:color w:val="27638C"/>
                <w:sz w:val="24"/>
                <w:szCs w:val="24"/>
                <w:highlight w:val="yellow"/>
                <w:u w:val="single"/>
              </w:rPr>
              <w:instrText>.</w:instrText>
            </w:r>
            <w:r>
              <w:rPr>
                <w:rFonts w:ascii="Times New Roman" w:hAnsi="Times New Roman" w:cs="Times New Roman"/>
                <w:color w:val="27638C"/>
                <w:sz w:val="24"/>
                <w:szCs w:val="24"/>
                <w:highlight w:val="yellow"/>
                <w:u w:val="single"/>
                <w:lang w:val="en-US"/>
              </w:rPr>
              <w:instrText>ru</w:instrText>
            </w:r>
            <w:r w:rsidRPr="000E1879">
              <w:rPr>
                <w:rFonts w:ascii="Times New Roman" w:hAnsi="Times New Roman" w:cs="Times New Roman"/>
                <w:color w:val="27638C"/>
                <w:sz w:val="24"/>
                <w:szCs w:val="24"/>
                <w:highlight w:val="yellow"/>
                <w:u w:val="single"/>
              </w:rPr>
              <w:instrText>/</w:instrText>
            </w:r>
            <w:r>
              <w:rPr>
                <w:rFonts w:ascii="Times New Roman" w:hAnsi="Times New Roman" w:cs="Times New Roman"/>
                <w:color w:val="27638C"/>
                <w:sz w:val="24"/>
                <w:szCs w:val="24"/>
                <w:highlight w:val="yellow"/>
                <w:u w:val="single"/>
                <w:lang w:val="en-US"/>
              </w:rPr>
              <w:instrText>sites</w:instrText>
            </w:r>
            <w:r w:rsidRPr="000E1879">
              <w:rPr>
                <w:rFonts w:ascii="Times New Roman" w:hAnsi="Times New Roman" w:cs="Times New Roman"/>
                <w:color w:val="27638C"/>
                <w:sz w:val="24"/>
                <w:szCs w:val="24"/>
                <w:highlight w:val="yellow"/>
                <w:u w:val="single"/>
              </w:rPr>
              <w:instrText>/</w:instrText>
            </w:r>
            <w:r>
              <w:rPr>
                <w:rFonts w:ascii="Times New Roman" w:hAnsi="Times New Roman" w:cs="Times New Roman"/>
                <w:color w:val="27638C"/>
                <w:sz w:val="24"/>
                <w:szCs w:val="24"/>
                <w:highlight w:val="yellow"/>
                <w:u w:val="single"/>
                <w:lang w:val="en-US"/>
              </w:rPr>
              <w:instrText>default</w:instrText>
            </w:r>
            <w:r w:rsidRPr="000E1879">
              <w:rPr>
                <w:rFonts w:ascii="Times New Roman" w:hAnsi="Times New Roman" w:cs="Times New Roman"/>
                <w:color w:val="27638C"/>
                <w:sz w:val="24"/>
                <w:szCs w:val="24"/>
                <w:highlight w:val="yellow"/>
                <w:u w:val="single"/>
              </w:rPr>
              <w:instrText>/</w:instrText>
            </w:r>
            <w:r>
              <w:rPr>
                <w:rFonts w:ascii="Times New Roman" w:hAnsi="Times New Roman" w:cs="Times New Roman"/>
                <w:color w:val="27638C"/>
                <w:sz w:val="24"/>
                <w:szCs w:val="24"/>
                <w:highlight w:val="yellow"/>
                <w:u w:val="single"/>
                <w:lang w:val="en-US"/>
              </w:rPr>
              <w:instrText>files</w:instrText>
            </w:r>
            <w:r w:rsidRPr="000E1879">
              <w:rPr>
                <w:rFonts w:ascii="Times New Roman" w:hAnsi="Times New Roman" w:cs="Times New Roman"/>
                <w:color w:val="27638C"/>
                <w:sz w:val="24"/>
                <w:szCs w:val="24"/>
                <w:highlight w:val="yellow"/>
                <w:u w:val="single"/>
              </w:rPr>
              <w:instrText>/2014/03/25/</w:instrText>
            </w:r>
            <w:r>
              <w:rPr>
                <w:rFonts w:ascii="Times New Roman" w:hAnsi="Times New Roman" w:cs="Times New Roman"/>
                <w:color w:val="27638C"/>
                <w:sz w:val="24"/>
                <w:szCs w:val="24"/>
                <w:highlight w:val="yellow"/>
                <w:u w:val="single"/>
                <w:lang w:val="en-US"/>
              </w:rPr>
              <w:instrText>ekskursiya</w:instrText>
            </w:r>
            <w:r w:rsidRPr="000E1879">
              <w:rPr>
                <w:rFonts w:ascii="Times New Roman" w:hAnsi="Times New Roman" w:cs="Times New Roman"/>
                <w:color w:val="27638C"/>
                <w:sz w:val="24"/>
                <w:szCs w:val="24"/>
                <w:highlight w:val="yellow"/>
                <w:u w:val="single"/>
              </w:rPr>
              <w:instrText>_</w:instrText>
            </w:r>
            <w:r>
              <w:rPr>
                <w:rFonts w:ascii="Times New Roman" w:hAnsi="Times New Roman" w:cs="Times New Roman"/>
                <w:color w:val="27638C"/>
                <w:sz w:val="24"/>
                <w:szCs w:val="24"/>
                <w:highlight w:val="yellow"/>
                <w:u w:val="single"/>
                <w:lang w:val="en-US"/>
              </w:rPr>
              <w:instrText>po</w:instrText>
            </w:r>
            <w:r w:rsidRPr="000E1879">
              <w:rPr>
                <w:rFonts w:ascii="Times New Roman" w:hAnsi="Times New Roman" w:cs="Times New Roman"/>
                <w:color w:val="27638C"/>
                <w:sz w:val="24"/>
                <w:szCs w:val="24"/>
                <w:highlight w:val="yellow"/>
                <w:u w:val="single"/>
              </w:rPr>
              <w:instrText>_</w:instrText>
            </w:r>
            <w:r>
              <w:rPr>
                <w:rFonts w:ascii="Times New Roman" w:hAnsi="Times New Roman" w:cs="Times New Roman"/>
                <w:color w:val="27638C"/>
                <w:sz w:val="24"/>
                <w:szCs w:val="24"/>
                <w:highlight w:val="yellow"/>
                <w:u w:val="single"/>
                <w:lang w:val="en-US"/>
              </w:rPr>
              <w:instrText>vekham</w:instrText>
            </w:r>
            <w:r w:rsidRPr="000E1879">
              <w:rPr>
                <w:rFonts w:ascii="Times New Roman" w:hAnsi="Times New Roman" w:cs="Times New Roman"/>
                <w:color w:val="27638C"/>
                <w:sz w:val="24"/>
                <w:szCs w:val="24"/>
                <w:highlight w:val="yellow"/>
                <w:u w:val="single"/>
              </w:rPr>
              <w:instrText>_</w:instrText>
            </w:r>
            <w:r>
              <w:rPr>
                <w:rFonts w:ascii="Times New Roman" w:hAnsi="Times New Roman" w:cs="Times New Roman"/>
                <w:color w:val="27638C"/>
                <w:sz w:val="24"/>
                <w:szCs w:val="24"/>
                <w:highlight w:val="yellow"/>
                <w:u w:val="single"/>
                <w:lang w:val="en-US"/>
              </w:rPr>
              <w:instrText>zhizni</w:instrText>
            </w:r>
            <w:r w:rsidRPr="000E1879">
              <w:rPr>
                <w:rFonts w:ascii="Times New Roman" w:hAnsi="Times New Roman" w:cs="Times New Roman"/>
                <w:color w:val="27638C"/>
                <w:sz w:val="24"/>
                <w:szCs w:val="24"/>
                <w:highlight w:val="yellow"/>
                <w:u w:val="single"/>
              </w:rPr>
              <w:instrText>_</w:instrText>
            </w:r>
            <w:r>
              <w:rPr>
                <w:rFonts w:ascii="Times New Roman" w:hAnsi="Times New Roman" w:cs="Times New Roman"/>
                <w:color w:val="27638C"/>
                <w:sz w:val="24"/>
                <w:szCs w:val="24"/>
                <w:highlight w:val="yellow"/>
                <w:u w:val="single"/>
                <w:lang w:val="en-US"/>
              </w:rPr>
              <w:instrText>i</w:instrText>
            </w:r>
            <w:r w:rsidRPr="000E1879">
              <w:rPr>
                <w:rFonts w:ascii="Times New Roman" w:hAnsi="Times New Roman" w:cs="Times New Roman"/>
                <w:color w:val="27638C"/>
                <w:sz w:val="24"/>
                <w:szCs w:val="24"/>
                <w:highlight w:val="yellow"/>
                <w:u w:val="single"/>
              </w:rPr>
              <w:instrText>_</w:instrText>
            </w:r>
            <w:r>
              <w:rPr>
                <w:rFonts w:ascii="Times New Roman" w:hAnsi="Times New Roman" w:cs="Times New Roman"/>
                <w:color w:val="27638C"/>
                <w:sz w:val="24"/>
                <w:szCs w:val="24"/>
                <w:highlight w:val="yellow"/>
                <w:u w:val="single"/>
                <w:lang w:val="en-US"/>
              </w:rPr>
              <w:instrText>tvorchestva</w:instrText>
            </w:r>
            <w:r w:rsidRPr="000E1879">
              <w:rPr>
                <w:rFonts w:ascii="Times New Roman" w:hAnsi="Times New Roman" w:cs="Times New Roman"/>
                <w:color w:val="27638C"/>
                <w:sz w:val="24"/>
                <w:szCs w:val="24"/>
                <w:highlight w:val="yellow"/>
                <w:u w:val="single"/>
              </w:rPr>
              <w:instrText>_</w:instrText>
            </w:r>
            <w:r>
              <w:rPr>
                <w:rFonts w:ascii="Times New Roman" w:hAnsi="Times New Roman" w:cs="Times New Roman"/>
                <w:color w:val="27638C"/>
                <w:sz w:val="24"/>
                <w:szCs w:val="24"/>
                <w:highlight w:val="yellow"/>
                <w:u w:val="single"/>
                <w:lang w:val="en-US"/>
              </w:rPr>
              <w:instrText>a</w:instrText>
            </w:r>
            <w:r w:rsidRPr="000E1879">
              <w:rPr>
                <w:rFonts w:ascii="Times New Roman" w:hAnsi="Times New Roman" w:cs="Times New Roman"/>
                <w:color w:val="27638C"/>
                <w:sz w:val="24"/>
                <w:szCs w:val="24"/>
                <w:highlight w:val="yellow"/>
                <w:u w:val="single"/>
              </w:rPr>
              <w:instrText>.</w:instrText>
            </w:r>
            <w:r>
              <w:rPr>
                <w:rFonts w:ascii="Times New Roman" w:hAnsi="Times New Roman" w:cs="Times New Roman"/>
                <w:color w:val="27638C"/>
                <w:sz w:val="24"/>
                <w:szCs w:val="24"/>
                <w:highlight w:val="yellow"/>
                <w:u w:val="single"/>
                <w:lang w:val="en-US"/>
              </w:rPr>
              <w:instrText>v</w:instrText>
            </w:r>
            <w:r w:rsidRPr="000E1879">
              <w:rPr>
                <w:rFonts w:ascii="Times New Roman" w:hAnsi="Times New Roman" w:cs="Times New Roman"/>
                <w:color w:val="27638C"/>
                <w:sz w:val="24"/>
                <w:szCs w:val="24"/>
                <w:highlight w:val="yellow"/>
                <w:u w:val="single"/>
              </w:rPr>
              <w:instrText>.</w:instrText>
            </w:r>
            <w:r>
              <w:rPr>
                <w:rFonts w:ascii="Times New Roman" w:hAnsi="Times New Roman" w:cs="Times New Roman"/>
                <w:color w:val="27638C"/>
                <w:sz w:val="24"/>
                <w:szCs w:val="24"/>
                <w:highlight w:val="yellow"/>
                <w:u w:val="single"/>
                <w:lang w:val="en-US"/>
              </w:rPr>
              <w:instrText>koltsova</w:instrText>
            </w:r>
            <w:r w:rsidRPr="000E1879">
              <w:rPr>
                <w:rFonts w:ascii="Times New Roman" w:hAnsi="Times New Roman" w:cs="Times New Roman"/>
                <w:color w:val="27638C"/>
                <w:sz w:val="24"/>
                <w:szCs w:val="24"/>
                <w:highlight w:val="yellow"/>
                <w:u w:val="single"/>
              </w:rPr>
              <w:instrText>.</w:instrText>
            </w:r>
            <w:r>
              <w:rPr>
                <w:rFonts w:ascii="Times New Roman" w:hAnsi="Times New Roman" w:cs="Times New Roman"/>
                <w:color w:val="27638C"/>
                <w:sz w:val="24"/>
                <w:szCs w:val="24"/>
                <w:highlight w:val="yellow"/>
                <w:u w:val="single"/>
                <w:lang w:val="en-US"/>
              </w:rPr>
              <w:instrText>doc</w:instrText>
            </w:r>
            <w:r w:rsidRPr="000E1879">
              <w:rPr>
                <w:rFonts w:ascii="Times New Roman" w:hAnsi="Times New Roman" w:cs="Times New Roman"/>
                <w:color w:val="27638C"/>
                <w:sz w:val="24"/>
                <w:szCs w:val="24"/>
                <w:highlight w:val="yellow"/>
                <w:u w:val="single"/>
              </w:rPr>
              <w:instrText>&amp;</w:instrText>
            </w:r>
            <w:r>
              <w:rPr>
                <w:rFonts w:ascii="Times New Roman" w:hAnsi="Times New Roman" w:cs="Times New Roman"/>
                <w:color w:val="27638C"/>
                <w:sz w:val="24"/>
                <w:szCs w:val="24"/>
                <w:highlight w:val="yellow"/>
                <w:u w:val="single"/>
                <w:lang w:val="en-US"/>
              </w:rPr>
              <w:instrText>sa</w:instrText>
            </w:r>
            <w:r w:rsidRPr="000E1879">
              <w:rPr>
                <w:rFonts w:ascii="Times New Roman" w:hAnsi="Times New Roman" w:cs="Times New Roman"/>
                <w:color w:val="27638C"/>
                <w:sz w:val="24"/>
                <w:szCs w:val="24"/>
                <w:highlight w:val="yellow"/>
                <w:u w:val="single"/>
              </w:rPr>
              <w:instrText>=</w:instrText>
            </w:r>
            <w:r>
              <w:rPr>
                <w:rFonts w:ascii="Times New Roman" w:hAnsi="Times New Roman" w:cs="Times New Roman"/>
                <w:color w:val="27638C"/>
                <w:sz w:val="24"/>
                <w:szCs w:val="24"/>
                <w:highlight w:val="yellow"/>
                <w:u w:val="single"/>
                <w:lang w:val="en-US"/>
              </w:rPr>
              <w:instrText>D</w:instrText>
            </w:r>
            <w:r w:rsidRPr="000E1879">
              <w:rPr>
                <w:rFonts w:ascii="Times New Roman" w:hAnsi="Times New Roman" w:cs="Times New Roman"/>
                <w:color w:val="27638C"/>
                <w:sz w:val="24"/>
                <w:szCs w:val="24"/>
                <w:highlight w:val="yellow"/>
                <w:u w:val="single"/>
              </w:rPr>
              <w:instrText>&amp;</w:instrText>
            </w:r>
            <w:r>
              <w:rPr>
                <w:rFonts w:ascii="Times New Roman" w:hAnsi="Times New Roman" w:cs="Times New Roman"/>
                <w:color w:val="27638C"/>
                <w:sz w:val="24"/>
                <w:szCs w:val="24"/>
                <w:highlight w:val="yellow"/>
                <w:u w:val="single"/>
                <w:lang w:val="en-US"/>
              </w:rPr>
              <w:instrText>source</w:instrText>
            </w:r>
            <w:r w:rsidRPr="000E1879">
              <w:rPr>
                <w:rFonts w:ascii="Times New Roman" w:hAnsi="Times New Roman" w:cs="Times New Roman"/>
                <w:color w:val="27638C"/>
                <w:sz w:val="24"/>
                <w:szCs w:val="24"/>
                <w:highlight w:val="yellow"/>
                <w:u w:val="single"/>
              </w:rPr>
              <w:instrText>=</w:instrText>
            </w:r>
            <w:r>
              <w:rPr>
                <w:rFonts w:ascii="Times New Roman" w:hAnsi="Times New Roman" w:cs="Times New Roman"/>
                <w:color w:val="27638C"/>
                <w:sz w:val="24"/>
                <w:szCs w:val="24"/>
                <w:highlight w:val="yellow"/>
                <w:u w:val="single"/>
                <w:lang w:val="en-US"/>
              </w:rPr>
              <w:instrText>editors</w:instrText>
            </w:r>
            <w:r w:rsidRPr="000E1879">
              <w:rPr>
                <w:rFonts w:ascii="Times New Roman" w:hAnsi="Times New Roman" w:cs="Times New Roman"/>
                <w:color w:val="27638C"/>
                <w:sz w:val="24"/>
                <w:szCs w:val="24"/>
                <w:highlight w:val="yellow"/>
                <w:u w:val="single"/>
              </w:rPr>
              <w:instrText>&amp;</w:instrText>
            </w:r>
            <w:r>
              <w:rPr>
                <w:rFonts w:ascii="Times New Roman" w:hAnsi="Times New Roman" w:cs="Times New Roman"/>
                <w:color w:val="27638C"/>
                <w:sz w:val="24"/>
                <w:szCs w:val="24"/>
                <w:highlight w:val="yellow"/>
                <w:u w:val="single"/>
                <w:lang w:val="en-US"/>
              </w:rPr>
              <w:instrText>ust</w:instrText>
            </w:r>
            <w:r w:rsidRPr="000E1879">
              <w:rPr>
                <w:rFonts w:ascii="Times New Roman" w:hAnsi="Times New Roman" w:cs="Times New Roman"/>
                <w:color w:val="27638C"/>
                <w:sz w:val="24"/>
                <w:szCs w:val="24"/>
                <w:highlight w:val="yellow"/>
                <w:u w:val="single"/>
              </w:rPr>
              <w:instrText>=1635493737522000&amp;</w:instrText>
            </w:r>
            <w:r>
              <w:rPr>
                <w:rFonts w:ascii="Times New Roman" w:hAnsi="Times New Roman" w:cs="Times New Roman"/>
                <w:color w:val="27638C"/>
                <w:sz w:val="24"/>
                <w:szCs w:val="24"/>
                <w:highlight w:val="yellow"/>
                <w:u w:val="single"/>
                <w:lang w:val="en-US"/>
              </w:rPr>
              <w:instrText>usg</w:instrText>
            </w:r>
            <w:r w:rsidRPr="000E1879">
              <w:rPr>
                <w:rFonts w:ascii="Times New Roman" w:hAnsi="Times New Roman" w:cs="Times New Roman"/>
                <w:color w:val="27638C"/>
                <w:sz w:val="24"/>
                <w:szCs w:val="24"/>
                <w:highlight w:val="yellow"/>
                <w:u w:val="single"/>
              </w:rPr>
              <w:instrText>=</w:instrText>
            </w:r>
            <w:r>
              <w:rPr>
                <w:rFonts w:ascii="Times New Roman" w:hAnsi="Times New Roman" w:cs="Times New Roman"/>
                <w:color w:val="27638C"/>
                <w:sz w:val="24"/>
                <w:szCs w:val="24"/>
                <w:highlight w:val="yellow"/>
                <w:u w:val="single"/>
                <w:lang w:val="en-US"/>
              </w:rPr>
              <w:instrText>AOvVaw</w:instrText>
            </w:r>
            <w:r w:rsidRPr="000E1879">
              <w:rPr>
                <w:rFonts w:ascii="Times New Roman" w:hAnsi="Times New Roman" w:cs="Times New Roman"/>
                <w:color w:val="27638C"/>
                <w:sz w:val="24"/>
                <w:szCs w:val="24"/>
                <w:highlight w:val="yellow"/>
                <w:u w:val="single"/>
              </w:rPr>
              <w:instrText>2</w:instrText>
            </w:r>
            <w:r>
              <w:rPr>
                <w:rFonts w:ascii="Times New Roman" w:hAnsi="Times New Roman" w:cs="Times New Roman"/>
                <w:color w:val="27638C"/>
                <w:sz w:val="24"/>
                <w:szCs w:val="24"/>
                <w:highlight w:val="yellow"/>
                <w:u w:val="single"/>
                <w:lang w:val="en-US"/>
              </w:rPr>
              <w:instrText>VoIMVdDQyhlV</w:instrText>
            </w:r>
            <w:r w:rsidRPr="000E1879">
              <w:rPr>
                <w:rFonts w:ascii="Times New Roman" w:hAnsi="Times New Roman" w:cs="Times New Roman"/>
                <w:color w:val="27638C"/>
                <w:sz w:val="24"/>
                <w:szCs w:val="24"/>
                <w:highlight w:val="yellow"/>
                <w:u w:val="single"/>
              </w:rPr>
              <w:instrText>0</w:instrText>
            </w:r>
            <w:r>
              <w:rPr>
                <w:rFonts w:ascii="Times New Roman" w:hAnsi="Times New Roman" w:cs="Times New Roman"/>
                <w:color w:val="27638C"/>
                <w:sz w:val="24"/>
                <w:szCs w:val="24"/>
                <w:highlight w:val="yellow"/>
                <w:u w:val="single"/>
                <w:lang w:val="en-US"/>
              </w:rPr>
              <w:instrText>yKWapAuc</w:instrText>
            </w:r>
            <w:r w:rsidRPr="000E1879">
              <w:rPr>
                <w:rFonts w:ascii="Times New Roman" w:hAnsi="Times New Roman" w:cs="Times New Roman"/>
                <w:color w:val="27638C"/>
                <w:sz w:val="24"/>
                <w:szCs w:val="24"/>
                <w:highlight w:val="yellow"/>
                <w:u w:val="single"/>
              </w:rPr>
              <w:instrText>"</w:instrText>
            </w:r>
            <w:r>
              <w:rPr>
                <w:rFonts w:ascii="Times New Roman" w:hAnsi="Times New Roman" w:cs="Times New Roman"/>
                <w:color w:val="27638C"/>
                <w:sz w:val="24"/>
                <w:szCs w:val="24"/>
                <w:highlight w:val="yellow"/>
                <w:u w:val="single"/>
                <w:lang w:val="en-US"/>
              </w:rPr>
            </w:r>
            <w:r>
              <w:rPr>
                <w:rFonts w:ascii="Times New Roman" w:hAnsi="Times New Roman" w:cs="Times New Roman"/>
                <w:color w:val="27638C"/>
                <w:sz w:val="24"/>
                <w:szCs w:val="24"/>
                <w:highlight w:val="yellow"/>
                <w:u w:val="single"/>
                <w:lang w:val="en-US"/>
              </w:rPr>
              <w:fldChar w:fldCharType="separate"/>
            </w:r>
            <w:r w:rsidRPr="000E1879">
              <w:rPr>
                <w:rFonts w:ascii="Times New Roman" w:hAnsi="Times New Roman" w:cs="Times New Roman"/>
                <w:color w:val="27638C"/>
                <w:sz w:val="24"/>
                <w:szCs w:val="24"/>
                <w:highlight w:val="yellow"/>
                <w:u w:val="single"/>
              </w:rPr>
              <w:t>"</w:t>
            </w:r>
            <w:r>
              <w:rPr>
                <w:rFonts w:ascii="Times New Roman" w:hAnsi="Times New Roman" w:cs="Times New Roman"/>
                <w:color w:val="27638C"/>
                <w:sz w:val="24"/>
                <w:szCs w:val="24"/>
                <w:highlight w:val="yellow"/>
                <w:u w:val="single"/>
                <w:lang w:val="en-US"/>
              </w:rPr>
              <w:fldChar w:fldCharType="end"/>
            </w:r>
            <w:hyperlink r:id="rId13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0E187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nsportal</w:t>
              </w:r>
              <w:proofErr w:type="spellEnd"/>
              <w:r w:rsidRPr="000E187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0E187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nachalnaya</w:t>
              </w:r>
              <w:proofErr w:type="spellEnd"/>
              <w:r w:rsidRPr="000E187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14" w:history="1"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shkola</w:t>
              </w:r>
              <w:proofErr w:type="spellEnd"/>
              <w:r w:rsidRPr="000E187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chtenie</w:t>
              </w:r>
              <w:proofErr w:type="spellEnd"/>
              <w:r w:rsidRPr="000E187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/2012/04/18/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isokolov</w:t>
              </w:r>
              <w:proofErr w:type="spellEnd"/>
              <w:r w:rsidRPr="000E187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-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mikitov</w:t>
              </w:r>
              <w:proofErr w:type="spellEnd"/>
              <w:r w:rsidRPr="000E187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-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russkiy</w:t>
              </w:r>
              <w:proofErr w:type="spellEnd"/>
              <w:r w:rsidRPr="000E187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-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les</w:t>
              </w:r>
            </w:hyperlink>
          </w:p>
        </w:tc>
      </w:tr>
      <w:tr w:rsidR="000E187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РУССКИЕ ТРАДИЦИИ</w:t>
            </w:r>
          </w:p>
          <w:p w:rsidR="000E1879" w:rsidRP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Праздники русского мира (7 ч)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0E1879" w:rsidRPr="000E187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P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Рождество. Б. Л. Пастернак </w:t>
            </w:r>
            <w:r w:rsidRPr="000E187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Рождественская звезда</w:t>
            </w:r>
            <w:r w:rsidRPr="000E1879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фрагмент).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E1879" w:rsidRPr="000E1879" w:rsidRDefault="000E1879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Классный час </w:t>
            </w:r>
            <w:r w:rsidRPr="000E1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Рождественская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звезда</w:t>
            </w:r>
            <w:r w:rsidRPr="000E1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Н. И.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Пужайкина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 </w:t>
            </w:r>
            <w:hyperlink r:id="rId15" w:history="1"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https://nsportal.ru/shkola/klassn</w:t>
              </w:r>
            </w:hyperlink>
            <w:hyperlink r:id="rId16" w:history="1">
              <w:proofErr w:type="spellStart"/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oe</w:t>
              </w:r>
              <w:proofErr w:type="spellEnd"/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proofErr w:type="spellStart"/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rukovodstvo</w:t>
              </w:r>
              <w:proofErr w:type="spellEnd"/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library</w:t>
              </w:r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/2013/06/29/</w:t>
              </w:r>
              <w:proofErr w:type="spellStart"/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klassnyy</w:t>
              </w:r>
              <w:proofErr w:type="spellEnd"/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proofErr w:type="spellStart"/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chas</w:t>
              </w:r>
              <w:proofErr w:type="spellEnd"/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proofErr w:type="spellStart"/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rozhdestvenskaya</w:t>
              </w:r>
              <w:proofErr w:type="spellEnd"/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proofErr w:type="spellStart"/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zvezda</w:t>
              </w:r>
              <w:proofErr w:type="spellEnd"/>
            </w:hyperlink>
          </w:p>
          <w:p w:rsidR="000E1879" w:rsidRP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Рождественская звезда (Е. Л. Костюченко): </w:t>
            </w:r>
            <w:hyperlink r:id="rId17" w:history="1"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https://nsportal.ru/shkola/raznoe/library/2018/06/21/rozhdestvenskaya-zvezda</w:t>
              </w:r>
            </w:hyperlink>
          </w:p>
        </w:tc>
      </w:tr>
      <w:tr w:rsidR="000E1879" w:rsidRPr="000E187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14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P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Д. Берестов </w:t>
            </w:r>
            <w:r w:rsidRPr="000E187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Перед Рождеством</w:t>
            </w:r>
            <w:r w:rsidRPr="000E187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E1879" w:rsidRPr="000E1879" w:rsidRDefault="000E1879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Классный час </w:t>
            </w:r>
            <w:r w:rsidRPr="000E1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Рождественская звезда</w:t>
            </w:r>
            <w:r w:rsidRPr="000E1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Н. И.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Пужайкина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 </w:t>
            </w:r>
            <w:hyperlink r:id="rId18" w:history="1"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https://nsportal.ru/shkola/klassn</w:t>
              </w:r>
            </w:hyperlink>
            <w:hyperlink r:id="rId19" w:history="1">
              <w:proofErr w:type="spellStart"/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oe</w:t>
              </w:r>
              <w:proofErr w:type="spellEnd"/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proofErr w:type="spellStart"/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rukovodstvo</w:t>
              </w:r>
              <w:proofErr w:type="spellEnd"/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library</w:t>
              </w:r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/2013/06/29/</w:t>
              </w:r>
              <w:proofErr w:type="spellStart"/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klassnyy</w:t>
              </w:r>
              <w:proofErr w:type="spellEnd"/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proofErr w:type="spellStart"/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chas</w:t>
              </w:r>
              <w:proofErr w:type="spellEnd"/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proofErr w:type="spellStart"/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rozhdestvenskaya</w:t>
              </w:r>
              <w:proofErr w:type="spellEnd"/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proofErr w:type="spellStart"/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zvezda</w:t>
              </w:r>
              <w:proofErr w:type="spellEnd"/>
            </w:hyperlink>
          </w:p>
          <w:p w:rsidR="000E1879" w:rsidRP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Рождественская звезда (Е. Л. Костюченко): </w:t>
            </w:r>
            <w:hyperlink r:id="rId20" w:history="1"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https://nsportal.ru/shkola/raznoe/library/2018/06/21/rozhdest</w:t>
              </w:r>
            </w:hyperlink>
            <w:hyperlink r:id="rId21" w:history="1">
              <w:proofErr w:type="spellStart"/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venskaya</w:t>
              </w:r>
              <w:proofErr w:type="spellEnd"/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proofErr w:type="spellStart"/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zvezda</w:t>
              </w:r>
              <w:proofErr w:type="spellEnd"/>
            </w:hyperlink>
          </w:p>
        </w:tc>
      </w:tr>
      <w:tr w:rsidR="000E187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15-16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P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И. Куприн. </w:t>
            </w:r>
            <w:r w:rsidRPr="000E187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Бедный принц</w:t>
            </w:r>
            <w:r w:rsidRPr="000E187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празднуют Рождество Христово в современной России:</w:t>
            </w:r>
          </w:p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2" w:history="1"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https</w:t>
              </w:r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://</w:t>
              </w:r>
              <w:proofErr w:type="spellStart"/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nsportal</w:t>
              </w:r>
              <w:proofErr w:type="spellEnd"/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sites</w:t>
              </w:r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d</w:t>
              </w:r>
            </w:hyperlink>
            <w:hyperlink r:id="rId23" w:history="1"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efault</w:t>
              </w:r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files</w:t>
              </w:r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/20</w:t>
              </w:r>
            </w:hyperlink>
            <w:hyperlink r:id="rId24" w:history="1">
              <w: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21/01/10/kak_prazdnuyut_rozhdestvo_hristovo_v_sovremennoy_rossii.pdf</w:t>
              </w:r>
            </w:hyperlink>
          </w:p>
        </w:tc>
      </w:tr>
      <w:tr w:rsidR="000E187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P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Телешов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E187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Ёлка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Митрича</w:t>
            </w:r>
            <w:proofErr w:type="spellEnd"/>
            <w:r w:rsidRPr="000E187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РЭШ</w:t>
            </w:r>
          </w:p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spellEnd"/>
          </w:p>
        </w:tc>
      </w:tr>
      <w:tr w:rsidR="000E187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P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Р.р. 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>№</w:t>
            </w:r>
            <w:r w:rsidRPr="000E1879">
              <w:rPr>
                <w:rFonts w:ascii="Times New Roman" w:hAnsi="Times New Roman" w:cs="Times New Roman"/>
                <w:sz w:val="24"/>
                <w:szCs w:val="24"/>
              </w:rPr>
              <w:t xml:space="preserve"> 2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Обучение написанию рождественского письма.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РЭШ</w:t>
            </w:r>
          </w:p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spellEnd"/>
          </w:p>
        </w:tc>
      </w:tr>
      <w:tr w:rsidR="000E187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Тепло родного дома (3 ч)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0E187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Семейные ценности И. А. Крылов. Басня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».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РЭШ</w:t>
            </w:r>
          </w:p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spellEnd"/>
          </w:p>
        </w:tc>
      </w:tr>
      <w:tr w:rsidR="000E187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P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А. Бунин. </w:t>
            </w:r>
            <w:r w:rsidRPr="000E187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Снежный бык</w:t>
            </w:r>
            <w:r w:rsidRPr="000E187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РЭШ</w:t>
            </w:r>
          </w:p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spellEnd"/>
          </w:p>
        </w:tc>
      </w:tr>
      <w:tr w:rsidR="000E187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22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И. Белов.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Скворцы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доброты по рассказу В. И. Белова </w:t>
            </w:r>
            <w:r w:rsidRPr="000E1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Скворцы</w:t>
            </w:r>
            <w:r w:rsidRPr="000E1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 Ф. Евланова):</w:t>
            </w:r>
          </w:p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5" w:history="1"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https</w:t>
              </w:r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://</w:t>
              </w:r>
              <w:proofErr w:type="spellStart"/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nsportal</w:t>
              </w:r>
              <w:proofErr w:type="spellEnd"/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/</w:t>
              </w:r>
            </w:hyperlink>
            <w:hyperlink r:id="rId26" w:history="1">
              <w:proofErr w:type="spellStart"/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shkola</w:t>
              </w:r>
              <w:proofErr w:type="spellEnd"/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/</w:t>
              </w:r>
              <w:proofErr w:type="spellStart"/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literatura</w:t>
              </w:r>
              <w:proofErr w:type="spellEnd"/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library</w:t>
              </w:r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/2016/06/08/</w:t>
              </w:r>
              <w:proofErr w:type="spellStart"/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urok</w:t>
              </w:r>
              <w:proofErr w:type="spellEnd"/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proofErr w:type="spellStart"/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dobroty</w:t>
              </w:r>
              <w:proofErr w:type="spellEnd"/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proofErr w:type="spellStart"/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po</w:t>
              </w:r>
              <w:proofErr w:type="spellEnd"/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proofErr w:type="spellStart"/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rasskazu</w:t>
              </w:r>
              <w:proofErr w:type="spellEnd"/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proofErr w:type="spellStart"/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vasiliya</w:t>
              </w:r>
              <w:proofErr w:type="spellEnd"/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proofErr w:type="spellStart"/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ivanovicha</w:t>
              </w:r>
              <w:proofErr w:type="spellEnd"/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proofErr w:type="spellStart"/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belova</w:t>
              </w:r>
              <w:proofErr w:type="spellEnd"/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proofErr w:type="spellStart"/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skvortsy</w:t>
              </w:r>
              <w:proofErr w:type="spellEnd"/>
            </w:hyperlink>
          </w:p>
        </w:tc>
      </w:tr>
      <w:tr w:rsidR="000E187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ХАРАКТЕР  — РУССКАЯ ДУША</w:t>
            </w:r>
          </w:p>
          <w:p w:rsidR="000E1879" w:rsidRP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до ордена  — была бы Родина (2 ч)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0E1879" w:rsidRPr="000E187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P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Отечественная война 1812 года. Ф. Н. Глинка </w:t>
            </w:r>
            <w:r w:rsidRPr="000E187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Авангардная песнь</w:t>
            </w:r>
            <w:r w:rsidRPr="000E187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E1879" w:rsidRP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Жанр – песни в творчестве поэтов – воинов (В. Н. Прощалыкина):</w:t>
            </w:r>
            <w:hyperlink r:id="rId27" w:history="1"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https://nsportal.ru/ap/library/literaturnoe-tvorchestvo/2014/04/15/zhanr-pesni-v-tvorchestve-poetov-voinov</w:t>
              </w:r>
            </w:hyperlink>
          </w:p>
        </w:tc>
      </w:tr>
      <w:tr w:rsidR="000E187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P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В.  Давыдов </w:t>
            </w:r>
            <w:r w:rsidRPr="000E187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Партизан</w:t>
            </w:r>
            <w:r w:rsidRPr="000E1879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отрывок).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 Давыдов – гусар с душой поэта (Л. В. Бурова):</w:t>
            </w:r>
          </w:p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8" w:history="1"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https</w:t>
              </w:r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://</w:t>
              </w:r>
              <w:proofErr w:type="spellStart"/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nsportal</w:t>
              </w:r>
              <w:proofErr w:type="spellEnd"/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/</w:t>
              </w:r>
              <w:proofErr w:type="spellStart"/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shkola</w:t>
              </w:r>
              <w:proofErr w:type="spellEnd"/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/</w:t>
              </w:r>
              <w:proofErr w:type="spellStart"/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literatura</w:t>
              </w:r>
              <w:proofErr w:type="spellEnd"/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library</w:t>
              </w:r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/</w:t>
              </w:r>
            </w:hyperlink>
            <w:hyperlink r:id="rId29" w:history="1"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2012/04/24/</w:t>
              </w:r>
              <w:proofErr w:type="spellStart"/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denis</w:t>
              </w:r>
              <w:proofErr w:type="spellEnd"/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proofErr w:type="spellStart"/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davydov</w:t>
              </w:r>
              <w:proofErr w:type="spellEnd"/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proofErr w:type="spellStart"/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gusar</w:t>
              </w:r>
              <w:proofErr w:type="spellEnd"/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proofErr w:type="spellStart"/>
            </w:hyperlink>
            <w:hyperlink r:id="rId30" w:history="1">
              <w: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s-dushoy-poeta</w:t>
              </w:r>
              <w:proofErr w:type="spellEnd"/>
            </w:hyperlink>
          </w:p>
        </w:tc>
      </w:tr>
      <w:tr w:rsidR="000E187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Загадки русской души (2 ч)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0E187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P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 Г. Паустовский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E187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Похождения жука-носорога</w:t>
            </w:r>
            <w:r w:rsidRPr="000E1879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солдатская сказка).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РЭШ</w:t>
            </w:r>
          </w:p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spellEnd"/>
          </w:p>
        </w:tc>
      </w:tr>
      <w:tr w:rsidR="000E1879" w:rsidRPr="000E187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P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 Я. Яковлев. </w:t>
            </w:r>
            <w:r w:rsidRPr="000E187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Сыновья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Пешеходова</w:t>
            </w:r>
            <w:proofErr w:type="spellEnd"/>
            <w:r w:rsidRPr="000E18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1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из прошлого</w:t>
            </w:r>
            <w:r w:rsidRPr="000E1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произведению Ю. Я. Яковлева </w:t>
            </w:r>
            <w:r w:rsidRPr="000E1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Сыновья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Пешеходова</w:t>
            </w:r>
            <w:proofErr w:type="spellEnd"/>
            <w:r w:rsidRPr="000E1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 С. Паршина):</w:t>
            </w:r>
          </w:p>
          <w:p w:rsidR="000E1879" w:rsidRP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31" w:history="1"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https</w:t>
              </w:r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://</w:t>
              </w:r>
              <w:proofErr w:type="spellStart"/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nsportal</w:t>
              </w:r>
              <w:proofErr w:type="spellEnd"/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/</w:t>
              </w:r>
              <w:proofErr w:type="spellStart"/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nachalnaya</w:t>
              </w:r>
              <w:proofErr w:type="spellEnd"/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proofErr w:type="spellStart"/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shkola</w:t>
              </w:r>
              <w:proofErr w:type="spellEnd"/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/</w:t>
              </w:r>
              <w:proofErr w:type="spellStart"/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chtenie</w:t>
              </w:r>
              <w:proofErr w:type="spellEnd"/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/2018/09/30/</w:t>
              </w:r>
              <w:proofErr w:type="spellStart"/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urok</w:t>
              </w:r>
              <w:proofErr w:type="spellEnd"/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proofErr w:type="spellStart"/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vneklassnogo</w:t>
              </w:r>
              <w:proofErr w:type="spellEnd"/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proofErr w:type="spellStart"/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chteniya</w:t>
              </w:r>
              <w:proofErr w:type="spellEnd"/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-4-</w:t>
              </w:r>
              <w:proofErr w:type="spellStart"/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klass</w:t>
              </w:r>
              <w:proofErr w:type="spellEnd"/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proofErr w:type="spellStart"/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urok</w:t>
              </w:r>
              <w:proofErr w:type="spellEnd"/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proofErr w:type="spellStart"/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iz</w:t>
              </w:r>
              <w:proofErr w:type="spellEnd"/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proofErr w:type="spellStart"/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proshlogo</w:t>
              </w:r>
              <w:proofErr w:type="spellEnd"/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proofErr w:type="spellStart"/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po</w:t>
              </w:r>
              <w:proofErr w:type="spellEnd"/>
            </w:hyperlink>
          </w:p>
        </w:tc>
      </w:tr>
      <w:tr w:rsidR="000E187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P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 ваших ровесниках (5ч.)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0E1879" w:rsidRPr="000E187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27-28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P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 И. Чуковский. </w:t>
            </w:r>
            <w:r w:rsidRPr="000E187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Серебряный герб</w:t>
            </w:r>
            <w:r w:rsidRPr="000E1879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фрагмент).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E1879" w:rsidRP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К. И. Чуковский </w:t>
            </w:r>
            <w:r w:rsidRPr="000E1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Серебряный герб</w:t>
            </w:r>
            <w:r w:rsidRPr="000E1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И. 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Мишарина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  <w:proofErr w:type="spellStart"/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fldChar w:fldCharType="begin"/>
            </w: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instrText>HYPERLINK "https://www.google.com/url?q=https://nsportal.ru/nachalnaya-shkola/chtenie/2013/07/02/konspekt-uroka-s-prezentatsiey-tema-korney-chukovskiy-iz-knigi&amp;sa=D&amp;source=editors&amp;ust=1635493737560000&amp;usg=AOvVaw0CI3CXH_EoLgJODLFnPDXl"</w:instrText>
            </w: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fldChar w:fldCharType="separate"/>
            </w: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https</w:t>
            </w:r>
            <w:proofErr w:type="spellEnd"/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nsportal.r</w:t>
            </w:r>
            <w:proofErr w:type="spellEnd"/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fldChar w:fldCharType="end"/>
            </w:r>
            <w:hyperlink r:id="rId32" w:history="1"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u</w:t>
              </w:r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/</w:t>
              </w:r>
              <w:proofErr w:type="spellStart"/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nachalnaya</w:t>
              </w:r>
              <w:proofErr w:type="spellEnd"/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proofErr w:type="spellStart"/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shkola</w:t>
              </w:r>
              <w:proofErr w:type="spellEnd"/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/</w:t>
              </w:r>
              <w:proofErr w:type="spellStart"/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chtenie</w:t>
              </w:r>
              <w:proofErr w:type="spellEnd"/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/2013/07/02/</w:t>
              </w:r>
              <w:proofErr w:type="spellStart"/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konspekt</w:t>
              </w:r>
              <w:proofErr w:type="spellEnd"/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proofErr w:type="spellStart"/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uroka</w:t>
              </w:r>
              <w:proofErr w:type="spellEnd"/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s</w:t>
              </w:r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proofErr w:type="spellStart"/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prezentatsiey</w:t>
              </w:r>
              <w:proofErr w:type="spellEnd"/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proofErr w:type="spellStart"/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tema</w:t>
              </w:r>
              <w:proofErr w:type="spellEnd"/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proofErr w:type="spellStart"/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korney</w:t>
              </w:r>
              <w:proofErr w:type="spellEnd"/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proofErr w:type="spellStart"/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chukovskiy</w:t>
              </w:r>
              <w:proofErr w:type="spellEnd"/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proofErr w:type="spellStart"/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iz</w:t>
              </w:r>
              <w:proofErr w:type="spellEnd"/>
              <w:r w:rsidRPr="000E187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proofErr w:type="spellStart"/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knigi</w:t>
              </w:r>
              <w:proofErr w:type="spellEnd"/>
            </w:hyperlink>
          </w:p>
        </w:tc>
      </w:tr>
      <w:tr w:rsidR="000E187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29-30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P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Гиваргизов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E187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</w:t>
            </w:r>
            <w:r w:rsidRPr="000E187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РЭШ</w:t>
            </w:r>
          </w:p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spellEnd"/>
          </w:p>
        </w:tc>
      </w:tr>
      <w:tr w:rsidR="000E187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P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>№</w:t>
            </w:r>
            <w:r w:rsidRPr="000E187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Вопросы и задания.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РЭШ</w:t>
            </w:r>
          </w:p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spellEnd"/>
          </w:p>
        </w:tc>
      </w:tr>
      <w:tr w:rsidR="000E1879" w:rsidRPr="000E187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P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Лишь слову жизнь дана (3ч.)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P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1879" w:rsidRP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1879" w:rsidRP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E1879" w:rsidRPr="000E1879" w:rsidRDefault="000E1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0E1879" w:rsidRPr="000E187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P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язык, родная речь. И. А. Бунин </w:t>
            </w:r>
            <w:r w:rsidRPr="000E187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Слово</w:t>
            </w:r>
            <w:r w:rsidRPr="000E187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E1879" w:rsidRP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Лирика И. А. Бунина (Ч. 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Бадыжык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): </w:t>
            </w:r>
            <w:hyperlink r:id="rId33" w:history="1">
              <w: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https://nsportal.ru/shkola/literatura/library/2019/02/12/razrabotka-uroka-po-lirike-bunina</w:t>
              </w:r>
            </w:hyperlink>
          </w:p>
        </w:tc>
      </w:tr>
      <w:tr w:rsidR="000E187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P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Гордейчев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87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Родная речь</w:t>
            </w:r>
            <w:r w:rsidRPr="000E187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РЭШ</w:t>
            </w:r>
          </w:p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spellEnd"/>
          </w:p>
        </w:tc>
      </w:tr>
      <w:tr w:rsidR="000E187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повторение.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РЭШ</w:t>
            </w:r>
          </w:p>
          <w:p w:rsidR="000E1879" w:rsidRDefault="000E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spellEnd"/>
          </w:p>
        </w:tc>
      </w:tr>
    </w:tbl>
    <w:p w:rsidR="000E1879" w:rsidRDefault="000E1879" w:rsidP="000E18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E1879" w:rsidRDefault="000E1879" w:rsidP="000E18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E1879" w:rsidRDefault="000E1879" w:rsidP="000E18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E1879" w:rsidRDefault="000E1879" w:rsidP="000E18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E1879" w:rsidRDefault="000E1879" w:rsidP="000E18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E1879" w:rsidRDefault="000E1879" w:rsidP="000E18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E1879" w:rsidRDefault="000E1879" w:rsidP="000E18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E1879" w:rsidRDefault="000E1879" w:rsidP="000E18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E1879" w:rsidRDefault="000E1879" w:rsidP="000E18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E1879" w:rsidRDefault="000E1879" w:rsidP="000E18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E1879" w:rsidRDefault="000E1879" w:rsidP="000E18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E1879" w:rsidRDefault="000E1879" w:rsidP="000E18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E1879" w:rsidRDefault="000E1879" w:rsidP="000E18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E1879" w:rsidRDefault="000E1879" w:rsidP="000E18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E1879" w:rsidRDefault="000E1879" w:rsidP="000E18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E1879" w:rsidRDefault="000E1879" w:rsidP="000E18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E1879" w:rsidRDefault="000E1879" w:rsidP="000E18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E1879" w:rsidRDefault="000E1879" w:rsidP="000E18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E1879" w:rsidRDefault="000E1879" w:rsidP="000E18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E1879" w:rsidRDefault="000E1879" w:rsidP="000E18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E1879" w:rsidRDefault="000E1879" w:rsidP="000E18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E1879" w:rsidRDefault="000E1879" w:rsidP="000E18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E1879" w:rsidRDefault="000E1879" w:rsidP="000E18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E1879" w:rsidRDefault="000E1879" w:rsidP="000E18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E1879" w:rsidRDefault="000E1879" w:rsidP="000E18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E1879" w:rsidRDefault="000E1879" w:rsidP="000E18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E1879" w:rsidRDefault="000E1879" w:rsidP="000E18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E1879" w:rsidRDefault="000E1879" w:rsidP="000E18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ЛИСТ КОРРЕКТИРОВКИ</w:t>
      </w:r>
    </w:p>
    <w:p w:rsidR="000E1879" w:rsidRDefault="000E1879" w:rsidP="000E18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КАЛЕНДАРНО-ТЕМАТИЧЕСКОГО ПЛАНИРОВАНИЯ 2024/2025 учебного года</w:t>
      </w:r>
    </w:p>
    <w:p w:rsidR="000E1879" w:rsidRDefault="000E1879" w:rsidP="000E18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E1879" w:rsidRDefault="000E1879" w:rsidP="000E18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Учитель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:К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удусова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А.К.                                       Предмет: родная литература (русская)                                               Класс: 5</w:t>
      </w:r>
    </w:p>
    <w:tbl>
      <w:tblPr>
        <w:tblW w:w="0" w:type="auto"/>
        <w:tblInd w:w="-5" w:type="dxa"/>
        <w:tblLayout w:type="fixed"/>
        <w:tblCellMar>
          <w:left w:w="103" w:type="dxa"/>
          <w:right w:w="103" w:type="dxa"/>
        </w:tblCellMar>
        <w:tblLook w:val="0000"/>
      </w:tblPr>
      <w:tblGrid>
        <w:gridCol w:w="1526"/>
        <w:gridCol w:w="1276"/>
        <w:gridCol w:w="1133"/>
        <w:gridCol w:w="4678"/>
        <w:gridCol w:w="1277"/>
        <w:gridCol w:w="1418"/>
        <w:gridCol w:w="4109"/>
      </w:tblGrid>
      <w:tr w:rsidR="000E1879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2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58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рабочей программе</w:t>
            </w:r>
          </w:p>
        </w:tc>
        <w:tc>
          <w:tcPr>
            <w:tcW w:w="680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</w:t>
            </w:r>
          </w:p>
        </w:tc>
      </w:tr>
      <w:tr w:rsidR="000E1879">
        <w:tblPrEx>
          <w:tblCellMar>
            <w:top w:w="0" w:type="dxa"/>
            <w:bottom w:w="0" w:type="dxa"/>
          </w:tblCellMar>
        </w:tblPrEx>
        <w:trPr>
          <w:trHeight w:val="880"/>
        </w:trPr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1879" w:rsidRPr="000E1879" w:rsidRDefault="000E1879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уроков по плану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1879" w:rsidRPr="000E1879" w:rsidRDefault="000E1879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уроков по факту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line="240" w:lineRule="auto"/>
              <w:ind w:left="33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занятия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занятия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коррекции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коррекции</w:t>
            </w:r>
          </w:p>
        </w:tc>
      </w:tr>
      <w:tr w:rsidR="000E1879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</w:tr>
      <w:tr w:rsidR="000E1879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</w:tr>
      <w:tr w:rsidR="000E1879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</w:tr>
      <w:tr w:rsidR="000E1879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</w:tr>
      <w:tr w:rsidR="000E1879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</w:tr>
      <w:tr w:rsidR="000E1879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</w:tr>
      <w:tr w:rsidR="000E1879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</w:tr>
      <w:tr w:rsidR="000E1879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</w:tr>
      <w:tr w:rsidR="000E1879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</w:tr>
      <w:tr w:rsidR="000E1879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</w:tr>
      <w:tr w:rsidR="000E1879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</w:tr>
      <w:tr w:rsidR="000E1879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1879" w:rsidRDefault="000E1879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</w:tr>
    </w:tbl>
    <w:p w:rsidR="000E1879" w:rsidRDefault="000E1879" w:rsidP="000E18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E51373" w:rsidRDefault="00E51373"/>
    <w:sectPr w:rsidR="00E51373" w:rsidSect="000E1879">
      <w:pgSz w:w="15840" w:h="12240" w:orient="landscape"/>
      <w:pgMar w:top="1701" w:right="1134" w:bottom="850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E1879"/>
    <w:rsid w:val="000E1879"/>
    <w:rsid w:val="00E51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1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18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nsportal.ru/shkola/literatura/library/2012/08/30/obraz-moskovskogo-kremlya-v-tekstakh-russkikh-pisateley-i&amp;sa=D&amp;source=editors&amp;ust=1635493737514000&amp;usg=AOvVaw2NJR0h9kfCC7ZzhAgBiNyB" TargetMode="External"/><Relationship Id="rId13" Type="http://schemas.openxmlformats.org/officeDocument/2006/relationships/hyperlink" Target="https://www.google.com/url?q=https://nsportal.ru/nachalnaya-shkola/chtenie/2012/04/18/isokolov-mikitov-russkiy-les&amp;sa=D&amp;source=editors&amp;ust=1635493737523000&amp;usg=AOvVaw1I1-6TJH80OZPSKWDKo3MI" TargetMode="External"/><Relationship Id="rId18" Type="http://schemas.openxmlformats.org/officeDocument/2006/relationships/hyperlink" Target="https://www.google.com/url?q=https://nsportal.ru/shkola/klassnoe-rukovodstvo/library/2013/06/29/klassnyy-chas-rozhdestvenskaya-zvezda&amp;sa=D&amp;source=editors&amp;ust=1635493737533000&amp;usg=AOvVaw0ci05RcIrhKLZQG1Lsz-Hk" TargetMode="External"/><Relationship Id="rId26" Type="http://schemas.openxmlformats.org/officeDocument/2006/relationships/hyperlink" Target="https://www.google.com/url?q=https://nsportal.ru/shkola/literatura/library/2016/06/08/urok-dobroty-po-rasskazu-vasiliya-ivanovicha-belova-skvortsy&amp;sa=D&amp;source=editors&amp;ust=1635493737543000&amp;usg=AOvVaw0iZLKME2CmBxW3iNTpjh0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google.com/url?q=https://nsportal.ru/shkola/raznoe/library/2018/06/21/rozhdestvenskaya-zvezda&amp;sa=D&amp;source=editors&amp;ust=1635493737533000&amp;usg=AOvVaw3qtqQLAK2rdx_619CQIRbB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google.com/url?q=https://nsportal.ru/shkola/literatura/library/2012/08/30/obraz-moskovskogo-kremlya-v-tekstakh-russkikh-pisateley-i&amp;sa=D&amp;source=editors&amp;ust=1635493737514000&amp;usg=AOvVaw2NJR0h9kfCC7ZzhAgBiNyB" TargetMode="External"/><Relationship Id="rId12" Type="http://schemas.openxmlformats.org/officeDocument/2006/relationships/hyperlink" Target="https://www.google.com/url?q=https://nsportal.ru/shkola/literatura/library/2014/03/25/urok-literaturyekskursiya-po-vekham-zhizni-i-tvorchestva&amp;sa=D&amp;source=editors&amp;ust=1635493737523000&amp;usg=AOvVaw0B2sYa1kluwx87xgwN5_ld" TargetMode="External"/><Relationship Id="rId17" Type="http://schemas.openxmlformats.org/officeDocument/2006/relationships/hyperlink" Target="https://www.google.com/url?q=https://nsportal.ru/shkola/raznoe/library/2018/06/21/rozhdestvenskaya-zvezda&amp;sa=D&amp;source=editors&amp;ust=1635493737533000&amp;usg=AOvVaw3qtqQLAK2rdx_619CQIRbB" TargetMode="External"/><Relationship Id="rId25" Type="http://schemas.openxmlformats.org/officeDocument/2006/relationships/hyperlink" Target="https://www.google.com/url?q=https://nsportal.ru/shkola/literatura/library/2016/06/08/urok-dobroty-po-rasskazu-vasiliya-ivanovicha-belova-skvortsy&amp;sa=D&amp;source=editors&amp;ust=1635493737543000&amp;usg=AOvVaw0iZLKME2CmBxW3iNTpjh0n" TargetMode="External"/><Relationship Id="rId33" Type="http://schemas.openxmlformats.org/officeDocument/2006/relationships/hyperlink" Target="https://nsportal.ru/shkola/literatura/library/2019/02/12/razrabotka-uroka-po-lirike-bunin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google.com/url?q=https://nsportal.ru/shkola/klassnoe-rukovodstvo/library/2013/06/29/klassnyy-chas-rozhdestvenskaya-zvezda&amp;sa=D&amp;source=editors&amp;ust=1635493737533000&amp;usg=AOvVaw0ci05RcIrhKLZQG1Lsz-Hk" TargetMode="External"/><Relationship Id="rId20" Type="http://schemas.openxmlformats.org/officeDocument/2006/relationships/hyperlink" Target="https://www.google.com/url?q=https://nsportal.ru/shkola/raznoe/library/2018/06/21/rozhdestvenskaya-zvezda&amp;sa=D&amp;source=editors&amp;ust=1635493737533000&amp;usg=AOvVaw3qtqQLAK2rdx_619CQIRbB" TargetMode="External"/><Relationship Id="rId29" Type="http://schemas.openxmlformats.org/officeDocument/2006/relationships/hyperlink" Target="https://www.google.com/url?q=https://nsportal.ru/shkola/literatura/library/2012/04/24/denis-davydov-gusar-s-dushoy-poeta&amp;sa=D&amp;source=editors&amp;ust=1635493737551000&amp;usg=AOvVaw1NFaMhATCSUnxL29OgopXi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s://nsportal.ru/shkola/literatura/library/2012/07/24/konspekt-uroka-na-temu-malye-zhanry-folklora-poslovitsy-i&amp;sa=D&amp;source=editors&amp;ust=1635493737506000&amp;usg=AOvVaw0tLcyVK3_OATPGbTK-wZeP" TargetMode="External"/><Relationship Id="rId11" Type="http://schemas.openxmlformats.org/officeDocument/2006/relationships/hyperlink" Target="https://www.google.com/url?q=https://nsportal.ru/shkola/literatura/library/2014/03/25/urok-literaturyekskursiya-po-vekham-zhizni-i-tvorchestva&amp;sa=D&amp;source=editors&amp;ust=1635493737523000&amp;usg=AOvVaw0B2sYa1kluwx87xgwN5_ld" TargetMode="External"/><Relationship Id="rId24" Type="http://schemas.openxmlformats.org/officeDocument/2006/relationships/hyperlink" Target="https://www.google.com/url?q=https://nsportal.ru/sites/default/files/2021/01/10/kak_prazdnuyut_rozhdestvo_hristovo_v_sovremennoy_rossii.pdf&amp;sa=D&amp;source=editors&amp;ust=1635493737536000&amp;usg=AOvVaw2g-yCrX34A8bShIVyXRMRa" TargetMode="External"/><Relationship Id="rId32" Type="http://schemas.openxmlformats.org/officeDocument/2006/relationships/hyperlink" Target="https://www.google.com/url?q=https://nsportal.ru/nachalnaya-shkola/chtenie/2013/07/02/konspekt-uroka-s-prezentatsiey-tema-korney-chukovskiy-iz-knigi&amp;sa=D&amp;source=editors&amp;ust=1635493737560000&amp;usg=AOvVaw0CI3CXH_EoLgJODLFnPDXl" TargetMode="External"/><Relationship Id="rId5" Type="http://schemas.openxmlformats.org/officeDocument/2006/relationships/hyperlink" Target="https://www.google.com/url?q=https://nsportal.ru/shkola/literatura/library/2012/07/24/konspekt-uroka-na-temu-malye-zhanry-folklora-poslovitsy-i&amp;sa=D&amp;source=editors&amp;ust=1635493737506000&amp;usg=AOvVaw0tLcyVK3_OATPGbTK-wZeP" TargetMode="External"/><Relationship Id="rId15" Type="http://schemas.openxmlformats.org/officeDocument/2006/relationships/hyperlink" Target="https://www.google.com/url?q=https://nsportal.ru/shkola/klassnoe-rukovodstvo/library/2013/06/29/klassnyy-chas-rozhdestvenskaya-zvezda&amp;sa=D&amp;source=editors&amp;ust=1635493737533000&amp;usg=AOvVaw0ci05RcIrhKLZQG1Lsz-Hk" TargetMode="External"/><Relationship Id="rId23" Type="http://schemas.openxmlformats.org/officeDocument/2006/relationships/hyperlink" Target="https://www.google.com/url?q=https://nsportal.ru/sites/default/files/2021/01/10/kak_prazdnuyut_rozhdestvo_hristovo_v_sovremennoy_rossii.pdf&amp;sa=D&amp;source=editors&amp;ust=1635493737536000&amp;usg=AOvVaw2g-yCrX34A8bShIVyXRMRa" TargetMode="External"/><Relationship Id="rId28" Type="http://schemas.openxmlformats.org/officeDocument/2006/relationships/hyperlink" Target="https://www.google.com/url?q=https://nsportal.ru/shkola/literatura/library/2012/04/24/denis-davydov-gusar-s-dushoy-poeta&amp;sa=D&amp;source=editors&amp;ust=1635493737551000&amp;usg=AOvVaw1NFaMhATCSUnxL29OgopXi" TargetMode="External"/><Relationship Id="rId10" Type="http://schemas.openxmlformats.org/officeDocument/2006/relationships/hyperlink" Target="https://www.google.com/url?q=https://nsportal.ru/sites/default/files/2012/12/27/chehov.doc&amp;sa=D&amp;source=editors&amp;ust=1635493737518000&amp;usg=AOvVaw0lVFphnkYE9y3WKaYRhDiZ" TargetMode="External"/><Relationship Id="rId19" Type="http://schemas.openxmlformats.org/officeDocument/2006/relationships/hyperlink" Target="https://www.google.com/url?q=https://nsportal.ru/shkola/klassnoe-rukovodstvo/library/2013/06/29/klassnyy-chas-rozhdestvenskaya-zvezda&amp;sa=D&amp;source=editors&amp;ust=1635493737533000&amp;usg=AOvVaw0ci05RcIrhKLZQG1Lsz-Hk" TargetMode="External"/><Relationship Id="rId31" Type="http://schemas.openxmlformats.org/officeDocument/2006/relationships/hyperlink" Target="https://www.google.com/url?q=https://nsportal.ru/nachalnaya-shkola/chtenie/2018/09/30/urok-vneklassnogo-chteniya-4-klass-urok-iz-proshlogo-po&amp;sa=D&amp;source=editors&amp;ust=1635493737557000&amp;usg=AOvVaw391JVntfxLnpgQFhfRtUxE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google.com/url?q=https://nsportal.ru/sites/default/files/2012/12/27/chehov.doc&amp;sa=D&amp;source=editors&amp;ust=1635493737518000&amp;usg=AOvVaw0lVFphnkYE9y3WKaYRhDiZ" TargetMode="External"/><Relationship Id="rId14" Type="http://schemas.openxmlformats.org/officeDocument/2006/relationships/hyperlink" Target="https://www.google.com/url?q=https://nsportal.ru/nachalnaya-shkola/chtenie/2012/04/18/isokolov-mikitov-russkiy-les&amp;sa=D&amp;source=editors&amp;ust=1635493737523000&amp;usg=AOvVaw1I1-6TJH80OZPSKWDKo3MI" TargetMode="External"/><Relationship Id="rId22" Type="http://schemas.openxmlformats.org/officeDocument/2006/relationships/hyperlink" Target="https://www.google.com/url?q=https://nsportal.ru/sites/default/files/2021/01/10/kak_prazdnuyut_rozhdestvo_hristovo_v_sovremennoy_rossii.pdf&amp;sa=D&amp;source=editors&amp;ust=1635493737536000&amp;usg=AOvVaw2g-yCrX34A8bShIVyXRMRa" TargetMode="External"/><Relationship Id="rId27" Type="http://schemas.openxmlformats.org/officeDocument/2006/relationships/hyperlink" Target="https://www.google.com/url?q=https://nsportal.ru/ap/library/literaturnoe-tvorchestvo/2014/04/15/zhanr-pesni-v-tvorchestve-poetov-voinov&amp;sa=D&amp;source=editors&amp;ust=1635493737550000&amp;usg=AOvVaw2RqBpa8Mt-0YBnN4U8k-T8" TargetMode="External"/><Relationship Id="rId30" Type="http://schemas.openxmlformats.org/officeDocument/2006/relationships/hyperlink" Target="https://www.google.com/url?q=https://nsportal.ru/shkola/literatura/library/2012/04/24/denis-davydov-gusar-s-dushoy-poeta&amp;sa=D&amp;source=editors&amp;ust=1635493737551000&amp;usg=AOvVaw1NFaMhATCSUnxL29OgopXi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1927</Words>
  <Characters>10985</Characters>
  <Application>Microsoft Office Word</Application>
  <DocSecurity>0</DocSecurity>
  <Lines>91</Lines>
  <Paragraphs>25</Paragraphs>
  <ScaleCrop>false</ScaleCrop>
  <Company/>
  <LinksUpToDate>false</LinksUpToDate>
  <CharactersWithSpaces>12887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2024-10-21T07:50:00Z</dcterms:created>
  <dcterms:modified xsi:type="dcterms:W3CDTF">2024-10-21T07:50:00Z</dcterms:modified>
</cp:coreProperties>
</file>