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B4" w:rsidRPr="00166226" w:rsidRDefault="00944FB4" w:rsidP="001662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737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1A1B26" w:rsidRPr="001A1B26" w:rsidTr="007E4511">
        <w:tc>
          <w:tcPr>
            <w:tcW w:w="5495" w:type="dxa"/>
          </w:tcPr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«СШ № 3 им. Я.И. </w:t>
            </w:r>
            <w:proofErr w:type="spellStart"/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по  МОУ «СШ №3 </w:t>
            </w:r>
          </w:p>
          <w:p w:rsidR="001A1B26" w:rsidRPr="001A1B26" w:rsidRDefault="001A1B26" w:rsidP="001A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Я.И. </w:t>
            </w:r>
            <w:proofErr w:type="spellStart"/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A1B26" w:rsidRPr="001A1B26" w:rsidRDefault="001A1B26" w:rsidP="0054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28</w:t>
            </w: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 w:rsidR="00546298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  <w:r w:rsidRPr="001A1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1B26" w:rsidRPr="001A1B26" w:rsidRDefault="001A1B26" w:rsidP="001A1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B26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1A1B26" w:rsidRPr="001A1B26" w:rsidRDefault="001A1B26" w:rsidP="001A1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B26">
        <w:rPr>
          <w:rFonts w:ascii="Times New Roman" w:eastAsia="Times New Roman" w:hAnsi="Times New Roman" w:cs="Times New Roman"/>
          <w:sz w:val="24"/>
          <w:szCs w:val="24"/>
        </w:rPr>
        <w:t xml:space="preserve">ГОРОДА ДЖАНКОЯ РЕСПУБЛИКИ КРЫМ </w:t>
      </w:r>
    </w:p>
    <w:p w:rsidR="001A1B26" w:rsidRPr="001A1B26" w:rsidRDefault="001A1B26" w:rsidP="001A1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B26">
        <w:rPr>
          <w:rFonts w:ascii="Times New Roman" w:eastAsia="Times New Roman" w:hAnsi="Times New Roman" w:cs="Times New Roman"/>
          <w:sz w:val="24"/>
          <w:szCs w:val="24"/>
        </w:rPr>
        <w:t>«СРЕДНЯЯ ШКОЛА № 3 ИМЕНИ ГЕРОЯ СОВЕТСКОГО СОЮЗА Я.И. ЧАПИЧЕВА»</w:t>
      </w:r>
    </w:p>
    <w:p w:rsidR="001A1B26" w:rsidRPr="001A1B26" w:rsidRDefault="001A1B26" w:rsidP="001A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B26" w:rsidRPr="001A1B26" w:rsidRDefault="001A1B26" w:rsidP="001A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226" w:rsidRDefault="00944FB4" w:rsidP="001662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ПОЛОЖЕНИЕ</w:t>
      </w:r>
    </w:p>
    <w:p w:rsidR="00166226" w:rsidRPr="00166226" w:rsidRDefault="00166226" w:rsidP="00166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</w:t>
      </w:r>
      <w:r w:rsidR="00944FB4" w:rsidRPr="00166226">
        <w:rPr>
          <w:rFonts w:ascii="Times New Roman" w:hAnsi="Times New Roman" w:cs="Times New Roman"/>
          <w:sz w:val="24"/>
          <w:szCs w:val="24"/>
        </w:rPr>
        <w:t xml:space="preserve"> предоставления услуги «Предоставление информации о текущей успеваемости обучающегося, ведение электронного дневника и электронного журнала успеваемости»</w:t>
      </w:r>
    </w:p>
    <w:p w:rsidR="00166226" w:rsidRDefault="00944FB4" w:rsidP="00166226">
      <w:pPr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 I. Общие положения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1.1. Порядок М</w:t>
      </w:r>
      <w:r w:rsidR="00166226">
        <w:rPr>
          <w:rFonts w:ascii="Times New Roman" w:hAnsi="Times New Roman" w:cs="Times New Roman"/>
          <w:sz w:val="24"/>
          <w:szCs w:val="24"/>
        </w:rPr>
        <w:t xml:space="preserve">униципального общеобразовательного учреждения города Джанкоя Республики Крым «Средняя школа № 3 имени Героя Советского Союза Я.И. </w:t>
      </w:r>
      <w:proofErr w:type="spellStart"/>
      <w:r w:rsidR="00166226"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 w:rsidR="00166226">
        <w:rPr>
          <w:rFonts w:ascii="Times New Roman" w:hAnsi="Times New Roman" w:cs="Times New Roman"/>
          <w:sz w:val="24"/>
          <w:szCs w:val="24"/>
        </w:rPr>
        <w:t xml:space="preserve">» </w:t>
      </w:r>
      <w:r w:rsidRPr="00166226">
        <w:rPr>
          <w:rFonts w:ascii="Times New Roman" w:hAnsi="Times New Roman" w:cs="Times New Roman"/>
          <w:sz w:val="24"/>
          <w:szCs w:val="24"/>
        </w:rPr>
        <w:t xml:space="preserve"> (далее – школа) по предоставлению услуги «Предоставление информации о текущей успеваемости обучающегося, ведение электронного дневника и электронного журнала успеваемости» (далее - Порядок) разработан в целях повышения качества предоставления данной услуги и определяет: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состав, последовательность и сроки выполнения действий, требования к порядку их выполнения, в том числе особенности выполнения в электронной форме;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формы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исполнением Порядка;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6226">
        <w:rPr>
          <w:rFonts w:ascii="Times New Roman" w:hAnsi="Times New Roman" w:cs="Times New Roman"/>
          <w:sz w:val="24"/>
          <w:szCs w:val="24"/>
        </w:rPr>
        <w:t xml:space="preserve">1.2. Заявителями на предоставление услуги являются физические лица - родители (законные представители) несовершеннолетних граждан (далее - заявитель).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1.3. Порядок информирования о правилах предоставления услуги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1.3.1. Информация о порядке предоставления услуги предоставляется: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по телефону сотрудниками учреждения, ответственными за информирование;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на официальном сайте учреждения в сети Интернет; </w:t>
      </w:r>
    </w:p>
    <w:p w:rsidR="00546298" w:rsidRDefault="00546298" w:rsidP="00546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546298" w:rsidRDefault="00546298" w:rsidP="00546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почтовой связи;</w:t>
      </w:r>
    </w:p>
    <w:p w:rsidR="00546298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- при личном обращении заявителя (время получения ответа при индивидуальном устном консультировани</w:t>
      </w:r>
      <w:r w:rsidR="008818E4">
        <w:rPr>
          <w:rFonts w:ascii="Times New Roman" w:hAnsi="Times New Roman" w:cs="Times New Roman"/>
          <w:sz w:val="24"/>
          <w:szCs w:val="24"/>
        </w:rPr>
        <w:t>и не должно превышать 15 минут);</w:t>
      </w:r>
    </w:p>
    <w:p w:rsidR="00546298" w:rsidRDefault="00546298" w:rsidP="00546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6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школы;</w:t>
      </w:r>
    </w:p>
    <w:p w:rsidR="00546298" w:rsidRDefault="008818E4" w:rsidP="00546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6298">
        <w:rPr>
          <w:rFonts w:ascii="Times New Roman" w:hAnsi="Times New Roman" w:cs="Times New Roman"/>
          <w:sz w:val="24"/>
          <w:szCs w:val="24"/>
        </w:rPr>
        <w:t xml:space="preserve"> на информационных стендах </w:t>
      </w:r>
      <w:r w:rsidR="00546298">
        <w:rPr>
          <w:rFonts w:ascii="Times New Roman" w:hAnsi="Times New Roman" w:cs="Times New Roman"/>
          <w:sz w:val="24"/>
          <w:szCs w:val="24"/>
        </w:rPr>
        <w:t>школы</w:t>
      </w:r>
      <w:r w:rsidR="00546298">
        <w:rPr>
          <w:rFonts w:ascii="Times New Roman" w:hAnsi="Times New Roman" w:cs="Times New Roman"/>
          <w:sz w:val="24"/>
          <w:szCs w:val="24"/>
        </w:rPr>
        <w:t>;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1.3.2. При изменении условий и порядка предоставления услуги информация об изменениях должна быть размещена в течение 1 дня с пометкой «Важно» следующими способами: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на официальном сайте учреждения в сети Интернет; </w:t>
      </w:r>
    </w:p>
    <w:p w:rsidR="000A34A0" w:rsidRDefault="000A34A0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BA2" w:rsidRDefault="00B71BA2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4FB4" w:rsidRPr="00166226">
        <w:rPr>
          <w:rFonts w:ascii="Times New Roman" w:hAnsi="Times New Roman" w:cs="Times New Roman"/>
          <w:sz w:val="24"/>
          <w:szCs w:val="24"/>
        </w:rPr>
        <w:t xml:space="preserve">. Стандарт предоставления услуги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2.1. Порядок действует в отношении услуги учреждения «Предоставление информации о текущей успеваемости обучающегося, ведение электронного дневника и электронного журнала успеваемости». </w:t>
      </w:r>
    </w:p>
    <w:p w:rsidR="00B71BA2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8818E4">
        <w:rPr>
          <w:rFonts w:ascii="Times New Roman" w:hAnsi="Times New Roman" w:cs="Times New Roman"/>
          <w:sz w:val="24"/>
          <w:szCs w:val="24"/>
        </w:rPr>
        <w:t>Школа</w:t>
      </w:r>
      <w:r w:rsidRPr="00166226">
        <w:rPr>
          <w:rFonts w:ascii="Times New Roman" w:hAnsi="Times New Roman" w:cs="Times New Roman"/>
          <w:sz w:val="24"/>
          <w:szCs w:val="24"/>
        </w:rPr>
        <w:t xml:space="preserve"> организует работу по предоставлению информации о текущей успеваемости обучающегося, ведению электронного дневника и электронного журнала успеваемости. </w:t>
      </w:r>
    </w:p>
    <w:p w:rsidR="008818E4" w:rsidRDefault="00B71BA2" w:rsidP="00881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818E4"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:rsidR="008818E4" w:rsidRDefault="008818E4" w:rsidP="00881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заявителем необходимой для него информации о текущей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учащегося, о дате родительского собрания, о вызове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на личный электронный адрес, ведении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электронного дневника и электронного журнала успеваемости, реализующих 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общеобразовательную программу начального общего, основного общего,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2.3.1. Описание окончательных результатов предоставления услуги: </w:t>
      </w:r>
    </w:p>
    <w:p w:rsidR="008818E4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2.3.1.1. Предоставление заявителю актуальной и достоверной информации о текущей успеваемости обучающегося в форме электронного дневника, представляющего совокупность следующих сведений:</w:t>
      </w:r>
    </w:p>
    <w:p w:rsidR="008818E4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 - сведения о ходе и содержании образовательного процесса, в том числе годовой   календарный учебный график, расписание занятий на текущий учебный период, перечень изучаемых тем и содержание выдаваемых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домашних заданий на уроках текущего учебного периода; </w:t>
      </w:r>
    </w:p>
    <w:p w:rsidR="008818E4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результаты текущего контроля успеваемости и промежуточной аттестации обучающегося, включая сведения об оценках успеваемости, сведения о содержании занятий и работ, по результатам которых получены оценки;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сведения о посещаемости уроков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за текущий учебный период. </w:t>
      </w:r>
    </w:p>
    <w:p w:rsidR="000A34A0" w:rsidRDefault="000A34A0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2.4. Сроки предоставления услуги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2.4.1. Предоставление услуги осуществляется в течение учебного года. </w:t>
      </w:r>
    </w:p>
    <w:p w:rsidR="008818E4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2.5. Правовые основания для предоставления услуги Перечень нормативных правовых актов, регулирующих отношения, возникающие в связи с предоставлением муниципальной услуги: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- Статья 2 Федерального закона от 27 июля 2010 г. № 210-ФЗ «Об организации предоставления государственных и муниципальных услуг» (дале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Федеральныйзакон№210-ФЗ)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Письмо Министерства экономического развития Российской Федерации от </w:t>
      </w:r>
      <w:smartTag w:uri="urn:schemas-microsoft-com:office:smarttags" w:element="date">
        <w:smartTagPr>
          <w:attr w:name="ls" w:val="trans"/>
          <w:attr w:name="Month" w:val="07"/>
          <w:attr w:name="Day" w:val="11"/>
          <w:attr w:name="Year" w:val="2025"/>
        </w:smartTagPr>
        <w:r w:rsidRPr="00166226">
          <w:rPr>
            <w:rFonts w:ascii="Times New Roman" w:hAnsi="Times New Roman" w:cs="Times New Roman"/>
            <w:sz w:val="24"/>
            <w:szCs w:val="24"/>
          </w:rPr>
          <w:t>11.07.2025</w:t>
        </w:r>
      </w:smartTag>
      <w:r w:rsidRPr="00166226">
        <w:rPr>
          <w:rFonts w:ascii="Times New Roman" w:hAnsi="Times New Roman" w:cs="Times New Roman"/>
          <w:sz w:val="24"/>
          <w:szCs w:val="24"/>
        </w:rPr>
        <w:t xml:space="preserve"> № ДО9и-21972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устав и локальные акты Учреждения; </w:t>
      </w:r>
    </w:p>
    <w:p w:rsidR="008818E4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2.6. Перечень документов, необходимых для предоставления услуги: Услуга предоставляется на основании включения заявителей в автоматизированную информационную систему «Контента» (АИС «Контингент»)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2.6.1. Заявитель может предоставить заявление в письменной форме, а также посредством информационных систем общего пользования (электронная почта).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2.6.2. Датой принятия к рассмотрению заявления о предоставлении услуги считается дата написания заявления </w:t>
      </w:r>
    </w:p>
    <w:p w:rsidR="000A34A0" w:rsidRDefault="008818E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</w:t>
      </w:r>
      <w:r w:rsidR="00944FB4" w:rsidRPr="00166226">
        <w:rPr>
          <w:rFonts w:ascii="Times New Roman" w:hAnsi="Times New Roman" w:cs="Times New Roman"/>
          <w:sz w:val="24"/>
          <w:szCs w:val="24"/>
        </w:rPr>
        <w:t xml:space="preserve">. Документы должны быть заполнены на русском языке, либо иметь заверенный перевод на русском языке. </w:t>
      </w:r>
    </w:p>
    <w:p w:rsidR="000A34A0" w:rsidRDefault="008818E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</w:t>
      </w:r>
      <w:r w:rsidR="00944FB4" w:rsidRPr="00166226">
        <w:rPr>
          <w:rFonts w:ascii="Times New Roman" w:hAnsi="Times New Roman" w:cs="Times New Roman"/>
          <w:sz w:val="24"/>
          <w:szCs w:val="24"/>
        </w:rPr>
        <w:t xml:space="preserve">. Заявления могут быть заполнены от руки или машинным способом, распечатаны посредством использования электронных печатающих устройств.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="008818E4">
        <w:rPr>
          <w:rFonts w:ascii="Times New Roman" w:hAnsi="Times New Roman" w:cs="Times New Roman"/>
          <w:sz w:val="24"/>
          <w:szCs w:val="24"/>
        </w:rPr>
        <w:t>5</w:t>
      </w:r>
      <w:r w:rsidRPr="00166226">
        <w:rPr>
          <w:rFonts w:ascii="Times New Roman" w:hAnsi="Times New Roman" w:cs="Times New Roman"/>
          <w:sz w:val="24"/>
          <w:szCs w:val="24"/>
        </w:rPr>
        <w:t xml:space="preserve">. В заявлении заявитель дает письменное согласие на обработку его персональных данных и данных обучающегося, информацию об успеваемости которого запрашивает заявитель.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2.7. Отказ в предоставлении услуги допустим только в случае, если заявление подано лицом, не относящимся к кругу заявителей, установленному в пункте 1.2 настоящего Регламента. </w:t>
      </w:r>
    </w:p>
    <w:p w:rsidR="000A34A0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2.8. Услуга предоставляется бесплатно для всех категорий граждан. </w:t>
      </w:r>
    </w:p>
    <w:p w:rsidR="00283CCE" w:rsidRPr="00166226" w:rsidRDefault="00944FB4" w:rsidP="00B7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2.9. После внесения ребенка и родителей (законных представителей) несовершеннолетних граждан в АИС «Контингент» необходимо зайти в «Электронный журнал» (</w:t>
      </w:r>
      <w:proofErr w:type="spellStart"/>
      <w:r w:rsidRPr="00166226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Pr="00166226">
        <w:rPr>
          <w:rFonts w:ascii="Times New Roman" w:hAnsi="Times New Roman" w:cs="Times New Roman"/>
          <w:sz w:val="24"/>
          <w:szCs w:val="24"/>
        </w:rPr>
        <w:t>) через «</w:t>
      </w:r>
      <w:proofErr w:type="spellStart"/>
      <w:r w:rsidRPr="0016622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166226">
        <w:rPr>
          <w:rFonts w:ascii="Times New Roman" w:hAnsi="Times New Roman" w:cs="Times New Roman"/>
          <w:sz w:val="24"/>
          <w:szCs w:val="24"/>
        </w:rPr>
        <w:t>» (ЕСИА) в качестве родителя. Для этого необходимо:</w:t>
      </w:r>
    </w:p>
    <w:p w:rsidR="00303408" w:rsidRDefault="00944FB4" w:rsidP="00881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Для ребёнка младше 14 лет: </w:t>
      </w:r>
    </w:p>
    <w:p w:rsidR="00303408" w:rsidRDefault="00303408" w:rsidP="00881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4FB4" w:rsidRPr="00166226">
        <w:rPr>
          <w:rFonts w:ascii="Times New Roman" w:hAnsi="Times New Roman" w:cs="Times New Roman"/>
          <w:sz w:val="24"/>
          <w:szCs w:val="24"/>
        </w:rPr>
        <w:t xml:space="preserve"> Родитель входит на официальном сайте «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 xml:space="preserve">» в свой личный кабинет, переходит в раздел «Дети и семья», добавляет ребёнка, если сведения о нём не внесены. </w:t>
      </w:r>
    </w:p>
    <w:p w:rsidR="00303408" w:rsidRDefault="00303408" w:rsidP="00881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4FB4" w:rsidRPr="00166226">
        <w:rPr>
          <w:rFonts w:ascii="Times New Roman" w:hAnsi="Times New Roman" w:cs="Times New Roman"/>
          <w:sz w:val="24"/>
          <w:szCs w:val="24"/>
        </w:rPr>
        <w:t xml:space="preserve"> Создаёт учётную запись «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 xml:space="preserve">» для ребёнка. После создания учётной записи при входе в 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 xml:space="preserve"> по кнопке «Войти через 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>» нужно ввести логин и пароль от «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 xml:space="preserve">» родителя, подтвердить вход кодом из СМС. На экране отобразятся в прямоугольных рамках ФИО родителя и наименование школы, ФИО ребёнка и наименование школы. Нужно щёлкнуть на ФИО родителя, чтобы войти в 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 xml:space="preserve"> как родитель, или на ФИО ребёнка, чтобы войти в </w:t>
      </w:r>
      <w:proofErr w:type="spellStart"/>
      <w:r w:rsidR="00944FB4" w:rsidRPr="00166226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="00944FB4" w:rsidRPr="00166226">
        <w:rPr>
          <w:rFonts w:ascii="Times New Roman" w:hAnsi="Times New Roman" w:cs="Times New Roman"/>
          <w:sz w:val="24"/>
          <w:szCs w:val="24"/>
        </w:rPr>
        <w:t xml:space="preserve"> как ребёнок. </w:t>
      </w:r>
    </w:p>
    <w:p w:rsidR="008818E4" w:rsidRDefault="008818E4" w:rsidP="001662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408" w:rsidRDefault="00944FB4" w:rsidP="00166226">
      <w:pPr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3.1. Перечень административных процедур (последовательностей административных действий при предоставлении услуги). Предоставление услуги включает в себя следующие административные процедуры: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 - информирование о предоставлении услуги; </w:t>
      </w:r>
    </w:p>
    <w:p w:rsidR="008818E4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прием заявлений;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рассмотрение заявления; </w:t>
      </w:r>
    </w:p>
    <w:p w:rsidR="008818E4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>- внесение заявителя в АИС «Контингент»</w:t>
      </w:r>
      <w:r w:rsidR="008818E4">
        <w:rPr>
          <w:rFonts w:ascii="Times New Roman" w:hAnsi="Times New Roman" w:cs="Times New Roman"/>
          <w:sz w:val="24"/>
          <w:szCs w:val="24"/>
        </w:rPr>
        <w:t>;</w:t>
      </w:r>
      <w:r w:rsidRPr="00166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ежедневное заполнение электронного журнала успеваемости;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текущей успеваемости учащихся. </w:t>
      </w:r>
    </w:p>
    <w:p w:rsidR="008818E4" w:rsidRDefault="008818E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3.2. Информирование о предоставлении услуги.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3.2.1. Создание информации о предоставлении услуги осуществляется учреждением на основании утвержденных локальных актов </w:t>
      </w:r>
    </w:p>
    <w:p w:rsidR="00303408" w:rsidRDefault="00303408" w:rsidP="001662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IV. Порядок и формы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предоставлением услуги.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соблюдением настоящего Порядка осуществляется</w:t>
      </w:r>
      <w:r w:rsidR="00303408">
        <w:rPr>
          <w:rFonts w:ascii="Times New Roman" w:hAnsi="Times New Roman" w:cs="Times New Roman"/>
          <w:sz w:val="24"/>
          <w:szCs w:val="24"/>
        </w:rPr>
        <w:t xml:space="preserve"> </w:t>
      </w:r>
      <w:r w:rsidRPr="00166226">
        <w:rPr>
          <w:rFonts w:ascii="Times New Roman" w:hAnsi="Times New Roman" w:cs="Times New Roman"/>
          <w:sz w:val="24"/>
          <w:szCs w:val="24"/>
        </w:rPr>
        <w:t xml:space="preserve">руководителем образовательного учреждения. </w:t>
      </w:r>
    </w:p>
    <w:p w:rsidR="00303408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t xml:space="preserve">4.2. Текущий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предоставлением услуги осуществляется путем проведения проверок соблюдения и исполнения Уполномоченными сотрудниками, положений настоящего Порядка. </w:t>
      </w:r>
    </w:p>
    <w:p w:rsidR="00944FB4" w:rsidRPr="00166226" w:rsidRDefault="00944FB4" w:rsidP="00303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226">
        <w:rPr>
          <w:rFonts w:ascii="Times New Roman" w:hAnsi="Times New Roman" w:cs="Times New Roman"/>
          <w:sz w:val="24"/>
          <w:szCs w:val="24"/>
        </w:rPr>
        <w:lastRenderedPageBreak/>
        <w:t xml:space="preserve">4.3. Текущий </w:t>
      </w:r>
      <w:proofErr w:type="gramStart"/>
      <w:r w:rsidRPr="001662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6226">
        <w:rPr>
          <w:rFonts w:ascii="Times New Roman" w:hAnsi="Times New Roman" w:cs="Times New Roman"/>
          <w:sz w:val="24"/>
          <w:szCs w:val="24"/>
        </w:rPr>
        <w:t xml:space="preserve"> предоставлением услуги осуществляется на постоянной основе. 4.4. Контроль полноты и качества предоставления услуги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лиц, ответственных за предоставление услуги.</w:t>
      </w:r>
    </w:p>
    <w:sectPr w:rsidR="00944FB4" w:rsidRPr="0016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FB4"/>
    <w:rsid w:val="000A34A0"/>
    <w:rsid w:val="00166226"/>
    <w:rsid w:val="001A1B26"/>
    <w:rsid w:val="00283CCE"/>
    <w:rsid w:val="00303408"/>
    <w:rsid w:val="00546298"/>
    <w:rsid w:val="008818E4"/>
    <w:rsid w:val="00944FB4"/>
    <w:rsid w:val="00A77BDA"/>
    <w:rsid w:val="00B71BA2"/>
    <w:rsid w:val="00D37F25"/>
    <w:rsid w:val="00D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УР</dc:creator>
  <cp:keywords/>
  <dc:description/>
  <cp:lastModifiedBy>Пользователь</cp:lastModifiedBy>
  <cp:revision>11</cp:revision>
  <dcterms:created xsi:type="dcterms:W3CDTF">2025-10-08T11:12:00Z</dcterms:created>
  <dcterms:modified xsi:type="dcterms:W3CDTF">2025-10-08T16:08:00Z</dcterms:modified>
</cp:coreProperties>
</file>