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A5" w:rsidRDefault="008A24A5">
      <w:pPr>
        <w:pStyle w:val="a5"/>
      </w:pPr>
      <w:r>
        <w:rPr>
          <w:spacing w:val="-2"/>
        </w:rPr>
        <w:t>Школьный</w:t>
      </w:r>
      <w:r>
        <w:rPr>
          <w:spacing w:val="-24"/>
        </w:rPr>
        <w:t xml:space="preserve"> </w:t>
      </w:r>
      <w:r>
        <w:rPr>
          <w:spacing w:val="-2"/>
        </w:rPr>
        <w:t>профсоюз</w:t>
      </w:r>
    </w:p>
    <w:p w:rsidR="008A24A5" w:rsidRDefault="008A24A5">
      <w:pPr>
        <w:pStyle w:val="a3"/>
        <w:ind w:left="0"/>
        <w:rPr>
          <w:b/>
          <w:i/>
        </w:rPr>
      </w:pPr>
    </w:p>
    <w:p w:rsidR="008A24A5" w:rsidRDefault="008A24A5">
      <w:pPr>
        <w:pStyle w:val="a3"/>
        <w:spacing w:before="260"/>
        <w:ind w:left="0"/>
        <w:rPr>
          <w:b/>
          <w:i/>
        </w:rPr>
      </w:pPr>
    </w:p>
    <w:p w:rsidR="008A24A5" w:rsidRDefault="00216857">
      <w:pPr>
        <w:pStyle w:val="a3"/>
        <w:ind w:left="243"/>
      </w:pPr>
      <w:r>
        <w:rPr>
          <w:noProof/>
          <w:lang w:eastAsia="ru-RU"/>
        </w:rPr>
        <w:pict>
          <v:group id="docshapegroup1" o:spid="_x0000_s1026" style="position:absolute;left:0;text-align:left;margin-left:56.65pt;margin-top:-28.95pt;width:728.65pt;height:405.6pt;z-index:-7;mso-position-horizontal-relative:page" coordorigin="1133,-579" coordsize="14573,8112">
            <v:shape id="docshape2" o:spid="_x0000_s1027" style="position:absolute;left:1132;top:-579;width:14573;height:8112" coordorigin="1133,-579" coordsize="14573,8112" o:spt="100" adj="0,,0" path="m15686,7502r-4,l1157,7502r-5,l1152,7506r5,l15682,7506r4,l15686,7502xm15686,-552r-4,l1157,-552r-5,l1152,-548r,72l1152,7502r5,l1157,-476r79,l15590,-476r80,l15670,-548r12,l15682,-476r,7978l15686,7502r,-7978l15686,-548r,-4xm15696,-569r-5,l15691,-564r,2l15691,-562r-9,l1157,-562r,5l15682,-557r9,l15691,-548r,72l15691,-476r,84l15691,7502r,l15691,7511r-9,l1157,7511r,5l15682,7516r9,l15691,7518r-14544,l1147,7516r10,l1157,7511r-10,l1147,7502r,l1147,-392r,-84l1147,-476r,-72l1147,-557r10,l1157,-562r-10,l1147,-562r,-2l15691,-564r,-5l1147,-569r-5,l1142,-564r,2l1142,-562r,5l1142,-548r,72l1142,-476r,84l1142,7502r,l1142,7511r,5l1142,7518r,5l1147,7523r14544,l15696,7523r,-5l15696,7516r,-5l15696,7502r,l15696,-392r,-84l15696,-476r,-72l15696,-557r,-5l15696,-562r,-2l15696,-569xm15706,-476r-5,l15701,-392r,7910l15701,7528r-10,l1147,7528r-9,l1138,7518r,-7910l1138,-476r-5,l1133,-392r,7910l1133,7528r,5l1138,7533r9,l15691,7533r10,l15706,7533r,-5l15706,7518r,-7910l15706,-476xm15706,-579r-5,l15701,-579r-10,l1147,-579r-9,l1138,-579r-5,l1133,-579r,5l1133,-548r,72l1138,-476r,-72l1138,-574r9,l15691,-574r10,l15701,-548r,72l15706,-476r,-72l15706,-574r,-5l15706,-579xe" fillcolor="#2f4e28" stroked="f">
              <v:stroke joinstyle="round"/>
              <v:formulas/>
              <v:path arrowok="t" o:connecttype="segments" textboxrect="3163,3163,18437,18437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alt="Описание: http://fsosn4.edusite.ru/images/p239_profs.jpg" style="position:absolute;left:1235;top:1881;width:3781;height:5649">
              <v:imagedata r:id="rId5" o:title=""/>
            </v:shape>
            <w10:wrap anchorx="page"/>
          </v:group>
        </w:pict>
      </w:r>
      <w:r w:rsidR="008A24A5">
        <w:rPr>
          <w:color w:val="404040"/>
        </w:rPr>
        <w:t>Первичная</w:t>
      </w:r>
      <w:r w:rsidR="008A24A5">
        <w:rPr>
          <w:color w:val="404040"/>
          <w:spacing w:val="-4"/>
        </w:rPr>
        <w:t xml:space="preserve"> </w:t>
      </w:r>
      <w:r w:rsidR="008A24A5">
        <w:rPr>
          <w:color w:val="404040"/>
        </w:rPr>
        <w:t>профсоюзная</w:t>
      </w:r>
      <w:r w:rsidR="008A24A5">
        <w:rPr>
          <w:color w:val="404040"/>
          <w:spacing w:val="-4"/>
        </w:rPr>
        <w:t xml:space="preserve"> </w:t>
      </w:r>
      <w:r w:rsidR="008A24A5">
        <w:rPr>
          <w:color w:val="404040"/>
        </w:rPr>
        <w:t>организация</w:t>
      </w:r>
      <w:r w:rsidR="008A24A5">
        <w:rPr>
          <w:color w:val="404040"/>
          <w:spacing w:val="-4"/>
        </w:rPr>
        <w:t xml:space="preserve"> </w:t>
      </w:r>
      <w:r w:rsidR="008A24A5">
        <w:rPr>
          <w:color w:val="404040"/>
        </w:rPr>
        <w:t>МОУ</w:t>
      </w:r>
      <w:r w:rsidR="008A24A5">
        <w:rPr>
          <w:color w:val="404040"/>
          <w:spacing w:val="-3"/>
        </w:rPr>
        <w:t xml:space="preserve"> </w:t>
      </w:r>
      <w:r w:rsidR="008A24A5">
        <w:rPr>
          <w:color w:val="404040"/>
        </w:rPr>
        <w:t>«СШ</w:t>
      </w:r>
      <w:r w:rsidR="008A24A5">
        <w:rPr>
          <w:color w:val="404040"/>
          <w:spacing w:val="-4"/>
        </w:rPr>
        <w:t xml:space="preserve"> </w:t>
      </w:r>
      <w:r w:rsidR="008A24A5">
        <w:rPr>
          <w:color w:val="404040"/>
        </w:rPr>
        <w:t>№3</w:t>
      </w:r>
      <w:r w:rsidR="008A24A5">
        <w:rPr>
          <w:color w:val="404040"/>
          <w:spacing w:val="-4"/>
        </w:rPr>
        <w:t xml:space="preserve"> </w:t>
      </w:r>
      <w:proofErr w:type="spellStart"/>
      <w:r w:rsidR="008A24A5">
        <w:rPr>
          <w:color w:val="404040"/>
        </w:rPr>
        <w:t>им.Я.И.Чапичева</w:t>
      </w:r>
      <w:proofErr w:type="spellEnd"/>
      <w:r w:rsidR="008A24A5">
        <w:rPr>
          <w:color w:val="404040"/>
        </w:rPr>
        <w:t>»</w:t>
      </w:r>
      <w:r w:rsidR="008A24A5">
        <w:rPr>
          <w:color w:val="404040"/>
          <w:spacing w:val="-6"/>
        </w:rPr>
        <w:t xml:space="preserve"> </w:t>
      </w:r>
      <w:r w:rsidR="008A24A5">
        <w:rPr>
          <w:color w:val="404040"/>
        </w:rPr>
        <w:t>города</w:t>
      </w:r>
      <w:r w:rsidR="008A24A5">
        <w:rPr>
          <w:color w:val="404040"/>
          <w:spacing w:val="-4"/>
        </w:rPr>
        <w:t xml:space="preserve"> </w:t>
      </w:r>
      <w:r w:rsidR="008A24A5">
        <w:rPr>
          <w:color w:val="404040"/>
        </w:rPr>
        <w:t xml:space="preserve">Джанкоя Республики Крым руководствуется в своей деятельности </w:t>
      </w:r>
      <w:r w:rsidR="008A24A5">
        <w:rPr>
          <w:b/>
        </w:rPr>
        <w:t xml:space="preserve">Федеральным Законом </w:t>
      </w:r>
      <w:r w:rsidR="008A24A5">
        <w:rPr>
          <w:color w:val="404040"/>
        </w:rPr>
        <w:t>«О</w:t>
      </w:r>
    </w:p>
    <w:p w:rsidR="008A24A5" w:rsidRDefault="008A24A5">
      <w:pPr>
        <w:pStyle w:val="a3"/>
        <w:ind w:left="243"/>
      </w:pPr>
      <w:r>
        <w:rPr>
          <w:color w:val="404040"/>
        </w:rPr>
        <w:t>профессиональных</w:t>
      </w:r>
      <w:r>
        <w:rPr>
          <w:color w:val="404040"/>
          <w:spacing w:val="-5"/>
        </w:rPr>
        <w:t xml:space="preserve"> </w:t>
      </w:r>
      <w:proofErr w:type="gramStart"/>
      <w:r>
        <w:rPr>
          <w:color w:val="404040"/>
        </w:rPr>
        <w:t>союзах</w:t>
      </w:r>
      <w:proofErr w:type="gramEnd"/>
      <w:r>
        <w:rPr>
          <w:color w:val="404040"/>
        </w:rPr>
        <w:t>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их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правах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гарантиях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 xml:space="preserve">деятельности», </w:t>
      </w:r>
      <w:hyperlink r:id="rId6">
        <w:r>
          <w:rPr>
            <w:b/>
            <w:u w:val="single"/>
          </w:rPr>
          <w:t>Уставом</w:t>
        </w:r>
      </w:hyperlink>
      <w:r>
        <w:rPr>
          <w:b/>
          <w:spacing w:val="-5"/>
        </w:rPr>
        <w:t xml:space="preserve"> </w:t>
      </w:r>
      <w:r>
        <w:rPr>
          <w:color w:val="404040"/>
        </w:rPr>
        <w:t xml:space="preserve">профсоюза работников образования и науки РФ, </w:t>
      </w:r>
      <w:r>
        <w:rPr>
          <w:b/>
        </w:rPr>
        <w:t xml:space="preserve">нормативными актами </w:t>
      </w:r>
      <w:r>
        <w:rPr>
          <w:color w:val="404040"/>
        </w:rPr>
        <w:t>выборных органов</w:t>
      </w:r>
    </w:p>
    <w:p w:rsidR="008A24A5" w:rsidRDefault="008A24A5">
      <w:pPr>
        <w:pStyle w:val="a3"/>
        <w:ind w:left="4025"/>
      </w:pPr>
      <w:r>
        <w:rPr>
          <w:color w:val="404040"/>
          <w:spacing w:val="-2"/>
        </w:rPr>
        <w:t>профсоюза.</w:t>
      </w:r>
    </w:p>
    <w:p w:rsidR="008A24A5" w:rsidRDefault="008A24A5">
      <w:pPr>
        <w:pStyle w:val="a3"/>
        <w:spacing w:before="346"/>
        <w:ind w:left="0"/>
      </w:pPr>
    </w:p>
    <w:p w:rsidR="008A24A5" w:rsidRDefault="008A24A5">
      <w:pPr>
        <w:tabs>
          <w:tab w:val="left" w:pos="5949"/>
          <w:tab w:val="left" w:pos="8002"/>
        </w:tabs>
        <w:ind w:left="4025"/>
        <w:rPr>
          <w:b/>
          <w:sz w:val="36"/>
        </w:rPr>
      </w:pPr>
      <w:proofErr w:type="gramStart"/>
      <w:r>
        <w:rPr>
          <w:b/>
          <w:sz w:val="36"/>
          <w:u w:val="single"/>
        </w:rPr>
        <w:t>З</w:t>
      </w:r>
      <w:proofErr w:type="gramEnd"/>
      <w:r>
        <w:rPr>
          <w:b/>
          <w:sz w:val="36"/>
          <w:u w:val="single"/>
        </w:rPr>
        <w:t xml:space="preserve"> А Ч Е </w:t>
      </w:r>
      <w:r>
        <w:rPr>
          <w:b/>
          <w:spacing w:val="-10"/>
          <w:sz w:val="36"/>
          <w:u w:val="single"/>
        </w:rPr>
        <w:t>М</w:t>
      </w:r>
      <w:r>
        <w:rPr>
          <w:b/>
          <w:sz w:val="36"/>
          <w:u w:val="single"/>
        </w:rPr>
        <w:tab/>
        <w:t>Н У Ж Е</w:t>
      </w:r>
      <w:r>
        <w:rPr>
          <w:b/>
          <w:spacing w:val="1"/>
          <w:sz w:val="36"/>
          <w:u w:val="single"/>
        </w:rPr>
        <w:t xml:space="preserve"> </w:t>
      </w:r>
      <w:r>
        <w:rPr>
          <w:b/>
          <w:spacing w:val="-10"/>
          <w:sz w:val="36"/>
          <w:u w:val="single"/>
        </w:rPr>
        <w:t>Н</w:t>
      </w:r>
      <w:r>
        <w:rPr>
          <w:b/>
          <w:sz w:val="36"/>
          <w:u w:val="single"/>
        </w:rPr>
        <w:tab/>
      </w:r>
      <w:r>
        <w:rPr>
          <w:b/>
          <w:spacing w:val="-2"/>
          <w:sz w:val="36"/>
          <w:u w:val="single"/>
        </w:rPr>
        <w:t>ПРОФСОЮЗ?</w:t>
      </w:r>
    </w:p>
    <w:p w:rsidR="008A24A5" w:rsidRDefault="008A24A5">
      <w:pPr>
        <w:pStyle w:val="a3"/>
        <w:spacing w:before="25"/>
        <w:ind w:left="4025"/>
      </w:pPr>
      <w:r>
        <w:rPr>
          <w:b/>
        </w:rPr>
        <w:t>ЧТОБЫ</w:t>
      </w:r>
      <w:r>
        <w:rPr>
          <w:b/>
          <w:spacing w:val="-4"/>
        </w:rPr>
        <w:t xml:space="preserve"> </w:t>
      </w:r>
      <w:r>
        <w:rPr>
          <w:color w:val="404040"/>
        </w:rPr>
        <w:t>не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оставаться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один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на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один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с </w:t>
      </w:r>
      <w:r>
        <w:rPr>
          <w:color w:val="404040"/>
          <w:spacing w:val="-2"/>
        </w:rPr>
        <w:t>работодателем</w:t>
      </w:r>
    </w:p>
    <w:p w:rsidR="008A24A5" w:rsidRDefault="008A24A5">
      <w:pPr>
        <w:pStyle w:val="a3"/>
        <w:spacing w:before="1" w:line="413" w:lineRule="exact"/>
        <w:ind w:left="4025"/>
      </w:pPr>
      <w:r>
        <w:rPr>
          <w:b/>
        </w:rPr>
        <w:t>ЧТОБЫ</w:t>
      </w:r>
      <w:r>
        <w:rPr>
          <w:b/>
          <w:spacing w:val="-3"/>
        </w:rPr>
        <w:t xml:space="preserve"> </w:t>
      </w:r>
      <w:r>
        <w:rPr>
          <w:color w:val="404040"/>
        </w:rPr>
        <w:t>знать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свои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права 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уметь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 xml:space="preserve">их </w:t>
      </w:r>
      <w:r>
        <w:rPr>
          <w:color w:val="404040"/>
          <w:spacing w:val="-2"/>
        </w:rPr>
        <w:t>защищать</w:t>
      </w:r>
    </w:p>
    <w:p w:rsidR="008A24A5" w:rsidRDefault="008A24A5">
      <w:pPr>
        <w:pStyle w:val="a3"/>
        <w:spacing w:line="413" w:lineRule="exact"/>
        <w:ind w:left="4025"/>
      </w:pPr>
      <w:r>
        <w:rPr>
          <w:b/>
        </w:rPr>
        <w:t>ЧТОБЫ</w:t>
      </w:r>
      <w:r>
        <w:rPr>
          <w:b/>
          <w:spacing w:val="-4"/>
        </w:rPr>
        <w:t xml:space="preserve"> </w:t>
      </w:r>
      <w:r>
        <w:rPr>
          <w:color w:val="404040"/>
        </w:rPr>
        <w:t>получать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срок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достойную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заработную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плату</w:t>
      </w:r>
    </w:p>
    <w:p w:rsidR="008A24A5" w:rsidRDefault="008A24A5">
      <w:pPr>
        <w:pStyle w:val="a3"/>
        <w:spacing w:before="2" w:line="414" w:lineRule="exact"/>
        <w:ind w:left="4025"/>
      </w:pPr>
      <w:r>
        <w:rPr>
          <w:b/>
        </w:rPr>
        <w:t>ЧТОБЫ</w:t>
      </w:r>
      <w:r>
        <w:rPr>
          <w:b/>
          <w:spacing w:val="-6"/>
        </w:rPr>
        <w:t xml:space="preserve"> </w:t>
      </w:r>
      <w:r>
        <w:rPr>
          <w:color w:val="404040"/>
        </w:rPr>
        <w:t>чувствовать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себя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частью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сплочѐнной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организации</w:t>
      </w:r>
    </w:p>
    <w:p w:rsidR="008A24A5" w:rsidRDefault="008A24A5">
      <w:pPr>
        <w:pStyle w:val="a3"/>
        <w:spacing w:line="414" w:lineRule="exact"/>
        <w:ind w:left="4025"/>
      </w:pPr>
      <w:r>
        <w:rPr>
          <w:b/>
        </w:rPr>
        <w:t>ЧТОБЫ</w:t>
      </w:r>
      <w:r>
        <w:rPr>
          <w:b/>
          <w:spacing w:val="-2"/>
        </w:rPr>
        <w:t xml:space="preserve"> </w:t>
      </w:r>
      <w:r>
        <w:rPr>
          <w:color w:val="404040"/>
        </w:rPr>
        <w:t>иметь хорошие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условия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2"/>
        </w:rPr>
        <w:t>труда</w:t>
      </w:r>
    </w:p>
    <w:p w:rsidR="008A24A5" w:rsidRDefault="008A24A5">
      <w:pPr>
        <w:pStyle w:val="a3"/>
        <w:spacing w:before="345"/>
        <w:ind w:left="0"/>
      </w:pPr>
    </w:p>
    <w:p w:rsidR="008A24A5" w:rsidRDefault="008A24A5">
      <w:pPr>
        <w:pStyle w:val="1"/>
        <w:spacing w:line="411" w:lineRule="exact"/>
        <w:ind w:left="4025"/>
      </w:pPr>
      <w:r>
        <w:t>Только</w:t>
      </w:r>
      <w:r>
        <w:rPr>
          <w:spacing w:val="-3"/>
        </w:rPr>
        <w:t xml:space="preserve"> </w:t>
      </w:r>
      <w:r>
        <w:t>член</w:t>
      </w:r>
      <w:r>
        <w:rPr>
          <w:spacing w:val="-4"/>
        </w:rPr>
        <w:t xml:space="preserve"> </w:t>
      </w:r>
      <w:r>
        <w:t>профсоюза</w:t>
      </w:r>
      <w:r>
        <w:rPr>
          <w:spacing w:val="-3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рассчитывать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8A24A5" w:rsidRDefault="008A24A5">
      <w:pPr>
        <w:pStyle w:val="a3"/>
        <w:spacing w:line="410" w:lineRule="exact"/>
        <w:ind w:left="4025"/>
      </w:pPr>
      <w:r>
        <w:rPr>
          <w:color w:val="404040"/>
        </w:rPr>
        <w:t>Защиту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при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увольнении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по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инициативе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работодателя;</w:t>
      </w:r>
    </w:p>
    <w:p w:rsidR="008A24A5" w:rsidRDefault="008A24A5">
      <w:pPr>
        <w:pStyle w:val="a3"/>
        <w:spacing w:line="413" w:lineRule="exact"/>
        <w:ind w:left="4025"/>
      </w:pPr>
      <w:r>
        <w:rPr>
          <w:color w:val="404040"/>
        </w:rPr>
        <w:t>Помощь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профсоюзной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организации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еѐ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выборных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органов</w:t>
      </w:r>
      <w:r>
        <w:rPr>
          <w:color w:val="404040"/>
          <w:spacing w:val="-5"/>
        </w:rPr>
        <w:t xml:space="preserve"> </w:t>
      </w:r>
      <w:proofErr w:type="gramStart"/>
      <w:r>
        <w:rPr>
          <w:color w:val="404040"/>
          <w:spacing w:val="-5"/>
        </w:rPr>
        <w:t>при</w:t>
      </w:r>
      <w:proofErr w:type="gramEnd"/>
    </w:p>
    <w:p w:rsidR="008A24A5" w:rsidRDefault="008A24A5">
      <w:pPr>
        <w:pStyle w:val="a3"/>
        <w:spacing w:line="413" w:lineRule="exact"/>
        <w:sectPr w:rsidR="008A24A5">
          <w:type w:val="continuous"/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8A24A5" w:rsidRDefault="00216857">
      <w:pPr>
        <w:pStyle w:val="a3"/>
        <w:spacing w:before="116"/>
        <w:ind w:left="0"/>
      </w:pPr>
      <w:r>
        <w:rPr>
          <w:noProof/>
          <w:lang w:eastAsia="ru-RU"/>
        </w:rPr>
        <w:lastRenderedPageBreak/>
        <w:pict>
          <v:shape id="docshape4" o:spid="_x0000_s1029" style="position:absolute;margin-left:56.65pt;margin-top:89.3pt;width:728.65pt;height:449.15pt;z-index:-6;mso-position-horizontal-relative:page;mso-position-vertical-relative:page" coordorigin="1133,1786" coordsize="14573,8983" o:spt="100" adj="0,,0" path="m15686,10737r-4,l1157,10737r-5,l1152,10742r5,l15682,10742r4,l15686,10737xm15706,1887r-5,l15701,10754r,10l15691,10764r-14544,l1138,10764r,-10l1138,1887r-5,l1133,10754r,10l1133,10768r5,l1147,10768r14544,l15701,10768r5,l15706,10764r,-10l15706,1887xm15706,1786r-5,l15691,1786r,5l15691,1796r,4l15691,1887r,l15691,10737r,l15691,10747r-9,l1157,10747r,5l15682,10752r9,l15691,10754r-14544,l1147,10752r10,l1157,10747r-10,l1147,10737r,l1147,1887r,l1147,1800r5,l1152,10737r5,l1157,1800r14525,l15682,10737r4,l15686,1800r5,l15691,1796r-5,l15686,1791r5,l15691,1786r-9,l15682,1791r,5l1157,1796r,-5l15682,1791r,-5l1152,1786r,5l1152,1796r-5,l1147,1791r5,l1152,1786r-5,l1138,1786r-5,l1133,1791r,96l1138,1887r,-96l1142,1791r,5l1142,1800r,87l1142,1887r,8850l1142,10737r,10l1142,10752r,2l1142,10759r5,l15691,10759r5,l15696,10754r,-2l15696,10747r,-10l15696,10737r,-8850l15696,1887r,-87l15696,1796r,-5l15701,1791r,96l15706,1887r,-96l15706,1786xe" fillcolor="#2f4e28" stroked="f">
            <v:stroke joinstyle="round"/>
            <v:formulas/>
            <v:path arrowok="t" o:connecttype="segments" textboxrect="3163,3163,18437,18437"/>
            <w10:wrap anchorx="page" anchory="page"/>
          </v:shape>
        </w:pict>
      </w:r>
    </w:p>
    <w:p w:rsidR="008A24A5" w:rsidRDefault="008A24A5">
      <w:pPr>
        <w:pStyle w:val="a3"/>
        <w:spacing w:line="413" w:lineRule="exact"/>
        <w:ind w:left="243"/>
      </w:pPr>
      <w:proofErr w:type="gramStart"/>
      <w:r>
        <w:rPr>
          <w:color w:val="404040"/>
        </w:rPr>
        <w:t>нарушении</w:t>
      </w:r>
      <w:proofErr w:type="gramEnd"/>
      <w:r>
        <w:rPr>
          <w:color w:val="404040"/>
          <w:spacing w:val="-7"/>
        </w:rPr>
        <w:t xml:space="preserve"> </w:t>
      </w:r>
      <w:r>
        <w:rPr>
          <w:color w:val="404040"/>
        </w:rPr>
        <w:t>работодателем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трудового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коллективного</w:t>
      </w:r>
      <w:r>
        <w:rPr>
          <w:color w:val="404040"/>
          <w:spacing w:val="-2"/>
        </w:rPr>
        <w:t xml:space="preserve"> договора;</w:t>
      </w:r>
    </w:p>
    <w:p w:rsidR="008A24A5" w:rsidRDefault="008A24A5">
      <w:pPr>
        <w:pStyle w:val="a3"/>
        <w:ind w:left="243"/>
      </w:pPr>
      <w:r>
        <w:rPr>
          <w:color w:val="404040"/>
        </w:rPr>
        <w:t>Содействие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решении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вопросов,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связанных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охраной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труда,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возмещение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ущерба, причинѐнного здоровью при исполнении трудовых обязанностей;</w:t>
      </w:r>
    </w:p>
    <w:p w:rsidR="008A24A5" w:rsidRDefault="008A24A5">
      <w:pPr>
        <w:pStyle w:val="a3"/>
        <w:ind w:left="243"/>
      </w:pPr>
      <w:r>
        <w:rPr>
          <w:color w:val="404040"/>
        </w:rPr>
        <w:t>Бесплатную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консультацию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по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экономическим,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правовым,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медицинским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иным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социально значимым вопросам в профсоюзных органах;</w:t>
      </w:r>
    </w:p>
    <w:p w:rsidR="008A24A5" w:rsidRDefault="008A24A5">
      <w:pPr>
        <w:pStyle w:val="a3"/>
        <w:spacing w:before="1"/>
        <w:ind w:left="243" w:right="112"/>
      </w:pPr>
      <w:r>
        <w:rPr>
          <w:color w:val="404040"/>
        </w:rPr>
        <w:t>Содействие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помощь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профсоюзного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органа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организации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отдыха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лечения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работников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и их детей;</w:t>
      </w:r>
    </w:p>
    <w:p w:rsidR="008A24A5" w:rsidRDefault="008A24A5">
      <w:pPr>
        <w:pStyle w:val="a3"/>
        <w:ind w:left="243"/>
      </w:pPr>
      <w:r>
        <w:rPr>
          <w:color w:val="404040"/>
        </w:rPr>
        <w:t>Получение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материальной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помощи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из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сре</w:t>
      </w:r>
      <w:proofErr w:type="gramStart"/>
      <w:r>
        <w:rPr>
          <w:color w:val="404040"/>
        </w:rPr>
        <w:t>дств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пр</w:t>
      </w:r>
      <w:proofErr w:type="gramEnd"/>
      <w:r>
        <w:rPr>
          <w:color w:val="404040"/>
          <w:spacing w:val="-2"/>
        </w:rPr>
        <w:t>офсоюза.</w:t>
      </w:r>
    </w:p>
    <w:p w:rsidR="008A24A5" w:rsidRDefault="008A24A5">
      <w:pPr>
        <w:pStyle w:val="a3"/>
        <w:spacing w:before="346"/>
        <w:ind w:left="0"/>
      </w:pPr>
    </w:p>
    <w:p w:rsidR="008A24A5" w:rsidRDefault="008A24A5">
      <w:pPr>
        <w:pStyle w:val="1"/>
        <w:ind w:left="243"/>
        <w:jc w:val="both"/>
      </w:pPr>
      <w:r>
        <w:t>Каждый</w:t>
      </w:r>
      <w:r>
        <w:rPr>
          <w:spacing w:val="-4"/>
        </w:rPr>
        <w:t xml:space="preserve"> </w:t>
      </w:r>
      <w:r>
        <w:t>член</w:t>
      </w:r>
      <w:r>
        <w:rPr>
          <w:spacing w:val="-4"/>
        </w:rPr>
        <w:t xml:space="preserve"> </w:t>
      </w:r>
      <w:r>
        <w:t>профсоюза</w:t>
      </w:r>
      <w:r>
        <w:rPr>
          <w:spacing w:val="-2"/>
        </w:rPr>
        <w:t xml:space="preserve"> может:</w:t>
      </w:r>
    </w:p>
    <w:p w:rsidR="008A24A5" w:rsidRDefault="008A24A5">
      <w:pPr>
        <w:pStyle w:val="a3"/>
        <w:spacing w:before="162"/>
        <w:ind w:left="243" w:right="2369"/>
        <w:jc w:val="both"/>
      </w:pPr>
      <w:r>
        <w:rPr>
          <w:color w:val="404040"/>
        </w:rPr>
        <w:t>рассчитывать на поддержку профсоюза в трудовых спорах с администрацией; рассчитывать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на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соблюдение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законодательства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при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сокращении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рабочих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мест; обратиться в профком при ущемлении экономических и трудовых прав.</w:t>
      </w:r>
    </w:p>
    <w:p w:rsidR="008A24A5" w:rsidRDefault="008A24A5">
      <w:pPr>
        <w:pStyle w:val="a3"/>
        <w:spacing w:before="346"/>
        <w:ind w:left="0"/>
      </w:pPr>
    </w:p>
    <w:p w:rsidR="008A24A5" w:rsidRDefault="008A24A5">
      <w:pPr>
        <w:pStyle w:val="1"/>
        <w:ind w:left="243"/>
      </w:pPr>
      <w:r>
        <w:rPr>
          <w:spacing w:val="-2"/>
        </w:rPr>
        <w:t>получить:</w:t>
      </w:r>
    </w:p>
    <w:p w:rsidR="008A24A5" w:rsidRDefault="008A24A5">
      <w:pPr>
        <w:pStyle w:val="a3"/>
        <w:spacing w:before="162" w:line="413" w:lineRule="exact"/>
        <w:ind w:left="243"/>
      </w:pPr>
      <w:r>
        <w:rPr>
          <w:color w:val="404040"/>
        </w:rPr>
        <w:t>необходимую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 xml:space="preserve">юридическую </w:t>
      </w:r>
      <w:r>
        <w:rPr>
          <w:color w:val="404040"/>
          <w:spacing w:val="-2"/>
        </w:rPr>
        <w:t>консультацию;</w:t>
      </w:r>
    </w:p>
    <w:p w:rsidR="008A24A5" w:rsidRDefault="008A24A5">
      <w:pPr>
        <w:pStyle w:val="a3"/>
        <w:spacing w:line="413" w:lineRule="exact"/>
        <w:ind w:left="243"/>
      </w:pPr>
      <w:r>
        <w:rPr>
          <w:color w:val="404040"/>
        </w:rPr>
        <w:t>все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виды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социальной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защиты,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предусмотренной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коллективным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договором;</w:t>
      </w:r>
    </w:p>
    <w:p w:rsidR="008A24A5" w:rsidRDefault="008A24A5">
      <w:pPr>
        <w:pStyle w:val="a3"/>
        <w:spacing w:before="1"/>
        <w:ind w:left="243"/>
      </w:pPr>
      <w:r>
        <w:rPr>
          <w:color w:val="404040"/>
        </w:rPr>
        <w:t>льготные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путевки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спортивно-оздоровительный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лагерь,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дома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отдыха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санаторий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для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детей; содействие в получении медицинских услуг;</w:t>
      </w:r>
    </w:p>
    <w:p w:rsidR="008A24A5" w:rsidRDefault="008A24A5">
      <w:pPr>
        <w:pStyle w:val="a3"/>
        <w:sectPr w:rsidR="008A24A5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8A24A5" w:rsidRDefault="00216857">
      <w:pPr>
        <w:pStyle w:val="a3"/>
        <w:spacing w:before="116"/>
        <w:ind w:left="0"/>
      </w:pPr>
      <w:r>
        <w:rPr>
          <w:noProof/>
          <w:lang w:eastAsia="ru-RU"/>
        </w:rPr>
        <w:lastRenderedPageBreak/>
        <w:pict>
          <v:shape id="docshape5" o:spid="_x0000_s1030" style="position:absolute;margin-left:56.65pt;margin-top:89.3pt;width:728.65pt;height:444.95pt;z-index:-5;mso-position-horizontal-relative:page;mso-position-vertical-relative:page" coordorigin="1133,1786" coordsize="14573,8899" o:spt="100" adj="0,,0" path="m1138,1887r-5,l1133,10670r5,l1138,1887xm15686,10653r-4,l1157,10653r-5,l1152,10658r5,l15682,10658r4,l15686,10653xm15696,10670r-5,l1147,10670r-5,l1142,10675r5,l15691,10675r5,l15696,10670xm15706,10670r-5,l15701,10680r-10,l1147,10680r-9,l1138,10670r-5,l1133,10680r,4l1138,10684r9,l15691,10684r10,l15706,10684r,-4l15706,10670xm15706,1887r-5,l15701,10670r5,l15706,1887xm15706,1786r-5,l15691,1786r,5l15691,1796r-5,l15686,1791r5,l15691,1786r-9,l15682,1791r,5l1157,1796r,-5l15682,1791r,-5l1152,1786r,5l1152,1796r-5,l1147,1791r5,l1152,1786r-5,l1138,1786r-5,l1133,1791r,96l1138,1887r,-96l1142,1791r,5l1142,1800r,87l1142,1887r,8766l1142,10653r,10l1142,10668r,2l1147,10670r,-2l1157,10668r,-5l1147,10663r,-10l1147,10653r,-8766l1147,1887r,-87l1152,1800r,8853l1157,10653r,-8853l15682,1800r,8853l15686,10653r,-8853l15691,1800r,87l15691,1887r,8766l15691,10653r,10l15682,10663r-14525,l1157,10668r14525,l15691,10668r,2l15696,10670r,-2l15696,10663r,-10l15696,10653r,-8766l15696,1887r,-87l15696,1796r,-5l15701,1791r,96l15706,1887r,-96l15706,1786xe" fillcolor="#2f4e28" stroked="f">
            <v:stroke joinstyle="round"/>
            <v:formulas/>
            <v:path arrowok="t" o:connecttype="segments" textboxrect="3163,3163,18437,18437"/>
            <w10:wrap anchorx="page" anchory="page"/>
          </v:shape>
        </w:pict>
      </w:r>
    </w:p>
    <w:p w:rsidR="008A24A5" w:rsidRDefault="008A24A5">
      <w:pPr>
        <w:pStyle w:val="a3"/>
        <w:ind w:left="243"/>
      </w:pPr>
      <w:r>
        <w:rPr>
          <w:color w:val="404040"/>
        </w:rPr>
        <w:t>материальную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помощь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из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фондов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профкома.</w:t>
      </w:r>
    </w:p>
    <w:p w:rsidR="008A24A5" w:rsidRDefault="008A24A5" w:rsidP="008B2ED2">
      <w:pPr>
        <w:pStyle w:val="1"/>
        <w:spacing w:before="1"/>
        <w:ind w:left="0"/>
      </w:pPr>
      <w:r w:rsidRPr="00E158D8">
        <w:rPr>
          <w:b w:val="0"/>
          <w:bCs w:val="0"/>
        </w:rPr>
        <w:t xml:space="preserve">   </w:t>
      </w:r>
      <w:r>
        <w:t>Что</w:t>
      </w:r>
      <w:r>
        <w:rPr>
          <w:spacing w:val="-2"/>
        </w:rPr>
        <w:t xml:space="preserve"> </w:t>
      </w:r>
      <w:r>
        <w:t>даѐт</w:t>
      </w:r>
      <w:r>
        <w:rPr>
          <w:spacing w:val="-3"/>
        </w:rPr>
        <w:t xml:space="preserve"> </w:t>
      </w:r>
      <w:r>
        <w:t>нам</w:t>
      </w:r>
      <w:r>
        <w:rPr>
          <w:spacing w:val="-2"/>
        </w:rPr>
        <w:t xml:space="preserve"> профсоюз?</w:t>
      </w:r>
    </w:p>
    <w:p w:rsidR="008A24A5" w:rsidRDefault="008A24A5">
      <w:pPr>
        <w:pStyle w:val="a7"/>
        <w:numPr>
          <w:ilvl w:val="0"/>
          <w:numId w:val="3"/>
        </w:numPr>
        <w:tabs>
          <w:tab w:val="left" w:pos="836"/>
        </w:tabs>
        <w:spacing w:before="272"/>
        <w:ind w:left="836" w:hanging="360"/>
        <w:rPr>
          <w:sz w:val="36"/>
        </w:rPr>
      </w:pPr>
      <w:r>
        <w:rPr>
          <w:color w:val="404040"/>
          <w:sz w:val="36"/>
        </w:rPr>
        <w:t>Стабильность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трудовых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pacing w:val="-2"/>
          <w:sz w:val="36"/>
        </w:rPr>
        <w:t>отношений.</w:t>
      </w:r>
    </w:p>
    <w:p w:rsidR="008A24A5" w:rsidRDefault="008A24A5">
      <w:pPr>
        <w:pStyle w:val="a7"/>
        <w:numPr>
          <w:ilvl w:val="0"/>
          <w:numId w:val="3"/>
        </w:numPr>
        <w:tabs>
          <w:tab w:val="left" w:pos="836"/>
        </w:tabs>
        <w:spacing w:before="1" w:line="413" w:lineRule="exact"/>
        <w:ind w:left="836" w:hanging="360"/>
        <w:rPr>
          <w:sz w:val="36"/>
        </w:rPr>
      </w:pPr>
      <w:r>
        <w:rPr>
          <w:color w:val="404040"/>
          <w:sz w:val="36"/>
        </w:rPr>
        <w:t>Приобщение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к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управлению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учреждениями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через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соглашения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коллективные</w:t>
      </w:r>
      <w:r>
        <w:rPr>
          <w:color w:val="404040"/>
          <w:spacing w:val="-2"/>
          <w:sz w:val="36"/>
        </w:rPr>
        <w:t xml:space="preserve"> договоры.</w:t>
      </w:r>
    </w:p>
    <w:p w:rsidR="008A24A5" w:rsidRDefault="008A24A5">
      <w:pPr>
        <w:pStyle w:val="a7"/>
        <w:numPr>
          <w:ilvl w:val="0"/>
          <w:numId w:val="3"/>
        </w:numPr>
        <w:tabs>
          <w:tab w:val="left" w:pos="836"/>
        </w:tabs>
        <w:spacing w:line="413" w:lineRule="exact"/>
        <w:ind w:left="836" w:hanging="360"/>
        <w:rPr>
          <w:sz w:val="36"/>
        </w:rPr>
      </w:pPr>
      <w:r>
        <w:rPr>
          <w:color w:val="404040"/>
          <w:sz w:val="36"/>
        </w:rPr>
        <w:t>Поддержку и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развитие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творческого</w:t>
      </w:r>
      <w:r>
        <w:rPr>
          <w:color w:val="404040"/>
          <w:spacing w:val="41"/>
          <w:w w:val="150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профессионального</w:t>
      </w:r>
      <w:r>
        <w:rPr>
          <w:color w:val="404040"/>
          <w:spacing w:val="-2"/>
          <w:sz w:val="36"/>
        </w:rPr>
        <w:t xml:space="preserve"> потенциала.</w:t>
      </w:r>
    </w:p>
    <w:p w:rsidR="008A24A5" w:rsidRDefault="008A24A5">
      <w:pPr>
        <w:pStyle w:val="a7"/>
        <w:numPr>
          <w:ilvl w:val="0"/>
          <w:numId w:val="3"/>
        </w:numPr>
        <w:tabs>
          <w:tab w:val="left" w:pos="836"/>
        </w:tabs>
        <w:spacing w:before="1" w:line="414" w:lineRule="exact"/>
        <w:ind w:left="836" w:hanging="360"/>
        <w:rPr>
          <w:sz w:val="36"/>
        </w:rPr>
      </w:pPr>
      <w:r>
        <w:rPr>
          <w:color w:val="404040"/>
          <w:sz w:val="36"/>
        </w:rPr>
        <w:t>Консультации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юристов.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Защиту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в</w:t>
      </w:r>
      <w:r>
        <w:rPr>
          <w:color w:val="404040"/>
          <w:spacing w:val="-2"/>
          <w:sz w:val="36"/>
        </w:rPr>
        <w:t xml:space="preserve"> суде.</w:t>
      </w:r>
    </w:p>
    <w:p w:rsidR="008A24A5" w:rsidRDefault="008A24A5">
      <w:pPr>
        <w:pStyle w:val="a7"/>
        <w:numPr>
          <w:ilvl w:val="0"/>
          <w:numId w:val="3"/>
        </w:numPr>
        <w:tabs>
          <w:tab w:val="left" w:pos="837"/>
        </w:tabs>
        <w:ind w:right="1225"/>
        <w:rPr>
          <w:sz w:val="36"/>
        </w:rPr>
      </w:pPr>
      <w:r>
        <w:rPr>
          <w:color w:val="404040"/>
          <w:sz w:val="36"/>
        </w:rPr>
        <w:t>Консультации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специалистов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по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охране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труда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правовую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помощь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при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 xml:space="preserve">несчастных </w:t>
      </w:r>
      <w:r>
        <w:rPr>
          <w:color w:val="404040"/>
          <w:spacing w:val="-2"/>
          <w:sz w:val="36"/>
        </w:rPr>
        <w:t>случаях.</w:t>
      </w:r>
    </w:p>
    <w:p w:rsidR="008A24A5" w:rsidRDefault="008A24A5">
      <w:pPr>
        <w:pStyle w:val="a7"/>
        <w:numPr>
          <w:ilvl w:val="0"/>
          <w:numId w:val="3"/>
        </w:numPr>
        <w:tabs>
          <w:tab w:val="left" w:pos="836"/>
        </w:tabs>
        <w:ind w:left="836" w:hanging="360"/>
        <w:rPr>
          <w:sz w:val="36"/>
        </w:rPr>
      </w:pPr>
      <w:r>
        <w:rPr>
          <w:color w:val="404040"/>
          <w:sz w:val="36"/>
        </w:rPr>
        <w:t>Организацию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отдыха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работников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их</w:t>
      </w:r>
      <w:r>
        <w:rPr>
          <w:color w:val="404040"/>
          <w:spacing w:val="-2"/>
          <w:sz w:val="36"/>
        </w:rPr>
        <w:t xml:space="preserve"> детей.</w:t>
      </w:r>
    </w:p>
    <w:p w:rsidR="008A24A5" w:rsidRDefault="008A24A5">
      <w:pPr>
        <w:pStyle w:val="a7"/>
        <w:numPr>
          <w:ilvl w:val="0"/>
          <w:numId w:val="3"/>
        </w:numPr>
        <w:tabs>
          <w:tab w:val="left" w:pos="836"/>
        </w:tabs>
        <w:spacing w:before="1" w:line="413" w:lineRule="exact"/>
        <w:ind w:left="836" w:hanging="360"/>
        <w:rPr>
          <w:sz w:val="36"/>
        </w:rPr>
      </w:pPr>
      <w:r>
        <w:rPr>
          <w:color w:val="404040"/>
          <w:sz w:val="36"/>
        </w:rPr>
        <w:t>Организацию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проведение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культурных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pacing w:val="-2"/>
          <w:sz w:val="36"/>
        </w:rPr>
        <w:t>мероприятий.</w:t>
      </w:r>
    </w:p>
    <w:p w:rsidR="008A24A5" w:rsidRDefault="008A24A5">
      <w:pPr>
        <w:pStyle w:val="a7"/>
        <w:numPr>
          <w:ilvl w:val="0"/>
          <w:numId w:val="3"/>
        </w:numPr>
        <w:tabs>
          <w:tab w:val="left" w:pos="836"/>
        </w:tabs>
        <w:spacing w:line="413" w:lineRule="exact"/>
        <w:ind w:left="836" w:hanging="360"/>
        <w:rPr>
          <w:sz w:val="36"/>
        </w:rPr>
      </w:pPr>
      <w:r>
        <w:rPr>
          <w:color w:val="404040"/>
          <w:sz w:val="36"/>
        </w:rPr>
        <w:t>Материальную</w:t>
      </w:r>
      <w:r>
        <w:rPr>
          <w:color w:val="404040"/>
          <w:spacing w:val="-9"/>
          <w:sz w:val="36"/>
        </w:rPr>
        <w:t xml:space="preserve"> </w:t>
      </w:r>
      <w:r>
        <w:rPr>
          <w:color w:val="404040"/>
          <w:sz w:val="36"/>
        </w:rPr>
        <w:t>помощь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pacing w:val="-2"/>
          <w:sz w:val="36"/>
        </w:rPr>
        <w:t>работникам.</w:t>
      </w:r>
    </w:p>
    <w:p w:rsidR="008A24A5" w:rsidRDefault="008A24A5" w:rsidP="008B2ED2">
      <w:pPr>
        <w:pStyle w:val="1"/>
        <w:spacing w:before="288"/>
        <w:ind w:left="0"/>
      </w:pPr>
      <w:r>
        <w:rPr>
          <w:lang w:val="en-US"/>
        </w:rPr>
        <w:t xml:space="preserve">     </w:t>
      </w:r>
      <w:r>
        <w:t>Главные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профсоюза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before="27"/>
        <w:ind w:right="1296"/>
        <w:rPr>
          <w:sz w:val="36"/>
        </w:rPr>
      </w:pPr>
      <w:r>
        <w:rPr>
          <w:color w:val="404040"/>
          <w:sz w:val="36"/>
        </w:rPr>
        <w:t>защита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профессиональных,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трудовых,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социально-экономических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прав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законных интересов своих членов;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before="1" w:line="413" w:lineRule="exact"/>
        <w:rPr>
          <w:sz w:val="36"/>
        </w:rPr>
      </w:pPr>
      <w:r>
        <w:rPr>
          <w:color w:val="404040"/>
          <w:sz w:val="36"/>
        </w:rPr>
        <w:t>повышение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благосостояния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жизненного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уровни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членов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Профсоюза</w:t>
      </w:r>
      <w:r>
        <w:rPr>
          <w:color w:val="404040"/>
          <w:spacing w:val="-2"/>
          <w:sz w:val="36"/>
        </w:rPr>
        <w:t xml:space="preserve"> работников;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ind w:right="823"/>
        <w:rPr>
          <w:sz w:val="36"/>
        </w:rPr>
      </w:pPr>
      <w:r>
        <w:rPr>
          <w:color w:val="404040"/>
          <w:sz w:val="36"/>
        </w:rPr>
        <w:t>защита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права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каждого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члена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Профсоюза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работников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на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труд,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получение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профессии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и повышение квалификации, справедливую и своевременную оплату труда;</w:t>
      </w:r>
    </w:p>
    <w:p w:rsidR="008A24A5" w:rsidRDefault="008A24A5">
      <w:pPr>
        <w:pStyle w:val="a7"/>
        <w:rPr>
          <w:sz w:val="36"/>
        </w:rPr>
        <w:sectPr w:rsidR="008A24A5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8A24A5" w:rsidRDefault="00216857">
      <w:pPr>
        <w:pStyle w:val="a3"/>
        <w:spacing w:before="116"/>
        <w:ind w:left="0"/>
      </w:pPr>
      <w:r>
        <w:rPr>
          <w:noProof/>
          <w:lang w:eastAsia="ru-RU"/>
        </w:rPr>
        <w:lastRenderedPageBreak/>
        <w:pict>
          <v:shape id="docshape6" o:spid="_x0000_s1031" style="position:absolute;margin-left:56.65pt;margin-top:89.3pt;width:728.65pt;height:443.15pt;z-index:-4;mso-position-horizontal-relative:page;mso-position-vertical-relative:page" coordorigin="1133,1786" coordsize="14573,8863" o:spt="100" adj="0,,0" path="m15686,10617r-4,l1157,10617r-5,l1152,10622r5,l15682,10622r4,l15686,10617xm15696,10634r-5,l1147,10634r-5,l1142,10639r5,l15691,10639r5,l15696,10634xm15706,1887r-5,l15701,10634r,10l15691,10644r-14544,l1138,10644r,-10l1138,1887r-5,l1133,10634r,10l1133,10648r5,l1147,10648r14544,l15701,10648r5,l15706,10644r,-10l15706,1887xm15706,1786r-5,l15691,1786r,5l15691,1796r-5,l15686,1791r5,l15691,1786r-9,l15682,1791r,5l1157,1796r,-5l15682,1791r,-5l1152,1786r,5l1152,1796r-5,l1147,1791r5,l1152,1786r-5,l1138,1786r-5,l1133,1791r,96l1138,1887r,-96l1142,1791r,5l1142,1800r,87l1142,1887r,8730l1142,10617r,10l1142,10632r,2l1147,10634r,-2l1157,10632r,-5l1147,10627r,-10l1147,10617r,-8730l1147,1887r,-87l1152,1800r,8817l1157,10617r,-8817l15682,1800r,8817l15686,10617r,-8817l15691,1800r,87l15691,1887r,8730l15691,10617r,10l15682,10627r-14525,l1157,10632r14525,l15691,10632r,2l15696,10634r,-2l15696,10627r,-10l15696,10617r,-8730l15696,1887r,-87l15696,1796r,-5l15701,1791r,96l15706,1887r,-96l15706,1786xe" fillcolor="#2f4e28" stroked="f">
            <v:stroke joinstyle="round"/>
            <v:formulas/>
            <v:path arrowok="t" o:connecttype="segments" textboxrect="3163,3163,18437,18437"/>
            <w10:wrap anchorx="page" anchory="page"/>
          </v:shape>
        </w:pic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ind w:right="826"/>
        <w:rPr>
          <w:sz w:val="36"/>
        </w:rPr>
      </w:pPr>
      <w:r>
        <w:rPr>
          <w:color w:val="404040"/>
          <w:sz w:val="36"/>
        </w:rPr>
        <w:t>содействие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охране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здоровья,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созданию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здоровых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безопасных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условий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труда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 xml:space="preserve">членов </w:t>
      </w:r>
      <w:r>
        <w:rPr>
          <w:color w:val="404040"/>
          <w:spacing w:val="-2"/>
          <w:sz w:val="36"/>
        </w:rPr>
        <w:t>Профсоюза;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before="1"/>
        <w:ind w:right="821"/>
        <w:rPr>
          <w:sz w:val="36"/>
        </w:rPr>
      </w:pPr>
      <w:r>
        <w:rPr>
          <w:color w:val="404040"/>
          <w:sz w:val="36"/>
        </w:rPr>
        <w:t>осуществление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общественного</w:t>
      </w:r>
      <w:r>
        <w:rPr>
          <w:color w:val="404040"/>
          <w:spacing w:val="-8"/>
          <w:sz w:val="36"/>
        </w:rPr>
        <w:t xml:space="preserve"> </w:t>
      </w:r>
      <w:proofErr w:type="gramStart"/>
      <w:r>
        <w:rPr>
          <w:color w:val="404040"/>
          <w:sz w:val="36"/>
        </w:rPr>
        <w:t>контроля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за</w:t>
      </w:r>
      <w:proofErr w:type="gramEnd"/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практической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реализацией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признаваемых законом приоритетов в сфере образования;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ind w:right="663"/>
        <w:rPr>
          <w:sz w:val="36"/>
        </w:rPr>
      </w:pPr>
      <w:r>
        <w:rPr>
          <w:color w:val="404040"/>
          <w:sz w:val="36"/>
        </w:rPr>
        <w:t xml:space="preserve">осуществление общественного </w:t>
      </w:r>
      <w:proofErr w:type="gramStart"/>
      <w:r>
        <w:rPr>
          <w:color w:val="404040"/>
          <w:sz w:val="36"/>
        </w:rPr>
        <w:t>контроля за</w:t>
      </w:r>
      <w:proofErr w:type="gramEnd"/>
      <w:r>
        <w:rPr>
          <w:color w:val="404040"/>
          <w:sz w:val="36"/>
        </w:rPr>
        <w:t xml:space="preserve"> соблюдением законодательства РФ, затрагивающего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трудовые,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экономические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социальные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интересы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членов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 xml:space="preserve">Профсоюза </w:t>
      </w:r>
      <w:r>
        <w:rPr>
          <w:color w:val="404040"/>
          <w:spacing w:val="-2"/>
          <w:sz w:val="36"/>
        </w:rPr>
        <w:t>работников;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ind w:right="218"/>
        <w:rPr>
          <w:sz w:val="36"/>
        </w:rPr>
      </w:pPr>
      <w:r>
        <w:rPr>
          <w:color w:val="404040"/>
          <w:sz w:val="36"/>
        </w:rPr>
        <w:t>создание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технических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правовых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инспекций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труда,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профсоюзных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юридических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служб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 xml:space="preserve">и </w:t>
      </w:r>
      <w:r>
        <w:rPr>
          <w:color w:val="404040"/>
          <w:spacing w:val="-2"/>
          <w:sz w:val="36"/>
        </w:rPr>
        <w:t>консультаций;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ind w:right="1295"/>
        <w:rPr>
          <w:sz w:val="36"/>
        </w:rPr>
      </w:pPr>
      <w:r>
        <w:rPr>
          <w:color w:val="404040"/>
          <w:sz w:val="36"/>
        </w:rPr>
        <w:t>укрепление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организационного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единства,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развитие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солидарности,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взаимопомощи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и сотрудничества профсоюзных организаций и членов Профсоюза.</w:t>
      </w:r>
    </w:p>
    <w:p w:rsidR="008A24A5" w:rsidRDefault="008A24A5">
      <w:pPr>
        <w:pStyle w:val="1"/>
        <w:spacing w:before="40"/>
      </w:pPr>
      <w:r>
        <w:t>Роль</w:t>
      </w:r>
      <w:r>
        <w:rPr>
          <w:spacing w:val="-4"/>
        </w:rPr>
        <w:t xml:space="preserve"> </w:t>
      </w:r>
      <w:r>
        <w:t>профсоюзной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before="28"/>
        <w:ind w:right="597"/>
        <w:rPr>
          <w:sz w:val="36"/>
        </w:rPr>
      </w:pPr>
      <w:r>
        <w:rPr>
          <w:color w:val="404040"/>
          <w:sz w:val="36"/>
        </w:rPr>
        <w:t>Профсоюзная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организация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в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учреждениях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образования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создается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для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того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чтобы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через нее реализовывать уставные цели Профсоюза по защите социально-трудовых прав работников отрасли в конкретном коллективе образовательного учреждения.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ind w:right="856"/>
        <w:rPr>
          <w:sz w:val="36"/>
        </w:rPr>
      </w:pPr>
      <w:r>
        <w:rPr>
          <w:color w:val="404040"/>
          <w:sz w:val="36"/>
        </w:rPr>
        <w:t>Интересы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профсоюзной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организации,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как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всего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Профсоюза,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лежат,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прежде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всего,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в социально-экономической плоскости и направлены на достижение социально-</w:t>
      </w:r>
    </w:p>
    <w:p w:rsidR="008A24A5" w:rsidRDefault="008A24A5">
      <w:pPr>
        <w:pStyle w:val="a3"/>
      </w:pPr>
      <w:r>
        <w:rPr>
          <w:color w:val="404040"/>
        </w:rPr>
        <w:t>экономического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благополучия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работников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образования.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before="1"/>
        <w:ind w:right="1386"/>
        <w:rPr>
          <w:sz w:val="36"/>
        </w:rPr>
      </w:pPr>
      <w:r>
        <w:rPr>
          <w:color w:val="404040"/>
          <w:sz w:val="36"/>
        </w:rPr>
        <w:t>Как показала практика работы Профсоюза по защите социально-трудовых прав работников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отрасли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в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условиях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рыночных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преобразований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последних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лет,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только</w:t>
      </w:r>
    </w:p>
    <w:p w:rsidR="008A24A5" w:rsidRDefault="008A24A5">
      <w:pPr>
        <w:pStyle w:val="a3"/>
      </w:pPr>
      <w:r>
        <w:rPr>
          <w:color w:val="404040"/>
        </w:rPr>
        <w:t>объединившись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вместе,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педагоги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состоянии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отстаивать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свои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права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профессиональные</w:t>
      </w:r>
    </w:p>
    <w:p w:rsidR="008A24A5" w:rsidRDefault="008A24A5">
      <w:pPr>
        <w:pStyle w:val="a3"/>
        <w:sectPr w:rsidR="008A24A5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8A24A5" w:rsidRDefault="00216857">
      <w:pPr>
        <w:pStyle w:val="a3"/>
        <w:spacing w:before="116"/>
        <w:ind w:left="0"/>
      </w:pPr>
      <w:r>
        <w:rPr>
          <w:noProof/>
          <w:lang w:eastAsia="ru-RU"/>
        </w:rPr>
        <w:lastRenderedPageBreak/>
        <w:pict>
          <v:shape id="docshape7" o:spid="_x0000_s1032" style="position:absolute;margin-left:56.65pt;margin-top:89.3pt;width:728.65pt;height:448.3pt;z-index:-3;mso-position-horizontal-relative:page;mso-position-vertical-relative:page" coordorigin="1133,1786" coordsize="14573,8966" o:spt="100" adj="0,,0" path="m1138,1887r-5,l1133,10737r5,l1138,1887xm15686,10720r-4,l1157,10720r-5,l1152,10725r5,l15682,10725r4,l15686,10720xm15696,10737r-5,l1147,10737r-5,l1142,10742r5,l15691,10742r5,l15696,10737xm15706,10737r-5,l15701,10747r-10,l1147,10747r-9,l1138,10737r-5,l1133,10747r,5l1138,10752r9,l15691,10752r10,l15706,10752r,-5l15706,10737xm15706,1887r-5,l15701,10737r5,l15706,1887xm15706,1786r-5,l15691,1786r,5l15691,1796r-5,l15686,1791r5,l15691,1786r-9,l15682,1791r,5l1157,1796r,-5l15682,1791r,-5l1152,1786r,5l1152,1796r-5,l1147,1791r5,l1152,1786r-5,l1138,1786r-5,l1133,1791r,96l1138,1887r,-96l1142,1791r,5l1142,1800r,87l1142,1887r,8833l1142,10730r,5l1142,10737r5,l1147,10735r10,l1157,10730r-10,l1147,10720r,-8833l1147,1887r,-87l1152,1800r,8920l1157,10720r,-8920l15682,1800r,8920l15686,10720r,-8920l15691,1800r,87l15691,1887r,8833l15691,10730r-9,l1157,10730r,5l15682,10735r9,l15691,10737r5,l15696,10735r,-5l15696,10720r,-8833l15696,1887r,-87l15696,1796r,-5l15701,1791r,96l15706,1887r,-96l15706,1786xe" fillcolor="#2f4e28" stroked="f">
            <v:stroke joinstyle="round"/>
            <v:formulas/>
            <v:path arrowok="t" o:connecttype="segments" textboxrect="3163,3163,18437,18437"/>
            <w10:wrap anchorx="page" anchory="page"/>
          </v:shape>
        </w:pict>
      </w:r>
    </w:p>
    <w:p w:rsidR="008A24A5" w:rsidRDefault="008A24A5">
      <w:pPr>
        <w:pStyle w:val="a3"/>
      </w:pPr>
      <w:r>
        <w:rPr>
          <w:color w:val="404040"/>
          <w:spacing w:val="-2"/>
        </w:rPr>
        <w:t>интересы.</w:t>
      </w:r>
    </w:p>
    <w:p w:rsidR="008A24A5" w:rsidRDefault="008A24A5">
      <w:pPr>
        <w:pStyle w:val="1"/>
        <w:spacing w:before="40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ПРОФСОЮЗНОЙ</w:t>
      </w:r>
      <w:r>
        <w:rPr>
          <w:spacing w:val="-3"/>
        </w:rPr>
        <w:t xml:space="preserve"> </w:t>
      </w:r>
      <w:r>
        <w:rPr>
          <w:spacing w:val="-2"/>
        </w:rPr>
        <w:t>ОРГАНИЗАЦИИ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before="28"/>
        <w:ind w:right="1200"/>
        <w:rPr>
          <w:sz w:val="36"/>
        </w:rPr>
      </w:pPr>
      <w:r>
        <w:rPr>
          <w:color w:val="404040"/>
          <w:sz w:val="36"/>
        </w:rPr>
        <w:t>Реализация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уставных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задач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Профсоюза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по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представительству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защите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социально- трудовых прав и профессиональных интересов членов Профсоюза.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rPr>
          <w:sz w:val="36"/>
        </w:rPr>
      </w:pPr>
      <w:r>
        <w:rPr>
          <w:color w:val="404040"/>
          <w:sz w:val="36"/>
        </w:rPr>
        <w:t>Общественный</w:t>
      </w:r>
      <w:r>
        <w:rPr>
          <w:color w:val="404040"/>
          <w:spacing w:val="-5"/>
          <w:sz w:val="36"/>
        </w:rPr>
        <w:t xml:space="preserve"> </w:t>
      </w:r>
      <w:proofErr w:type="gramStart"/>
      <w:r>
        <w:rPr>
          <w:color w:val="404040"/>
          <w:sz w:val="36"/>
        </w:rPr>
        <w:t>контроль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за</w:t>
      </w:r>
      <w:proofErr w:type="gramEnd"/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соблюдением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законодательства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о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труде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охране</w:t>
      </w:r>
      <w:r>
        <w:rPr>
          <w:color w:val="404040"/>
          <w:spacing w:val="-2"/>
          <w:sz w:val="36"/>
        </w:rPr>
        <w:t xml:space="preserve"> труда;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before="2"/>
        <w:ind w:right="564"/>
        <w:rPr>
          <w:sz w:val="36"/>
        </w:rPr>
      </w:pPr>
      <w:r>
        <w:rPr>
          <w:color w:val="404040"/>
          <w:sz w:val="36"/>
        </w:rPr>
        <w:t>Улучшение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материального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положения,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укрепление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здоровья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повышение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жизненного уровня членов Профсоюза;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line="413" w:lineRule="exact"/>
        <w:rPr>
          <w:sz w:val="36"/>
        </w:rPr>
      </w:pPr>
      <w:r>
        <w:rPr>
          <w:color w:val="404040"/>
          <w:sz w:val="36"/>
        </w:rPr>
        <w:t>Информационное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обеспечение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членов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pacing w:val="-2"/>
          <w:sz w:val="36"/>
        </w:rPr>
        <w:t>Профсоюза;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ind w:right="956"/>
        <w:rPr>
          <w:sz w:val="36"/>
        </w:rPr>
      </w:pPr>
      <w:r>
        <w:rPr>
          <w:color w:val="404040"/>
          <w:sz w:val="36"/>
        </w:rPr>
        <w:t>Создание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условий,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обеспечивающих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вовлечение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членов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Профсоюза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в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 xml:space="preserve">профсоюзную </w:t>
      </w:r>
      <w:r>
        <w:rPr>
          <w:color w:val="404040"/>
          <w:spacing w:val="-2"/>
          <w:sz w:val="36"/>
        </w:rPr>
        <w:t>работу;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ind w:right="2439"/>
        <w:rPr>
          <w:sz w:val="36"/>
        </w:rPr>
      </w:pPr>
      <w:r>
        <w:rPr>
          <w:color w:val="404040"/>
          <w:sz w:val="36"/>
        </w:rPr>
        <w:t>Осуществление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организационных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мероприятий</w:t>
      </w:r>
      <w:r>
        <w:rPr>
          <w:color w:val="404040"/>
          <w:spacing w:val="-9"/>
          <w:sz w:val="36"/>
        </w:rPr>
        <w:t xml:space="preserve"> </w:t>
      </w:r>
      <w:r>
        <w:rPr>
          <w:color w:val="404040"/>
          <w:sz w:val="36"/>
        </w:rPr>
        <w:t>по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повышению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мотивации профсоюзного членства.</w:t>
      </w:r>
    </w:p>
    <w:p w:rsidR="008A24A5" w:rsidRDefault="008A24A5">
      <w:pPr>
        <w:pStyle w:val="1"/>
        <w:spacing w:before="40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before="28"/>
        <w:ind w:right="1596"/>
        <w:rPr>
          <w:sz w:val="36"/>
        </w:rPr>
      </w:pPr>
      <w:r>
        <w:rPr>
          <w:color w:val="404040"/>
          <w:sz w:val="36"/>
        </w:rPr>
        <w:t>Заключение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соглашений,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содействие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заключению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коллективных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договоров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их реализации, ведение коллективных переговоров;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before="1" w:line="413" w:lineRule="exact"/>
        <w:rPr>
          <w:sz w:val="36"/>
        </w:rPr>
      </w:pPr>
      <w:r>
        <w:rPr>
          <w:color w:val="404040"/>
          <w:sz w:val="36"/>
        </w:rPr>
        <w:t>Участие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в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разработке предложений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к законодательным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иным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нормативным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pacing w:val="-2"/>
          <w:sz w:val="36"/>
        </w:rPr>
        <w:t>актам;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line="413" w:lineRule="exact"/>
        <w:rPr>
          <w:sz w:val="36"/>
        </w:rPr>
      </w:pPr>
      <w:r>
        <w:rPr>
          <w:color w:val="404040"/>
          <w:sz w:val="36"/>
        </w:rPr>
        <w:t>Оказание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юридической,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материальной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помощи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членам</w:t>
      </w:r>
      <w:r>
        <w:rPr>
          <w:color w:val="404040"/>
          <w:spacing w:val="-2"/>
          <w:sz w:val="36"/>
        </w:rPr>
        <w:t xml:space="preserve"> Профсоюза;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before="1"/>
        <w:ind w:right="150"/>
        <w:rPr>
          <w:sz w:val="36"/>
        </w:rPr>
      </w:pPr>
      <w:r>
        <w:rPr>
          <w:color w:val="404040"/>
          <w:sz w:val="36"/>
        </w:rPr>
        <w:t>Осуществление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общественного</w:t>
      </w:r>
      <w:r>
        <w:rPr>
          <w:color w:val="404040"/>
          <w:spacing w:val="-7"/>
          <w:sz w:val="36"/>
        </w:rPr>
        <w:t xml:space="preserve"> </w:t>
      </w:r>
      <w:proofErr w:type="gramStart"/>
      <w:r>
        <w:rPr>
          <w:color w:val="404040"/>
          <w:sz w:val="36"/>
        </w:rPr>
        <w:t>контроля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за</w:t>
      </w:r>
      <w:proofErr w:type="gramEnd"/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соблюдением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трудового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законодательства,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за состоянием охраны труда;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rPr>
          <w:sz w:val="36"/>
        </w:rPr>
      </w:pPr>
      <w:r>
        <w:rPr>
          <w:color w:val="404040"/>
          <w:sz w:val="36"/>
        </w:rPr>
        <w:t>Участие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в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урегулировании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коллективных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трудовых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споров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pacing w:val="-2"/>
          <w:sz w:val="36"/>
        </w:rPr>
        <w:t>(конфликтов).</w:t>
      </w:r>
    </w:p>
    <w:p w:rsidR="008A24A5" w:rsidRDefault="008A24A5">
      <w:pPr>
        <w:pStyle w:val="1"/>
        <w:spacing w:before="40"/>
      </w:pPr>
      <w:r>
        <w:t>Права</w:t>
      </w:r>
      <w:r>
        <w:rPr>
          <w:spacing w:val="-4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профсоюзных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8A24A5" w:rsidRDefault="008A24A5">
      <w:pPr>
        <w:pStyle w:val="1"/>
        <w:sectPr w:rsidR="008A24A5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8A24A5" w:rsidRDefault="00216857">
      <w:pPr>
        <w:pStyle w:val="a3"/>
        <w:spacing w:before="123"/>
        <w:ind w:left="0"/>
        <w:rPr>
          <w:b/>
        </w:rPr>
      </w:pPr>
      <w:r w:rsidRPr="00216857">
        <w:rPr>
          <w:noProof/>
          <w:lang w:eastAsia="ru-RU"/>
        </w:rPr>
        <w:lastRenderedPageBreak/>
        <w:pict>
          <v:shape id="docshape8" o:spid="_x0000_s1033" style="position:absolute;margin-left:56.65pt;margin-top:89.3pt;width:728.65pt;height:453.85pt;z-index:-2;mso-position-horizontal-relative:page;mso-position-vertical-relative:page" coordorigin="1133,1786" coordsize="14573,9077" o:spt="100" adj="0,,0" path="m15686,10831r-4,l1157,10831r-5,l1152,10836r5,l15682,10836r4,l15686,10831xm15696,10848r-5,l1147,10848r-5,l1142,10853r5,l15691,10853r5,l15696,10848xm15706,10848r-5,l15701,10858r-10,l1147,10858r-9,l1138,10848r-5,l1133,10858r,4l1138,10862r9,l15691,10862r10,l15706,10862r,-4l15706,10848xm15706,1786r-5,l15691,1786r,5l15691,1796r-5,l15686,1791r5,l15691,1786r-9,l15682,1791r,5l1157,1796r,-5l15682,1791r,-5l1152,1786r,5l1152,1796r-5,l1147,1791r5,l1152,1786r-5,l1138,1786r-5,l1133,1791r,96l1133,10848r5,l1138,1887r,-96l1142,1791r,5l1142,1800r,87l1142,10831r,9l1142,10846r,2l1147,10848r,-2l1157,10846r,-6l1147,10840r,-9l1147,1887r,-87l1152,1800r,9031l1157,10831r,-9031l15682,1800r,9031l15686,10831r,-9031l15691,1800r,87l15691,10831r,9l15682,10840r-14525,l1157,10846r14525,l15691,10846r,2l15696,10848r,-2l15696,10840r,-9l15696,1887r,-87l15696,1796r,-5l15701,1791r,96l15701,10848r5,l15706,1887r,-96l15706,1786xe" fillcolor="#2f4e28" stroked="f">
            <v:stroke joinstyle="round"/>
            <v:formulas/>
            <v:path arrowok="t" o:connecttype="segments" textboxrect="3163,3163,18437,18437"/>
            <w10:wrap anchorx="page" anchory="page"/>
          </v:shape>
        </w:pict>
      </w:r>
    </w:p>
    <w:p w:rsidR="008A24A5" w:rsidRDefault="008A24A5">
      <w:pPr>
        <w:spacing w:before="1"/>
        <w:ind w:left="277"/>
        <w:rPr>
          <w:b/>
          <w:sz w:val="36"/>
        </w:rPr>
      </w:pPr>
      <w:proofErr w:type="gramStart"/>
      <w:r>
        <w:rPr>
          <w:b/>
          <w:sz w:val="36"/>
        </w:rPr>
        <w:t>соответствии</w:t>
      </w:r>
      <w:proofErr w:type="gramEnd"/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с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Трудовым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кодексом</w:t>
      </w:r>
      <w:r>
        <w:rPr>
          <w:b/>
          <w:spacing w:val="-5"/>
          <w:sz w:val="36"/>
        </w:rPr>
        <w:t xml:space="preserve"> РФ</w:t>
      </w:r>
    </w:p>
    <w:p w:rsidR="008A24A5" w:rsidRDefault="008A24A5">
      <w:pPr>
        <w:pStyle w:val="a7"/>
        <w:numPr>
          <w:ilvl w:val="0"/>
          <w:numId w:val="1"/>
        </w:numPr>
        <w:tabs>
          <w:tab w:val="left" w:pos="837"/>
        </w:tabs>
        <w:spacing w:before="270"/>
        <w:ind w:right="556"/>
        <w:rPr>
          <w:sz w:val="36"/>
        </w:rPr>
      </w:pPr>
      <w:r>
        <w:rPr>
          <w:color w:val="404040"/>
          <w:sz w:val="36"/>
        </w:rPr>
        <w:t>Участие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в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коллективных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переговорах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с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администрацией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по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подготовке,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заключению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и изменению коллективного договора, урегулирования разногласий (ст.36, 37, 38, 40);</w:t>
      </w:r>
    </w:p>
    <w:p w:rsidR="008A24A5" w:rsidRDefault="008A24A5">
      <w:pPr>
        <w:pStyle w:val="a3"/>
        <w:spacing w:before="3" w:line="413" w:lineRule="exact"/>
        <w:ind w:left="837"/>
      </w:pPr>
      <w:r>
        <w:rPr>
          <w:color w:val="404040"/>
        </w:rPr>
        <w:t>осуществление</w:t>
      </w:r>
      <w:r>
        <w:rPr>
          <w:color w:val="404040"/>
          <w:spacing w:val="-3"/>
        </w:rPr>
        <w:t xml:space="preserve"> </w:t>
      </w:r>
      <w:proofErr w:type="gramStart"/>
      <w:r>
        <w:rPr>
          <w:color w:val="404040"/>
        </w:rPr>
        <w:t>контроля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за</w:t>
      </w:r>
      <w:proofErr w:type="gramEnd"/>
      <w:r>
        <w:rPr>
          <w:color w:val="404040"/>
          <w:spacing w:val="-3"/>
        </w:rPr>
        <w:t xml:space="preserve"> </w:t>
      </w:r>
      <w:r>
        <w:rPr>
          <w:color w:val="404040"/>
        </w:rPr>
        <w:t>его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выполнением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2"/>
        </w:rPr>
        <w:t>(ст.51).</w:t>
      </w:r>
    </w:p>
    <w:p w:rsidR="008A24A5" w:rsidRDefault="008A24A5">
      <w:pPr>
        <w:pStyle w:val="a7"/>
        <w:numPr>
          <w:ilvl w:val="0"/>
          <w:numId w:val="1"/>
        </w:numPr>
        <w:tabs>
          <w:tab w:val="left" w:pos="837"/>
        </w:tabs>
        <w:ind w:right="892"/>
        <w:rPr>
          <w:sz w:val="36"/>
        </w:rPr>
      </w:pPr>
      <w:r>
        <w:rPr>
          <w:color w:val="404040"/>
          <w:sz w:val="36"/>
        </w:rPr>
        <w:t>Получение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от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администрации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полной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достоверной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информации,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необходимой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 xml:space="preserve">для заключения коллективного договора и </w:t>
      </w:r>
      <w:proofErr w:type="gramStart"/>
      <w:r>
        <w:rPr>
          <w:color w:val="404040"/>
          <w:sz w:val="36"/>
        </w:rPr>
        <w:t>контроля за</w:t>
      </w:r>
      <w:proofErr w:type="gramEnd"/>
      <w:r>
        <w:rPr>
          <w:color w:val="404040"/>
          <w:sz w:val="36"/>
        </w:rPr>
        <w:t xml:space="preserve"> его выполнением (ст.22).</w:t>
      </w:r>
    </w:p>
    <w:p w:rsidR="008A24A5" w:rsidRDefault="008A24A5">
      <w:pPr>
        <w:pStyle w:val="a7"/>
        <w:numPr>
          <w:ilvl w:val="0"/>
          <w:numId w:val="1"/>
        </w:numPr>
        <w:tabs>
          <w:tab w:val="left" w:pos="837"/>
        </w:tabs>
        <w:ind w:right="1234"/>
        <w:rPr>
          <w:sz w:val="36"/>
        </w:rPr>
      </w:pPr>
      <w:r>
        <w:rPr>
          <w:color w:val="404040"/>
          <w:sz w:val="36"/>
        </w:rPr>
        <w:t>Участие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в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составе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комиссии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для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расследования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несчастного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случая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в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 xml:space="preserve">организации </w:t>
      </w:r>
      <w:r>
        <w:rPr>
          <w:color w:val="404040"/>
          <w:spacing w:val="-2"/>
          <w:sz w:val="36"/>
        </w:rPr>
        <w:t>(ст.229).</w:t>
      </w:r>
    </w:p>
    <w:p w:rsidR="008A24A5" w:rsidRDefault="008A24A5">
      <w:pPr>
        <w:pStyle w:val="a7"/>
        <w:numPr>
          <w:ilvl w:val="0"/>
          <w:numId w:val="1"/>
        </w:numPr>
        <w:tabs>
          <w:tab w:val="left" w:pos="837"/>
        </w:tabs>
        <w:ind w:right="1516"/>
        <w:rPr>
          <w:sz w:val="36"/>
        </w:rPr>
      </w:pPr>
      <w:r>
        <w:rPr>
          <w:color w:val="404040"/>
          <w:sz w:val="36"/>
        </w:rPr>
        <w:t>Создание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комиссии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по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охране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труда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на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паритетной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основе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с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работодателем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и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их взаимодействие (ст.218, 365).</w:t>
      </w:r>
    </w:p>
    <w:p w:rsidR="008A24A5" w:rsidRDefault="008A24A5">
      <w:pPr>
        <w:pStyle w:val="a7"/>
        <w:numPr>
          <w:ilvl w:val="0"/>
          <w:numId w:val="1"/>
        </w:numPr>
        <w:tabs>
          <w:tab w:val="left" w:pos="837"/>
        </w:tabs>
        <w:ind w:right="743"/>
        <w:rPr>
          <w:sz w:val="36"/>
        </w:rPr>
      </w:pPr>
      <w:r>
        <w:rPr>
          <w:color w:val="404040"/>
          <w:sz w:val="36"/>
        </w:rPr>
        <w:t>Участие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в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рассмотрение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вопросов,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связанных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с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расторжением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трудового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договора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по инициативе администрации (ст.81, 82, 373).</w:t>
      </w:r>
    </w:p>
    <w:p w:rsidR="008A24A5" w:rsidRDefault="008A24A5">
      <w:pPr>
        <w:pStyle w:val="a7"/>
        <w:numPr>
          <w:ilvl w:val="0"/>
          <w:numId w:val="1"/>
        </w:numPr>
        <w:tabs>
          <w:tab w:val="left" w:pos="836"/>
        </w:tabs>
        <w:ind w:left="836" w:hanging="360"/>
        <w:rPr>
          <w:sz w:val="36"/>
        </w:rPr>
      </w:pPr>
      <w:r>
        <w:rPr>
          <w:color w:val="404040"/>
          <w:sz w:val="36"/>
        </w:rPr>
        <w:t>Внесение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администрации,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педсовету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ОУ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предложений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по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вопросам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основных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pacing w:val="-4"/>
          <w:sz w:val="36"/>
        </w:rPr>
        <w:t>форм</w:t>
      </w:r>
    </w:p>
    <w:p w:rsidR="008A24A5" w:rsidRDefault="008A24A5">
      <w:pPr>
        <w:pStyle w:val="a3"/>
        <w:spacing w:before="1" w:line="413" w:lineRule="exact"/>
        <w:ind w:left="837"/>
      </w:pPr>
      <w:r>
        <w:rPr>
          <w:color w:val="404040"/>
        </w:rPr>
        <w:t>участия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работников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управлении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ОУ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участие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заседаниях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указанных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органов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(ст.53).</w:t>
      </w:r>
    </w:p>
    <w:p w:rsidR="008A24A5" w:rsidRDefault="008A24A5">
      <w:pPr>
        <w:pStyle w:val="a7"/>
        <w:numPr>
          <w:ilvl w:val="0"/>
          <w:numId w:val="1"/>
        </w:numPr>
        <w:tabs>
          <w:tab w:val="left" w:pos="836"/>
        </w:tabs>
        <w:spacing w:line="413" w:lineRule="exact"/>
        <w:ind w:left="836" w:hanging="360"/>
        <w:rPr>
          <w:sz w:val="36"/>
        </w:rPr>
      </w:pPr>
      <w:r>
        <w:rPr>
          <w:color w:val="404040"/>
          <w:sz w:val="36"/>
        </w:rPr>
        <w:t>Участие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в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рассмотрении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индивидуальных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трудовых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споров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(ст.381-</w:t>
      </w:r>
      <w:r>
        <w:rPr>
          <w:color w:val="404040"/>
          <w:spacing w:val="-2"/>
          <w:sz w:val="36"/>
        </w:rPr>
        <w:t>397).</w:t>
      </w:r>
    </w:p>
    <w:p w:rsidR="008A24A5" w:rsidRDefault="008A24A5">
      <w:pPr>
        <w:pStyle w:val="a7"/>
        <w:numPr>
          <w:ilvl w:val="0"/>
          <w:numId w:val="1"/>
        </w:numPr>
        <w:tabs>
          <w:tab w:val="left" w:pos="836"/>
        </w:tabs>
        <w:spacing w:before="2" w:line="413" w:lineRule="exact"/>
        <w:ind w:left="836" w:hanging="360"/>
        <w:rPr>
          <w:sz w:val="36"/>
        </w:rPr>
      </w:pPr>
      <w:r>
        <w:rPr>
          <w:color w:val="404040"/>
          <w:sz w:val="36"/>
        </w:rPr>
        <w:t>Участие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в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рассмотрении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коллективных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трудовых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споров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(ст.398-</w:t>
      </w:r>
      <w:r>
        <w:rPr>
          <w:color w:val="404040"/>
          <w:spacing w:val="-2"/>
          <w:sz w:val="36"/>
        </w:rPr>
        <w:t>418).</w:t>
      </w:r>
    </w:p>
    <w:p w:rsidR="008A24A5" w:rsidRDefault="008A24A5">
      <w:pPr>
        <w:pStyle w:val="a7"/>
        <w:numPr>
          <w:ilvl w:val="0"/>
          <w:numId w:val="1"/>
        </w:numPr>
        <w:tabs>
          <w:tab w:val="left" w:pos="837"/>
        </w:tabs>
        <w:ind w:right="251"/>
        <w:rPr>
          <w:sz w:val="36"/>
        </w:rPr>
      </w:pPr>
      <w:r>
        <w:rPr>
          <w:color w:val="404040"/>
          <w:sz w:val="36"/>
        </w:rPr>
        <w:t>Право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на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гарантии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работников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образования,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привлекаемых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к</w:t>
      </w:r>
      <w:r>
        <w:rPr>
          <w:color w:val="404040"/>
          <w:spacing w:val="-9"/>
          <w:sz w:val="36"/>
        </w:rPr>
        <w:t xml:space="preserve"> </w:t>
      </w:r>
      <w:r>
        <w:rPr>
          <w:color w:val="404040"/>
          <w:sz w:val="36"/>
        </w:rPr>
        <w:t>исполнению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профсоюзных обязанностей (ст.39, 170, 171, 374, 376, 384, 405).</w:t>
      </w:r>
    </w:p>
    <w:p w:rsidR="008A24A5" w:rsidRDefault="008A24A5">
      <w:pPr>
        <w:pStyle w:val="a7"/>
        <w:numPr>
          <w:ilvl w:val="0"/>
          <w:numId w:val="1"/>
        </w:numPr>
        <w:tabs>
          <w:tab w:val="left" w:pos="837"/>
          <w:tab w:val="left" w:pos="963"/>
        </w:tabs>
        <w:ind w:right="1532"/>
        <w:rPr>
          <w:sz w:val="36"/>
        </w:rPr>
      </w:pPr>
      <w:r>
        <w:rPr>
          <w:color w:val="404040"/>
          <w:sz w:val="36"/>
        </w:rPr>
        <w:t>Проведение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консультаций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с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администрацией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по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вопросам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принятия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локальных нормативных актов, содержащих нормы трудового права (ст53, ч.1; ст.82, ч.1).</w:t>
      </w:r>
    </w:p>
    <w:p w:rsidR="008A24A5" w:rsidRDefault="008A24A5">
      <w:pPr>
        <w:pStyle w:val="a7"/>
        <w:numPr>
          <w:ilvl w:val="0"/>
          <w:numId w:val="1"/>
        </w:numPr>
        <w:tabs>
          <w:tab w:val="left" w:pos="963"/>
        </w:tabs>
        <w:ind w:left="963" w:hanging="487"/>
        <w:rPr>
          <w:sz w:val="36"/>
        </w:rPr>
      </w:pPr>
      <w:r>
        <w:rPr>
          <w:color w:val="404040"/>
          <w:sz w:val="36"/>
        </w:rPr>
        <w:t>Право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на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создание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условий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для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осуществления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деятельности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профсоюзного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комитета</w:t>
      </w:r>
      <w:r>
        <w:rPr>
          <w:color w:val="404040"/>
          <w:spacing w:val="-2"/>
          <w:sz w:val="36"/>
        </w:rPr>
        <w:t xml:space="preserve"> </w:t>
      </w:r>
      <w:proofErr w:type="gramStart"/>
      <w:r>
        <w:rPr>
          <w:color w:val="404040"/>
          <w:spacing w:val="-10"/>
          <w:sz w:val="36"/>
        </w:rPr>
        <w:t>в</w:t>
      </w:r>
      <w:proofErr w:type="gramEnd"/>
    </w:p>
    <w:p w:rsidR="008A24A5" w:rsidRDefault="008A24A5">
      <w:pPr>
        <w:pStyle w:val="a7"/>
        <w:rPr>
          <w:sz w:val="36"/>
        </w:rPr>
        <w:sectPr w:rsidR="008A24A5">
          <w:pgSz w:w="16840" w:h="11910" w:orient="landscape"/>
          <w:pgMar w:top="1340" w:right="1133" w:bottom="280" w:left="992" w:header="720" w:footer="720" w:gutter="0"/>
          <w:cols w:space="720"/>
        </w:sectPr>
      </w:pPr>
    </w:p>
    <w:p w:rsidR="008A24A5" w:rsidRDefault="00216857">
      <w:pPr>
        <w:pStyle w:val="a3"/>
        <w:spacing w:before="116"/>
        <w:ind w:left="0"/>
      </w:pPr>
      <w:r>
        <w:rPr>
          <w:noProof/>
          <w:lang w:eastAsia="ru-RU"/>
        </w:rPr>
        <w:lastRenderedPageBreak/>
        <w:pict>
          <v:shape id="docshape9" o:spid="_x0000_s1034" style="position:absolute;margin-left:56.65pt;margin-top:89.3pt;width:728.65pt;height:458.9pt;z-index:-1;mso-position-horizontal-relative:page;mso-position-vertical-relative:page" coordorigin="1133,1786" coordsize="14573,9178" o:spt="100" adj="0,,0" path="m15696,10949r-5,l1147,10949r-5,l1142,10954r5,l15691,10954r5,l15696,10949xm15706,1786r-5,l15701,1791r,96l15701,10949r,9l15691,10958r-14544,l1138,10958r,-9l1138,1887r,-96l1142,1791r,5l1142,1800r,87l1142,10932r,10l1142,10946r,3l1147,10949r,-3l1157,10946r,-4l1147,10942r,-10l1147,1887r,-87l1152,1800r,9132l1152,10937r5,l15682,10937r4,l15686,10932r,-9132l15691,1800r,87l15691,10932r,10l15682,10942r-14525,l1157,10946r14525,l15691,10946r,3l15696,10949r,-3l15696,10942r,-10l15696,1887r,-87l15696,1796r,-5l15701,1791r,-5l15696,1786r-5,l15691,1791r,5l15686,1796r,-5l15691,1791r,-5l15686,1786r-4,l15682,1791r,5l15682,1800r,9132l1157,10932r,-9132l15682,1800r,-4l1157,1796r,-5l15682,1791r,-5l1157,1786r-5,l1152,1791r,5l1147,1796r,-5l1152,1791r,-5l1147,1786r-5,l1138,1786r-5,l1133,1791r,96l1133,10949r,9l1133,10963r5,l1147,10963r14544,l15701,10963r5,l15706,10958r,-9l15706,1887r,-96l15706,1786xe" fillcolor="#2f4e28" stroked="f">
            <v:stroke joinstyle="round"/>
            <v:formulas/>
            <v:path arrowok="t" o:connecttype="segments" textboxrect="3163,3163,18437,18437"/>
            <w10:wrap anchorx="page" anchory="page"/>
          </v:shape>
        </w:pict>
      </w:r>
    </w:p>
    <w:p w:rsidR="008A24A5" w:rsidRDefault="008A24A5">
      <w:pPr>
        <w:pStyle w:val="a3"/>
        <w:ind w:left="837"/>
      </w:pPr>
      <w:proofErr w:type="gramStart"/>
      <w:r>
        <w:rPr>
          <w:color w:val="404040"/>
        </w:rPr>
        <w:t>учреждении</w:t>
      </w:r>
      <w:proofErr w:type="gramEnd"/>
      <w:r>
        <w:rPr>
          <w:color w:val="404040"/>
          <w:spacing w:val="-8"/>
        </w:rPr>
        <w:t xml:space="preserve"> </w:t>
      </w:r>
      <w:r>
        <w:rPr>
          <w:color w:val="404040"/>
        </w:rPr>
        <w:t>образования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(ст.32,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377).</w:t>
      </w:r>
    </w:p>
    <w:p w:rsidR="008A24A5" w:rsidRDefault="008A24A5">
      <w:pPr>
        <w:pStyle w:val="1"/>
        <w:spacing w:before="287"/>
      </w:pP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методы </w:t>
      </w:r>
      <w:r>
        <w:rPr>
          <w:spacing w:val="-2"/>
        </w:rPr>
        <w:t>работы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before="28" w:line="414" w:lineRule="exact"/>
        <w:rPr>
          <w:sz w:val="36"/>
        </w:rPr>
      </w:pPr>
      <w:r>
        <w:rPr>
          <w:color w:val="404040"/>
          <w:sz w:val="36"/>
        </w:rPr>
        <w:t>Совместные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заседания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с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администрацией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pacing w:val="-2"/>
          <w:sz w:val="36"/>
        </w:rPr>
        <w:t>школы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line="414" w:lineRule="exact"/>
        <w:rPr>
          <w:sz w:val="36"/>
        </w:rPr>
      </w:pPr>
      <w:r>
        <w:rPr>
          <w:color w:val="404040"/>
          <w:sz w:val="36"/>
        </w:rPr>
        <w:t>Проведение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традиционных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pacing w:val="-2"/>
          <w:sz w:val="36"/>
        </w:rPr>
        <w:t>праздников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before="1" w:line="413" w:lineRule="exact"/>
        <w:rPr>
          <w:sz w:val="36"/>
        </w:rPr>
      </w:pPr>
      <w:r>
        <w:rPr>
          <w:color w:val="404040"/>
          <w:sz w:val="36"/>
        </w:rPr>
        <w:t>Чествование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z w:val="36"/>
        </w:rPr>
        <w:t>юбиляров,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ветеранов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педагогического</w:t>
      </w:r>
      <w:r>
        <w:rPr>
          <w:color w:val="404040"/>
          <w:spacing w:val="-7"/>
          <w:sz w:val="36"/>
        </w:rPr>
        <w:t xml:space="preserve"> </w:t>
      </w:r>
      <w:r>
        <w:rPr>
          <w:color w:val="404040"/>
          <w:spacing w:val="-2"/>
          <w:sz w:val="36"/>
        </w:rPr>
        <w:t>труда</w:t>
      </w:r>
    </w:p>
    <w:p w:rsidR="008A24A5" w:rsidRDefault="008A24A5">
      <w:pPr>
        <w:pStyle w:val="a7"/>
        <w:numPr>
          <w:ilvl w:val="0"/>
          <w:numId w:val="2"/>
        </w:numPr>
        <w:tabs>
          <w:tab w:val="left" w:pos="753"/>
        </w:tabs>
        <w:spacing w:line="413" w:lineRule="exact"/>
        <w:rPr>
          <w:sz w:val="36"/>
        </w:rPr>
      </w:pPr>
      <w:r>
        <w:rPr>
          <w:color w:val="404040"/>
          <w:sz w:val="36"/>
        </w:rPr>
        <w:t>Работа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z w:val="36"/>
        </w:rPr>
        <w:t>с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молодыми</w:t>
      </w:r>
      <w:r>
        <w:rPr>
          <w:color w:val="404040"/>
          <w:spacing w:val="-1"/>
          <w:sz w:val="36"/>
        </w:rPr>
        <w:t xml:space="preserve"> </w:t>
      </w:r>
      <w:r>
        <w:rPr>
          <w:color w:val="404040"/>
          <w:spacing w:val="-2"/>
          <w:sz w:val="36"/>
        </w:rPr>
        <w:t>специалистами.</w:t>
      </w:r>
    </w:p>
    <w:p w:rsidR="008A24A5" w:rsidRPr="00E34AE5" w:rsidRDefault="008A24A5">
      <w:pPr>
        <w:spacing w:before="17"/>
        <w:ind w:left="277"/>
        <w:rPr>
          <w:b/>
          <w:sz w:val="36"/>
        </w:rPr>
      </w:pPr>
      <w:r w:rsidRPr="00E34AE5">
        <w:rPr>
          <w:b/>
          <w:spacing w:val="-2"/>
          <w:sz w:val="36"/>
        </w:rPr>
        <w:t>Документы</w:t>
      </w:r>
    </w:p>
    <w:p w:rsidR="008A24A5" w:rsidRPr="00E34AE5" w:rsidRDefault="00216857">
      <w:pPr>
        <w:pStyle w:val="a3"/>
        <w:spacing w:before="27"/>
        <w:ind w:left="243"/>
      </w:pPr>
      <w:hyperlink r:id="rId7">
        <w:r w:rsidR="008A24A5" w:rsidRPr="00E34AE5">
          <w:rPr>
            <w:b/>
            <w:u w:val="single" w:color="83929E"/>
          </w:rPr>
          <w:t>УСТАВ</w:t>
        </w:r>
      </w:hyperlink>
      <w:r w:rsidR="008A24A5" w:rsidRPr="00E34AE5">
        <w:rPr>
          <w:b/>
          <w:spacing w:val="-5"/>
        </w:rPr>
        <w:t xml:space="preserve"> </w:t>
      </w:r>
      <w:r w:rsidR="008A24A5" w:rsidRPr="00E34AE5">
        <w:t>Профессионального</w:t>
      </w:r>
      <w:r w:rsidR="008A24A5" w:rsidRPr="00E34AE5">
        <w:rPr>
          <w:spacing w:val="-7"/>
        </w:rPr>
        <w:t xml:space="preserve"> </w:t>
      </w:r>
      <w:r w:rsidR="008A24A5" w:rsidRPr="00E34AE5">
        <w:t>союза</w:t>
      </w:r>
      <w:r w:rsidR="008A24A5" w:rsidRPr="00E34AE5">
        <w:rPr>
          <w:spacing w:val="-4"/>
        </w:rPr>
        <w:t xml:space="preserve"> </w:t>
      </w:r>
      <w:r w:rsidR="008A24A5" w:rsidRPr="00E34AE5">
        <w:t>работников</w:t>
      </w:r>
      <w:r w:rsidR="008A24A5" w:rsidRPr="00E34AE5">
        <w:rPr>
          <w:spacing w:val="-4"/>
        </w:rPr>
        <w:t xml:space="preserve"> </w:t>
      </w:r>
      <w:r w:rsidR="008A24A5" w:rsidRPr="00E34AE5">
        <w:t>народного</w:t>
      </w:r>
      <w:r w:rsidR="008A24A5" w:rsidRPr="00E34AE5">
        <w:rPr>
          <w:spacing w:val="-5"/>
        </w:rPr>
        <w:t xml:space="preserve"> </w:t>
      </w:r>
      <w:r w:rsidR="008A24A5" w:rsidRPr="00E34AE5">
        <w:t>образования</w:t>
      </w:r>
      <w:r w:rsidR="008A24A5" w:rsidRPr="00E34AE5">
        <w:rPr>
          <w:spacing w:val="-5"/>
        </w:rPr>
        <w:t xml:space="preserve"> </w:t>
      </w:r>
      <w:r w:rsidR="008A24A5" w:rsidRPr="00E34AE5">
        <w:t>и</w:t>
      </w:r>
      <w:r w:rsidR="008A24A5" w:rsidRPr="00E34AE5">
        <w:rPr>
          <w:spacing w:val="-6"/>
        </w:rPr>
        <w:t xml:space="preserve"> </w:t>
      </w:r>
      <w:r w:rsidR="008A24A5" w:rsidRPr="00E34AE5">
        <w:t>науки</w:t>
      </w:r>
      <w:r w:rsidR="008A24A5" w:rsidRPr="00E34AE5">
        <w:rPr>
          <w:spacing w:val="-6"/>
        </w:rPr>
        <w:t xml:space="preserve"> </w:t>
      </w:r>
      <w:r w:rsidR="008A24A5" w:rsidRPr="00E34AE5">
        <w:t xml:space="preserve">Российской </w:t>
      </w:r>
      <w:r w:rsidR="008A24A5" w:rsidRPr="00E34AE5">
        <w:rPr>
          <w:spacing w:val="-2"/>
        </w:rPr>
        <w:t>Федерации.</w:t>
      </w:r>
    </w:p>
    <w:p w:rsidR="008A24A5" w:rsidRPr="00E34AE5" w:rsidRDefault="008A24A5">
      <w:pPr>
        <w:pStyle w:val="a3"/>
        <w:spacing w:before="169"/>
        <w:ind w:left="243"/>
      </w:pPr>
      <w:r w:rsidRPr="00E34AE5">
        <w:t>План</w:t>
      </w:r>
      <w:r w:rsidRPr="00E34AE5">
        <w:rPr>
          <w:spacing w:val="-3"/>
        </w:rPr>
        <w:t xml:space="preserve"> </w:t>
      </w:r>
      <w:r w:rsidRPr="00E34AE5">
        <w:t>работы</w:t>
      </w:r>
      <w:r w:rsidRPr="00E34AE5">
        <w:rPr>
          <w:spacing w:val="-5"/>
        </w:rPr>
        <w:t xml:space="preserve"> </w:t>
      </w:r>
      <w:r w:rsidRPr="00E34AE5">
        <w:t>Первичной профсоюзной</w:t>
      </w:r>
      <w:r w:rsidRPr="00E34AE5">
        <w:rPr>
          <w:spacing w:val="-4"/>
        </w:rPr>
        <w:t xml:space="preserve"> </w:t>
      </w:r>
      <w:r w:rsidRPr="00E34AE5">
        <w:t>организации</w:t>
      </w:r>
      <w:r w:rsidRPr="00E34AE5">
        <w:rPr>
          <w:spacing w:val="-4"/>
        </w:rPr>
        <w:t xml:space="preserve"> </w:t>
      </w:r>
      <w:r w:rsidRPr="00E34AE5">
        <w:t>на</w:t>
      </w:r>
      <w:r w:rsidRPr="00E34AE5">
        <w:rPr>
          <w:spacing w:val="-2"/>
        </w:rPr>
        <w:t xml:space="preserve"> </w:t>
      </w:r>
      <w:r w:rsidRPr="00E34AE5">
        <w:t xml:space="preserve">2024-2025 </w:t>
      </w:r>
      <w:r w:rsidRPr="00E34AE5">
        <w:rPr>
          <w:spacing w:val="-5"/>
        </w:rPr>
        <w:t xml:space="preserve"> </w:t>
      </w:r>
      <w:r w:rsidRPr="00E34AE5">
        <w:t>уч</w:t>
      </w:r>
      <w:r w:rsidR="00EE55B7" w:rsidRPr="00E34AE5">
        <w:t xml:space="preserve">ебный </w:t>
      </w:r>
      <w:r w:rsidRPr="00E34AE5">
        <w:rPr>
          <w:spacing w:val="-2"/>
        </w:rPr>
        <w:t xml:space="preserve"> </w:t>
      </w:r>
      <w:r w:rsidRPr="00E34AE5">
        <w:t>год</w:t>
      </w:r>
      <w:r w:rsidRPr="00E34AE5">
        <w:rPr>
          <w:spacing w:val="-3"/>
        </w:rPr>
        <w:t xml:space="preserve"> </w:t>
      </w:r>
    </w:p>
    <w:p w:rsidR="008A24A5" w:rsidRPr="00E34AE5" w:rsidRDefault="00216857">
      <w:pPr>
        <w:spacing w:before="178"/>
        <w:ind w:left="243"/>
        <w:rPr>
          <w:b/>
          <w:sz w:val="36"/>
        </w:rPr>
      </w:pPr>
      <w:hyperlink r:id="rId8">
        <w:r w:rsidR="008A24A5" w:rsidRPr="00E34AE5">
          <w:rPr>
            <w:b/>
            <w:sz w:val="36"/>
            <w:u w:val="single" w:color="83929E"/>
          </w:rPr>
          <w:t>Коллективный</w:t>
        </w:r>
        <w:r w:rsidR="008A24A5" w:rsidRPr="00E34AE5">
          <w:rPr>
            <w:b/>
            <w:spacing w:val="-8"/>
            <w:sz w:val="36"/>
            <w:u w:val="single" w:color="83929E"/>
          </w:rPr>
          <w:t xml:space="preserve"> </w:t>
        </w:r>
        <w:r w:rsidR="008A24A5" w:rsidRPr="00E34AE5">
          <w:rPr>
            <w:b/>
            <w:sz w:val="36"/>
            <w:u w:val="single" w:color="83929E"/>
          </w:rPr>
          <w:t>трудовой</w:t>
        </w:r>
        <w:r w:rsidR="008A24A5" w:rsidRPr="00E34AE5">
          <w:rPr>
            <w:b/>
            <w:spacing w:val="-7"/>
            <w:sz w:val="36"/>
            <w:u w:val="single" w:color="83929E"/>
          </w:rPr>
          <w:t xml:space="preserve"> </w:t>
        </w:r>
        <w:r w:rsidR="008A24A5" w:rsidRPr="00E34AE5">
          <w:rPr>
            <w:b/>
            <w:spacing w:val="-2"/>
            <w:sz w:val="36"/>
            <w:u w:val="single" w:color="83929E"/>
          </w:rPr>
          <w:t>договор.</w:t>
        </w:r>
      </w:hyperlink>
    </w:p>
    <w:p w:rsidR="008A24A5" w:rsidRPr="00E34AE5" w:rsidRDefault="008A24A5">
      <w:pPr>
        <w:pStyle w:val="a3"/>
        <w:spacing w:before="159"/>
        <w:ind w:left="243"/>
      </w:pPr>
      <w:r w:rsidRPr="00E34AE5">
        <w:t>Отчеты</w:t>
      </w:r>
      <w:r w:rsidRPr="00E34AE5">
        <w:rPr>
          <w:spacing w:val="1"/>
        </w:rPr>
        <w:t xml:space="preserve"> </w:t>
      </w:r>
      <w:r w:rsidRPr="00E34AE5">
        <w:t>и</w:t>
      </w:r>
      <w:r w:rsidRPr="00E34AE5">
        <w:rPr>
          <w:spacing w:val="-1"/>
        </w:rPr>
        <w:t xml:space="preserve"> </w:t>
      </w:r>
      <w:r w:rsidRPr="00E34AE5">
        <w:rPr>
          <w:spacing w:val="-2"/>
        </w:rPr>
        <w:t>выборы.</w:t>
      </w:r>
    </w:p>
    <w:p w:rsidR="008A24A5" w:rsidRPr="00E34AE5" w:rsidRDefault="008A24A5">
      <w:pPr>
        <w:pStyle w:val="a3"/>
        <w:spacing w:before="170"/>
        <w:ind w:left="243"/>
      </w:pPr>
      <w:r w:rsidRPr="00E34AE5">
        <w:t>Вопросы</w:t>
      </w:r>
      <w:r w:rsidRPr="00E34AE5">
        <w:rPr>
          <w:spacing w:val="-2"/>
        </w:rPr>
        <w:t xml:space="preserve"> </w:t>
      </w:r>
      <w:r w:rsidRPr="00E34AE5">
        <w:t>правового</w:t>
      </w:r>
      <w:r w:rsidRPr="00E34AE5">
        <w:rPr>
          <w:spacing w:val="-2"/>
        </w:rPr>
        <w:t xml:space="preserve"> </w:t>
      </w:r>
      <w:r w:rsidRPr="00E34AE5">
        <w:t>регулирования</w:t>
      </w:r>
      <w:r w:rsidRPr="00E34AE5">
        <w:rPr>
          <w:spacing w:val="-3"/>
        </w:rPr>
        <w:t xml:space="preserve"> </w:t>
      </w:r>
      <w:r w:rsidRPr="00E34AE5">
        <w:t>трудовых</w:t>
      </w:r>
      <w:r w:rsidRPr="00E34AE5">
        <w:rPr>
          <w:spacing w:val="-2"/>
        </w:rPr>
        <w:t xml:space="preserve"> </w:t>
      </w:r>
      <w:r w:rsidRPr="00E34AE5">
        <w:t>отношений</w:t>
      </w:r>
      <w:r w:rsidRPr="00E34AE5">
        <w:rPr>
          <w:spacing w:val="-4"/>
        </w:rPr>
        <w:t xml:space="preserve"> </w:t>
      </w:r>
      <w:r w:rsidRPr="00E34AE5">
        <w:t>с</w:t>
      </w:r>
      <w:r w:rsidRPr="00E34AE5">
        <w:rPr>
          <w:spacing w:val="-3"/>
        </w:rPr>
        <w:t xml:space="preserve"> </w:t>
      </w:r>
      <w:r w:rsidRPr="00E34AE5">
        <w:t>руководителем</w:t>
      </w:r>
      <w:r w:rsidRPr="00E34AE5">
        <w:rPr>
          <w:spacing w:val="2"/>
        </w:rPr>
        <w:t xml:space="preserve"> </w:t>
      </w:r>
      <w:r w:rsidRPr="00E34AE5">
        <w:rPr>
          <w:spacing w:val="-2"/>
        </w:rPr>
        <w:t>образовательного</w:t>
      </w:r>
    </w:p>
    <w:p w:rsidR="008A24A5" w:rsidRPr="00E34AE5" w:rsidRDefault="008A24A5" w:rsidP="008B2ED2">
      <w:pPr>
        <w:spacing w:before="169"/>
        <w:ind w:left="88"/>
        <w:rPr>
          <w:sz w:val="36"/>
        </w:rPr>
      </w:pPr>
      <w:r w:rsidRPr="00E34AE5">
        <w:rPr>
          <w:sz w:val="36"/>
        </w:rPr>
        <w:t xml:space="preserve">   Положение</w:t>
      </w:r>
      <w:r w:rsidRPr="00E34AE5">
        <w:rPr>
          <w:spacing w:val="-2"/>
          <w:sz w:val="36"/>
        </w:rPr>
        <w:t xml:space="preserve"> </w:t>
      </w:r>
      <w:r w:rsidRPr="00E34AE5">
        <w:rPr>
          <w:sz w:val="36"/>
        </w:rPr>
        <w:t>о</w:t>
      </w:r>
      <w:r w:rsidRPr="00E34AE5">
        <w:rPr>
          <w:spacing w:val="-3"/>
          <w:sz w:val="36"/>
        </w:rPr>
        <w:t xml:space="preserve"> </w:t>
      </w:r>
      <w:r w:rsidRPr="00E34AE5">
        <w:rPr>
          <w:sz w:val="36"/>
        </w:rPr>
        <w:t>первичной</w:t>
      </w:r>
      <w:r w:rsidRPr="00E34AE5">
        <w:rPr>
          <w:spacing w:val="-4"/>
          <w:sz w:val="36"/>
        </w:rPr>
        <w:t xml:space="preserve"> </w:t>
      </w:r>
      <w:r w:rsidRPr="00E34AE5">
        <w:rPr>
          <w:sz w:val="36"/>
        </w:rPr>
        <w:t>организации</w:t>
      </w:r>
      <w:r w:rsidRPr="00E34AE5">
        <w:rPr>
          <w:spacing w:val="-3"/>
          <w:sz w:val="36"/>
        </w:rPr>
        <w:t xml:space="preserve"> </w:t>
      </w:r>
      <w:r w:rsidRPr="00E34AE5">
        <w:rPr>
          <w:sz w:val="36"/>
        </w:rPr>
        <w:t>профсоюза</w:t>
      </w:r>
      <w:r w:rsidRPr="00E34AE5">
        <w:rPr>
          <w:spacing w:val="-2"/>
          <w:sz w:val="36"/>
        </w:rPr>
        <w:t xml:space="preserve"> </w:t>
      </w:r>
      <w:r w:rsidRPr="00E34AE5">
        <w:rPr>
          <w:sz w:val="36"/>
        </w:rPr>
        <w:t>работников</w:t>
      </w:r>
      <w:r w:rsidRPr="00E34AE5">
        <w:rPr>
          <w:spacing w:val="-5"/>
          <w:sz w:val="36"/>
        </w:rPr>
        <w:t xml:space="preserve"> </w:t>
      </w:r>
      <w:r w:rsidRPr="00E34AE5">
        <w:rPr>
          <w:sz w:val="36"/>
        </w:rPr>
        <w:t>образования</w:t>
      </w:r>
      <w:r w:rsidRPr="00E34AE5">
        <w:rPr>
          <w:spacing w:val="-2"/>
          <w:sz w:val="36"/>
        </w:rPr>
        <w:t xml:space="preserve"> </w:t>
      </w:r>
      <w:r w:rsidRPr="00E34AE5">
        <w:rPr>
          <w:sz w:val="36"/>
        </w:rPr>
        <w:t>и</w:t>
      </w:r>
      <w:r w:rsidRPr="00E34AE5">
        <w:rPr>
          <w:spacing w:val="-4"/>
          <w:sz w:val="36"/>
        </w:rPr>
        <w:t xml:space="preserve"> </w:t>
      </w:r>
      <w:r w:rsidRPr="00E34AE5">
        <w:rPr>
          <w:sz w:val="36"/>
        </w:rPr>
        <w:t>науки</w:t>
      </w:r>
      <w:r w:rsidRPr="00E34AE5">
        <w:rPr>
          <w:spacing w:val="-3"/>
          <w:sz w:val="36"/>
        </w:rPr>
        <w:t xml:space="preserve"> </w:t>
      </w:r>
      <w:r w:rsidRPr="00E34AE5">
        <w:rPr>
          <w:spacing w:val="-5"/>
          <w:sz w:val="36"/>
        </w:rPr>
        <w:t>РФ.</w:t>
      </w:r>
    </w:p>
    <w:p w:rsidR="008A24A5" w:rsidRPr="00E34AE5" w:rsidRDefault="008A24A5" w:rsidP="008B2ED2">
      <w:pPr>
        <w:ind w:left="88"/>
        <w:rPr>
          <w:sz w:val="36"/>
        </w:rPr>
      </w:pPr>
    </w:p>
    <w:sectPr w:rsidR="008A24A5" w:rsidRPr="00E34AE5" w:rsidSect="007A636D">
      <w:pgSz w:w="16840" w:h="11910" w:orient="landscape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B93"/>
    <w:multiLevelType w:val="hybridMultilevel"/>
    <w:tmpl w:val="FFFFFFFF"/>
    <w:lvl w:ilvl="0" w:tplc="6B306DB4">
      <w:start w:val="1"/>
      <w:numFmt w:val="decimal"/>
      <w:lvlText w:val="%1."/>
      <w:lvlJc w:val="left"/>
      <w:pPr>
        <w:ind w:left="83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36"/>
        <w:szCs w:val="36"/>
      </w:rPr>
    </w:lvl>
    <w:lvl w:ilvl="1" w:tplc="07A47392">
      <w:numFmt w:val="bullet"/>
      <w:lvlText w:val="•"/>
      <w:lvlJc w:val="left"/>
      <w:pPr>
        <w:ind w:left="2227" w:hanging="361"/>
      </w:pPr>
      <w:rPr>
        <w:rFonts w:hint="default"/>
      </w:rPr>
    </w:lvl>
    <w:lvl w:ilvl="2" w:tplc="4D343F56">
      <w:numFmt w:val="bullet"/>
      <w:lvlText w:val="•"/>
      <w:lvlJc w:val="left"/>
      <w:pPr>
        <w:ind w:left="3614" w:hanging="361"/>
      </w:pPr>
      <w:rPr>
        <w:rFonts w:hint="default"/>
      </w:rPr>
    </w:lvl>
    <w:lvl w:ilvl="3" w:tplc="39FCCE9E">
      <w:numFmt w:val="bullet"/>
      <w:lvlText w:val="•"/>
      <w:lvlJc w:val="left"/>
      <w:pPr>
        <w:ind w:left="5002" w:hanging="361"/>
      </w:pPr>
      <w:rPr>
        <w:rFonts w:hint="default"/>
      </w:rPr>
    </w:lvl>
    <w:lvl w:ilvl="4" w:tplc="09545822">
      <w:numFmt w:val="bullet"/>
      <w:lvlText w:val="•"/>
      <w:lvlJc w:val="left"/>
      <w:pPr>
        <w:ind w:left="6389" w:hanging="361"/>
      </w:pPr>
      <w:rPr>
        <w:rFonts w:hint="default"/>
      </w:rPr>
    </w:lvl>
    <w:lvl w:ilvl="5" w:tplc="845074D6">
      <w:numFmt w:val="bullet"/>
      <w:lvlText w:val="•"/>
      <w:lvlJc w:val="left"/>
      <w:pPr>
        <w:ind w:left="7776" w:hanging="361"/>
      </w:pPr>
      <w:rPr>
        <w:rFonts w:hint="default"/>
      </w:rPr>
    </w:lvl>
    <w:lvl w:ilvl="6" w:tplc="C6B80B30">
      <w:numFmt w:val="bullet"/>
      <w:lvlText w:val="•"/>
      <w:lvlJc w:val="left"/>
      <w:pPr>
        <w:ind w:left="9164" w:hanging="361"/>
      </w:pPr>
      <w:rPr>
        <w:rFonts w:hint="default"/>
      </w:rPr>
    </w:lvl>
    <w:lvl w:ilvl="7" w:tplc="8850C6EE">
      <w:numFmt w:val="bullet"/>
      <w:lvlText w:val="•"/>
      <w:lvlJc w:val="left"/>
      <w:pPr>
        <w:ind w:left="10551" w:hanging="361"/>
      </w:pPr>
      <w:rPr>
        <w:rFonts w:hint="default"/>
      </w:rPr>
    </w:lvl>
    <w:lvl w:ilvl="8" w:tplc="3A009848">
      <w:numFmt w:val="bullet"/>
      <w:lvlText w:val="•"/>
      <w:lvlJc w:val="left"/>
      <w:pPr>
        <w:ind w:left="11938" w:hanging="361"/>
      </w:pPr>
      <w:rPr>
        <w:rFonts w:hint="default"/>
      </w:rPr>
    </w:lvl>
  </w:abstractNum>
  <w:abstractNum w:abstractNumId="1">
    <w:nsid w:val="7167413E"/>
    <w:multiLevelType w:val="hybridMultilevel"/>
    <w:tmpl w:val="FFFFFFFF"/>
    <w:lvl w:ilvl="0" w:tplc="64082182">
      <w:numFmt w:val="bullet"/>
      <w:lvlText w:val=""/>
      <w:lvlJc w:val="left"/>
      <w:pPr>
        <w:ind w:left="753" w:hanging="361"/>
      </w:pPr>
      <w:rPr>
        <w:rFonts w:ascii="Symbol" w:eastAsia="Times New Roman" w:hAnsi="Symbol" w:hint="default"/>
        <w:b w:val="0"/>
        <w:i w:val="0"/>
        <w:color w:val="404040"/>
        <w:spacing w:val="0"/>
        <w:w w:val="99"/>
        <w:sz w:val="20"/>
      </w:rPr>
    </w:lvl>
    <w:lvl w:ilvl="1" w:tplc="DF568A2A">
      <w:numFmt w:val="bullet"/>
      <w:lvlText w:val="•"/>
      <w:lvlJc w:val="left"/>
      <w:pPr>
        <w:ind w:left="2155" w:hanging="361"/>
      </w:pPr>
      <w:rPr>
        <w:rFonts w:hint="default"/>
      </w:rPr>
    </w:lvl>
    <w:lvl w:ilvl="2" w:tplc="013EE234">
      <w:numFmt w:val="bullet"/>
      <w:lvlText w:val="•"/>
      <w:lvlJc w:val="left"/>
      <w:pPr>
        <w:ind w:left="3550" w:hanging="361"/>
      </w:pPr>
      <w:rPr>
        <w:rFonts w:hint="default"/>
      </w:rPr>
    </w:lvl>
    <w:lvl w:ilvl="3" w:tplc="78E67AC0">
      <w:numFmt w:val="bullet"/>
      <w:lvlText w:val="•"/>
      <w:lvlJc w:val="left"/>
      <w:pPr>
        <w:ind w:left="4946" w:hanging="361"/>
      </w:pPr>
      <w:rPr>
        <w:rFonts w:hint="default"/>
      </w:rPr>
    </w:lvl>
    <w:lvl w:ilvl="4" w:tplc="8764ACFE">
      <w:numFmt w:val="bullet"/>
      <w:lvlText w:val="•"/>
      <w:lvlJc w:val="left"/>
      <w:pPr>
        <w:ind w:left="6341" w:hanging="361"/>
      </w:pPr>
      <w:rPr>
        <w:rFonts w:hint="default"/>
      </w:rPr>
    </w:lvl>
    <w:lvl w:ilvl="5" w:tplc="FDA43E08">
      <w:numFmt w:val="bullet"/>
      <w:lvlText w:val="•"/>
      <w:lvlJc w:val="left"/>
      <w:pPr>
        <w:ind w:left="7736" w:hanging="361"/>
      </w:pPr>
      <w:rPr>
        <w:rFonts w:hint="default"/>
      </w:rPr>
    </w:lvl>
    <w:lvl w:ilvl="6" w:tplc="11BA7C7C">
      <w:numFmt w:val="bullet"/>
      <w:lvlText w:val="•"/>
      <w:lvlJc w:val="left"/>
      <w:pPr>
        <w:ind w:left="9132" w:hanging="361"/>
      </w:pPr>
      <w:rPr>
        <w:rFonts w:hint="default"/>
      </w:rPr>
    </w:lvl>
    <w:lvl w:ilvl="7" w:tplc="23082CB4">
      <w:numFmt w:val="bullet"/>
      <w:lvlText w:val="•"/>
      <w:lvlJc w:val="left"/>
      <w:pPr>
        <w:ind w:left="10527" w:hanging="361"/>
      </w:pPr>
      <w:rPr>
        <w:rFonts w:hint="default"/>
      </w:rPr>
    </w:lvl>
    <w:lvl w:ilvl="8" w:tplc="50AE78AE">
      <w:numFmt w:val="bullet"/>
      <w:lvlText w:val="•"/>
      <w:lvlJc w:val="left"/>
      <w:pPr>
        <w:ind w:left="11922" w:hanging="361"/>
      </w:pPr>
      <w:rPr>
        <w:rFonts w:hint="default"/>
      </w:rPr>
    </w:lvl>
  </w:abstractNum>
  <w:abstractNum w:abstractNumId="2">
    <w:nsid w:val="757F540C"/>
    <w:multiLevelType w:val="hybridMultilevel"/>
    <w:tmpl w:val="FFFFFFFF"/>
    <w:lvl w:ilvl="0" w:tplc="39F264FC">
      <w:start w:val="1"/>
      <w:numFmt w:val="decimal"/>
      <w:lvlText w:val="%1."/>
      <w:lvlJc w:val="left"/>
      <w:pPr>
        <w:ind w:left="83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36"/>
        <w:szCs w:val="36"/>
      </w:rPr>
    </w:lvl>
    <w:lvl w:ilvl="1" w:tplc="84E6CD54">
      <w:numFmt w:val="bullet"/>
      <w:lvlText w:val="•"/>
      <w:lvlJc w:val="left"/>
      <w:pPr>
        <w:ind w:left="2227" w:hanging="361"/>
      </w:pPr>
      <w:rPr>
        <w:rFonts w:hint="default"/>
      </w:rPr>
    </w:lvl>
    <w:lvl w:ilvl="2" w:tplc="8A02E8C2">
      <w:numFmt w:val="bullet"/>
      <w:lvlText w:val="•"/>
      <w:lvlJc w:val="left"/>
      <w:pPr>
        <w:ind w:left="3614" w:hanging="361"/>
      </w:pPr>
      <w:rPr>
        <w:rFonts w:hint="default"/>
      </w:rPr>
    </w:lvl>
    <w:lvl w:ilvl="3" w:tplc="DB1EA654">
      <w:numFmt w:val="bullet"/>
      <w:lvlText w:val="•"/>
      <w:lvlJc w:val="left"/>
      <w:pPr>
        <w:ind w:left="5002" w:hanging="361"/>
      </w:pPr>
      <w:rPr>
        <w:rFonts w:hint="default"/>
      </w:rPr>
    </w:lvl>
    <w:lvl w:ilvl="4" w:tplc="4EC66334">
      <w:numFmt w:val="bullet"/>
      <w:lvlText w:val="•"/>
      <w:lvlJc w:val="left"/>
      <w:pPr>
        <w:ind w:left="6389" w:hanging="361"/>
      </w:pPr>
      <w:rPr>
        <w:rFonts w:hint="default"/>
      </w:rPr>
    </w:lvl>
    <w:lvl w:ilvl="5" w:tplc="3CCCD4A4">
      <w:numFmt w:val="bullet"/>
      <w:lvlText w:val="•"/>
      <w:lvlJc w:val="left"/>
      <w:pPr>
        <w:ind w:left="7776" w:hanging="361"/>
      </w:pPr>
      <w:rPr>
        <w:rFonts w:hint="default"/>
      </w:rPr>
    </w:lvl>
    <w:lvl w:ilvl="6" w:tplc="1FF8E4A6">
      <w:numFmt w:val="bullet"/>
      <w:lvlText w:val="•"/>
      <w:lvlJc w:val="left"/>
      <w:pPr>
        <w:ind w:left="9164" w:hanging="361"/>
      </w:pPr>
      <w:rPr>
        <w:rFonts w:hint="default"/>
      </w:rPr>
    </w:lvl>
    <w:lvl w:ilvl="7" w:tplc="6F4088BC">
      <w:numFmt w:val="bullet"/>
      <w:lvlText w:val="•"/>
      <w:lvlJc w:val="left"/>
      <w:pPr>
        <w:ind w:left="10551" w:hanging="361"/>
      </w:pPr>
      <w:rPr>
        <w:rFonts w:hint="default"/>
      </w:rPr>
    </w:lvl>
    <w:lvl w:ilvl="8" w:tplc="FF609404">
      <w:numFmt w:val="bullet"/>
      <w:lvlText w:val="•"/>
      <w:lvlJc w:val="left"/>
      <w:pPr>
        <w:ind w:left="11938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36D"/>
    <w:rsid w:val="00216857"/>
    <w:rsid w:val="0041640B"/>
    <w:rsid w:val="007A636D"/>
    <w:rsid w:val="008A24A5"/>
    <w:rsid w:val="008B2ED2"/>
    <w:rsid w:val="009B7299"/>
    <w:rsid w:val="00E158D8"/>
    <w:rsid w:val="00E34AE5"/>
    <w:rsid w:val="00EE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6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A636D"/>
    <w:pPr>
      <w:ind w:left="277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7C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7A636D"/>
    <w:pPr>
      <w:ind w:left="753"/>
    </w:pPr>
    <w:rPr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99"/>
    <w:semiHidden/>
    <w:rsid w:val="004107C5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7A636D"/>
    <w:pPr>
      <w:spacing w:before="439"/>
      <w:ind w:left="140"/>
    </w:pPr>
    <w:rPr>
      <w:b/>
      <w:bCs/>
      <w:i/>
      <w:iC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107C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7A636D"/>
    <w:pPr>
      <w:ind w:left="753" w:hanging="361"/>
    </w:pPr>
  </w:style>
  <w:style w:type="paragraph" w:customStyle="1" w:styleId="TableParagraph">
    <w:name w:val="Table Paragraph"/>
    <w:basedOn w:val="a"/>
    <w:uiPriority w:val="99"/>
    <w:rsid w:val="007A636D"/>
    <w:pPr>
      <w:spacing w:before="12"/>
      <w:ind w:left="2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osn4.edusite.ru/DswMedia/koldog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sosn4.edusite.ru/DswMedia/ust_pro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sosn4.edusite.ru/DswMedia/ust_prof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1068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5</cp:revision>
  <dcterms:created xsi:type="dcterms:W3CDTF">2025-03-19T11:56:00Z</dcterms:created>
  <dcterms:modified xsi:type="dcterms:W3CDTF">2025-03-19T12:56:00Z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Foxit Reader Printer 9.0.1.1109</vt:lpwstr>
  </property>
</Properties>
</file>