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A5" w:rsidRPr="00AD2C22" w:rsidRDefault="00E07394" w:rsidP="00D5685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411AA5" w:rsidRDefault="00E07394" w:rsidP="005166F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Оборудование, средства обучения и воспитания </w:t>
      </w:r>
      <w:r w:rsidR="00411AA5" w:rsidRPr="00AD2C22">
        <w:rPr>
          <w:rFonts w:ascii="Times New Roman" w:hAnsi="Times New Roman" w:cs="Times New Roman"/>
        </w:rPr>
        <w:t xml:space="preserve"> в</w:t>
      </w:r>
      <w:r w:rsidR="005166FF">
        <w:rPr>
          <w:rFonts w:ascii="Times New Roman" w:hAnsi="Times New Roman" w:cs="Times New Roman"/>
        </w:rPr>
        <w:t xml:space="preserve"> младшей </w:t>
      </w:r>
      <w:r w:rsidR="00411AA5" w:rsidRPr="00AD2C22">
        <w:rPr>
          <w:rFonts w:ascii="Times New Roman" w:hAnsi="Times New Roman" w:cs="Times New Roman"/>
        </w:rPr>
        <w:t xml:space="preserve"> </w:t>
      </w:r>
      <w:r w:rsidR="004C7256" w:rsidRPr="00AD2C22">
        <w:rPr>
          <w:rFonts w:ascii="Times New Roman" w:hAnsi="Times New Roman" w:cs="Times New Roman"/>
        </w:rPr>
        <w:t xml:space="preserve">группе </w:t>
      </w:r>
      <w:r>
        <w:rPr>
          <w:rFonts w:ascii="Times New Roman" w:hAnsi="Times New Roman" w:cs="Times New Roman"/>
        </w:rPr>
        <w:t>«Цветик-</w:t>
      </w:r>
      <w:proofErr w:type="spellStart"/>
      <w:r>
        <w:rPr>
          <w:rFonts w:ascii="Times New Roman" w:hAnsi="Times New Roman" w:cs="Times New Roman"/>
        </w:rPr>
        <w:t>семицветик</w:t>
      </w:r>
      <w:proofErr w:type="spellEnd"/>
      <w:r>
        <w:rPr>
          <w:rFonts w:ascii="Times New Roman" w:hAnsi="Times New Roman" w:cs="Times New Roman"/>
        </w:rPr>
        <w:t>»</w:t>
      </w:r>
      <w:r w:rsidR="005166F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E07394" w:rsidRPr="00AD2C22" w:rsidRDefault="00E07394" w:rsidP="005166FF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5166FF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66FF" w:rsidRPr="00AD2C22" w:rsidRDefault="005166FF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66FF" w:rsidRPr="00AD2C22" w:rsidRDefault="005166FF" w:rsidP="00E0739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66FF" w:rsidRPr="00AD2C22" w:rsidRDefault="005166FF" w:rsidP="00E07394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</w:t>
            </w:r>
            <w:proofErr w:type="gramStart"/>
            <w:r w:rsidRPr="00AD2C22">
              <w:rPr>
                <w:rFonts w:ascii="Times New Roman" w:hAnsi="Times New Roman" w:cs="Times New Roman"/>
              </w:rPr>
              <w:t>о(</w:t>
            </w:r>
            <w:proofErr w:type="gramEnd"/>
            <w:r w:rsidRPr="00AD2C22">
              <w:rPr>
                <w:rFonts w:ascii="Times New Roman" w:hAnsi="Times New Roman" w:cs="Times New Roman"/>
              </w:rPr>
              <w:t>шт.)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E07394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E07394" w:rsidRDefault="00E07394" w:rsidP="00E07394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Раздевалка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E07394" w:rsidP="00E07394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Скамья для одевания (размеры 1050х250х200)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Тумба для обуви открытая (размеры 1300х250х900)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Шкаф для одежды персонала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«Государственная символика»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«Правила пожарной безопасности»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«Безопасность на улице и дома»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«Информация»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7394" w:rsidRPr="00AD2C22" w:rsidRDefault="00E07394" w:rsidP="00E0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07394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Default="00E07394" w:rsidP="00E0739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Шкаф для одежды детей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пятидверный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(размеры 1346х320х1150)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7394" w:rsidRPr="00AD2C22" w:rsidRDefault="00E07394" w:rsidP="00E07394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420DB6" w:rsidP="00E07394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E804FC" w:rsidP="00E0739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«Меню»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Default="007A18BE" w:rsidP="00E07394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420DB6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E07394" w:rsidRDefault="00E804FC" w:rsidP="00E804F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комната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E804FC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Стенка детская из четырех модулей (размеры 2800х400х1540)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Стол дидактический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экспериментирования с водой и песком (размер 1100х500х470)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Уголок-кухня (размер 1300х1300х350)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Медицинский детский уголок «Айболит» (размер640х1190х330)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«Ромашка» на 6 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Стул детский регулируемый по высоте для 1-4 ростовой группы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пособий воспитателя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Ящик-комод для хранения детских игрушек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Мольберт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меловая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Ковер напольный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Автомобиль «Самосвал» карьерный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и аксессуары для создания модной прически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говорящая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Кукольный театр (набор кукольных перчаток)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Конструктор (деревянный)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Кукольная коляска-люлька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Развивающая игра «Репка»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Лото в виде «Геометрические фигуры»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дорожных знаков и светофор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Машинка-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трансформер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Кейс полицейского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Обучающий телефон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Ксилофон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из нержавеющей стали</w:t>
            </w:r>
            <w:r w:rsidR="007A18BE">
              <w:rPr>
                <w:rFonts w:ascii="Times New Roman" w:eastAsia="Times New Roman" w:hAnsi="Times New Roman" w:cs="Times New Roman"/>
                <w:color w:val="000000"/>
              </w:rPr>
              <w:t xml:space="preserve"> дет.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Стиральная машинка</w:t>
            </w:r>
            <w:r w:rsidR="007A18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7A18BE"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proofErr w:type="gramEnd"/>
            <w:r w:rsidR="007A18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Гладильная доска с утюгом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Машинки в ассортименте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Машина скорой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«Азбука»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«Сказки»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для кукол «Кухня»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Цифровая касса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Цифровой набор «Весы»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ЖК-телевизор (диагональ 42 дюйма)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420DB6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Рециркулятор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E804FC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E07394" w:rsidRDefault="00E804FC" w:rsidP="00E804F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Спальня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E804FC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Матрац детский. РВ, тик. Размер 1400мм х600 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A18B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Подушка.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A18B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Одеяло детское. Наполнитель: синтепон, размер 1400мм х1100мм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Кровать детская трёхъярусная выдвижная без тумбы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Прикроватный коврик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Default="00E804FC" w:rsidP="00E804F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хранения чистого белья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Default="00E804FC" w:rsidP="00E804F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воспитателя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Сплит-система </w:t>
            </w:r>
            <w:proofErr w:type="gram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бытовая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E07394" w:rsidRDefault="00E804FC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E07394" w:rsidRDefault="00E804FC" w:rsidP="00E804FC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Раздаточная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E804FC" w:rsidP="00E804FC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посуды в буфетные комнаты (размеры 1000х500х1850)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раздаточный в буфетные комнаты (размеры 1200х600х750)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Водонагреватель электрический (объем 50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4л)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2л)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13л)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разливная (объем 250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Ложка столовая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7A18BE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нерж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пласт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нержавеющий (до 300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Тарелка мелкая (диаметр 200 мм)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/глубокая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/25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Кружка (объем 200 мл) без ручки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804FC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804FC" w:rsidRPr="00AD2C22" w:rsidRDefault="007A18BE" w:rsidP="00E804FC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Кружка (объем 200 мл)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804FC" w:rsidRPr="00AD2C22" w:rsidRDefault="00E804FC" w:rsidP="00E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Сушилка для посуды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Таз пластмассовый (объем 10л)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Контейнеры пластмассовые для хранения (объем 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для мусора с крышкой (объем 25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Корзины пластмассовые для мусора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420DB6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E07394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Комната гигиены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420DB6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уборочного инвентаря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Полотенечная детская 5-ти секционная (размер 1310х815х165)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420DB6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0DB6" w:rsidRPr="00AD2C22" w:rsidRDefault="00420DB6" w:rsidP="0042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Зеркало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Душевой поддон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Раковины для мытья рук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420DB6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E07394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площадка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420DB6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Теневой навес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 балансир «Уточки»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0DB6" w:rsidRPr="00AD2C22" w:rsidTr="00E07394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Default="00420DB6" w:rsidP="00420DB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«Петушок»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DB6" w:rsidRPr="00AD2C22" w:rsidRDefault="007A18BE" w:rsidP="00420DB6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537F4" w:rsidRDefault="00420DB6" w:rsidP="009537F4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Оборудование, средства обучения и воспитания </w:t>
      </w:r>
      <w:r w:rsidRPr="00AD2C2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 </w:t>
      </w:r>
      <w:r w:rsidRPr="00AD2C22">
        <w:rPr>
          <w:rFonts w:ascii="Times New Roman" w:hAnsi="Times New Roman" w:cs="Times New Roman"/>
        </w:rPr>
        <w:t>группе</w:t>
      </w:r>
      <w:r>
        <w:rPr>
          <w:rFonts w:ascii="Times New Roman" w:hAnsi="Times New Roman" w:cs="Times New Roman"/>
        </w:rPr>
        <w:t xml:space="preserve"> раннего возраста </w:t>
      </w:r>
      <w:r w:rsidRPr="00AD2C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«Непоседы»  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</w:t>
            </w:r>
            <w:proofErr w:type="gramStart"/>
            <w:r w:rsidRPr="00AD2C22">
              <w:rPr>
                <w:rFonts w:ascii="Times New Roman" w:hAnsi="Times New Roman" w:cs="Times New Roman"/>
              </w:rPr>
              <w:t>о(</w:t>
            </w:r>
            <w:proofErr w:type="gramEnd"/>
            <w:r w:rsidRPr="00AD2C22">
              <w:rPr>
                <w:rFonts w:ascii="Times New Roman" w:hAnsi="Times New Roman" w:cs="Times New Roman"/>
              </w:rPr>
              <w:t>шт.)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Раздевалка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Скамья для одевания (размеры 1050х250х200)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Тумба для обуви открытая (размеры 1300х250х900)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Шкаф для одежды персонала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«Государственная символика»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«Правила пожарной безопасности»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«Безопасность на улице и дома»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«Информация»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Шкаф для одежды детей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пятидверный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(размеры 1346х320х1150)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«Меню»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комната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Стенка детская из четырех модулей (размеры 2800х400х1540)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Стол дидактический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экспериментирования с водой и песком (размер 1100х500х470)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Уголок-кухня (размер 1300х1300х350)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Медицинский детский уголок «Айболит» (размер640х1190х330)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«Ромашка» на 6 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Стул детский регулируемый по высоте для 1-4 ростовой группы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пособий воспитателя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Ящик-комод для хранения детских игрушек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Мольберт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меловая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Ковер напольный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Автомобиль «Самосвал» карьерный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и аксессуары для создания модной прически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говорящая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Кукольный театр (набор кукольных перчаток)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Конструктор (деревянный)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Кукольная коляска-люлька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Развивающая игра «Репка»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Лото в виде «Геометрические фигуры»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дорожных знаков и светофор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Машинка-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трансформер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Пирамидки в ассортименте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Обучающий телефон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Ксилофон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из нержавеющей стали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Стиральная машинка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Гладильная доска с утюгом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Машинки в ассортименте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Машина скорой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«Азбука»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«Сказки»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для кукол «Кухня»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Цифровая касса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Цифровой набор «Весы»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ЖК-телевизор (диагональ 42 дюйма)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Рециркулятор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Спальня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Матрац детский. РВ, тик. Размер 1400мм х600 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Подушка.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Одеяло детское. Наполнитель: синтепон, размер 1400мм х1100мм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Кровать детская трёхъярусная выдвижная без тумбы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Прикроватный коврик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хранения чистого белья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воспитателя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Сплит-система </w:t>
            </w:r>
            <w:proofErr w:type="gram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бытовая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Раздаточная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посуды в буфетные комнаты (размеры 1000х500х1850)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раздаточный в буфетные комнаты (размеры 1200х600х750)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Водонагреватель электрический (объем 50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4л)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2л)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13л)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разливная (объем 250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Ложка столовая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нерж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пласт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нержавеющий (до 300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Тарелка мелкая (диаметр 200 мм)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/глубокая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0/20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Кружка (объем 200 мл) без ручки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Кружка (объем 200 мл)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Сушилка для посуды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Таз пластмассовый (объем 10л)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Контейнеры пластмассовые для хранения (объем 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для мусора с крышкой (объем 25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Корзины пластмассовые для мусора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Комната гигиены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уборочного инвентаря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Полотенечная детская 5-ти секционная (размер 1310х815х165)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Зеркало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Душевой поддон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Раковины для мытья рук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Горшечница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горшками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 для замачивания горшков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площадка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Теневой навес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 балансир «Уточки»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«Петушок»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Оборудование, средства обучения и воспитания </w:t>
      </w:r>
      <w:r w:rsidRPr="00AD2C2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6E1F96">
        <w:rPr>
          <w:rFonts w:ascii="Times New Roman" w:hAnsi="Times New Roman" w:cs="Times New Roman"/>
        </w:rPr>
        <w:t>средн</w:t>
      </w:r>
      <w:r>
        <w:rPr>
          <w:rFonts w:ascii="Times New Roman" w:hAnsi="Times New Roman" w:cs="Times New Roman"/>
        </w:rPr>
        <w:t xml:space="preserve">ей </w:t>
      </w:r>
      <w:r w:rsidRPr="00AD2C22">
        <w:rPr>
          <w:rFonts w:ascii="Times New Roman" w:hAnsi="Times New Roman" w:cs="Times New Roman"/>
        </w:rPr>
        <w:t xml:space="preserve"> группе </w:t>
      </w:r>
      <w:r>
        <w:rPr>
          <w:rFonts w:ascii="Times New Roman" w:hAnsi="Times New Roman" w:cs="Times New Roman"/>
        </w:rPr>
        <w:t>«</w:t>
      </w:r>
      <w:r w:rsidR="006E1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 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</w:t>
            </w:r>
            <w:proofErr w:type="gramStart"/>
            <w:r w:rsidRPr="00AD2C22">
              <w:rPr>
                <w:rFonts w:ascii="Times New Roman" w:hAnsi="Times New Roman" w:cs="Times New Roman"/>
              </w:rPr>
              <w:t>о(</w:t>
            </w:r>
            <w:proofErr w:type="gramEnd"/>
            <w:r w:rsidRPr="00AD2C22">
              <w:rPr>
                <w:rFonts w:ascii="Times New Roman" w:hAnsi="Times New Roman" w:cs="Times New Roman"/>
              </w:rPr>
              <w:t>шт.)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Раздевалка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Скамья для одевания (размеры 1050х250х200)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Тумба для обуви открытая (размеры 1300х250х900)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Шкаф для одежды персонала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«Государственная символика»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«Правила пожарной безопасности»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«Безопасность на улице и дома»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«Информация»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Шкаф для одежды детей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пятидверный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(размеры 1346х320х1150)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«Меню»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комната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Стенка детская из четырех модулей (размеры 2800х400х1540)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Стол дидактический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экспериментирования с водой и песком (размер 1100х500х470)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Уголок-кухня (размер 1300х1300х350)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Медицинский детский уголок «Айболит» (размер640х1190х330)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«Ромашка» на 6 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Стул детский регулируемый по высоте для 1-4 ростовой группы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пособий воспитателя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Ящик-комод для хранения детских игрушек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Мольберт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меловая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Ковер напольный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Автомобиль «Самосвал» карьерный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и аксессуары для создания модной прически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говорящая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Кукольный театр (набор кукольных перчаток)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Конструктор (деревянный)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Кукольная коляска-люлька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Развивающая игра «Репка»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Лото в виде «Геометрические фигуры»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дорожных знаков и светофор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Машинка-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трансформер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Кейс полицейского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Обучающий телефон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Ксилофон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из нержавеющей стали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Стиральная машинка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Гладильная доска с утюгом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Машинки в ассортименте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Машина скорой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«Азбука»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«Сказки»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для кукол «Кухня»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Цифровая касса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Цифровой набор «Весы»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ЖК-телевизор (диагональ 42 дюйма)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Рециркулятор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Спальня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Матрац детский. РВ, тик. Размер 1400мм х600 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Подушка.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Одеяло детское. Наполнитель: синтепон, размер 1400мм х1100мм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Кровать детская трёхъярусная выдвижная без тумбы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Прикроватный коврик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хранения чистого белья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воспитателя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Сплит-система </w:t>
            </w:r>
            <w:proofErr w:type="gram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бытовая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Раздаточная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посуды в буфетные комнаты (размеры 1000х500х1850)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раздаточный в буфетные комнаты (размеры 1200х600х750)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Водонагреватель электрический (объем 50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4л)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2л)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13л)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разливная (объем 250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Ложка столовая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нерж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пласт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нержавеющий (до 300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Тарелка мелкая (диаметр 200 мм)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/глубокая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Кружка (объем 200 мл) без ручки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Кружка (объем 200 мл)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Сушилка для посуды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Таз пластмассовый (объем 10л)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Контейнеры пластмассовые для хранения (объем 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для мусора с крышкой (объем 25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Корзины пластмассовые для мусора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Комната гигиены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уборочного инвентаря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Полотенечная детская 5-ти секционная (размер 1310х815х165)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Зеркало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Душевой поддон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Раковины для мытья рук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площадка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Теневой навес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 балансир «Уточки»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«Петушок»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Оборудование, средства обучения и воспитания </w:t>
      </w:r>
      <w:r w:rsidRPr="00AD2C2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6E1F96">
        <w:rPr>
          <w:rFonts w:ascii="Times New Roman" w:hAnsi="Times New Roman" w:cs="Times New Roman"/>
        </w:rPr>
        <w:t>подготовительно</w:t>
      </w:r>
      <w:r>
        <w:rPr>
          <w:rFonts w:ascii="Times New Roman" w:hAnsi="Times New Roman" w:cs="Times New Roman"/>
        </w:rPr>
        <w:t xml:space="preserve">й </w:t>
      </w:r>
      <w:r w:rsidRPr="00AD2C22">
        <w:rPr>
          <w:rFonts w:ascii="Times New Roman" w:hAnsi="Times New Roman" w:cs="Times New Roman"/>
        </w:rPr>
        <w:t xml:space="preserve"> группе </w:t>
      </w:r>
      <w:r>
        <w:rPr>
          <w:rFonts w:ascii="Times New Roman" w:hAnsi="Times New Roman" w:cs="Times New Roman"/>
        </w:rPr>
        <w:t>«</w:t>
      </w:r>
      <w:r w:rsidR="006E1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  </w:t>
      </w:r>
    </w:p>
    <w:p w:rsidR="007A18BE" w:rsidRPr="00AD2C22" w:rsidRDefault="007A18BE" w:rsidP="007A18B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</w:t>
            </w:r>
            <w:proofErr w:type="gramStart"/>
            <w:r w:rsidRPr="00AD2C22">
              <w:rPr>
                <w:rFonts w:ascii="Times New Roman" w:hAnsi="Times New Roman" w:cs="Times New Roman"/>
              </w:rPr>
              <w:t>о(</w:t>
            </w:r>
            <w:proofErr w:type="gramEnd"/>
            <w:r w:rsidRPr="00AD2C22">
              <w:rPr>
                <w:rFonts w:ascii="Times New Roman" w:hAnsi="Times New Roman" w:cs="Times New Roman"/>
              </w:rPr>
              <w:t>шт.)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Раздевалка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Скамья для одевания (размеры 1050х250х200)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Тумба для обуви открытая (размеры 1300х250х900)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Шкаф для одежды персонала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«Государственная символика»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«Правила пожарной безопасности»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«Безопасность на улице и дома»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«Информация»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Шкаф для одежды детей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пятидверный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(размеры 1346х320х1150)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Стенд «Меню»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комната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Стенка детская из четырех модулей (размеры 2800х400х1540)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Стол дидактический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экспериментирования с водой и песком (размер 1100х500х470)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Уголок-кухня (размер 1300х1300х350)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Медицинский детский уголок «Айболит» (размер640х1190х330)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«Ромашка» на 6 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Стул детский регулируемый по высоте для 1-4 ростовой группы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пособий воспитателя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Ящик-комод для хранения детских игрушек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Мольберт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меловая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Ковер напольный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Автомобиль «Самосвал» карьерный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и аксессуары для создания модной прически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Кукла говорящая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Кукольный театр (набор кукольных перчаток)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Конструктор (деревянный)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Кукольная коляска-люлька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Развивающая игра «Репка»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Лото в виде «Геометрические фигуры»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дорожных знаков и светофор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Машинка-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трансформер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Кейс полицейского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Обучающий телефон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Ксилофон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из нержавеющей стали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Стиральная машинка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Гладильная доска с утюгом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Машинки в ассортименте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Машина скорой помощи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«Азбука»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кубиков «Сказки»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посуды для кукол «Кухня»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Цифровая касса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Цифровой набор «Весы»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ЖК-телевизор (диагональ 42 дюйма)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Рециркулятор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Спальня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Матрац детский. РВ, тик. Размер 1400мм х600 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Подушка.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Одеяло детское. Наполнитель: синтепон, размер 1400мм х1100мм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Кровать детская трёхъярусная выдвижная без тумбы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Прикроватный коврик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хранения чистого белья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воспитателя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Сплит-система </w:t>
            </w:r>
            <w:proofErr w:type="gram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бытовая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Раздаточная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посуды в буфетные комнаты (размеры 1000х500х1850)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раздаточный в буфетные комнаты (размеры 1200х600х750)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Водонагреватель электрический (объем 50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4л)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2л)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Кастрюля нержавеющая (объем 13л)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разливная (объем 250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Ложка столовая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нерж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Поднос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пласт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нержавеющий (до 300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5л)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нержавеющий (объем 3л)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Тарелка мелкая (диаметр 200 мм)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/глубокая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Кружка (объем 200 мл) без ручки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Кружка (объем 200 мл)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Сушилка для посуды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Таз пластмассовый (объем 10л)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Контейнеры пластмассовые для хранения (объем 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для мусора с крышкой (объем 25 л)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Корзины пластмассовые для мусора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Комната гигиены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уборочного инвентаря (размеры 800х400х1900)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Полотенечная детская 5-ти секционная (размер 1310х815х165)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8BE" w:rsidRPr="00AD2C22" w:rsidRDefault="007A18BE" w:rsidP="007A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Зеркало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Душевой поддон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 детский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Раковины для мытья рук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E07394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07394">
              <w:rPr>
                <w:rFonts w:ascii="Times New Roman" w:hAnsi="Times New Roman" w:cs="Times New Roman"/>
                <w:b/>
              </w:rPr>
              <w:t>Игровая площадка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Теневой навес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Качели балансир «Уточки»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Песочница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18BE" w:rsidRPr="00AD2C22" w:rsidTr="007A18BE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Default="007A18BE" w:rsidP="007A18B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Качалка «Петушок»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8BE" w:rsidRPr="00AD2C22" w:rsidRDefault="007A18BE" w:rsidP="007A18BE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A18BE" w:rsidRDefault="007A18BE" w:rsidP="007A18BE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420DB6" w:rsidRDefault="00420DB6" w:rsidP="009537F4">
      <w:pPr>
        <w:spacing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20DB6" w:rsidRPr="00AD2C22" w:rsidRDefault="00420DB6" w:rsidP="009537F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E1F96" w:rsidRPr="00AD2C22" w:rsidRDefault="006E1F96" w:rsidP="006E1F9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Pr="00AD2C22">
        <w:rPr>
          <w:rFonts w:ascii="Times New Roman" w:hAnsi="Times New Roman" w:cs="Times New Roman"/>
        </w:rPr>
        <w:t xml:space="preserve">оперативного учета основных, малоценных и </w:t>
      </w:r>
      <w:proofErr w:type="spellStart"/>
      <w:r w:rsidRPr="00AD2C22">
        <w:rPr>
          <w:rFonts w:ascii="Times New Roman" w:hAnsi="Times New Roman" w:cs="Times New Roman"/>
        </w:rPr>
        <w:t>быстроизнашиваемых</w:t>
      </w:r>
      <w:proofErr w:type="spellEnd"/>
      <w:r w:rsidRPr="00AD2C22">
        <w:rPr>
          <w:rFonts w:ascii="Times New Roman" w:hAnsi="Times New Roman" w:cs="Times New Roman"/>
        </w:rPr>
        <w:t xml:space="preserve"> материалов, которые находятся в эксплуатации в </w:t>
      </w:r>
      <w:proofErr w:type="spellStart"/>
      <w:r>
        <w:rPr>
          <w:rFonts w:ascii="Times New Roman" w:hAnsi="Times New Roman" w:cs="Times New Roman"/>
        </w:rPr>
        <w:t>медблоке</w:t>
      </w:r>
      <w:proofErr w:type="spellEnd"/>
      <w:r w:rsidRPr="006E1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структурного подразделения «Детский сад «Алёнка»</w:t>
      </w:r>
    </w:p>
    <w:p w:rsidR="004C7256" w:rsidRPr="00AD2C22" w:rsidRDefault="004C7256" w:rsidP="00584423">
      <w:pPr>
        <w:spacing w:line="240" w:lineRule="auto"/>
        <w:rPr>
          <w:rFonts w:ascii="Times New Roman" w:hAnsi="Times New Roman" w:cs="Times New Roman"/>
        </w:rPr>
      </w:pPr>
    </w:p>
    <w:tbl>
      <w:tblPr>
        <w:tblW w:w="9291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71"/>
        <w:gridCol w:w="7069"/>
        <w:gridCol w:w="1251"/>
      </w:tblGrid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Кол-во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160/140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140/120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Холодильник (объем 35 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медицинский (размеры 1700х500х300)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Кушетка медицинская смотровая универсальная (размеры 1950х600х530)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Весы медицинские механические с ростомером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медицинский 2-х полочный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Облучатель бактерицидный настенный 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rPr>
          <w:trHeight w:val="228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Ширма медицинская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rPr>
          <w:trHeight w:val="192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хранения медицинской документации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манипуляционный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инструментальный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(сейф) для хранения медикаментов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Бикс маленький (объем 3л)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Бикс большой (объем 9л)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Ведро педальное с крышкой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Тонометр с возрастными манжетами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Стетофонендоскоп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Секундомер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Сантиметровая лента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Динамометр кистевой 2-х видов (для детей разных возрастных групп)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Термометр медицинский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Термометр электронный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Термометр ртутный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Шпатель металлический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Оториноскоп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с набором воронок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Шприц одноразовый с иглой (объем 2мл)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Шприц одноразовый с иглой (объем 5мл)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Лоток медицинский почкообразный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Аппарат Рота с таблицей Сивцева-Орловой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Перчатки медицинские (стерильные)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Пипетки 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Комплект воздуховодов для искусственного дыхания «рот в рот»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Грелка медицинская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Пузырь для льда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Травматологическая укладка (комплект)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Спирт этиловый (объем 250 мл)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Лампа настольная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Корцанг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Ножницы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Калькулятор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Халат медицинский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Шапочк</w:t>
            </w:r>
            <w:proofErr w:type="gram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а(</w:t>
            </w:r>
            <w:proofErr w:type="gram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одноразовая)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584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оборудования для наглядной пропаганды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ЗОЖ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Водонагреватель (объем 30л)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Унитаз взрослый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Умывальник взрослый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Поддон душевой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700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Ведро пластмассовое (объем 10л)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Швабра деревянная 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Урна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металический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Лампа бактерицидная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МФУ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2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D15B9A" w:rsidRDefault="00D15B9A" w:rsidP="00D15B9A">
      <w:pPr>
        <w:ind w:left="284" w:right="-568" w:firstLine="425"/>
        <w:rPr>
          <w:rFonts w:ascii="Times New Roman" w:hAnsi="Times New Roman" w:cs="Times New Roman"/>
        </w:rPr>
      </w:pPr>
    </w:p>
    <w:p w:rsidR="004C7256" w:rsidRPr="00AD2C22" w:rsidRDefault="00584423" w:rsidP="004C7256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1F96" w:rsidRPr="00AD2C22" w:rsidRDefault="006E1F96" w:rsidP="006E1F9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Pr="00AD2C22">
        <w:rPr>
          <w:rFonts w:ascii="Times New Roman" w:hAnsi="Times New Roman" w:cs="Times New Roman"/>
        </w:rPr>
        <w:t xml:space="preserve">оперативного учета основных, малоценных и </w:t>
      </w:r>
      <w:proofErr w:type="spellStart"/>
      <w:r w:rsidRPr="00AD2C22">
        <w:rPr>
          <w:rFonts w:ascii="Times New Roman" w:hAnsi="Times New Roman" w:cs="Times New Roman"/>
        </w:rPr>
        <w:t>быстроизнашиваемых</w:t>
      </w:r>
      <w:proofErr w:type="spellEnd"/>
      <w:r w:rsidRPr="00AD2C22">
        <w:rPr>
          <w:rFonts w:ascii="Times New Roman" w:hAnsi="Times New Roman" w:cs="Times New Roman"/>
        </w:rPr>
        <w:t xml:space="preserve"> материалов, которые находятся в эксплуатации </w:t>
      </w:r>
      <w:r>
        <w:rPr>
          <w:rFonts w:ascii="Times New Roman" w:hAnsi="Times New Roman" w:cs="Times New Roman"/>
        </w:rPr>
        <w:t>на пищеблоке</w:t>
      </w:r>
      <w:r w:rsidRPr="006E1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структурного подразделения «Детский сад «Алёнка»</w:t>
      </w:r>
    </w:p>
    <w:tbl>
      <w:tblPr>
        <w:tblW w:w="9639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0"/>
        <w:gridCol w:w="6958"/>
        <w:gridCol w:w="1701"/>
      </w:tblGrid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Кол-во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160/140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140/120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5767EB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Местный </w:t>
            </w:r>
            <w:proofErr w:type="spellStart"/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вентонасос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6E1F96" w:rsidRPr="005767EB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Холодильник (объем 250 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6E1F96" w:rsidRPr="005767EB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Стол разделочный (размеры 600х600х870)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6E1F96" w:rsidRPr="005767EB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Плита электрическая с духовкой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6E1F96" w:rsidRPr="005767EB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Пароконвектомат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6E1F96" w:rsidRPr="005767EB" w:rsidTr="006E1F96">
        <w:trPr>
          <w:trHeight w:val="228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5767EB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Мойка бытовая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5767EB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67E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6E1F96" w:rsidRPr="00AD2C22" w:rsidTr="006E1F96">
        <w:trPr>
          <w:trHeight w:val="192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Держатель для полотенец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rPr>
          <w:trHeight w:val="192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Мойка-тумба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Стеллаж передвижной (размеры 670х600х1500)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Ванна моечная односекционная (размеры 800х800х870)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Полка открытая навесная для кастрюль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Стол-подставка, открытый со съемными направляющими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Стеллаж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Подставка под котел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Мясорубка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Мясорубка ручная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Холодильник для проб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Холодильный шкаф (объем 600л)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Холодильный шкаф (объем 800л)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Морозильный ларь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Картофелечистка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хлеба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Ларь для овощей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Весы электронные настольные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Весы настольные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Полотенца для персонала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Аптечка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Котел 50 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Котел 30 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Котел 20 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Котел 40л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разливательная профессиональная (объем 250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Ложка разливательная профессиональная (объем 500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Ведро пластиковое (объем 10л)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rPr>
          <w:trHeight w:val="4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из нержавеющей стали (длина 290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из нержавеющей стали (длина 250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из нержавеющей стали (длина 390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Нож из нержавеющей стали (длина 450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Чайник из нержавеющей стали (объем 3,5 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Цедилка-грохот алюминиевая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Таз алюминиевый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Сковорода чугунная черная с ручкой (диаметр 200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Сковорода чугунная черная с ручкой (диаметр 240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Совок алюминиевый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разделочная (размер 600х300х20)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Доска разделочная (размер 500х300х20)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Сито алюминиевое (диаметр 300)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Сито алюминиевое (диаметр 180)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Шумовка профессиональная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Тарелка мелкая (диаметр 175 мм)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Тарелка глубокая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Кружка с ручкой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Магнитный держатель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Терка четырехгранная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Ложка соусная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Венчик из нержавеющей стали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Лопатка кулинарная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Сотейник из нержавеющей стали (объем 4л)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Сотейник из нержавеющей стали (объем 8л)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53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 пластиковый для пищевых продуктов (объём 5л)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53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 пластиковый для пищевых продуктов (объём 6л)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 пластиковый для пищевых продуктов (объём 10л)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53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пластиковый (объем 25л)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Ведро оцинкованное (объем 12л)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Поднос алюминиевый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rPr>
          <w:trHeight w:val="3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Топор кухонный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Унитаз взрослый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Умывальник взрослый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8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Шкаф для одежды персонала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Швабра деревянная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Бак для воды 1000л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Бак для мусора пластиковый(75)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Урна с крышкой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Урна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Халат нейлоновый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Фартук нейлоновый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3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AD2C22">
              <w:rPr>
                <w:rFonts w:ascii="Times New Roman" w:eastAsia="Times New Roman" w:hAnsi="Times New Roman" w:cs="Times New Roman"/>
                <w:color w:val="C00000"/>
              </w:rPr>
              <w:t>Поварской костюм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:rsidR="00223D8B" w:rsidRPr="00AD2C22" w:rsidRDefault="006E1F96" w:rsidP="00223D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:rsidR="006E1F96" w:rsidRPr="00AD2C22" w:rsidRDefault="006E1F96" w:rsidP="006E1F9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223D8B" w:rsidRPr="00AD2C22">
        <w:rPr>
          <w:rFonts w:ascii="Times New Roman" w:hAnsi="Times New Roman" w:cs="Times New Roman"/>
        </w:rPr>
        <w:t xml:space="preserve">оперативного учета основных, малоценных и </w:t>
      </w:r>
      <w:proofErr w:type="spellStart"/>
      <w:r w:rsidR="00223D8B" w:rsidRPr="00AD2C22">
        <w:rPr>
          <w:rFonts w:ascii="Times New Roman" w:hAnsi="Times New Roman" w:cs="Times New Roman"/>
        </w:rPr>
        <w:t>быстроизнашиваемых</w:t>
      </w:r>
      <w:proofErr w:type="spellEnd"/>
      <w:r w:rsidR="00223D8B" w:rsidRPr="00AD2C22">
        <w:rPr>
          <w:rFonts w:ascii="Times New Roman" w:hAnsi="Times New Roman" w:cs="Times New Roman"/>
        </w:rPr>
        <w:t xml:space="preserve"> материалов, которые находятся в эксплуатации в прачечной</w:t>
      </w:r>
      <w:r w:rsidRPr="006E1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структурного подразделения «Детский сад «Алёнка»</w:t>
      </w:r>
    </w:p>
    <w:p w:rsidR="00223D8B" w:rsidRPr="00AD2C22" w:rsidRDefault="00223D8B" w:rsidP="00223D8B">
      <w:pPr>
        <w:spacing w:line="240" w:lineRule="auto"/>
        <w:jc w:val="center"/>
        <w:rPr>
          <w:rFonts w:ascii="Times New Roman" w:hAnsi="Times New Roman" w:cs="Times New Roman"/>
        </w:rPr>
      </w:pPr>
    </w:p>
    <w:p w:rsidR="00223D8B" w:rsidRPr="00AD2C22" w:rsidRDefault="006E1F96" w:rsidP="00223D8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92"/>
        <w:gridCol w:w="7230"/>
        <w:gridCol w:w="1701"/>
      </w:tblGrid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Кол-во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Мягкий инвентарь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026912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Наматрацник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: ткань бязь. Размер 1400мм х 600мм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Комплект постельных принадлежностей. Бязь: наволочка размером 600мм х600 мм, простыня размером 1400мм х1100мм, пододеяльник размером 1400мм х1100мм  (пл. 140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Покрывало (атлас) размером 1400х800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Полотенце махровое для лица 650мм х 300мм. Состав: 100% хлопок, концы обработаны швом в подгибку с закрытым срезом.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Полотенце махровое для ног 600мм х 300мм. Состав: 100% хлопок, концы обработаны швом в подгибку с закрытым срезом.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Мешки для переноса белья их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хб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ткани, размер 1400х1600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Халат белый. Ткань – хлопчатобумажная, размер 46-52р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Халат нейлоновый. Ткань – нейлон. Размер 46-52р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Пилотка. Ткань – сорочечная. Размер пилотки: 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Фартук.  Ткань – нейлон.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160/140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140/120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Стиральная машина с фронтальной загрузкой (масса загрузки 7 кг)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Утюг с парогенератором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Стеллаж для хранения белья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Гладильная доска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Сушилка для белья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Таз для замачивания белья (объем 20л)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Бак для грязного белья (объем 50л)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Огнетушитель порошковый (ОП-4)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02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Стол для кабинетов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Шкаф для уборочного инвентаря (размеры 800х400х1900)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Коврик прорезиненный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Халат рабочий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E2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Ведро пластмассовое (объем 10л)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Швабра деревянная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6E1F9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4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Урна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4A4177" w:rsidRPr="00AD2C22" w:rsidRDefault="004A4177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4A4177" w:rsidRPr="00AD2C22" w:rsidRDefault="004A4177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4A4177" w:rsidRDefault="004A4177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CA4735" w:rsidRDefault="00CA4735">
      <w:pPr>
        <w:tabs>
          <w:tab w:val="left" w:pos="3990"/>
        </w:tabs>
        <w:ind w:left="-284"/>
        <w:jc w:val="center"/>
        <w:rPr>
          <w:rFonts w:ascii="Times New Roman" w:hAnsi="Times New Roman" w:cs="Times New Roman"/>
        </w:rPr>
      </w:pPr>
    </w:p>
    <w:p w:rsidR="00F42ED0" w:rsidRPr="00AD2C22" w:rsidRDefault="006E1F96" w:rsidP="00F42ED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Перечень</w:t>
      </w:r>
    </w:p>
    <w:p w:rsidR="00F42ED0" w:rsidRPr="00AD2C22" w:rsidRDefault="00F42ED0" w:rsidP="00F42ED0">
      <w:pPr>
        <w:spacing w:line="240" w:lineRule="auto"/>
        <w:jc w:val="center"/>
        <w:rPr>
          <w:rFonts w:ascii="Times New Roman" w:hAnsi="Times New Roman" w:cs="Times New Roman"/>
        </w:rPr>
      </w:pPr>
      <w:r w:rsidRPr="00AD2C22">
        <w:rPr>
          <w:rFonts w:ascii="Times New Roman" w:hAnsi="Times New Roman" w:cs="Times New Roman"/>
        </w:rPr>
        <w:t xml:space="preserve">оперативного учета основных, малоценных и </w:t>
      </w:r>
      <w:proofErr w:type="spellStart"/>
      <w:r w:rsidRPr="00AD2C22">
        <w:rPr>
          <w:rFonts w:ascii="Times New Roman" w:hAnsi="Times New Roman" w:cs="Times New Roman"/>
        </w:rPr>
        <w:t>быстроизнашиваемых</w:t>
      </w:r>
      <w:proofErr w:type="spellEnd"/>
      <w:r w:rsidRPr="00AD2C22">
        <w:rPr>
          <w:rFonts w:ascii="Times New Roman" w:hAnsi="Times New Roman" w:cs="Times New Roman"/>
        </w:rPr>
        <w:t xml:space="preserve"> материалов, которые находятся в эксплуатации в музыкальном зале</w:t>
      </w:r>
    </w:p>
    <w:p w:rsidR="00F42ED0" w:rsidRPr="00AD2C22" w:rsidRDefault="006E1F96" w:rsidP="00F42ED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923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92"/>
        <w:gridCol w:w="6946"/>
        <w:gridCol w:w="1985"/>
      </w:tblGrid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F42ED0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F42ED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F42ED0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Кол-во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F4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Стул офисный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4D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160/140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190/230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Шторы для музыкального зала из ткани: </w:t>
            </w:r>
            <w:proofErr w:type="spellStart"/>
            <w:r w:rsidRPr="00AD2C22">
              <w:rPr>
                <w:rFonts w:ascii="Times New Roman" w:eastAsia="Times New Roman" w:hAnsi="Times New Roman" w:cs="Times New Roman"/>
              </w:rPr>
              <w:t>органза</w:t>
            </w:r>
            <w:proofErr w:type="spellEnd"/>
            <w:r w:rsidRPr="00AD2C22">
              <w:rPr>
                <w:rFonts w:ascii="Times New Roman" w:eastAsia="Times New Roman" w:hAnsi="Times New Roman" w:cs="Times New Roman"/>
              </w:rPr>
              <w:t xml:space="preserve"> светлых тонов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Стул детский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Стол журнальный на колесах под телевизор (размеры 750х500х600)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Ковровая дорожка (ширина 1,2м)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Мольберт детский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Музыкальный центр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Синтезатор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Микрофонная радиосистема с двумя ручными динамическими </w:t>
            </w:r>
            <w:r w:rsidRPr="00AD2C22">
              <w:rPr>
                <w:rFonts w:ascii="Times New Roman" w:eastAsia="Times New Roman" w:hAnsi="Times New Roman" w:cs="Times New Roman"/>
              </w:rPr>
              <w:lastRenderedPageBreak/>
              <w:t>микрофонами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</w:tr>
      <w:tr w:rsidR="006E1F96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Проекционный переносной экран на треноге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 xml:space="preserve">Сплит-система </w:t>
            </w:r>
            <w:proofErr w:type="gramStart"/>
            <w:r w:rsidRPr="00AD2C22">
              <w:rPr>
                <w:rFonts w:ascii="Times New Roman" w:eastAsia="Times New Roman" w:hAnsi="Times New Roman" w:cs="Times New Roman"/>
              </w:rPr>
              <w:t>бытовая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костюмов (Дед Мороз, Снегурочка, Баба Яга)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E1F96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F96" w:rsidRPr="00AD2C22" w:rsidRDefault="006E1F96" w:rsidP="002B7596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Набор детских музыкальных инструментов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1F96" w:rsidRPr="00AD2C22" w:rsidRDefault="006E1F96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:rsidR="00CA4735" w:rsidRDefault="00CA4735" w:rsidP="00F42ED0">
      <w:pPr>
        <w:ind w:left="-284"/>
        <w:jc w:val="center"/>
        <w:rPr>
          <w:rFonts w:ascii="Times New Roman" w:hAnsi="Times New Roman" w:cs="Times New Roman"/>
        </w:rPr>
      </w:pPr>
    </w:p>
    <w:p w:rsidR="00F42ED0" w:rsidRPr="00AD2C22" w:rsidRDefault="005B00F1" w:rsidP="00F42ED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Перечень</w:t>
      </w:r>
    </w:p>
    <w:p w:rsidR="00F42ED0" w:rsidRPr="00AD2C22" w:rsidRDefault="00F42ED0" w:rsidP="00F42ED0">
      <w:pPr>
        <w:spacing w:line="240" w:lineRule="auto"/>
        <w:jc w:val="center"/>
        <w:rPr>
          <w:rFonts w:ascii="Times New Roman" w:hAnsi="Times New Roman" w:cs="Times New Roman"/>
        </w:rPr>
      </w:pPr>
      <w:r w:rsidRPr="00AD2C22">
        <w:rPr>
          <w:rFonts w:ascii="Times New Roman" w:hAnsi="Times New Roman" w:cs="Times New Roman"/>
        </w:rPr>
        <w:t xml:space="preserve">оперативного учета основных, малоценных и </w:t>
      </w:r>
      <w:proofErr w:type="spellStart"/>
      <w:r w:rsidRPr="00AD2C22">
        <w:rPr>
          <w:rFonts w:ascii="Times New Roman" w:hAnsi="Times New Roman" w:cs="Times New Roman"/>
        </w:rPr>
        <w:t>быстроизнашиваемых</w:t>
      </w:r>
      <w:proofErr w:type="spellEnd"/>
      <w:r w:rsidRPr="00AD2C22">
        <w:rPr>
          <w:rFonts w:ascii="Times New Roman" w:hAnsi="Times New Roman" w:cs="Times New Roman"/>
        </w:rPr>
        <w:t xml:space="preserve"> материалов, которые находятся в эксплуатации в спортивном зале</w:t>
      </w:r>
    </w:p>
    <w:p w:rsidR="00F42ED0" w:rsidRPr="00AD2C22" w:rsidRDefault="005B00F1" w:rsidP="00F42ED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92"/>
        <w:gridCol w:w="6804"/>
        <w:gridCol w:w="1560"/>
      </w:tblGrid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F42ED0">
            <w:pPr>
              <w:spacing w:after="0" w:line="100" w:lineRule="atLeast"/>
              <w:ind w:left="-44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F42ED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Наименование ценностей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F42ED0">
            <w:pPr>
              <w:spacing w:after="0" w:line="100" w:lineRule="atLeast"/>
              <w:ind w:left="-284"/>
              <w:jc w:val="center"/>
              <w:rPr>
                <w:rFonts w:ascii="Times New Roman" w:hAnsi="Times New Roman" w:cs="Times New Roman"/>
              </w:rPr>
            </w:pPr>
            <w:r w:rsidRPr="00AD2C22">
              <w:rPr>
                <w:rFonts w:ascii="Times New Roman" w:hAnsi="Times New Roman" w:cs="Times New Roman"/>
              </w:rPr>
              <w:t>Кол-во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140/120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Жалюзи вертикальные 190/230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C22">
              <w:rPr>
                <w:rFonts w:ascii="Times New Roman" w:eastAsia="Times New Roman" w:hAnsi="Times New Roman" w:cs="Times New Roman"/>
              </w:rPr>
              <w:t>Стеллаж для спортинвентаря (размеры 1200х1100х400)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Скакалка гимнастическая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180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300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rPr>
          <w:trHeight w:val="22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250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150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100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Мяч резиновый (диаметр 50 мм)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Скамья гимнастическая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Баскетбольная стойка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Дорожка змейка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 для инвентаря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Батут детский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Велотренажёр детский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Гантели детские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Диск «Здоровье»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Дорожка-балансир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Канат гладкий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Канат с узлами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Кегли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Кольцеброс</w:t>
            </w:r>
            <w:proofErr w:type="spellEnd"/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Контейнер для хранения мячей передвижной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 малый (размер 100х100х70)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 складывающийся (размер 2000х1000х70)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Мат с разметками (размер 1900х1380х100)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Мешок с грузом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Обруч малый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Обруч большой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Палка гимнастическая короткая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Палка гимнастическая длинная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Стенка гимнастическая деревянная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 xml:space="preserve">Конусы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Шнур короткий плетенный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00F1" w:rsidRPr="00AD2C22" w:rsidTr="005B00F1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0F1" w:rsidRPr="00AD2C22" w:rsidRDefault="005B00F1" w:rsidP="002B7596">
            <w:pPr>
              <w:pStyle w:val="ad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Уголок передвижной с набором мелких пособий (в комплекте: флажки 10шт, обручи 5шт, ленточки разноцветные длиной 50см, кегли 5шт)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00F1" w:rsidRPr="00AD2C22" w:rsidRDefault="005B00F1" w:rsidP="00DA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2C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5C4365" w:rsidRPr="00AD2C22" w:rsidRDefault="005C4365" w:rsidP="005B00F1">
      <w:pPr>
        <w:ind w:left="-284"/>
        <w:rPr>
          <w:rFonts w:ascii="Times New Roman" w:hAnsi="Times New Roman" w:cs="Times New Roman"/>
        </w:rPr>
      </w:pPr>
      <w:bookmarkStart w:id="0" w:name="_GoBack"/>
      <w:bookmarkEnd w:id="0"/>
    </w:p>
    <w:sectPr w:rsidR="005C4365" w:rsidRPr="00AD2C22" w:rsidSect="005767EB">
      <w:pgSz w:w="11906" w:h="16838"/>
      <w:pgMar w:top="142" w:right="991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B6" w:rsidRDefault="00CA63B6" w:rsidP="00464DE3">
      <w:pPr>
        <w:spacing w:after="0" w:line="240" w:lineRule="auto"/>
      </w:pPr>
      <w:r>
        <w:separator/>
      </w:r>
    </w:p>
  </w:endnote>
  <w:endnote w:type="continuationSeparator" w:id="0">
    <w:p w:rsidR="00CA63B6" w:rsidRDefault="00CA63B6" w:rsidP="0046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B6" w:rsidRDefault="00CA63B6" w:rsidP="00464DE3">
      <w:pPr>
        <w:spacing w:after="0" w:line="240" w:lineRule="auto"/>
      </w:pPr>
      <w:r>
        <w:separator/>
      </w:r>
    </w:p>
  </w:footnote>
  <w:footnote w:type="continuationSeparator" w:id="0">
    <w:p w:rsidR="00CA63B6" w:rsidRDefault="00CA63B6" w:rsidP="0046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A3F"/>
    <w:multiLevelType w:val="hybridMultilevel"/>
    <w:tmpl w:val="678A92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C0273B"/>
    <w:multiLevelType w:val="hybridMultilevel"/>
    <w:tmpl w:val="78FA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507B"/>
    <w:multiLevelType w:val="hybridMultilevel"/>
    <w:tmpl w:val="F89047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DBB3316"/>
    <w:multiLevelType w:val="hybridMultilevel"/>
    <w:tmpl w:val="1A1AD2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FD72D70"/>
    <w:multiLevelType w:val="hybridMultilevel"/>
    <w:tmpl w:val="D1EC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1D4"/>
    <w:multiLevelType w:val="hybridMultilevel"/>
    <w:tmpl w:val="0742D7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0E517BF"/>
    <w:multiLevelType w:val="hybridMultilevel"/>
    <w:tmpl w:val="6CB4B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F4380"/>
    <w:multiLevelType w:val="hybridMultilevel"/>
    <w:tmpl w:val="EB4A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C76C2"/>
    <w:multiLevelType w:val="hybridMultilevel"/>
    <w:tmpl w:val="97E46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DA0DF1"/>
    <w:multiLevelType w:val="hybridMultilevel"/>
    <w:tmpl w:val="D49ABE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80720B5"/>
    <w:multiLevelType w:val="hybridMultilevel"/>
    <w:tmpl w:val="FF7E3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F67F9"/>
    <w:multiLevelType w:val="hybridMultilevel"/>
    <w:tmpl w:val="28E0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42E51866"/>
    <w:multiLevelType w:val="hybridMultilevel"/>
    <w:tmpl w:val="83AA8A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3B345B2"/>
    <w:multiLevelType w:val="hybridMultilevel"/>
    <w:tmpl w:val="EBA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A5"/>
    <w:rsid w:val="00012DA8"/>
    <w:rsid w:val="00021909"/>
    <w:rsid w:val="0002190E"/>
    <w:rsid w:val="0002363C"/>
    <w:rsid w:val="00026912"/>
    <w:rsid w:val="00036740"/>
    <w:rsid w:val="00047A28"/>
    <w:rsid w:val="0006716D"/>
    <w:rsid w:val="0007340F"/>
    <w:rsid w:val="00086E95"/>
    <w:rsid w:val="00086EAC"/>
    <w:rsid w:val="00086FF8"/>
    <w:rsid w:val="000A69C2"/>
    <w:rsid w:val="000B35A0"/>
    <w:rsid w:val="000C11D1"/>
    <w:rsid w:val="000C18F5"/>
    <w:rsid w:val="000C300A"/>
    <w:rsid w:val="000E1FDF"/>
    <w:rsid w:val="000E413A"/>
    <w:rsid w:val="000F32E2"/>
    <w:rsid w:val="00103FDD"/>
    <w:rsid w:val="00134C39"/>
    <w:rsid w:val="0013538B"/>
    <w:rsid w:val="00170A8D"/>
    <w:rsid w:val="00173BCD"/>
    <w:rsid w:val="00181DD6"/>
    <w:rsid w:val="0018631D"/>
    <w:rsid w:val="00191C57"/>
    <w:rsid w:val="001C59A8"/>
    <w:rsid w:val="001C6F5A"/>
    <w:rsid w:val="001E104F"/>
    <w:rsid w:val="001F1E7F"/>
    <w:rsid w:val="001F2723"/>
    <w:rsid w:val="001F307B"/>
    <w:rsid w:val="00221E95"/>
    <w:rsid w:val="00223D8B"/>
    <w:rsid w:val="0022736C"/>
    <w:rsid w:val="0023148D"/>
    <w:rsid w:val="0023523C"/>
    <w:rsid w:val="0027447B"/>
    <w:rsid w:val="00276835"/>
    <w:rsid w:val="002B7596"/>
    <w:rsid w:val="002C58F6"/>
    <w:rsid w:val="002E0F5F"/>
    <w:rsid w:val="002E3E03"/>
    <w:rsid w:val="002F1923"/>
    <w:rsid w:val="002F78D4"/>
    <w:rsid w:val="00343B23"/>
    <w:rsid w:val="00344F0A"/>
    <w:rsid w:val="003529CB"/>
    <w:rsid w:val="00356FA7"/>
    <w:rsid w:val="00367F19"/>
    <w:rsid w:val="00390CC6"/>
    <w:rsid w:val="003B3AE3"/>
    <w:rsid w:val="003C126D"/>
    <w:rsid w:val="003C4D2B"/>
    <w:rsid w:val="003D2553"/>
    <w:rsid w:val="003D56FA"/>
    <w:rsid w:val="003E1B30"/>
    <w:rsid w:val="003F29AB"/>
    <w:rsid w:val="00411AA5"/>
    <w:rsid w:val="00420DB6"/>
    <w:rsid w:val="0045224D"/>
    <w:rsid w:val="00464DE3"/>
    <w:rsid w:val="00467C89"/>
    <w:rsid w:val="00471BAD"/>
    <w:rsid w:val="00480B4E"/>
    <w:rsid w:val="00486FB6"/>
    <w:rsid w:val="004A4177"/>
    <w:rsid w:val="004C7256"/>
    <w:rsid w:val="004D16ED"/>
    <w:rsid w:val="004E5443"/>
    <w:rsid w:val="004E6E5D"/>
    <w:rsid w:val="004E71E5"/>
    <w:rsid w:val="005029DA"/>
    <w:rsid w:val="005166FF"/>
    <w:rsid w:val="00526FAB"/>
    <w:rsid w:val="00532633"/>
    <w:rsid w:val="00533690"/>
    <w:rsid w:val="0055121A"/>
    <w:rsid w:val="00564BB2"/>
    <w:rsid w:val="00565F34"/>
    <w:rsid w:val="005767EB"/>
    <w:rsid w:val="00584423"/>
    <w:rsid w:val="0059228D"/>
    <w:rsid w:val="00597616"/>
    <w:rsid w:val="005B00F1"/>
    <w:rsid w:val="005B2DC3"/>
    <w:rsid w:val="005C0A4F"/>
    <w:rsid w:val="005C1938"/>
    <w:rsid w:val="005C1BCC"/>
    <w:rsid w:val="005C4365"/>
    <w:rsid w:val="005F7D96"/>
    <w:rsid w:val="00603FA4"/>
    <w:rsid w:val="00610A18"/>
    <w:rsid w:val="00621D28"/>
    <w:rsid w:val="0062765E"/>
    <w:rsid w:val="0063481B"/>
    <w:rsid w:val="00637A92"/>
    <w:rsid w:val="0064272E"/>
    <w:rsid w:val="00652DD2"/>
    <w:rsid w:val="00664C74"/>
    <w:rsid w:val="006828AC"/>
    <w:rsid w:val="00682B13"/>
    <w:rsid w:val="006852D6"/>
    <w:rsid w:val="006868C2"/>
    <w:rsid w:val="006A7856"/>
    <w:rsid w:val="006B509C"/>
    <w:rsid w:val="006B5FAD"/>
    <w:rsid w:val="006E1F96"/>
    <w:rsid w:val="006F6599"/>
    <w:rsid w:val="007007AD"/>
    <w:rsid w:val="00710CCC"/>
    <w:rsid w:val="0072177E"/>
    <w:rsid w:val="00723B58"/>
    <w:rsid w:val="00740B46"/>
    <w:rsid w:val="00750904"/>
    <w:rsid w:val="00753CF5"/>
    <w:rsid w:val="00755DE7"/>
    <w:rsid w:val="007563B2"/>
    <w:rsid w:val="00761133"/>
    <w:rsid w:val="00774048"/>
    <w:rsid w:val="00780181"/>
    <w:rsid w:val="00781838"/>
    <w:rsid w:val="00783765"/>
    <w:rsid w:val="007969C9"/>
    <w:rsid w:val="007A18BE"/>
    <w:rsid w:val="007A2B12"/>
    <w:rsid w:val="007E19EF"/>
    <w:rsid w:val="007F0CFA"/>
    <w:rsid w:val="00832ABD"/>
    <w:rsid w:val="00840822"/>
    <w:rsid w:val="00854790"/>
    <w:rsid w:val="008633C6"/>
    <w:rsid w:val="00863431"/>
    <w:rsid w:val="00890803"/>
    <w:rsid w:val="0089654A"/>
    <w:rsid w:val="008B5FA5"/>
    <w:rsid w:val="008E4F06"/>
    <w:rsid w:val="009015CD"/>
    <w:rsid w:val="00917791"/>
    <w:rsid w:val="00933D1D"/>
    <w:rsid w:val="00942122"/>
    <w:rsid w:val="0094273E"/>
    <w:rsid w:val="009527F1"/>
    <w:rsid w:val="009537F4"/>
    <w:rsid w:val="00954753"/>
    <w:rsid w:val="0096644F"/>
    <w:rsid w:val="009756F6"/>
    <w:rsid w:val="009809AC"/>
    <w:rsid w:val="009902C5"/>
    <w:rsid w:val="009912F5"/>
    <w:rsid w:val="009B093D"/>
    <w:rsid w:val="009C3FFD"/>
    <w:rsid w:val="009D7B73"/>
    <w:rsid w:val="00A00CE5"/>
    <w:rsid w:val="00A246E7"/>
    <w:rsid w:val="00A30825"/>
    <w:rsid w:val="00A507E6"/>
    <w:rsid w:val="00A81D5F"/>
    <w:rsid w:val="00A84779"/>
    <w:rsid w:val="00A9287C"/>
    <w:rsid w:val="00AA2BE8"/>
    <w:rsid w:val="00AB06D2"/>
    <w:rsid w:val="00AC29AF"/>
    <w:rsid w:val="00AC3DC2"/>
    <w:rsid w:val="00AC488A"/>
    <w:rsid w:val="00AD2C22"/>
    <w:rsid w:val="00AE0A9E"/>
    <w:rsid w:val="00AE5E10"/>
    <w:rsid w:val="00B42E0F"/>
    <w:rsid w:val="00B47583"/>
    <w:rsid w:val="00B61CFB"/>
    <w:rsid w:val="00B91C4F"/>
    <w:rsid w:val="00BC62C7"/>
    <w:rsid w:val="00BD1F28"/>
    <w:rsid w:val="00BD5D2D"/>
    <w:rsid w:val="00BE1580"/>
    <w:rsid w:val="00BE15D9"/>
    <w:rsid w:val="00BE295E"/>
    <w:rsid w:val="00BE5820"/>
    <w:rsid w:val="00BE677F"/>
    <w:rsid w:val="00C07981"/>
    <w:rsid w:val="00C33EE7"/>
    <w:rsid w:val="00C4663A"/>
    <w:rsid w:val="00C50F5F"/>
    <w:rsid w:val="00C86D29"/>
    <w:rsid w:val="00CA4735"/>
    <w:rsid w:val="00CA63B6"/>
    <w:rsid w:val="00CC5789"/>
    <w:rsid w:val="00CF14E7"/>
    <w:rsid w:val="00D06CB3"/>
    <w:rsid w:val="00D079C6"/>
    <w:rsid w:val="00D118BE"/>
    <w:rsid w:val="00D15B9A"/>
    <w:rsid w:val="00D17FB4"/>
    <w:rsid w:val="00D47B79"/>
    <w:rsid w:val="00D53CBF"/>
    <w:rsid w:val="00D56853"/>
    <w:rsid w:val="00D639D3"/>
    <w:rsid w:val="00D67A5F"/>
    <w:rsid w:val="00D7310E"/>
    <w:rsid w:val="00D74068"/>
    <w:rsid w:val="00D83461"/>
    <w:rsid w:val="00DA2486"/>
    <w:rsid w:val="00DC165C"/>
    <w:rsid w:val="00DC7127"/>
    <w:rsid w:val="00DF73C0"/>
    <w:rsid w:val="00E07394"/>
    <w:rsid w:val="00E208D5"/>
    <w:rsid w:val="00E30F55"/>
    <w:rsid w:val="00E446CE"/>
    <w:rsid w:val="00E65EFF"/>
    <w:rsid w:val="00E755D0"/>
    <w:rsid w:val="00E80036"/>
    <w:rsid w:val="00E804FC"/>
    <w:rsid w:val="00ED5AEC"/>
    <w:rsid w:val="00EE7FC6"/>
    <w:rsid w:val="00EF2F1F"/>
    <w:rsid w:val="00EF596B"/>
    <w:rsid w:val="00F13895"/>
    <w:rsid w:val="00F13AF1"/>
    <w:rsid w:val="00F14D35"/>
    <w:rsid w:val="00F159B3"/>
    <w:rsid w:val="00F309DD"/>
    <w:rsid w:val="00F32050"/>
    <w:rsid w:val="00F42ED0"/>
    <w:rsid w:val="00F72781"/>
    <w:rsid w:val="00F80657"/>
    <w:rsid w:val="00F84D68"/>
    <w:rsid w:val="00FC27E2"/>
    <w:rsid w:val="00FD4722"/>
    <w:rsid w:val="00FE5414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411AA5"/>
  </w:style>
  <w:style w:type="character" w:customStyle="1" w:styleId="a4">
    <w:name w:val="Нижний колонтитул Знак"/>
    <w:basedOn w:val="a0"/>
    <w:rsid w:val="00411AA5"/>
  </w:style>
  <w:style w:type="character" w:customStyle="1" w:styleId="a5">
    <w:name w:val="Текст выноски Знак"/>
    <w:basedOn w:val="a0"/>
    <w:rsid w:val="00411AA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11AA5"/>
    <w:rPr>
      <w:rFonts w:cs="Times New Roman"/>
    </w:rPr>
  </w:style>
  <w:style w:type="paragraph" w:customStyle="1" w:styleId="a6">
    <w:name w:val="Заголовок"/>
    <w:basedOn w:val="a"/>
    <w:next w:val="a7"/>
    <w:rsid w:val="00411AA5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en-US"/>
    </w:rPr>
  </w:style>
  <w:style w:type="paragraph" w:styleId="a7">
    <w:name w:val="Body Text"/>
    <w:basedOn w:val="a"/>
    <w:link w:val="a8"/>
    <w:rsid w:val="00411AA5"/>
    <w:pPr>
      <w:suppressAutoHyphens/>
      <w:spacing w:after="120"/>
    </w:pPr>
    <w:rPr>
      <w:rFonts w:ascii="Calibri" w:eastAsia="Droid Sans Fallback" w:hAnsi="Calibri" w:cs="Calibri"/>
      <w:lang w:eastAsia="en-US"/>
    </w:rPr>
  </w:style>
  <w:style w:type="character" w:customStyle="1" w:styleId="a8">
    <w:name w:val="Основной текст Знак"/>
    <w:basedOn w:val="a0"/>
    <w:link w:val="a7"/>
    <w:rsid w:val="00411AA5"/>
    <w:rPr>
      <w:rFonts w:ascii="Calibri" w:eastAsia="Droid Sans Fallback" w:hAnsi="Calibri" w:cs="Calibri"/>
      <w:lang w:eastAsia="en-US"/>
    </w:rPr>
  </w:style>
  <w:style w:type="paragraph" w:styleId="a9">
    <w:name w:val="List"/>
    <w:basedOn w:val="a7"/>
    <w:rsid w:val="00411AA5"/>
    <w:rPr>
      <w:rFonts w:cs="Droid Sans Devanagari"/>
    </w:rPr>
  </w:style>
  <w:style w:type="paragraph" w:styleId="aa">
    <w:name w:val="Title"/>
    <w:basedOn w:val="a"/>
    <w:link w:val="ab"/>
    <w:rsid w:val="00411AA5"/>
    <w:pPr>
      <w:suppressLineNumbers/>
      <w:suppressAutoHyphens/>
      <w:spacing w:before="120" w:after="120"/>
    </w:pPr>
    <w:rPr>
      <w:rFonts w:ascii="Calibri" w:eastAsia="Droid Sans Fallback" w:hAnsi="Calibri" w:cs="Droid Sans Devanagari"/>
      <w:i/>
      <w:iCs/>
      <w:sz w:val="24"/>
      <w:szCs w:val="24"/>
      <w:lang w:eastAsia="en-US"/>
    </w:rPr>
  </w:style>
  <w:style w:type="character" w:customStyle="1" w:styleId="ab">
    <w:name w:val="Название Знак"/>
    <w:basedOn w:val="a0"/>
    <w:link w:val="aa"/>
    <w:rsid w:val="00411AA5"/>
    <w:rPr>
      <w:rFonts w:ascii="Calibri" w:eastAsia="Droid Sans Fallback" w:hAnsi="Calibri" w:cs="Droid Sans Devanagari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411AA5"/>
    <w:pPr>
      <w:spacing w:after="0" w:line="240" w:lineRule="auto"/>
      <w:ind w:left="220" w:hanging="220"/>
    </w:pPr>
  </w:style>
  <w:style w:type="paragraph" w:styleId="ac">
    <w:name w:val="index heading"/>
    <w:basedOn w:val="a"/>
    <w:rsid w:val="00411AA5"/>
    <w:pPr>
      <w:suppressLineNumbers/>
      <w:suppressAutoHyphens/>
    </w:pPr>
    <w:rPr>
      <w:rFonts w:ascii="Calibri" w:eastAsia="Droid Sans Fallback" w:hAnsi="Calibri" w:cs="Droid Sans Devanagari"/>
      <w:lang w:eastAsia="en-US"/>
    </w:rPr>
  </w:style>
  <w:style w:type="paragraph" w:styleId="ad">
    <w:name w:val="List Paragraph"/>
    <w:basedOn w:val="a"/>
    <w:rsid w:val="00411AA5"/>
    <w:pPr>
      <w:suppressAutoHyphens/>
      <w:ind w:left="720"/>
      <w:contextualSpacing/>
    </w:pPr>
    <w:rPr>
      <w:rFonts w:ascii="Calibri" w:eastAsia="Droid Sans Fallback" w:hAnsi="Calibri" w:cs="Calibri"/>
      <w:lang w:eastAsia="en-US"/>
    </w:rPr>
  </w:style>
  <w:style w:type="paragraph" w:styleId="ae">
    <w:name w:val="No Spacing"/>
    <w:rsid w:val="00411AA5"/>
    <w:pPr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paragraph" w:styleId="af">
    <w:name w:val="header"/>
    <w:basedOn w:val="a"/>
    <w:link w:val="10"/>
    <w:rsid w:val="00411AA5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character" w:customStyle="1" w:styleId="10">
    <w:name w:val="Верхний колонтитул Знак1"/>
    <w:basedOn w:val="a0"/>
    <w:link w:val="af"/>
    <w:rsid w:val="00411AA5"/>
    <w:rPr>
      <w:rFonts w:ascii="Calibri" w:eastAsia="Droid Sans Fallback" w:hAnsi="Calibri" w:cs="Calibri"/>
      <w:lang w:eastAsia="en-US"/>
    </w:rPr>
  </w:style>
  <w:style w:type="paragraph" w:styleId="af0">
    <w:name w:val="footer"/>
    <w:basedOn w:val="a"/>
    <w:link w:val="11"/>
    <w:rsid w:val="00411AA5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character" w:customStyle="1" w:styleId="11">
    <w:name w:val="Нижний колонтитул Знак1"/>
    <w:basedOn w:val="a0"/>
    <w:link w:val="af0"/>
    <w:rsid w:val="00411AA5"/>
    <w:rPr>
      <w:rFonts w:ascii="Calibri" w:eastAsia="Droid Sans Fallback" w:hAnsi="Calibri" w:cs="Calibri"/>
      <w:lang w:eastAsia="en-US"/>
    </w:rPr>
  </w:style>
  <w:style w:type="paragraph" w:styleId="af1">
    <w:name w:val="Balloon Text"/>
    <w:basedOn w:val="a"/>
    <w:link w:val="12"/>
    <w:rsid w:val="00411AA5"/>
    <w:pPr>
      <w:suppressAutoHyphens/>
      <w:spacing w:after="0" w:line="100" w:lineRule="atLeast"/>
    </w:pPr>
    <w:rPr>
      <w:rFonts w:ascii="Tahoma" w:eastAsia="Droid Sans Fallback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f1"/>
    <w:rsid w:val="00411AA5"/>
    <w:rPr>
      <w:rFonts w:ascii="Tahoma" w:eastAsia="Droid Sans Fallback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rsid w:val="00411AA5"/>
    <w:pPr>
      <w:suppressAutoHyphens/>
    </w:pPr>
    <w:rPr>
      <w:rFonts w:ascii="Calibri" w:eastAsia="Droid Sans Fallback" w:hAnsi="Calibri" w:cs="Calibri"/>
      <w:lang w:eastAsia="en-US"/>
    </w:rPr>
  </w:style>
  <w:style w:type="paragraph" w:customStyle="1" w:styleId="af3">
    <w:name w:val="Заголовок таблицы"/>
    <w:basedOn w:val="af2"/>
    <w:rsid w:val="00411AA5"/>
  </w:style>
  <w:style w:type="table" w:styleId="af4">
    <w:name w:val="Table Grid"/>
    <w:basedOn w:val="a1"/>
    <w:uiPriority w:val="59"/>
    <w:rsid w:val="0041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16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411AA5"/>
  </w:style>
  <w:style w:type="character" w:customStyle="1" w:styleId="a4">
    <w:name w:val="Нижний колонтитул Знак"/>
    <w:basedOn w:val="a0"/>
    <w:rsid w:val="00411AA5"/>
  </w:style>
  <w:style w:type="character" w:customStyle="1" w:styleId="a5">
    <w:name w:val="Текст выноски Знак"/>
    <w:basedOn w:val="a0"/>
    <w:rsid w:val="00411AA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11AA5"/>
    <w:rPr>
      <w:rFonts w:cs="Times New Roman"/>
    </w:rPr>
  </w:style>
  <w:style w:type="paragraph" w:customStyle="1" w:styleId="a6">
    <w:name w:val="Заголовок"/>
    <w:basedOn w:val="a"/>
    <w:next w:val="a7"/>
    <w:rsid w:val="00411AA5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en-US"/>
    </w:rPr>
  </w:style>
  <w:style w:type="paragraph" w:styleId="a7">
    <w:name w:val="Body Text"/>
    <w:basedOn w:val="a"/>
    <w:link w:val="a8"/>
    <w:rsid w:val="00411AA5"/>
    <w:pPr>
      <w:suppressAutoHyphens/>
      <w:spacing w:after="120"/>
    </w:pPr>
    <w:rPr>
      <w:rFonts w:ascii="Calibri" w:eastAsia="Droid Sans Fallback" w:hAnsi="Calibri" w:cs="Calibri"/>
      <w:lang w:eastAsia="en-US"/>
    </w:rPr>
  </w:style>
  <w:style w:type="character" w:customStyle="1" w:styleId="a8">
    <w:name w:val="Основной текст Знак"/>
    <w:basedOn w:val="a0"/>
    <w:link w:val="a7"/>
    <w:rsid w:val="00411AA5"/>
    <w:rPr>
      <w:rFonts w:ascii="Calibri" w:eastAsia="Droid Sans Fallback" w:hAnsi="Calibri" w:cs="Calibri"/>
      <w:lang w:eastAsia="en-US"/>
    </w:rPr>
  </w:style>
  <w:style w:type="paragraph" w:styleId="a9">
    <w:name w:val="List"/>
    <w:basedOn w:val="a7"/>
    <w:rsid w:val="00411AA5"/>
    <w:rPr>
      <w:rFonts w:cs="Droid Sans Devanagari"/>
    </w:rPr>
  </w:style>
  <w:style w:type="paragraph" w:styleId="aa">
    <w:name w:val="Title"/>
    <w:basedOn w:val="a"/>
    <w:link w:val="ab"/>
    <w:rsid w:val="00411AA5"/>
    <w:pPr>
      <w:suppressLineNumbers/>
      <w:suppressAutoHyphens/>
      <w:spacing w:before="120" w:after="120"/>
    </w:pPr>
    <w:rPr>
      <w:rFonts w:ascii="Calibri" w:eastAsia="Droid Sans Fallback" w:hAnsi="Calibri" w:cs="Droid Sans Devanagari"/>
      <w:i/>
      <w:iCs/>
      <w:sz w:val="24"/>
      <w:szCs w:val="24"/>
      <w:lang w:eastAsia="en-US"/>
    </w:rPr>
  </w:style>
  <w:style w:type="character" w:customStyle="1" w:styleId="ab">
    <w:name w:val="Название Знак"/>
    <w:basedOn w:val="a0"/>
    <w:link w:val="aa"/>
    <w:rsid w:val="00411AA5"/>
    <w:rPr>
      <w:rFonts w:ascii="Calibri" w:eastAsia="Droid Sans Fallback" w:hAnsi="Calibri" w:cs="Droid Sans Devanagari"/>
      <w:i/>
      <w:iCs/>
      <w:sz w:val="24"/>
      <w:szCs w:val="24"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411AA5"/>
    <w:pPr>
      <w:spacing w:after="0" w:line="240" w:lineRule="auto"/>
      <w:ind w:left="220" w:hanging="220"/>
    </w:pPr>
  </w:style>
  <w:style w:type="paragraph" w:styleId="ac">
    <w:name w:val="index heading"/>
    <w:basedOn w:val="a"/>
    <w:rsid w:val="00411AA5"/>
    <w:pPr>
      <w:suppressLineNumbers/>
      <w:suppressAutoHyphens/>
    </w:pPr>
    <w:rPr>
      <w:rFonts w:ascii="Calibri" w:eastAsia="Droid Sans Fallback" w:hAnsi="Calibri" w:cs="Droid Sans Devanagari"/>
      <w:lang w:eastAsia="en-US"/>
    </w:rPr>
  </w:style>
  <w:style w:type="paragraph" w:styleId="ad">
    <w:name w:val="List Paragraph"/>
    <w:basedOn w:val="a"/>
    <w:rsid w:val="00411AA5"/>
    <w:pPr>
      <w:suppressAutoHyphens/>
      <w:ind w:left="720"/>
      <w:contextualSpacing/>
    </w:pPr>
    <w:rPr>
      <w:rFonts w:ascii="Calibri" w:eastAsia="Droid Sans Fallback" w:hAnsi="Calibri" w:cs="Calibri"/>
      <w:lang w:eastAsia="en-US"/>
    </w:rPr>
  </w:style>
  <w:style w:type="paragraph" w:styleId="ae">
    <w:name w:val="No Spacing"/>
    <w:rsid w:val="00411AA5"/>
    <w:pPr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paragraph" w:styleId="af">
    <w:name w:val="header"/>
    <w:basedOn w:val="a"/>
    <w:link w:val="10"/>
    <w:rsid w:val="00411AA5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character" w:customStyle="1" w:styleId="10">
    <w:name w:val="Верхний колонтитул Знак1"/>
    <w:basedOn w:val="a0"/>
    <w:link w:val="af"/>
    <w:rsid w:val="00411AA5"/>
    <w:rPr>
      <w:rFonts w:ascii="Calibri" w:eastAsia="Droid Sans Fallback" w:hAnsi="Calibri" w:cs="Calibri"/>
      <w:lang w:eastAsia="en-US"/>
    </w:rPr>
  </w:style>
  <w:style w:type="paragraph" w:styleId="af0">
    <w:name w:val="footer"/>
    <w:basedOn w:val="a"/>
    <w:link w:val="11"/>
    <w:rsid w:val="00411AA5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Droid Sans Fallback" w:hAnsi="Calibri" w:cs="Calibri"/>
      <w:lang w:eastAsia="en-US"/>
    </w:rPr>
  </w:style>
  <w:style w:type="character" w:customStyle="1" w:styleId="11">
    <w:name w:val="Нижний колонтитул Знак1"/>
    <w:basedOn w:val="a0"/>
    <w:link w:val="af0"/>
    <w:rsid w:val="00411AA5"/>
    <w:rPr>
      <w:rFonts w:ascii="Calibri" w:eastAsia="Droid Sans Fallback" w:hAnsi="Calibri" w:cs="Calibri"/>
      <w:lang w:eastAsia="en-US"/>
    </w:rPr>
  </w:style>
  <w:style w:type="paragraph" w:styleId="af1">
    <w:name w:val="Balloon Text"/>
    <w:basedOn w:val="a"/>
    <w:link w:val="12"/>
    <w:rsid w:val="00411AA5"/>
    <w:pPr>
      <w:suppressAutoHyphens/>
      <w:spacing w:after="0" w:line="100" w:lineRule="atLeast"/>
    </w:pPr>
    <w:rPr>
      <w:rFonts w:ascii="Tahoma" w:eastAsia="Droid Sans Fallback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f1"/>
    <w:rsid w:val="00411AA5"/>
    <w:rPr>
      <w:rFonts w:ascii="Tahoma" w:eastAsia="Droid Sans Fallback" w:hAnsi="Tahoma" w:cs="Tahoma"/>
      <w:sz w:val="16"/>
      <w:szCs w:val="16"/>
      <w:lang w:eastAsia="en-US"/>
    </w:rPr>
  </w:style>
  <w:style w:type="paragraph" w:customStyle="1" w:styleId="af2">
    <w:name w:val="Содержимое таблицы"/>
    <w:basedOn w:val="a"/>
    <w:rsid w:val="00411AA5"/>
    <w:pPr>
      <w:suppressAutoHyphens/>
    </w:pPr>
    <w:rPr>
      <w:rFonts w:ascii="Calibri" w:eastAsia="Droid Sans Fallback" w:hAnsi="Calibri" w:cs="Calibri"/>
      <w:lang w:eastAsia="en-US"/>
    </w:rPr>
  </w:style>
  <w:style w:type="paragraph" w:customStyle="1" w:styleId="af3">
    <w:name w:val="Заголовок таблицы"/>
    <w:basedOn w:val="af2"/>
    <w:rsid w:val="00411AA5"/>
  </w:style>
  <w:style w:type="table" w:styleId="af4">
    <w:name w:val="Table Grid"/>
    <w:basedOn w:val="a1"/>
    <w:uiPriority w:val="59"/>
    <w:rsid w:val="0041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16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C44F-403C-4078-A7FE-C8744AD5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2021-04-01T12:39:00Z</cp:lastPrinted>
  <dcterms:created xsi:type="dcterms:W3CDTF">2020-12-10T13:22:00Z</dcterms:created>
  <dcterms:modified xsi:type="dcterms:W3CDTF">2023-02-17T10:07:00Z</dcterms:modified>
</cp:coreProperties>
</file>